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933050849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:rsidR="00336ED2" w:rsidRDefault="00336ED2"/>
        <w:p w:rsidR="00336ED2" w:rsidRDefault="00336ED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0" allowOverlap="1" wp14:anchorId="217536E5" wp14:editId="28C7B5B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71080" cy="9542780"/>
                    <wp:effectExtent l="0" t="38100" r="67945" b="80010"/>
                    <wp:wrapNone/>
                    <wp:docPr id="24" name="Групп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63460" cy="9535160"/>
                              <a:chOff x="316" y="406"/>
                              <a:chExt cx="11608" cy="1502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08" cy="15028"/>
                                <a:chOff x="321" y="406"/>
                                <a:chExt cx="11600" cy="1502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1">
                                        <a:tint val="50000"/>
                                        <a:satMod val="300000"/>
                                      </a:schemeClr>
                                    </a:gs>
                                    <a:gs pos="35000">
                                      <a:schemeClr val="accent1">
                                        <a:tint val="37000"/>
                                        <a:satMod val="300000"/>
                                      </a:schemeClr>
                                    </a:gs>
                                    <a:gs pos="100000">
                                      <a:schemeClr val="accent1">
                                        <a:tint val="15000"/>
                                        <a:satMod val="350000"/>
                                      </a:schemeClr>
                                    </a:gs>
                                  </a:gsLst>
                                  <a:path path="circle">
                                    <a:fillToRect l="50000" t="50000" r="50000" b="50000"/>
                                  </a:path>
                                  <a:tileRect/>
                                </a:gradFill>
                                <a:ln>
                                  <a:headEnd/>
                                  <a:tailEnd/>
                                </a:ln>
                                <a:effectLst>
                                  <a:innerShdw blurRad="63500" dist="50800" dir="10800000">
                                    <a:prstClr val="black">
                                      <a:alpha val="50000"/>
                                    </a:prstClr>
                                  </a:innerShdw>
                                </a:effectLst>
                                <a:ex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tx2">
                                        <a:lumMod val="40000"/>
                                        <a:lumOff val="60000"/>
                                        <a:shade val="30000"/>
                                        <a:satMod val="115000"/>
                                      </a:schemeClr>
                                    </a:gs>
                                    <a:gs pos="50000">
                                      <a:schemeClr val="tx2">
                                        <a:lumMod val="40000"/>
                                        <a:lumOff val="60000"/>
                                        <a:shade val="67500"/>
                                        <a:satMod val="115000"/>
                                      </a:schemeClr>
                                    </a:gs>
                                    <a:gs pos="100000">
                                      <a:schemeClr val="tx2">
                                        <a:lumMod val="40000"/>
                                        <a:lumOff val="60000"/>
                                        <a:shade val="100000"/>
                                        <a:satMod val="115000"/>
                                      </a:schemeClr>
                                    </a:gs>
                                  </a:gsLst>
                                  <a:lin ang="10800000" scaled="1"/>
                                  <a:tileRect/>
                                </a:gradFill>
                                <a:ln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2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alias w:val="Аннотация"/>
                                      <w:id w:val="125054036"/>
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p w:rsidR="008B06EB" w:rsidRPr="0086507E" w:rsidRDefault="008B06EB" w:rsidP="0086507E">
                                        <w:pPr>
                                          <w:pStyle w:val="af2"/>
                                          <w:jc w:val="center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  <w:sz w:val="20"/>
                                            <w:szCs w:val="20"/>
                                          </w:rPr>
                                          <w:t>РОССИЙСКАЯ ФЕДЕРАЦИЯ Тюменская область Ханты-Мансийский автономный округ-Югра Индивидуальный предприниматель Черепанов Иван Викторович</w:t>
                                        </w:r>
                                      </w:p>
                                    </w:sdtContent>
                                  </w:sdt>
                                  <w:p w:rsidR="008B06EB" w:rsidRDefault="008B06EB">
                                    <w:pPr>
                                      <w:pStyle w:val="af2"/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rFonts w:ascii="Times New Roman" w:hAnsi="Times New Roman"/>
                                        <w:b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alias w:val="Название"/>
                                      <w:id w:val="2034682522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8B06EB" w:rsidRPr="009770F7" w:rsidRDefault="008B06EB" w:rsidP="00D412CA">
                                        <w:pPr>
                                          <w:pStyle w:val="af2"/>
                                          <w:rPr>
                                            <w:rFonts w:ascii="Times New Roman" w:hAnsi="Times New Roman"/>
                                            <w:b/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9770F7">
                                          <w:rPr>
                                            <w:rFonts w:ascii="Times New Roman" w:hAnsi="Times New Roman"/>
                                            <w:b/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  <w:t>ПРОЕКТНАЯ ДОКУМЕНТАЦИЯ</w:t>
                                        </w:r>
                                      </w:p>
                                    </w:sdtContent>
                                  </w:sdt>
                                  <w:p w:rsidR="008B06EB" w:rsidRDefault="008B06EB">
                                    <w:pPr>
                                      <w:pStyle w:val="af2"/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B06EB" w:rsidRDefault="008B06EB">
                                    <w:pPr>
                                      <w:pStyle w:val="af2"/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8B06EB" w:rsidRPr="009770F7" w:rsidRDefault="008B06EB" w:rsidP="009770F7">
                                    <w:pPr>
                                      <w:pStyle w:val="af2"/>
                                      <w:spacing w:line="276" w:lineRule="auto"/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 w:rsidRPr="009770F7">
                                      <w:rPr>
                                        <w:rFonts w:ascii="Times New Roman" w:hAnsi="Times New Roman"/>
                                        <w:b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Проект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межевания</w:t>
                                    </w:r>
                                    <w:r w:rsidRPr="009770F7">
                                      <w:rPr>
                                        <w:rFonts w:ascii="Times New Roman" w:hAnsi="Times New Roman"/>
                                        <w:b/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территории садово-огороднического некоммерческого товарищества «Энергетик» города Нижневартовска</w:t>
                                    </w:r>
                                  </w:p>
                                  <w:p w:rsidR="008B06EB" w:rsidRDefault="008B06EB">
                                    <w:pPr>
                                      <w:pStyle w:val="af2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8B06EB" w:rsidRPr="00AB6335" w:rsidRDefault="008B06EB">
                                    <w:pPr>
                                      <w:pStyle w:val="af2"/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</w:rPr>
                                    </w:pPr>
                                  </w:p>
                                  <w:p w:rsidR="008B06EB" w:rsidRDefault="008B06EB">
                                    <w:pPr>
                                      <w:pStyle w:val="af2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126" cy="6068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5" name="Rectangl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90" y="406"/>
                                  <a:ext cx="1563" cy="1518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B06EB" w:rsidRDefault="008B06EB" w:rsidP="00182125">
                                    <w:pPr>
                                      <w:ind w:left="-142"/>
                                      <w:jc w:val="center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CD47ADC" wp14:editId="6E7A2302">
                                          <wp:extent cx="939661" cy="696827"/>
                                          <wp:effectExtent l="0" t="0" r="0" b="8255"/>
                                          <wp:docPr id="367" name="Рисунок 367" descr="Untitled -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Untitled -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1304" cy="705461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</w:rPr>
                                      <w:alias w:val="Автор"/>
                                      <w:id w:val="-1377078933"/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8B06EB" w:rsidRPr="001102F5" w:rsidRDefault="008B06EB">
                                        <w:pPr>
                                          <w:pStyle w:val="af2"/>
                                          <w:jc w:val="right"/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  <w:t>User</w:t>
                                        </w:r>
                                        <w:proofErr w:type="spellEnd"/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</w:rPr>
                                      <w:alias w:val="Организация"/>
                                      <w:id w:val="2098750674"/>
                                      <w:showingPlcHdr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p w:rsidR="008B06EB" w:rsidRPr="001102F5" w:rsidRDefault="008B06EB">
                                        <w:pPr>
                                          <w:pStyle w:val="af2"/>
                                          <w:jc w:val="right"/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  <w:t xml:space="preserve">     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rFonts w:ascii="Times New Roman" w:hAnsi="Times New Roman"/>
                                        <w:color w:val="FFFFFF" w:themeColor="background1"/>
                                      </w:rPr>
                                      <w:alias w:val="Дата"/>
                                      <w:id w:val="561445231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dd.MM.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:rsidR="008B06EB" w:rsidRPr="001102F5" w:rsidRDefault="008B06EB">
                                        <w:pPr>
                                          <w:pStyle w:val="af2"/>
                                          <w:jc w:val="right"/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  <w:t>г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  <w:t>.</w:t>
                                        </w:r>
                                        <w:r w:rsidRPr="001102F5"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  <w:t>Н</w:t>
                                        </w:r>
                                        <w:proofErr w:type="gramEnd"/>
                                        <w:r w:rsidRPr="001102F5"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  <w:t>ижневартовск</w:t>
                                        </w:r>
                                        <w:proofErr w:type="spellEnd"/>
                                        <w:r w:rsidRPr="001102F5">
                                          <w:rPr>
                                            <w:rFonts w:ascii="Times New Roman" w:hAnsi="Times New Roman"/>
                                            <w:color w:val="FFFFFF" w:themeColor="background1"/>
                                          </w:rPr>
                                          <w:t xml:space="preserve"> 2018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margin-left:0;margin-top:0;width:580.4pt;height:751.4pt;z-index:251664384;mso-width-percent:950;mso-height-percent:950;mso-position-horizontal:center;mso-position-horizontal-relative:page;mso-position-vertical:center;mso-position-vertical-relative:page;mso-width-percent:950;mso-height-percent:950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" o:allowincell="f">
    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O8MMA&#10;AADbAAAADwAAAGRycy9kb3ducmV2LnhtbESP3YrCMBSE7xd8h3AE79bUH0S6RtEF0Yu90e0DHJrT&#10;prQ5qU3W1rc3woKXw8x8w2x2g23EnTpfOVYwmyYgiHOnKy4VZL/HzzUIH5A1No5JwYM87Lajjw2m&#10;2vV8ofs1lCJC2KeowITQplL63JBFP3UtcfQK11kMUXal1B32EW4bOU+SlbRYcVww2NK3oby+/lkF&#10;h/rWn7O6yH9MJk+ZLJbrxWOp1GQ87L9ABBrCO/zfPmsF8xW8vsQf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bO8MMAAADbAAAADwAAAAAAAAAAAAAAAACYAgAAZHJzL2Rv&#10;d25yZXYueG1sUEsFBgAAAAAEAAQA9QAAAIgDAAAAAA==&#10;" fillcolor="#a7bfde [1620]" strokecolor="#4579b8 [3044]">
                        <v:fill color2="#e4ecf5 [500]" rotate="t" focusposition=".5,.5" focussize="" colors="0 #a3c4ff;22938f #bfd5ff;1 #e5eeff" focus="100%" type="gradientRadial"/>
                      </v:rect>
    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DtKcAA&#10;AADbAAAADwAAAGRycy9kb3ducmV2LnhtbESPQYvCMBSE7wv+h/AEb2tqD7pWo4giet2ueH40z7aa&#10;vNQm2vrvN8LCHoeZ+YZZrntrxJNaXztWMBknIIgLp2suFZx+9p9fIHxA1mgck4IXeVivBh9LzLTr&#10;+JueeShFhLDPUEEVQpNJ6YuKLPqxa4ijd3GtxRBlW0rdYhfh1sg0SabSYs1xocKGthUVt/xhFcxd&#10;uByuZ+nSbrub6Lt+GJOTUqNhv1mACNSH//Bf+6gVpDN4f4k/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9DtKcAAAADbAAAADwAAAAAAAAAAAAAAAACYAgAAZHJzL2Rvd25y&#10;ZXYueG1sUEsFBgAAAAAEAAQA9QAAAIUDAAAAAA==&#10;" fillcolor="#8db3e2 [1311]" strokecolor="#4579b8 [3044]">
                        <v:fill color2="#8db3e2 [1311]" rotate="t" angle="270" colors="0 #4c6788;.5 #7196c4;1 #87b3e9" focus="100%" type="gradient"/>
                        <v:shadow on="t" color="black" opacity="24903f" origin=",.5" offset="0,.55556mm"/>
                        <v:textbox inset="18pt,108pt,36pt">
                          <w:txbxContent>
                            <w:sdt>
                              <w:sdtPr>
                                <w:rPr>
                                  <w:rFonts w:ascii="Times New Roman" w:hAnsi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alias w:val="Аннотация"/>
                                <w:id w:val="125054036"/>
                                <w:dataBinding w:prefixMappings="xmlns:ns0='http://schemas.microsoft.com/office/2006/coverPageProps'" w:xpath="/ns0:CoverPageProperties[1]/ns0:Abstract[1]" w:storeItemID="{55AF091B-3C7A-41E3-B477-F2FDAA23CFDA}"/>
                                <w:text/>
                              </w:sdtPr>
                              <w:sdtContent>
                                <w:p w:rsidR="008B06EB" w:rsidRPr="0086507E" w:rsidRDefault="008B06EB" w:rsidP="0086507E">
                                  <w:pPr>
                                    <w:pStyle w:val="af2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РОССИЙСКАЯ ФЕДЕРАЦИЯ Тюменская область Ханты-Мансийский автономный округ-Югра Индивидуальный предприниматель Черепанов Иван Викторович</w:t>
                                  </w:r>
                                </w:p>
                              </w:sdtContent>
                            </w:sdt>
                            <w:p w:rsidR="008B06EB" w:rsidRDefault="008B06EB">
                              <w:pPr>
                                <w:pStyle w:val="af2"/>
                                <w:rPr>
                                  <w:rFonts w:ascii="Times New Roman" w:hAnsi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ascii="Times New Roman" w:hAnsi="Times New Roman"/>
                                  <w:b/>
                                  <w:color w:val="FFFFFF" w:themeColor="background1"/>
                                  <w:sz w:val="40"/>
                                  <w:szCs w:val="40"/>
                                </w:rPr>
                                <w:alias w:val="Название"/>
                                <w:id w:val="2034682522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p w:rsidR="008B06EB" w:rsidRPr="009770F7" w:rsidRDefault="008B06EB" w:rsidP="00D412CA">
                                  <w:pPr>
                                    <w:pStyle w:val="af2"/>
                                    <w:rPr>
                                      <w:rFonts w:ascii="Times New Roman" w:hAnsi="Times New Roman"/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9770F7">
                                    <w:rPr>
                                      <w:rFonts w:ascii="Times New Roman" w:hAnsi="Times New Roman"/>
                                      <w:b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ПРОЕКТНАЯ ДОКУМЕНТАЦИЯ</w:t>
                                  </w:r>
                                </w:p>
                              </w:sdtContent>
                            </w:sdt>
                            <w:p w:rsidR="008B06EB" w:rsidRDefault="008B06EB">
                              <w:pPr>
                                <w:pStyle w:val="af2"/>
                                <w:rPr>
                                  <w:rFonts w:ascii="Times New Roman" w:hAnsi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8B06EB" w:rsidRDefault="008B06EB">
                              <w:pPr>
                                <w:pStyle w:val="af2"/>
                                <w:rPr>
                                  <w:rFonts w:ascii="Times New Roman" w:hAnsi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:rsidR="008B06EB" w:rsidRPr="009770F7" w:rsidRDefault="008B06EB" w:rsidP="009770F7">
                              <w:pPr>
                                <w:pStyle w:val="af2"/>
                                <w:spacing w:line="276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9770F7">
                                <w:rPr>
                                  <w:rFonts w:ascii="Times New Roman" w:hAnsi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Проект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межевания</w:t>
                              </w:r>
                              <w:r w:rsidRPr="009770F7">
                                <w:rPr>
                                  <w:rFonts w:ascii="Times New Roman" w:hAnsi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территории садово-огороднического некоммерческого товарищества «Энергетик» города Нижневартовска</w:t>
                              </w:r>
                            </w:p>
                            <w:p w:rsidR="008B06EB" w:rsidRDefault="008B06EB">
                              <w:pPr>
                                <w:pStyle w:val="af2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8B06EB" w:rsidRPr="00AB6335" w:rsidRDefault="008B06EB">
                              <w:pPr>
                                <w:pStyle w:val="af2"/>
                                <w:rPr>
                                  <w:rFonts w:ascii="Times New Roman" w:hAnsi="Times New Roman"/>
                                  <w:color w:val="FFFFFF" w:themeColor="background1"/>
                                </w:rPr>
                              </w:pPr>
                            </w:p>
                            <w:p w:rsidR="008B06EB" w:rsidRDefault="008B06EB">
                              <w:pPr>
                                <w:pStyle w:val="af2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rect>
    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m/cUA&#10;AADcAAAADwAAAGRycy9kb3ducmV2LnhtbESPQWvCQBSE74X+h+UVems2WqIlukq7IPTiQeOlt2f2&#10;mQSzb0N21dRf7wqCx2FmvmHmy8G24ky9bxwrGCUpCOLSmYYrBbti9fEFwgdkg61jUvBPHpaL15c5&#10;5sZdeEPnbahEhLDPUUEdQpdL6cuaLPrEdcTRO7jeYoiyr6Tp8RLhtpXjNJ1Iiw3HhRo70jWVx+3J&#10;KvDFeJRddaab9Z/ZFz/6Ot3oQqn3t+F7BiLQEJ7hR/vXKPjMMr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ab9xQAAANwAAAAPAAAAAAAAAAAAAAAAAJgCAABkcnMv&#10;ZG93bnJldi54bWxQSwUGAAAAAAQABAD1AAAAigMAAAAA&#10;" fillcolor="white [3201]" strokecolor="#c0504d [3205]" strokeweight="2pt">
                        <v:textbox>
                          <w:txbxContent>
                            <w:p w:rsidR="008B06EB" w:rsidRDefault="008B06EB" w:rsidP="00182125">
                              <w:pPr>
                                <w:ind w:left="-142"/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CD47ADC" wp14:editId="6E7A2302">
                                    <wp:extent cx="939661" cy="696827"/>
                                    <wp:effectExtent l="0" t="0" r="0" b="8255"/>
                                    <wp:docPr id="367" name="Рисунок 367" descr="Untitled -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Untitled -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1304" cy="70546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rect>
                    </v:group>
    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    <v:shadow color="#d8d8d8" offset="3pt,3pt"/>
                        </v:rect>
    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sdt>
                              <w:sdtPr>
                                <w:rPr>
                                  <w:rFonts w:ascii="Times New Roman" w:hAnsi="Times New Roman"/>
                                  <w:color w:val="FFFFFF" w:themeColor="background1"/>
                                </w:rPr>
                                <w:alias w:val="Автор"/>
                                <w:id w:val="-1377078933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Content>
                                <w:p w:rsidR="008B06EB" w:rsidRPr="001102F5" w:rsidRDefault="008B06EB">
                                  <w:pPr>
                                    <w:pStyle w:val="af2"/>
                                    <w:jc w:val="right"/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  <w:t>User</w:t>
                                  </w:r>
                                  <w:proofErr w:type="spellEnd"/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Times New Roman" w:hAnsi="Times New Roman"/>
                                  <w:color w:val="FFFFFF" w:themeColor="background1"/>
                                </w:rPr>
                                <w:alias w:val="Организация"/>
                                <w:id w:val="2098750674"/>
                                <w:showingPlcHdr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Content>
                                <w:p w:rsidR="008B06EB" w:rsidRPr="001102F5" w:rsidRDefault="008B06EB">
                                  <w:pPr>
                                    <w:pStyle w:val="af2"/>
                                    <w:jc w:val="right"/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Times New Roman" w:hAnsi="Times New Roman"/>
                                  <w:color w:val="FFFFFF" w:themeColor="background1"/>
                                </w:rPr>
                                <w:alias w:val="Дата"/>
                                <w:id w:val="561445231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:rsidR="008B06EB" w:rsidRPr="001102F5" w:rsidRDefault="008B06EB">
                                  <w:pPr>
                                    <w:pStyle w:val="af2"/>
                                    <w:jc w:val="right"/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  <w:t>г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  <w:t>.</w:t>
                                  </w:r>
                                  <w:r w:rsidRPr="001102F5"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  <w:t>Н</w:t>
                                  </w:r>
                                  <w:proofErr w:type="gramEnd"/>
                                  <w:r w:rsidRPr="001102F5"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  <w:t>ижневартовск</w:t>
                                  </w:r>
                                  <w:proofErr w:type="spellEnd"/>
                                  <w:r w:rsidRPr="001102F5">
                                    <w:rPr>
                                      <w:rFonts w:ascii="Times New Roman" w:hAnsi="Times New Roman"/>
                                      <w:color w:val="FFFFFF" w:themeColor="background1"/>
                                    </w:rPr>
                                    <w:t xml:space="preserve"> 2018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:rsidR="00336ED2" w:rsidRDefault="00336ED2">
          <w:pPr>
            <w:spacing w:after="200" w:line="276" w:lineRule="auto"/>
            <w:rPr>
              <w:sz w:val="22"/>
              <w:szCs w:val="22"/>
            </w:rPr>
          </w:pPr>
          <w:r>
            <w:rPr>
              <w:sz w:val="22"/>
              <w:szCs w:val="22"/>
            </w:rPr>
            <w:br w:type="page"/>
          </w:r>
        </w:p>
      </w:sdtContent>
    </w:sdt>
    <w:p w:rsidR="00B35269" w:rsidRDefault="00B35269">
      <w:pPr>
        <w:spacing w:after="200" w:line="276" w:lineRule="auto"/>
        <w:rPr>
          <w:sz w:val="22"/>
          <w:szCs w:val="22"/>
        </w:rPr>
      </w:pPr>
    </w:p>
    <w:p w:rsidR="00B34C8D" w:rsidRPr="00D10455" w:rsidRDefault="00B34C8D" w:rsidP="00BA2D30">
      <w:pPr>
        <w:spacing w:after="200" w:line="276" w:lineRule="auto"/>
        <w:rPr>
          <w:sz w:val="22"/>
          <w:szCs w:val="22"/>
        </w:rPr>
      </w:pPr>
    </w:p>
    <w:p w:rsidR="008C20A7" w:rsidRPr="00D10455" w:rsidRDefault="008C20A7" w:rsidP="00BA2D30">
      <w:pPr>
        <w:jc w:val="center"/>
        <w:rPr>
          <w:sz w:val="22"/>
          <w:szCs w:val="22"/>
        </w:rPr>
      </w:pPr>
      <w:r w:rsidRPr="00D104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E8E22" wp14:editId="7B8F8018">
                <wp:simplePos x="0" y="0"/>
                <wp:positionH relativeFrom="margin">
                  <wp:align>center</wp:align>
                </wp:positionH>
                <wp:positionV relativeFrom="page">
                  <wp:posOffset>631190</wp:posOffset>
                </wp:positionV>
                <wp:extent cx="4115435" cy="957943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5435" cy="957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6EB" w:rsidRPr="004735B8" w:rsidRDefault="008B06EB" w:rsidP="008C20A7">
                            <w:pPr>
                              <w:spacing w:before="240"/>
                              <w:jc w:val="center"/>
                            </w:pPr>
                            <w:r w:rsidRPr="004735B8">
                              <w:t>РОССИЙСКАЯ ФЕДЕРАЦИЯ</w:t>
                            </w:r>
                          </w:p>
                          <w:p w:rsidR="008B06EB" w:rsidRPr="0053069A" w:rsidRDefault="008B06EB" w:rsidP="008C20A7">
                            <w:pPr>
                              <w:ind w:left="-45" w:hanging="40"/>
                              <w:jc w:val="center"/>
                            </w:pPr>
                            <w:r w:rsidRPr="0053069A">
                              <w:t>Тюменская область Ханты-Мансийский автономный округ-Югра</w:t>
                            </w:r>
                          </w:p>
                          <w:p w:rsidR="008B06EB" w:rsidRPr="00E0546F" w:rsidRDefault="008B06EB" w:rsidP="008C20A7">
                            <w:r>
                              <w:t>Индивидуальный предприниматель Черепанов Иван Викторович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44" type="#_x0000_t202" style="position:absolute;left:0;text-align:left;margin-left:0;margin-top:49.7pt;width:324.05pt;height:75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" filled="f" stroked="f">
                <v:textbox>
                  <w:txbxContent>
                    <w:p w:rsidR="008B06EB" w:rsidRPr="004735B8" w:rsidRDefault="008B06EB" w:rsidP="008C20A7">
                      <w:pPr>
                        <w:spacing w:before="240"/>
                        <w:jc w:val="center"/>
                      </w:pPr>
                      <w:r w:rsidRPr="004735B8">
                        <w:t>РОССИЙСКАЯ ФЕДЕРАЦИЯ</w:t>
                      </w:r>
                    </w:p>
                    <w:p w:rsidR="008B06EB" w:rsidRPr="0053069A" w:rsidRDefault="008B06EB" w:rsidP="008C20A7">
                      <w:pPr>
                        <w:ind w:left="-45" w:hanging="40"/>
                        <w:jc w:val="center"/>
                      </w:pPr>
                      <w:r w:rsidRPr="0053069A">
                        <w:t>Тюменская область Ханты-Мансийский автономный округ-Югра</w:t>
                      </w:r>
                    </w:p>
                    <w:p w:rsidR="008B06EB" w:rsidRPr="00E0546F" w:rsidRDefault="008B06EB" w:rsidP="008C20A7">
                      <w:r>
                        <w:t>Индивидуальный предприниматель Черепанов Иван Викторович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tbl>
      <w:tblPr>
        <w:tblpPr w:leftFromText="180" w:rightFromText="180" w:vertAnchor="text" w:horzAnchor="margin" w:tblpY="-7"/>
        <w:tblW w:w="8755" w:type="dxa"/>
        <w:tblLayout w:type="fixed"/>
        <w:tblLook w:val="0000" w:firstRow="0" w:lastRow="0" w:firstColumn="0" w:lastColumn="0" w:noHBand="0" w:noVBand="0"/>
      </w:tblPr>
      <w:tblGrid>
        <w:gridCol w:w="1668"/>
        <w:gridCol w:w="7087"/>
      </w:tblGrid>
      <w:tr w:rsidR="00FF326F" w:rsidRPr="00D10455" w:rsidTr="00FF326F">
        <w:trPr>
          <w:trHeight w:val="170"/>
        </w:trPr>
        <w:tc>
          <w:tcPr>
            <w:tcW w:w="8755" w:type="dxa"/>
            <w:gridSpan w:val="2"/>
          </w:tcPr>
          <w:p w:rsidR="00FF326F" w:rsidRPr="00FF326F" w:rsidRDefault="00FF326F" w:rsidP="00FF326F">
            <w:pPr>
              <w:pStyle w:val="a3"/>
              <w:spacing w:before="60" w:after="60"/>
              <w:ind w:firstLine="0"/>
              <w:jc w:val="left"/>
              <w:rPr>
                <w:bCs/>
                <w:sz w:val="28"/>
                <w:szCs w:val="28"/>
                <w:lang w:val="ru-RU"/>
              </w:rPr>
            </w:pPr>
            <w:r w:rsidRPr="00FF326F">
              <w:rPr>
                <w:bCs/>
                <w:sz w:val="28"/>
                <w:szCs w:val="28"/>
                <w:lang w:val="ru-RU"/>
              </w:rPr>
              <w:t>УТВЕРЖДЕН:</w:t>
            </w:r>
          </w:p>
        </w:tc>
      </w:tr>
      <w:tr w:rsidR="00FF326F" w:rsidRPr="00D10455" w:rsidTr="00FF326F">
        <w:trPr>
          <w:trHeight w:val="483"/>
        </w:trPr>
        <w:tc>
          <w:tcPr>
            <w:tcW w:w="8755" w:type="dxa"/>
            <w:gridSpan w:val="2"/>
            <w:vMerge w:val="restart"/>
          </w:tcPr>
          <w:p w:rsidR="00FF326F" w:rsidRPr="00FF326F" w:rsidRDefault="00FF326F" w:rsidP="00FF326F">
            <w:pPr>
              <w:pStyle w:val="a3"/>
              <w:spacing w:line="240" w:lineRule="auto"/>
              <w:ind w:firstLine="0"/>
              <w:jc w:val="left"/>
              <w:rPr>
                <w:bCs/>
                <w:sz w:val="28"/>
                <w:szCs w:val="28"/>
                <w:lang w:val="ru-RU"/>
              </w:rPr>
            </w:pPr>
            <w:r w:rsidRPr="00FF326F">
              <w:rPr>
                <w:bCs/>
                <w:sz w:val="28"/>
                <w:szCs w:val="28"/>
                <w:lang w:val="ru-RU"/>
              </w:rPr>
              <w:t>Постановлением администрации города Нижневартовска</w:t>
            </w:r>
          </w:p>
        </w:tc>
      </w:tr>
      <w:tr w:rsidR="00FF326F" w:rsidRPr="00D10455" w:rsidTr="00FF326F">
        <w:trPr>
          <w:trHeight w:val="483"/>
        </w:trPr>
        <w:tc>
          <w:tcPr>
            <w:tcW w:w="8755" w:type="dxa"/>
            <w:gridSpan w:val="2"/>
            <w:vMerge/>
          </w:tcPr>
          <w:p w:rsidR="00FF326F" w:rsidRPr="00D10455" w:rsidRDefault="00FF326F" w:rsidP="00FF326F">
            <w:pPr>
              <w:pStyle w:val="a3"/>
              <w:ind w:firstLine="0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</w:tr>
      <w:tr w:rsidR="00FF326F" w:rsidRPr="00D10455" w:rsidTr="00FF326F">
        <w:trPr>
          <w:trHeight w:val="194"/>
        </w:trPr>
        <w:tc>
          <w:tcPr>
            <w:tcW w:w="1668" w:type="dxa"/>
            <w:vAlign w:val="bottom"/>
          </w:tcPr>
          <w:p w:rsidR="00FF326F" w:rsidRPr="00FF326F" w:rsidRDefault="00FF326F" w:rsidP="00FF326F">
            <w:pPr>
              <w:pStyle w:val="a3"/>
              <w:spacing w:before="60" w:after="60"/>
              <w:ind w:firstLine="0"/>
              <w:jc w:val="left"/>
              <w:rPr>
                <w:bCs/>
                <w:sz w:val="28"/>
                <w:szCs w:val="28"/>
                <w:lang w:val="ru-RU"/>
              </w:rPr>
            </w:pPr>
            <w:r w:rsidRPr="00FF326F">
              <w:rPr>
                <w:bCs/>
                <w:sz w:val="28"/>
                <w:szCs w:val="28"/>
                <w:lang w:val="ru-RU"/>
              </w:rPr>
              <w:t>от  «____»</w:t>
            </w:r>
          </w:p>
        </w:tc>
        <w:tc>
          <w:tcPr>
            <w:tcW w:w="7087" w:type="dxa"/>
            <w:vAlign w:val="bottom"/>
          </w:tcPr>
          <w:p w:rsidR="00FF326F" w:rsidRPr="00FF326F" w:rsidRDefault="00FF326F" w:rsidP="009F030A">
            <w:pPr>
              <w:pStyle w:val="a3"/>
              <w:spacing w:before="60" w:after="60"/>
              <w:ind w:firstLine="0"/>
              <w:jc w:val="left"/>
              <w:rPr>
                <w:bCs/>
                <w:sz w:val="28"/>
                <w:szCs w:val="28"/>
                <w:lang w:val="ru-RU"/>
              </w:rPr>
            </w:pPr>
            <w:r w:rsidRPr="00FF326F">
              <w:rPr>
                <w:bCs/>
                <w:sz w:val="28"/>
                <w:szCs w:val="28"/>
                <w:lang w:val="ru-RU"/>
              </w:rPr>
              <w:t>____________201</w:t>
            </w:r>
            <w:r w:rsidR="009F030A">
              <w:rPr>
                <w:bCs/>
                <w:sz w:val="28"/>
                <w:szCs w:val="28"/>
                <w:lang w:val="ru-RU"/>
              </w:rPr>
              <w:t>8</w:t>
            </w:r>
            <w:r w:rsidRPr="00FF326F">
              <w:rPr>
                <w:bCs/>
                <w:sz w:val="28"/>
                <w:szCs w:val="28"/>
                <w:lang w:val="ru-RU"/>
              </w:rPr>
              <w:t>г.    №__________</w:t>
            </w:r>
          </w:p>
        </w:tc>
      </w:tr>
    </w:tbl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ind w:firstLine="708"/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Default="008C20A7" w:rsidP="00BA2D30">
      <w:pPr>
        <w:rPr>
          <w:sz w:val="22"/>
          <w:szCs w:val="22"/>
        </w:rPr>
      </w:pPr>
    </w:p>
    <w:p w:rsidR="00FF326F" w:rsidRPr="00D10455" w:rsidRDefault="00FF326F" w:rsidP="00BA2D30">
      <w:pPr>
        <w:rPr>
          <w:sz w:val="22"/>
          <w:szCs w:val="22"/>
        </w:rPr>
      </w:pPr>
    </w:p>
    <w:tbl>
      <w:tblPr>
        <w:tblpPr w:leftFromText="180" w:rightFromText="180" w:vertAnchor="text" w:horzAnchor="margin" w:tblpX="-318" w:tblpY="-1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C20A7" w:rsidRPr="00D10455" w:rsidTr="00BA2D30">
        <w:trPr>
          <w:trHeight w:val="454"/>
        </w:trPr>
        <w:tc>
          <w:tcPr>
            <w:tcW w:w="9571" w:type="dxa"/>
            <w:shd w:val="clear" w:color="auto" w:fill="auto"/>
          </w:tcPr>
          <w:p w:rsidR="008C20A7" w:rsidRPr="00D10455" w:rsidRDefault="002C6ECE" w:rsidP="00E7675F">
            <w:pPr>
              <w:pStyle w:val="a3"/>
              <w:spacing w:before="60" w:after="60"/>
              <w:ind w:firstLine="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rStyle w:val="61"/>
                <w:bCs w:val="0"/>
                <w:sz w:val="26"/>
                <w:szCs w:val="26"/>
                <w:lang w:val="ru-RU"/>
              </w:rPr>
              <w:t>Проект</w:t>
            </w:r>
            <w:r>
              <w:rPr>
                <w:rStyle w:val="61"/>
                <w:bCs w:val="0"/>
                <w:sz w:val="26"/>
                <w:szCs w:val="26"/>
              </w:rPr>
              <w:t xml:space="preserve"> </w:t>
            </w:r>
            <w:r w:rsidR="00E7675F">
              <w:rPr>
                <w:rStyle w:val="61"/>
                <w:bCs w:val="0"/>
                <w:sz w:val="26"/>
                <w:szCs w:val="26"/>
                <w:lang w:val="ru-RU"/>
              </w:rPr>
              <w:t>межевания</w:t>
            </w:r>
            <w:r>
              <w:rPr>
                <w:rStyle w:val="61"/>
                <w:bCs w:val="0"/>
                <w:sz w:val="26"/>
                <w:szCs w:val="26"/>
              </w:rPr>
              <w:t xml:space="preserve"> территории садово-огороднического некоммерческого товарищества «Энергетик» города Нижневартовска</w:t>
            </w:r>
          </w:p>
        </w:tc>
      </w:tr>
    </w:tbl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tbl>
      <w:tblPr>
        <w:tblpPr w:leftFromText="180" w:rightFromText="180" w:vertAnchor="text" w:horzAnchor="margin" w:tblpX="-669" w:tblpY="-15"/>
        <w:tblW w:w="10524" w:type="dxa"/>
        <w:tblLook w:val="04A0" w:firstRow="1" w:lastRow="0" w:firstColumn="1" w:lastColumn="0" w:noHBand="0" w:noVBand="1"/>
      </w:tblPr>
      <w:tblGrid>
        <w:gridCol w:w="7621"/>
        <w:gridCol w:w="2903"/>
      </w:tblGrid>
      <w:tr w:rsidR="008C20A7" w:rsidRPr="00D10455" w:rsidTr="009A6EC6">
        <w:trPr>
          <w:trHeight w:val="454"/>
        </w:trPr>
        <w:tc>
          <w:tcPr>
            <w:tcW w:w="7621" w:type="dxa"/>
            <w:shd w:val="clear" w:color="auto" w:fill="auto"/>
          </w:tcPr>
          <w:p w:rsidR="008C20A7" w:rsidRPr="00FF326F" w:rsidRDefault="001B40C5" w:rsidP="009A6E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ГИП</w:t>
            </w:r>
          </w:p>
        </w:tc>
        <w:tc>
          <w:tcPr>
            <w:tcW w:w="2903" w:type="dxa"/>
            <w:shd w:val="clear" w:color="auto" w:fill="auto"/>
          </w:tcPr>
          <w:p w:rsidR="008C20A7" w:rsidRPr="00FF326F" w:rsidRDefault="008C20A7" w:rsidP="009A6EC6">
            <w:pPr>
              <w:pStyle w:val="a3"/>
              <w:spacing w:before="60" w:after="60"/>
              <w:ind w:firstLine="0"/>
              <w:jc w:val="left"/>
              <w:rPr>
                <w:bCs/>
                <w:sz w:val="28"/>
                <w:szCs w:val="28"/>
                <w:lang w:val="ru-RU"/>
              </w:rPr>
            </w:pPr>
            <w:r w:rsidRPr="00FF326F">
              <w:rPr>
                <w:b/>
                <w:sz w:val="28"/>
                <w:szCs w:val="28"/>
                <w:lang w:val="ru-RU"/>
              </w:rPr>
              <w:t>И</w:t>
            </w:r>
            <w:r w:rsidRPr="00FF326F">
              <w:rPr>
                <w:b/>
                <w:sz w:val="28"/>
                <w:szCs w:val="28"/>
              </w:rPr>
              <w:t>.</w:t>
            </w:r>
            <w:r w:rsidRPr="00FF326F">
              <w:rPr>
                <w:b/>
                <w:sz w:val="28"/>
                <w:szCs w:val="28"/>
                <w:lang w:val="ru-RU"/>
              </w:rPr>
              <w:t>В</w:t>
            </w:r>
            <w:r w:rsidRPr="00FF326F">
              <w:rPr>
                <w:b/>
                <w:sz w:val="28"/>
                <w:szCs w:val="28"/>
              </w:rPr>
              <w:t xml:space="preserve">. </w:t>
            </w:r>
            <w:r w:rsidRPr="00FF326F">
              <w:rPr>
                <w:b/>
                <w:sz w:val="28"/>
                <w:szCs w:val="28"/>
                <w:lang w:val="ru-RU"/>
              </w:rPr>
              <w:t>Черепанов</w:t>
            </w:r>
          </w:p>
        </w:tc>
      </w:tr>
    </w:tbl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8C20A7" w:rsidRPr="00D10455" w:rsidRDefault="008C20A7" w:rsidP="00BA2D30">
      <w:pPr>
        <w:rPr>
          <w:sz w:val="22"/>
          <w:szCs w:val="22"/>
        </w:rPr>
      </w:pPr>
    </w:p>
    <w:p w:rsidR="001D7F0B" w:rsidRPr="00D10455" w:rsidRDefault="008C20A7" w:rsidP="00BA2D30">
      <w:pPr>
        <w:spacing w:after="200" w:line="276" w:lineRule="auto"/>
        <w:rPr>
          <w:sz w:val="22"/>
          <w:szCs w:val="22"/>
        </w:rPr>
      </w:pPr>
      <w:r w:rsidRPr="00D1045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21F71" wp14:editId="5CECFC27">
                <wp:simplePos x="0" y="0"/>
                <wp:positionH relativeFrom="margin">
                  <wp:posOffset>1468755</wp:posOffset>
                </wp:positionH>
                <wp:positionV relativeFrom="page">
                  <wp:posOffset>10053955</wp:posOffset>
                </wp:positionV>
                <wp:extent cx="2124075" cy="26670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6EB" w:rsidRPr="001B40C5" w:rsidRDefault="008B06EB" w:rsidP="008C20A7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7" o:spid="_x0000_s1045" type="#_x0000_t202" style="position:absolute;margin-left:115.65pt;margin-top:791.65pt;width:167.2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" filled="f" stroked="f">
                <v:textbox style="mso-fit-shape-to-text:t">
                  <w:txbxContent>
                    <w:p w:rsidR="008B06EB" w:rsidRPr="001B40C5" w:rsidRDefault="008B06EB" w:rsidP="008C20A7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26EA8" w:rsidRPr="00D10455">
        <w:rPr>
          <w:sz w:val="22"/>
          <w:szCs w:val="22"/>
        </w:rPr>
        <w:br w:type="page"/>
      </w:r>
    </w:p>
    <w:sdt>
      <w:sdtPr>
        <w:rPr>
          <w:rFonts w:eastAsiaTheme="minorEastAsia"/>
          <w:b/>
          <w:bCs/>
        </w:rPr>
        <w:id w:val="323631777"/>
        <w:docPartObj>
          <w:docPartGallery w:val="Table of Contents"/>
          <w:docPartUnique/>
        </w:docPartObj>
      </w:sdtPr>
      <w:sdtEndPr>
        <w:rPr>
          <w:rFonts w:eastAsia="Times New Roman"/>
          <w:b w:val="0"/>
          <w:bCs w:val="0"/>
          <w:sz w:val="22"/>
          <w:szCs w:val="22"/>
        </w:rPr>
      </w:sdtEndPr>
      <w:sdtContent>
        <w:p w:rsidR="001D7F0B" w:rsidRPr="00E45976" w:rsidRDefault="001D7F0B" w:rsidP="009626F7">
          <w:pPr>
            <w:jc w:val="center"/>
            <w:rPr>
              <w:b/>
            </w:rPr>
          </w:pPr>
          <w:r w:rsidRPr="00E45976">
            <w:rPr>
              <w:b/>
            </w:rPr>
            <w:t>Оглавление</w:t>
          </w:r>
        </w:p>
        <w:p w:rsidR="009626F7" w:rsidRPr="00E45976" w:rsidRDefault="009626F7" w:rsidP="009626F7">
          <w:r w:rsidRPr="00E45976">
            <w:t>Чертежи</w:t>
          </w:r>
        </w:p>
        <w:p w:rsidR="009751D9" w:rsidRPr="00E45976" w:rsidRDefault="009751D9" w:rsidP="009626F7"/>
        <w:p w:rsidR="009751D9" w:rsidRPr="00E45976" w:rsidRDefault="00E7675F" w:rsidP="00FD3F75">
          <w:pPr>
            <w:jc w:val="both"/>
          </w:pPr>
          <w:r>
            <w:t>Первый этап межевания. Чертеж межевания территории М</w:t>
          </w:r>
          <w:proofErr w:type="gramStart"/>
          <w:r>
            <w:t>1</w:t>
          </w:r>
          <w:proofErr w:type="gramEnd"/>
          <w:r>
            <w:t>:1450</w:t>
          </w:r>
          <w:r w:rsidR="00FD3F75">
            <w:t>…</w:t>
          </w:r>
          <w:r w:rsidR="009751D9" w:rsidRPr="00E45976">
            <w:t>…</w:t>
          </w:r>
          <w:r w:rsidR="00477EB8">
            <w:t>………………………………</w:t>
          </w:r>
          <w:r w:rsidR="006A4865">
            <w:t>…..</w:t>
          </w:r>
          <w:r w:rsidR="00101654">
            <w:t>…..</w:t>
          </w:r>
          <w:r w:rsidR="00FD3F75">
            <w:t>….</w:t>
          </w:r>
          <w:r w:rsidR="00101654">
            <w:t>4</w:t>
          </w:r>
        </w:p>
        <w:p w:rsidR="009751D9" w:rsidRPr="00E45976" w:rsidRDefault="00E7675F" w:rsidP="00FD3F75">
          <w:pPr>
            <w:jc w:val="both"/>
          </w:pPr>
          <w:r>
            <w:t>Второй этап межевания. Чертеж межевания территории М</w:t>
          </w:r>
          <w:proofErr w:type="gramStart"/>
          <w:r>
            <w:t>1</w:t>
          </w:r>
          <w:proofErr w:type="gramEnd"/>
          <w:r>
            <w:t>:1150</w:t>
          </w:r>
          <w:r w:rsidR="00FD3F75">
            <w:t>…</w:t>
          </w:r>
          <w:r w:rsidR="00477EB8">
            <w:t>……………………………………</w:t>
          </w:r>
          <w:r w:rsidR="006A4865">
            <w:t>…</w:t>
          </w:r>
          <w:r w:rsidR="00477EB8">
            <w:t>…</w:t>
          </w:r>
          <w:r w:rsidR="00101654">
            <w:t>…..5</w:t>
          </w:r>
        </w:p>
        <w:p w:rsidR="009751D9" w:rsidRPr="00E45976" w:rsidRDefault="009751D9" w:rsidP="009626F7"/>
        <w:p w:rsidR="00477EB8" w:rsidRPr="00477EB8" w:rsidRDefault="00477EB8" w:rsidP="009626F7">
          <w:r>
            <w:rPr>
              <w:lang w:val="en-US"/>
            </w:rPr>
            <w:t>I</w:t>
          </w:r>
          <w:r>
            <w:t xml:space="preserve"> Этап</w:t>
          </w:r>
        </w:p>
        <w:p w:rsidR="009626F7" w:rsidRDefault="009626F7" w:rsidP="009626F7">
          <w:pPr>
            <w:rPr>
              <w:webHidden/>
            </w:rPr>
          </w:pPr>
          <w:r w:rsidRPr="00E45976">
            <w:t xml:space="preserve">1. </w:t>
          </w:r>
          <w:r w:rsidR="00477EB8">
            <w:t>Перечень и сведения о площади образуемых земельных участков (способы их образования), видах их разрешенного использования</w:t>
          </w:r>
          <w:r w:rsidR="00477EB8">
            <w:rPr>
              <w:webHidden/>
            </w:rPr>
            <w:t xml:space="preserve">  </w:t>
          </w:r>
          <w:r w:rsidR="002F2635">
            <w:rPr>
              <w:webHidden/>
            </w:rPr>
            <w:t>…………………………………………………………….………………</w:t>
          </w:r>
          <w:r w:rsidR="006A4865">
            <w:rPr>
              <w:webHidden/>
            </w:rPr>
            <w:t>…</w:t>
          </w:r>
          <w:r w:rsidR="002F2635">
            <w:rPr>
              <w:webHidden/>
            </w:rPr>
            <w:t>………</w:t>
          </w:r>
          <w:r w:rsidR="00616FF8">
            <w:rPr>
              <w:webHidden/>
            </w:rPr>
            <w:t>6</w:t>
          </w:r>
        </w:p>
        <w:p w:rsidR="009626F7" w:rsidRPr="009626F7" w:rsidRDefault="00101654" w:rsidP="009626F7">
          <w:r>
            <w:t>2.</w:t>
          </w:r>
          <w:r w:rsidR="009626F7" w:rsidRPr="009626F7">
            <w:t xml:space="preserve"> </w:t>
          </w:r>
          <w:r w:rsidR="00477EB8">
            <w:t xml:space="preserve"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 </w:t>
          </w:r>
          <w:r w:rsidR="00616FF8">
            <w:rPr>
              <w:webHidden/>
            </w:rPr>
            <w:t>…………………………….……………</w:t>
          </w:r>
          <w:r w:rsidR="006A4865">
            <w:rPr>
              <w:webHidden/>
            </w:rPr>
            <w:t>….</w:t>
          </w:r>
          <w:r w:rsidR="00616FF8">
            <w:rPr>
              <w:webHidden/>
            </w:rPr>
            <w:t>………</w:t>
          </w:r>
          <w:r w:rsidR="006A4865">
            <w:rPr>
              <w:webHidden/>
            </w:rPr>
            <w:t>.</w:t>
          </w:r>
          <w:r w:rsidR="00616FF8">
            <w:rPr>
              <w:webHidden/>
            </w:rPr>
            <w:t>…6</w:t>
          </w:r>
        </w:p>
        <w:p w:rsidR="006A4865" w:rsidRDefault="006A4865" w:rsidP="009626F7">
          <w:pPr>
            <w:rPr>
              <w:webHidden/>
            </w:rPr>
          </w:pPr>
        </w:p>
        <w:p w:rsidR="00477EB8" w:rsidRPr="00477EB8" w:rsidRDefault="00477EB8" w:rsidP="009626F7">
          <w:r>
            <w:rPr>
              <w:webHidden/>
              <w:lang w:val="en-US"/>
            </w:rPr>
            <w:t>II</w:t>
          </w:r>
          <w:r w:rsidRPr="00477EB8">
            <w:rPr>
              <w:webHidden/>
            </w:rPr>
            <w:t xml:space="preserve"> </w:t>
          </w:r>
          <w:r>
            <w:rPr>
              <w:webHidden/>
            </w:rPr>
            <w:t>Этап</w:t>
          </w:r>
        </w:p>
        <w:p w:rsidR="00113F46" w:rsidRDefault="00477EB8" w:rsidP="00113F46">
          <w:pPr>
            <w:rPr>
              <w:webHidden/>
            </w:rPr>
          </w:pPr>
          <w:r>
            <w:t>3</w:t>
          </w:r>
          <w:r w:rsidRPr="00E45976">
            <w:t xml:space="preserve">. </w:t>
          </w:r>
          <w:r>
            <w:t>Перечень и сведения о площади образуемых земельных участков (способы их образования), видах их разрешенного использования</w:t>
          </w:r>
          <w:r>
            <w:rPr>
              <w:webHidden/>
            </w:rPr>
            <w:t xml:space="preserve">  </w:t>
          </w:r>
          <w:r w:rsidR="00616FF8">
            <w:rPr>
              <w:webHidden/>
            </w:rPr>
            <w:t>..………………………………………………………………………</w:t>
          </w:r>
          <w:r w:rsidR="006A4865">
            <w:rPr>
              <w:webHidden/>
            </w:rPr>
            <w:t>………</w:t>
          </w:r>
          <w:r w:rsidR="00616FF8">
            <w:rPr>
              <w:webHidden/>
            </w:rPr>
            <w:t>……..8</w:t>
          </w:r>
        </w:p>
        <w:p w:rsidR="00477EB8" w:rsidRPr="009626F7" w:rsidRDefault="00477EB8" w:rsidP="00477EB8">
          <w:r>
            <w:t>4.</w:t>
          </w:r>
          <w:r w:rsidRPr="009626F7">
            <w:t xml:space="preserve"> </w:t>
          </w:r>
          <w:r>
            <w:t xml:space="preserve"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 </w:t>
          </w:r>
          <w:r w:rsidR="006A4865">
            <w:rPr>
              <w:webHidden/>
            </w:rPr>
            <w:t>……………………………………………………....10</w:t>
          </w:r>
        </w:p>
        <w:p w:rsidR="009626F7" w:rsidRPr="009626F7" w:rsidRDefault="009626F7" w:rsidP="009626F7"/>
        <w:p w:rsidR="009626F7" w:rsidRPr="009626F7" w:rsidRDefault="009626F7" w:rsidP="009626F7">
          <w:pPr>
            <w:rPr>
              <w:highlight w:val="yellow"/>
            </w:rPr>
          </w:pPr>
        </w:p>
        <w:p w:rsidR="00BD0EF8" w:rsidRPr="002C6ECE" w:rsidRDefault="00BD0EF8" w:rsidP="00BD0EF8">
          <w:pPr>
            <w:rPr>
              <w:sz w:val="22"/>
              <w:szCs w:val="22"/>
              <w:highlight w:val="yellow"/>
            </w:rPr>
          </w:pPr>
        </w:p>
        <w:p w:rsidR="00FC1CD0" w:rsidRPr="00D10455" w:rsidRDefault="00636052" w:rsidP="00BD0EF8">
          <w:pPr>
            <w:rPr>
              <w:sz w:val="22"/>
              <w:szCs w:val="22"/>
            </w:rPr>
          </w:pPr>
        </w:p>
      </w:sdtContent>
    </w:sdt>
    <w:p w:rsidR="00E30C61" w:rsidRDefault="00E30C61" w:rsidP="00E30C61">
      <w:pPr>
        <w:pStyle w:val="2"/>
        <w:spacing w:line="360" w:lineRule="auto"/>
        <w:jc w:val="center"/>
        <w:rPr>
          <w:sz w:val="22"/>
          <w:szCs w:val="22"/>
        </w:rPr>
      </w:pPr>
    </w:p>
    <w:p w:rsidR="00B635A7" w:rsidRDefault="001D7F0B" w:rsidP="00E30C61">
      <w:pPr>
        <w:pStyle w:val="2"/>
        <w:spacing w:line="360" w:lineRule="auto"/>
        <w:jc w:val="center"/>
      </w:pPr>
      <w:r w:rsidRPr="00D10455">
        <w:rPr>
          <w:sz w:val="22"/>
          <w:szCs w:val="22"/>
        </w:rPr>
        <w:br w:type="page"/>
      </w:r>
      <w:r w:rsidR="009E399C">
        <w:rPr>
          <w:sz w:val="22"/>
          <w:szCs w:val="22"/>
        </w:rPr>
        <w:lastRenderedPageBreak/>
        <w:br w:type="page"/>
      </w:r>
    </w:p>
    <w:p w:rsidR="00E30C61" w:rsidRDefault="00E30C61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lastRenderedPageBreak/>
        <w:br w:type="page"/>
      </w:r>
    </w:p>
    <w:p w:rsidR="00B635A7" w:rsidRPr="00CC56FC" w:rsidRDefault="00B635A7" w:rsidP="00B635A7">
      <w:pPr>
        <w:pStyle w:val="10"/>
        <w:sectPr w:rsidR="00B635A7" w:rsidRPr="00CC56FC" w:rsidSect="00E07373">
          <w:headerReference w:type="default" r:id="rId12"/>
          <w:footerReference w:type="default" r:id="rId13"/>
          <w:footnotePr>
            <w:pos w:val="beneathText"/>
          </w:footnotePr>
          <w:pgSz w:w="11905" w:h="16837" w:code="9"/>
          <w:pgMar w:top="1134" w:right="731" w:bottom="1134" w:left="1480" w:header="709" w:footer="709" w:gutter="0"/>
          <w:cols w:space="720"/>
          <w:titlePg/>
          <w:docGrid w:linePitch="360"/>
        </w:sectPr>
      </w:pPr>
    </w:p>
    <w:p w:rsidR="00B635A7" w:rsidRPr="006A4865" w:rsidRDefault="006A4865" w:rsidP="006A4865">
      <w:pPr>
        <w:pStyle w:val="2"/>
        <w:jc w:val="center"/>
        <w:rPr>
          <w:color w:val="0D0D0D" w:themeColor="text1" w:themeTint="F2"/>
        </w:rPr>
      </w:pPr>
      <w:r w:rsidRPr="006A4865">
        <w:rPr>
          <w:color w:val="0D0D0D" w:themeColor="text1" w:themeTint="F2"/>
          <w:lang w:val="en-US"/>
        </w:rPr>
        <w:lastRenderedPageBreak/>
        <w:t>I</w:t>
      </w:r>
      <w:r w:rsidRPr="006A4865">
        <w:rPr>
          <w:color w:val="0D0D0D" w:themeColor="text1" w:themeTint="F2"/>
        </w:rPr>
        <w:t xml:space="preserve"> ЭТАП</w:t>
      </w:r>
    </w:p>
    <w:p w:rsidR="00B635A7" w:rsidRPr="00BD140A" w:rsidRDefault="008661F5" w:rsidP="00B635A7">
      <w:pPr>
        <w:pStyle w:val="2"/>
        <w:rPr>
          <w:rFonts w:ascii="Times New Roman" w:hAnsi="Times New Roman" w:cs="Times New Roman"/>
          <w:color w:val="0D0D0D" w:themeColor="text1" w:themeTint="F2"/>
        </w:rPr>
      </w:pPr>
      <w:bookmarkStart w:id="0" w:name="_Toc478572653"/>
      <w:r w:rsidRPr="00BD140A">
        <w:rPr>
          <w:rFonts w:ascii="Times New Roman" w:hAnsi="Times New Roman" w:cs="Times New Roman"/>
          <w:color w:val="0D0D0D" w:themeColor="text1" w:themeTint="F2"/>
        </w:rPr>
        <w:t>1. Перечень и сведения о площади образуемых земельных участков (способы их образования), видах их разрешенного использования</w:t>
      </w:r>
      <w:bookmarkEnd w:id="0"/>
    </w:p>
    <w:p w:rsidR="00B635A7" w:rsidRPr="00BD140A" w:rsidRDefault="00B635A7" w:rsidP="00B635A7">
      <w:pPr>
        <w:rPr>
          <w:color w:val="0D0D0D" w:themeColor="text1" w:themeTint="F2"/>
          <w:lang w:eastAsia="x-none"/>
        </w:rPr>
      </w:pPr>
    </w:p>
    <w:p w:rsidR="00B635A7" w:rsidRPr="00BD140A" w:rsidRDefault="00B635A7" w:rsidP="00E07373">
      <w:pPr>
        <w:spacing w:line="276" w:lineRule="auto"/>
        <w:ind w:firstLine="567"/>
        <w:jc w:val="both"/>
        <w:rPr>
          <w:color w:val="0D0D0D" w:themeColor="text1" w:themeTint="F2"/>
          <w:sz w:val="28"/>
          <w:szCs w:val="28"/>
        </w:rPr>
      </w:pPr>
      <w:proofErr w:type="gramStart"/>
      <w:r w:rsidRPr="00BD140A">
        <w:rPr>
          <w:color w:val="0D0D0D" w:themeColor="text1" w:themeTint="F2"/>
          <w:sz w:val="28"/>
          <w:szCs w:val="28"/>
        </w:rPr>
        <w:t>Проектными решениями проекта межевания территории определены виды разрешенного использования образуемых земельных участков в соответствии с Правилами землепользования и застройки на территории города Нижневартовска (утв. Решением Думы города Нижневартовска от 26.02.2016 № 971), отражена информация об образуемых земельных участках, включающая площадь и вид разрешенного использования, приведена ведомость координат поворотных точек образуемых земельных участков (</w:t>
      </w:r>
      <w:r w:rsidR="00E07373" w:rsidRPr="00BD140A">
        <w:rPr>
          <w:color w:val="0D0D0D" w:themeColor="text1" w:themeTint="F2"/>
          <w:sz w:val="28"/>
          <w:szCs w:val="28"/>
        </w:rPr>
        <w:t>Таблица</w:t>
      </w:r>
      <w:r w:rsidRPr="00BD140A">
        <w:rPr>
          <w:color w:val="0D0D0D" w:themeColor="text1" w:themeTint="F2"/>
          <w:sz w:val="28"/>
          <w:szCs w:val="28"/>
        </w:rPr>
        <w:t xml:space="preserve"> 1).</w:t>
      </w:r>
      <w:proofErr w:type="gramEnd"/>
      <w:r w:rsidRPr="00BD140A">
        <w:rPr>
          <w:color w:val="0D0D0D" w:themeColor="text1" w:themeTint="F2"/>
          <w:sz w:val="28"/>
          <w:szCs w:val="28"/>
        </w:rPr>
        <w:t xml:space="preserve"> Земельные участки образуются на территории </w:t>
      </w:r>
      <w:r w:rsidR="00E07373" w:rsidRPr="00BD140A">
        <w:rPr>
          <w:color w:val="0D0D0D" w:themeColor="text1" w:themeTint="F2"/>
          <w:sz w:val="28"/>
          <w:szCs w:val="28"/>
        </w:rPr>
        <w:t>садово-огороднического некоммерческого товарищества «Энергетик» города Нижневартовска</w:t>
      </w:r>
    </w:p>
    <w:p w:rsidR="008661F5" w:rsidRDefault="008661F5" w:rsidP="008661F5">
      <w:pPr>
        <w:pStyle w:val="S2"/>
        <w:ind w:firstLine="0"/>
        <w:rPr>
          <w:color w:val="0D0D0D" w:themeColor="text1" w:themeTint="F2"/>
        </w:rPr>
      </w:pPr>
    </w:p>
    <w:p w:rsidR="00B635A7" w:rsidRPr="00616FF8" w:rsidRDefault="00B635A7" w:rsidP="008661F5">
      <w:pPr>
        <w:pStyle w:val="S2"/>
        <w:ind w:firstLine="0"/>
        <w:jc w:val="right"/>
        <w:rPr>
          <w:color w:val="0D0D0D" w:themeColor="text1" w:themeTint="F2"/>
          <w:sz w:val="28"/>
          <w:szCs w:val="28"/>
        </w:rPr>
      </w:pPr>
      <w:r w:rsidRPr="00616FF8">
        <w:rPr>
          <w:color w:val="0D0D0D" w:themeColor="text1" w:themeTint="F2"/>
          <w:sz w:val="28"/>
          <w:szCs w:val="28"/>
        </w:rPr>
        <w:t>Таблица 1</w:t>
      </w:r>
      <w:r w:rsidR="008661F5" w:rsidRPr="00616FF8">
        <w:rPr>
          <w:color w:val="0D0D0D" w:themeColor="text1" w:themeTint="F2"/>
          <w:sz w:val="28"/>
          <w:szCs w:val="28"/>
        </w:rPr>
        <w:t xml:space="preserve"> </w:t>
      </w:r>
      <w:r w:rsidRPr="00616FF8">
        <w:rPr>
          <w:color w:val="0D0D0D" w:themeColor="text1" w:themeTint="F2"/>
          <w:sz w:val="28"/>
          <w:szCs w:val="28"/>
        </w:rPr>
        <w:t>Экспликация образуемых земельных участков</w:t>
      </w:r>
    </w:p>
    <w:p w:rsidR="00B635A7" w:rsidRPr="00BD140A" w:rsidRDefault="00B635A7" w:rsidP="00B635A7">
      <w:pPr>
        <w:jc w:val="center"/>
        <w:rPr>
          <w:b/>
          <w:color w:val="0D0D0D" w:themeColor="text1" w:themeTint="F2"/>
        </w:rPr>
      </w:pPr>
    </w:p>
    <w:tbl>
      <w:tblPr>
        <w:tblW w:w="100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559"/>
        <w:gridCol w:w="1560"/>
        <w:gridCol w:w="1984"/>
        <w:gridCol w:w="1223"/>
      </w:tblGrid>
      <w:tr w:rsidR="00636052" w:rsidRPr="00BD140A" w:rsidTr="00636052">
        <w:trPr>
          <w:trHeight w:val="288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36052" w:rsidRPr="00BD140A" w:rsidRDefault="00636052" w:rsidP="00E07373">
            <w:pPr>
              <w:jc w:val="center"/>
              <w:rPr>
                <w:b/>
                <w:color w:val="0D0D0D" w:themeColor="text1" w:themeTint="F2"/>
              </w:rPr>
            </w:pPr>
            <w:bookmarkStart w:id="1" w:name="_Toc441576074"/>
            <w:bookmarkStart w:id="2" w:name="_Toc442778835"/>
            <w:r w:rsidRPr="00BD140A">
              <w:rPr>
                <w:b/>
                <w:color w:val="0D0D0D" w:themeColor="text1" w:themeTint="F2"/>
              </w:rPr>
              <w:t>Условный номер ЗУ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636052" w:rsidRPr="00BD140A" w:rsidRDefault="00636052" w:rsidP="00E07373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636052" w:rsidRPr="00BD140A" w:rsidRDefault="00636052" w:rsidP="00E07373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Способ образования земельных участков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36052" w:rsidRPr="00BD140A" w:rsidRDefault="00636052" w:rsidP="00E07373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Категория земель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6052" w:rsidRPr="00BD140A" w:rsidRDefault="00636052" w:rsidP="00636052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Местоположение</w:t>
            </w:r>
          </w:p>
        </w:tc>
        <w:tc>
          <w:tcPr>
            <w:tcW w:w="1223" w:type="dxa"/>
            <w:vAlign w:val="center"/>
          </w:tcPr>
          <w:p w:rsidR="00636052" w:rsidRPr="00BD140A" w:rsidRDefault="00636052" w:rsidP="00E07373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 xml:space="preserve">Площадь, </w:t>
            </w:r>
            <w:proofErr w:type="spellStart"/>
            <w:r w:rsidRPr="00BD140A">
              <w:rPr>
                <w:b/>
                <w:color w:val="0D0D0D" w:themeColor="text1" w:themeTint="F2"/>
              </w:rPr>
              <w:t>кв</w:t>
            </w:r>
            <w:proofErr w:type="gramStart"/>
            <w:r w:rsidRPr="00BD140A">
              <w:rPr>
                <w:b/>
                <w:color w:val="0D0D0D" w:themeColor="text1" w:themeTint="F2"/>
              </w:rPr>
              <w:t>.м</w:t>
            </w:r>
            <w:proofErr w:type="spellEnd"/>
            <w:proofErr w:type="gramEnd"/>
          </w:p>
        </w:tc>
      </w:tr>
      <w:tr w:rsidR="00636052" w:rsidRPr="00BD140A" w:rsidTr="00636052">
        <w:trPr>
          <w:trHeight w:val="288"/>
        </w:trPr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36052" w:rsidRPr="00BD140A" w:rsidRDefault="00636052" w:rsidP="00636052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86:11:0701001</w:t>
            </w:r>
            <w:proofErr w:type="gramStart"/>
            <w:r w:rsidRPr="00BD140A">
              <w:rPr>
                <w:color w:val="0D0D0D" w:themeColor="text1" w:themeTint="F2"/>
              </w:rPr>
              <w:t xml:space="preserve"> :</w:t>
            </w:r>
            <w:proofErr w:type="gramEnd"/>
            <w:r w:rsidRPr="00BD140A">
              <w:rPr>
                <w:color w:val="0D0D0D" w:themeColor="text1" w:themeTint="F2"/>
              </w:rPr>
              <w:t>130:ЗУ</w:t>
            </w:r>
            <w:proofErr w:type="gramStart"/>
            <w:r w:rsidRPr="00BD140A">
              <w:rPr>
                <w:color w:val="0D0D0D" w:themeColor="text1" w:themeTint="F2"/>
              </w:rPr>
              <w:t>1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hideMark/>
          </w:tcPr>
          <w:p w:rsidR="00636052" w:rsidRDefault="00636052" w:rsidP="00636052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  <w:p w:rsidR="00636052" w:rsidRPr="00BD140A" w:rsidRDefault="00636052" w:rsidP="00636052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1559" w:type="dxa"/>
          </w:tcPr>
          <w:p w:rsidR="00636052" w:rsidRDefault="00636052" w:rsidP="00636052">
            <w:pPr>
              <w:jc w:val="center"/>
              <w:rPr>
                <w:bCs/>
                <w:color w:val="0D0D0D" w:themeColor="text1" w:themeTint="F2"/>
                <w:shd w:val="clear" w:color="auto" w:fill="FFFFFF"/>
              </w:rPr>
            </w:pPr>
          </w:p>
          <w:p w:rsidR="00636052" w:rsidRPr="00BD140A" w:rsidRDefault="00636052" w:rsidP="00636052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bCs/>
                <w:color w:val="0D0D0D" w:themeColor="text1" w:themeTint="F2"/>
                <w:shd w:val="clear" w:color="auto" w:fill="FFFFFF"/>
              </w:rPr>
              <w:t>Перераспределение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636052" w:rsidRDefault="00636052" w:rsidP="00636052">
            <w:pPr>
              <w:jc w:val="center"/>
              <w:rPr>
                <w:color w:val="0D0D0D" w:themeColor="text1" w:themeTint="F2"/>
              </w:rPr>
            </w:pPr>
          </w:p>
          <w:p w:rsidR="00636052" w:rsidRPr="00BD140A" w:rsidRDefault="00636052" w:rsidP="00636052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1984" w:type="dxa"/>
            <w:shd w:val="clear" w:color="auto" w:fill="auto"/>
          </w:tcPr>
          <w:p w:rsidR="00636052" w:rsidRPr="00BD140A" w:rsidRDefault="00636052" w:rsidP="00636052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</w:t>
            </w:r>
          </w:p>
        </w:tc>
        <w:tc>
          <w:tcPr>
            <w:tcW w:w="1223" w:type="dxa"/>
            <w:vAlign w:val="center"/>
          </w:tcPr>
          <w:p w:rsidR="00636052" w:rsidRPr="00BD140A" w:rsidRDefault="00636052" w:rsidP="00636052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14769</w:t>
            </w:r>
          </w:p>
        </w:tc>
      </w:tr>
    </w:tbl>
    <w:p w:rsidR="00B635A7" w:rsidRPr="00BD140A" w:rsidRDefault="00B635A7" w:rsidP="00B635A7">
      <w:pPr>
        <w:ind w:firstLine="709"/>
        <w:jc w:val="both"/>
        <w:rPr>
          <w:color w:val="0D0D0D" w:themeColor="text1" w:themeTint="F2"/>
        </w:rPr>
      </w:pPr>
    </w:p>
    <w:p w:rsidR="00B635A7" w:rsidRPr="00BD140A" w:rsidRDefault="00B635A7" w:rsidP="00B635A7">
      <w:pPr>
        <w:rPr>
          <w:color w:val="0D0D0D" w:themeColor="text1" w:themeTint="F2"/>
          <w:lang w:eastAsia="x-none"/>
        </w:rPr>
      </w:pPr>
    </w:p>
    <w:p w:rsidR="00B635A7" w:rsidRPr="008661F5" w:rsidRDefault="008661F5" w:rsidP="00B635A7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3" w:name="_Toc478572654"/>
      <w:r w:rsidRPr="008661F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</w:t>
      </w:r>
      <w:bookmarkEnd w:id="3"/>
    </w:p>
    <w:p w:rsidR="00B635A7" w:rsidRPr="00BD140A" w:rsidRDefault="00B635A7" w:rsidP="00B635A7">
      <w:pPr>
        <w:rPr>
          <w:sz w:val="28"/>
          <w:szCs w:val="28"/>
          <w:lang w:eastAsia="x-none"/>
        </w:rPr>
      </w:pPr>
    </w:p>
    <w:p w:rsidR="00B635A7" w:rsidRPr="00BD140A" w:rsidRDefault="00B635A7" w:rsidP="00B635A7">
      <w:pPr>
        <w:suppressAutoHyphens/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BD140A">
        <w:rPr>
          <w:sz w:val="28"/>
          <w:szCs w:val="28"/>
          <w:lang w:eastAsia="x-none"/>
        </w:rPr>
        <w:t>Проектом межевания территории не предусматривается образование земельных участко</w:t>
      </w:r>
      <w:bookmarkStart w:id="4" w:name="_GoBack"/>
      <w:bookmarkEnd w:id="4"/>
      <w:r w:rsidRPr="00BD140A">
        <w:rPr>
          <w:sz w:val="28"/>
          <w:szCs w:val="28"/>
          <w:lang w:eastAsia="x-none"/>
        </w:rPr>
        <w:t>в, которые после образования будут отнесены к территориям общего пользования или имуществу общего пользования.</w:t>
      </w:r>
    </w:p>
    <w:p w:rsidR="00B635A7" w:rsidRPr="00BD140A" w:rsidRDefault="00B635A7" w:rsidP="00B635A7">
      <w:pPr>
        <w:rPr>
          <w:lang w:eastAsia="x-none"/>
        </w:rPr>
      </w:pPr>
      <w:bookmarkStart w:id="5" w:name="_Toc478572655"/>
    </w:p>
    <w:p w:rsidR="00B635A7" w:rsidRPr="008661F5" w:rsidRDefault="008661F5" w:rsidP="008661F5">
      <w:pPr>
        <w:pStyle w:val="2"/>
        <w:jc w:val="right"/>
        <w:rPr>
          <w:rStyle w:val="af0"/>
          <w:rFonts w:ascii="Times New Roman" w:hAnsi="Times New Roman" w:cs="Times New Roman"/>
          <w:color w:val="0D0D0D" w:themeColor="text1" w:themeTint="F2"/>
        </w:rPr>
      </w:pPr>
      <w:r w:rsidRPr="008661F5">
        <w:rPr>
          <w:rStyle w:val="af0"/>
          <w:rFonts w:ascii="Times New Roman" w:hAnsi="Times New Roman" w:cs="Times New Roman"/>
          <w:color w:val="0D0D0D" w:themeColor="text1" w:themeTint="F2"/>
        </w:rPr>
        <w:t xml:space="preserve">Таблица </w:t>
      </w:r>
      <w:r>
        <w:rPr>
          <w:rStyle w:val="af0"/>
          <w:rFonts w:ascii="Times New Roman" w:hAnsi="Times New Roman" w:cs="Times New Roman"/>
          <w:color w:val="0D0D0D" w:themeColor="text1" w:themeTint="F2"/>
        </w:rPr>
        <w:t>2</w:t>
      </w:r>
      <w:r w:rsidRPr="008661F5">
        <w:rPr>
          <w:rStyle w:val="af0"/>
          <w:rFonts w:ascii="Times New Roman" w:hAnsi="Times New Roman" w:cs="Times New Roman"/>
          <w:color w:val="0D0D0D" w:themeColor="text1" w:themeTint="F2"/>
        </w:rPr>
        <w:t xml:space="preserve"> Ведомость координат поворотных точек образуемых земельных участк</w:t>
      </w:r>
      <w:bookmarkEnd w:id="1"/>
      <w:r w:rsidRPr="008661F5">
        <w:rPr>
          <w:rStyle w:val="af0"/>
          <w:rFonts w:ascii="Times New Roman" w:hAnsi="Times New Roman" w:cs="Times New Roman"/>
          <w:color w:val="0D0D0D" w:themeColor="text1" w:themeTint="F2"/>
        </w:rPr>
        <w:t>ов</w:t>
      </w:r>
      <w:bookmarkEnd w:id="2"/>
      <w:bookmarkEnd w:id="5"/>
    </w:p>
    <w:p w:rsidR="00B635A7" w:rsidRPr="00BD140A" w:rsidRDefault="00B635A7" w:rsidP="00B635A7"/>
    <w:p w:rsidR="00B635A7" w:rsidRPr="00BD140A" w:rsidRDefault="00B635A7" w:rsidP="00B635A7">
      <w:r w:rsidRPr="00BD140A">
        <w:t xml:space="preserve">Земельный участок с условным номером </w:t>
      </w:r>
      <w:r w:rsidR="0020101F" w:rsidRPr="00BD140A">
        <w:t>86:11:0701001</w:t>
      </w:r>
      <w:proofErr w:type="gramStart"/>
      <w:r w:rsidR="0020101F" w:rsidRPr="00BD140A">
        <w:t xml:space="preserve"> :</w:t>
      </w:r>
      <w:proofErr w:type="gramEnd"/>
      <w:r w:rsidR="0020101F" w:rsidRPr="00BD140A">
        <w:t>130:ЗУ</w:t>
      </w:r>
      <w:proofErr w:type="gramStart"/>
      <w:r w:rsidR="0020101F" w:rsidRPr="00BD140A">
        <w:t>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B635A7" w:rsidRPr="00BD140A" w:rsidTr="00E07373">
        <w:tc>
          <w:tcPr>
            <w:tcW w:w="1914" w:type="dxa"/>
          </w:tcPr>
          <w:p w:rsidR="00B635A7" w:rsidRPr="00BD140A" w:rsidRDefault="00B635A7" w:rsidP="00E07373">
            <w:pPr>
              <w:rPr>
                <w:b/>
              </w:rPr>
            </w:pPr>
            <w:r w:rsidRPr="00BD140A"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B635A7" w:rsidRPr="00BD140A" w:rsidRDefault="00B635A7" w:rsidP="00E07373">
            <w:pPr>
              <w:rPr>
                <w:b/>
              </w:rPr>
            </w:pPr>
            <w:proofErr w:type="spellStart"/>
            <w:r w:rsidRPr="00BD140A">
              <w:rPr>
                <w:b/>
              </w:rPr>
              <w:t>Дир</w:t>
            </w:r>
            <w:proofErr w:type="gramStart"/>
            <w:r w:rsidRPr="00BD140A">
              <w:rPr>
                <w:b/>
              </w:rPr>
              <w:t>.у</w:t>
            </w:r>
            <w:proofErr w:type="gramEnd"/>
            <w:r w:rsidRPr="00BD140A">
              <w:rPr>
                <w:b/>
              </w:rPr>
              <w:t>гол</w:t>
            </w:r>
            <w:proofErr w:type="spellEnd"/>
          </w:p>
        </w:tc>
        <w:tc>
          <w:tcPr>
            <w:tcW w:w="1914" w:type="dxa"/>
          </w:tcPr>
          <w:p w:rsidR="00B635A7" w:rsidRPr="00BD140A" w:rsidRDefault="00B635A7" w:rsidP="00E07373">
            <w:pPr>
              <w:rPr>
                <w:b/>
              </w:rPr>
            </w:pPr>
            <w:r w:rsidRPr="00BD140A"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B635A7" w:rsidRPr="00BD140A" w:rsidRDefault="00B635A7" w:rsidP="00E07373">
            <w:pPr>
              <w:rPr>
                <w:b/>
              </w:rPr>
            </w:pPr>
            <w:r w:rsidRPr="00BD140A">
              <w:rPr>
                <w:b/>
              </w:rPr>
              <w:t>X</w:t>
            </w:r>
          </w:p>
        </w:tc>
        <w:tc>
          <w:tcPr>
            <w:tcW w:w="1915" w:type="dxa"/>
          </w:tcPr>
          <w:p w:rsidR="00B635A7" w:rsidRPr="00BD140A" w:rsidRDefault="00B635A7" w:rsidP="00E07373">
            <w:pPr>
              <w:rPr>
                <w:b/>
              </w:rPr>
            </w:pPr>
            <w:r w:rsidRPr="00BD140A">
              <w:rPr>
                <w:b/>
              </w:rPr>
              <w:t>Y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325°10'28"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941529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4412598.25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57°39'23"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941532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4412596.2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56°06'26"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24.61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941534.4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4412600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56°02'30"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21.89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941548.1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4412620.43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55°41'22"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941560.3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4412638.59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55°40'02"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12.83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941569.4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4412651.84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55°52'14"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13.59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941576.6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4412662.44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55°59'55"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4.83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941584.2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4412673.68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12°04'23"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10.17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941586.9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4412677.69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49°12'14"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5.45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941596.9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4412679.82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49°11'54"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13.24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941600.4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4412683.95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48°12'29"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18.06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941609.1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4412693.97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47°03'37"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12.59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941621.1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4412707.43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47°01'30"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15.66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941629.7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4412716.65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47°05'02"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21.63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941640.4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4412728.11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43°47'37"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16.3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941655.1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4412743.95</w:t>
            </w:r>
          </w:p>
        </w:tc>
      </w:tr>
      <w:tr w:rsidR="00D71C67" w:rsidRPr="00BD140A" w:rsidTr="00E07373"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43°47'49"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4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941666.9</w:t>
            </w:r>
          </w:p>
        </w:tc>
        <w:tc>
          <w:tcPr>
            <w:tcW w:w="1915" w:type="dxa"/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4412755.23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77°28'17"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941681.3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4412769.07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77°37'52"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6.82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941682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4412772.13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98°59'28"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12.41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941683.5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4412778.79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121°32'01"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12.81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941681.5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4412791.05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216°52'17"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17.3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941674.8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4412801.97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123°24'12"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27.94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941661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4412791.59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50°36'48"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23.13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941645.6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4412814.91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171°43'20"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10.75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941660.3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4412832.79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193°28'03"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941649.6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4412834.34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190°19'45"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2.62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941649.4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4412834.29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187°59'10"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1.08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941646.9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4412833.82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232°31'25"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24.36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941645.8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4412833.67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232°36'00"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2.62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941631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4412814.34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229°28'46"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2.62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941629.4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4412812.26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226°33'45"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2.62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941627.7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4412810.27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223°26'19"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2.62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941625.9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4412808.37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222°59'59"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13.56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4412806.57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228°22'28"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43.12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941614.1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4412797.32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237°52'44"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46.1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941585.4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4412765.09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235°34'21"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2.62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941560.9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4412726.05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232°37'46"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2.62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941559.4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4412723.89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229°28'46"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2.62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941557.8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4412721.81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227°35'54"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941556.1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4412719.82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240°56'33"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110.86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941542.6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4412704.96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316°07'58"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3.78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941488.7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4412608.06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316°37'29"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3.74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941491.4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4412605.44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316°40'08"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31.6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941494.2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4412602.87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55°02'23"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2.98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941517.1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4412581.19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55°12'04"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17.8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941518.9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4412583.63</w:t>
            </w:r>
          </w:p>
        </w:tc>
      </w:tr>
      <w:tr w:rsidR="00D71C67" w:rsidRPr="00BD140A" w:rsidTr="00E0737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941529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C67" w:rsidRPr="00D71C67" w:rsidRDefault="00D71C67">
            <w:pPr>
              <w:jc w:val="right"/>
              <w:rPr>
                <w:color w:val="000000"/>
                <w:sz w:val="24"/>
                <w:szCs w:val="24"/>
              </w:rPr>
            </w:pPr>
            <w:r w:rsidRPr="00D71C67">
              <w:rPr>
                <w:color w:val="000000"/>
                <w:sz w:val="24"/>
                <w:szCs w:val="24"/>
              </w:rPr>
              <w:t>4412598.25</w:t>
            </w:r>
          </w:p>
        </w:tc>
      </w:tr>
    </w:tbl>
    <w:p w:rsidR="00B635A7" w:rsidRPr="00BD140A" w:rsidRDefault="00B635A7" w:rsidP="00B635A7"/>
    <w:p w:rsidR="006A4865" w:rsidRPr="006A4865" w:rsidRDefault="006A4865" w:rsidP="006A4865">
      <w:pPr>
        <w:pStyle w:val="2"/>
        <w:jc w:val="center"/>
        <w:rPr>
          <w:color w:val="0D0D0D" w:themeColor="text1" w:themeTint="F2"/>
        </w:rPr>
      </w:pPr>
      <w:r w:rsidRPr="006A4865">
        <w:rPr>
          <w:color w:val="0D0D0D" w:themeColor="text1" w:themeTint="F2"/>
          <w:lang w:val="en-US"/>
        </w:rPr>
        <w:t>I</w:t>
      </w:r>
      <w:r w:rsidRPr="006A4865">
        <w:rPr>
          <w:color w:val="0D0D0D" w:themeColor="text1" w:themeTint="F2"/>
        </w:rPr>
        <w:t xml:space="preserve"> </w:t>
      </w:r>
      <w:proofErr w:type="spellStart"/>
      <w:r w:rsidRPr="006A4865">
        <w:rPr>
          <w:color w:val="0D0D0D" w:themeColor="text1" w:themeTint="F2"/>
          <w:lang w:val="en-US"/>
        </w:rPr>
        <w:t>I</w:t>
      </w:r>
      <w:proofErr w:type="spellEnd"/>
      <w:r w:rsidRPr="006A4865">
        <w:rPr>
          <w:color w:val="0D0D0D" w:themeColor="text1" w:themeTint="F2"/>
        </w:rPr>
        <w:t xml:space="preserve"> ЭТАП</w:t>
      </w:r>
    </w:p>
    <w:p w:rsidR="00E07373" w:rsidRPr="00BD140A" w:rsidRDefault="008661F5" w:rsidP="00E07373">
      <w:pPr>
        <w:pStyle w:val="2"/>
        <w:rPr>
          <w:rFonts w:ascii="Times New Roman" w:hAnsi="Times New Roman" w:cs="Times New Roman"/>
          <w:color w:val="0D0D0D" w:themeColor="text1" w:themeTint="F2"/>
        </w:rPr>
      </w:pPr>
      <w:r w:rsidRPr="00BD140A">
        <w:rPr>
          <w:rFonts w:ascii="Times New Roman" w:hAnsi="Times New Roman" w:cs="Times New Roman"/>
          <w:color w:val="0D0D0D" w:themeColor="text1" w:themeTint="F2"/>
        </w:rPr>
        <w:t>3. Перечень и сведения о площади образуемых земельных участков (способы их образования), видах их разрешенного использования</w:t>
      </w:r>
    </w:p>
    <w:p w:rsidR="00E07373" w:rsidRPr="00BD140A" w:rsidRDefault="00E07373" w:rsidP="00E07373">
      <w:pPr>
        <w:rPr>
          <w:color w:val="0D0D0D" w:themeColor="text1" w:themeTint="F2"/>
          <w:lang w:eastAsia="x-none"/>
        </w:rPr>
      </w:pPr>
    </w:p>
    <w:p w:rsidR="00E07373" w:rsidRDefault="00E07373" w:rsidP="00E07373">
      <w:pPr>
        <w:spacing w:line="276" w:lineRule="auto"/>
        <w:ind w:firstLine="567"/>
        <w:jc w:val="both"/>
        <w:rPr>
          <w:color w:val="0D0D0D" w:themeColor="text1" w:themeTint="F2"/>
          <w:sz w:val="28"/>
          <w:szCs w:val="28"/>
        </w:rPr>
      </w:pPr>
      <w:proofErr w:type="gramStart"/>
      <w:r w:rsidRPr="00BD140A">
        <w:rPr>
          <w:color w:val="0D0D0D" w:themeColor="text1" w:themeTint="F2"/>
          <w:sz w:val="28"/>
          <w:szCs w:val="28"/>
        </w:rPr>
        <w:lastRenderedPageBreak/>
        <w:t>Проектными решениями проекта межевания территории определены виды разрешенного использования образуемых земельных участков в соответствии с Правилами землепользования и застройки на территории города Нижневартовска (утв. Решением Думы города Нижневартовска от 26.02.2016 № 971), отражена информация об образуемых земельных участках, включающая площадь и вид разрешенного использования, приведена ведомость координат поворотных точек образуемых земельных участков (Таблица 2).</w:t>
      </w:r>
      <w:proofErr w:type="gramEnd"/>
      <w:r w:rsidRPr="00BD140A">
        <w:rPr>
          <w:color w:val="0D0D0D" w:themeColor="text1" w:themeTint="F2"/>
          <w:sz w:val="28"/>
          <w:szCs w:val="28"/>
        </w:rPr>
        <w:t xml:space="preserve"> Земельные участки образуются на территории садово-огороднического некоммерческого товарищества «Энергетик» города Нижневартовска</w:t>
      </w:r>
    </w:p>
    <w:p w:rsidR="00616FF8" w:rsidRPr="00BD140A" w:rsidRDefault="00616FF8" w:rsidP="00E07373">
      <w:pPr>
        <w:spacing w:line="276" w:lineRule="auto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E07373" w:rsidRPr="00616FF8" w:rsidRDefault="00E07373" w:rsidP="00616FF8">
      <w:pPr>
        <w:pStyle w:val="S2"/>
        <w:ind w:firstLine="0"/>
        <w:jc w:val="right"/>
        <w:rPr>
          <w:color w:val="0D0D0D" w:themeColor="text1" w:themeTint="F2"/>
          <w:sz w:val="28"/>
          <w:szCs w:val="28"/>
        </w:rPr>
      </w:pPr>
      <w:r w:rsidRPr="00616FF8">
        <w:rPr>
          <w:color w:val="0D0D0D" w:themeColor="text1" w:themeTint="F2"/>
          <w:sz w:val="28"/>
          <w:szCs w:val="28"/>
        </w:rPr>
        <w:t xml:space="preserve">Таблица </w:t>
      </w:r>
      <w:r w:rsidR="008661F5" w:rsidRPr="00616FF8">
        <w:rPr>
          <w:color w:val="0D0D0D" w:themeColor="text1" w:themeTint="F2"/>
          <w:sz w:val="28"/>
          <w:szCs w:val="28"/>
        </w:rPr>
        <w:t>3</w:t>
      </w:r>
      <w:r w:rsidR="00616FF8" w:rsidRPr="00616FF8">
        <w:rPr>
          <w:color w:val="0D0D0D" w:themeColor="text1" w:themeTint="F2"/>
          <w:sz w:val="28"/>
          <w:szCs w:val="28"/>
        </w:rPr>
        <w:t xml:space="preserve">. </w:t>
      </w:r>
      <w:r w:rsidRPr="00616FF8">
        <w:rPr>
          <w:color w:val="0D0D0D" w:themeColor="text1" w:themeTint="F2"/>
          <w:sz w:val="28"/>
          <w:szCs w:val="28"/>
        </w:rPr>
        <w:t>Экспликация образуемых земельных участков</w:t>
      </w:r>
    </w:p>
    <w:p w:rsidR="00E07373" w:rsidRPr="00BD140A" w:rsidRDefault="00E07373" w:rsidP="00E07373">
      <w:pPr>
        <w:jc w:val="center"/>
        <w:rPr>
          <w:b/>
          <w:color w:val="0D0D0D" w:themeColor="text1" w:themeTint="F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2694"/>
        <w:gridCol w:w="1134"/>
        <w:gridCol w:w="2409"/>
        <w:gridCol w:w="993"/>
      </w:tblGrid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65933" w:rsidRPr="00BD140A" w:rsidRDefault="00765933" w:rsidP="00E07373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Условный номер ЗУ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65933" w:rsidRPr="00BD140A" w:rsidRDefault="00765933" w:rsidP="00E07373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Вид разрешенного использования земельного участка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Способ образования земельных участков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5933" w:rsidRPr="00BD140A" w:rsidRDefault="00765933" w:rsidP="00E07373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Категория земель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65933" w:rsidRPr="00BD140A" w:rsidRDefault="00765933" w:rsidP="00765933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Местоположение</w:t>
            </w:r>
          </w:p>
        </w:tc>
        <w:tc>
          <w:tcPr>
            <w:tcW w:w="993" w:type="dxa"/>
            <w:vAlign w:val="center"/>
          </w:tcPr>
          <w:p w:rsidR="00765933" w:rsidRPr="00BD140A" w:rsidRDefault="00765933" w:rsidP="00E07373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 xml:space="preserve">Площадь, </w:t>
            </w:r>
            <w:proofErr w:type="spellStart"/>
            <w:r w:rsidRPr="00BD140A">
              <w:rPr>
                <w:b/>
                <w:color w:val="0D0D0D" w:themeColor="text1" w:themeTint="F2"/>
              </w:rPr>
              <w:t>кв</w:t>
            </w:r>
            <w:proofErr w:type="gramStart"/>
            <w:r w:rsidRPr="00BD140A">
              <w:rPr>
                <w:b/>
                <w:color w:val="0D0D0D" w:themeColor="text1" w:themeTint="F2"/>
              </w:rPr>
              <w:t>.м</w:t>
            </w:r>
            <w:proofErr w:type="spellEnd"/>
            <w:proofErr w:type="gramEnd"/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65933" w:rsidRPr="00BD140A" w:rsidRDefault="00765933" w:rsidP="00892D87">
            <w:pPr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  <w:r w:rsidRPr="00BD140A">
              <w:rPr>
                <w:bCs/>
                <w:color w:val="0D0D0D" w:themeColor="text1" w:themeTint="F2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DC566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>208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930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E07373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DC566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 xml:space="preserve"> 209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992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E07373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DC566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 xml:space="preserve"> 210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969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E07373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DC566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 xml:space="preserve"> 211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749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E07373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DC566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 xml:space="preserve"> 212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663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E07373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DC566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 xml:space="preserve"> 213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746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E07373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DC566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 xml:space="preserve"> 214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965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E07373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76593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 xml:space="preserve"> 215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887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9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E07373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76593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 xml:space="preserve"> 216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884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E07373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 xml:space="preserve"> 217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877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11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E07373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76593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 xml:space="preserve"> 218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1118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E07373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76593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 xml:space="preserve"> 219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650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E07373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DC566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 xml:space="preserve"> 220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613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E07373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76593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 xml:space="preserve"> 221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1055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15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E07373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76593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 xml:space="preserve"> 222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1078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16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E07373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Ведение </w:t>
            </w:r>
            <w:r w:rsidR="00892D87">
              <w:rPr>
                <w:color w:val="0D0D0D" w:themeColor="text1" w:themeTint="F2"/>
                <w:sz w:val="22"/>
                <w:szCs w:val="22"/>
              </w:rPr>
              <w:t>огородничества</w:t>
            </w:r>
          </w:p>
        </w:tc>
        <w:tc>
          <w:tcPr>
            <w:tcW w:w="2694" w:type="dxa"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E0737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765933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«Энергетик», уч.</w:t>
            </w:r>
            <w:r w:rsidR="00DC566F">
              <w:t xml:space="preserve"> 223</w:t>
            </w:r>
          </w:p>
        </w:tc>
        <w:tc>
          <w:tcPr>
            <w:tcW w:w="993" w:type="dxa"/>
            <w:vAlign w:val="center"/>
          </w:tcPr>
          <w:p w:rsidR="00765933" w:rsidRPr="00BD140A" w:rsidRDefault="004F6BE0" w:rsidP="00E07373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1019</w:t>
            </w:r>
          </w:p>
        </w:tc>
      </w:tr>
    </w:tbl>
    <w:p w:rsidR="00E07373" w:rsidRPr="00BD140A" w:rsidRDefault="00E07373" w:rsidP="00E07373">
      <w:pPr>
        <w:ind w:firstLine="709"/>
        <w:jc w:val="both"/>
        <w:rPr>
          <w:color w:val="FF0000"/>
        </w:rPr>
      </w:pPr>
    </w:p>
    <w:p w:rsidR="00E07373" w:rsidRPr="00BD140A" w:rsidRDefault="00E07373" w:rsidP="00E07373">
      <w:pPr>
        <w:rPr>
          <w:color w:val="FF0000"/>
          <w:lang w:eastAsia="x-none"/>
        </w:rPr>
      </w:pPr>
    </w:p>
    <w:p w:rsidR="00E07373" w:rsidRPr="00BD140A" w:rsidRDefault="008661F5" w:rsidP="00E07373">
      <w:pPr>
        <w:pStyle w:val="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D14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</w:t>
      </w:r>
    </w:p>
    <w:p w:rsidR="00E07373" w:rsidRPr="00BD140A" w:rsidRDefault="00E07373" w:rsidP="00E07373">
      <w:pPr>
        <w:rPr>
          <w:color w:val="FF0000"/>
          <w:sz w:val="28"/>
          <w:szCs w:val="28"/>
          <w:lang w:eastAsia="x-none"/>
        </w:rPr>
      </w:pPr>
    </w:p>
    <w:p w:rsidR="00316C56" w:rsidRPr="00616FF8" w:rsidRDefault="00316C56" w:rsidP="008661F5">
      <w:pPr>
        <w:pStyle w:val="S2"/>
        <w:ind w:firstLine="0"/>
        <w:jc w:val="right"/>
        <w:rPr>
          <w:color w:val="0D0D0D" w:themeColor="text1" w:themeTint="F2"/>
          <w:sz w:val="28"/>
          <w:szCs w:val="28"/>
        </w:rPr>
      </w:pPr>
      <w:r w:rsidRPr="00616FF8">
        <w:rPr>
          <w:color w:val="0D0D0D" w:themeColor="text1" w:themeTint="F2"/>
          <w:sz w:val="28"/>
          <w:szCs w:val="28"/>
        </w:rPr>
        <w:t xml:space="preserve">Таблица </w:t>
      </w:r>
      <w:r w:rsidR="008661F5" w:rsidRPr="00616FF8">
        <w:rPr>
          <w:color w:val="0D0D0D" w:themeColor="text1" w:themeTint="F2"/>
          <w:sz w:val="28"/>
          <w:szCs w:val="28"/>
        </w:rPr>
        <w:t xml:space="preserve">4. </w:t>
      </w:r>
      <w:r w:rsidRPr="00616FF8">
        <w:rPr>
          <w:color w:val="0D0D0D" w:themeColor="text1" w:themeTint="F2"/>
          <w:sz w:val="28"/>
          <w:szCs w:val="28"/>
        </w:rPr>
        <w:t>Экспликация образуемых земельных участков</w:t>
      </w:r>
    </w:p>
    <w:p w:rsidR="00316C56" w:rsidRPr="00BD140A" w:rsidRDefault="00316C56" w:rsidP="00316C56">
      <w:pPr>
        <w:jc w:val="center"/>
        <w:rPr>
          <w:b/>
          <w:color w:val="0D0D0D" w:themeColor="text1" w:themeTint="F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2694"/>
        <w:gridCol w:w="1134"/>
        <w:gridCol w:w="2409"/>
        <w:gridCol w:w="993"/>
      </w:tblGrid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65933" w:rsidRPr="00BD140A" w:rsidRDefault="00765933" w:rsidP="00A83ACF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Условный номер ЗУ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65933" w:rsidRPr="00BD140A" w:rsidRDefault="00765933" w:rsidP="00A83ACF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Вид разрешенного использования земельного участка</w:t>
            </w:r>
          </w:p>
        </w:tc>
        <w:tc>
          <w:tcPr>
            <w:tcW w:w="2694" w:type="dxa"/>
          </w:tcPr>
          <w:p w:rsidR="00765933" w:rsidRPr="00BD140A" w:rsidRDefault="00765933" w:rsidP="00A83ACF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Способ образования земельных участков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5933" w:rsidRPr="00BD140A" w:rsidRDefault="00765933" w:rsidP="00A83ACF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Категория земель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65933" w:rsidRPr="00BD140A" w:rsidRDefault="00765933" w:rsidP="00A83ACF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Местоположение</w:t>
            </w:r>
          </w:p>
        </w:tc>
        <w:tc>
          <w:tcPr>
            <w:tcW w:w="993" w:type="dxa"/>
            <w:vAlign w:val="center"/>
          </w:tcPr>
          <w:p w:rsidR="00765933" w:rsidRPr="00BD140A" w:rsidRDefault="00765933" w:rsidP="00A83ACF">
            <w:pPr>
              <w:jc w:val="center"/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 xml:space="preserve">Площадь, </w:t>
            </w:r>
            <w:proofErr w:type="spellStart"/>
            <w:r w:rsidRPr="00BD140A">
              <w:rPr>
                <w:b/>
                <w:color w:val="0D0D0D" w:themeColor="text1" w:themeTint="F2"/>
              </w:rPr>
              <w:t>кв</w:t>
            </w:r>
            <w:proofErr w:type="gramStart"/>
            <w:r w:rsidRPr="00BD140A">
              <w:rPr>
                <w:b/>
                <w:color w:val="0D0D0D" w:themeColor="text1" w:themeTint="F2"/>
              </w:rPr>
              <w:t>.м</w:t>
            </w:r>
            <w:proofErr w:type="spellEnd"/>
            <w:proofErr w:type="gramEnd"/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A83AC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17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A83ACF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 xml:space="preserve">Коммунальное обслуживание </w:t>
            </w:r>
          </w:p>
        </w:tc>
        <w:tc>
          <w:tcPr>
            <w:tcW w:w="2694" w:type="dxa"/>
          </w:tcPr>
          <w:p w:rsidR="00765933" w:rsidRPr="00BD140A" w:rsidRDefault="00765933" w:rsidP="00A83ACF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A83AC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A83AC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</w:t>
            </w:r>
          </w:p>
        </w:tc>
        <w:tc>
          <w:tcPr>
            <w:tcW w:w="993" w:type="dxa"/>
            <w:vAlign w:val="center"/>
          </w:tcPr>
          <w:p w:rsidR="00765933" w:rsidRPr="00BD140A" w:rsidRDefault="00765933" w:rsidP="00A83AC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444</w:t>
            </w:r>
          </w:p>
        </w:tc>
      </w:tr>
      <w:tr w:rsidR="00765933" w:rsidRPr="00BD140A" w:rsidTr="00765933">
        <w:trPr>
          <w:trHeight w:val="288"/>
        </w:trPr>
        <w:tc>
          <w:tcPr>
            <w:tcW w:w="1135" w:type="dxa"/>
            <w:shd w:val="clear" w:color="auto" w:fill="auto"/>
            <w:noWrap/>
            <w:vAlign w:val="center"/>
          </w:tcPr>
          <w:p w:rsidR="00765933" w:rsidRPr="00BD140A" w:rsidRDefault="00765933" w:rsidP="00A83AC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18</w:t>
            </w:r>
          </w:p>
        </w:tc>
        <w:tc>
          <w:tcPr>
            <w:tcW w:w="1842" w:type="dxa"/>
            <w:shd w:val="clear" w:color="auto" w:fill="auto"/>
            <w:noWrap/>
          </w:tcPr>
          <w:p w:rsidR="00765933" w:rsidRPr="00BD140A" w:rsidRDefault="00765933" w:rsidP="00A83ACF">
            <w:pPr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Земельные участки (территории) общего пользования</w:t>
            </w:r>
          </w:p>
        </w:tc>
        <w:tc>
          <w:tcPr>
            <w:tcW w:w="2694" w:type="dxa"/>
          </w:tcPr>
          <w:p w:rsidR="00765933" w:rsidRPr="00BD140A" w:rsidRDefault="00765933" w:rsidP="00A83ACF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BD140A">
              <w:rPr>
                <w:color w:val="0D0D0D" w:themeColor="text1" w:themeTint="F2"/>
                <w:sz w:val="22"/>
                <w:szCs w:val="22"/>
              </w:rPr>
              <w:t>Раздел с сохранением исходного земельного участка</w:t>
            </w:r>
          </w:p>
        </w:tc>
        <w:tc>
          <w:tcPr>
            <w:tcW w:w="1134" w:type="dxa"/>
            <w:shd w:val="clear" w:color="auto" w:fill="auto"/>
            <w:noWrap/>
          </w:tcPr>
          <w:p w:rsidR="00765933" w:rsidRPr="00BD140A" w:rsidRDefault="00765933" w:rsidP="00A83AC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auto"/>
          </w:tcPr>
          <w:p w:rsidR="00765933" w:rsidRPr="00BD140A" w:rsidRDefault="00765933" w:rsidP="00A83AC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 xml:space="preserve">Ханты-Мансийский автономный округ-Югра, </w:t>
            </w:r>
            <w:proofErr w:type="spellStart"/>
            <w:r w:rsidRPr="00BD140A">
              <w:rPr>
                <w:color w:val="0D0D0D" w:themeColor="text1" w:themeTint="F2"/>
              </w:rPr>
              <w:t>г</w:t>
            </w:r>
            <w:proofErr w:type="gramStart"/>
            <w:r w:rsidRPr="00BD140A">
              <w:rPr>
                <w:color w:val="0D0D0D" w:themeColor="text1" w:themeTint="F2"/>
              </w:rPr>
              <w:t>.Н</w:t>
            </w:r>
            <w:proofErr w:type="gramEnd"/>
            <w:r w:rsidRPr="00BD140A">
              <w:rPr>
                <w:color w:val="0D0D0D" w:themeColor="text1" w:themeTint="F2"/>
              </w:rPr>
              <w:t>ижневартовск</w:t>
            </w:r>
            <w:proofErr w:type="spellEnd"/>
            <w:r w:rsidRPr="00BD140A">
              <w:rPr>
                <w:color w:val="0D0D0D" w:themeColor="text1" w:themeTint="F2"/>
              </w:rPr>
              <w:t xml:space="preserve">, </w:t>
            </w:r>
            <w:r w:rsidRPr="00BD140A">
              <w:t>СОНТ «Энергетик»</w:t>
            </w:r>
          </w:p>
        </w:tc>
        <w:tc>
          <w:tcPr>
            <w:tcW w:w="993" w:type="dxa"/>
            <w:vAlign w:val="center"/>
          </w:tcPr>
          <w:p w:rsidR="00765933" w:rsidRPr="00BD140A" w:rsidRDefault="00765933" w:rsidP="00A83ACF">
            <w:pPr>
              <w:jc w:val="center"/>
              <w:rPr>
                <w:color w:val="0D0D0D" w:themeColor="text1" w:themeTint="F2"/>
              </w:rPr>
            </w:pPr>
            <w:r w:rsidRPr="00BD140A">
              <w:rPr>
                <w:color w:val="0D0D0D" w:themeColor="text1" w:themeTint="F2"/>
              </w:rPr>
              <w:t>131</w:t>
            </w:r>
          </w:p>
        </w:tc>
      </w:tr>
    </w:tbl>
    <w:p w:rsidR="00E07373" w:rsidRPr="00BD140A" w:rsidRDefault="00E07373" w:rsidP="00E07373">
      <w:pPr>
        <w:pStyle w:val="2"/>
        <w:rPr>
          <w:rStyle w:val="af0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E07373" w:rsidRPr="00BD140A" w:rsidRDefault="00E07373" w:rsidP="00E07373">
      <w:pPr>
        <w:pStyle w:val="2"/>
        <w:rPr>
          <w:rStyle w:val="af0"/>
          <w:rFonts w:ascii="Times New Roman" w:hAnsi="Times New Roman" w:cs="Times New Roman"/>
          <w:caps/>
          <w:color w:val="FF0000"/>
          <w:sz w:val="28"/>
          <w:szCs w:val="28"/>
        </w:rPr>
      </w:pPr>
    </w:p>
    <w:p w:rsidR="00E07373" w:rsidRDefault="00E07373" w:rsidP="00E07373">
      <w:pPr>
        <w:rPr>
          <w:color w:val="FF0000"/>
          <w:lang w:eastAsia="x-none"/>
        </w:rPr>
      </w:pPr>
    </w:p>
    <w:p w:rsidR="008661F5" w:rsidRPr="00BD140A" w:rsidRDefault="008661F5" w:rsidP="00E07373">
      <w:pPr>
        <w:rPr>
          <w:color w:val="FF0000"/>
          <w:lang w:eastAsia="x-none"/>
        </w:rPr>
      </w:pPr>
    </w:p>
    <w:p w:rsidR="00E07373" w:rsidRPr="00BD140A" w:rsidRDefault="008661F5" w:rsidP="008661F5">
      <w:pPr>
        <w:pStyle w:val="2"/>
        <w:jc w:val="right"/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D140A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Таблица </w:t>
      </w:r>
      <w:r w:rsidR="00616FF8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="00E07373" w:rsidRPr="00BD140A">
        <w:rPr>
          <w:rStyle w:val="af0"/>
          <w:rFonts w:ascii="Times New Roman" w:hAnsi="Times New Roman" w:cs="Times New Roman"/>
          <w:caps/>
          <w:color w:val="0D0D0D" w:themeColor="text1" w:themeTint="F2"/>
          <w:sz w:val="28"/>
          <w:szCs w:val="28"/>
        </w:rPr>
        <w:t xml:space="preserve">. </w:t>
      </w:r>
      <w:r w:rsidRPr="00BD140A">
        <w:rPr>
          <w:rStyle w:val="af0"/>
          <w:rFonts w:ascii="Times New Roman" w:hAnsi="Times New Roman" w:cs="Times New Roman"/>
          <w:color w:val="0D0D0D" w:themeColor="text1" w:themeTint="F2"/>
          <w:sz w:val="28"/>
          <w:szCs w:val="28"/>
        </w:rPr>
        <w:t>Ведомость координат поворотных точек образуемых земельных участков</w:t>
      </w:r>
    </w:p>
    <w:p w:rsidR="00E07373" w:rsidRPr="00BD140A" w:rsidRDefault="00EB2FA7" w:rsidP="00E07373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E07373" w:rsidRPr="00BD140A" w:rsidTr="00E07373">
        <w:tc>
          <w:tcPr>
            <w:tcW w:w="1914" w:type="dxa"/>
          </w:tcPr>
          <w:p w:rsidR="00E07373" w:rsidRPr="00BD140A" w:rsidRDefault="00E07373" w:rsidP="00E07373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E07373" w:rsidRPr="00BD140A" w:rsidRDefault="00E07373" w:rsidP="00E07373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E07373" w:rsidRPr="00BD140A" w:rsidRDefault="00E07373" w:rsidP="00E07373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E07373" w:rsidRPr="00BD140A" w:rsidRDefault="00E07373" w:rsidP="00E07373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E07373" w:rsidRPr="00BD140A" w:rsidRDefault="00E07373" w:rsidP="00E07373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4F6BE0" w:rsidRPr="00BD140A" w:rsidTr="00E07373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143°27'06"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44.19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941534.37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4412600</w:t>
            </w:r>
          </w:p>
        </w:tc>
      </w:tr>
      <w:tr w:rsidR="004F6BE0" w:rsidRPr="00BD140A" w:rsidTr="00E07373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240°56'26"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20.89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941498.86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4412626.31</w:t>
            </w:r>
          </w:p>
        </w:tc>
      </w:tr>
      <w:tr w:rsidR="004F6BE0" w:rsidRPr="00BD140A" w:rsidTr="00E07373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316°07'58"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941488.72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4412608.06</w:t>
            </w:r>
          </w:p>
        </w:tc>
      </w:tr>
      <w:tr w:rsidR="004F6BE0" w:rsidRPr="00BD140A" w:rsidTr="00E07373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316°37'29"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941491.44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4412605.44</w:t>
            </w:r>
          </w:p>
        </w:tc>
      </w:tr>
      <w:tr w:rsidR="004F6BE0" w:rsidRPr="00BD140A" w:rsidTr="00E07373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316°40'08"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31.6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941494.16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4412602.87</w:t>
            </w:r>
          </w:p>
        </w:tc>
      </w:tr>
      <w:tr w:rsidR="004F6BE0" w:rsidRPr="00BD140A" w:rsidTr="00E07373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55°02'23"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941517.14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4412581.19</w:t>
            </w:r>
          </w:p>
        </w:tc>
      </w:tr>
      <w:tr w:rsidR="004F6BE0" w:rsidRPr="00BD140A" w:rsidTr="00E07373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55°12'04"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17.8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941518.85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4412583.63</w:t>
            </w:r>
          </w:p>
        </w:tc>
      </w:tr>
      <w:tr w:rsidR="004F6BE0" w:rsidRPr="00BD140A" w:rsidTr="00E07373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325°10'28"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941529.01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4412598.25</w:t>
            </w:r>
          </w:p>
        </w:tc>
      </w:tr>
      <w:tr w:rsidR="004F6BE0" w:rsidRPr="00BD140A" w:rsidTr="00E07373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57°39'23"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941531.96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4412596.2</w:t>
            </w:r>
          </w:p>
        </w:tc>
      </w:tr>
      <w:tr w:rsidR="004F6BE0" w:rsidRPr="00BD140A" w:rsidTr="00E07373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14" w:type="dxa"/>
            <w:vAlign w:val="bottom"/>
          </w:tcPr>
          <w:p w:rsidR="004F6BE0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941534.37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4412600</w:t>
            </w:r>
          </w:p>
        </w:tc>
      </w:tr>
    </w:tbl>
    <w:p w:rsidR="00EB2FA7" w:rsidRPr="00BD140A" w:rsidRDefault="00EB2FA7" w:rsidP="00EB2FA7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EB2FA7" w:rsidRPr="00BD140A" w:rsidTr="00EB2FA7"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4F6BE0" w:rsidRPr="00BD140A" w:rsidTr="00EB2FA7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57°41'38"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0.94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941534.37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4412600</w:t>
            </w:r>
          </w:p>
        </w:tc>
      </w:tr>
      <w:tr w:rsidR="004F6BE0" w:rsidRPr="00BD140A" w:rsidTr="00EB2FA7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56°02'39"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23.67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941534.87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4412600.79</w:t>
            </w:r>
          </w:p>
        </w:tc>
      </w:tr>
      <w:tr w:rsidR="004F6BE0" w:rsidRPr="00BD140A" w:rsidTr="00EB2FA7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149°55'08"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45.9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941548.09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4412620.43</w:t>
            </w:r>
          </w:p>
        </w:tc>
      </w:tr>
      <w:tr w:rsidR="004F6BE0" w:rsidRPr="00BD140A" w:rsidTr="00EB2FA7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240°56'42"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19.58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941508.37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4412643.43</w:t>
            </w:r>
          </w:p>
        </w:tc>
      </w:tr>
      <w:tr w:rsidR="004F6BE0" w:rsidRPr="00BD140A" w:rsidTr="00EB2FA7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323°27'06"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44.19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941498.86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4412626.31</w:t>
            </w:r>
          </w:p>
        </w:tc>
      </w:tr>
      <w:tr w:rsidR="004F6BE0" w:rsidRPr="00BD140A" w:rsidTr="00EB2FA7"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4F6BE0" w:rsidRPr="00BD140A" w:rsidRDefault="004F6BE0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914" w:type="dxa"/>
            <w:vAlign w:val="bottom"/>
          </w:tcPr>
          <w:p w:rsidR="004F6BE0" w:rsidRPr="00BD140A" w:rsidRDefault="004F6BE0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1914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941534.37</w:t>
            </w:r>
          </w:p>
        </w:tc>
        <w:tc>
          <w:tcPr>
            <w:tcW w:w="1915" w:type="dxa"/>
            <w:vAlign w:val="bottom"/>
          </w:tcPr>
          <w:p w:rsidR="004F6BE0" w:rsidRDefault="004F6B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4412600</w:t>
            </w:r>
          </w:p>
        </w:tc>
      </w:tr>
    </w:tbl>
    <w:p w:rsidR="00EB2FA7" w:rsidRPr="00BD140A" w:rsidRDefault="00EB2FA7" w:rsidP="00EB2FA7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EB2FA7" w:rsidRPr="00BD140A" w:rsidTr="00EB2FA7"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152°39'28"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46.38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941560.32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4412638.59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154°52'25"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941519.12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4412659.89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240°56'35"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19.51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941517.85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4412660.49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329°55'08"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45.9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941508.37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4412643.43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56°02'30"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21.89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941548.09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4412620.43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8B06EB" w:rsidRPr="00BD140A" w:rsidRDefault="008B06EB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8B06EB" w:rsidRPr="00BD140A" w:rsidRDefault="008B06EB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941560.32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4412638.59</w:t>
            </w:r>
          </w:p>
        </w:tc>
      </w:tr>
    </w:tbl>
    <w:p w:rsidR="00EB2FA7" w:rsidRPr="00BD140A" w:rsidRDefault="00EB2FA7" w:rsidP="00EB2FA7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EB2FA7" w:rsidRPr="00BD140A" w:rsidTr="00EB2FA7"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153°47'17"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49.29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941569.37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4412651.84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240°56'22"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15.02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941525.14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4412673.61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334°52'25"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941517.85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4412660.49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332°39'28"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46.38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941519.12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4412659.89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55°41'22"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16.05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941560.32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4412638.59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8B06EB" w:rsidRPr="00BD140A" w:rsidRDefault="008B06EB" w:rsidP="00EB2FA7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8B06EB" w:rsidRPr="00BD140A" w:rsidRDefault="008B06EB" w:rsidP="00EB2FA7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941569.37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4412651.84</w:t>
            </w:r>
          </w:p>
        </w:tc>
      </w:tr>
    </w:tbl>
    <w:p w:rsidR="00EB2FA7" w:rsidRPr="00BD140A" w:rsidRDefault="00EB2FA7" w:rsidP="00EB2FA7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EB2FA7" w:rsidRPr="00BD140A" w:rsidTr="00EB2FA7"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55°40'02"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12.83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941569.37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4412651.84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152°26'51"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50.43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941576.6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4412662.44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240°56'32"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941531.9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4412685.76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333°47'17"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49.29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941525.14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4412673.61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8B06EB" w:rsidRPr="00BD140A" w:rsidRDefault="008B06EB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8B06EB" w:rsidRPr="00BD140A" w:rsidRDefault="008B06EB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941569.37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4412651.84</w:t>
            </w:r>
          </w:p>
        </w:tc>
      </w:tr>
    </w:tbl>
    <w:p w:rsidR="00EB2FA7" w:rsidRPr="00BD140A" w:rsidRDefault="00EB2FA7" w:rsidP="00EB2FA7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EB2FA7" w:rsidRPr="00BD140A" w:rsidTr="00EB2FA7"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149°59'08"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51.62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941584.23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4412673.68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240°56'31"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15.72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941539.53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4412699.5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332°26'51"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50.43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941531.9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4412685.76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55°52'14"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13.59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941576.6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4412662.44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8B06EB" w:rsidRPr="00BD140A" w:rsidRDefault="008B06EB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8B06EB" w:rsidRPr="00BD140A" w:rsidRDefault="008B06EB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941584.23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4412673.68</w:t>
            </w:r>
          </w:p>
        </w:tc>
      </w:tr>
    </w:tbl>
    <w:p w:rsidR="00EB2FA7" w:rsidRPr="00BD140A" w:rsidRDefault="00EB2FA7" w:rsidP="00EB2FA7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lastRenderedPageBreak/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EB2FA7" w:rsidRPr="00BD140A" w:rsidTr="00EB2FA7"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149°09'17"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58.09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941600.44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4412683.95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227°35'58"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11.88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941550.57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4412713.73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240°56'52"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6.24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941542.56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4412704.96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329°59'08"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51.62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941539.53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4412699.5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55°59'55"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4.83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941584.23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4412673.68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12°04'23"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10.17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941586.93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4412677.69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49°12'14"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5.45</w:t>
            </w: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941596.88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4412679.82</w:t>
            </w:r>
          </w:p>
        </w:tc>
      </w:tr>
      <w:tr w:rsidR="008B06EB" w:rsidRPr="00BD140A" w:rsidTr="00EB2FA7"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8B06EB" w:rsidRPr="00BD140A" w:rsidRDefault="008B06EB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8B06EB" w:rsidRPr="00BD140A" w:rsidRDefault="008B06EB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941600.44</w:t>
            </w:r>
          </w:p>
        </w:tc>
        <w:tc>
          <w:tcPr>
            <w:tcW w:w="1915" w:type="dxa"/>
            <w:vAlign w:val="bottom"/>
          </w:tcPr>
          <w:p w:rsidR="008B06EB" w:rsidRDefault="008B06E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4412683.95</w:t>
            </w:r>
          </w:p>
        </w:tc>
      </w:tr>
    </w:tbl>
    <w:p w:rsidR="00EB2FA7" w:rsidRPr="00BD140A" w:rsidRDefault="00EB2FA7" w:rsidP="00EB2FA7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EB2FA7" w:rsidRPr="00BD140A" w:rsidTr="00EB2FA7"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49°11'54"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13.24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941600.44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4412683.95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148°08'45"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32.8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941609.1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4412693.97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58°01'09"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4.17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941581.24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4412711.28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148°47'20"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25.07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941583.45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4412714.82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237°51'45"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2.08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941562.01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4412727.81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235°34'21"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941560.9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4412726.05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232°37'46"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941559.42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4412723.89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229°28'46"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941557.83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4412721.81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227°35'47"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8.25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941556.13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4412719.82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329°09'17"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58.09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941550.57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4412713.73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6A5697" w:rsidRPr="00BD140A" w:rsidRDefault="006A5697" w:rsidP="00EB2FA7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6A5697" w:rsidRPr="00BD140A" w:rsidRDefault="006A5697" w:rsidP="00EB2FA7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941600.44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4412683.95</w:t>
            </w:r>
          </w:p>
        </w:tc>
      </w:tr>
    </w:tbl>
    <w:p w:rsidR="00EB2FA7" w:rsidRPr="00BD140A" w:rsidRDefault="00EB2FA7" w:rsidP="00EB2FA7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EB2FA7" w:rsidRPr="00BD140A" w:rsidTr="00EB2FA7"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EB2FA7" w:rsidRPr="00BD140A" w:rsidRDefault="00EB2FA7" w:rsidP="00EB2FA7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150°38'01"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42.65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941621.13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4412707.43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147°11'27"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941583.96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4412728.35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147°53'50"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10.71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941577.57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4412732.47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237°53'01"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12.22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941568.5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4412738.16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328°47'20"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25.07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941562.01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4412727.81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238°01'09"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4.17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941583.45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4412714.82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328°08'45"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32.8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941581.24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4412711.28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48°12'29"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18.06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941609.1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4412693.97</w:t>
            </w:r>
          </w:p>
        </w:tc>
      </w:tr>
      <w:tr w:rsidR="006A5697" w:rsidRPr="00BD140A" w:rsidTr="00EB2FA7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6A5697" w:rsidRPr="00BD140A" w:rsidRDefault="006A5697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941621.13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4412707.43</w:t>
            </w:r>
          </w:p>
        </w:tc>
      </w:tr>
    </w:tbl>
    <w:p w:rsidR="00787428" w:rsidRPr="00BD140A" w:rsidRDefault="00787428" w:rsidP="00787428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87428" w:rsidRPr="00BD140A" w:rsidTr="00787428"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6A5697" w:rsidRPr="00BD140A" w:rsidTr="00787428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147°07'45"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26.2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941629.7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4412716.65</w:t>
            </w:r>
          </w:p>
        </w:tc>
      </w:tr>
      <w:tr w:rsidR="006A5697" w:rsidRPr="00BD140A" w:rsidTr="00787428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147°29'11"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14.94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941607.7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4412730.87</w:t>
            </w:r>
          </w:p>
        </w:tc>
      </w:tr>
      <w:tr w:rsidR="006A5697" w:rsidRPr="00BD140A" w:rsidTr="00787428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145°47'05"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22.15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941595.1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4412738.9</w:t>
            </w:r>
          </w:p>
        </w:tc>
      </w:tr>
      <w:tr w:rsidR="006A5697" w:rsidRPr="00BD140A" w:rsidTr="00787428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237°52'45"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15.58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941576.79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4412751.35</w:t>
            </w:r>
          </w:p>
        </w:tc>
      </w:tr>
      <w:tr w:rsidR="006A5697" w:rsidRPr="00BD140A" w:rsidTr="00787428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327°53'50"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10.71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941568.5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4412738.16</w:t>
            </w:r>
          </w:p>
        </w:tc>
      </w:tr>
      <w:tr w:rsidR="006A5697" w:rsidRPr="00BD140A" w:rsidTr="00787428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327°11'27"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7.6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941577.57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4412732.47</w:t>
            </w:r>
          </w:p>
        </w:tc>
      </w:tr>
      <w:tr w:rsidR="006A5697" w:rsidRPr="00BD140A" w:rsidTr="00787428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330°38'01"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42.65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941583.96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4412728.35</w:t>
            </w:r>
          </w:p>
        </w:tc>
      </w:tr>
      <w:tr w:rsidR="006A5697" w:rsidRPr="00BD140A" w:rsidTr="00787428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47°03'37"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12.59</w:t>
            </w: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941621.13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4412707.43</w:t>
            </w:r>
          </w:p>
        </w:tc>
      </w:tr>
      <w:tr w:rsidR="006A5697" w:rsidRPr="00BD140A" w:rsidTr="00787428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6A5697" w:rsidRPr="00BD140A" w:rsidRDefault="006A5697" w:rsidP="00787428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6A5697" w:rsidRPr="00BD140A" w:rsidRDefault="006A5697" w:rsidP="00787428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941629.7</w:t>
            </w:r>
          </w:p>
        </w:tc>
        <w:tc>
          <w:tcPr>
            <w:tcW w:w="1915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4412716.65</w:t>
            </w:r>
          </w:p>
        </w:tc>
      </w:tr>
      <w:tr w:rsidR="006A5697" w:rsidRPr="00BD140A" w:rsidTr="00787428">
        <w:tc>
          <w:tcPr>
            <w:tcW w:w="1914" w:type="dxa"/>
            <w:vAlign w:val="bottom"/>
          </w:tcPr>
          <w:p w:rsidR="006A5697" w:rsidRDefault="006A56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14" w:type="dxa"/>
            <w:vAlign w:val="bottom"/>
          </w:tcPr>
          <w:p w:rsidR="006A5697" w:rsidRPr="00BD140A" w:rsidRDefault="006A5697" w:rsidP="00787428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6A5697" w:rsidRPr="00BD140A" w:rsidRDefault="006A5697" w:rsidP="00787428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6A5697" w:rsidRPr="00BD140A" w:rsidRDefault="006A5697" w:rsidP="00787428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5" w:type="dxa"/>
            <w:vAlign w:val="bottom"/>
          </w:tcPr>
          <w:p w:rsidR="006A5697" w:rsidRPr="00BD140A" w:rsidRDefault="006A5697" w:rsidP="00787428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</w:tr>
    </w:tbl>
    <w:p w:rsidR="00787428" w:rsidRPr="00BD140A" w:rsidRDefault="00787428" w:rsidP="00787428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87428" w:rsidRPr="00BD140A" w:rsidTr="00787428"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138°40'40"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14.78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941640.38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4412728.11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147°13'09"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16.71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941629.28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4412737.87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147°15'45"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12.58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941615.23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4412746.92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148°00'06"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22.25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941604.65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4412753.72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228°22'47"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941585.78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4412765.51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237°52'38"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16.22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941585.41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4412765.09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325°47'05"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22.15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941576.79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4412751.35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327°29'11"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14.94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941595.1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4412738.9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327°07'45"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26.2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941607.7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4412730.87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47°01'30"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15.66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941629.7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4412716.65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A3005D" w:rsidRPr="00BD140A" w:rsidRDefault="00A3005D" w:rsidP="00787428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A3005D" w:rsidRPr="00BD140A" w:rsidRDefault="00A3005D" w:rsidP="00787428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941640.38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4412728.11</w:t>
            </w:r>
          </w:p>
        </w:tc>
      </w:tr>
    </w:tbl>
    <w:p w:rsidR="00787428" w:rsidRPr="00BD140A" w:rsidRDefault="00787428" w:rsidP="00787428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87428" w:rsidRPr="00BD140A" w:rsidTr="00787428"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60°42'00"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5.29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941629.28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4412737.87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128°34'16"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17.51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941631.87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4412742.48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122°16'25"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11.21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941620.95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4412756.17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143°44'30"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21.82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941614.97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4412765.65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228°22'35"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17.45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941597.37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4412778.55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328°00'06"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22.25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941585.78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4412765.51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327°15'45"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12.58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941604.65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4412753.72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327°13'09"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16.71</w:t>
            </w: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941615.23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4412746.92</w:t>
            </w:r>
          </w:p>
        </w:tc>
      </w:tr>
      <w:tr w:rsidR="00A3005D" w:rsidRPr="00BD140A" w:rsidTr="00787428"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A3005D" w:rsidRPr="00BD140A" w:rsidRDefault="00A3005D" w:rsidP="00787428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A3005D" w:rsidRPr="00BD140A" w:rsidRDefault="00A3005D" w:rsidP="00787428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941629.28</w:t>
            </w:r>
          </w:p>
        </w:tc>
        <w:tc>
          <w:tcPr>
            <w:tcW w:w="1915" w:type="dxa"/>
            <w:vAlign w:val="bottom"/>
          </w:tcPr>
          <w:p w:rsidR="00A3005D" w:rsidRDefault="00A3005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4412737.87</w:t>
            </w:r>
          </w:p>
        </w:tc>
      </w:tr>
    </w:tbl>
    <w:p w:rsidR="00787428" w:rsidRPr="00BD140A" w:rsidRDefault="00787428" w:rsidP="00787428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87428" w:rsidRPr="00BD140A" w:rsidTr="00787428"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228°22'12"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17.21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941608.81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4412791.42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323°44'30"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21.82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941597.37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4412778.55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302°16'25"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11.21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941614.97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4412765.65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308°34'16"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17.51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941620.95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4412756.17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60°37'15"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941631.87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4412742.48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130°55'01"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5.31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941633.88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4412746.06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131°00'44"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6.75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941630.4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4412750.08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100°46'29"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941625.97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4412755.17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44°34'45"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941625.57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4412757.27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128°00'05"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941628.29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4412759.95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40°37'52"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5.01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941627.65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4412760.77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311°01'27"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941631.45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4412764.03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39°41'39"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941632.13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4412763.25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135°18'42"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7.99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941635.71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4412766.22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143°33'44"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18.42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941630.03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4412771.84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52°41'12"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941615.21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4412782.78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143°39'44"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941617.13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4412785.3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143°40'48"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5.96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941613.61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4412787.89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Pr="00BD140A" w:rsidRDefault="00FF34B9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941608.81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4412791.42</w:t>
            </w:r>
          </w:p>
        </w:tc>
      </w:tr>
    </w:tbl>
    <w:p w:rsidR="00787428" w:rsidRPr="00BD140A" w:rsidRDefault="00787428" w:rsidP="00787428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87428" w:rsidRPr="00BD140A" w:rsidTr="00787428"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133°56'53"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66.82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941666.88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4412755.24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222°59'46"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8.83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941620.51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4412803.35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228°22'40"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7.89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941614.05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4412797.32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323°40'27"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10.33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941608.81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4412791.42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232°41'12"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941617.13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4412785.3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323°33'44"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18.42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941615.21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4412782.78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315°18'42"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7.99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941630.03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4412771.84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311°08'33"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8.53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941635.71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4412766.22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311°01'27"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941641.32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4412759.8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43°47'37"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941655.11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4412743.95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39°37'22"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941666.88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4412755.23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Pr="00BD140A" w:rsidRDefault="00FF34B9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Pr="00BD140A" w:rsidRDefault="00FF34B9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941666.88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4412755.24</w:t>
            </w:r>
          </w:p>
        </w:tc>
      </w:tr>
    </w:tbl>
    <w:p w:rsidR="00787428" w:rsidRPr="00BD140A" w:rsidRDefault="00787428" w:rsidP="00787428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87428" w:rsidRPr="00BD140A" w:rsidTr="00787428"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FF34B9" w:rsidRPr="00BD140A" w:rsidTr="00133D03">
        <w:tc>
          <w:tcPr>
            <w:tcW w:w="1914" w:type="dxa"/>
          </w:tcPr>
          <w:p w:rsidR="00FF34B9" w:rsidRPr="00500D3C" w:rsidRDefault="00FF34B9" w:rsidP="00885851">
            <w:r w:rsidRPr="00500D3C">
              <w:t>1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133°15'03"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67.73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941678.21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4412766.09</w:t>
            </w:r>
          </w:p>
        </w:tc>
      </w:tr>
      <w:tr w:rsidR="00FF34B9" w:rsidRPr="00BD140A" w:rsidTr="00133D03">
        <w:tc>
          <w:tcPr>
            <w:tcW w:w="1914" w:type="dxa"/>
          </w:tcPr>
          <w:p w:rsidR="00FF34B9" w:rsidRPr="00500D3C" w:rsidRDefault="00FF34B9" w:rsidP="00885851">
            <w:r w:rsidRPr="00500D3C">
              <w:t>2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232°32'16"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941631.8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4412815.43</w:t>
            </w:r>
          </w:p>
        </w:tc>
      </w:tr>
      <w:tr w:rsidR="00FF34B9" w:rsidRPr="00BD140A" w:rsidTr="00133D03">
        <w:tc>
          <w:tcPr>
            <w:tcW w:w="1914" w:type="dxa"/>
          </w:tcPr>
          <w:p w:rsidR="00FF34B9" w:rsidRPr="00500D3C" w:rsidRDefault="00FF34B9" w:rsidP="00885851">
            <w:r w:rsidRPr="00500D3C">
              <w:t>3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232°36'00"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941630.96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4412814.34</w:t>
            </w:r>
          </w:p>
        </w:tc>
      </w:tr>
      <w:tr w:rsidR="00FF34B9" w:rsidRPr="00BD140A" w:rsidTr="00133D03">
        <w:tc>
          <w:tcPr>
            <w:tcW w:w="1914" w:type="dxa"/>
          </w:tcPr>
          <w:p w:rsidR="00FF34B9" w:rsidRPr="00500D3C" w:rsidRDefault="00FF34B9" w:rsidP="00885851">
            <w:r w:rsidRPr="00500D3C">
              <w:t>4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229°28'46"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941629.37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4412812.26</w:t>
            </w:r>
          </w:p>
        </w:tc>
      </w:tr>
      <w:tr w:rsidR="00FF34B9" w:rsidRPr="00BD140A" w:rsidTr="00133D03">
        <w:tc>
          <w:tcPr>
            <w:tcW w:w="1914" w:type="dxa"/>
          </w:tcPr>
          <w:p w:rsidR="00FF34B9" w:rsidRPr="00500D3C" w:rsidRDefault="00FF34B9" w:rsidP="00885851">
            <w:r w:rsidRPr="00500D3C">
              <w:t>5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226°33'45"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941627.67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4412810.27</w:t>
            </w:r>
          </w:p>
        </w:tc>
      </w:tr>
      <w:tr w:rsidR="00FF34B9" w:rsidRPr="00BD140A" w:rsidTr="00133D03">
        <w:tc>
          <w:tcPr>
            <w:tcW w:w="1914" w:type="dxa"/>
          </w:tcPr>
          <w:p w:rsidR="00FF34B9" w:rsidRPr="00500D3C" w:rsidRDefault="00FF34B9" w:rsidP="00885851">
            <w:r w:rsidRPr="00500D3C">
              <w:t>6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223°26'19"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941625.87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4412808.37</w:t>
            </w:r>
          </w:p>
        </w:tc>
      </w:tr>
      <w:tr w:rsidR="00FF34B9" w:rsidRPr="00BD140A" w:rsidTr="00133D03">
        <w:tc>
          <w:tcPr>
            <w:tcW w:w="1914" w:type="dxa"/>
          </w:tcPr>
          <w:p w:rsidR="00FF34B9" w:rsidRPr="00500D3C" w:rsidRDefault="00FF34B9" w:rsidP="00885851">
            <w:r w:rsidRPr="00500D3C">
              <w:t>7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223°00'22"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4.73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941623.97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4412806.57</w:t>
            </w:r>
          </w:p>
        </w:tc>
      </w:tr>
      <w:tr w:rsidR="00FF34B9" w:rsidRPr="00BD140A" w:rsidTr="00133D03">
        <w:tc>
          <w:tcPr>
            <w:tcW w:w="1914" w:type="dxa"/>
          </w:tcPr>
          <w:p w:rsidR="00FF34B9" w:rsidRPr="00500D3C" w:rsidRDefault="00FF34B9" w:rsidP="00885851">
            <w:r w:rsidRPr="00500D3C">
              <w:t>8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313°56'53"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66.82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941620.51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4412803.35</w:t>
            </w:r>
          </w:p>
        </w:tc>
      </w:tr>
      <w:tr w:rsidR="00FF34B9" w:rsidRPr="00BD140A" w:rsidTr="00133D03">
        <w:tc>
          <w:tcPr>
            <w:tcW w:w="1914" w:type="dxa"/>
          </w:tcPr>
          <w:p w:rsidR="00FF34B9" w:rsidRPr="00500D3C" w:rsidRDefault="00FF34B9" w:rsidP="00885851">
            <w:r w:rsidRPr="00500D3C">
              <w:t>9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43°47'55"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15.66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941666.88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4412755.24</w:t>
            </w:r>
          </w:p>
        </w:tc>
      </w:tr>
      <w:tr w:rsidR="00FF34B9" w:rsidRPr="00BD140A" w:rsidTr="00133D03">
        <w:tc>
          <w:tcPr>
            <w:tcW w:w="1914" w:type="dxa"/>
          </w:tcPr>
          <w:p w:rsidR="00FF34B9" w:rsidRPr="00500D3C" w:rsidRDefault="00FF34B9" w:rsidP="00885851">
            <w:r w:rsidRPr="00500D3C">
              <w:t>10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43°49'15"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941678.19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4412766.08</w:t>
            </w:r>
          </w:p>
        </w:tc>
      </w:tr>
      <w:tr w:rsidR="00FF34B9" w:rsidRPr="00BD140A" w:rsidTr="00133D03">
        <w:tc>
          <w:tcPr>
            <w:tcW w:w="1914" w:type="dxa"/>
          </w:tcPr>
          <w:p w:rsidR="00FF34B9" w:rsidRPr="00500D3C" w:rsidRDefault="00FF34B9" w:rsidP="00885851">
            <w:r w:rsidRPr="00500D3C">
              <w:t>1</w:t>
            </w:r>
          </w:p>
        </w:tc>
        <w:tc>
          <w:tcPr>
            <w:tcW w:w="1914" w:type="dxa"/>
            <w:vAlign w:val="bottom"/>
          </w:tcPr>
          <w:p w:rsidR="00FF34B9" w:rsidRPr="00BD140A" w:rsidRDefault="00FF34B9" w:rsidP="00787428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FF34B9" w:rsidRPr="00BD140A" w:rsidRDefault="00FF34B9" w:rsidP="00787428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941678.21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4412766.09</w:t>
            </w:r>
          </w:p>
        </w:tc>
      </w:tr>
    </w:tbl>
    <w:p w:rsidR="00787428" w:rsidRPr="00BD140A" w:rsidRDefault="00787428" w:rsidP="00787428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87428" w:rsidRPr="00BD140A" w:rsidTr="00787428"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43°48'00"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941678.21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4412766.09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77°28'17"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3.13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941681.31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4412769.07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77°37'52"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6.82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941681.99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4412772.13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98°59'28"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12.41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941683.45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4412778.79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121°32'01"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12.81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941681.51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4412791.05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216°52'17"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941674.81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4412801.97</w:t>
            </w:r>
          </w:p>
        </w:tc>
      </w:tr>
      <w:tr w:rsidR="00FF34B9" w:rsidRPr="00BD140A" w:rsidTr="00787428"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123°24'12"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27.94</w:t>
            </w:r>
          </w:p>
        </w:tc>
        <w:tc>
          <w:tcPr>
            <w:tcW w:w="1914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941660.97</w:t>
            </w:r>
          </w:p>
        </w:tc>
        <w:tc>
          <w:tcPr>
            <w:tcW w:w="1915" w:type="dxa"/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4412791.59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50°36'48"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941645.59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4412814.91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171°43'20"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941660.27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4412832.79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193°28'03"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941649.63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4412834.34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190°19'45"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941649.43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4412834.29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187°59'10"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941646.85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4412833.82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232°31'22"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22.98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941645.78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4412833.67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313°15'03"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67.73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941631.8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4412815.43</w:t>
            </w:r>
          </w:p>
        </w:tc>
      </w:tr>
      <w:tr w:rsidR="00FF34B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Pr="00BD140A" w:rsidRDefault="00FF34B9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Pr="00BD140A" w:rsidRDefault="00FF34B9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941678.21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4B9" w:rsidRDefault="00FF34B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4412766.09</w:t>
            </w:r>
          </w:p>
        </w:tc>
      </w:tr>
    </w:tbl>
    <w:p w:rsidR="00787428" w:rsidRPr="00BD140A" w:rsidRDefault="00787428" w:rsidP="00787428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787428" w:rsidRPr="00BD140A" w:rsidTr="00787428"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787428" w:rsidRPr="00BD140A" w:rsidRDefault="00787428" w:rsidP="00787428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BD0C79" w:rsidRPr="00BD140A" w:rsidTr="00787428"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311°08'33"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8.53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941635.71</w:t>
            </w:r>
          </w:p>
        </w:tc>
        <w:tc>
          <w:tcPr>
            <w:tcW w:w="1915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4412766.22</w:t>
            </w:r>
          </w:p>
        </w:tc>
      </w:tr>
      <w:tr w:rsidR="00BD0C79" w:rsidRPr="00BD140A" w:rsidTr="00787428"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221°39'43"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7.19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941641.32</w:t>
            </w:r>
          </w:p>
        </w:tc>
        <w:tc>
          <w:tcPr>
            <w:tcW w:w="1915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4412759.8</w:t>
            </w:r>
          </w:p>
        </w:tc>
      </w:tr>
      <w:tr w:rsidR="00BD0C79" w:rsidRPr="00BD140A" w:rsidTr="00787428"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221°58'10"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4.64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941635.95</w:t>
            </w:r>
          </w:p>
        </w:tc>
        <w:tc>
          <w:tcPr>
            <w:tcW w:w="1915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4412755.01</w:t>
            </w:r>
          </w:p>
        </w:tc>
      </w:tr>
      <w:tr w:rsidR="00BD0C79" w:rsidRPr="00BD140A" w:rsidTr="00787428"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221°09'55"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2.79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941632.5</w:t>
            </w:r>
          </w:p>
        </w:tc>
        <w:tc>
          <w:tcPr>
            <w:tcW w:w="1915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4412751.91</w:t>
            </w:r>
          </w:p>
        </w:tc>
      </w:tr>
      <w:tr w:rsidR="00BD0C79" w:rsidRPr="00BD140A" w:rsidTr="00787428"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131°00'44"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6.75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941630.4</w:t>
            </w:r>
          </w:p>
        </w:tc>
        <w:tc>
          <w:tcPr>
            <w:tcW w:w="1915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4412750.08</w:t>
            </w:r>
          </w:p>
        </w:tc>
      </w:tr>
      <w:tr w:rsidR="00BD0C79" w:rsidRPr="00BD140A" w:rsidTr="00787428"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100°46'29"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941625.97</w:t>
            </w:r>
          </w:p>
        </w:tc>
        <w:tc>
          <w:tcPr>
            <w:tcW w:w="1915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4412755.17</w:t>
            </w:r>
          </w:p>
        </w:tc>
      </w:tr>
      <w:tr w:rsidR="00BD0C79" w:rsidRPr="00BD140A" w:rsidTr="00787428"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44°34'45"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941625.57</w:t>
            </w:r>
          </w:p>
        </w:tc>
        <w:tc>
          <w:tcPr>
            <w:tcW w:w="1915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4412757.27</w:t>
            </w:r>
          </w:p>
        </w:tc>
      </w:tr>
      <w:tr w:rsidR="00BD0C7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128°00'05"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941628.29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4412759.95</w:t>
            </w:r>
          </w:p>
        </w:tc>
      </w:tr>
      <w:tr w:rsidR="00BD0C7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40°37'52"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5.01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941627.65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4412760.77</w:t>
            </w:r>
          </w:p>
        </w:tc>
      </w:tr>
      <w:tr w:rsidR="00BD0C7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311°01'27"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941631.45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4412764.03</w:t>
            </w:r>
          </w:p>
        </w:tc>
      </w:tr>
      <w:tr w:rsidR="00BD0C7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39°41'39"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941632.13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4412763.25</w:t>
            </w:r>
          </w:p>
        </w:tc>
      </w:tr>
      <w:tr w:rsidR="00BD0C79" w:rsidRPr="00BD140A" w:rsidTr="0078742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Pr="00BD140A" w:rsidRDefault="00BD0C79" w:rsidP="00787428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Pr="00BD140A" w:rsidRDefault="00BD0C79" w:rsidP="00787428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941635.71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4412766.22</w:t>
            </w:r>
          </w:p>
        </w:tc>
      </w:tr>
    </w:tbl>
    <w:p w:rsidR="00E3560F" w:rsidRPr="00BD140A" w:rsidRDefault="00E3560F" w:rsidP="00E3560F">
      <w:pPr>
        <w:rPr>
          <w:color w:val="0D0D0D" w:themeColor="text1" w:themeTint="F2"/>
        </w:rPr>
      </w:pPr>
      <w:r w:rsidRPr="00BD140A">
        <w:rPr>
          <w:color w:val="0D0D0D" w:themeColor="text1" w:themeTint="F2"/>
        </w:rPr>
        <w:t>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E3560F" w:rsidRPr="00BD140A" w:rsidTr="00A83ACF">
        <w:tc>
          <w:tcPr>
            <w:tcW w:w="1914" w:type="dxa"/>
          </w:tcPr>
          <w:p w:rsidR="00E3560F" w:rsidRPr="00BD140A" w:rsidRDefault="00E3560F" w:rsidP="00A83ACF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Номер</w:t>
            </w:r>
          </w:p>
        </w:tc>
        <w:tc>
          <w:tcPr>
            <w:tcW w:w="1914" w:type="dxa"/>
          </w:tcPr>
          <w:p w:rsidR="00E3560F" w:rsidRPr="00BD140A" w:rsidRDefault="00E3560F" w:rsidP="00A83ACF">
            <w:pPr>
              <w:rPr>
                <w:b/>
                <w:color w:val="0D0D0D" w:themeColor="text1" w:themeTint="F2"/>
              </w:rPr>
            </w:pPr>
            <w:proofErr w:type="spellStart"/>
            <w:r w:rsidRPr="00BD140A">
              <w:rPr>
                <w:b/>
                <w:color w:val="0D0D0D" w:themeColor="text1" w:themeTint="F2"/>
              </w:rPr>
              <w:t>Дир</w:t>
            </w:r>
            <w:proofErr w:type="gramStart"/>
            <w:r w:rsidRPr="00BD140A">
              <w:rPr>
                <w:b/>
                <w:color w:val="0D0D0D" w:themeColor="text1" w:themeTint="F2"/>
              </w:rPr>
              <w:t>.у</w:t>
            </w:r>
            <w:proofErr w:type="gramEnd"/>
            <w:r w:rsidRPr="00BD140A">
              <w:rPr>
                <w:b/>
                <w:color w:val="0D0D0D" w:themeColor="text1" w:themeTint="F2"/>
              </w:rPr>
              <w:t>гол</w:t>
            </w:r>
            <w:proofErr w:type="spellEnd"/>
          </w:p>
        </w:tc>
        <w:tc>
          <w:tcPr>
            <w:tcW w:w="1914" w:type="dxa"/>
          </w:tcPr>
          <w:p w:rsidR="00E3560F" w:rsidRPr="00BD140A" w:rsidRDefault="00E3560F" w:rsidP="00A83ACF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Длина</w:t>
            </w:r>
          </w:p>
        </w:tc>
        <w:tc>
          <w:tcPr>
            <w:tcW w:w="1914" w:type="dxa"/>
          </w:tcPr>
          <w:p w:rsidR="00E3560F" w:rsidRPr="00BD140A" w:rsidRDefault="00E3560F" w:rsidP="00A83ACF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X</w:t>
            </w:r>
          </w:p>
        </w:tc>
        <w:tc>
          <w:tcPr>
            <w:tcW w:w="1915" w:type="dxa"/>
          </w:tcPr>
          <w:p w:rsidR="00E3560F" w:rsidRPr="00BD140A" w:rsidRDefault="00E3560F" w:rsidP="00A83ACF">
            <w:pPr>
              <w:rPr>
                <w:b/>
                <w:color w:val="0D0D0D" w:themeColor="text1" w:themeTint="F2"/>
              </w:rPr>
            </w:pPr>
            <w:r w:rsidRPr="00BD140A">
              <w:rPr>
                <w:b/>
                <w:color w:val="0D0D0D" w:themeColor="text1" w:themeTint="F2"/>
              </w:rPr>
              <w:t>Y</w:t>
            </w:r>
          </w:p>
        </w:tc>
      </w:tr>
      <w:tr w:rsidR="00BD0C79" w:rsidRPr="00BD140A" w:rsidTr="00A83ACF"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310°55'01"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5.31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941630.4</w:t>
            </w:r>
          </w:p>
        </w:tc>
        <w:tc>
          <w:tcPr>
            <w:tcW w:w="1915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4412750.08</w:t>
            </w:r>
          </w:p>
        </w:tc>
      </w:tr>
      <w:tr w:rsidR="00BD0C79" w:rsidRPr="00BD140A" w:rsidTr="00A83ACF"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240°37'15"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941633.88</w:t>
            </w:r>
          </w:p>
        </w:tc>
        <w:tc>
          <w:tcPr>
            <w:tcW w:w="1915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4412746.06</w:t>
            </w:r>
          </w:p>
        </w:tc>
      </w:tr>
      <w:tr w:rsidR="00BD0C79" w:rsidRPr="00BD140A" w:rsidTr="00A83ACF"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240°42'00"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5.29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941631.87</w:t>
            </w:r>
          </w:p>
        </w:tc>
        <w:tc>
          <w:tcPr>
            <w:tcW w:w="1915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4412742.48</w:t>
            </w:r>
          </w:p>
        </w:tc>
      </w:tr>
      <w:tr w:rsidR="00BD0C79" w:rsidRPr="00BD140A" w:rsidTr="00A83ACF"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318°40'40"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14.78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941629.28</w:t>
            </w:r>
          </w:p>
        </w:tc>
        <w:tc>
          <w:tcPr>
            <w:tcW w:w="1915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4412737.87</w:t>
            </w:r>
          </w:p>
        </w:tc>
      </w:tr>
      <w:tr w:rsidR="00BD0C79" w:rsidRPr="00BD140A" w:rsidTr="00A83ACF"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47°05'02"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21.63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941640.38</w:t>
            </w:r>
          </w:p>
        </w:tc>
        <w:tc>
          <w:tcPr>
            <w:tcW w:w="1915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4412728.11</w:t>
            </w:r>
          </w:p>
        </w:tc>
      </w:tr>
      <w:tr w:rsidR="00BD0C79" w:rsidRPr="00BD140A" w:rsidTr="00A83ACF"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131°01'27"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941655.11</w:t>
            </w:r>
          </w:p>
        </w:tc>
        <w:tc>
          <w:tcPr>
            <w:tcW w:w="1915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4412743.95</w:t>
            </w:r>
          </w:p>
        </w:tc>
      </w:tr>
      <w:tr w:rsidR="00BD0C79" w:rsidRPr="00BD140A" w:rsidTr="00A83ACF"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221°41'54"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8.03</w:t>
            </w:r>
          </w:p>
        </w:tc>
        <w:tc>
          <w:tcPr>
            <w:tcW w:w="1914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941641.32</w:t>
            </w:r>
          </w:p>
        </w:tc>
        <w:tc>
          <w:tcPr>
            <w:tcW w:w="1915" w:type="dxa"/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4412759.8</w:t>
            </w:r>
          </w:p>
        </w:tc>
      </w:tr>
      <w:tr w:rsidR="00BD0C79" w:rsidRPr="00BD140A" w:rsidTr="00A83A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221°58'07"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3.07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941635.33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4412754.45</w:t>
            </w:r>
          </w:p>
        </w:tc>
      </w:tr>
      <w:tr w:rsidR="00BD0C79" w:rsidRPr="00BD140A" w:rsidTr="00A83A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221°55'33"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941633.05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4412752.4</w:t>
            </w:r>
          </w:p>
        </w:tc>
      </w:tr>
      <w:tr w:rsidR="00BD0C79" w:rsidRPr="00BD140A" w:rsidTr="00A83A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221°09'55"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2.79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941632.5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4412751.91</w:t>
            </w:r>
          </w:p>
        </w:tc>
      </w:tr>
      <w:tr w:rsidR="00BD0C79" w:rsidRPr="00BD140A" w:rsidTr="00A83AC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Pr="00BD140A" w:rsidRDefault="00BD0C79" w:rsidP="00A83ACF">
            <w:pPr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Pr="00BD140A" w:rsidRDefault="00BD0C79" w:rsidP="00A83ACF">
            <w:pPr>
              <w:jc w:val="righ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941630.4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0C79" w:rsidRDefault="00BD0C7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4412750.08</w:t>
            </w:r>
          </w:p>
        </w:tc>
      </w:tr>
    </w:tbl>
    <w:p w:rsidR="000C6C9F" w:rsidRPr="00BD140A" w:rsidRDefault="000C6C9F" w:rsidP="00C65C0A">
      <w:pPr>
        <w:spacing w:after="200" w:line="276" w:lineRule="auto"/>
        <w:rPr>
          <w:b/>
          <w:color w:val="FF0000"/>
          <w:sz w:val="28"/>
          <w:szCs w:val="28"/>
        </w:rPr>
      </w:pPr>
    </w:p>
    <w:sectPr w:rsidR="000C6C9F" w:rsidRPr="00BD140A" w:rsidSect="001E7759">
      <w:headerReference w:type="default" r:id="rId14"/>
      <w:footerReference w:type="default" r:id="rId15"/>
      <w:pgSz w:w="11906" w:h="16838"/>
      <w:pgMar w:top="1134" w:right="850" w:bottom="1134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6EB" w:rsidRDefault="008B06EB" w:rsidP="00B77F37">
      <w:r>
        <w:separator/>
      </w:r>
    </w:p>
  </w:endnote>
  <w:endnote w:type="continuationSeparator" w:id="0">
    <w:p w:rsidR="008B06EB" w:rsidRDefault="008B06EB" w:rsidP="00B7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EB" w:rsidRDefault="008B06E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6052">
      <w:rPr>
        <w:noProof/>
      </w:rPr>
      <w:t>5</w:t>
    </w:r>
    <w:r>
      <w:fldChar w:fldCharType="end"/>
    </w:r>
  </w:p>
  <w:p w:rsidR="008B06EB" w:rsidRDefault="008B06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EB" w:rsidRDefault="008B06EB" w:rsidP="00B77F37">
    <w:pPr>
      <w:pStyle w:val="a5"/>
      <w:rPr>
        <w:rFonts w:ascii="Comic Sans MS" w:hAnsi="Comic Sans MS"/>
        <w:i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6E1858" wp14:editId="3CA8B06D">
              <wp:simplePos x="0" y="0"/>
              <wp:positionH relativeFrom="column">
                <wp:posOffset>5433060</wp:posOffset>
              </wp:positionH>
              <wp:positionV relativeFrom="paragraph">
                <wp:posOffset>22225</wp:posOffset>
              </wp:positionV>
              <wp:extent cx="764540" cy="149225"/>
              <wp:effectExtent l="0" t="0" r="16510" b="22225"/>
              <wp:wrapTopAndBottom/>
              <wp:docPr id="15" name="Соединительная линия уступом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764540" cy="14922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Соединительная линия уступом 15" o:spid="_x0000_s1026" type="#_x0000_t34" style="position:absolute;margin-left:427.8pt;margin-top:1.75pt;width:60.2pt;height:11.7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" strokecolor="#a5a5a5"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8511E0" wp14:editId="420B94C4">
              <wp:simplePos x="0" y="0"/>
              <wp:positionH relativeFrom="column">
                <wp:posOffset>5419725</wp:posOffset>
              </wp:positionH>
              <wp:positionV relativeFrom="paragraph">
                <wp:posOffset>92075</wp:posOffset>
              </wp:positionV>
              <wp:extent cx="338455" cy="182880"/>
              <wp:effectExtent l="0" t="0" r="4445" b="7620"/>
              <wp:wrapTopAndBottom/>
              <wp:docPr id="17" name="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6EB" w:rsidRPr="008B6138" w:rsidRDefault="008B06EB" w:rsidP="00B77F37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 w:rsidRPr="008B6138">
                            <w:rPr>
                              <w:rFonts w:ascii="Calibri" w:hAnsi="Calibri"/>
                            </w:rPr>
                            <w:fldChar w:fldCharType="begin"/>
                          </w:r>
                          <w:r w:rsidRPr="008B6138">
                            <w:rPr>
                              <w:rFonts w:ascii="Calibri" w:hAnsi="Calibri"/>
                            </w:rPr>
                            <w:instrText>PAGE    \* MERGEFORMAT</w:instrText>
                          </w:r>
                          <w:r w:rsidRPr="008B6138"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636052" w:rsidRPr="00636052">
                            <w:rPr>
                              <w:rFonts w:ascii="Calibri" w:hAnsi="Calibri"/>
                              <w:noProof/>
                              <w:color w:val="8C8C8C"/>
                            </w:rPr>
                            <w:t>14</w:t>
                          </w:r>
                          <w:r w:rsidRPr="008B6138">
                            <w:rPr>
                              <w:rFonts w:ascii="Calibri" w:hAnsi="Calibri"/>
                              <w:color w:val="8C8C8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7" o:spid="_x0000_s1049" type="#_x0000_t202" style="position:absolute;margin-left:426.75pt;margin-top:7.25pt;width:26.6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" filled="f" stroked="f">
              <v:textbox inset="0,0,0,0">
                <w:txbxContent>
                  <w:p w:rsidR="008B06EB" w:rsidRPr="008B6138" w:rsidRDefault="008B06EB" w:rsidP="00B77F37">
                    <w:pPr>
                      <w:jc w:val="center"/>
                      <w:rPr>
                        <w:rFonts w:ascii="Calibri" w:hAnsi="Calibri"/>
                      </w:rPr>
                    </w:pPr>
                    <w:r w:rsidRPr="008B6138">
                      <w:rPr>
                        <w:rFonts w:ascii="Calibri" w:hAnsi="Calibri"/>
                      </w:rPr>
                      <w:fldChar w:fldCharType="begin"/>
                    </w:r>
                    <w:r w:rsidRPr="008B6138">
                      <w:rPr>
                        <w:rFonts w:ascii="Calibri" w:hAnsi="Calibri"/>
                      </w:rPr>
                      <w:instrText>PAGE    \* MERGEFORMAT</w:instrText>
                    </w:r>
                    <w:r w:rsidRPr="008B6138">
                      <w:rPr>
                        <w:rFonts w:ascii="Calibri" w:hAnsi="Calibri"/>
                      </w:rPr>
                      <w:fldChar w:fldCharType="separate"/>
                    </w:r>
                    <w:r w:rsidR="00636052" w:rsidRPr="00636052">
                      <w:rPr>
                        <w:rFonts w:ascii="Calibri" w:hAnsi="Calibri"/>
                        <w:noProof/>
                        <w:color w:val="8C8C8C"/>
                      </w:rPr>
                      <w:t>14</w:t>
                    </w:r>
                    <w:r w:rsidRPr="008B6138">
                      <w:rPr>
                        <w:rFonts w:ascii="Calibri" w:hAnsi="Calibri"/>
                        <w:color w:val="8C8C8C"/>
                      </w:rPr>
                      <w:fldChar w:fldCharType="end"/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570D9A" wp14:editId="13B1A417">
              <wp:simplePos x="0" y="0"/>
              <wp:positionH relativeFrom="column">
                <wp:posOffset>-86360</wp:posOffset>
              </wp:positionH>
              <wp:positionV relativeFrom="paragraph">
                <wp:posOffset>21590</wp:posOffset>
              </wp:positionV>
              <wp:extent cx="5734685" cy="149225"/>
              <wp:effectExtent l="0" t="0" r="18415" b="22225"/>
              <wp:wrapTopAndBottom/>
              <wp:docPr id="16" name="Соединительная линия уступом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4685" cy="149225"/>
                      </a:xfrm>
                      <a:prstGeom prst="bentConnector3">
                        <a:avLst>
                          <a:gd name="adj1" fmla="val 94356"/>
                        </a:avLst>
                      </a:prstGeom>
                      <a:noFill/>
                      <a:ln w="9525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Соединительная линия уступом 16" o:spid="_x0000_s1026" type="#_x0000_t34" style="position:absolute;margin-left:-6.8pt;margin-top:1.7pt;width:451.55pt;height:11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" adj="20381" strokecolor="#a5a5a5">
              <w10:wrap type="topAndBottom"/>
            </v:shape>
          </w:pict>
        </mc:Fallback>
      </mc:AlternateContent>
    </w:r>
  </w:p>
  <w:p w:rsidR="008B06EB" w:rsidRDefault="008B06E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F0C359" wp14:editId="4F8301A0">
              <wp:simplePos x="0" y="0"/>
              <wp:positionH relativeFrom="column">
                <wp:posOffset>-87630</wp:posOffset>
              </wp:positionH>
              <wp:positionV relativeFrom="paragraph">
                <wp:posOffset>31462</wp:posOffset>
              </wp:positionV>
              <wp:extent cx="4940300" cy="246380"/>
              <wp:effectExtent l="0" t="0" r="0" b="127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030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B06EB" w:rsidRPr="008B6138" w:rsidRDefault="008B06EB" w:rsidP="00B77F37">
                          <w:pPr>
                            <w:rPr>
                              <w:rFonts w:ascii="Calibri" w:hAnsi="Calibri"/>
                              <w:noProof/>
                              <w:color w:val="8C8C8C"/>
                            </w:rPr>
                          </w:pPr>
                          <w:r>
                            <w:rPr>
                              <w:rFonts w:ascii="Calibri" w:hAnsi="Calibri"/>
                              <w:noProof/>
                              <w:color w:val="8C8C8C"/>
                            </w:rPr>
                            <w:t>ИП Черепанов</w:t>
                          </w:r>
                        </w:p>
                        <w:p w:rsidR="008B06EB" w:rsidRPr="00F822B2" w:rsidRDefault="008B06EB" w:rsidP="00B77F37">
                          <w:pPr>
                            <w:rPr>
                              <w:rFonts w:ascii="Comic Sans MS" w:hAnsi="Comic Sans MS"/>
                              <w:noProof/>
                              <w:color w:val="8C8C8C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Поле 14" o:spid="_x0000_s1050" type="#_x0000_t202" style="position:absolute;margin-left:-6.9pt;margin-top:2.5pt;width:389pt;height:1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" filled="f" stroked="f" strokeweight=".5pt">
              <v:path arrowok="t"/>
              <v:textbox>
                <w:txbxContent>
                  <w:p w:rsidR="00787428" w:rsidRPr="008B6138" w:rsidRDefault="00787428" w:rsidP="00B77F37">
                    <w:pPr>
                      <w:rPr>
                        <w:rFonts w:ascii="Calibri" w:hAnsi="Calibri"/>
                        <w:noProof/>
                        <w:color w:val="8C8C8C"/>
                      </w:rPr>
                    </w:pPr>
                    <w:r>
                      <w:rPr>
                        <w:rFonts w:ascii="Calibri" w:hAnsi="Calibri"/>
                        <w:noProof/>
                        <w:color w:val="8C8C8C"/>
                      </w:rPr>
                      <w:t>ИП Черепанов</w:t>
                    </w:r>
                  </w:p>
                  <w:p w:rsidR="00787428" w:rsidRPr="00F822B2" w:rsidRDefault="00787428" w:rsidP="00B77F37">
                    <w:pPr>
                      <w:rPr>
                        <w:rFonts w:ascii="Comic Sans MS" w:hAnsi="Comic Sans MS"/>
                        <w:noProof/>
                        <w:color w:val="8C8C8C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B06EB" w:rsidRDefault="008B06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6EB" w:rsidRDefault="008B06EB" w:rsidP="00B77F37">
      <w:r>
        <w:separator/>
      </w:r>
    </w:p>
  </w:footnote>
  <w:footnote w:type="continuationSeparator" w:id="0">
    <w:p w:rsidR="008B06EB" w:rsidRDefault="008B06EB" w:rsidP="00B77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EB" w:rsidRDefault="00636052" w:rsidP="00E07373">
    <w:r>
      <w:rPr>
        <w:noProof/>
      </w:rPr>
      <w:pict>
        <v:line id="_x0000_s55297" style="position:absolute;z-index:251666432" from="2.05pt,7.75pt" to="515.05pt,7.75pt" strokeweight="3pt">
          <v:stroke linestyle="thinThin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EB" w:rsidRDefault="008B06EB" w:rsidP="00B77F37">
    <w:pPr>
      <w:pStyle w:val="a5"/>
      <w:tabs>
        <w:tab w:val="clear" w:pos="4677"/>
        <w:tab w:val="clear" w:pos="9355"/>
      </w:tabs>
      <w:jc w:val="right"/>
      <w:rPr>
        <w:rFonts w:ascii="Comic Sans MS" w:hAnsi="Comic Sans MS"/>
        <w:i/>
        <w:position w:val="6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076F04" wp14:editId="773ACF5B">
              <wp:simplePos x="0" y="0"/>
              <wp:positionH relativeFrom="column">
                <wp:posOffset>-2449</wp:posOffset>
              </wp:positionH>
              <wp:positionV relativeFrom="paragraph">
                <wp:posOffset>-68580</wp:posOffset>
              </wp:positionV>
              <wp:extent cx="6120130" cy="222250"/>
              <wp:effectExtent l="0" t="0" r="13970" b="25400"/>
              <wp:wrapNone/>
              <wp:docPr id="11" name="Группа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222250"/>
                        <a:chOff x="0" y="-190"/>
                        <a:chExt cx="63531" cy="2222"/>
                      </a:xfrm>
                    </wpg:grpSpPr>
                    <wps:wsp>
                      <wps:cNvPr id="12" name="AutoShape 28"/>
                      <wps:cNvCnPr>
                        <a:cxnSpLocks noChangeShapeType="1"/>
                      </wps:cNvCnPr>
                      <wps:spPr bwMode="auto">
                        <a:xfrm>
                          <a:off x="0" y="571"/>
                          <a:ext cx="63531" cy="1461"/>
                        </a:xfrm>
                        <a:prstGeom prst="bentConnector3">
                          <a:avLst>
                            <a:gd name="adj1" fmla="val 29718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Поле 9"/>
                      <wps:cNvSpPr txBox="1">
                        <a:spLocks noChangeArrowheads="1"/>
                      </wps:cNvSpPr>
                      <wps:spPr bwMode="auto">
                        <a:xfrm>
                          <a:off x="17741" y="-190"/>
                          <a:ext cx="45790" cy="2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06EB" w:rsidRPr="008B6138" w:rsidRDefault="008B06EB" w:rsidP="00B77F37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color w:val="8C8C8C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8C8C8C"/>
                              </w:rPr>
                              <w:t>Оснавная часть проекта межевания территории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11" o:spid="_x0000_s1046" style="position:absolute;left:0;text-align:left;margin-left:-.2pt;margin-top:-5.4pt;width:481.9pt;height:17.5pt;z-index:251659264;mso-width-relative:margin;mso-height-relative:margin" coordorigin=",-190" coordsize="63531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"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8" o:spid="_x0000_s1047" type="#_x0000_t34" style="position:absolute;top:571;width:63531;height:146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b5qL0AAADbAAAADwAAAGRycy9kb3ducmV2LnhtbERPSwrCMBDdC94hjOBOU7sQqUYRQRAV&#10;wc/C5diMbbGZlCbWensjCO7m8b4zW7SmFA3VrrCsYDSMQBCnVhecKbic14MJCOeRNZaWScGbHCzm&#10;3c4ME21ffKTm5DMRQtglqCD3vkqkdGlOBt3QVsSBu9vaoA+wzqSu8RXCTSnjKBpLgwWHhhwrWuWU&#10;Pk5Po+DQRKm+j8xjeVvz9qr38WX3jJXq99rlFISn1v/FP/dGh/kxfH8JB8j5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NG+ai9AAAA2wAAAA8AAAAAAAAAAAAAAAAAoQIA&#10;AGRycy9kb3ducmV2LnhtbFBLBQYAAAAABAAEAPkAAACLAwAAAAA=&#10;" adj="6419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48" type="#_x0000_t202" style="position:absolute;left:17741;top:-190;width:45790;height:2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<v:textbox>
                  <w:txbxContent>
                    <w:p w:rsidR="00787428" w:rsidRPr="008B6138" w:rsidRDefault="00787428" w:rsidP="00B77F37">
                      <w:pPr>
                        <w:jc w:val="center"/>
                        <w:rPr>
                          <w:rFonts w:ascii="Calibri" w:hAnsi="Calibri"/>
                          <w:noProof/>
                          <w:color w:val="8C8C8C"/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8C8C8C"/>
                        </w:rPr>
                        <w:t>Оснавная часть проекта межевания территории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8B06EB" w:rsidRDefault="008B06EB">
    <w:pPr>
      <w:pStyle w:val="a7"/>
    </w:pPr>
  </w:p>
  <w:p w:rsidR="008B06EB" w:rsidRDefault="008B06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237"/>
    <w:multiLevelType w:val="multilevel"/>
    <w:tmpl w:val="3BCA217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8096EBC"/>
    <w:multiLevelType w:val="multilevel"/>
    <w:tmpl w:val="E8FCAE3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>
    <w:nsid w:val="0EE64A80"/>
    <w:multiLevelType w:val="hybridMultilevel"/>
    <w:tmpl w:val="C4B4AF5C"/>
    <w:lvl w:ilvl="0" w:tplc="5DC821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72302D"/>
    <w:multiLevelType w:val="hybridMultilevel"/>
    <w:tmpl w:val="8FA65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4F57"/>
    <w:multiLevelType w:val="hybridMultilevel"/>
    <w:tmpl w:val="8FA65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B5C58"/>
    <w:multiLevelType w:val="multilevel"/>
    <w:tmpl w:val="9BCA0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>
    <w:nsid w:val="625803C7"/>
    <w:multiLevelType w:val="multilevel"/>
    <w:tmpl w:val="15EC612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>
    <w:nsid w:val="6DE77CEE"/>
    <w:multiLevelType w:val="hybridMultilevel"/>
    <w:tmpl w:val="38FA5EB6"/>
    <w:lvl w:ilvl="0" w:tplc="D86E8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91A46"/>
    <w:multiLevelType w:val="hybridMultilevel"/>
    <w:tmpl w:val="B7A0E48A"/>
    <w:lvl w:ilvl="0" w:tplc="24C05E1A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5298"/>
    <o:shapelayout v:ext="edit">
      <o:idmap v:ext="edit" data="54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72"/>
    <w:rsid w:val="000032C6"/>
    <w:rsid w:val="00015841"/>
    <w:rsid w:val="00043402"/>
    <w:rsid w:val="00045274"/>
    <w:rsid w:val="00052532"/>
    <w:rsid w:val="000706A0"/>
    <w:rsid w:val="000C6C9F"/>
    <w:rsid w:val="000D4C0A"/>
    <w:rsid w:val="000D6C50"/>
    <w:rsid w:val="000E6A72"/>
    <w:rsid w:val="00101654"/>
    <w:rsid w:val="001102F5"/>
    <w:rsid w:val="001109CF"/>
    <w:rsid w:val="00113F46"/>
    <w:rsid w:val="00114031"/>
    <w:rsid w:val="001216A5"/>
    <w:rsid w:val="0013228A"/>
    <w:rsid w:val="001348A3"/>
    <w:rsid w:val="001412D3"/>
    <w:rsid w:val="0014299C"/>
    <w:rsid w:val="00143A18"/>
    <w:rsid w:val="00143EA5"/>
    <w:rsid w:val="0014618A"/>
    <w:rsid w:val="001546AE"/>
    <w:rsid w:val="00175B4D"/>
    <w:rsid w:val="00182125"/>
    <w:rsid w:val="00194C43"/>
    <w:rsid w:val="001976EE"/>
    <w:rsid w:val="001A638A"/>
    <w:rsid w:val="001B40C5"/>
    <w:rsid w:val="001C3D71"/>
    <w:rsid w:val="001C3DD2"/>
    <w:rsid w:val="001D23A4"/>
    <w:rsid w:val="001D37C2"/>
    <w:rsid w:val="001D5F58"/>
    <w:rsid w:val="001D7F0B"/>
    <w:rsid w:val="001E1450"/>
    <w:rsid w:val="001E7759"/>
    <w:rsid w:val="001F3DD6"/>
    <w:rsid w:val="00200CAA"/>
    <w:rsid w:val="0020101F"/>
    <w:rsid w:val="00211DDA"/>
    <w:rsid w:val="00241A47"/>
    <w:rsid w:val="00243A30"/>
    <w:rsid w:val="002C56A1"/>
    <w:rsid w:val="002C6ECE"/>
    <w:rsid w:val="002D00F3"/>
    <w:rsid w:val="002E6140"/>
    <w:rsid w:val="002E759C"/>
    <w:rsid w:val="002F2635"/>
    <w:rsid w:val="003001D6"/>
    <w:rsid w:val="003054BA"/>
    <w:rsid w:val="00316C56"/>
    <w:rsid w:val="003335AD"/>
    <w:rsid w:val="00334F44"/>
    <w:rsid w:val="00336ED2"/>
    <w:rsid w:val="00370932"/>
    <w:rsid w:val="003A1FD4"/>
    <w:rsid w:val="003F3E58"/>
    <w:rsid w:val="003F4EA3"/>
    <w:rsid w:val="00407497"/>
    <w:rsid w:val="00433980"/>
    <w:rsid w:val="00475BD2"/>
    <w:rsid w:val="00476023"/>
    <w:rsid w:val="004773C9"/>
    <w:rsid w:val="00477EB8"/>
    <w:rsid w:val="004A62E7"/>
    <w:rsid w:val="004D2D7B"/>
    <w:rsid w:val="004D5872"/>
    <w:rsid w:val="004F5E8E"/>
    <w:rsid w:val="004F6BE0"/>
    <w:rsid w:val="00500F36"/>
    <w:rsid w:val="00512314"/>
    <w:rsid w:val="00526E11"/>
    <w:rsid w:val="00530990"/>
    <w:rsid w:val="00540C4F"/>
    <w:rsid w:val="00546D28"/>
    <w:rsid w:val="00553F25"/>
    <w:rsid w:val="00564122"/>
    <w:rsid w:val="00573771"/>
    <w:rsid w:val="005751BF"/>
    <w:rsid w:val="00586CD1"/>
    <w:rsid w:val="005A3C04"/>
    <w:rsid w:val="005C06BE"/>
    <w:rsid w:val="005C33AE"/>
    <w:rsid w:val="005F5639"/>
    <w:rsid w:val="00607843"/>
    <w:rsid w:val="00614CD9"/>
    <w:rsid w:val="00614DB6"/>
    <w:rsid w:val="00616FF8"/>
    <w:rsid w:val="00620661"/>
    <w:rsid w:val="00636052"/>
    <w:rsid w:val="0066173E"/>
    <w:rsid w:val="00667124"/>
    <w:rsid w:val="0067046A"/>
    <w:rsid w:val="0067544E"/>
    <w:rsid w:val="00677A6C"/>
    <w:rsid w:val="006A2A4A"/>
    <w:rsid w:val="006A4865"/>
    <w:rsid w:val="006A5697"/>
    <w:rsid w:val="006C73A6"/>
    <w:rsid w:val="006C7AB6"/>
    <w:rsid w:val="006D01E5"/>
    <w:rsid w:val="006E1699"/>
    <w:rsid w:val="006E46F7"/>
    <w:rsid w:val="006F1D3A"/>
    <w:rsid w:val="007241C2"/>
    <w:rsid w:val="00765933"/>
    <w:rsid w:val="00770AA1"/>
    <w:rsid w:val="00787428"/>
    <w:rsid w:val="0079733F"/>
    <w:rsid w:val="007A334E"/>
    <w:rsid w:val="007C4486"/>
    <w:rsid w:val="007D32A8"/>
    <w:rsid w:val="007F57EA"/>
    <w:rsid w:val="008446D3"/>
    <w:rsid w:val="00862FA5"/>
    <w:rsid w:val="0086507E"/>
    <w:rsid w:val="008661F5"/>
    <w:rsid w:val="00892D87"/>
    <w:rsid w:val="008B06EB"/>
    <w:rsid w:val="008C20A7"/>
    <w:rsid w:val="008C7DED"/>
    <w:rsid w:val="008E0C9E"/>
    <w:rsid w:val="00903464"/>
    <w:rsid w:val="00921055"/>
    <w:rsid w:val="00926EA8"/>
    <w:rsid w:val="00937D6A"/>
    <w:rsid w:val="009421F8"/>
    <w:rsid w:val="00951559"/>
    <w:rsid w:val="00952234"/>
    <w:rsid w:val="0095527A"/>
    <w:rsid w:val="00960944"/>
    <w:rsid w:val="009626F7"/>
    <w:rsid w:val="009629E1"/>
    <w:rsid w:val="00970D5A"/>
    <w:rsid w:val="00975109"/>
    <w:rsid w:val="009751D9"/>
    <w:rsid w:val="009770F7"/>
    <w:rsid w:val="009820E6"/>
    <w:rsid w:val="009831EC"/>
    <w:rsid w:val="00986E93"/>
    <w:rsid w:val="00987E36"/>
    <w:rsid w:val="00993C61"/>
    <w:rsid w:val="009A6EC6"/>
    <w:rsid w:val="009B6051"/>
    <w:rsid w:val="009E399C"/>
    <w:rsid w:val="009F030A"/>
    <w:rsid w:val="009F5B3E"/>
    <w:rsid w:val="00A1535D"/>
    <w:rsid w:val="00A24A3E"/>
    <w:rsid w:val="00A3005D"/>
    <w:rsid w:val="00A43CA3"/>
    <w:rsid w:val="00A519D7"/>
    <w:rsid w:val="00A83ACF"/>
    <w:rsid w:val="00A86A73"/>
    <w:rsid w:val="00AA41CF"/>
    <w:rsid w:val="00AB0320"/>
    <w:rsid w:val="00AB6335"/>
    <w:rsid w:val="00AB70CD"/>
    <w:rsid w:val="00AC7542"/>
    <w:rsid w:val="00AD7001"/>
    <w:rsid w:val="00AE3F10"/>
    <w:rsid w:val="00AE5F6E"/>
    <w:rsid w:val="00AF11C3"/>
    <w:rsid w:val="00B34C8D"/>
    <w:rsid w:val="00B35269"/>
    <w:rsid w:val="00B4184D"/>
    <w:rsid w:val="00B4784F"/>
    <w:rsid w:val="00B51446"/>
    <w:rsid w:val="00B5322C"/>
    <w:rsid w:val="00B567B7"/>
    <w:rsid w:val="00B635A7"/>
    <w:rsid w:val="00B77F37"/>
    <w:rsid w:val="00BA29A1"/>
    <w:rsid w:val="00BA2D30"/>
    <w:rsid w:val="00BC27B8"/>
    <w:rsid w:val="00BD0C79"/>
    <w:rsid w:val="00BD0EF8"/>
    <w:rsid w:val="00BD140A"/>
    <w:rsid w:val="00BD675F"/>
    <w:rsid w:val="00C45462"/>
    <w:rsid w:val="00C51F82"/>
    <w:rsid w:val="00C65C0A"/>
    <w:rsid w:val="00C755D7"/>
    <w:rsid w:val="00C960AD"/>
    <w:rsid w:val="00CA2E65"/>
    <w:rsid w:val="00CB423B"/>
    <w:rsid w:val="00CC09CB"/>
    <w:rsid w:val="00CC2335"/>
    <w:rsid w:val="00CD04E7"/>
    <w:rsid w:val="00CF6D93"/>
    <w:rsid w:val="00D075F6"/>
    <w:rsid w:val="00D10455"/>
    <w:rsid w:val="00D323FA"/>
    <w:rsid w:val="00D412CA"/>
    <w:rsid w:val="00D53768"/>
    <w:rsid w:val="00D658EA"/>
    <w:rsid w:val="00D71C67"/>
    <w:rsid w:val="00D9015F"/>
    <w:rsid w:val="00DA38C8"/>
    <w:rsid w:val="00DC566F"/>
    <w:rsid w:val="00DD0D7D"/>
    <w:rsid w:val="00DD4EBE"/>
    <w:rsid w:val="00E07373"/>
    <w:rsid w:val="00E30C61"/>
    <w:rsid w:val="00E3560F"/>
    <w:rsid w:val="00E45976"/>
    <w:rsid w:val="00E466A1"/>
    <w:rsid w:val="00E47C15"/>
    <w:rsid w:val="00E63013"/>
    <w:rsid w:val="00E7675F"/>
    <w:rsid w:val="00E87680"/>
    <w:rsid w:val="00E87E36"/>
    <w:rsid w:val="00EB2FA7"/>
    <w:rsid w:val="00EB37CA"/>
    <w:rsid w:val="00F10738"/>
    <w:rsid w:val="00F40354"/>
    <w:rsid w:val="00F47060"/>
    <w:rsid w:val="00F471CE"/>
    <w:rsid w:val="00F52AD5"/>
    <w:rsid w:val="00F54BD5"/>
    <w:rsid w:val="00F60B6D"/>
    <w:rsid w:val="00F74D41"/>
    <w:rsid w:val="00F85763"/>
    <w:rsid w:val="00FA3D27"/>
    <w:rsid w:val="00FC1CD0"/>
    <w:rsid w:val="00FC24B8"/>
    <w:rsid w:val="00FC53DC"/>
    <w:rsid w:val="00FD3F75"/>
    <w:rsid w:val="00FF326F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D7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2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2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609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 текст"/>
    <w:basedOn w:val="a"/>
    <w:link w:val="a4"/>
    <w:rsid w:val="00677A6C"/>
    <w:pPr>
      <w:spacing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a4">
    <w:name w:val="Осн. текст Знак"/>
    <w:link w:val="a3"/>
    <w:locked/>
    <w:rsid w:val="00677A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aliases w:val=" Знак6,Знак,Знак6"/>
    <w:basedOn w:val="a"/>
    <w:link w:val="a6"/>
    <w:uiPriority w:val="99"/>
    <w:rsid w:val="00B77F3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aliases w:val=" Знак6 Знак,Знак Знак,Знак6 Знак"/>
    <w:basedOn w:val="a0"/>
    <w:link w:val="a5"/>
    <w:uiPriority w:val="99"/>
    <w:rsid w:val="00B77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77F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7F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77F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7F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1D7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OC Heading"/>
    <w:basedOn w:val="10"/>
    <w:next w:val="a"/>
    <w:uiPriority w:val="39"/>
    <w:semiHidden/>
    <w:unhideWhenUsed/>
    <w:qFormat/>
    <w:rsid w:val="001D7F0B"/>
    <w:pPr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1D7F0B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toc 1"/>
    <w:basedOn w:val="a"/>
    <w:next w:val="a"/>
    <w:autoRedefine/>
    <w:uiPriority w:val="39"/>
    <w:unhideWhenUsed/>
    <w:qFormat/>
    <w:rsid w:val="00987E36"/>
    <w:pPr>
      <w:numPr>
        <w:numId w:val="4"/>
      </w:num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1D7F0B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61">
    <w:name w:val="Основной текст (6)_"/>
    <w:link w:val="62"/>
    <w:locked/>
    <w:rsid w:val="00E6301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Знак1"/>
    <w:link w:val="ac"/>
    <w:locked/>
    <w:rsid w:val="00E63013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63013"/>
    <w:pPr>
      <w:widowControl w:val="0"/>
      <w:shd w:val="clear" w:color="auto" w:fill="FFFFFF"/>
      <w:spacing w:before="300" w:line="240" w:lineRule="atLeast"/>
      <w:ind w:hanging="660"/>
    </w:pPr>
    <w:rPr>
      <w:rFonts w:eastAsiaTheme="minorHAnsi"/>
      <w:b/>
      <w:bCs/>
      <w:sz w:val="22"/>
      <w:szCs w:val="22"/>
      <w:lang w:eastAsia="en-US"/>
    </w:rPr>
  </w:style>
  <w:style w:type="paragraph" w:styleId="ac">
    <w:name w:val="Body Text"/>
    <w:basedOn w:val="a"/>
    <w:link w:val="12"/>
    <w:rsid w:val="00E63013"/>
    <w:pPr>
      <w:widowControl w:val="0"/>
      <w:shd w:val="clear" w:color="auto" w:fill="FFFFFF"/>
      <w:spacing w:after="300" w:line="293" w:lineRule="exact"/>
      <w:ind w:firstLine="660"/>
      <w:jc w:val="both"/>
    </w:pPr>
    <w:rPr>
      <w:rFonts w:eastAsiaTheme="minorHAnsi"/>
      <w:sz w:val="25"/>
      <w:szCs w:val="25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E630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64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5F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C09CB"/>
    <w:pPr>
      <w:ind w:left="720"/>
      <w:contextualSpacing/>
    </w:pPr>
  </w:style>
  <w:style w:type="character" w:styleId="af0">
    <w:name w:val="Strong"/>
    <w:basedOn w:val="a0"/>
    <w:uiPriority w:val="22"/>
    <w:qFormat/>
    <w:rsid w:val="000D4C0A"/>
    <w:rPr>
      <w:b/>
      <w:bCs/>
    </w:rPr>
  </w:style>
  <w:style w:type="paragraph" w:styleId="af1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"/>
    <w:link w:val="13"/>
    <w:semiHidden/>
    <w:unhideWhenUsed/>
    <w:qFormat/>
    <w:rsid w:val="000D4C0A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aliases w:val="Без интервала для таблиц"/>
    <w:link w:val="af3"/>
    <w:uiPriority w:val="1"/>
    <w:qFormat/>
    <w:rsid w:val="006617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aliases w:val="Без интервала для таблиц Знак"/>
    <w:link w:val="af2"/>
    <w:uiPriority w:val="1"/>
    <w:rsid w:val="0013228A"/>
    <w:rPr>
      <w:rFonts w:ascii="Calibri" w:eastAsia="Times New Roman" w:hAnsi="Calibri" w:cs="Times New Roman"/>
      <w:lang w:eastAsia="ru-RU"/>
    </w:rPr>
  </w:style>
  <w:style w:type="character" w:styleId="af4">
    <w:name w:val="Hyperlink"/>
    <w:uiPriority w:val="99"/>
    <w:unhideWhenUsed/>
    <w:rsid w:val="009626F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62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546A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f5">
    <w:name w:val="caption"/>
    <w:basedOn w:val="a"/>
    <w:next w:val="a"/>
    <w:uiPriority w:val="35"/>
    <w:semiHidden/>
    <w:unhideWhenUsed/>
    <w:qFormat/>
    <w:rsid w:val="00407497"/>
    <w:rPr>
      <w:rFonts w:eastAsia="SimSun"/>
      <w:b/>
      <w:bCs/>
      <w:lang w:eastAsia="zh-CN"/>
    </w:rPr>
  </w:style>
  <w:style w:type="character" w:customStyle="1" w:styleId="13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1"/>
    <w:semiHidden/>
    <w:locked/>
    <w:rsid w:val="00CF6D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_Маркированный Знак1"/>
    <w:link w:val="S"/>
    <w:locked/>
    <w:rsid w:val="00CF6D93"/>
    <w:rPr>
      <w:rFonts w:ascii="Times New Roman" w:eastAsia="Times New Roman" w:hAnsi="Times New Roman" w:cs="Times New Roman"/>
      <w:spacing w:val="-3"/>
      <w:sz w:val="24"/>
      <w:szCs w:val="24"/>
      <w:lang w:val="x-none" w:eastAsia="ar-SA"/>
    </w:rPr>
  </w:style>
  <w:style w:type="paragraph" w:customStyle="1" w:styleId="S">
    <w:name w:val="S_Маркированный"/>
    <w:basedOn w:val="a"/>
    <w:link w:val="S1"/>
    <w:autoRedefine/>
    <w:qFormat/>
    <w:rsid w:val="00CF6D93"/>
    <w:pPr>
      <w:ind w:firstLine="708"/>
      <w:jc w:val="center"/>
    </w:pPr>
    <w:rPr>
      <w:spacing w:val="-3"/>
      <w:sz w:val="24"/>
      <w:szCs w:val="24"/>
      <w:lang w:val="x-none" w:eastAsia="ar-SA"/>
    </w:rPr>
  </w:style>
  <w:style w:type="paragraph" w:styleId="32">
    <w:name w:val="Body Text 3"/>
    <w:basedOn w:val="a"/>
    <w:link w:val="33"/>
    <w:semiHidden/>
    <w:unhideWhenUsed/>
    <w:rsid w:val="00CF6D93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semiHidden/>
    <w:rsid w:val="00CF6D9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96094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af6">
    <w:name w:val="Обычный в таблице"/>
    <w:basedOn w:val="a"/>
    <w:rsid w:val="008E0C9E"/>
    <w:pPr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S0">
    <w:name w:val="S_Обычный в таблице"/>
    <w:basedOn w:val="a"/>
    <w:rsid w:val="008E0C9E"/>
    <w:pPr>
      <w:spacing w:line="360" w:lineRule="auto"/>
      <w:jc w:val="center"/>
    </w:pPr>
    <w:rPr>
      <w:sz w:val="24"/>
      <w:szCs w:val="24"/>
      <w:lang w:eastAsia="ar-SA"/>
    </w:rPr>
  </w:style>
  <w:style w:type="character" w:customStyle="1" w:styleId="14">
    <w:name w:val="Верхний колонтитул Знак1"/>
    <w:uiPriority w:val="99"/>
    <w:locked/>
    <w:rsid w:val="008E0C9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62E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2">
    <w:name w:val="S_Обычный"/>
    <w:basedOn w:val="a"/>
    <w:qFormat/>
    <w:rsid w:val="004A62E7"/>
    <w:pPr>
      <w:ind w:firstLine="709"/>
      <w:jc w:val="both"/>
    </w:pPr>
    <w:rPr>
      <w:sz w:val="24"/>
      <w:szCs w:val="24"/>
      <w:lang w:eastAsia="ar-SA"/>
    </w:rPr>
  </w:style>
  <w:style w:type="character" w:customStyle="1" w:styleId="15">
    <w:name w:val="Нижний колонтитул Знак1"/>
    <w:uiPriority w:val="99"/>
    <w:rsid w:val="00B635A7"/>
    <w:rPr>
      <w:rFonts w:ascii="Times New Roman" w:eastAsia="SimSun" w:hAnsi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D7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2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2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9609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 текст"/>
    <w:basedOn w:val="a"/>
    <w:link w:val="a4"/>
    <w:rsid w:val="00677A6C"/>
    <w:pPr>
      <w:spacing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a4">
    <w:name w:val="Осн. текст Знак"/>
    <w:link w:val="a3"/>
    <w:locked/>
    <w:rsid w:val="00677A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aliases w:val=" Знак6,Знак,Знак6"/>
    <w:basedOn w:val="a"/>
    <w:link w:val="a6"/>
    <w:uiPriority w:val="99"/>
    <w:rsid w:val="00B77F3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aliases w:val=" Знак6 Знак,Знак Знак,Знак6 Знак"/>
    <w:basedOn w:val="a0"/>
    <w:link w:val="a5"/>
    <w:uiPriority w:val="99"/>
    <w:rsid w:val="00B77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77F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7F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77F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7F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1D7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OC Heading"/>
    <w:basedOn w:val="10"/>
    <w:next w:val="a"/>
    <w:uiPriority w:val="39"/>
    <w:semiHidden/>
    <w:unhideWhenUsed/>
    <w:qFormat/>
    <w:rsid w:val="001D7F0B"/>
    <w:pPr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1D7F0B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toc 1"/>
    <w:basedOn w:val="a"/>
    <w:next w:val="a"/>
    <w:autoRedefine/>
    <w:uiPriority w:val="39"/>
    <w:unhideWhenUsed/>
    <w:qFormat/>
    <w:rsid w:val="00987E36"/>
    <w:pPr>
      <w:numPr>
        <w:numId w:val="4"/>
      </w:num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1D7F0B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61">
    <w:name w:val="Основной текст (6)_"/>
    <w:link w:val="62"/>
    <w:locked/>
    <w:rsid w:val="00E6301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Знак1"/>
    <w:link w:val="ac"/>
    <w:locked/>
    <w:rsid w:val="00E63013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63013"/>
    <w:pPr>
      <w:widowControl w:val="0"/>
      <w:shd w:val="clear" w:color="auto" w:fill="FFFFFF"/>
      <w:spacing w:before="300" w:line="240" w:lineRule="atLeast"/>
      <w:ind w:hanging="660"/>
    </w:pPr>
    <w:rPr>
      <w:rFonts w:eastAsiaTheme="minorHAnsi"/>
      <w:b/>
      <w:bCs/>
      <w:sz w:val="22"/>
      <w:szCs w:val="22"/>
      <w:lang w:eastAsia="en-US"/>
    </w:rPr>
  </w:style>
  <w:style w:type="paragraph" w:styleId="ac">
    <w:name w:val="Body Text"/>
    <w:basedOn w:val="a"/>
    <w:link w:val="12"/>
    <w:rsid w:val="00E63013"/>
    <w:pPr>
      <w:widowControl w:val="0"/>
      <w:shd w:val="clear" w:color="auto" w:fill="FFFFFF"/>
      <w:spacing w:after="300" w:line="293" w:lineRule="exact"/>
      <w:ind w:firstLine="660"/>
      <w:jc w:val="both"/>
    </w:pPr>
    <w:rPr>
      <w:rFonts w:eastAsiaTheme="minorHAnsi"/>
      <w:sz w:val="25"/>
      <w:szCs w:val="25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E630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64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5F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C09CB"/>
    <w:pPr>
      <w:ind w:left="720"/>
      <w:contextualSpacing/>
    </w:pPr>
  </w:style>
  <w:style w:type="character" w:styleId="af0">
    <w:name w:val="Strong"/>
    <w:basedOn w:val="a0"/>
    <w:uiPriority w:val="22"/>
    <w:qFormat/>
    <w:rsid w:val="000D4C0A"/>
    <w:rPr>
      <w:b/>
      <w:bCs/>
    </w:rPr>
  </w:style>
  <w:style w:type="paragraph" w:styleId="af1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"/>
    <w:link w:val="13"/>
    <w:semiHidden/>
    <w:unhideWhenUsed/>
    <w:qFormat/>
    <w:rsid w:val="000D4C0A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aliases w:val="Без интервала для таблиц"/>
    <w:link w:val="af3"/>
    <w:uiPriority w:val="1"/>
    <w:qFormat/>
    <w:rsid w:val="006617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aliases w:val="Без интервала для таблиц Знак"/>
    <w:link w:val="af2"/>
    <w:uiPriority w:val="1"/>
    <w:rsid w:val="0013228A"/>
    <w:rPr>
      <w:rFonts w:ascii="Calibri" w:eastAsia="Times New Roman" w:hAnsi="Calibri" w:cs="Times New Roman"/>
      <w:lang w:eastAsia="ru-RU"/>
    </w:rPr>
  </w:style>
  <w:style w:type="character" w:styleId="af4">
    <w:name w:val="Hyperlink"/>
    <w:uiPriority w:val="99"/>
    <w:unhideWhenUsed/>
    <w:rsid w:val="009626F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62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546A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f5">
    <w:name w:val="caption"/>
    <w:basedOn w:val="a"/>
    <w:next w:val="a"/>
    <w:uiPriority w:val="35"/>
    <w:semiHidden/>
    <w:unhideWhenUsed/>
    <w:qFormat/>
    <w:rsid w:val="00407497"/>
    <w:rPr>
      <w:rFonts w:eastAsia="SimSun"/>
      <w:b/>
      <w:bCs/>
      <w:lang w:eastAsia="zh-CN"/>
    </w:rPr>
  </w:style>
  <w:style w:type="character" w:customStyle="1" w:styleId="13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1"/>
    <w:semiHidden/>
    <w:locked/>
    <w:rsid w:val="00CF6D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_Маркированный Знак1"/>
    <w:link w:val="S"/>
    <w:locked/>
    <w:rsid w:val="00CF6D93"/>
    <w:rPr>
      <w:rFonts w:ascii="Times New Roman" w:eastAsia="Times New Roman" w:hAnsi="Times New Roman" w:cs="Times New Roman"/>
      <w:spacing w:val="-3"/>
      <w:sz w:val="24"/>
      <w:szCs w:val="24"/>
      <w:lang w:val="x-none" w:eastAsia="ar-SA"/>
    </w:rPr>
  </w:style>
  <w:style w:type="paragraph" w:customStyle="1" w:styleId="S">
    <w:name w:val="S_Маркированный"/>
    <w:basedOn w:val="a"/>
    <w:link w:val="S1"/>
    <w:autoRedefine/>
    <w:qFormat/>
    <w:rsid w:val="00CF6D93"/>
    <w:pPr>
      <w:ind w:firstLine="708"/>
      <w:jc w:val="center"/>
    </w:pPr>
    <w:rPr>
      <w:spacing w:val="-3"/>
      <w:sz w:val="24"/>
      <w:szCs w:val="24"/>
      <w:lang w:val="x-none" w:eastAsia="ar-SA"/>
    </w:rPr>
  </w:style>
  <w:style w:type="paragraph" w:styleId="32">
    <w:name w:val="Body Text 3"/>
    <w:basedOn w:val="a"/>
    <w:link w:val="33"/>
    <w:semiHidden/>
    <w:unhideWhenUsed/>
    <w:rsid w:val="00CF6D93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semiHidden/>
    <w:rsid w:val="00CF6D9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96094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af6">
    <w:name w:val="Обычный в таблице"/>
    <w:basedOn w:val="a"/>
    <w:rsid w:val="008E0C9E"/>
    <w:pPr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S0">
    <w:name w:val="S_Обычный в таблице"/>
    <w:basedOn w:val="a"/>
    <w:rsid w:val="008E0C9E"/>
    <w:pPr>
      <w:spacing w:line="360" w:lineRule="auto"/>
      <w:jc w:val="center"/>
    </w:pPr>
    <w:rPr>
      <w:sz w:val="24"/>
      <w:szCs w:val="24"/>
      <w:lang w:eastAsia="ar-SA"/>
    </w:rPr>
  </w:style>
  <w:style w:type="character" w:customStyle="1" w:styleId="14">
    <w:name w:val="Верхний колонтитул Знак1"/>
    <w:uiPriority w:val="99"/>
    <w:locked/>
    <w:rsid w:val="008E0C9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62E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S2">
    <w:name w:val="S_Обычный"/>
    <w:basedOn w:val="a"/>
    <w:qFormat/>
    <w:rsid w:val="004A62E7"/>
    <w:pPr>
      <w:ind w:firstLine="709"/>
      <w:jc w:val="both"/>
    </w:pPr>
    <w:rPr>
      <w:sz w:val="24"/>
      <w:szCs w:val="24"/>
      <w:lang w:eastAsia="ar-SA"/>
    </w:rPr>
  </w:style>
  <w:style w:type="character" w:customStyle="1" w:styleId="15">
    <w:name w:val="Нижний колонтитул Знак1"/>
    <w:uiPriority w:val="99"/>
    <w:rsid w:val="00B635A7"/>
    <w:rPr>
      <w:rFonts w:ascii="Times New Roman" w:eastAsia="SimSun" w:hAnsi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г.Нижневартовск 2018</PublishDate>
  <Abstract>РОССИЙСКАЯ ФЕДЕРАЦИЯ Тюменская область Ханты-Мансийский автономный округ-Югра Индивидуальный предприниматель Черепанов Иван Викторович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08613F-1A62-4413-B8B7-2A37EE5F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14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ДОКУМЕНТАЦИЯ</vt:lpstr>
    </vt:vector>
  </TitlesOfParts>
  <Company/>
  <LinksUpToDate>false</LinksUpToDate>
  <CharactersWithSpaces>16693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ДОКУМЕНТАЦИЯ</dc:title>
  <dc:creator>User</dc:creator>
  <cp:lastModifiedBy>User</cp:lastModifiedBy>
  <cp:revision>8</cp:revision>
  <cp:lastPrinted>2018-06-01T03:10:00Z</cp:lastPrinted>
  <dcterms:created xsi:type="dcterms:W3CDTF">2018-05-30T04:17:00Z</dcterms:created>
  <dcterms:modified xsi:type="dcterms:W3CDTF">2018-06-01T03:10:00Z</dcterms:modified>
</cp:coreProperties>
</file>