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ведомственного контроля 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трудового законодательства 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нормативных правовых актов, 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содержащих</w:t>
      </w:r>
      <w:proofErr w:type="gramEnd"/>
      <w:r>
        <w:rPr>
          <w:b/>
          <w:sz w:val="28"/>
          <w:szCs w:val="28"/>
        </w:rPr>
        <w:t xml:space="preserve"> нормы трудового права, 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департаментом по социальной политике администрации города </w:t>
      </w:r>
    </w:p>
    <w:p w:rsidR="00C74467" w:rsidRDefault="00C74467" w:rsidP="00C7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74467" w:rsidRDefault="00C74467" w:rsidP="00C74467">
      <w:pPr>
        <w:jc w:val="center"/>
        <w:rPr>
          <w:b/>
          <w:sz w:val="28"/>
          <w:szCs w:val="28"/>
        </w:rPr>
      </w:pPr>
    </w:p>
    <w:tbl>
      <w:tblPr>
        <w:tblW w:w="97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657"/>
        <w:gridCol w:w="2828"/>
        <w:gridCol w:w="1701"/>
      </w:tblGrid>
      <w:tr w:rsidR="00C74467" w:rsidTr="00C74467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№</w:t>
            </w:r>
          </w:p>
          <w:p w:rsidR="00C74467" w:rsidRDefault="00C74467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проверяемой организации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Цель</w:t>
            </w:r>
          </w:p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проведения</w:t>
            </w:r>
          </w:p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начала проведения проверки</w:t>
            </w:r>
          </w:p>
        </w:tc>
      </w:tr>
      <w:tr w:rsidR="00C74467" w:rsidTr="00C74467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Муниципальное автономное учреждение города Нижневартовска "Дирекция спортивных сооружений"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ведомственный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соблюдением трудового законодательства           и иных нормативных правовых актов, содержащих нормы трудового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15.04.2019</w:t>
            </w:r>
          </w:p>
        </w:tc>
      </w:tr>
      <w:tr w:rsidR="00C74467" w:rsidTr="00C74467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67" w:rsidRDefault="00C74467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25.04.2019</w:t>
            </w:r>
          </w:p>
        </w:tc>
      </w:tr>
      <w:tr w:rsidR="00C74467" w:rsidTr="00C74467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города Нижневартовска "Городской драматический театр"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67" w:rsidRDefault="00C74467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28.10.2019</w:t>
            </w:r>
          </w:p>
        </w:tc>
      </w:tr>
      <w:tr w:rsidR="00C74467" w:rsidTr="00C74467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города Нижневартовска "Детская школа искусств №3"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67" w:rsidRDefault="00C74467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67" w:rsidRDefault="00C74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28.11.2019</w:t>
            </w:r>
          </w:p>
        </w:tc>
      </w:tr>
    </w:tbl>
    <w:p w:rsidR="00C74467" w:rsidRDefault="00C74467" w:rsidP="00C74467">
      <w:pPr>
        <w:jc w:val="both"/>
        <w:rPr>
          <w:sz w:val="28"/>
          <w:szCs w:val="28"/>
        </w:rPr>
      </w:pPr>
    </w:p>
    <w:p w:rsidR="00BF6BB8" w:rsidRDefault="00BF6BB8"/>
    <w:sectPr w:rsidR="00BF6BB8" w:rsidSect="00440386">
      <w:pgSz w:w="11906" w:h="16838" w:code="9"/>
      <w:pgMar w:top="624" w:right="624" w:bottom="454" w:left="1701" w:header="720" w:footer="720" w:gutter="90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2"/>
    <w:rsid w:val="00440386"/>
    <w:rsid w:val="00852CA2"/>
    <w:rsid w:val="00BF6BB8"/>
    <w:rsid w:val="00C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Ирина Викторовна</dc:creator>
  <cp:keywords/>
  <dc:description/>
  <cp:lastModifiedBy>Чунарева Ирина Викторовна</cp:lastModifiedBy>
  <cp:revision>2</cp:revision>
  <dcterms:created xsi:type="dcterms:W3CDTF">2018-11-20T04:56:00Z</dcterms:created>
  <dcterms:modified xsi:type="dcterms:W3CDTF">2018-11-20T04:57:00Z</dcterms:modified>
</cp:coreProperties>
</file>