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73" w:rsidRDefault="009D02CE" w:rsidP="000D74E5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11.09.2017 №1372</w:t>
      </w:r>
      <w:bookmarkEnd w:id="0"/>
    </w:p>
    <w:p w:rsidR="00050373" w:rsidRPr="000D74E5" w:rsidRDefault="00050373" w:rsidP="000D74E5">
      <w:pPr>
        <w:jc w:val="both"/>
        <w:rPr>
          <w:sz w:val="28"/>
          <w:szCs w:val="28"/>
        </w:rPr>
      </w:pPr>
    </w:p>
    <w:p w:rsidR="00893371" w:rsidRPr="00050373" w:rsidRDefault="0009122D" w:rsidP="00050373">
      <w:pPr>
        <w:ind w:right="4819"/>
        <w:jc w:val="both"/>
        <w:rPr>
          <w:szCs w:val="24"/>
        </w:rPr>
      </w:pPr>
      <w:r w:rsidRPr="00050373">
        <w:rPr>
          <w:szCs w:val="24"/>
        </w:rPr>
        <w:t>Об утверждении условий приватиза</w:t>
      </w:r>
      <w:r w:rsidR="00C47539" w:rsidRPr="00050373">
        <w:rPr>
          <w:szCs w:val="24"/>
        </w:rPr>
        <w:t xml:space="preserve">ции </w:t>
      </w:r>
      <w:r w:rsidR="00802966" w:rsidRPr="00050373">
        <w:rPr>
          <w:szCs w:val="24"/>
        </w:rPr>
        <w:t xml:space="preserve">муниципального имущества - </w:t>
      </w:r>
      <w:r w:rsidR="00856EFE">
        <w:rPr>
          <w:szCs w:val="24"/>
        </w:rPr>
        <w:t>нежилого помещения №1003</w:t>
      </w:r>
      <w:r w:rsidR="00584E99" w:rsidRPr="00050373">
        <w:rPr>
          <w:szCs w:val="24"/>
        </w:rPr>
        <w:t xml:space="preserve"> общей площадью 15,4 кв.м, расположенного на первом этаже девятиэтажного</w:t>
      </w:r>
      <w:r w:rsidR="00050373">
        <w:rPr>
          <w:szCs w:val="24"/>
        </w:rPr>
        <w:t xml:space="preserve"> </w:t>
      </w:r>
      <w:r w:rsidR="00584E99" w:rsidRPr="00050373">
        <w:rPr>
          <w:szCs w:val="24"/>
        </w:rPr>
        <w:t xml:space="preserve"> жилого дома по адресу: город Нижневартовск, улица Интернациональная, дом 43</w:t>
      </w:r>
    </w:p>
    <w:p w:rsidR="00584E99" w:rsidRDefault="00584E99" w:rsidP="000D74E5">
      <w:pPr>
        <w:jc w:val="both"/>
        <w:rPr>
          <w:sz w:val="28"/>
          <w:szCs w:val="28"/>
        </w:rPr>
      </w:pPr>
    </w:p>
    <w:p w:rsidR="000D74E5" w:rsidRPr="000D74E5" w:rsidRDefault="000D74E5" w:rsidP="000D74E5">
      <w:pPr>
        <w:jc w:val="both"/>
        <w:rPr>
          <w:sz w:val="28"/>
          <w:szCs w:val="28"/>
        </w:rPr>
      </w:pPr>
    </w:p>
    <w:p w:rsidR="00584E99" w:rsidRPr="000D74E5" w:rsidRDefault="00584E99" w:rsidP="000D74E5">
      <w:pPr>
        <w:jc w:val="both"/>
        <w:rPr>
          <w:sz w:val="28"/>
          <w:szCs w:val="28"/>
        </w:rPr>
      </w:pPr>
    </w:p>
    <w:p w:rsidR="00DA6831" w:rsidRPr="00050373" w:rsidRDefault="00DA6831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 xml:space="preserve">В соответствии с </w:t>
      </w:r>
      <w:r w:rsidR="001C70A3" w:rsidRPr="00050373">
        <w:rPr>
          <w:sz w:val="28"/>
          <w:szCs w:val="28"/>
        </w:rPr>
        <w:t>Федеральным законом от 21.12.2001 №178-ФЗ</w:t>
      </w:r>
      <w:r w:rsidR="000D74E5" w:rsidRPr="00050373">
        <w:rPr>
          <w:sz w:val="28"/>
          <w:szCs w:val="28"/>
        </w:rPr>
        <w:t xml:space="preserve"> "</w:t>
      </w:r>
      <w:r w:rsidR="001C70A3" w:rsidRPr="00050373">
        <w:rPr>
          <w:sz w:val="28"/>
          <w:szCs w:val="28"/>
        </w:rPr>
        <w:t>О приватизации государственного и муниципаль</w:t>
      </w:r>
      <w:r w:rsidR="000B2030" w:rsidRPr="00050373">
        <w:rPr>
          <w:sz w:val="28"/>
          <w:szCs w:val="28"/>
        </w:rPr>
        <w:t>ного имущества</w:t>
      </w:r>
      <w:r w:rsidR="000D74E5" w:rsidRPr="00050373">
        <w:rPr>
          <w:sz w:val="28"/>
          <w:szCs w:val="28"/>
        </w:rPr>
        <w:t>"</w:t>
      </w:r>
      <w:r w:rsidR="001C70A3" w:rsidRPr="00050373">
        <w:rPr>
          <w:sz w:val="28"/>
          <w:szCs w:val="28"/>
        </w:rPr>
        <w:t xml:space="preserve">, </w:t>
      </w:r>
      <w:r w:rsidR="00DD591C" w:rsidRPr="00050373">
        <w:rPr>
          <w:sz w:val="28"/>
          <w:szCs w:val="28"/>
        </w:rPr>
        <w:t xml:space="preserve">Программой </w:t>
      </w:r>
      <w:r w:rsidR="00050373">
        <w:rPr>
          <w:sz w:val="28"/>
          <w:szCs w:val="28"/>
        </w:rPr>
        <w:t xml:space="preserve">       </w:t>
      </w:r>
      <w:r w:rsidR="00DD591C" w:rsidRPr="00050373">
        <w:rPr>
          <w:sz w:val="28"/>
          <w:szCs w:val="28"/>
        </w:rPr>
        <w:t>приватизации муниципального имущества в городе Нижневартовске на 2017 год и плановый период 2018-2019 годов, утвержденной решением Думы города от 25.11.2016 №57</w:t>
      </w:r>
      <w:r w:rsidR="00B53656" w:rsidRPr="00050373">
        <w:rPr>
          <w:sz w:val="28"/>
          <w:szCs w:val="28"/>
        </w:rPr>
        <w:t xml:space="preserve">, </w:t>
      </w:r>
      <w:r w:rsidR="009879BE" w:rsidRPr="00050373">
        <w:rPr>
          <w:sz w:val="28"/>
          <w:szCs w:val="28"/>
        </w:rPr>
        <w:t>пунктом 3.3 Положения о приватизации муниципального имущества в городе Нижневартовске, утвер</w:t>
      </w:r>
      <w:r w:rsidR="007F4A6A" w:rsidRPr="00050373">
        <w:rPr>
          <w:sz w:val="28"/>
          <w:szCs w:val="28"/>
        </w:rPr>
        <w:t>жде</w:t>
      </w:r>
      <w:r w:rsidR="009879BE" w:rsidRPr="00050373">
        <w:rPr>
          <w:sz w:val="28"/>
          <w:szCs w:val="28"/>
        </w:rPr>
        <w:t>нного решением Думы города</w:t>
      </w:r>
      <w:r w:rsidR="000C5E14" w:rsidRPr="00050373">
        <w:rPr>
          <w:sz w:val="28"/>
          <w:szCs w:val="28"/>
        </w:rPr>
        <w:t xml:space="preserve"> </w:t>
      </w:r>
      <w:r w:rsidR="009879BE" w:rsidRPr="00050373">
        <w:rPr>
          <w:sz w:val="28"/>
          <w:szCs w:val="28"/>
        </w:rPr>
        <w:t>от 12.09.2002 №197</w:t>
      </w:r>
      <w:r w:rsidRPr="00050373">
        <w:rPr>
          <w:sz w:val="28"/>
          <w:szCs w:val="28"/>
        </w:rPr>
        <w:t>, учитывая решение постоянно действующей комиссии</w:t>
      </w:r>
      <w:r w:rsidR="000C5E14" w:rsidRPr="00050373">
        <w:rPr>
          <w:sz w:val="28"/>
          <w:szCs w:val="28"/>
        </w:rPr>
        <w:t xml:space="preserve"> </w:t>
      </w:r>
      <w:r w:rsidR="00856EFE">
        <w:rPr>
          <w:sz w:val="28"/>
          <w:szCs w:val="28"/>
        </w:rPr>
        <w:t xml:space="preserve">                   </w:t>
      </w:r>
      <w:r w:rsidRPr="00050373">
        <w:rPr>
          <w:sz w:val="28"/>
          <w:szCs w:val="28"/>
        </w:rPr>
        <w:t>по приватизации муници</w:t>
      </w:r>
      <w:r w:rsidR="001F0836" w:rsidRPr="00050373">
        <w:rPr>
          <w:sz w:val="28"/>
          <w:szCs w:val="28"/>
        </w:rPr>
        <w:t>пальной собственно</w:t>
      </w:r>
      <w:r w:rsidR="009879BE" w:rsidRPr="00050373">
        <w:rPr>
          <w:sz w:val="28"/>
          <w:szCs w:val="28"/>
        </w:rPr>
        <w:t>сти</w:t>
      </w:r>
      <w:r w:rsidR="000D74E5" w:rsidRPr="00050373">
        <w:rPr>
          <w:sz w:val="28"/>
          <w:szCs w:val="28"/>
        </w:rPr>
        <w:t xml:space="preserve"> </w:t>
      </w:r>
      <w:r w:rsidR="009879BE" w:rsidRPr="00050373">
        <w:rPr>
          <w:sz w:val="28"/>
          <w:szCs w:val="28"/>
        </w:rPr>
        <w:t xml:space="preserve">от </w:t>
      </w:r>
      <w:r w:rsidR="000729E8" w:rsidRPr="00050373">
        <w:rPr>
          <w:sz w:val="28"/>
          <w:szCs w:val="28"/>
        </w:rPr>
        <w:t>30</w:t>
      </w:r>
      <w:r w:rsidR="00C33DC5" w:rsidRPr="00050373">
        <w:rPr>
          <w:sz w:val="28"/>
          <w:szCs w:val="28"/>
        </w:rPr>
        <w:t>.0</w:t>
      </w:r>
      <w:r w:rsidR="00DD591C" w:rsidRPr="00050373">
        <w:rPr>
          <w:sz w:val="28"/>
          <w:szCs w:val="28"/>
        </w:rPr>
        <w:t>8</w:t>
      </w:r>
      <w:r w:rsidR="00C33DC5" w:rsidRPr="00050373">
        <w:rPr>
          <w:sz w:val="28"/>
          <w:szCs w:val="28"/>
        </w:rPr>
        <w:t>.201</w:t>
      </w:r>
      <w:r w:rsidR="00DD591C" w:rsidRPr="00050373">
        <w:rPr>
          <w:sz w:val="28"/>
          <w:szCs w:val="28"/>
        </w:rPr>
        <w:t>7</w:t>
      </w:r>
      <w:r w:rsidRPr="00050373">
        <w:rPr>
          <w:sz w:val="28"/>
          <w:szCs w:val="28"/>
        </w:rPr>
        <w:t>:</w:t>
      </w:r>
    </w:p>
    <w:p w:rsidR="008A11D9" w:rsidRPr="00050373" w:rsidRDefault="008A11D9" w:rsidP="00050373">
      <w:pPr>
        <w:ind w:firstLine="709"/>
        <w:jc w:val="both"/>
        <w:rPr>
          <w:sz w:val="28"/>
          <w:szCs w:val="28"/>
        </w:rPr>
      </w:pPr>
    </w:p>
    <w:p w:rsidR="00DA6831" w:rsidRPr="00050373" w:rsidRDefault="00121FB0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>1</w:t>
      </w:r>
      <w:r w:rsidR="00DA6831" w:rsidRPr="00050373">
        <w:rPr>
          <w:sz w:val="28"/>
          <w:szCs w:val="28"/>
        </w:rPr>
        <w:t xml:space="preserve">. Утвердить следующие условия приватизации </w:t>
      </w:r>
      <w:r w:rsidR="00802966" w:rsidRPr="00050373">
        <w:rPr>
          <w:sz w:val="28"/>
          <w:szCs w:val="28"/>
        </w:rPr>
        <w:t xml:space="preserve">муниципального имущества - </w:t>
      </w:r>
      <w:r w:rsidR="00856EFE">
        <w:rPr>
          <w:sz w:val="28"/>
          <w:szCs w:val="28"/>
        </w:rPr>
        <w:t>нежилого помещения №1003</w:t>
      </w:r>
      <w:r w:rsidR="00584E99" w:rsidRPr="00050373">
        <w:rPr>
          <w:sz w:val="28"/>
          <w:szCs w:val="28"/>
        </w:rPr>
        <w:t xml:space="preserve"> общей площадью 15,4 кв.м, расположенного на первом этаже девятиэтажного жилого дома по адресу: город Нижневартовск, улица Интернациональная, дом 43</w:t>
      </w:r>
      <w:r w:rsidR="00DA6831" w:rsidRPr="00050373">
        <w:rPr>
          <w:sz w:val="28"/>
          <w:szCs w:val="28"/>
        </w:rPr>
        <w:t>:</w:t>
      </w:r>
    </w:p>
    <w:p w:rsidR="00DA6831" w:rsidRPr="00050373" w:rsidRDefault="007F4A6A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 xml:space="preserve">- </w:t>
      </w:r>
      <w:r w:rsidR="00DA6831" w:rsidRPr="00050373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47010" w:rsidRPr="00050373" w:rsidRDefault="00D31938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 xml:space="preserve">- </w:t>
      </w:r>
      <w:r w:rsidR="001F0836" w:rsidRPr="00050373">
        <w:rPr>
          <w:sz w:val="28"/>
          <w:szCs w:val="28"/>
        </w:rPr>
        <w:t>начальная</w:t>
      </w:r>
      <w:r w:rsidR="00DA6831" w:rsidRPr="00050373">
        <w:rPr>
          <w:sz w:val="28"/>
          <w:szCs w:val="28"/>
        </w:rPr>
        <w:t xml:space="preserve"> цена </w:t>
      </w:r>
      <w:r w:rsidR="00DD591C" w:rsidRPr="00050373">
        <w:rPr>
          <w:sz w:val="28"/>
          <w:szCs w:val="28"/>
        </w:rPr>
        <w:t>-</w:t>
      </w:r>
      <w:r w:rsidRPr="00050373">
        <w:rPr>
          <w:sz w:val="28"/>
          <w:szCs w:val="28"/>
        </w:rPr>
        <w:t xml:space="preserve"> </w:t>
      </w:r>
      <w:r w:rsidR="00584E99" w:rsidRPr="00050373">
        <w:rPr>
          <w:sz w:val="28"/>
          <w:szCs w:val="28"/>
        </w:rPr>
        <w:t>695</w:t>
      </w:r>
      <w:r w:rsidR="00893371" w:rsidRPr="00050373">
        <w:rPr>
          <w:sz w:val="28"/>
          <w:szCs w:val="28"/>
        </w:rPr>
        <w:t xml:space="preserve"> </w:t>
      </w:r>
      <w:r w:rsidR="00D47010" w:rsidRPr="00050373">
        <w:rPr>
          <w:sz w:val="28"/>
          <w:szCs w:val="28"/>
        </w:rPr>
        <w:t xml:space="preserve">000 </w:t>
      </w:r>
      <w:r w:rsidR="00DA6831" w:rsidRPr="00050373">
        <w:rPr>
          <w:sz w:val="28"/>
          <w:szCs w:val="28"/>
        </w:rPr>
        <w:t>рублей</w:t>
      </w:r>
      <w:r w:rsidR="00D47010" w:rsidRPr="00050373">
        <w:rPr>
          <w:sz w:val="28"/>
          <w:szCs w:val="28"/>
        </w:rPr>
        <w:t>;</w:t>
      </w:r>
    </w:p>
    <w:p w:rsidR="00DA6831" w:rsidRPr="00050373" w:rsidRDefault="00D31938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 xml:space="preserve">- </w:t>
      </w:r>
      <w:r w:rsidR="00DA6831" w:rsidRPr="00050373">
        <w:rPr>
          <w:sz w:val="28"/>
          <w:szCs w:val="28"/>
        </w:rPr>
        <w:t>форма плат</w:t>
      </w:r>
      <w:r w:rsidRPr="00050373">
        <w:rPr>
          <w:sz w:val="28"/>
          <w:szCs w:val="28"/>
        </w:rPr>
        <w:t>ежа - единовременная оплата путе</w:t>
      </w:r>
      <w:r w:rsidR="00DA6831" w:rsidRPr="00050373">
        <w:rPr>
          <w:sz w:val="28"/>
          <w:szCs w:val="28"/>
        </w:rPr>
        <w:t>м перечисления суммы</w:t>
      </w:r>
      <w:r w:rsidR="000D74E5" w:rsidRPr="00050373">
        <w:rPr>
          <w:sz w:val="28"/>
          <w:szCs w:val="28"/>
        </w:rPr>
        <w:t xml:space="preserve"> </w:t>
      </w:r>
      <w:r w:rsidR="00050373">
        <w:rPr>
          <w:sz w:val="28"/>
          <w:szCs w:val="28"/>
        </w:rPr>
        <w:t xml:space="preserve">          </w:t>
      </w:r>
      <w:r w:rsidR="001C70A3" w:rsidRPr="00050373">
        <w:rPr>
          <w:sz w:val="28"/>
          <w:szCs w:val="28"/>
        </w:rPr>
        <w:t>в бюджет города</w:t>
      </w:r>
      <w:r w:rsidR="00480CF7" w:rsidRPr="00050373">
        <w:rPr>
          <w:sz w:val="28"/>
          <w:szCs w:val="28"/>
        </w:rPr>
        <w:t>.</w:t>
      </w:r>
    </w:p>
    <w:p w:rsidR="00BA72C7" w:rsidRPr="00050373" w:rsidRDefault="00BA72C7" w:rsidP="00050373">
      <w:pPr>
        <w:ind w:firstLine="709"/>
        <w:jc w:val="both"/>
        <w:rPr>
          <w:sz w:val="28"/>
          <w:szCs w:val="28"/>
        </w:rPr>
      </w:pPr>
    </w:p>
    <w:p w:rsidR="008A11D9" w:rsidRPr="00050373" w:rsidRDefault="008A11D9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>2. Департаменту муниципальной собственности и земельных ресурсов</w:t>
      </w:r>
      <w:r w:rsidR="00BA72C7" w:rsidRPr="00050373">
        <w:rPr>
          <w:sz w:val="28"/>
          <w:szCs w:val="28"/>
        </w:rPr>
        <w:t xml:space="preserve"> </w:t>
      </w:r>
      <w:r w:rsidRPr="00050373">
        <w:rPr>
          <w:sz w:val="28"/>
          <w:szCs w:val="28"/>
        </w:rPr>
        <w:t>администрации города (</w:t>
      </w:r>
      <w:r w:rsidR="001B6022" w:rsidRPr="00050373">
        <w:rPr>
          <w:sz w:val="28"/>
          <w:szCs w:val="28"/>
        </w:rPr>
        <w:t>Т.А. Шилова</w:t>
      </w:r>
      <w:r w:rsidRPr="00050373">
        <w:rPr>
          <w:sz w:val="28"/>
          <w:szCs w:val="28"/>
        </w:rPr>
        <w:t>):</w:t>
      </w:r>
    </w:p>
    <w:p w:rsidR="008A11D9" w:rsidRPr="00050373" w:rsidRDefault="00931197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>- разместить постановление на официальном сайте органов местного</w:t>
      </w:r>
      <w:r w:rsidR="00050373">
        <w:rPr>
          <w:sz w:val="28"/>
          <w:szCs w:val="28"/>
        </w:rPr>
        <w:t xml:space="preserve">   </w:t>
      </w:r>
      <w:r w:rsidR="000D74E5" w:rsidRPr="00050373">
        <w:rPr>
          <w:sz w:val="28"/>
          <w:szCs w:val="28"/>
        </w:rPr>
        <w:t xml:space="preserve"> </w:t>
      </w:r>
      <w:r w:rsidRPr="00050373">
        <w:rPr>
          <w:sz w:val="28"/>
          <w:szCs w:val="28"/>
        </w:rPr>
        <w:t>самоуправления города Нижневартовска (</w:t>
      </w:r>
      <w:hyperlink r:id="rId8" w:history="1">
        <w:r w:rsidRPr="00050373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050373">
        <w:rPr>
          <w:sz w:val="28"/>
          <w:szCs w:val="28"/>
        </w:rPr>
        <w:t xml:space="preserve">) и на официальном сайте Российской Федерации в </w:t>
      </w:r>
      <w:r w:rsidR="00485778">
        <w:rPr>
          <w:sz w:val="28"/>
          <w:szCs w:val="28"/>
        </w:rPr>
        <w:t xml:space="preserve">информационно-телекоммуникационной </w:t>
      </w:r>
      <w:r w:rsidRPr="00050373">
        <w:rPr>
          <w:sz w:val="28"/>
          <w:szCs w:val="28"/>
        </w:rPr>
        <w:t xml:space="preserve">сети </w:t>
      </w:r>
      <w:r w:rsidR="00050373">
        <w:rPr>
          <w:sz w:val="28"/>
          <w:szCs w:val="28"/>
        </w:rPr>
        <w:t>"</w:t>
      </w:r>
      <w:r w:rsidRPr="00050373">
        <w:rPr>
          <w:sz w:val="28"/>
          <w:szCs w:val="28"/>
        </w:rPr>
        <w:t>Интернет</w:t>
      </w:r>
      <w:r w:rsidR="00050373">
        <w:rPr>
          <w:sz w:val="28"/>
          <w:szCs w:val="28"/>
        </w:rPr>
        <w:t>"</w:t>
      </w:r>
      <w:r w:rsidRPr="00050373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9" w:history="1">
        <w:r w:rsidRPr="00050373">
          <w:rPr>
            <w:rStyle w:val="aa"/>
            <w:color w:val="auto"/>
            <w:sz w:val="28"/>
            <w:szCs w:val="28"/>
            <w:u w:val="none"/>
          </w:rPr>
          <w:t>www.torgi.gov.ru</w:t>
        </w:r>
      </w:hyperlink>
      <w:r w:rsidRPr="00050373">
        <w:rPr>
          <w:sz w:val="28"/>
          <w:szCs w:val="28"/>
        </w:rPr>
        <w:t>)</w:t>
      </w:r>
      <w:r w:rsidR="008A11D9" w:rsidRPr="00050373">
        <w:rPr>
          <w:sz w:val="28"/>
          <w:szCs w:val="28"/>
        </w:rPr>
        <w:t>;</w:t>
      </w:r>
    </w:p>
    <w:p w:rsidR="008A11D9" w:rsidRPr="00050373" w:rsidRDefault="008A11D9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>- приватизировать муниципальное имущество, указанное в пункте</w:t>
      </w:r>
      <w:r w:rsidR="000D74E5" w:rsidRPr="00050373">
        <w:rPr>
          <w:sz w:val="28"/>
          <w:szCs w:val="28"/>
        </w:rPr>
        <w:t xml:space="preserve"> </w:t>
      </w:r>
      <w:r w:rsidRPr="00050373">
        <w:rPr>
          <w:sz w:val="28"/>
          <w:szCs w:val="28"/>
        </w:rPr>
        <w:t>1</w:t>
      </w:r>
      <w:r w:rsidR="00050373">
        <w:rPr>
          <w:sz w:val="28"/>
          <w:szCs w:val="28"/>
        </w:rPr>
        <w:t xml:space="preserve">           </w:t>
      </w:r>
      <w:r w:rsidR="0006789C" w:rsidRPr="00050373">
        <w:rPr>
          <w:sz w:val="28"/>
          <w:szCs w:val="28"/>
        </w:rPr>
        <w:t xml:space="preserve"> </w:t>
      </w:r>
      <w:r w:rsidRPr="00050373">
        <w:rPr>
          <w:sz w:val="28"/>
          <w:szCs w:val="28"/>
        </w:rPr>
        <w:t>постановления, в соответствии с утвержденными условиями приватизации.</w:t>
      </w:r>
    </w:p>
    <w:p w:rsidR="00BA72C7" w:rsidRPr="00050373" w:rsidRDefault="00BA72C7" w:rsidP="00050373">
      <w:pPr>
        <w:ind w:firstLine="709"/>
        <w:jc w:val="both"/>
        <w:rPr>
          <w:sz w:val="28"/>
          <w:szCs w:val="28"/>
        </w:rPr>
      </w:pPr>
    </w:p>
    <w:p w:rsidR="00DD591C" w:rsidRPr="000D74E5" w:rsidRDefault="00C1609A" w:rsidP="00050373">
      <w:pPr>
        <w:ind w:firstLine="709"/>
        <w:jc w:val="both"/>
        <w:rPr>
          <w:sz w:val="28"/>
          <w:szCs w:val="28"/>
        </w:rPr>
      </w:pPr>
      <w:r w:rsidRPr="00050373">
        <w:rPr>
          <w:sz w:val="28"/>
          <w:szCs w:val="28"/>
        </w:rPr>
        <w:t>3</w:t>
      </w:r>
      <w:r w:rsidR="00931197" w:rsidRPr="00050373">
        <w:rPr>
          <w:sz w:val="28"/>
          <w:szCs w:val="28"/>
        </w:rPr>
        <w:t>.</w:t>
      </w:r>
      <w:r w:rsidR="00DD591C" w:rsidRPr="00050373">
        <w:rPr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муниципальной собственности </w:t>
      </w:r>
      <w:r w:rsidR="00050373">
        <w:rPr>
          <w:sz w:val="28"/>
          <w:szCs w:val="28"/>
        </w:rPr>
        <w:t xml:space="preserve">                    </w:t>
      </w:r>
      <w:r w:rsidR="00DD591C" w:rsidRPr="00050373">
        <w:rPr>
          <w:sz w:val="28"/>
          <w:szCs w:val="28"/>
        </w:rPr>
        <w:t xml:space="preserve">и земельных ресурсов администрации города </w:t>
      </w:r>
      <w:r w:rsidR="00DD591C" w:rsidRPr="000D74E5">
        <w:rPr>
          <w:sz w:val="28"/>
          <w:szCs w:val="28"/>
        </w:rPr>
        <w:t>Т.А. Шилову.</w:t>
      </w:r>
    </w:p>
    <w:p w:rsidR="000C5E14" w:rsidRDefault="000C5E14" w:rsidP="000D74E5">
      <w:pPr>
        <w:jc w:val="both"/>
        <w:rPr>
          <w:sz w:val="28"/>
          <w:szCs w:val="28"/>
        </w:rPr>
      </w:pPr>
    </w:p>
    <w:p w:rsidR="00050373" w:rsidRPr="000D74E5" w:rsidRDefault="00050373" w:rsidP="000D74E5">
      <w:pPr>
        <w:jc w:val="both"/>
        <w:rPr>
          <w:sz w:val="28"/>
          <w:szCs w:val="28"/>
        </w:rPr>
      </w:pPr>
    </w:p>
    <w:p w:rsidR="00893371" w:rsidRPr="000D74E5" w:rsidRDefault="00893371" w:rsidP="000D74E5">
      <w:pPr>
        <w:jc w:val="both"/>
        <w:rPr>
          <w:sz w:val="28"/>
          <w:szCs w:val="28"/>
        </w:rPr>
      </w:pPr>
    </w:p>
    <w:p w:rsidR="008A11D9" w:rsidRPr="000D74E5" w:rsidRDefault="008A11D9" w:rsidP="000D74E5">
      <w:pPr>
        <w:jc w:val="both"/>
        <w:rPr>
          <w:sz w:val="28"/>
          <w:szCs w:val="28"/>
        </w:rPr>
      </w:pPr>
      <w:r w:rsidRPr="000D74E5">
        <w:rPr>
          <w:sz w:val="28"/>
          <w:szCs w:val="28"/>
        </w:rPr>
        <w:lastRenderedPageBreak/>
        <w:t>Глава города</w:t>
      </w:r>
      <w:r w:rsidR="00050373">
        <w:rPr>
          <w:sz w:val="28"/>
          <w:szCs w:val="28"/>
        </w:rPr>
        <w:t xml:space="preserve">                                                                                            </w:t>
      </w:r>
      <w:r w:rsidR="00931197" w:rsidRPr="000D74E5">
        <w:rPr>
          <w:sz w:val="28"/>
          <w:szCs w:val="28"/>
        </w:rPr>
        <w:t>В.В. Тихонов</w:t>
      </w:r>
    </w:p>
    <w:sectPr w:rsidR="008A11D9" w:rsidRPr="000D74E5" w:rsidSect="000D74E5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0C" w:rsidRDefault="00C4500C" w:rsidP="005564C3">
      <w:r>
        <w:separator/>
      </w:r>
    </w:p>
  </w:endnote>
  <w:endnote w:type="continuationSeparator" w:id="0">
    <w:p w:rsidR="00C4500C" w:rsidRDefault="00C4500C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0C" w:rsidRDefault="00C4500C" w:rsidP="005564C3">
      <w:r>
        <w:separator/>
      </w:r>
    </w:p>
  </w:footnote>
  <w:footnote w:type="continuationSeparator" w:id="0">
    <w:p w:rsidR="00C4500C" w:rsidRDefault="00C4500C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5797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42A9E"/>
    <w:rsid w:val="00050373"/>
    <w:rsid w:val="000523FC"/>
    <w:rsid w:val="0005765A"/>
    <w:rsid w:val="00061610"/>
    <w:rsid w:val="00065E01"/>
    <w:rsid w:val="0006789C"/>
    <w:rsid w:val="00070070"/>
    <w:rsid w:val="000729E8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74E5"/>
    <w:rsid w:val="000F2773"/>
    <w:rsid w:val="00121FB0"/>
    <w:rsid w:val="00181EF0"/>
    <w:rsid w:val="00194D05"/>
    <w:rsid w:val="001A750C"/>
    <w:rsid w:val="001B1F8A"/>
    <w:rsid w:val="001B6022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06E96"/>
    <w:rsid w:val="00214257"/>
    <w:rsid w:val="00227A98"/>
    <w:rsid w:val="00233784"/>
    <w:rsid w:val="0024017E"/>
    <w:rsid w:val="002468E2"/>
    <w:rsid w:val="00246F7E"/>
    <w:rsid w:val="00275642"/>
    <w:rsid w:val="002A5142"/>
    <w:rsid w:val="002A7C53"/>
    <w:rsid w:val="002D281D"/>
    <w:rsid w:val="002E2DD4"/>
    <w:rsid w:val="00311F09"/>
    <w:rsid w:val="00313386"/>
    <w:rsid w:val="00313EFF"/>
    <w:rsid w:val="00323CF4"/>
    <w:rsid w:val="003276B5"/>
    <w:rsid w:val="003453F7"/>
    <w:rsid w:val="00354EE4"/>
    <w:rsid w:val="0036186C"/>
    <w:rsid w:val="003721D2"/>
    <w:rsid w:val="003777AF"/>
    <w:rsid w:val="003853F5"/>
    <w:rsid w:val="003927B2"/>
    <w:rsid w:val="003A3F3D"/>
    <w:rsid w:val="003A52D3"/>
    <w:rsid w:val="003D2B4E"/>
    <w:rsid w:val="003E0636"/>
    <w:rsid w:val="003F084D"/>
    <w:rsid w:val="00404E04"/>
    <w:rsid w:val="00412133"/>
    <w:rsid w:val="004407D6"/>
    <w:rsid w:val="00441159"/>
    <w:rsid w:val="00463A9A"/>
    <w:rsid w:val="00475406"/>
    <w:rsid w:val="00480CF7"/>
    <w:rsid w:val="004832A6"/>
    <w:rsid w:val="00485778"/>
    <w:rsid w:val="004A2A1F"/>
    <w:rsid w:val="004A4E82"/>
    <w:rsid w:val="004A79D7"/>
    <w:rsid w:val="004B0096"/>
    <w:rsid w:val="004B12F2"/>
    <w:rsid w:val="004C1C9C"/>
    <w:rsid w:val="004C6DC3"/>
    <w:rsid w:val="004E7E50"/>
    <w:rsid w:val="004F484C"/>
    <w:rsid w:val="004F71DF"/>
    <w:rsid w:val="00520D60"/>
    <w:rsid w:val="00533FFD"/>
    <w:rsid w:val="00542663"/>
    <w:rsid w:val="0055516F"/>
    <w:rsid w:val="005564C3"/>
    <w:rsid w:val="00564C79"/>
    <w:rsid w:val="00566322"/>
    <w:rsid w:val="005702AE"/>
    <w:rsid w:val="0057499F"/>
    <w:rsid w:val="00584E99"/>
    <w:rsid w:val="005974C7"/>
    <w:rsid w:val="005B6FDF"/>
    <w:rsid w:val="005C5247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7115B9"/>
    <w:rsid w:val="0071486E"/>
    <w:rsid w:val="00716D0B"/>
    <w:rsid w:val="00716E36"/>
    <w:rsid w:val="0071705F"/>
    <w:rsid w:val="007204AB"/>
    <w:rsid w:val="00724A78"/>
    <w:rsid w:val="007358C7"/>
    <w:rsid w:val="00746562"/>
    <w:rsid w:val="00754224"/>
    <w:rsid w:val="00761E82"/>
    <w:rsid w:val="00762E96"/>
    <w:rsid w:val="00777ECA"/>
    <w:rsid w:val="007C174D"/>
    <w:rsid w:val="007F4A6A"/>
    <w:rsid w:val="00802966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56EFE"/>
    <w:rsid w:val="008710D1"/>
    <w:rsid w:val="00877654"/>
    <w:rsid w:val="00893371"/>
    <w:rsid w:val="008A11D9"/>
    <w:rsid w:val="008E3296"/>
    <w:rsid w:val="008F42AA"/>
    <w:rsid w:val="00911C24"/>
    <w:rsid w:val="00931197"/>
    <w:rsid w:val="00936A7A"/>
    <w:rsid w:val="00957663"/>
    <w:rsid w:val="009823EF"/>
    <w:rsid w:val="00986E0D"/>
    <w:rsid w:val="009879BE"/>
    <w:rsid w:val="009A07E0"/>
    <w:rsid w:val="009B0A1D"/>
    <w:rsid w:val="009D02CE"/>
    <w:rsid w:val="009D5BB8"/>
    <w:rsid w:val="00A17331"/>
    <w:rsid w:val="00A209C4"/>
    <w:rsid w:val="00A31B23"/>
    <w:rsid w:val="00A46992"/>
    <w:rsid w:val="00A63048"/>
    <w:rsid w:val="00A67FC0"/>
    <w:rsid w:val="00A71432"/>
    <w:rsid w:val="00A853AD"/>
    <w:rsid w:val="00A85E90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203F3"/>
    <w:rsid w:val="00B4385B"/>
    <w:rsid w:val="00B4510F"/>
    <w:rsid w:val="00B53656"/>
    <w:rsid w:val="00B64E1A"/>
    <w:rsid w:val="00B71F96"/>
    <w:rsid w:val="00B72218"/>
    <w:rsid w:val="00B733D0"/>
    <w:rsid w:val="00B75897"/>
    <w:rsid w:val="00B76CB1"/>
    <w:rsid w:val="00B816EF"/>
    <w:rsid w:val="00B9344A"/>
    <w:rsid w:val="00BA4B16"/>
    <w:rsid w:val="00BA6EF8"/>
    <w:rsid w:val="00BA72C7"/>
    <w:rsid w:val="00BD38FA"/>
    <w:rsid w:val="00BE6006"/>
    <w:rsid w:val="00C02789"/>
    <w:rsid w:val="00C11973"/>
    <w:rsid w:val="00C1609A"/>
    <w:rsid w:val="00C315C3"/>
    <w:rsid w:val="00C33DC5"/>
    <w:rsid w:val="00C344D1"/>
    <w:rsid w:val="00C4500C"/>
    <w:rsid w:val="00C47539"/>
    <w:rsid w:val="00C57973"/>
    <w:rsid w:val="00C655B7"/>
    <w:rsid w:val="00C662DE"/>
    <w:rsid w:val="00C71737"/>
    <w:rsid w:val="00CF2011"/>
    <w:rsid w:val="00CF24AF"/>
    <w:rsid w:val="00D0223B"/>
    <w:rsid w:val="00D02C66"/>
    <w:rsid w:val="00D12EAD"/>
    <w:rsid w:val="00D31938"/>
    <w:rsid w:val="00D47010"/>
    <w:rsid w:val="00D637FF"/>
    <w:rsid w:val="00D642F9"/>
    <w:rsid w:val="00D7460E"/>
    <w:rsid w:val="00D9260F"/>
    <w:rsid w:val="00D95408"/>
    <w:rsid w:val="00D96E80"/>
    <w:rsid w:val="00DA226E"/>
    <w:rsid w:val="00DA3CDC"/>
    <w:rsid w:val="00DA6831"/>
    <w:rsid w:val="00DC6FA7"/>
    <w:rsid w:val="00DD591C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2997"/>
    <w:rsid w:val="00E647D8"/>
    <w:rsid w:val="00E64BE3"/>
    <w:rsid w:val="00E7279F"/>
    <w:rsid w:val="00E921BE"/>
    <w:rsid w:val="00ED767D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D6DAF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2DEE0E-16D7-4F90-9B1D-391C1FAE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A7B5-B418-4775-B93C-6E4B6AF4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2293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Клак Елена Николаевна</cp:lastModifiedBy>
  <cp:revision>2</cp:revision>
  <cp:lastPrinted>2017-09-11T07:27:00Z</cp:lastPrinted>
  <dcterms:created xsi:type="dcterms:W3CDTF">2017-09-13T17:06:00Z</dcterms:created>
  <dcterms:modified xsi:type="dcterms:W3CDTF">2017-09-13T17:06:00Z</dcterms:modified>
</cp:coreProperties>
</file>