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F8" w:rsidRPr="00164EF8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EC0235">
        <w:rPr>
          <w:rFonts w:ascii="Times New Roman" w:hAnsi="Times New Roman" w:cs="Times New Roman"/>
          <w:sz w:val="28"/>
          <w:szCs w:val="28"/>
        </w:rPr>
        <w:t>2</w:t>
      </w:r>
    </w:p>
    <w:p w:rsidR="00164EF8" w:rsidRPr="00164EF8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к протоколу КЧС и ОПБ</w:t>
      </w:r>
    </w:p>
    <w:p w:rsidR="00164EF8" w:rsidRPr="00164EF8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города  Нижневартовска</w:t>
      </w:r>
    </w:p>
    <w:p w:rsidR="00164EF8" w:rsidRPr="00164EF8" w:rsidRDefault="00164EF8" w:rsidP="00164EF8">
      <w:pPr>
        <w:jc w:val="right"/>
        <w:rPr>
          <w:rStyle w:val="FontStyle14"/>
          <w:b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 xml:space="preserve">от  17.12.2024 </w:t>
      </w:r>
      <w:r w:rsidR="006B344C">
        <w:rPr>
          <w:rFonts w:ascii="Times New Roman" w:hAnsi="Times New Roman" w:cs="Times New Roman"/>
          <w:sz w:val="28"/>
          <w:szCs w:val="28"/>
        </w:rPr>
        <w:t xml:space="preserve"> </w:t>
      </w:r>
      <w:r w:rsidRPr="00164EF8">
        <w:rPr>
          <w:rFonts w:ascii="Times New Roman" w:hAnsi="Times New Roman" w:cs="Times New Roman"/>
          <w:sz w:val="28"/>
          <w:szCs w:val="28"/>
        </w:rPr>
        <w:t>№8</w:t>
      </w:r>
    </w:p>
    <w:p w:rsidR="00EC0235" w:rsidRDefault="00EC0235" w:rsidP="00164EF8">
      <w:pPr>
        <w:pStyle w:val="a3"/>
        <w:tabs>
          <w:tab w:val="left" w:pos="993"/>
        </w:tabs>
        <w:jc w:val="center"/>
        <w:rPr>
          <w:rStyle w:val="FontStyle14"/>
          <w:b/>
          <w:sz w:val="30"/>
          <w:szCs w:val="30"/>
        </w:rPr>
      </w:pPr>
    </w:p>
    <w:p w:rsidR="00EC0235" w:rsidRDefault="00EC0235" w:rsidP="00584814">
      <w:pPr>
        <w:pStyle w:val="a5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center"/>
        <w:rPr>
          <w:rStyle w:val="FontStyle14"/>
          <w:b/>
          <w:sz w:val="30"/>
          <w:szCs w:val="30"/>
        </w:rPr>
      </w:pPr>
      <w:r>
        <w:rPr>
          <w:rStyle w:val="FontStyle14"/>
          <w:b/>
          <w:sz w:val="30"/>
          <w:szCs w:val="30"/>
        </w:rPr>
        <w:t xml:space="preserve">Об обеспечении комплексной безопасности объектов с массовым пребыванием людей, задействованных в проведении </w:t>
      </w:r>
      <w:r w:rsidR="00584814">
        <w:rPr>
          <w:rStyle w:val="FontStyle14"/>
          <w:b/>
          <w:sz w:val="30"/>
          <w:szCs w:val="30"/>
        </w:rPr>
        <w:t>п</w:t>
      </w:r>
      <w:r>
        <w:rPr>
          <w:rStyle w:val="FontStyle14"/>
          <w:b/>
          <w:sz w:val="30"/>
          <w:szCs w:val="30"/>
        </w:rPr>
        <w:t>раздничных новогодних мероприятий (образовательные организации, учреждения культуры, физической культуры и спорта)</w:t>
      </w:r>
    </w:p>
    <w:p w:rsidR="00EC0235" w:rsidRDefault="00EC0235" w:rsidP="00EC0235">
      <w:pPr>
        <w:pStyle w:val="a5"/>
        <w:autoSpaceDE w:val="0"/>
        <w:autoSpaceDN w:val="0"/>
        <w:adjustRightInd w:val="0"/>
        <w:spacing w:line="240" w:lineRule="auto"/>
        <w:ind w:left="660"/>
        <w:jc w:val="both"/>
        <w:rPr>
          <w:rStyle w:val="FontStyle14"/>
          <w:b/>
          <w:sz w:val="30"/>
          <w:szCs w:val="30"/>
        </w:rPr>
      </w:pPr>
    </w:p>
    <w:p w:rsidR="00EC0235" w:rsidRDefault="00EC0235" w:rsidP="00EC0235">
      <w:pPr>
        <w:pStyle w:val="a5"/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30"/>
          <w:szCs w:val="30"/>
        </w:rPr>
      </w:pPr>
      <w:r>
        <w:rPr>
          <w:rStyle w:val="FontStyle14"/>
          <w:sz w:val="30"/>
          <w:szCs w:val="30"/>
        </w:rPr>
        <w:t xml:space="preserve">Котов Дмитрий Анатольевич, </w:t>
      </w:r>
    </w:p>
    <w:p w:rsidR="00EC0235" w:rsidRDefault="00EC0235" w:rsidP="00EC0235">
      <w:pPr>
        <w:pStyle w:val="a5"/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30"/>
          <w:szCs w:val="30"/>
        </w:rPr>
      </w:pPr>
      <w:proofErr w:type="gramStart"/>
      <w:r>
        <w:rPr>
          <w:rStyle w:val="FontStyle14"/>
          <w:sz w:val="30"/>
          <w:szCs w:val="30"/>
        </w:rPr>
        <w:t>исполняющий</w:t>
      </w:r>
      <w:proofErr w:type="gramEnd"/>
      <w:r>
        <w:rPr>
          <w:rStyle w:val="FontStyle14"/>
          <w:sz w:val="30"/>
          <w:szCs w:val="30"/>
        </w:rPr>
        <w:t xml:space="preserve"> обязанности заместителя главы города, </w:t>
      </w:r>
    </w:p>
    <w:p w:rsidR="00EC0235" w:rsidRDefault="00EC0235" w:rsidP="00EC0235">
      <w:pPr>
        <w:pStyle w:val="a5"/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30"/>
          <w:szCs w:val="30"/>
        </w:rPr>
      </w:pPr>
      <w:r>
        <w:rPr>
          <w:rStyle w:val="FontStyle14"/>
          <w:sz w:val="30"/>
          <w:szCs w:val="30"/>
        </w:rPr>
        <w:t xml:space="preserve">директора департамента по </w:t>
      </w:r>
      <w:proofErr w:type="gramStart"/>
      <w:r>
        <w:rPr>
          <w:rStyle w:val="FontStyle14"/>
          <w:sz w:val="30"/>
          <w:szCs w:val="30"/>
        </w:rPr>
        <w:t>социальной</w:t>
      </w:r>
      <w:proofErr w:type="gramEnd"/>
    </w:p>
    <w:p w:rsidR="00EC0235" w:rsidRDefault="00EC0235" w:rsidP="00B82997">
      <w:pPr>
        <w:pStyle w:val="a5"/>
        <w:autoSpaceDE w:val="0"/>
        <w:autoSpaceDN w:val="0"/>
        <w:adjustRightInd w:val="0"/>
        <w:spacing w:line="240" w:lineRule="auto"/>
        <w:ind w:left="0" w:firstLine="709"/>
        <w:jc w:val="right"/>
        <w:rPr>
          <w:rStyle w:val="FontStyle14"/>
          <w:sz w:val="30"/>
          <w:szCs w:val="30"/>
        </w:rPr>
      </w:pPr>
      <w:r>
        <w:rPr>
          <w:rStyle w:val="FontStyle14"/>
          <w:sz w:val="30"/>
          <w:szCs w:val="30"/>
        </w:rPr>
        <w:t xml:space="preserve"> политике </w:t>
      </w:r>
      <w:r w:rsidR="00B82997">
        <w:rPr>
          <w:rStyle w:val="FontStyle14"/>
          <w:sz w:val="30"/>
          <w:szCs w:val="30"/>
        </w:rPr>
        <w:t xml:space="preserve"> </w:t>
      </w:r>
      <w:r>
        <w:rPr>
          <w:rStyle w:val="FontStyle14"/>
          <w:sz w:val="30"/>
          <w:szCs w:val="30"/>
        </w:rPr>
        <w:t xml:space="preserve">администрации </w:t>
      </w:r>
      <w:r w:rsidR="00B82997">
        <w:rPr>
          <w:rStyle w:val="FontStyle14"/>
          <w:sz w:val="30"/>
          <w:szCs w:val="30"/>
        </w:rPr>
        <w:t xml:space="preserve"> </w:t>
      </w:r>
      <w:r>
        <w:rPr>
          <w:rStyle w:val="FontStyle14"/>
          <w:sz w:val="30"/>
          <w:szCs w:val="30"/>
        </w:rPr>
        <w:t>города</w:t>
      </w:r>
    </w:p>
    <w:p w:rsidR="00EF1A6C" w:rsidRDefault="00EF1A6C" w:rsidP="00EF1A6C">
      <w:pPr>
        <w:ind w:firstLine="851"/>
        <w:jc w:val="both"/>
        <w:rPr>
          <w:bCs/>
          <w:sz w:val="28"/>
          <w:szCs w:val="28"/>
        </w:rPr>
      </w:pPr>
    </w:p>
    <w:p w:rsidR="00EF1A6C" w:rsidRPr="00EF1A6C" w:rsidRDefault="00EF1A6C" w:rsidP="00B82997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F1A6C">
        <w:rPr>
          <w:rFonts w:ascii="Times New Roman" w:hAnsi="Times New Roman" w:cs="Times New Roman"/>
          <w:bCs/>
          <w:sz w:val="30"/>
          <w:szCs w:val="30"/>
        </w:rPr>
        <w:t xml:space="preserve">В период </w:t>
      </w:r>
      <w:r w:rsidR="00B8299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F1A6C">
        <w:rPr>
          <w:rFonts w:ascii="Times New Roman" w:hAnsi="Times New Roman" w:cs="Times New Roman"/>
          <w:bCs/>
          <w:sz w:val="30"/>
          <w:szCs w:val="30"/>
        </w:rPr>
        <w:t>с 15</w:t>
      </w:r>
      <w:r w:rsidR="00B82997">
        <w:rPr>
          <w:rFonts w:ascii="Times New Roman" w:hAnsi="Times New Roman" w:cs="Times New Roman"/>
          <w:bCs/>
          <w:sz w:val="30"/>
          <w:szCs w:val="30"/>
        </w:rPr>
        <w:t xml:space="preserve"> декабря </w:t>
      </w:r>
      <w:r w:rsidRPr="00EF1A6C">
        <w:rPr>
          <w:rFonts w:ascii="Times New Roman" w:hAnsi="Times New Roman" w:cs="Times New Roman"/>
          <w:bCs/>
          <w:sz w:val="30"/>
          <w:szCs w:val="30"/>
        </w:rPr>
        <w:t xml:space="preserve">2024 </w:t>
      </w:r>
      <w:r w:rsidR="00B82997">
        <w:rPr>
          <w:rFonts w:ascii="Times New Roman" w:hAnsi="Times New Roman" w:cs="Times New Roman"/>
          <w:bCs/>
          <w:sz w:val="30"/>
          <w:szCs w:val="30"/>
        </w:rPr>
        <w:t xml:space="preserve">года </w:t>
      </w:r>
      <w:r w:rsidRPr="00EF1A6C">
        <w:rPr>
          <w:rFonts w:ascii="Times New Roman" w:hAnsi="Times New Roman" w:cs="Times New Roman"/>
          <w:bCs/>
          <w:sz w:val="30"/>
          <w:szCs w:val="30"/>
        </w:rPr>
        <w:t>по 15</w:t>
      </w:r>
      <w:r w:rsidR="00B82997">
        <w:rPr>
          <w:rFonts w:ascii="Times New Roman" w:hAnsi="Times New Roman" w:cs="Times New Roman"/>
          <w:bCs/>
          <w:sz w:val="30"/>
          <w:szCs w:val="30"/>
        </w:rPr>
        <w:t xml:space="preserve"> января </w:t>
      </w:r>
      <w:r w:rsidRPr="00EF1A6C">
        <w:rPr>
          <w:rFonts w:ascii="Times New Roman" w:hAnsi="Times New Roman" w:cs="Times New Roman"/>
          <w:bCs/>
          <w:sz w:val="30"/>
          <w:szCs w:val="30"/>
        </w:rPr>
        <w:t>2025</w:t>
      </w:r>
      <w:r w:rsidR="00B82997">
        <w:rPr>
          <w:rFonts w:ascii="Times New Roman" w:hAnsi="Times New Roman" w:cs="Times New Roman"/>
          <w:bCs/>
          <w:sz w:val="30"/>
          <w:szCs w:val="30"/>
        </w:rPr>
        <w:t xml:space="preserve"> года</w:t>
      </w:r>
      <w:r w:rsidRPr="00EF1A6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D04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F1A6C">
        <w:rPr>
          <w:rFonts w:ascii="Times New Roman" w:hAnsi="Times New Roman" w:cs="Times New Roman"/>
          <w:bCs/>
          <w:sz w:val="30"/>
          <w:szCs w:val="30"/>
        </w:rPr>
        <w:t xml:space="preserve">на </w:t>
      </w:r>
      <w:r w:rsidR="00BD04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F1A6C">
        <w:rPr>
          <w:rFonts w:ascii="Times New Roman" w:hAnsi="Times New Roman" w:cs="Times New Roman"/>
          <w:bCs/>
          <w:sz w:val="30"/>
          <w:szCs w:val="30"/>
        </w:rPr>
        <w:t>базе 4 объектов учреждений спорта запланировано проведение 8 новогодних мероприятий с массовым пребыванием детей, ожидаемое количество посещений более 600, на базе 5 учреждений культуры запланировано проведение 140 новогодних мероприятий с массовым пребыванием детей, ожидаемое</w:t>
      </w:r>
      <w:r w:rsidR="00BD04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F1A6C">
        <w:rPr>
          <w:rFonts w:ascii="Times New Roman" w:hAnsi="Times New Roman" w:cs="Times New Roman"/>
          <w:bCs/>
          <w:sz w:val="30"/>
          <w:szCs w:val="30"/>
        </w:rPr>
        <w:t xml:space="preserve"> количество посещений более 23400, на базе 11 муниципальных </w:t>
      </w:r>
      <w:r w:rsidR="00BD04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F1A6C">
        <w:rPr>
          <w:rFonts w:ascii="Times New Roman" w:hAnsi="Times New Roman" w:cs="Times New Roman"/>
          <w:bCs/>
          <w:sz w:val="30"/>
          <w:szCs w:val="30"/>
        </w:rPr>
        <w:t xml:space="preserve">образовательных организаций </w:t>
      </w:r>
      <w:r w:rsidR="00BD04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F1A6C">
        <w:rPr>
          <w:rFonts w:ascii="Times New Roman" w:hAnsi="Times New Roman" w:cs="Times New Roman"/>
          <w:bCs/>
          <w:sz w:val="30"/>
          <w:szCs w:val="30"/>
        </w:rPr>
        <w:t xml:space="preserve">запланировано проведение 92 новогодних мероприятий, ожидаемое количество посетителей (обучающихся и их родителей) более 9000. </w:t>
      </w:r>
    </w:p>
    <w:p w:rsidR="00EF1A6C" w:rsidRPr="00EF1A6C" w:rsidRDefault="00EF1A6C" w:rsidP="00BD048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 xml:space="preserve">С целью обеспечения безопасности в период подготовки и проведения массовых праздничных новогодних мероприятий на подведомственных объектах муниципальных образовательных организаций, культуры, физической культуры и спорта планируется организовать следующие дополнительные предупредительно-профилактические мероприятия: </w:t>
      </w:r>
    </w:p>
    <w:p w:rsidR="00EF1A6C" w:rsidRPr="00EF1A6C" w:rsidRDefault="00EF1A6C" w:rsidP="00BD048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 xml:space="preserve">- издать приказы об усилении </w:t>
      </w:r>
      <w:proofErr w:type="gramStart"/>
      <w:r w:rsidRPr="00EF1A6C">
        <w:rPr>
          <w:rFonts w:ascii="Times New Roman" w:hAnsi="Times New Roman" w:cs="Times New Roman"/>
          <w:sz w:val="30"/>
          <w:szCs w:val="30"/>
          <w:lang w:bidi="ru-RU"/>
        </w:rPr>
        <w:t>контроля за</w:t>
      </w:r>
      <w:proofErr w:type="gramEnd"/>
      <w:r w:rsidRPr="00EF1A6C">
        <w:rPr>
          <w:rFonts w:ascii="Times New Roman" w:hAnsi="Times New Roman" w:cs="Times New Roman"/>
          <w:sz w:val="30"/>
          <w:szCs w:val="30"/>
          <w:lang w:bidi="ru-RU"/>
        </w:rPr>
        <w:t xml:space="preserve"> противопожарным состоянием и пропускным режимом, о назначении ответственных лиц за противопожарную безопасность и обеспечение усиления мер по противодействию терроризму;</w:t>
      </w:r>
    </w:p>
    <w:p w:rsidR="00EF1A6C" w:rsidRPr="00EF1A6C" w:rsidRDefault="00EF1A6C" w:rsidP="00BD048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proofErr w:type="gramStart"/>
      <w:r w:rsidRPr="00EF1A6C">
        <w:rPr>
          <w:rFonts w:ascii="Times New Roman" w:hAnsi="Times New Roman" w:cs="Times New Roman"/>
          <w:sz w:val="30"/>
          <w:szCs w:val="30"/>
          <w:lang w:bidi="ru-RU"/>
        </w:rPr>
        <w:lastRenderedPageBreak/>
        <w:t xml:space="preserve">- провести целевые инструктажи дежурного и административного персонала по порядку систематического обследования территорий учреждений, по порядку действий в случае возникновения угрозы (при совершении) террористического акта, по вопросу обнаружения подозрительных предметов и действий в случае возникновения чрезвычайной ситуации, по соблюдению мер пожарной безопасности и действиям граждан в случае пожара, а также по порядку представления информации </w:t>
      </w:r>
      <w:r w:rsidR="00BD048C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Pr="00EF1A6C">
        <w:rPr>
          <w:rFonts w:ascii="Times New Roman" w:hAnsi="Times New Roman" w:cs="Times New Roman"/>
          <w:sz w:val="30"/>
          <w:szCs w:val="30"/>
          <w:lang w:bidi="ru-RU"/>
        </w:rPr>
        <w:t>в дежурную часть Управления Министерства внутренних дел</w:t>
      </w:r>
      <w:proofErr w:type="gramEnd"/>
      <w:r w:rsidRPr="00EF1A6C">
        <w:rPr>
          <w:rFonts w:ascii="Times New Roman" w:hAnsi="Times New Roman" w:cs="Times New Roman"/>
          <w:sz w:val="30"/>
          <w:szCs w:val="30"/>
          <w:lang w:bidi="ru-RU"/>
        </w:rPr>
        <w:t xml:space="preserve"> Российской Федерации по городу Нижневартовску и аппарат Антитеррористической комиссии города Нижневартовска;</w:t>
      </w:r>
    </w:p>
    <w:p w:rsidR="00EF1A6C" w:rsidRPr="00EF1A6C" w:rsidRDefault="00EF1A6C" w:rsidP="00BD048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>- проведение проверок работоспособности и исправности систем противопожарной защиты (пожарная сигнализация, автоматические системы пожаротушения, системы оповещения людей при пожаре, первичные средства пожаротушения и т.д.);</w:t>
      </w:r>
    </w:p>
    <w:p w:rsidR="00EF1A6C" w:rsidRPr="00EF1A6C" w:rsidRDefault="00EF1A6C" w:rsidP="00BD048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>- приостановить выполнение строительно-монтажных, ремонтных работ;</w:t>
      </w:r>
    </w:p>
    <w:p w:rsidR="00EF1A6C" w:rsidRPr="00EF1A6C" w:rsidRDefault="00EF1A6C" w:rsidP="00BD048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 xml:space="preserve">- на видных местах </w:t>
      </w:r>
      <w:proofErr w:type="gramStart"/>
      <w:r w:rsidRPr="00EF1A6C">
        <w:rPr>
          <w:rFonts w:ascii="Times New Roman" w:hAnsi="Times New Roman" w:cs="Times New Roman"/>
          <w:sz w:val="30"/>
          <w:szCs w:val="30"/>
          <w:lang w:bidi="ru-RU"/>
        </w:rPr>
        <w:t>разместить правила</w:t>
      </w:r>
      <w:proofErr w:type="gramEnd"/>
      <w:r w:rsidRPr="00EF1A6C">
        <w:rPr>
          <w:rFonts w:ascii="Times New Roman" w:hAnsi="Times New Roman" w:cs="Times New Roman"/>
          <w:sz w:val="30"/>
          <w:szCs w:val="30"/>
          <w:lang w:bidi="ru-RU"/>
        </w:rPr>
        <w:t xml:space="preserve"> поведения участников мероприятий и посетителей, планы эвакуации и инструкции по действиям </w:t>
      </w:r>
      <w:r w:rsidRPr="00EF1A6C">
        <w:rPr>
          <w:rFonts w:ascii="Times New Roman" w:hAnsi="Times New Roman" w:cs="Times New Roman"/>
          <w:sz w:val="30"/>
          <w:szCs w:val="30"/>
          <w:lang w:bidi="ru-RU"/>
        </w:rPr>
        <w:br/>
        <w:t>в случае угрозы и возникновения террористического акта, а также чрезвычайной ситуации.</w:t>
      </w:r>
    </w:p>
    <w:p w:rsidR="00EF1A6C" w:rsidRPr="00EF1A6C" w:rsidRDefault="00EF1A6C" w:rsidP="00BD048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 xml:space="preserve">Все подведомственные объекты обеспечены следующими средствами технической защиты: </w:t>
      </w:r>
    </w:p>
    <w:p w:rsidR="00EF1A6C" w:rsidRPr="00EF1A6C" w:rsidRDefault="00EF1A6C" w:rsidP="00BD048C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>- кнопками тревожной сигнализации;</w:t>
      </w:r>
    </w:p>
    <w:p w:rsidR="00EF1A6C" w:rsidRPr="00EF1A6C" w:rsidRDefault="00EF1A6C" w:rsidP="00BD048C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>- телефонами для вызова экстренных служб с функцией определителя номера;</w:t>
      </w:r>
    </w:p>
    <w:p w:rsidR="00EF1A6C" w:rsidRPr="00EF1A6C" w:rsidRDefault="00EF1A6C" w:rsidP="00BD048C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>- системами охранного видеонаблюдения;</w:t>
      </w:r>
    </w:p>
    <w:p w:rsidR="00EF1A6C" w:rsidRPr="00EF1A6C" w:rsidRDefault="00EF1A6C" w:rsidP="00BD048C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>- охранно-пожарной сигнализацией;</w:t>
      </w:r>
    </w:p>
    <w:p w:rsidR="00EF1A6C" w:rsidRPr="00EF1A6C" w:rsidRDefault="00EF1A6C" w:rsidP="00BD048C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>- системами оповещения людей о пожаре;</w:t>
      </w:r>
    </w:p>
    <w:p w:rsidR="00EF1A6C" w:rsidRPr="00EF1A6C" w:rsidRDefault="00EF1A6C" w:rsidP="00BD048C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>- стационарными и ручными металлоискателями;</w:t>
      </w:r>
    </w:p>
    <w:p w:rsidR="00EF1A6C" w:rsidRPr="00EF1A6C" w:rsidRDefault="00EF1A6C" w:rsidP="00BD048C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t>- запасные выходы оборудованы охранной сигнализацией;</w:t>
      </w:r>
    </w:p>
    <w:p w:rsidR="00EF1A6C" w:rsidRPr="00EF1A6C" w:rsidRDefault="00EF1A6C" w:rsidP="00BD048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F1A6C">
        <w:rPr>
          <w:rFonts w:ascii="Times New Roman" w:hAnsi="Times New Roman" w:cs="Times New Roman"/>
          <w:sz w:val="30"/>
          <w:szCs w:val="30"/>
          <w:lang w:bidi="ru-RU"/>
        </w:rPr>
        <w:lastRenderedPageBreak/>
        <w:t>- разработаны паспорта безопасности в соответствии с нормативными требованиями.</w:t>
      </w:r>
    </w:p>
    <w:p w:rsidR="00EF1A6C" w:rsidRPr="00EF1A6C" w:rsidRDefault="00EF1A6C" w:rsidP="00BD048C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F1A6C">
        <w:rPr>
          <w:rFonts w:ascii="Times New Roman" w:eastAsia="Calibri" w:hAnsi="Times New Roman" w:cs="Times New Roman"/>
          <w:sz w:val="30"/>
          <w:szCs w:val="30"/>
        </w:rPr>
        <w:t xml:space="preserve">В целях обеспечения комплексной безопасности на объектах учреждений, подведомственных департаменту по социальной политике,                         на постоянной основе проводится разъяснительная работа (инструктажи) среди персонала, обучающихся и получателей услуг учреждений, направленная на предупреждение гибели людей (детей) при пожарах, авариях и иных происшествиях. </w:t>
      </w:r>
    </w:p>
    <w:p w:rsidR="00EF1A6C" w:rsidRPr="00EF1A6C" w:rsidRDefault="00EF1A6C" w:rsidP="00BD048C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F1A6C">
        <w:rPr>
          <w:rFonts w:ascii="Times New Roman" w:eastAsia="Calibri" w:hAnsi="Times New Roman" w:cs="Times New Roman"/>
          <w:sz w:val="30"/>
          <w:szCs w:val="30"/>
        </w:rPr>
        <w:t>Регулярно проводятся тренировки по отработке действий сотрудников и посетителей объектов в ситуациях, связанных с возникновением пожара, угрозами криминального характера и террористическими угрозами.</w:t>
      </w:r>
    </w:p>
    <w:p w:rsidR="00EF1A6C" w:rsidRPr="00EF1A6C" w:rsidRDefault="00BD048C" w:rsidP="00BD048C">
      <w:pPr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EF1A6C" w:rsidRPr="00EF1A6C">
        <w:rPr>
          <w:rFonts w:ascii="Times New Roman" w:hAnsi="Times New Roman" w:cs="Times New Roman"/>
          <w:sz w:val="30"/>
          <w:szCs w:val="30"/>
        </w:rPr>
        <w:t>Все учреждения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="00EF1A6C" w:rsidRPr="00EF1A6C">
        <w:rPr>
          <w:rFonts w:ascii="Times New Roman" w:hAnsi="Times New Roman" w:cs="Times New Roman"/>
          <w:sz w:val="30"/>
          <w:szCs w:val="30"/>
        </w:rPr>
        <w:t xml:space="preserve"> подведомственные департаменту по социальной политике</w:t>
      </w:r>
      <w:r>
        <w:rPr>
          <w:rFonts w:ascii="Times New Roman" w:hAnsi="Times New Roman" w:cs="Times New Roman"/>
          <w:sz w:val="30"/>
          <w:szCs w:val="30"/>
        </w:rPr>
        <w:t>,</w:t>
      </w:r>
      <w:r w:rsidR="00EF1A6C" w:rsidRPr="00EF1A6C">
        <w:rPr>
          <w:rFonts w:ascii="Times New Roman" w:hAnsi="Times New Roman" w:cs="Times New Roman"/>
          <w:sz w:val="30"/>
          <w:szCs w:val="30"/>
        </w:rPr>
        <w:t xml:space="preserve"> задействованные в проведении праздничных новогодних мероприятий</w:t>
      </w:r>
      <w:r w:rsidR="003750BD">
        <w:rPr>
          <w:rFonts w:ascii="Times New Roman" w:hAnsi="Times New Roman" w:cs="Times New Roman"/>
          <w:sz w:val="30"/>
          <w:szCs w:val="30"/>
        </w:rPr>
        <w:t>,</w:t>
      </w:r>
      <w:r w:rsidR="00EF1A6C" w:rsidRPr="00EF1A6C">
        <w:rPr>
          <w:rFonts w:ascii="Times New Roman" w:hAnsi="Times New Roman" w:cs="Times New Roman"/>
          <w:sz w:val="30"/>
          <w:szCs w:val="30"/>
        </w:rPr>
        <w:t xml:space="preserve"> готовы</w:t>
      </w:r>
      <w:r w:rsidR="00751F34">
        <w:rPr>
          <w:rFonts w:ascii="Times New Roman" w:hAnsi="Times New Roman" w:cs="Times New Roman"/>
          <w:sz w:val="30"/>
          <w:szCs w:val="30"/>
        </w:rPr>
        <w:t xml:space="preserve"> к проведению праздничных мероприятий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F1A6C" w:rsidRPr="00EF1A6C" w:rsidRDefault="00EF1A6C" w:rsidP="00EF1A6C">
      <w:pPr>
        <w:pStyle w:val="a5"/>
        <w:ind w:left="0" w:firstLine="567"/>
        <w:jc w:val="both"/>
        <w:rPr>
          <w:rStyle w:val="FontStyle14"/>
          <w:sz w:val="30"/>
          <w:szCs w:val="30"/>
        </w:rPr>
      </w:pPr>
    </w:p>
    <w:p w:rsidR="00EC0235" w:rsidRPr="00EF1A6C" w:rsidRDefault="00EC0235" w:rsidP="00EF1A6C">
      <w:pPr>
        <w:pStyle w:val="a3"/>
        <w:tabs>
          <w:tab w:val="left" w:pos="993"/>
        </w:tabs>
        <w:spacing w:line="276" w:lineRule="auto"/>
        <w:jc w:val="center"/>
        <w:rPr>
          <w:rStyle w:val="FontStyle14"/>
          <w:b/>
          <w:sz w:val="30"/>
          <w:szCs w:val="30"/>
        </w:rPr>
      </w:pPr>
    </w:p>
    <w:p w:rsidR="00EC0235" w:rsidRPr="00EF1A6C" w:rsidRDefault="00EC0235" w:rsidP="00EF1A6C">
      <w:pPr>
        <w:pStyle w:val="a3"/>
        <w:tabs>
          <w:tab w:val="left" w:pos="993"/>
        </w:tabs>
        <w:spacing w:line="276" w:lineRule="auto"/>
        <w:jc w:val="center"/>
        <w:rPr>
          <w:rStyle w:val="FontStyle14"/>
          <w:b/>
          <w:sz w:val="30"/>
          <w:szCs w:val="30"/>
        </w:rPr>
      </w:pPr>
    </w:p>
    <w:p w:rsidR="00EC0235" w:rsidRDefault="00EC0235" w:rsidP="00164EF8">
      <w:pPr>
        <w:pStyle w:val="a3"/>
        <w:tabs>
          <w:tab w:val="left" w:pos="993"/>
        </w:tabs>
        <w:jc w:val="center"/>
        <w:rPr>
          <w:rStyle w:val="FontStyle14"/>
          <w:b/>
          <w:sz w:val="30"/>
          <w:szCs w:val="30"/>
        </w:rPr>
      </w:pPr>
    </w:p>
    <w:sectPr w:rsidR="00EC0235" w:rsidSect="00EF1A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740" w:hanging="1080"/>
      </w:pPr>
    </w:lvl>
    <w:lvl w:ilvl="4">
      <w:start w:val="1"/>
      <w:numFmt w:val="decimal"/>
      <w:isLgl/>
      <w:lvlText w:val="%1.%2.%3.%4.%5."/>
      <w:lvlJc w:val="left"/>
      <w:pPr>
        <w:ind w:left="2100" w:hanging="144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460" w:hanging="1800"/>
      </w:p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</w:lvl>
  </w:abstractNum>
  <w:abstractNum w:abstractNumId="1">
    <w:nsid w:val="3378399E"/>
    <w:multiLevelType w:val="hybridMultilevel"/>
    <w:tmpl w:val="414209EA"/>
    <w:lvl w:ilvl="0" w:tplc="201AEA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4EF8"/>
    <w:rsid w:val="00096205"/>
    <w:rsid w:val="00115549"/>
    <w:rsid w:val="00164EF8"/>
    <w:rsid w:val="003750BD"/>
    <w:rsid w:val="00584814"/>
    <w:rsid w:val="006B344C"/>
    <w:rsid w:val="00751F34"/>
    <w:rsid w:val="007F255A"/>
    <w:rsid w:val="00B204AA"/>
    <w:rsid w:val="00B82997"/>
    <w:rsid w:val="00BD048C"/>
    <w:rsid w:val="00D35C01"/>
    <w:rsid w:val="00E67A6F"/>
    <w:rsid w:val="00EC0235"/>
    <w:rsid w:val="00EF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EF8"/>
    <w:pPr>
      <w:spacing w:after="0" w:line="240" w:lineRule="auto"/>
    </w:pPr>
  </w:style>
  <w:style w:type="character" w:customStyle="1" w:styleId="a4">
    <w:name w:val="Абзац списка Знак"/>
    <w:aliases w:val="Варианты ответов Знак"/>
    <w:link w:val="a5"/>
    <w:uiPriority w:val="34"/>
    <w:locked/>
    <w:rsid w:val="00164EF8"/>
  </w:style>
  <w:style w:type="paragraph" w:styleId="a5">
    <w:name w:val="List Paragraph"/>
    <w:aliases w:val="Варианты ответов"/>
    <w:basedOn w:val="a"/>
    <w:link w:val="a4"/>
    <w:uiPriority w:val="34"/>
    <w:qFormat/>
    <w:rsid w:val="00164EF8"/>
    <w:pPr>
      <w:ind w:left="720"/>
      <w:contextualSpacing/>
    </w:pPr>
  </w:style>
  <w:style w:type="character" w:customStyle="1" w:styleId="FontStyle14">
    <w:name w:val="Font Style14"/>
    <w:qFormat/>
    <w:rsid w:val="00164EF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НВ</dc:creator>
  <cp:lastModifiedBy>Пискорская НВ</cp:lastModifiedBy>
  <cp:revision>10</cp:revision>
  <dcterms:created xsi:type="dcterms:W3CDTF">2024-12-05T04:48:00Z</dcterms:created>
  <dcterms:modified xsi:type="dcterms:W3CDTF">2024-12-11T06:36:00Z</dcterms:modified>
</cp:coreProperties>
</file>