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0F" w:rsidRPr="00884D0F" w:rsidRDefault="00884D0F" w:rsidP="00884D0F">
      <w:pPr>
        <w:spacing w:after="0" w:line="240" w:lineRule="auto"/>
        <w:ind w:left="6804" w:right="1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884D0F" w:rsidRPr="00884D0F" w:rsidRDefault="00884D0F" w:rsidP="00884D0F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4D0F" w:rsidRPr="00884D0F" w:rsidRDefault="00884D0F" w:rsidP="00884D0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84D0F" w:rsidRPr="00884D0F" w:rsidRDefault="00884D0F" w:rsidP="00DC6219">
      <w:pPr>
        <w:spacing w:after="0" w:line="240" w:lineRule="auto"/>
        <w:ind w:right="56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Порядка</w:t>
      </w:r>
      <w:r w:rsidR="00DC62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взаимодействия с организаторами добровольческой</w:t>
      </w:r>
      <w:r w:rsidR="00DC62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(волонтерской) деятельности,</w:t>
      </w:r>
      <w:r w:rsidR="00135A6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r w:rsidR="00DC62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обровольческими 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(волонтерскими)</w:t>
      </w:r>
      <w:r w:rsidR="00867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организациями</w:t>
      </w:r>
    </w:p>
    <w:p w:rsidR="00884D0F" w:rsidRPr="00884D0F" w:rsidRDefault="00884D0F" w:rsidP="00884D0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84D0F" w:rsidRPr="00884D0F" w:rsidRDefault="00884D0F" w:rsidP="00884D0F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4D0F" w:rsidRDefault="00884D0F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11.08.1995 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№135-ФЗ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благотворительной деятельности и добровольчестве (</w:t>
      </w:r>
      <w:proofErr w:type="spellStart"/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волонтерстве</w:t>
      </w:r>
      <w:proofErr w:type="spellEnd"/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Правительства Российской Федерации от 28.11.2018 №1425    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организаторами добровольческой 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(волонтерской) деятельности 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развития добровольчества (</w:t>
      </w:r>
      <w:proofErr w:type="spellStart"/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территории города Нижневартовска: </w:t>
      </w:r>
    </w:p>
    <w:p w:rsidR="00A20FC3" w:rsidRPr="00884D0F" w:rsidRDefault="00A20FC3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0F" w:rsidRPr="00884D0F" w:rsidRDefault="00884D0F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9019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орядок </w:t>
      </w:r>
      <w:r w:rsidRPr="009C669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взаимодействия с организаторами добровольческой (волонтерской) деятельности,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добровольческими (волонтерскими) организациями</w:t>
      </w:r>
      <w:r w:rsidR="00CA6B3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(далее - Порядок)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согласно </w:t>
      </w:r>
      <w:r w:rsidR="009019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приложению.</w:t>
      </w:r>
    </w:p>
    <w:p w:rsidR="008B5A90" w:rsidRDefault="008B5A90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0F" w:rsidRDefault="00884D0F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Департаменту общественных коммуникаций администрации города            </w:t>
      </w:r>
      <w:proofErr w:type="gramStart"/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Селиванова) обеспечить официальное опубликование постановления. </w:t>
      </w:r>
    </w:p>
    <w:p w:rsidR="00251941" w:rsidRPr="00884D0F" w:rsidRDefault="00251941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0F" w:rsidRDefault="00884D0F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251941" w:rsidRPr="00884D0F" w:rsidRDefault="00251941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0F" w:rsidRPr="00884D0F" w:rsidRDefault="00884D0F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постановления возложить на заместителя главы города, директора департамента жилищно-коммунального </w:t>
      </w:r>
      <w:r w:rsidR="00901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администрации города </w:t>
      </w:r>
      <w:r w:rsidRPr="00E0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М.А. </w:t>
      </w:r>
      <w:proofErr w:type="spellStart"/>
      <w:r w:rsidRPr="00E03D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Коротаева</w:t>
      </w:r>
      <w:proofErr w:type="spellEnd"/>
      <w:r w:rsidRPr="00E03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4D0F" w:rsidRPr="00884D0F" w:rsidRDefault="00884D0F" w:rsidP="00DC621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884D0F" w:rsidRPr="00884D0F" w:rsidRDefault="00884D0F" w:rsidP="00DC621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0F" w:rsidRPr="00884D0F" w:rsidRDefault="00884D0F" w:rsidP="00DC621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884D0F" w:rsidRPr="00884D0F" w:rsidRDefault="00884D0F" w:rsidP="004C7A3D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В.В. Тихонов                      </w:t>
      </w:r>
    </w:p>
    <w:p w:rsidR="00884D0F" w:rsidRPr="00884D0F" w:rsidRDefault="00884D0F" w:rsidP="00DC6219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19" w:rsidRDefault="00DC6219" w:rsidP="00DC6219">
      <w:pPr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219" w:rsidRDefault="00DC6219" w:rsidP="00DC6219">
      <w:pPr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692" w:rsidRDefault="009C6692" w:rsidP="00DC6219">
      <w:pPr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815" w:rsidRDefault="00CD1815" w:rsidP="00DC6219">
      <w:pPr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1815" w:rsidRDefault="00CD1815" w:rsidP="00DC6219">
      <w:pPr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D0F" w:rsidRPr="00884D0F" w:rsidRDefault="00884D0F" w:rsidP="00DC6219">
      <w:pPr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C10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84D0F" w:rsidRPr="00884D0F" w:rsidRDefault="00884D0F" w:rsidP="00DC6219">
      <w:pPr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884D0F" w:rsidRPr="00884D0F" w:rsidRDefault="00884D0F" w:rsidP="00DC6219">
      <w:pPr>
        <w:tabs>
          <w:tab w:val="left" w:pos="6193"/>
        </w:tabs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№_________</w:t>
      </w:r>
    </w:p>
    <w:p w:rsidR="00884D0F" w:rsidRPr="00884D0F" w:rsidRDefault="00884D0F" w:rsidP="00DC6219">
      <w:pPr>
        <w:spacing w:after="0" w:line="240" w:lineRule="auto"/>
        <w:ind w:left="609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9CF" w:rsidRDefault="00884D0F" w:rsidP="00CD181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Порядок </w:t>
      </w:r>
    </w:p>
    <w:p w:rsidR="00884D0F" w:rsidRPr="00884D0F" w:rsidRDefault="00884D0F" w:rsidP="00CD181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9C669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взаимодействия с организаторами добровольческой (волонтерской) деятельности, добровольческими (волонтерскими) организациями</w:t>
      </w:r>
      <w:r w:rsidRPr="00884D0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884D0F" w:rsidRPr="00884D0F" w:rsidRDefault="00884D0F" w:rsidP="00DC62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4D0F" w:rsidRPr="00884D0F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правила взаимодействия </w:t>
      </w:r>
      <w:r w:rsidR="00642B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</w:t>
      </w:r>
      <w:r w:rsidR="00642B1C" w:rsidRPr="0064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 "Управление по делам гражданской обороны и чрезвычайны</w:t>
      </w:r>
      <w:r w:rsidR="0064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ситуациям" (далее </w:t>
      </w:r>
      <w:r w:rsidR="00642B1C" w:rsidRPr="00642B1C">
        <w:rPr>
          <w:rFonts w:ascii="Times New Roman" w:eastAsia="Times New Roman" w:hAnsi="Times New Roman" w:cs="Times New Roman"/>
          <w:sz w:val="28"/>
          <w:szCs w:val="28"/>
          <w:lang w:eastAsia="ru-RU"/>
        </w:rPr>
        <w:t>- МКУ ГОЧС)</w:t>
      </w:r>
      <w:r w:rsidR="008B5A90" w:rsidRPr="0064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подведомственного администрации города Нижневартовска,</w:t>
      </w:r>
      <w:r w:rsidRPr="0064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организаторами добровольческой (волонтерской) деятельности, добровольческими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(волонтерскими) организациями в части содействия в защите населения и территорий от чрезвычайных ситуаций, обеспечения пожарной безопасности и безопасности людей на водных объектах. </w:t>
      </w:r>
    </w:p>
    <w:p w:rsidR="009A4F3B" w:rsidRDefault="00642B1C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Организатор добровольческой (волонтерской) деятельности, добровольческая (волонтерская) организация в целях осуществления взаимодействия направляют в адрес </w:t>
      </w:r>
      <w:r w:rsidR="00A804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МКУ ГОЧС</w:t>
      </w:r>
      <w:r w:rsidR="00884D0F" w:rsidRPr="00884D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предложение о намерении взаимодействовать в части организации добровольческой (волонтерской) деятельности (далее - предложение), которое содержит следующую информацию:</w:t>
      </w:r>
    </w:p>
    <w:p w:rsidR="009A4F3B" w:rsidRPr="00016B84" w:rsidRDefault="009A4F3B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</w:t>
      </w:r>
      <w:r w:rsidR="00884D0F" w:rsidRPr="00016B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отчество (</w:t>
      </w:r>
      <w:r w:rsidR="00016B84" w:rsidRPr="0001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- </w:t>
      </w:r>
      <w:r w:rsidR="00884D0F" w:rsidRPr="00016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наличии), если организатором добровольческой (волонтерской) деятельности является физическое лицо;</w:t>
      </w:r>
    </w:p>
    <w:p w:rsidR="009A4F3B" w:rsidRDefault="009A4F3B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D0F" w:rsidRPr="00016B8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</w:t>
      </w:r>
      <w:r w:rsidR="00016B84" w:rsidRPr="0001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последнее - </w:t>
      </w:r>
      <w:r w:rsidR="00884D0F" w:rsidRPr="00016B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 контакты руководителя организации или ее представителя (телефон, электронная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почта, адрес), если организатором добровольческой (волонтерской) деятельности является юридическое лицо;</w:t>
      </w:r>
    </w:p>
    <w:p w:rsidR="009A4F3B" w:rsidRDefault="009A4F3B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регистрационный номер, содержащийся в Едином государственном реестре юридических лиц (для юридических лиц);</w:t>
      </w:r>
    </w:p>
    <w:p w:rsidR="009A4F3B" w:rsidRDefault="009A4F3B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адресе официального сайта или официальной страницы в информационно-телекоммуникационной сети 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наличии);</w:t>
      </w:r>
    </w:p>
    <w:p w:rsidR="009A4F3B" w:rsidRDefault="009A4F3B" w:rsidP="00DC621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идентификационный номер, содержащийся в единой информационной системе в сфере развития добровольчества (</w:t>
      </w:r>
      <w:proofErr w:type="spellStart"/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</w:t>
      </w:r>
      <w:r w:rsidR="000F5ADB">
        <w:rPr>
          <w:rFonts w:ascii="Times New Roman" w:eastAsia="Times New Roman" w:hAnsi="Times New Roman" w:cs="Times New Roman"/>
          <w:sz w:val="28"/>
          <w:szCs w:val="28"/>
          <w:lang w:eastAsia="ru-RU"/>
        </w:rPr>
        <w:t>рства</w:t>
      </w:r>
      <w:proofErr w:type="spellEnd"/>
      <w:r w:rsidR="000F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 наличии);</w:t>
      </w:r>
    </w:p>
    <w:p w:rsidR="00884D0F" w:rsidRPr="00884D0F" w:rsidRDefault="009A4F3B" w:rsidP="00160FD0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предлагаемых к осуществлению видов работ (услуг), осуществляемых добровольцами (волонтерами) в целях, предусмотренных пунктом 1 статьи 2 </w:t>
      </w:r>
      <w:hyperlink r:id="rId7" w:history="1">
        <w:r w:rsidR="00884D0F" w:rsidRPr="00884D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11.08.1995 №135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A20F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"</w:t>
        </w:r>
        <w:r w:rsidR="00884D0F" w:rsidRPr="00884D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 благотворительной деятельности и добровольчестве (</w:t>
        </w:r>
        <w:proofErr w:type="spellStart"/>
        <w:r w:rsidR="00884D0F" w:rsidRPr="00884D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волонтерстве</w:t>
        </w:r>
        <w:proofErr w:type="spellEnd"/>
        <w:r w:rsidR="00884D0F" w:rsidRPr="00884D0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hyperlink>
      <w:r w:rsidR="00A20FC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B81E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</w:t>
      </w:r>
      <w:r w:rsidR="00884D0F" w:rsidRPr="00884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№135-ФЗ),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(волонтерской) деятельности, добровольческой (волонтерской) организации. </w:t>
      </w:r>
    </w:p>
    <w:p w:rsidR="009A4F3B" w:rsidRDefault="009A4F3B" w:rsidP="00DC62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ab/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 ГОЧС по результатам рассмотрения предложения в срок, не превышающий 10 рабочих дней со дня его поступления</w:t>
      </w:r>
      <w:r w:rsidR="009019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принимают одно из следующих решений: </w:t>
      </w:r>
    </w:p>
    <w:p w:rsidR="009A4F3B" w:rsidRDefault="009A4F3B" w:rsidP="00DC62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принятии предложения;</w:t>
      </w:r>
    </w:p>
    <w:p w:rsidR="00884D0F" w:rsidRPr="00884D0F" w:rsidRDefault="009A4F3B" w:rsidP="00DC621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 отказе в принятии предложения с указанием причин, послуживших основанием для принятия такого решения. </w:t>
      </w:r>
    </w:p>
    <w:p w:rsidR="00884D0F" w:rsidRPr="00884D0F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(волонтерской) деятельности, добровольческой (волонтерской) организации.</w:t>
      </w:r>
    </w:p>
    <w:p w:rsidR="00884D0F" w:rsidRPr="00884D0F" w:rsidRDefault="00642B1C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8B5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МКУ ГОЧС информируе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 организатора добровольческой (волонтерской) деятельности, добровольческую (волонтерскую)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 w:rsidR="00A20F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Интернет</w:t>
      </w:r>
      <w:r w:rsidR="00A20F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срок, не превышающий 7 рабочих дней со дня истечения срока рассмотрения предложения. </w:t>
      </w:r>
    </w:p>
    <w:p w:rsidR="000F5ADB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DC62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принятия предл</w:t>
      </w:r>
      <w:r w:rsidR="008B5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ожения МКУ ГОЧС также информируе</w:t>
      </w:r>
      <w:r w:rsidRPr="00DC62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организатора добровольческой (волонтерской), добровольческую (волонтерскую) организацию об условиях осуществления добровольческой (волонтерской) деятельности: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F5ADB" w:rsidRDefault="000F5ADB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ограничениях и о рисках, в том числе вредных или опасных производственных факторах, связанных с осуществлением добровольческой (волонтерской) деятельности;</w:t>
      </w:r>
    </w:p>
    <w:p w:rsidR="000F5ADB" w:rsidRDefault="000F5ADB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правовых нормах, регламентирующих работу МКУ ГОЧС; </w:t>
      </w:r>
    </w:p>
    <w:p w:rsidR="000F5ADB" w:rsidRDefault="000F5ADB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необходимых режимных требованиях, правилах техники безопасности и других правилах, соблюдение которых требуется при осуществлении добровольческой (волонтерской) деятельности;</w:t>
      </w:r>
    </w:p>
    <w:p w:rsidR="000F5ADB" w:rsidRDefault="000F5ADB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порядке и сроках рассмотрения (урегулирования) разногласий, возникающих в ходе взаимодействия сторон;</w:t>
      </w:r>
    </w:p>
    <w:p w:rsidR="000F5ADB" w:rsidRDefault="000F5ADB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сроке осуществления добровольческой (волонтерской) деятельности и основаниях для досрочного прекращения ее осуществления;</w:t>
      </w:r>
    </w:p>
    <w:p w:rsidR="00884D0F" w:rsidRPr="000F5ADB" w:rsidRDefault="000F5ADB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иных условиях осуществления добровольческой (волонтерской) деятельности.</w:t>
      </w:r>
    </w:p>
    <w:p w:rsidR="000F5ADB" w:rsidRDefault="00884D0F" w:rsidP="00DC621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Основаниями для принятия решения об отказе в принятии предложения являются:</w:t>
      </w:r>
    </w:p>
    <w:p w:rsidR="000F5ADB" w:rsidRDefault="000F5ADB" w:rsidP="00DC621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несоответствие предложения требованиям, установленным пунктом 3 настоящего Порядка; </w:t>
      </w:r>
    </w:p>
    <w:p w:rsidR="00884D0F" w:rsidRPr="00884D0F" w:rsidRDefault="000F5ADB" w:rsidP="00DC621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недостоверность сведений, содержащихся в представленном предложении, установленная путем их анализа и сопоставления со сведениями, размещенными в единой информационной системе в сфере развития добровольчества, на официальном </w:t>
      </w:r>
      <w:r w:rsidR="00884D0F" w:rsidRPr="001971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сайте Федеральной налоговой службы в информационно-телек</w:t>
      </w:r>
      <w:r w:rsidR="00C10ED6" w:rsidRPr="001971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оммуникационной сети </w:t>
      </w:r>
      <w:r w:rsidR="00A20FC3" w:rsidRPr="001971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C10ED6" w:rsidRPr="001971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Интернет</w:t>
      </w:r>
      <w:r w:rsidR="00A20FC3" w:rsidRPr="001971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"</w:t>
      </w:r>
      <w:r w:rsidR="00C10ED6" w:rsidRPr="001971B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bookmarkStart w:id="0" w:name="_GoBack"/>
      <w:bookmarkEnd w:id="0"/>
    </w:p>
    <w:p w:rsidR="00884D0F" w:rsidRPr="00884D0F" w:rsidRDefault="00642B1C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Взаимодействие МКУ ГОЧС с организатором добровольческой (волонтерской) деятельности, добровольческой (волонтерской) организацией осуществляется на основании соглашения </w:t>
      </w:r>
      <w:r w:rsidR="00884D0F" w:rsidRPr="00016B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взаимодействии </w:t>
      </w:r>
      <w:r w:rsidR="00016B84" w:rsidRPr="00016B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организаторами добровольческой (волонтерской) деятельности, добровольческими </w:t>
      </w:r>
      <w:r w:rsidR="00016B84" w:rsidRPr="00016B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(волонтерскими) организациями на территории города Нижневартовска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(далее - соглашение, стороны соглашения)</w:t>
      </w:r>
      <w:r w:rsidR="00282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23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форме </w:t>
      </w:r>
      <w:r w:rsidR="00282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согласно </w:t>
      </w:r>
      <w:proofErr w:type="gramStart"/>
      <w:r w:rsidR="00282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приложению</w:t>
      </w:r>
      <w:proofErr w:type="gramEnd"/>
      <w:r w:rsidR="009A4F3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настоящему </w:t>
      </w:r>
      <w:r w:rsidR="00282CC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Порядку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884D0F" w:rsidRPr="00884D0F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МКУ ГОЧС назначает </w:t>
      </w:r>
      <w:r w:rsidR="009C6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работника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ответственного за взаимодействие с добровольцами (волонтерами) и представителя организатора добровольческой (волонтерской) деятельности, добровольческой (волонтерской) организацией. </w:t>
      </w:r>
    </w:p>
    <w:p w:rsidR="00731B70" w:rsidRPr="00642B1C" w:rsidRDefault="00642B1C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Соглашение заключается в случае принятия МКУ ГОЧС решения о принятии предложения организатора добровольческой (волонтерской) деятельности, добровольческой (волонтерской) </w:t>
      </w:r>
      <w:r w:rsidR="00884D0F"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организацией и предусматривает:</w:t>
      </w:r>
    </w:p>
    <w:p w:rsidR="00731B70" w:rsidRDefault="00731B70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перечень видов работ (услуг), осуществляемых организатором добровольческой (волонтерской) деятельности, добровольческой (волонтерской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 организацией в целях, указанных в пункте 1 статьи 2 Федерального закона №135-ФЗ;</w:t>
      </w:r>
    </w:p>
    <w:p w:rsidR="00731B70" w:rsidRDefault="00731B70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условия осуществления добровольческой (волонтерской) деятельности;</w:t>
      </w:r>
    </w:p>
    <w:p w:rsidR="00731B70" w:rsidRDefault="00731B70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сведения об уполномоченных представителях, ответственных за взаимодействие со стороны организатора добровольческой (волонтерской) деятельности, добровольческой (волонтерской) организации и со стороны </w:t>
      </w:r>
      <w:r w:rsidR="008B5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 ГОЧС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для оперативного решения вопросов, возникающих при взаимодействии;</w:t>
      </w:r>
    </w:p>
    <w:p w:rsidR="00731B70" w:rsidRDefault="00731B70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порядок, в соответств</w:t>
      </w:r>
      <w:r w:rsidR="008B5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ии с которым МКУ ГОЧС информируе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т организатора добровольческой (волонтерской) деятельности, добровольческую (волонтерскую) организацию о потребности в привлечении добровольцев (волонтеров); </w:t>
      </w:r>
    </w:p>
    <w:p w:rsidR="00731B70" w:rsidRDefault="00731B70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волонтерства</w:t>
      </w:r>
      <w:proofErr w:type="spellEnd"/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731B70" w:rsidRDefault="00731B70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обязанность организатора добровольческой (волонтерской) деятельности, добровольческой (волонтерской) организации информировать добровольцев (волонтеров) о рисках, связанных с осуществлением добровольческой (волонтерской)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731B70" w:rsidRPr="00642B1C" w:rsidRDefault="00731B70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обязанность организатора добровольческой (волонтерской) деятельности, добровольческой (волонтерской) организации информировать добровольцев (в</w:t>
      </w:r>
      <w:r w:rsidR="009C6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олонтеров) о необходимости пред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ставления в их адрес уведомления о перенесенных и выявленных у них инфекционных заболеваниях, </w:t>
      </w:r>
      <w:r w:rsidR="00884D0F"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препятствующих осуществлению добровольческой (волонтерской) деятельности, а также </w:t>
      </w:r>
      <w:r w:rsidR="00642B1C"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учет указанной информации</w:t>
      </w:r>
      <w:r w:rsidR="00884D0F"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работе;</w:t>
      </w:r>
    </w:p>
    <w:p w:rsidR="009979D8" w:rsidRPr="00DC6219" w:rsidRDefault="00D038C1" w:rsidP="009979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возможность</w:t>
      </w:r>
      <w:r w:rsidR="009979D8" w:rsidRPr="00642B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предоставления мер поддержки, предусмотренных</w:t>
      </w:r>
      <w:r w:rsidR="009979D8" w:rsidRPr="00D038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Федеральным законом </w:t>
      </w:r>
      <w:r w:rsidR="009C6B2D">
        <w:rPr>
          <w:rFonts w:ascii="Times New Roman" w:eastAsia="Times New Roman" w:hAnsi="Times New Roman" w:cs="Times New Roman"/>
          <w:sz w:val="28"/>
          <w:szCs w:val="28"/>
        </w:rPr>
        <w:t>№135-ФЗ</w:t>
      </w:r>
      <w:r w:rsidR="009979D8" w:rsidRPr="00D038C1">
        <w:rPr>
          <w:rFonts w:ascii="Times New Roman" w:eastAsia="Times New Roman" w:hAnsi="Times New Roman" w:cs="Times New Roman"/>
          <w:sz w:val="28"/>
          <w:szCs w:val="28"/>
        </w:rPr>
        <w:t>, а также помещения и необходимого оборудования</w:t>
      </w:r>
      <w:r w:rsidR="009979D8" w:rsidRPr="00D038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884D0F" w:rsidRPr="00884D0F" w:rsidRDefault="00731B70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иные положения, не противоречащие законодательству Российской Федерации.</w:t>
      </w:r>
    </w:p>
    <w:p w:rsidR="00884D0F" w:rsidRPr="00884D0F" w:rsidRDefault="00642B1C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МКУ ГОЧС не позднее 5 рабочих дней со дн</w:t>
      </w:r>
      <w:r w:rsidR="008B5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принятия предложения направляе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д</w:t>
      </w:r>
      <w:r w:rsidR="009C6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ля рассмотрения и подписания 2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подписанных экземпляра проекта соглашения организатору добровольческой (волонтерской) деятельности, добровольческой (волонтерской) организации почтовым отправлением с описью вложения. </w:t>
      </w:r>
    </w:p>
    <w:p w:rsidR="00884D0F" w:rsidRPr="00884D0F" w:rsidRDefault="00642B1C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7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Организатор добровольческой (волонтерской) деятельности, добровольческая (волонтерская) организация в течение 3 рабочих дней со дня получения проекта соглашения рассматривают его и в случае согласия с</w:t>
      </w:r>
      <w:r w:rsidR="009C6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его содержанием подписывают 2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экземпляра проекта соглашения, один из которых направляют в МКУ ГОЧС.</w:t>
      </w:r>
    </w:p>
    <w:p w:rsidR="00884D0F" w:rsidRPr="00884D0F" w:rsidRDefault="00642B1C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При наличии замечаний (предложений) к проекту соглашения организатор добровольческой (волонтерской) деятельности, добровольческая (волонтерская) организация не позднее 3 рабочих дней со дня получения проекта соглашения направляют их в МКУ ГОЧС по электронной почте. </w:t>
      </w:r>
    </w:p>
    <w:p w:rsidR="00884D0F" w:rsidRPr="00884D0F" w:rsidRDefault="001B5938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 ГОЧС рассматривае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замечания (предложения) к проекту соглашения и о ре</w:t>
      </w:r>
      <w:r w:rsidR="008B5A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зультатах рассмотрения уведомляе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организатора добровольческой (волонтерской) деятельности, добровольческую (волонтерскую) организацию не позднее 2 рабочих дней со дня получения замечаний (предложений)</w:t>
      </w:r>
      <w:r w:rsidR="009C6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направив письмо почтовым отправлением с описью вложения. </w:t>
      </w:r>
    </w:p>
    <w:p w:rsidR="00884D0F" w:rsidRPr="00884D0F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случае согласия с замечаниями (пре</w:t>
      </w:r>
      <w:r w:rsidR="001B59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дложениями) МКУ ГОЧС прикладывае</w:t>
      </w:r>
      <w:r w:rsidR="009C6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 к уведомлению 2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подписанных проекта соглашения с внесенными в него изменениями. </w:t>
      </w:r>
    </w:p>
    <w:p w:rsidR="00884D0F" w:rsidRPr="00884D0F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Организатор добровольческой (волонтерской) деятельности, добровольческая (волонтерская) организация в течение 1 рабочего дня со дня получения рассматривают проект соглашения с внесенными в него изменениями и в</w:t>
      </w:r>
      <w:r w:rsidR="009C6B2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случае согласия подписывают 2</w:t>
      </w: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экземпляра проекта соглашения, один из которых направляют в МКУ ГОЧС почтовым отправлением с описью вложения. </w:t>
      </w:r>
    </w:p>
    <w:p w:rsidR="00884D0F" w:rsidRPr="00884D0F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Полное или частичное отклонение МКУ ГОЧС замечаний (предложений) к проекту соглашения может быть оспорено организатором добровольческой (волонтерской) деятельности, добровольческой (волонтерской) организацией в судебном порядке.</w:t>
      </w:r>
    </w:p>
    <w:p w:rsidR="00884D0F" w:rsidRPr="00884D0F" w:rsidRDefault="00642B1C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Соглашение считается заключенным с даты его подписания обеими сторонами.</w:t>
      </w:r>
    </w:p>
    <w:p w:rsidR="00884D0F" w:rsidRPr="00884D0F" w:rsidRDefault="00642B1C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</w:t>
      </w:r>
      <w:r w:rsidR="00884D0F" w:rsidRPr="00884D0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Срок заключения соглашения МКУ ГОЧС с организатором добровольческой (волонтерской) деятельности, добровольческой (волонтерской) организацией не может превышать 14 рабочих дней со дня одобрения предложения.</w:t>
      </w:r>
    </w:p>
    <w:p w:rsidR="00884D0F" w:rsidRPr="00884D0F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84D0F" w:rsidRPr="00884D0F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F1FE5" w:rsidRDefault="009F1FE5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1FE5" w:rsidRDefault="009F1FE5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EB" w:rsidRDefault="007541EB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EB" w:rsidRDefault="007541EB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EB" w:rsidRDefault="007541EB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EB" w:rsidRDefault="007541EB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EB" w:rsidRDefault="007541EB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1EB" w:rsidRDefault="007541EB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90" w:rsidRDefault="008B5A90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A90" w:rsidRDefault="008B5A90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ED6" w:rsidRDefault="00C10ED6" w:rsidP="00DC6219">
      <w:pPr>
        <w:spacing w:after="0" w:line="240" w:lineRule="auto"/>
        <w:ind w:left="3686" w:right="-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23E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C94FFF" w:rsidRPr="00123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D18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Поряд</w:t>
      </w:r>
      <w:r w:rsidR="00123E82" w:rsidRPr="00123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ку взаимодействия с организаторами добровольческой (волонтерской)</w:t>
      </w:r>
      <w:r w:rsidR="00123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деятельности, добровольческими </w:t>
      </w:r>
      <w:r w:rsidR="00123E82" w:rsidRPr="00123E8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(волонтерскими) организациями</w:t>
      </w:r>
    </w:p>
    <w:p w:rsidR="00123E82" w:rsidRDefault="00123E82" w:rsidP="00DC621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0F" w:rsidRPr="002C3C88" w:rsidRDefault="00884D0F" w:rsidP="00DC6219">
      <w:pPr>
        <w:pStyle w:val="ConsPlusNormal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C88">
        <w:rPr>
          <w:rFonts w:ascii="Times New Roman" w:hAnsi="Times New Roman" w:cs="Times New Roman"/>
          <w:b/>
          <w:sz w:val="28"/>
          <w:szCs w:val="28"/>
        </w:rPr>
        <w:t xml:space="preserve">Типовая форма соглашения </w:t>
      </w:r>
    </w:p>
    <w:p w:rsidR="00884D0F" w:rsidRPr="00135A68" w:rsidRDefault="00884D0F" w:rsidP="00135A68">
      <w:pPr>
        <w:pStyle w:val="ConsPlusNormal"/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35A68"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135A68">
        <w:rPr>
          <w:rFonts w:ascii="Times New Roman" w:hAnsi="Times New Roman" w:cs="Times New Roman"/>
          <w:bCs/>
          <w:sz w:val="28"/>
          <w:szCs w:val="28"/>
        </w:rPr>
        <w:t>с организаторами добровольческой (волонтерской) деятельности, добровольческими (волонтерскими) организациями на территории города Нижневартовска</w:t>
      </w:r>
    </w:p>
    <w:p w:rsidR="00884D0F" w:rsidRPr="002C3C88" w:rsidRDefault="00884D0F" w:rsidP="00DC6219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884D0F" w:rsidRPr="002C3C88" w:rsidRDefault="00884D0F" w:rsidP="00DC6219">
      <w:pPr>
        <w:pStyle w:val="ConsPlusNormal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C523A2" w:rsidRPr="00C523A2" w:rsidRDefault="00780057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Нижневартовск</w:t>
      </w:r>
      <w:r w:rsidR="00C523A2" w:rsidRPr="00C523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523A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523A2">
        <w:rPr>
          <w:rFonts w:ascii="Times New Roman" w:hAnsi="Times New Roman" w:cs="Times New Roman"/>
          <w:sz w:val="28"/>
          <w:szCs w:val="28"/>
        </w:rPr>
        <w:t xml:space="preserve">     </w:t>
      </w:r>
      <w:r w:rsidR="009C6B2D">
        <w:rPr>
          <w:rFonts w:ascii="Times New Roman" w:hAnsi="Times New Roman" w:cs="Times New Roman"/>
          <w:sz w:val="28"/>
          <w:szCs w:val="28"/>
        </w:rPr>
        <w:t>"__" _____ 20</w:t>
      </w:r>
      <w:r w:rsidR="00C523A2" w:rsidRPr="00C523A2">
        <w:rPr>
          <w:rFonts w:ascii="Times New Roman" w:hAnsi="Times New Roman" w:cs="Times New Roman"/>
          <w:sz w:val="28"/>
          <w:szCs w:val="28"/>
        </w:rPr>
        <w:t>__ года</w:t>
      </w:r>
    </w:p>
    <w:p w:rsidR="00C523A2" w:rsidRPr="00C523A2" w:rsidRDefault="00C523A2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23A2">
        <w:rPr>
          <w:rFonts w:ascii="Times New Roman" w:hAnsi="Times New Roman" w:cs="Times New Roman"/>
          <w:sz w:val="28"/>
          <w:szCs w:val="28"/>
        </w:rPr>
        <w:t xml:space="preserve">    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523A2" w:rsidRPr="00C523A2" w:rsidRDefault="00C523A2" w:rsidP="00780057">
      <w:pPr>
        <w:pStyle w:val="ConsPlusNormal"/>
        <w:ind w:right="-2"/>
        <w:jc w:val="center"/>
        <w:rPr>
          <w:rFonts w:ascii="Times New Roman" w:hAnsi="Times New Roman" w:cs="Times New Roman"/>
        </w:rPr>
      </w:pPr>
      <w:r w:rsidRPr="00C523A2">
        <w:rPr>
          <w:rFonts w:ascii="Times New Roman" w:hAnsi="Times New Roman" w:cs="Times New Roman"/>
        </w:rPr>
        <w:t xml:space="preserve">(наименование организатора добровольческой </w:t>
      </w:r>
      <w:r w:rsidR="009C6B2D">
        <w:rPr>
          <w:rFonts w:ascii="Times New Roman" w:hAnsi="Times New Roman" w:cs="Times New Roman"/>
        </w:rPr>
        <w:t xml:space="preserve">(волонтерской) </w:t>
      </w:r>
      <w:r w:rsidRPr="00C523A2">
        <w:rPr>
          <w:rFonts w:ascii="Times New Roman" w:hAnsi="Times New Roman" w:cs="Times New Roman"/>
        </w:rPr>
        <w:t>деятельности,</w:t>
      </w:r>
    </w:p>
    <w:p w:rsidR="00C523A2" w:rsidRPr="00C523A2" w:rsidRDefault="00C523A2" w:rsidP="00780057">
      <w:pPr>
        <w:pStyle w:val="ConsPlusNormal"/>
        <w:ind w:right="-2"/>
        <w:jc w:val="center"/>
        <w:rPr>
          <w:rFonts w:ascii="Times New Roman" w:hAnsi="Times New Roman" w:cs="Times New Roman"/>
        </w:rPr>
      </w:pPr>
      <w:r w:rsidRPr="00C523A2">
        <w:rPr>
          <w:rFonts w:ascii="Times New Roman" w:hAnsi="Times New Roman" w:cs="Times New Roman"/>
        </w:rPr>
        <w:t xml:space="preserve">добровольческой </w:t>
      </w:r>
      <w:r w:rsidR="009C6B2D">
        <w:rPr>
          <w:rFonts w:ascii="Times New Roman" w:hAnsi="Times New Roman" w:cs="Times New Roman"/>
        </w:rPr>
        <w:t xml:space="preserve">(волонтерской) </w:t>
      </w:r>
      <w:r w:rsidRPr="00C523A2">
        <w:rPr>
          <w:rFonts w:ascii="Times New Roman" w:hAnsi="Times New Roman" w:cs="Times New Roman"/>
        </w:rPr>
        <w:t>организации)</w:t>
      </w:r>
    </w:p>
    <w:p w:rsidR="00C523A2" w:rsidRPr="00C523A2" w:rsidRDefault="00C523A2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именуемый</w:t>
      </w:r>
      <w:r w:rsidR="0078005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8005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780057">
        <w:rPr>
          <w:rFonts w:ascii="Times New Roman" w:hAnsi="Times New Roman" w:cs="Times New Roman"/>
          <w:sz w:val="28"/>
          <w:szCs w:val="28"/>
        </w:rPr>
        <w:t xml:space="preserve">) </w:t>
      </w:r>
      <w:r w:rsidRPr="00C523A2">
        <w:rPr>
          <w:rFonts w:ascii="Times New Roman" w:hAnsi="Times New Roman" w:cs="Times New Roman"/>
          <w:sz w:val="28"/>
          <w:szCs w:val="28"/>
        </w:rPr>
        <w:t xml:space="preserve">в     дальнейшем </w:t>
      </w:r>
      <w:r>
        <w:rPr>
          <w:rFonts w:ascii="Times New Roman" w:hAnsi="Times New Roman" w:cs="Times New Roman"/>
          <w:sz w:val="28"/>
          <w:szCs w:val="28"/>
        </w:rPr>
        <w:t xml:space="preserve">    "Организация</w:t>
      </w:r>
      <w:r w:rsidR="00780057">
        <w:rPr>
          <w:rFonts w:ascii="Times New Roman" w:hAnsi="Times New Roman" w:cs="Times New Roman"/>
          <w:sz w:val="28"/>
          <w:szCs w:val="28"/>
        </w:rPr>
        <w:t xml:space="preserve"> (организатор)", в </w:t>
      </w:r>
      <w:r>
        <w:rPr>
          <w:rFonts w:ascii="Times New Roman" w:hAnsi="Times New Roman" w:cs="Times New Roman"/>
          <w:sz w:val="28"/>
          <w:szCs w:val="28"/>
        </w:rPr>
        <w:t>лице</w:t>
      </w:r>
      <w:r w:rsidR="00780057">
        <w:rPr>
          <w:rFonts w:ascii="Times New Roman" w:hAnsi="Times New Roman" w:cs="Times New Roman"/>
          <w:sz w:val="28"/>
          <w:szCs w:val="28"/>
        </w:rPr>
        <w:t xml:space="preserve"> </w:t>
      </w:r>
      <w:r w:rsidRPr="00C523A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80057">
        <w:rPr>
          <w:rFonts w:ascii="Times New Roman" w:hAnsi="Times New Roman" w:cs="Times New Roman"/>
          <w:sz w:val="28"/>
          <w:szCs w:val="28"/>
        </w:rPr>
        <w:t>____</w:t>
      </w:r>
      <w:r w:rsidRPr="00C523A2">
        <w:rPr>
          <w:rFonts w:ascii="Times New Roman" w:hAnsi="Times New Roman" w:cs="Times New Roman"/>
          <w:sz w:val="28"/>
          <w:szCs w:val="28"/>
        </w:rPr>
        <w:t>,</w:t>
      </w:r>
    </w:p>
    <w:p w:rsidR="00C523A2" w:rsidRPr="00780057" w:rsidRDefault="00C523A2" w:rsidP="00780057">
      <w:pPr>
        <w:pStyle w:val="ConsPlusNormal"/>
        <w:ind w:right="-2"/>
        <w:jc w:val="center"/>
        <w:rPr>
          <w:rFonts w:ascii="Times New Roman" w:hAnsi="Times New Roman" w:cs="Times New Roman"/>
          <w:szCs w:val="28"/>
        </w:rPr>
      </w:pPr>
      <w:r w:rsidRPr="00780057">
        <w:rPr>
          <w:rFonts w:ascii="Times New Roman" w:hAnsi="Times New Roman" w:cs="Times New Roman"/>
          <w:szCs w:val="28"/>
        </w:rPr>
        <w:t>(фамилия, имя, отчество организатора добровольческой</w:t>
      </w:r>
      <w:r w:rsidR="009C6B2D">
        <w:rPr>
          <w:rFonts w:ascii="Times New Roman" w:hAnsi="Times New Roman" w:cs="Times New Roman"/>
          <w:szCs w:val="28"/>
        </w:rPr>
        <w:t xml:space="preserve"> (волонтерской)</w:t>
      </w:r>
      <w:r w:rsidRPr="00780057">
        <w:rPr>
          <w:rFonts w:ascii="Times New Roman" w:hAnsi="Times New Roman" w:cs="Times New Roman"/>
          <w:szCs w:val="28"/>
        </w:rPr>
        <w:t xml:space="preserve"> деятельности,</w:t>
      </w:r>
    </w:p>
    <w:p w:rsidR="00C523A2" w:rsidRPr="00780057" w:rsidRDefault="00C523A2" w:rsidP="00780057">
      <w:pPr>
        <w:pStyle w:val="ConsPlusNormal"/>
        <w:ind w:right="-2"/>
        <w:jc w:val="center"/>
        <w:rPr>
          <w:rFonts w:ascii="Times New Roman" w:hAnsi="Times New Roman" w:cs="Times New Roman"/>
          <w:szCs w:val="28"/>
        </w:rPr>
      </w:pPr>
      <w:r w:rsidRPr="00780057">
        <w:rPr>
          <w:rFonts w:ascii="Times New Roman" w:hAnsi="Times New Roman" w:cs="Times New Roman"/>
          <w:szCs w:val="28"/>
        </w:rPr>
        <w:t>представителя добровольческой</w:t>
      </w:r>
      <w:r w:rsidR="009C6B2D">
        <w:rPr>
          <w:rFonts w:ascii="Times New Roman" w:hAnsi="Times New Roman" w:cs="Times New Roman"/>
          <w:szCs w:val="28"/>
        </w:rPr>
        <w:t xml:space="preserve"> (волонтерской)</w:t>
      </w:r>
      <w:r w:rsidRPr="00780057">
        <w:rPr>
          <w:rFonts w:ascii="Times New Roman" w:hAnsi="Times New Roman" w:cs="Times New Roman"/>
          <w:szCs w:val="28"/>
        </w:rPr>
        <w:t xml:space="preserve"> организации)</w:t>
      </w:r>
    </w:p>
    <w:p w:rsidR="00C523A2" w:rsidRPr="00C523A2" w:rsidRDefault="00C523A2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23A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</w:t>
      </w:r>
      <w:r w:rsidR="00780057">
        <w:rPr>
          <w:rFonts w:ascii="Times New Roman" w:hAnsi="Times New Roman" w:cs="Times New Roman"/>
          <w:sz w:val="28"/>
          <w:szCs w:val="28"/>
        </w:rPr>
        <w:t>_</w:t>
      </w:r>
      <w:r w:rsidRPr="00C523A2">
        <w:rPr>
          <w:rFonts w:ascii="Times New Roman" w:hAnsi="Times New Roman" w:cs="Times New Roman"/>
          <w:sz w:val="28"/>
          <w:szCs w:val="28"/>
        </w:rPr>
        <w:t>,</w:t>
      </w:r>
    </w:p>
    <w:p w:rsidR="00780057" w:rsidRDefault="00780057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23A2" w:rsidRPr="00C523A2" w:rsidRDefault="00C523A2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523A2">
        <w:rPr>
          <w:rFonts w:ascii="Times New Roman" w:hAnsi="Times New Roman" w:cs="Times New Roman"/>
          <w:sz w:val="28"/>
          <w:szCs w:val="28"/>
        </w:rPr>
        <w:t>с одной стороны, и _______________________</w:t>
      </w:r>
      <w:r w:rsidR="00780057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523A2">
        <w:rPr>
          <w:rFonts w:ascii="Times New Roman" w:hAnsi="Times New Roman" w:cs="Times New Roman"/>
          <w:sz w:val="28"/>
          <w:szCs w:val="28"/>
        </w:rPr>
        <w:t>,</w:t>
      </w:r>
    </w:p>
    <w:p w:rsidR="00C523A2" w:rsidRPr="00780057" w:rsidRDefault="00513947" w:rsidP="00780057">
      <w:pPr>
        <w:pStyle w:val="ConsPlusNormal"/>
        <w:ind w:right="-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(</w:t>
      </w:r>
      <w:r w:rsidR="00135A68">
        <w:rPr>
          <w:rFonts w:ascii="Times New Roman" w:hAnsi="Times New Roman" w:cs="Times New Roman"/>
          <w:szCs w:val="28"/>
        </w:rPr>
        <w:t xml:space="preserve">наименование </w:t>
      </w:r>
      <w:r w:rsidR="00C523A2" w:rsidRPr="00780057">
        <w:rPr>
          <w:rFonts w:ascii="Times New Roman" w:hAnsi="Times New Roman" w:cs="Times New Roman"/>
          <w:szCs w:val="28"/>
        </w:rPr>
        <w:t>муниципального учреждения)</w:t>
      </w:r>
    </w:p>
    <w:p w:rsidR="00780057" w:rsidRDefault="00780057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3A2" w:rsidRPr="00C523A2" w:rsidRDefault="00780057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именуемое в </w:t>
      </w:r>
      <w:r w:rsidR="00C523A2" w:rsidRPr="00C523A2">
        <w:rPr>
          <w:rFonts w:ascii="Times New Roman" w:hAnsi="Times New Roman" w:cs="Times New Roman"/>
          <w:sz w:val="28"/>
          <w:szCs w:val="28"/>
        </w:rPr>
        <w:t>даль</w:t>
      </w:r>
      <w:r>
        <w:rPr>
          <w:rFonts w:ascii="Times New Roman" w:hAnsi="Times New Roman" w:cs="Times New Roman"/>
          <w:sz w:val="28"/>
          <w:szCs w:val="28"/>
        </w:rPr>
        <w:t xml:space="preserve">нейшем "Учреждение", </w:t>
      </w:r>
      <w:r w:rsidR="00C523A2" w:rsidRPr="00C523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2" w:rsidRPr="00C523A2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2" w:rsidRPr="00C523A2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C523A2" w:rsidRPr="00C523A2">
        <w:rPr>
          <w:rFonts w:ascii="Times New Roman" w:hAnsi="Times New Roman" w:cs="Times New Roman"/>
          <w:sz w:val="28"/>
          <w:szCs w:val="28"/>
        </w:rPr>
        <w:t>,</w:t>
      </w:r>
    </w:p>
    <w:p w:rsidR="00C523A2" w:rsidRPr="00780057" w:rsidRDefault="00C523A2" w:rsidP="00780057">
      <w:pPr>
        <w:pStyle w:val="ConsPlusNormal"/>
        <w:ind w:right="-2"/>
        <w:jc w:val="center"/>
        <w:rPr>
          <w:rFonts w:ascii="Times New Roman" w:hAnsi="Times New Roman" w:cs="Times New Roman"/>
          <w:szCs w:val="28"/>
        </w:rPr>
      </w:pPr>
      <w:r w:rsidRPr="00780057">
        <w:rPr>
          <w:rFonts w:ascii="Times New Roman" w:hAnsi="Times New Roman" w:cs="Times New Roman"/>
          <w:szCs w:val="28"/>
        </w:rPr>
        <w:t>(фамилия, имя, отчество)</w:t>
      </w:r>
    </w:p>
    <w:p w:rsidR="00780057" w:rsidRDefault="00780057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3A2" w:rsidRDefault="00780057" w:rsidP="00C523A2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="00C523A2" w:rsidRPr="00C523A2">
        <w:rPr>
          <w:rFonts w:ascii="Times New Roman" w:hAnsi="Times New Roman" w:cs="Times New Roman"/>
          <w:sz w:val="28"/>
          <w:szCs w:val="28"/>
        </w:rPr>
        <w:t xml:space="preserve">на </w:t>
      </w:r>
      <w:r w:rsidR="009F1FE5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C523A2" w:rsidRPr="00C523A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____, с другой стороны, вместе </w:t>
      </w:r>
      <w:r w:rsidR="00C523A2" w:rsidRPr="00C523A2">
        <w:rPr>
          <w:rFonts w:ascii="Times New Roman" w:hAnsi="Times New Roman" w:cs="Times New Roman"/>
          <w:sz w:val="28"/>
          <w:szCs w:val="28"/>
        </w:rPr>
        <w:t>именуемые сторонами, заключили настоящее Соглашение о нижеследующем.</w:t>
      </w:r>
    </w:p>
    <w:p w:rsidR="00884D0F" w:rsidRPr="002C3C88" w:rsidRDefault="00884D0F" w:rsidP="00DC6219">
      <w:pPr>
        <w:pStyle w:val="ConsPlusNormal"/>
        <w:ind w:right="-2" w:firstLine="707"/>
        <w:jc w:val="center"/>
        <w:rPr>
          <w:rFonts w:ascii="Times New Roman" w:hAnsi="Times New Roman" w:cs="Times New Roman"/>
          <w:sz w:val="28"/>
          <w:szCs w:val="28"/>
        </w:rPr>
      </w:pPr>
    </w:p>
    <w:p w:rsidR="00884D0F" w:rsidRDefault="00884D0F" w:rsidP="00DC6219">
      <w:pPr>
        <w:pStyle w:val="ConsPlusNormal"/>
        <w:ind w:right="-2" w:firstLine="7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C88">
        <w:rPr>
          <w:rFonts w:ascii="Times New Roman" w:hAnsi="Times New Roman" w:cs="Times New Roman"/>
          <w:b/>
          <w:sz w:val="28"/>
          <w:szCs w:val="28"/>
        </w:rPr>
        <w:t>1. Предмет Соглашения</w:t>
      </w:r>
    </w:p>
    <w:p w:rsidR="00DE10A4" w:rsidRPr="002C3C88" w:rsidRDefault="00DE10A4" w:rsidP="00DC6219">
      <w:pPr>
        <w:pStyle w:val="ConsPlusNormal"/>
        <w:ind w:right="-2" w:firstLine="7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0F" w:rsidRPr="002C3C88" w:rsidRDefault="00884D0F" w:rsidP="00DC6219">
      <w:pPr>
        <w:pStyle w:val="ConsPlusNormal"/>
        <w:ind w:right="-2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2C3C88">
        <w:rPr>
          <w:rFonts w:ascii="Times New Roman" w:hAnsi="Times New Roman" w:cs="Times New Roman"/>
          <w:sz w:val="28"/>
          <w:szCs w:val="28"/>
        </w:rPr>
        <w:t>1.1. Предметом настоящего Соглашения является совместная деятельность сторон на основе взаимного уважения и партнерского взаимодействия, направленная на ___________________________________</w:t>
      </w:r>
      <w:r w:rsidR="00DC6219">
        <w:rPr>
          <w:rFonts w:ascii="Times New Roman" w:hAnsi="Times New Roman" w:cs="Times New Roman"/>
          <w:sz w:val="28"/>
          <w:szCs w:val="28"/>
        </w:rPr>
        <w:t>_____________________</w:t>
      </w:r>
    </w:p>
    <w:p w:rsidR="00884D0F" w:rsidRPr="0017400F" w:rsidRDefault="00884D0F" w:rsidP="00DC6219">
      <w:pPr>
        <w:pStyle w:val="ConsPlusNormal"/>
        <w:ind w:right="-2"/>
        <w:jc w:val="center"/>
        <w:rPr>
          <w:rFonts w:ascii="Times New Roman" w:hAnsi="Times New Roman" w:cs="Times New Roman"/>
        </w:rPr>
      </w:pPr>
      <w:r w:rsidRPr="0017400F">
        <w:rPr>
          <w:rFonts w:ascii="Times New Roman" w:hAnsi="Times New Roman" w:cs="Times New Roman"/>
        </w:rPr>
        <w:t>(указание направления совместной деятельности: проведение совместных акций и мероприятий, методической, консультативной работы в рамках соглашения)</w:t>
      </w:r>
    </w:p>
    <w:p w:rsidR="00884D0F" w:rsidRPr="002C3C88" w:rsidRDefault="00884D0F" w:rsidP="00DC6219">
      <w:pPr>
        <w:pStyle w:val="ConsPlusNormal"/>
        <w:ind w:right="-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C3C88">
        <w:rPr>
          <w:rFonts w:ascii="Times New Roman" w:hAnsi="Times New Roman" w:cs="Times New Roman"/>
          <w:sz w:val="28"/>
          <w:szCs w:val="28"/>
        </w:rPr>
        <w:t xml:space="preserve">1.2. </w:t>
      </w:r>
      <w:r w:rsidR="00780057">
        <w:rPr>
          <w:rFonts w:ascii="Times New Roman" w:hAnsi="Times New Roman" w:cs="Times New Roman"/>
          <w:sz w:val="28"/>
          <w:szCs w:val="28"/>
        </w:rPr>
        <w:t>Учреждение</w:t>
      </w:r>
      <w:r w:rsidRPr="002C3C88">
        <w:rPr>
          <w:rFonts w:ascii="Times New Roman" w:hAnsi="Times New Roman" w:cs="Times New Roman"/>
          <w:sz w:val="28"/>
          <w:szCs w:val="28"/>
        </w:rPr>
        <w:t xml:space="preserve"> и 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Организация (организатор)</w:t>
      </w:r>
      <w:r w:rsidRPr="002C3C88">
        <w:rPr>
          <w:rFonts w:ascii="Times New Roman" w:hAnsi="Times New Roman" w:cs="Times New Roman"/>
          <w:sz w:val="28"/>
          <w:szCs w:val="28"/>
        </w:rPr>
        <w:t xml:space="preserve"> совместно осуществляют мероприятия в целях развития гражданского общества, формирования культуры добровольчества, распространения добровольческой (волонтерской) деятельности и увеличения количества добровольческих (волонтерских) организаций и участников добровольческой (волонтерской)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Нижневартовск.</w:t>
      </w:r>
    </w:p>
    <w:p w:rsidR="00884D0F" w:rsidRPr="002C3C88" w:rsidRDefault="00884D0F" w:rsidP="00DC6219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C3C88">
        <w:rPr>
          <w:rFonts w:ascii="Times New Roman" w:hAnsi="Times New Roman" w:cs="Times New Roman"/>
          <w:sz w:val="28"/>
          <w:szCs w:val="28"/>
        </w:rPr>
        <w:tab/>
        <w:t>1.3. Целями совместной деятельности являются: _________________________________________________________________</w:t>
      </w:r>
      <w:r w:rsidR="00DC6219">
        <w:rPr>
          <w:rFonts w:ascii="Times New Roman" w:hAnsi="Times New Roman" w:cs="Times New Roman"/>
          <w:sz w:val="28"/>
          <w:szCs w:val="28"/>
        </w:rPr>
        <w:t>_____</w:t>
      </w:r>
      <w:r w:rsidRPr="002C3C88">
        <w:rPr>
          <w:rFonts w:ascii="Times New Roman" w:hAnsi="Times New Roman" w:cs="Times New Roman"/>
          <w:sz w:val="28"/>
          <w:szCs w:val="28"/>
        </w:rPr>
        <w:t>.</w:t>
      </w: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88">
        <w:rPr>
          <w:rFonts w:ascii="Times New Roman" w:hAnsi="Times New Roman" w:cs="Times New Roman"/>
          <w:sz w:val="28"/>
          <w:szCs w:val="28"/>
        </w:rPr>
        <w:lastRenderedPageBreak/>
        <w:t>1.4. Стороны выражают свою готовность к объединению усилий для максимальной реализации положений Соглашения.</w:t>
      </w: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1.5. Стороны обязуются в своей деятельности руководствоваться нормативными правовыми актами Российской Федерации, Порядком взаимодействия органов местного самоуправления,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Нижневартовска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, а также иными нормативными правовыми актами, касающимися совместной деятельности в рамках настоящего Соглашения. </w:t>
      </w:r>
    </w:p>
    <w:p w:rsidR="00884D0F" w:rsidRPr="002C3C88" w:rsidRDefault="00884D0F" w:rsidP="00DC6219">
      <w:pPr>
        <w:pStyle w:val="ConsPlusNormal"/>
        <w:ind w:right="-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0F" w:rsidRDefault="00DE10A4" w:rsidP="00DE10A4">
      <w:pPr>
        <w:pStyle w:val="ConsPlusNormal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884D0F" w:rsidRPr="002C3C88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:rsidR="00DE10A4" w:rsidRPr="002C3C88" w:rsidRDefault="00DE10A4" w:rsidP="00DE10A4">
      <w:pPr>
        <w:pStyle w:val="ConsPlusNormal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2.1. Организация (организатор) осуществляет следующий перечень видов работ (услуг</w:t>
      </w:r>
      <w:proofErr w:type="gramStart"/>
      <w:r w:rsidRPr="002C3C88">
        <w:rPr>
          <w:rFonts w:ascii="Times New Roman" w:eastAsia="Times New Roman" w:hAnsi="Times New Roman" w:cs="Times New Roman"/>
          <w:sz w:val="28"/>
          <w:szCs w:val="28"/>
        </w:rPr>
        <w:t>):_</w:t>
      </w:r>
      <w:proofErr w:type="gramEnd"/>
      <w:r w:rsidRPr="002C3C8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="00DC6219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2.2. Организация (организатор) осуществляет добровольческую (волонтерскую) деятельность на следующих условиях</w:t>
      </w:r>
      <w:r w:rsidR="00DE10A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</w:t>
      </w:r>
      <w:r w:rsidR="00DC6219">
        <w:rPr>
          <w:rFonts w:ascii="Times New Roman" w:eastAsia="Times New Roman" w:hAnsi="Times New Roman" w:cs="Times New Roman"/>
          <w:sz w:val="28"/>
          <w:szCs w:val="28"/>
        </w:rPr>
        <w:t>_____________________________________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2.3. Уполномоченными представителями, ответственными за взаимодействие со стороны </w:t>
      </w:r>
      <w:r w:rsidR="00780057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 являются_________________________________________________________, со стороны Организации (организатора)______________________________</w:t>
      </w:r>
      <w:r w:rsidR="00DC6219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D0F" w:rsidRPr="002C3C88" w:rsidRDefault="00780057" w:rsidP="00DC6219">
      <w:pPr>
        <w:pStyle w:val="ConsPlusNormal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Учреждение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 xml:space="preserve"> в случае необходимости информирует Организацию (организатора)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 xml:space="preserve">о потребности в привлечении добровольцев для реализации мероприятий и целей Соглашения в форме электронного документа через информационно-телекоммуникационную сеть </w:t>
      </w:r>
      <w:r w:rsidR="00A20FC3">
        <w:rPr>
          <w:rFonts w:ascii="Times New Roman" w:eastAsia="Times New Roman" w:hAnsi="Times New Roman" w:cs="Times New Roman"/>
          <w:sz w:val="28"/>
          <w:szCs w:val="28"/>
        </w:rPr>
        <w:t>"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A20FC3">
        <w:rPr>
          <w:rFonts w:ascii="Times New Roman" w:eastAsia="Times New Roman" w:hAnsi="Times New Roman" w:cs="Times New Roman"/>
          <w:sz w:val="28"/>
          <w:szCs w:val="28"/>
        </w:rPr>
        <w:t>"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 xml:space="preserve"> либо по телефону, указанному в Соглашении.</w:t>
      </w:r>
    </w:p>
    <w:p w:rsidR="00884D0F" w:rsidRPr="002C3C88" w:rsidRDefault="00780057" w:rsidP="00DC6219">
      <w:pPr>
        <w:pStyle w:val="ConsPlusNormal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2.5. Учреждение</w:t>
      </w:r>
      <w:r w:rsidR="00DE10A4">
        <w:rPr>
          <w:rFonts w:ascii="Times New Roman" w:eastAsia="Times New Roman" w:hAnsi="Times New Roman" w:cs="Times New Roman"/>
          <w:sz w:val="28"/>
          <w:szCs w:val="28"/>
        </w:rPr>
        <w:t xml:space="preserve"> пред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ставляет сведения для включения в единую информационную систему в сфере развития добровольчества (</w:t>
      </w:r>
      <w:proofErr w:type="spellStart"/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84D0F" w:rsidRPr="002C3C88" w:rsidRDefault="00884D0F" w:rsidP="00DC6219">
      <w:pPr>
        <w:pStyle w:val="ConsPlusNormal"/>
        <w:ind w:right="-2"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0F" w:rsidRPr="002C3C88" w:rsidRDefault="00884D0F" w:rsidP="00DC6219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b/>
          <w:sz w:val="28"/>
          <w:szCs w:val="28"/>
        </w:rPr>
        <w:t>3. Права и обязанности сторон</w:t>
      </w:r>
    </w:p>
    <w:p w:rsidR="00884D0F" w:rsidRPr="002C3C88" w:rsidRDefault="00780057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Учрежден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3.1.1. Предоставляет Организации (организатору)</w:t>
      </w:r>
      <w:r w:rsidR="007800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возможности и создает условия для осуществления благотворительной, добровольческой деятельности, необходимые для работы привлеченных специалистов и/или добровольцев (волонтеров) в соответствии с организационно-техническими возможностями и утвержденными правилами внутреннего распорядка Администрации (Учр</w:t>
      </w:r>
      <w:r>
        <w:rPr>
          <w:rFonts w:ascii="Times New Roman" w:eastAsia="Times New Roman" w:hAnsi="Times New Roman" w:cs="Times New Roman"/>
          <w:sz w:val="28"/>
          <w:szCs w:val="28"/>
        </w:rPr>
        <w:t>еждения)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3.1.2. Информирует Организацию (организатора) о существующих ограничениях и/или</w:t>
      </w:r>
      <w:r w:rsidR="000F5ADB">
        <w:rPr>
          <w:rFonts w:ascii="Times New Roman" w:eastAsia="Times New Roman" w:hAnsi="Times New Roman" w:cs="Times New Roman"/>
          <w:sz w:val="28"/>
          <w:szCs w:val="28"/>
        </w:rPr>
        <w:t xml:space="preserve"> требованиях к специалистам и/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или добровольцам (волонтерам), привлекаемым к осуществлению деятельности в рамках Соглашения.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3.1.3. Информирует Организацию (организатора)</w:t>
      </w:r>
      <w:r w:rsidR="000F5A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о правовых нормах, регламе</w:t>
      </w:r>
      <w:r w:rsidR="00780057">
        <w:rPr>
          <w:rFonts w:ascii="Times New Roman" w:eastAsia="Times New Roman" w:hAnsi="Times New Roman" w:cs="Times New Roman"/>
          <w:sz w:val="28"/>
          <w:szCs w:val="28"/>
        </w:rPr>
        <w:t>нтирующих работу Учреждения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, о необходимых режимных требованиях и о других правилах, соблюдение которых требуется от Организации (организатора), а также своевременно информирует об изменениях этих норм и правил.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lastRenderedPageBreak/>
        <w:t>3.1.4. Вправе предоставить Организации (организатору)</w:t>
      </w:r>
      <w:r w:rsidR="00DC6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меры поддержки, предусмотренные Феде</w:t>
      </w:r>
      <w:r w:rsidR="00DE10A4">
        <w:rPr>
          <w:rFonts w:ascii="Times New Roman" w:eastAsia="Times New Roman" w:hAnsi="Times New Roman" w:cs="Times New Roman"/>
          <w:sz w:val="28"/>
          <w:szCs w:val="28"/>
        </w:rPr>
        <w:t>ральным законом от 11.05.1995 №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135-ФЗ </w:t>
      </w:r>
      <w:r w:rsidR="00A20FC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О благотворительной деятельности и добровольчестве (</w:t>
      </w:r>
      <w:proofErr w:type="spellStart"/>
      <w:r w:rsidRPr="002C3C88">
        <w:rPr>
          <w:rFonts w:ascii="Times New Roman" w:eastAsia="Times New Roman" w:hAnsi="Times New Roman" w:cs="Times New Roman"/>
          <w:sz w:val="28"/>
          <w:szCs w:val="28"/>
        </w:rPr>
        <w:t>волонтерстве</w:t>
      </w:r>
      <w:proofErr w:type="spellEnd"/>
      <w:r w:rsidRPr="002C3C88">
        <w:rPr>
          <w:rFonts w:ascii="Times New Roman" w:eastAsia="Times New Roman" w:hAnsi="Times New Roman" w:cs="Times New Roman"/>
          <w:sz w:val="28"/>
          <w:szCs w:val="28"/>
        </w:rPr>
        <w:t>)</w:t>
      </w:r>
      <w:r w:rsidR="00A20FC3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, а также помещения и необходимое оборудование. </w:t>
      </w:r>
    </w:p>
    <w:p w:rsidR="00884D0F" w:rsidRPr="002C3C88" w:rsidRDefault="00780057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Учреждение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 (организатор)</w:t>
      </w:r>
      <w:r w:rsidR="00D8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 xml:space="preserve">вправе осуществлять совместную деятельность в соответствии с планом совместной деятельности, согласно </w:t>
      </w:r>
      <w:proofErr w:type="gramStart"/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Соглашению**.</w:t>
      </w:r>
    </w:p>
    <w:p w:rsidR="00884D0F" w:rsidRPr="002C3C88" w:rsidRDefault="00780057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 Учреждение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Организация (организатор)</w:t>
      </w:r>
      <w:r w:rsidR="00D844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вправе предоставить сведения об Организации (организатора) для включения в единую информационную систему в сфере развития добровольчества (</w:t>
      </w:r>
      <w:proofErr w:type="spellStart"/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волонтерства</w:t>
      </w:r>
      <w:proofErr w:type="spellEnd"/>
      <w:r w:rsidR="00884D0F" w:rsidRPr="002C3C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3.4. Организация (организатор):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80057">
        <w:rPr>
          <w:rFonts w:ascii="Times New Roman" w:eastAsia="Times New Roman" w:hAnsi="Times New Roman" w:cs="Times New Roman"/>
          <w:sz w:val="28"/>
          <w:szCs w:val="28"/>
        </w:rPr>
        <w:t>4.1. Информирует Учреждение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 о существующих ограничениях и/или требованиях к специалистам и/ или добровольцам (волонтерам), привлекаемым к осуществлению деятельности в рамках Соглашения.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3.4.2. Информирует добровольцев о рисках, связанных с осуществлением добровольческой деятельности, с учетом требований, установленных уполномоченным федеральным органом исполнительной в рамках Соглашения.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3.4.3. Информирует добровольцев о необходимости уведомления Организации (организатора)</w:t>
      </w:r>
      <w:r w:rsidR="00DC62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>о перенесенных и выявленных у них инфекционных заболеваниях, препятствующих осуществлению добровольческой деятельности, а также учитывает указанную информацию в работе в рамках Соглашения.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4D0F" w:rsidRDefault="00884D0F" w:rsidP="00DC621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b/>
          <w:sz w:val="28"/>
          <w:szCs w:val="28"/>
        </w:rPr>
        <w:t>4. Условия оплаты</w:t>
      </w:r>
    </w:p>
    <w:p w:rsidR="00DE10A4" w:rsidRPr="002C3C88" w:rsidRDefault="00DE10A4" w:rsidP="00DC6219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Оплата у</w:t>
      </w:r>
      <w:r w:rsidR="00780057">
        <w:rPr>
          <w:rFonts w:ascii="Times New Roman" w:eastAsia="Times New Roman" w:hAnsi="Times New Roman" w:cs="Times New Roman"/>
          <w:sz w:val="28"/>
          <w:szCs w:val="28"/>
        </w:rPr>
        <w:t xml:space="preserve">слуг </w:t>
      </w:r>
      <w:r w:rsidR="00DE10A4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 w:rsidR="00780057">
        <w:rPr>
          <w:rFonts w:ascii="Times New Roman" w:eastAsia="Times New Roman" w:hAnsi="Times New Roman" w:cs="Times New Roman"/>
          <w:sz w:val="28"/>
          <w:szCs w:val="28"/>
        </w:rPr>
        <w:t xml:space="preserve"> Учреждения</w:t>
      </w: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Организации по реализации Соглашения не предусматривается. </w:t>
      </w:r>
    </w:p>
    <w:p w:rsidR="00884D0F" w:rsidRPr="002C3C88" w:rsidRDefault="00884D0F" w:rsidP="00DC621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D0F" w:rsidRDefault="00884D0F" w:rsidP="00DC6219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b/>
          <w:sz w:val="28"/>
          <w:szCs w:val="28"/>
        </w:rPr>
        <w:t>5. Ответственность сторон и порядок разрешения споров</w:t>
      </w:r>
    </w:p>
    <w:p w:rsidR="00DE10A4" w:rsidRPr="002C3C88" w:rsidRDefault="00DE10A4" w:rsidP="00DC6219">
      <w:pPr>
        <w:spacing w:after="0" w:line="240" w:lineRule="auto"/>
        <w:ind w:right="-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5.1. Стороны обязуются своевременно информировать друг друга о проблемах и затруднениях, возникающих при исполнении Соглашения, а также обсуждать и оценивать результаты совместной работы. 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5.2. Все споры и разногласия, которые могут возникнуть при реализации Соглашения, стороны будут стремиться разрешить путем переговоров. 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 xml:space="preserve">5.3. В решении вопросов, не предусмотренных Соглашением, стороны руководствуются законодательством Российской Федерации. </w:t>
      </w:r>
    </w:p>
    <w:p w:rsidR="00884D0F" w:rsidRPr="002C3C88" w:rsidRDefault="00884D0F" w:rsidP="00DC621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3C88">
        <w:rPr>
          <w:rFonts w:ascii="Times New Roman" w:eastAsia="Times New Roman" w:hAnsi="Times New Roman" w:cs="Times New Roman"/>
          <w:sz w:val="28"/>
          <w:szCs w:val="28"/>
        </w:rPr>
        <w:t>5.4. В случае установления нецелесообразности или невозможности дальнейшего проведения мероприятий заинтересованная сторона вносит предложение о до</w:t>
      </w:r>
      <w:r w:rsidRPr="002C3C88">
        <w:rPr>
          <w:rFonts w:ascii="Times New Roman" w:hAnsi="Times New Roman" w:cs="Times New Roman"/>
          <w:sz w:val="28"/>
          <w:szCs w:val="28"/>
        </w:rPr>
        <w:t xml:space="preserve">срочном расторжении Соглашения, которое должно быть рассмотрено второй стороной в двухнедельный срок. </w:t>
      </w: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4D0F" w:rsidRDefault="00884D0F" w:rsidP="00DC6219">
      <w:pPr>
        <w:pStyle w:val="ConsPlusNormal"/>
        <w:ind w:right="-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C88">
        <w:rPr>
          <w:rFonts w:ascii="Times New Roman" w:hAnsi="Times New Roman" w:cs="Times New Roman"/>
          <w:b/>
          <w:sz w:val="28"/>
          <w:szCs w:val="28"/>
        </w:rPr>
        <w:t>6. Срок действия Соглашения</w:t>
      </w:r>
    </w:p>
    <w:p w:rsidR="00DE10A4" w:rsidRPr="002C3C88" w:rsidRDefault="00DE10A4" w:rsidP="00DC6219">
      <w:pPr>
        <w:pStyle w:val="ConsPlusNormal"/>
        <w:ind w:right="-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88">
        <w:rPr>
          <w:rFonts w:ascii="Times New Roman" w:hAnsi="Times New Roman" w:cs="Times New Roman"/>
          <w:sz w:val="28"/>
          <w:szCs w:val="28"/>
        </w:rPr>
        <w:t xml:space="preserve">6.1. Соглашение вступает в законную силу с момента подписания его сторонами и действует до </w:t>
      </w:r>
      <w:r w:rsidR="00A20FC3">
        <w:rPr>
          <w:rFonts w:ascii="Times New Roman" w:hAnsi="Times New Roman" w:cs="Times New Roman"/>
          <w:sz w:val="28"/>
          <w:szCs w:val="28"/>
        </w:rPr>
        <w:t>"</w:t>
      </w:r>
      <w:r w:rsidRPr="002C3C88">
        <w:rPr>
          <w:rFonts w:ascii="Times New Roman" w:hAnsi="Times New Roman" w:cs="Times New Roman"/>
          <w:sz w:val="28"/>
          <w:szCs w:val="28"/>
        </w:rPr>
        <w:t>_____</w:t>
      </w:r>
      <w:r w:rsidR="00A20FC3">
        <w:rPr>
          <w:rFonts w:ascii="Times New Roman" w:hAnsi="Times New Roman" w:cs="Times New Roman"/>
          <w:sz w:val="28"/>
          <w:szCs w:val="28"/>
        </w:rPr>
        <w:t>"</w:t>
      </w:r>
      <w:r w:rsidRPr="002C3C88">
        <w:rPr>
          <w:rFonts w:ascii="Times New Roman" w:hAnsi="Times New Roman" w:cs="Times New Roman"/>
          <w:sz w:val="28"/>
          <w:szCs w:val="28"/>
        </w:rPr>
        <w:t xml:space="preserve"> ____________ 20___ года. </w:t>
      </w: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88">
        <w:rPr>
          <w:rFonts w:ascii="Times New Roman" w:hAnsi="Times New Roman" w:cs="Times New Roman"/>
          <w:sz w:val="28"/>
          <w:szCs w:val="28"/>
        </w:rPr>
        <w:lastRenderedPageBreak/>
        <w:t xml:space="preserve">6.2. Действие Соглашения может быть продлено по соглашению Сторон в порядке, установленном для заключения Соглашения. </w:t>
      </w: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88">
        <w:rPr>
          <w:rFonts w:ascii="Times New Roman" w:hAnsi="Times New Roman" w:cs="Times New Roman"/>
          <w:sz w:val="28"/>
          <w:szCs w:val="28"/>
        </w:rPr>
        <w:t xml:space="preserve">6.3. Дополнения и уточнения настоящего договора, принимаемые по предложению сторон, оформляются в письменном виде и становятся неотъемлемой частью договора с момента их подписания Сторонами. </w:t>
      </w:r>
    </w:p>
    <w:p w:rsidR="00884D0F" w:rsidRPr="002C3C88" w:rsidRDefault="00884D0F" w:rsidP="00DC6219">
      <w:pPr>
        <w:pStyle w:val="ConsPlusNormal"/>
        <w:ind w:right="-2" w:firstLine="708"/>
        <w:rPr>
          <w:rFonts w:ascii="Times New Roman" w:hAnsi="Times New Roman" w:cs="Times New Roman"/>
          <w:sz w:val="28"/>
          <w:szCs w:val="28"/>
        </w:rPr>
      </w:pPr>
    </w:p>
    <w:p w:rsidR="00884D0F" w:rsidRDefault="00884D0F" w:rsidP="00DC6219">
      <w:pPr>
        <w:pStyle w:val="ConsPlusNormal"/>
        <w:ind w:right="-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C88">
        <w:rPr>
          <w:rFonts w:ascii="Times New Roman" w:hAnsi="Times New Roman" w:cs="Times New Roman"/>
          <w:b/>
          <w:sz w:val="28"/>
          <w:szCs w:val="28"/>
        </w:rPr>
        <w:t>7. Адреса и реквизиты сторон</w:t>
      </w:r>
    </w:p>
    <w:p w:rsidR="00DE10A4" w:rsidRPr="002C3C88" w:rsidRDefault="00DE10A4" w:rsidP="00DC6219">
      <w:pPr>
        <w:pStyle w:val="ConsPlusNormal"/>
        <w:ind w:right="-2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970"/>
      </w:tblGrid>
      <w:tr w:rsidR="00A804CB" w:rsidTr="00E03DA2">
        <w:tc>
          <w:tcPr>
            <w:tcW w:w="6941" w:type="dxa"/>
          </w:tcPr>
          <w:p w:rsidR="00A804CB" w:rsidRDefault="00A804CB" w:rsidP="00DC6219">
            <w:pPr>
              <w:pStyle w:val="ConsPlusNormal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03DA2" w:rsidRDefault="00E03DA2" w:rsidP="00DC6219">
            <w:pPr>
              <w:pStyle w:val="ConsPlusNormal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:rsidR="00E03DA2" w:rsidRDefault="00E03DA2" w:rsidP="00DC6219">
            <w:pPr>
              <w:pStyle w:val="ConsPlusNormal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E03DA2" w:rsidRDefault="00E03DA2" w:rsidP="00DC6219">
            <w:pPr>
              <w:pStyle w:val="ConsPlusNormal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О, подпись, печать</w:t>
            </w:r>
          </w:p>
        </w:tc>
        <w:tc>
          <w:tcPr>
            <w:tcW w:w="2970" w:type="dxa"/>
          </w:tcPr>
          <w:p w:rsidR="00E03DA2" w:rsidRDefault="00E03DA2" w:rsidP="00E03DA2">
            <w:pPr>
              <w:pStyle w:val="ConsPlusNormal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E03DA2" w:rsidRDefault="00E03DA2" w:rsidP="00E03DA2">
            <w:pPr>
              <w:pStyle w:val="ConsPlusNormal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  <w:p w:rsidR="00E03DA2" w:rsidRDefault="00E03DA2" w:rsidP="00E03DA2">
            <w:pPr>
              <w:pStyle w:val="ConsPlusNormal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:rsidR="00A804CB" w:rsidRDefault="00E03DA2" w:rsidP="00E03DA2">
            <w:pPr>
              <w:pStyle w:val="ConsPlusNormal"/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О, подпись, печать</w:t>
            </w:r>
          </w:p>
          <w:p w:rsidR="00E03DA2" w:rsidRDefault="00E03DA2" w:rsidP="00E03DA2">
            <w:pPr>
              <w:pStyle w:val="ConsPlusNormal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C88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</w:tr>
    </w:tbl>
    <w:p w:rsidR="00884D0F" w:rsidRPr="002C3C88" w:rsidRDefault="00884D0F" w:rsidP="00DC6219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</w:p>
    <w:p w:rsidR="00884D0F" w:rsidRPr="002C3C88" w:rsidRDefault="00884D0F" w:rsidP="00DC6219">
      <w:pPr>
        <w:pStyle w:val="ConsPlusNormal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884D0F" w:rsidRPr="002C3C88" w:rsidRDefault="00884D0F" w:rsidP="00DC6219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3C88">
        <w:rPr>
          <w:rFonts w:ascii="Times New Roman" w:hAnsi="Times New Roman" w:cs="Times New Roman"/>
          <w:sz w:val="28"/>
          <w:szCs w:val="28"/>
        </w:rPr>
        <w:t>Примечание:</w:t>
      </w:r>
    </w:p>
    <w:p w:rsidR="00884D0F" w:rsidRPr="002C3C88" w:rsidRDefault="00DE10A4" w:rsidP="00DC6219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4D0F" w:rsidRPr="002C3C88">
        <w:rPr>
          <w:rFonts w:ascii="Times New Roman" w:hAnsi="Times New Roman" w:cs="Times New Roman"/>
          <w:sz w:val="28"/>
          <w:szCs w:val="28"/>
        </w:rPr>
        <w:t xml:space="preserve"> случае заключения разового договора в данном пункте указывается перечень инвентаря, специализированной формы, предоставляемый учреждением добровольцам (волонтерам) или организации для проведения мероприятий и в какой срок и на каких условиях, а также информация о доставке добровольцев (волонтеров)до места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обратно, обеспечение питанием.</w:t>
      </w:r>
    </w:p>
    <w:p w:rsidR="00884D0F" w:rsidRPr="002C3C88" w:rsidRDefault="00DE10A4" w:rsidP="00DC6219">
      <w:pPr>
        <w:pStyle w:val="ConsPlusNormal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 П</w:t>
      </w:r>
      <w:r w:rsidR="00884D0F" w:rsidRPr="002C3C88">
        <w:rPr>
          <w:rFonts w:ascii="Times New Roman" w:hAnsi="Times New Roman" w:cs="Times New Roman"/>
          <w:sz w:val="28"/>
          <w:szCs w:val="28"/>
        </w:rPr>
        <w:t>лан мероприятия, план совместной деятельности на период размещается в приложении к соглашению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4D0F" w:rsidRPr="002C3C88" w:rsidRDefault="00884D0F" w:rsidP="00DC6219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884D0F" w:rsidRPr="002C3C88" w:rsidRDefault="00884D0F" w:rsidP="00DC6219">
      <w:pPr>
        <w:ind w:right="-2"/>
        <w:rPr>
          <w:rFonts w:ascii="Times New Roman" w:hAnsi="Times New Roman" w:cs="Times New Roman"/>
          <w:sz w:val="28"/>
          <w:szCs w:val="28"/>
        </w:rPr>
      </w:pPr>
    </w:p>
    <w:p w:rsidR="00884D0F" w:rsidRDefault="00884D0F" w:rsidP="00DC6219">
      <w:pPr>
        <w:ind w:right="-2"/>
      </w:pPr>
    </w:p>
    <w:p w:rsidR="00884D0F" w:rsidRDefault="00884D0F" w:rsidP="00DC6219">
      <w:pPr>
        <w:ind w:right="-2"/>
      </w:pPr>
    </w:p>
    <w:sectPr w:rsidR="00884D0F" w:rsidSect="00AE6D85">
      <w:headerReference w:type="default" r:id="rId8"/>
      <w:pgSz w:w="11906" w:h="16838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D68" w:rsidRDefault="00BA3D68">
      <w:pPr>
        <w:spacing w:after="0" w:line="240" w:lineRule="auto"/>
      </w:pPr>
      <w:r>
        <w:separator/>
      </w:r>
    </w:p>
  </w:endnote>
  <w:endnote w:type="continuationSeparator" w:id="0">
    <w:p w:rsidR="00BA3D68" w:rsidRDefault="00BA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D68" w:rsidRDefault="00BA3D68">
      <w:pPr>
        <w:spacing w:after="0" w:line="240" w:lineRule="auto"/>
      </w:pPr>
      <w:r>
        <w:separator/>
      </w:r>
    </w:p>
  </w:footnote>
  <w:footnote w:type="continuationSeparator" w:id="0">
    <w:p w:rsidR="00BA3D68" w:rsidRDefault="00BA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D85" w:rsidRDefault="009911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D73E5">
      <w:rPr>
        <w:noProof/>
      </w:rPr>
      <w:t>9</w:t>
    </w:r>
    <w:r>
      <w:fldChar w:fldCharType="end"/>
    </w:r>
  </w:p>
  <w:p w:rsidR="00AE6D85" w:rsidRDefault="006D73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3B90"/>
    <w:multiLevelType w:val="hybridMultilevel"/>
    <w:tmpl w:val="763682C8"/>
    <w:lvl w:ilvl="0" w:tplc="D354D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800939"/>
    <w:multiLevelType w:val="multilevel"/>
    <w:tmpl w:val="C08E79D8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61C6EF0"/>
    <w:multiLevelType w:val="hybridMultilevel"/>
    <w:tmpl w:val="9FB0D502"/>
    <w:lvl w:ilvl="0" w:tplc="D354D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04669A"/>
    <w:multiLevelType w:val="hybridMultilevel"/>
    <w:tmpl w:val="77A67864"/>
    <w:lvl w:ilvl="0" w:tplc="D354D0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EB487F"/>
    <w:multiLevelType w:val="hybridMultilevel"/>
    <w:tmpl w:val="3422813A"/>
    <w:lvl w:ilvl="0" w:tplc="D354D06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806"/>
    <w:rsid w:val="00016B84"/>
    <w:rsid w:val="00094C2A"/>
    <w:rsid w:val="000A29A7"/>
    <w:rsid w:val="000A72F4"/>
    <w:rsid w:val="000F5ADB"/>
    <w:rsid w:val="00123E82"/>
    <w:rsid w:val="00135A68"/>
    <w:rsid w:val="00160FD0"/>
    <w:rsid w:val="001971B2"/>
    <w:rsid w:val="001B5938"/>
    <w:rsid w:val="00251941"/>
    <w:rsid w:val="00282CCD"/>
    <w:rsid w:val="003A276B"/>
    <w:rsid w:val="003C10EE"/>
    <w:rsid w:val="004C7A3D"/>
    <w:rsid w:val="00513947"/>
    <w:rsid w:val="00642B1C"/>
    <w:rsid w:val="006A55EF"/>
    <w:rsid w:val="006D73E5"/>
    <w:rsid w:val="006F4101"/>
    <w:rsid w:val="00700806"/>
    <w:rsid w:val="00731B70"/>
    <w:rsid w:val="007541EB"/>
    <w:rsid w:val="00780057"/>
    <w:rsid w:val="007C5568"/>
    <w:rsid w:val="00867E38"/>
    <w:rsid w:val="008761BA"/>
    <w:rsid w:val="00884D0F"/>
    <w:rsid w:val="008B5A90"/>
    <w:rsid w:val="009019CF"/>
    <w:rsid w:val="00991176"/>
    <w:rsid w:val="009979D8"/>
    <w:rsid w:val="009A4F3B"/>
    <w:rsid w:val="009C6692"/>
    <w:rsid w:val="009C6B2D"/>
    <w:rsid w:val="009F1FE5"/>
    <w:rsid w:val="00A0492D"/>
    <w:rsid w:val="00A20FC3"/>
    <w:rsid w:val="00A804CB"/>
    <w:rsid w:val="00B81E83"/>
    <w:rsid w:val="00BA3D68"/>
    <w:rsid w:val="00BE6AA3"/>
    <w:rsid w:val="00C10ED6"/>
    <w:rsid w:val="00C523A2"/>
    <w:rsid w:val="00C94FFF"/>
    <w:rsid w:val="00CA6B3D"/>
    <w:rsid w:val="00CD1815"/>
    <w:rsid w:val="00CD58E0"/>
    <w:rsid w:val="00D02440"/>
    <w:rsid w:val="00D038C1"/>
    <w:rsid w:val="00D442B0"/>
    <w:rsid w:val="00D8441A"/>
    <w:rsid w:val="00DC6219"/>
    <w:rsid w:val="00DE10A4"/>
    <w:rsid w:val="00E03DA2"/>
    <w:rsid w:val="00E1222D"/>
    <w:rsid w:val="00F3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36889-A78A-46A0-8EF7-D565130A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D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4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4D0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2CC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A80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28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9</Pages>
  <Words>2976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Северова Кристина Петровна</cp:lastModifiedBy>
  <cp:revision>17</cp:revision>
  <cp:lastPrinted>2020-12-02T04:45:00Z</cp:lastPrinted>
  <dcterms:created xsi:type="dcterms:W3CDTF">2020-10-22T05:51:00Z</dcterms:created>
  <dcterms:modified xsi:type="dcterms:W3CDTF">2020-12-02T05:02:00Z</dcterms:modified>
</cp:coreProperties>
</file>