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2D" w:rsidRDefault="00D37B2D" w:rsidP="00D37B2D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(проект)</w:t>
      </w:r>
    </w:p>
    <w:p w:rsidR="00D37B2D" w:rsidRDefault="00D37B2D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C578CD" w:rsidRDefault="00890C10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37B2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37B2D">
        <w:rPr>
          <w:rFonts w:ascii="Times New Roman" w:hAnsi="Times New Roman" w:cs="Times New Roman"/>
          <w:sz w:val="28"/>
          <w:szCs w:val="28"/>
        </w:rPr>
        <w:t>________</w:t>
      </w:r>
    </w:p>
    <w:p w:rsidR="00C578CD" w:rsidRDefault="00C578CD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63515F" w:rsidRPr="0063515F" w:rsidRDefault="00AA1E30" w:rsidP="00632868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642B50" w:rsidRPr="0063515F">
        <w:rPr>
          <w:rFonts w:ascii="Times New Roman" w:hAnsi="Times New Roman" w:cs="Times New Roman"/>
          <w:sz w:val="28"/>
          <w:szCs w:val="28"/>
        </w:rPr>
        <w:t xml:space="preserve"> в </w:t>
      </w:r>
      <w:r w:rsidR="00632868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632868" w:rsidRPr="005E5353">
        <w:rPr>
          <w:rFonts w:ascii="Times New Roman" w:hAnsi="Times New Roman" w:cs="Times New Roman"/>
          <w:sz w:val="28"/>
          <w:szCs w:val="28"/>
        </w:rPr>
        <w:t>постановлени</w:t>
      </w:r>
      <w:r w:rsidR="00632868">
        <w:rPr>
          <w:rFonts w:ascii="Times New Roman" w:hAnsi="Times New Roman" w:cs="Times New Roman"/>
          <w:sz w:val="28"/>
          <w:szCs w:val="28"/>
        </w:rPr>
        <w:t>ю</w:t>
      </w:r>
      <w:r w:rsidR="00632868" w:rsidRPr="005E5353">
        <w:rPr>
          <w:rFonts w:ascii="Times New Roman" w:hAnsi="Times New Roman" w:cs="Times New Roman"/>
          <w:sz w:val="28"/>
          <w:szCs w:val="28"/>
        </w:rPr>
        <w:t xml:space="preserve"> Главы города от 22.05.2007 №440 "Об утверждении Порядка предоставления служебных жилых помещений муниципального специализированного жилищного фонда" (с изменениями от 05.09.2008 </w:t>
      </w:r>
      <w:hyperlink r:id="rId6" w:history="1">
        <w:r w:rsidR="00632868" w:rsidRPr="005E5353">
          <w:rPr>
            <w:rFonts w:ascii="Times New Roman" w:hAnsi="Times New Roman" w:cs="Times New Roman"/>
            <w:sz w:val="28"/>
            <w:szCs w:val="28"/>
          </w:rPr>
          <w:t>№1286</w:t>
        </w:r>
      </w:hyperlink>
      <w:r w:rsidR="00632868" w:rsidRPr="005E5353">
        <w:rPr>
          <w:rFonts w:ascii="Times New Roman" w:hAnsi="Times New Roman" w:cs="Times New Roman"/>
          <w:sz w:val="28"/>
          <w:szCs w:val="28"/>
        </w:rPr>
        <w:t xml:space="preserve">, 07.05.2009 </w:t>
      </w:r>
      <w:hyperlink r:id="rId7" w:history="1">
        <w:r w:rsidR="00632868" w:rsidRPr="005E5353">
          <w:rPr>
            <w:rFonts w:ascii="Times New Roman" w:hAnsi="Times New Roman" w:cs="Times New Roman"/>
            <w:sz w:val="28"/>
            <w:szCs w:val="28"/>
          </w:rPr>
          <w:t>№636</w:t>
        </w:r>
      </w:hyperlink>
      <w:r w:rsidR="00632868" w:rsidRPr="005E5353">
        <w:rPr>
          <w:rFonts w:ascii="Times New Roman" w:hAnsi="Times New Roman" w:cs="Times New Roman"/>
          <w:sz w:val="28"/>
          <w:szCs w:val="28"/>
        </w:rPr>
        <w:t xml:space="preserve">, 09.02.2010 </w:t>
      </w:r>
      <w:hyperlink r:id="rId8" w:history="1">
        <w:r w:rsidR="00632868" w:rsidRPr="005E5353">
          <w:rPr>
            <w:rFonts w:ascii="Times New Roman" w:hAnsi="Times New Roman" w:cs="Times New Roman"/>
            <w:sz w:val="28"/>
            <w:szCs w:val="28"/>
          </w:rPr>
          <w:t>№134</w:t>
        </w:r>
      </w:hyperlink>
      <w:r w:rsidR="00632868" w:rsidRPr="005E5353">
        <w:rPr>
          <w:rFonts w:ascii="Times New Roman" w:hAnsi="Times New Roman" w:cs="Times New Roman"/>
          <w:sz w:val="28"/>
          <w:szCs w:val="28"/>
        </w:rPr>
        <w:t xml:space="preserve">, 08.06.2011 </w:t>
      </w:r>
      <w:hyperlink r:id="rId9" w:history="1">
        <w:r w:rsidR="00632868" w:rsidRPr="005E5353">
          <w:rPr>
            <w:rFonts w:ascii="Times New Roman" w:hAnsi="Times New Roman" w:cs="Times New Roman"/>
            <w:sz w:val="28"/>
            <w:szCs w:val="28"/>
          </w:rPr>
          <w:t>№623</w:t>
        </w:r>
      </w:hyperlink>
      <w:r w:rsidR="00632868" w:rsidRPr="005E5353">
        <w:rPr>
          <w:rFonts w:ascii="Times New Roman" w:hAnsi="Times New Roman" w:cs="Times New Roman"/>
          <w:sz w:val="28"/>
          <w:szCs w:val="28"/>
        </w:rPr>
        <w:t xml:space="preserve">, 25.11.2011 </w:t>
      </w:r>
      <w:hyperlink r:id="rId10" w:history="1">
        <w:r w:rsidR="00632868" w:rsidRPr="005E5353">
          <w:rPr>
            <w:rFonts w:ascii="Times New Roman" w:hAnsi="Times New Roman" w:cs="Times New Roman"/>
            <w:sz w:val="28"/>
            <w:szCs w:val="28"/>
          </w:rPr>
          <w:t>№1441</w:t>
        </w:r>
      </w:hyperlink>
      <w:r w:rsidR="00632868" w:rsidRPr="005E5353">
        <w:rPr>
          <w:rFonts w:ascii="Times New Roman" w:hAnsi="Times New Roman" w:cs="Times New Roman"/>
          <w:sz w:val="28"/>
          <w:szCs w:val="28"/>
        </w:rPr>
        <w:t xml:space="preserve">, 06.03.2012 </w:t>
      </w:r>
      <w:hyperlink r:id="rId11" w:history="1">
        <w:r w:rsidR="00632868" w:rsidRPr="005E5353">
          <w:rPr>
            <w:rFonts w:ascii="Times New Roman" w:hAnsi="Times New Roman" w:cs="Times New Roman"/>
            <w:sz w:val="28"/>
            <w:szCs w:val="28"/>
          </w:rPr>
          <w:t>№260</w:t>
        </w:r>
      </w:hyperlink>
      <w:r w:rsidR="00632868" w:rsidRPr="005E5353">
        <w:rPr>
          <w:rFonts w:ascii="Times New Roman" w:hAnsi="Times New Roman" w:cs="Times New Roman"/>
          <w:sz w:val="28"/>
          <w:szCs w:val="28"/>
        </w:rPr>
        <w:t xml:space="preserve">, 14.05.2015 </w:t>
      </w:r>
      <w:hyperlink r:id="rId12" w:history="1">
        <w:r w:rsidR="00632868" w:rsidRPr="005E5353">
          <w:rPr>
            <w:rFonts w:ascii="Times New Roman" w:hAnsi="Times New Roman" w:cs="Times New Roman"/>
            <w:sz w:val="28"/>
            <w:szCs w:val="28"/>
          </w:rPr>
          <w:t>№907</w:t>
        </w:r>
      </w:hyperlink>
      <w:r w:rsidR="00632868" w:rsidRPr="005E5353">
        <w:rPr>
          <w:rFonts w:ascii="Times New Roman" w:hAnsi="Times New Roman" w:cs="Times New Roman"/>
          <w:sz w:val="28"/>
          <w:szCs w:val="28"/>
        </w:rPr>
        <w:t>, 13.02.2017 №196</w:t>
      </w:r>
      <w:r w:rsidR="00632868">
        <w:rPr>
          <w:rFonts w:ascii="Times New Roman" w:hAnsi="Times New Roman" w:cs="Times New Roman"/>
          <w:sz w:val="28"/>
          <w:szCs w:val="28"/>
        </w:rPr>
        <w:t>, от 30.08.2017 №1334, от 09.07.2018 №</w:t>
      </w:r>
      <w:r w:rsidR="00632868" w:rsidRPr="00014055">
        <w:rPr>
          <w:rFonts w:ascii="Times New Roman" w:hAnsi="Times New Roman" w:cs="Times New Roman"/>
          <w:sz w:val="28"/>
          <w:szCs w:val="28"/>
        </w:rPr>
        <w:t>971,</w:t>
      </w:r>
      <w:r w:rsidR="00632868">
        <w:rPr>
          <w:rFonts w:ascii="Times New Roman" w:hAnsi="Times New Roman" w:cs="Times New Roman"/>
          <w:sz w:val="28"/>
          <w:szCs w:val="28"/>
        </w:rPr>
        <w:t xml:space="preserve"> от 08.02.2019 №79, от 17.02.2021 №</w:t>
      </w:r>
      <w:r w:rsidR="00632868" w:rsidRPr="00014055">
        <w:rPr>
          <w:rFonts w:ascii="Times New Roman" w:hAnsi="Times New Roman" w:cs="Times New Roman"/>
          <w:sz w:val="28"/>
          <w:szCs w:val="28"/>
        </w:rPr>
        <w:t>120)</w:t>
      </w:r>
    </w:p>
    <w:p w:rsidR="0063515F" w:rsidRPr="0063515F" w:rsidRDefault="0063515F" w:rsidP="0063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15F" w:rsidRDefault="0063515F" w:rsidP="0063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223" w:rsidRPr="0063515F" w:rsidRDefault="001B2223" w:rsidP="0063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3515F" w:rsidRPr="0063515F" w:rsidRDefault="0063515F" w:rsidP="0063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Федеральными законами от 27.07.2010 №210-ФЗ "Об организации предоставления государ</w:t>
      </w:r>
      <w:r w:rsidR="006328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услуг"</w:t>
      </w: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86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</w:t>
      </w: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приведения в соответствие с действующим законодательством:</w:t>
      </w:r>
    </w:p>
    <w:p w:rsidR="0063515F" w:rsidRPr="0063515F" w:rsidRDefault="0063515F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B50" w:rsidRDefault="008D2149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5F">
        <w:rPr>
          <w:rFonts w:ascii="Times New Roman" w:hAnsi="Times New Roman" w:cs="Times New Roman"/>
          <w:sz w:val="28"/>
          <w:szCs w:val="28"/>
        </w:rPr>
        <w:t>1. В</w:t>
      </w:r>
      <w:r w:rsidR="00AA1E30">
        <w:rPr>
          <w:rFonts w:ascii="Times New Roman" w:hAnsi="Times New Roman" w:cs="Times New Roman"/>
          <w:sz w:val="28"/>
          <w:szCs w:val="28"/>
        </w:rPr>
        <w:t>нести изменение</w:t>
      </w:r>
      <w:r w:rsidR="00642B50" w:rsidRPr="0063515F">
        <w:rPr>
          <w:rFonts w:ascii="Times New Roman" w:hAnsi="Times New Roman" w:cs="Times New Roman"/>
          <w:sz w:val="28"/>
          <w:szCs w:val="28"/>
        </w:rPr>
        <w:t xml:space="preserve"> в </w:t>
      </w:r>
      <w:r w:rsidR="00AA1E30">
        <w:rPr>
          <w:rFonts w:ascii="Times New Roman" w:hAnsi="Times New Roman" w:cs="Times New Roman"/>
          <w:sz w:val="28"/>
          <w:szCs w:val="28"/>
        </w:rPr>
        <w:t>приложение</w:t>
      </w:r>
      <w:r w:rsidR="00632868" w:rsidRPr="00632868">
        <w:rPr>
          <w:rFonts w:ascii="Times New Roman" w:hAnsi="Times New Roman" w:cs="Times New Roman"/>
          <w:sz w:val="28"/>
          <w:szCs w:val="28"/>
        </w:rPr>
        <w:t xml:space="preserve"> к постановлению Главы горо</w:t>
      </w:r>
      <w:r w:rsidR="00632868">
        <w:rPr>
          <w:rFonts w:ascii="Times New Roman" w:hAnsi="Times New Roman" w:cs="Times New Roman"/>
          <w:sz w:val="28"/>
          <w:szCs w:val="28"/>
        </w:rPr>
        <w:t>да от 22.05.2007 №440 "Об утвер</w:t>
      </w:r>
      <w:r w:rsidR="00632868" w:rsidRPr="00632868">
        <w:rPr>
          <w:rFonts w:ascii="Times New Roman" w:hAnsi="Times New Roman" w:cs="Times New Roman"/>
          <w:sz w:val="28"/>
          <w:szCs w:val="28"/>
        </w:rPr>
        <w:t>ждении Порядка предоставления с</w:t>
      </w:r>
      <w:r w:rsidR="00632868">
        <w:rPr>
          <w:rFonts w:ascii="Times New Roman" w:hAnsi="Times New Roman" w:cs="Times New Roman"/>
          <w:sz w:val="28"/>
          <w:szCs w:val="28"/>
        </w:rPr>
        <w:t>лужебных жилых помещений муници</w:t>
      </w:r>
      <w:r w:rsidR="00632868" w:rsidRPr="00632868">
        <w:rPr>
          <w:rFonts w:ascii="Times New Roman" w:hAnsi="Times New Roman" w:cs="Times New Roman"/>
          <w:sz w:val="28"/>
          <w:szCs w:val="28"/>
        </w:rPr>
        <w:t>пального специализированного жилищного фонда" (с изменениями от 05.09.2008 №1286, 07.05.2009 №636, 09.02.2010 №134, 08.06.2011 №623, 25.11.2011 №1441, 06.03.2012 №260, 14.05.2015 №907, 1</w:t>
      </w:r>
      <w:r w:rsidR="001B2223">
        <w:rPr>
          <w:rFonts w:ascii="Times New Roman" w:hAnsi="Times New Roman" w:cs="Times New Roman"/>
          <w:sz w:val="28"/>
          <w:szCs w:val="28"/>
        </w:rPr>
        <w:t>3.02.2017 №196, от 30.08.2017 №1334, от 09.07.2018 №971, от 08.02.2019 №</w:t>
      </w:r>
      <w:r w:rsidR="00632868" w:rsidRPr="00632868">
        <w:rPr>
          <w:rFonts w:ascii="Times New Roman" w:hAnsi="Times New Roman" w:cs="Times New Roman"/>
          <w:sz w:val="28"/>
          <w:szCs w:val="28"/>
        </w:rPr>
        <w:t>79, от 17.02.2021 №120):</w:t>
      </w:r>
    </w:p>
    <w:p w:rsidR="00AA1E30" w:rsidRDefault="00E8630A" w:rsidP="00A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</w:t>
      </w:r>
      <w:r w:rsidR="00AA1E30">
        <w:rPr>
          <w:rFonts w:ascii="Times New Roman" w:hAnsi="Times New Roman" w:cs="Times New Roman"/>
          <w:sz w:val="28"/>
          <w:szCs w:val="28"/>
        </w:rPr>
        <w:t xml:space="preserve"> </w:t>
      </w:r>
      <w:r w:rsidR="00AA1E30" w:rsidRPr="00AA1E30">
        <w:rPr>
          <w:rFonts w:ascii="Times New Roman" w:hAnsi="Times New Roman" w:cs="Times New Roman"/>
          <w:sz w:val="28"/>
          <w:szCs w:val="28"/>
        </w:rPr>
        <w:t>6 изложить в следующей редакции:</w:t>
      </w:r>
    </w:p>
    <w:p w:rsidR="00AA1E30" w:rsidRPr="00AA1E30" w:rsidRDefault="00AA1E30" w:rsidP="00A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AA1E30">
        <w:rPr>
          <w:rFonts w:ascii="Times New Roman" w:hAnsi="Times New Roman" w:cs="Times New Roman"/>
          <w:sz w:val="28"/>
          <w:szCs w:val="28"/>
        </w:rPr>
        <w:t>6. Для предоставления жилого помещения по договору найма служебного жилого помещения заявитель представляет в управление по жилищной политике администрации города следующие документы:</w:t>
      </w:r>
    </w:p>
    <w:p w:rsidR="00AA1E30" w:rsidRPr="00AA1E30" w:rsidRDefault="00AA1E30" w:rsidP="00A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E30">
        <w:rPr>
          <w:rFonts w:ascii="Times New Roman" w:hAnsi="Times New Roman" w:cs="Times New Roman"/>
          <w:sz w:val="28"/>
          <w:szCs w:val="28"/>
        </w:rPr>
        <w:t>- заявление о предоставлении жилого помещения по договору найма служебного жилого помещения;</w:t>
      </w:r>
    </w:p>
    <w:p w:rsidR="00AA1E30" w:rsidRPr="00AA1E30" w:rsidRDefault="00AA1E30" w:rsidP="00A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E30">
        <w:rPr>
          <w:rFonts w:ascii="Times New Roman" w:hAnsi="Times New Roman" w:cs="Times New Roman"/>
          <w:sz w:val="28"/>
          <w:szCs w:val="28"/>
        </w:rPr>
        <w:t>- документы, удостоверяющие личность заявителя и членов его семьи;</w:t>
      </w:r>
    </w:p>
    <w:p w:rsidR="00AA1E30" w:rsidRPr="00AA1E30" w:rsidRDefault="00AA1E30" w:rsidP="00A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E30">
        <w:rPr>
          <w:rFonts w:ascii="Times New Roman" w:hAnsi="Times New Roman" w:cs="Times New Roman"/>
          <w:sz w:val="28"/>
          <w:szCs w:val="28"/>
        </w:rPr>
        <w:t>-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наличии);</w:t>
      </w:r>
    </w:p>
    <w:p w:rsidR="00AA1E30" w:rsidRPr="00AA1E30" w:rsidRDefault="00AA1E30" w:rsidP="00A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E30">
        <w:rPr>
          <w:rFonts w:ascii="Times New Roman" w:hAnsi="Times New Roman" w:cs="Times New Roman"/>
          <w:sz w:val="28"/>
          <w:szCs w:val="28"/>
        </w:rPr>
        <w:t>- документы на занимаемые заявителем и членами его семьи жилые помещения, находящиеся в собственности третьих лиц, права на которые не зарегистрированы в Едином государственном реестре недвижимости;</w:t>
      </w:r>
    </w:p>
    <w:p w:rsidR="00AA1E30" w:rsidRPr="00AA1E30" w:rsidRDefault="00AA1E30" w:rsidP="00A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E30">
        <w:rPr>
          <w:rFonts w:ascii="Times New Roman" w:hAnsi="Times New Roman" w:cs="Times New Roman"/>
          <w:sz w:val="28"/>
          <w:szCs w:val="28"/>
        </w:rPr>
        <w:lastRenderedPageBreak/>
        <w:t>- ходатайство работодателя, с которым заявитель состоит в трудовых отношениях, о предоставлении заявителю жилого помещения;</w:t>
      </w:r>
    </w:p>
    <w:p w:rsidR="00AA1E30" w:rsidRPr="00AA1E30" w:rsidRDefault="00AA1E30" w:rsidP="00A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E30">
        <w:rPr>
          <w:rFonts w:ascii="Times New Roman" w:hAnsi="Times New Roman" w:cs="Times New Roman"/>
          <w:sz w:val="28"/>
          <w:szCs w:val="28"/>
        </w:rPr>
        <w:t>- сведения с места работы, подтверждающие наличие у заявителя трудовых отношений с работодателем.</w:t>
      </w:r>
    </w:p>
    <w:p w:rsidR="00AA1E30" w:rsidRPr="00AA1E30" w:rsidRDefault="00AA1E30" w:rsidP="00A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E30">
        <w:rPr>
          <w:rFonts w:ascii="Times New Roman" w:hAnsi="Times New Roman" w:cs="Times New Roman"/>
          <w:sz w:val="28"/>
          <w:szCs w:val="28"/>
        </w:rPr>
        <w:t>Документами, необходимыми для предоставления заявителю служебного жилого помещения муниципального специализированного жилищного фонда и запрашиваемыми управлением по жилищной политике администрации города в рамках межведомственного информационного взаимодействия, являются:</w:t>
      </w:r>
    </w:p>
    <w:p w:rsidR="00AA1E30" w:rsidRPr="00AA1E30" w:rsidRDefault="00AA1E30" w:rsidP="00A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E30"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недвижимости о правах заявителя и членов его семьи на имеющиеся (имевшиеся) у них объекты недвижимого имущества, в том числе на ранее существовавшие фамилию, имя, отчество (последнее - при наличии) в случае их изменения (Федеральная служба государственной регистрации, кадастра и картографии (Росреестр));</w:t>
      </w:r>
    </w:p>
    <w:p w:rsidR="00AA1E30" w:rsidRPr="00AA1E30" w:rsidRDefault="00AA1E30" w:rsidP="00A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E30">
        <w:rPr>
          <w:rFonts w:ascii="Times New Roman" w:hAnsi="Times New Roman" w:cs="Times New Roman"/>
          <w:sz w:val="28"/>
          <w:szCs w:val="28"/>
        </w:rPr>
        <w:t>- сведения из бюджетного учреждения Ханты-Мансийского автономного округа - Югры "Центр имущественных отношений" о правах заявителя и членов его семьи на имеющиеся (имевшиеся) у них объекты недвижимого имущества на территории Ханты-Мансийского автономного округа – Югры;</w:t>
      </w:r>
    </w:p>
    <w:p w:rsidR="00AA1E30" w:rsidRPr="00AA1E30" w:rsidRDefault="00AA1E30" w:rsidP="00A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E30">
        <w:rPr>
          <w:rFonts w:ascii="Times New Roman" w:hAnsi="Times New Roman" w:cs="Times New Roman"/>
          <w:sz w:val="28"/>
          <w:szCs w:val="28"/>
        </w:rPr>
        <w:t xml:space="preserve">- сведения о государственной регистрации акта гражданского состояния, содержащиеся в Едином государственном реестре записей актов гражданского состояния.  </w:t>
      </w:r>
    </w:p>
    <w:p w:rsidR="00632868" w:rsidRPr="0063515F" w:rsidRDefault="00AA1E30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E30">
        <w:rPr>
          <w:rFonts w:ascii="Times New Roman" w:hAnsi="Times New Roman" w:cs="Times New Roman"/>
          <w:sz w:val="28"/>
          <w:szCs w:val="28"/>
        </w:rPr>
        <w:t>Указанные в настоящем пункте документы, запрашиваемые управлением по жилищной политике администрации города в рамках межведомственного информационного взаимодействия, заявитель вправе представить по собственной инициативе.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8D2149" w:rsidRPr="0063515F" w:rsidRDefault="008D2149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15F" w:rsidRPr="0063515F" w:rsidRDefault="0063515F" w:rsidP="0063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63515F" w:rsidRPr="0063515F" w:rsidRDefault="0063515F" w:rsidP="0063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2AC" w:rsidRPr="0063515F" w:rsidRDefault="0063515F" w:rsidP="0063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Постановление вступает в силу после его официального опубликования.</w:t>
      </w:r>
    </w:p>
    <w:p w:rsidR="006002AC" w:rsidRPr="0063515F" w:rsidRDefault="006002AC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1E3" w:rsidRDefault="005341E3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15F" w:rsidRPr="0063515F" w:rsidRDefault="0063515F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B50" w:rsidRPr="0063515F" w:rsidRDefault="00764D43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15F">
        <w:rPr>
          <w:rFonts w:ascii="Times New Roman" w:hAnsi="Times New Roman" w:cs="Times New Roman"/>
          <w:sz w:val="28"/>
          <w:szCs w:val="28"/>
        </w:rPr>
        <w:t>Г</w:t>
      </w:r>
      <w:r w:rsidR="00642B50" w:rsidRPr="0063515F">
        <w:rPr>
          <w:rFonts w:ascii="Times New Roman" w:hAnsi="Times New Roman" w:cs="Times New Roman"/>
          <w:sz w:val="28"/>
          <w:szCs w:val="28"/>
        </w:rPr>
        <w:t>лав</w:t>
      </w:r>
      <w:r w:rsidRPr="0063515F">
        <w:rPr>
          <w:rFonts w:ascii="Times New Roman" w:hAnsi="Times New Roman" w:cs="Times New Roman"/>
          <w:sz w:val="28"/>
          <w:szCs w:val="28"/>
        </w:rPr>
        <w:t>а</w:t>
      </w:r>
      <w:r w:rsidR="00642B50" w:rsidRPr="0063515F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                   </w:t>
      </w:r>
      <w:r w:rsidR="00BC1DE6" w:rsidRPr="0063515F">
        <w:rPr>
          <w:rFonts w:ascii="Times New Roman" w:hAnsi="Times New Roman" w:cs="Times New Roman"/>
          <w:sz w:val="28"/>
          <w:szCs w:val="28"/>
        </w:rPr>
        <w:t xml:space="preserve">     </w:t>
      </w:r>
      <w:r w:rsidRPr="0063515F">
        <w:rPr>
          <w:rFonts w:ascii="Times New Roman" w:hAnsi="Times New Roman" w:cs="Times New Roman"/>
          <w:sz w:val="28"/>
          <w:szCs w:val="28"/>
        </w:rPr>
        <w:t xml:space="preserve"> В.В. Тихонов</w:t>
      </w:r>
    </w:p>
    <w:p w:rsidR="00D55CBD" w:rsidRPr="0063515F" w:rsidRDefault="00D55CBD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7D" w:rsidRDefault="00AD487D" w:rsidP="00AA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D487D" w:rsidSect="00C578CD">
      <w:headerReference w:type="defaul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610" w:rsidRDefault="00EC6610" w:rsidP="00A44BFC">
      <w:pPr>
        <w:spacing w:after="0" w:line="240" w:lineRule="auto"/>
      </w:pPr>
      <w:r>
        <w:separator/>
      </w:r>
    </w:p>
  </w:endnote>
  <w:endnote w:type="continuationSeparator" w:id="0">
    <w:p w:rsidR="00EC6610" w:rsidRDefault="00EC6610" w:rsidP="00A4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610" w:rsidRDefault="00EC6610" w:rsidP="00A44BFC">
      <w:pPr>
        <w:spacing w:after="0" w:line="240" w:lineRule="auto"/>
      </w:pPr>
      <w:r>
        <w:separator/>
      </w:r>
    </w:p>
  </w:footnote>
  <w:footnote w:type="continuationSeparator" w:id="0">
    <w:p w:rsidR="00EC6610" w:rsidRDefault="00EC6610" w:rsidP="00A44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197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4BFC" w:rsidRPr="00DD2DFF" w:rsidRDefault="00A44BFC" w:rsidP="008A11A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2D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2D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2D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22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D2D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72"/>
    <w:rsid w:val="000060E4"/>
    <w:rsid w:val="00014055"/>
    <w:rsid w:val="0008125E"/>
    <w:rsid w:val="000B4FDE"/>
    <w:rsid w:val="000F5D18"/>
    <w:rsid w:val="0016739F"/>
    <w:rsid w:val="00171EDD"/>
    <w:rsid w:val="0017446F"/>
    <w:rsid w:val="001765D7"/>
    <w:rsid w:val="00183968"/>
    <w:rsid w:val="001905A5"/>
    <w:rsid w:val="00191829"/>
    <w:rsid w:val="001977CB"/>
    <w:rsid w:val="001A427E"/>
    <w:rsid w:val="001B2223"/>
    <w:rsid w:val="001C3FF1"/>
    <w:rsid w:val="001C4CDB"/>
    <w:rsid w:val="001F3D75"/>
    <w:rsid w:val="00233AA7"/>
    <w:rsid w:val="0024664C"/>
    <w:rsid w:val="00266DD1"/>
    <w:rsid w:val="002677DD"/>
    <w:rsid w:val="002725B0"/>
    <w:rsid w:val="002728E9"/>
    <w:rsid w:val="00275902"/>
    <w:rsid w:val="002B1278"/>
    <w:rsid w:val="002B5434"/>
    <w:rsid w:val="002E4CC2"/>
    <w:rsid w:val="002F6CEB"/>
    <w:rsid w:val="0032061E"/>
    <w:rsid w:val="003260C1"/>
    <w:rsid w:val="00335339"/>
    <w:rsid w:val="00364940"/>
    <w:rsid w:val="0039048C"/>
    <w:rsid w:val="003C25B3"/>
    <w:rsid w:val="00402475"/>
    <w:rsid w:val="00427D6E"/>
    <w:rsid w:val="00442499"/>
    <w:rsid w:val="004620B2"/>
    <w:rsid w:val="004C08FB"/>
    <w:rsid w:val="004C71FC"/>
    <w:rsid w:val="004F4545"/>
    <w:rsid w:val="00520221"/>
    <w:rsid w:val="005341E3"/>
    <w:rsid w:val="00550360"/>
    <w:rsid w:val="00550BF6"/>
    <w:rsid w:val="005714A0"/>
    <w:rsid w:val="00590CBF"/>
    <w:rsid w:val="005B79F8"/>
    <w:rsid w:val="005D3960"/>
    <w:rsid w:val="005E5353"/>
    <w:rsid w:val="005E573B"/>
    <w:rsid w:val="005E727E"/>
    <w:rsid w:val="005F7847"/>
    <w:rsid w:val="006002AC"/>
    <w:rsid w:val="00632868"/>
    <w:rsid w:val="0063515F"/>
    <w:rsid w:val="00642B50"/>
    <w:rsid w:val="00643C2A"/>
    <w:rsid w:val="00655625"/>
    <w:rsid w:val="00687E18"/>
    <w:rsid w:val="006C4226"/>
    <w:rsid w:val="006C51E1"/>
    <w:rsid w:val="006D7021"/>
    <w:rsid w:val="006E13DA"/>
    <w:rsid w:val="00711476"/>
    <w:rsid w:val="00742AFE"/>
    <w:rsid w:val="00764D43"/>
    <w:rsid w:val="007672A8"/>
    <w:rsid w:val="00783E41"/>
    <w:rsid w:val="00797817"/>
    <w:rsid w:val="007F4FD1"/>
    <w:rsid w:val="008139D6"/>
    <w:rsid w:val="00817487"/>
    <w:rsid w:val="00832D4A"/>
    <w:rsid w:val="00890C10"/>
    <w:rsid w:val="008A11A8"/>
    <w:rsid w:val="008A1384"/>
    <w:rsid w:val="008B545C"/>
    <w:rsid w:val="008D2149"/>
    <w:rsid w:val="008D3773"/>
    <w:rsid w:val="008E1F9E"/>
    <w:rsid w:val="008F1E1E"/>
    <w:rsid w:val="00930053"/>
    <w:rsid w:val="00932CB7"/>
    <w:rsid w:val="00972972"/>
    <w:rsid w:val="00991569"/>
    <w:rsid w:val="009D66C1"/>
    <w:rsid w:val="00A04FFE"/>
    <w:rsid w:val="00A36417"/>
    <w:rsid w:val="00A44BFC"/>
    <w:rsid w:val="00A5140A"/>
    <w:rsid w:val="00A71558"/>
    <w:rsid w:val="00A768B3"/>
    <w:rsid w:val="00AA1327"/>
    <w:rsid w:val="00AA1E30"/>
    <w:rsid w:val="00AC0481"/>
    <w:rsid w:val="00AC18A4"/>
    <w:rsid w:val="00AC630F"/>
    <w:rsid w:val="00AD487D"/>
    <w:rsid w:val="00AE61D9"/>
    <w:rsid w:val="00AF01B2"/>
    <w:rsid w:val="00BA28CB"/>
    <w:rsid w:val="00BC1DE6"/>
    <w:rsid w:val="00BF30FA"/>
    <w:rsid w:val="00C17D27"/>
    <w:rsid w:val="00C2041D"/>
    <w:rsid w:val="00C42E25"/>
    <w:rsid w:val="00C46927"/>
    <w:rsid w:val="00C578CD"/>
    <w:rsid w:val="00C61F7A"/>
    <w:rsid w:val="00C97BA5"/>
    <w:rsid w:val="00CC357B"/>
    <w:rsid w:val="00CE045C"/>
    <w:rsid w:val="00CE68A3"/>
    <w:rsid w:val="00D06DCD"/>
    <w:rsid w:val="00D160E2"/>
    <w:rsid w:val="00D21C55"/>
    <w:rsid w:val="00D37B2D"/>
    <w:rsid w:val="00D5538C"/>
    <w:rsid w:val="00D55CBD"/>
    <w:rsid w:val="00D676DF"/>
    <w:rsid w:val="00D74091"/>
    <w:rsid w:val="00DD2DFF"/>
    <w:rsid w:val="00E57D75"/>
    <w:rsid w:val="00E80B62"/>
    <w:rsid w:val="00E8630A"/>
    <w:rsid w:val="00E937A8"/>
    <w:rsid w:val="00E97C47"/>
    <w:rsid w:val="00EA3246"/>
    <w:rsid w:val="00EA7CE2"/>
    <w:rsid w:val="00EC6610"/>
    <w:rsid w:val="00EF6AE8"/>
    <w:rsid w:val="00F0211A"/>
    <w:rsid w:val="00F04D38"/>
    <w:rsid w:val="00F60E27"/>
    <w:rsid w:val="00F715CA"/>
    <w:rsid w:val="00F86D5F"/>
    <w:rsid w:val="00F971B7"/>
    <w:rsid w:val="00FD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9E16D"/>
  <w15:docId w15:val="{AD9FD757-395F-43A9-AAAA-5239D753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02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50B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4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4BFC"/>
  </w:style>
  <w:style w:type="paragraph" w:styleId="a8">
    <w:name w:val="footer"/>
    <w:basedOn w:val="a"/>
    <w:link w:val="a9"/>
    <w:uiPriority w:val="99"/>
    <w:unhideWhenUsed/>
    <w:rsid w:val="00A4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4BFC"/>
  </w:style>
  <w:style w:type="paragraph" w:customStyle="1" w:styleId="s1">
    <w:name w:val="s_1"/>
    <w:basedOn w:val="a"/>
    <w:rsid w:val="00EA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3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7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8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6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1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5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22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6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91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15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19810EDCD6EF5F9A78760B32347D7581397C52404B24F176241FB112ABE0254E7465194FADD8121FA7F5h7B3I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19810EDCD6EF5F9A78760B32347D7581397C52404C2FF476241FB112ABE0254E7465194FADD8121FA7F5h7B2I" TargetMode="External"/><Relationship Id="rId12" Type="http://schemas.openxmlformats.org/officeDocument/2006/relationships/hyperlink" Target="consultantplus://offline/ref=6019810EDCD6EF5F9A78760B32347D7581397C52444C2FFD772842BB1AF2EC27497B3A0E48E4D4131FA7F576h5B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19810EDCD6EF5F9A78760B32347D7581397C52404C2EFC71241FB112ABE0254E7465194FADD8121FA7F5h7B2I" TargetMode="External"/><Relationship Id="rId11" Type="http://schemas.openxmlformats.org/officeDocument/2006/relationships/hyperlink" Target="consultantplus://offline/ref=6019810EDCD6EF5F9A78760B32347D7581397C52424A24F576241FB112ABE0254E7465194FADD8121FA7F5h7B3I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019810EDCD6EF5F9A78760B32347D7581397C5242482CF176241FB112ABE0254E7465194FADD8121FA7F5h7B3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019810EDCD6EF5F9A78760B32347D7581397C52424D2FF470241FB112ABE0254E7465194FADD8121FA7F5h7B3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Потамошнева Ирина Николаевна</dc:creator>
  <cp:lastModifiedBy>Потамошнева Ирина Николаевна</cp:lastModifiedBy>
  <cp:revision>5</cp:revision>
  <cp:lastPrinted>2021-04-19T03:19:00Z</cp:lastPrinted>
  <dcterms:created xsi:type="dcterms:W3CDTF">2021-04-13T11:19:00Z</dcterms:created>
  <dcterms:modified xsi:type="dcterms:W3CDTF">2021-04-19T03:20:00Z</dcterms:modified>
</cp:coreProperties>
</file>