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7F" w:rsidRDefault="0087450D" w:rsidP="000E117F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01.11.2017 №1700-р</w:t>
      </w:r>
    </w:p>
    <w:p w:rsidR="000E117F" w:rsidRDefault="000E117F" w:rsidP="000E117F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3168B8" w:rsidRDefault="003168B8" w:rsidP="000E117F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476016" w:rsidRPr="000E117F" w:rsidRDefault="00A26894" w:rsidP="000E117F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0E117F">
        <w:rPr>
          <w:rFonts w:ascii="Times New Roman" w:hAnsi="Times New Roman" w:cs="Times New Roman"/>
          <w:sz w:val="28"/>
          <w:szCs w:val="28"/>
        </w:rPr>
        <w:t xml:space="preserve">О введении режима повышенной </w:t>
      </w:r>
      <w:r w:rsidR="000E117F">
        <w:rPr>
          <w:rFonts w:ascii="Times New Roman" w:hAnsi="Times New Roman" w:cs="Times New Roman"/>
          <w:sz w:val="28"/>
          <w:szCs w:val="28"/>
        </w:rPr>
        <w:t xml:space="preserve">     </w:t>
      </w:r>
      <w:r w:rsidRPr="000E117F">
        <w:rPr>
          <w:rFonts w:ascii="Times New Roman" w:hAnsi="Times New Roman" w:cs="Times New Roman"/>
          <w:sz w:val="28"/>
          <w:szCs w:val="28"/>
        </w:rPr>
        <w:t>готовности</w:t>
      </w:r>
    </w:p>
    <w:p w:rsidR="00A26894" w:rsidRPr="000E117F" w:rsidRDefault="00A26894" w:rsidP="000E1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389" w:rsidRPr="000E117F" w:rsidRDefault="00503389" w:rsidP="000E1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E74" w:rsidRPr="000E117F" w:rsidRDefault="002A5E74" w:rsidP="000E1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859" w:rsidRPr="000E117F" w:rsidRDefault="00476016" w:rsidP="000E1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17F">
        <w:rPr>
          <w:rFonts w:ascii="Times New Roman" w:hAnsi="Times New Roman" w:cs="Times New Roman"/>
          <w:sz w:val="28"/>
          <w:szCs w:val="28"/>
        </w:rPr>
        <w:t>В соответствии с постановлением Правит</w:t>
      </w:r>
      <w:r w:rsidR="00503389" w:rsidRPr="000E117F">
        <w:rPr>
          <w:rFonts w:ascii="Times New Roman" w:hAnsi="Times New Roman" w:cs="Times New Roman"/>
          <w:sz w:val="28"/>
          <w:szCs w:val="28"/>
        </w:rPr>
        <w:t xml:space="preserve">ельства Российской Федерации </w:t>
      </w:r>
      <w:r w:rsidRPr="000E117F">
        <w:rPr>
          <w:rFonts w:ascii="Times New Roman" w:hAnsi="Times New Roman" w:cs="Times New Roman"/>
          <w:sz w:val="28"/>
          <w:szCs w:val="28"/>
        </w:rPr>
        <w:t xml:space="preserve">от 30.12.2003 №794 </w:t>
      </w:r>
      <w:r w:rsidR="00503389" w:rsidRPr="000E117F">
        <w:rPr>
          <w:rFonts w:ascii="Times New Roman" w:hAnsi="Times New Roman" w:cs="Times New Roman"/>
          <w:sz w:val="28"/>
          <w:szCs w:val="28"/>
        </w:rPr>
        <w:t>"</w:t>
      </w:r>
      <w:r w:rsidRPr="000E117F">
        <w:rPr>
          <w:rFonts w:ascii="Times New Roman" w:hAnsi="Times New Roman" w:cs="Times New Roman"/>
          <w:sz w:val="28"/>
          <w:szCs w:val="28"/>
        </w:rPr>
        <w:t>О единой государственной системе предупреждения и ликвидации чрезвычайных ситуаций</w:t>
      </w:r>
      <w:r w:rsidR="00503389" w:rsidRPr="000E117F">
        <w:rPr>
          <w:rFonts w:ascii="Times New Roman" w:hAnsi="Times New Roman" w:cs="Times New Roman"/>
          <w:sz w:val="28"/>
          <w:szCs w:val="28"/>
        </w:rPr>
        <w:t>"</w:t>
      </w:r>
      <w:r w:rsidRPr="000E117F">
        <w:rPr>
          <w:rFonts w:ascii="Times New Roman" w:hAnsi="Times New Roman" w:cs="Times New Roman"/>
          <w:sz w:val="28"/>
          <w:szCs w:val="28"/>
        </w:rPr>
        <w:t xml:space="preserve">, </w:t>
      </w:r>
      <w:r w:rsidR="00F27859" w:rsidRPr="000E117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03389" w:rsidRPr="000E117F">
        <w:rPr>
          <w:rFonts w:ascii="Times New Roman" w:hAnsi="Times New Roman" w:cs="Times New Roman"/>
          <w:sz w:val="28"/>
          <w:szCs w:val="28"/>
        </w:rPr>
        <w:t>статьей 4.1 Федеральн</w:t>
      </w:r>
      <w:r w:rsidR="00503389" w:rsidRPr="000E117F">
        <w:rPr>
          <w:rFonts w:ascii="Times New Roman" w:hAnsi="Times New Roman" w:cs="Times New Roman"/>
          <w:sz w:val="28"/>
          <w:szCs w:val="28"/>
        </w:rPr>
        <w:t>о</w:t>
      </w:r>
      <w:r w:rsidR="00503389" w:rsidRPr="000E117F">
        <w:rPr>
          <w:rFonts w:ascii="Times New Roman" w:hAnsi="Times New Roman" w:cs="Times New Roman"/>
          <w:sz w:val="28"/>
          <w:szCs w:val="28"/>
        </w:rPr>
        <w:t>го</w:t>
      </w:r>
      <w:r w:rsidR="000E117F">
        <w:rPr>
          <w:rFonts w:ascii="Times New Roman" w:hAnsi="Times New Roman" w:cs="Times New Roman"/>
          <w:sz w:val="28"/>
          <w:szCs w:val="28"/>
        </w:rPr>
        <w:t xml:space="preserve">         </w:t>
      </w:r>
      <w:r w:rsidR="00503389" w:rsidRPr="000E117F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F27859" w:rsidRPr="000E117F">
        <w:rPr>
          <w:rFonts w:ascii="Times New Roman" w:hAnsi="Times New Roman" w:cs="Times New Roman"/>
          <w:sz w:val="28"/>
          <w:szCs w:val="28"/>
        </w:rPr>
        <w:t xml:space="preserve"> от 21.12.1994 №68-ФЗ </w:t>
      </w:r>
      <w:r w:rsidR="00503389" w:rsidRPr="000E117F">
        <w:rPr>
          <w:rFonts w:ascii="Times New Roman" w:hAnsi="Times New Roman" w:cs="Times New Roman"/>
          <w:sz w:val="28"/>
          <w:szCs w:val="28"/>
        </w:rPr>
        <w:t>"</w:t>
      </w:r>
      <w:r w:rsidR="00F27859" w:rsidRPr="000E117F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503389" w:rsidRPr="000E117F">
        <w:rPr>
          <w:rFonts w:ascii="Times New Roman" w:hAnsi="Times New Roman" w:cs="Times New Roman"/>
          <w:sz w:val="28"/>
          <w:szCs w:val="28"/>
        </w:rPr>
        <w:t>"</w:t>
      </w:r>
      <w:r w:rsidR="00092E26" w:rsidRPr="000E117F">
        <w:rPr>
          <w:rFonts w:ascii="Times New Roman" w:hAnsi="Times New Roman" w:cs="Times New Roman"/>
          <w:sz w:val="28"/>
          <w:szCs w:val="28"/>
        </w:rPr>
        <w:t>,</w:t>
      </w:r>
      <w:r w:rsidR="00F27859" w:rsidRPr="000E117F">
        <w:rPr>
          <w:rFonts w:ascii="Times New Roman" w:hAnsi="Times New Roman" w:cs="Times New Roman"/>
          <w:sz w:val="28"/>
          <w:szCs w:val="28"/>
        </w:rPr>
        <w:t xml:space="preserve"> </w:t>
      </w:r>
      <w:r w:rsidR="006A1D7B" w:rsidRPr="000E117F">
        <w:rPr>
          <w:rFonts w:ascii="Times New Roman" w:hAnsi="Times New Roman" w:cs="Times New Roman"/>
          <w:sz w:val="28"/>
          <w:szCs w:val="28"/>
        </w:rPr>
        <w:t>в целях обе</w:t>
      </w:r>
      <w:r w:rsidR="006A1D7B" w:rsidRPr="000E117F">
        <w:rPr>
          <w:rFonts w:ascii="Times New Roman" w:hAnsi="Times New Roman" w:cs="Times New Roman"/>
          <w:sz w:val="28"/>
          <w:szCs w:val="28"/>
        </w:rPr>
        <w:t>с</w:t>
      </w:r>
      <w:r w:rsidR="006A1D7B" w:rsidRPr="000E117F">
        <w:rPr>
          <w:rFonts w:ascii="Times New Roman" w:hAnsi="Times New Roman" w:cs="Times New Roman"/>
          <w:sz w:val="28"/>
          <w:szCs w:val="28"/>
        </w:rPr>
        <w:t xml:space="preserve">печения </w:t>
      </w:r>
      <w:r w:rsidR="000E117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1D7B" w:rsidRPr="000E117F">
        <w:rPr>
          <w:rFonts w:ascii="Times New Roman" w:hAnsi="Times New Roman" w:cs="Times New Roman"/>
          <w:sz w:val="28"/>
          <w:szCs w:val="28"/>
        </w:rPr>
        <w:t>безопа</w:t>
      </w:r>
      <w:r w:rsidR="00951D36" w:rsidRPr="000E117F">
        <w:rPr>
          <w:rFonts w:ascii="Times New Roman" w:hAnsi="Times New Roman" w:cs="Times New Roman"/>
          <w:sz w:val="28"/>
          <w:szCs w:val="28"/>
        </w:rPr>
        <w:t>сности</w:t>
      </w:r>
      <w:r w:rsidR="006C3CAC" w:rsidRPr="000E117F">
        <w:rPr>
          <w:rFonts w:ascii="Times New Roman" w:hAnsi="Times New Roman" w:cs="Times New Roman"/>
          <w:sz w:val="28"/>
          <w:szCs w:val="28"/>
        </w:rPr>
        <w:t xml:space="preserve"> населения города в </w:t>
      </w:r>
      <w:r w:rsidR="00F12B7F" w:rsidRPr="000E117F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765821" w:rsidRPr="000E117F">
        <w:rPr>
          <w:rFonts w:ascii="Times New Roman" w:hAnsi="Times New Roman" w:cs="Times New Roman"/>
          <w:sz w:val="28"/>
          <w:szCs w:val="28"/>
        </w:rPr>
        <w:t xml:space="preserve">прогнозируемыми </w:t>
      </w:r>
      <w:r w:rsidR="00F27859" w:rsidRPr="000E117F">
        <w:rPr>
          <w:rFonts w:ascii="Times New Roman" w:hAnsi="Times New Roman" w:cs="Times New Roman"/>
          <w:sz w:val="28"/>
          <w:szCs w:val="28"/>
        </w:rPr>
        <w:t>н</w:t>
      </w:r>
      <w:r w:rsidR="00F27859" w:rsidRPr="000E117F">
        <w:rPr>
          <w:rFonts w:ascii="Times New Roman" w:hAnsi="Times New Roman" w:cs="Times New Roman"/>
          <w:sz w:val="28"/>
          <w:szCs w:val="28"/>
        </w:rPr>
        <w:t>е</w:t>
      </w:r>
      <w:r w:rsidR="00F27859" w:rsidRPr="000E117F">
        <w:rPr>
          <w:rFonts w:ascii="Times New Roman" w:hAnsi="Times New Roman" w:cs="Times New Roman"/>
          <w:sz w:val="28"/>
          <w:szCs w:val="28"/>
        </w:rPr>
        <w:t xml:space="preserve">благоприятными природными явлениями: </w:t>
      </w:r>
      <w:r w:rsidR="00503389" w:rsidRPr="000E117F">
        <w:rPr>
          <w:rFonts w:ascii="Times New Roman" w:hAnsi="Times New Roman" w:cs="Times New Roman"/>
          <w:sz w:val="28"/>
          <w:szCs w:val="28"/>
        </w:rPr>
        <w:t>мокрый снег, гололед,</w:t>
      </w:r>
      <w:r w:rsidR="00765821" w:rsidRPr="000E117F">
        <w:rPr>
          <w:rFonts w:ascii="Times New Roman" w:hAnsi="Times New Roman" w:cs="Times New Roman"/>
          <w:sz w:val="28"/>
          <w:szCs w:val="28"/>
        </w:rPr>
        <w:t xml:space="preserve"> ветер южных направлений </w:t>
      </w:r>
      <w:r w:rsidR="000E117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65821" w:rsidRPr="000E117F">
        <w:rPr>
          <w:rFonts w:ascii="Times New Roman" w:hAnsi="Times New Roman" w:cs="Times New Roman"/>
          <w:sz w:val="28"/>
          <w:szCs w:val="28"/>
        </w:rPr>
        <w:t>с порывами до 14-19 м/с</w:t>
      </w:r>
      <w:r w:rsidR="00F27859" w:rsidRPr="000E117F">
        <w:rPr>
          <w:rFonts w:ascii="Times New Roman" w:hAnsi="Times New Roman" w:cs="Times New Roman"/>
          <w:sz w:val="28"/>
          <w:szCs w:val="28"/>
        </w:rPr>
        <w:t>:</w:t>
      </w:r>
    </w:p>
    <w:p w:rsidR="00092E26" w:rsidRPr="000E117F" w:rsidRDefault="00092E26" w:rsidP="000E1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016" w:rsidRPr="000E117F" w:rsidRDefault="00F53793" w:rsidP="000E1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17F">
        <w:rPr>
          <w:rFonts w:ascii="Times New Roman" w:hAnsi="Times New Roman" w:cs="Times New Roman"/>
          <w:sz w:val="28"/>
          <w:szCs w:val="28"/>
        </w:rPr>
        <w:t>1. Установить</w:t>
      </w:r>
      <w:r w:rsidR="00476016" w:rsidRPr="000E117F">
        <w:rPr>
          <w:rFonts w:ascii="Times New Roman" w:hAnsi="Times New Roman" w:cs="Times New Roman"/>
          <w:sz w:val="28"/>
          <w:szCs w:val="28"/>
        </w:rPr>
        <w:t xml:space="preserve"> </w:t>
      </w:r>
      <w:r w:rsidRPr="000E117F">
        <w:rPr>
          <w:rFonts w:ascii="Times New Roman" w:hAnsi="Times New Roman" w:cs="Times New Roman"/>
          <w:sz w:val="28"/>
          <w:szCs w:val="28"/>
        </w:rPr>
        <w:t>с</w:t>
      </w:r>
      <w:r w:rsidR="00476016" w:rsidRPr="000E117F">
        <w:rPr>
          <w:rFonts w:ascii="Times New Roman" w:hAnsi="Times New Roman" w:cs="Times New Roman"/>
          <w:sz w:val="28"/>
          <w:szCs w:val="28"/>
        </w:rPr>
        <w:t xml:space="preserve"> </w:t>
      </w:r>
      <w:r w:rsidR="00765821" w:rsidRPr="000E117F">
        <w:rPr>
          <w:rFonts w:ascii="Times New Roman" w:hAnsi="Times New Roman" w:cs="Times New Roman"/>
          <w:sz w:val="28"/>
          <w:szCs w:val="28"/>
        </w:rPr>
        <w:t xml:space="preserve">1 по </w:t>
      </w:r>
      <w:r w:rsidR="0044198A" w:rsidRPr="000E117F">
        <w:rPr>
          <w:rFonts w:ascii="Times New Roman" w:hAnsi="Times New Roman" w:cs="Times New Roman"/>
          <w:sz w:val="28"/>
          <w:szCs w:val="28"/>
        </w:rPr>
        <w:t>6</w:t>
      </w:r>
      <w:r w:rsidR="00765821" w:rsidRPr="000E117F">
        <w:rPr>
          <w:rFonts w:ascii="Times New Roman" w:hAnsi="Times New Roman" w:cs="Times New Roman"/>
          <w:sz w:val="28"/>
          <w:szCs w:val="28"/>
        </w:rPr>
        <w:t xml:space="preserve"> ноября 2017 года</w:t>
      </w:r>
      <w:r w:rsidR="002715A0" w:rsidRPr="000E117F">
        <w:rPr>
          <w:rFonts w:ascii="Times New Roman" w:hAnsi="Times New Roman" w:cs="Times New Roman"/>
          <w:sz w:val="28"/>
          <w:szCs w:val="28"/>
        </w:rPr>
        <w:t xml:space="preserve"> </w:t>
      </w:r>
      <w:r w:rsidR="00503389" w:rsidRPr="000E117F">
        <w:rPr>
          <w:rFonts w:ascii="Times New Roman" w:hAnsi="Times New Roman" w:cs="Times New Roman"/>
          <w:sz w:val="28"/>
          <w:szCs w:val="28"/>
        </w:rPr>
        <w:t xml:space="preserve">для </w:t>
      </w:r>
      <w:r w:rsidRPr="000E117F">
        <w:rPr>
          <w:rFonts w:ascii="Times New Roman" w:hAnsi="Times New Roman" w:cs="Times New Roman"/>
          <w:sz w:val="28"/>
          <w:szCs w:val="28"/>
        </w:rPr>
        <w:t xml:space="preserve">органов управления и сил </w:t>
      </w:r>
      <w:proofErr w:type="spellStart"/>
      <w:r w:rsidRPr="000E117F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0E117F">
        <w:rPr>
          <w:rFonts w:ascii="Times New Roman" w:hAnsi="Times New Roman" w:cs="Times New Roman"/>
          <w:sz w:val="28"/>
          <w:szCs w:val="28"/>
        </w:rPr>
        <w:t xml:space="preserve"> городского звена территориальной подсистемы Х</w:t>
      </w:r>
      <w:r w:rsidR="00951D36" w:rsidRPr="000E117F">
        <w:rPr>
          <w:rFonts w:ascii="Times New Roman" w:hAnsi="Times New Roman" w:cs="Times New Roman"/>
          <w:sz w:val="28"/>
          <w:szCs w:val="28"/>
        </w:rPr>
        <w:t xml:space="preserve">анты-Мансийского автономного округа </w:t>
      </w:r>
      <w:r w:rsidRPr="000E117F">
        <w:rPr>
          <w:rFonts w:ascii="Times New Roman" w:hAnsi="Times New Roman" w:cs="Times New Roman"/>
          <w:sz w:val="28"/>
          <w:szCs w:val="28"/>
        </w:rPr>
        <w:t>-</w:t>
      </w:r>
      <w:r w:rsidR="00951D36" w:rsidRPr="000E117F">
        <w:rPr>
          <w:rFonts w:ascii="Times New Roman" w:hAnsi="Times New Roman" w:cs="Times New Roman"/>
          <w:sz w:val="28"/>
          <w:szCs w:val="28"/>
        </w:rPr>
        <w:t xml:space="preserve"> </w:t>
      </w:r>
      <w:r w:rsidRPr="000E117F">
        <w:rPr>
          <w:rFonts w:ascii="Times New Roman" w:hAnsi="Times New Roman" w:cs="Times New Roman"/>
          <w:sz w:val="28"/>
          <w:szCs w:val="28"/>
        </w:rPr>
        <w:t xml:space="preserve">Югры </w:t>
      </w:r>
      <w:r w:rsidR="00951D36" w:rsidRPr="000E117F">
        <w:rPr>
          <w:rFonts w:ascii="Times New Roman" w:hAnsi="Times New Roman" w:cs="Times New Roman"/>
          <w:sz w:val="28"/>
          <w:szCs w:val="28"/>
        </w:rPr>
        <w:t>единой государственной системы предупреждения и ликвидации чрезвычайных ситуаций</w:t>
      </w:r>
      <w:r w:rsidRPr="000E117F">
        <w:rPr>
          <w:rFonts w:ascii="Times New Roman" w:hAnsi="Times New Roman" w:cs="Times New Roman"/>
          <w:sz w:val="28"/>
          <w:szCs w:val="28"/>
        </w:rPr>
        <w:t xml:space="preserve"> </w:t>
      </w:r>
      <w:r w:rsidR="000E117F" w:rsidRPr="000E117F">
        <w:rPr>
          <w:rFonts w:ascii="Times New Roman" w:hAnsi="Times New Roman" w:cs="Times New Roman"/>
          <w:sz w:val="28"/>
          <w:szCs w:val="28"/>
        </w:rPr>
        <w:t>(далее - городское зв</w:t>
      </w:r>
      <w:r w:rsidR="000E117F" w:rsidRPr="000E117F">
        <w:rPr>
          <w:rFonts w:ascii="Times New Roman" w:hAnsi="Times New Roman" w:cs="Times New Roman"/>
          <w:sz w:val="28"/>
          <w:szCs w:val="28"/>
        </w:rPr>
        <w:t>е</w:t>
      </w:r>
      <w:r w:rsidR="000E117F" w:rsidRPr="000E117F">
        <w:rPr>
          <w:rFonts w:ascii="Times New Roman" w:hAnsi="Times New Roman" w:cs="Times New Roman"/>
          <w:sz w:val="28"/>
          <w:szCs w:val="28"/>
        </w:rPr>
        <w:t xml:space="preserve">но РСЧС) </w:t>
      </w:r>
      <w:r w:rsidRPr="000E117F">
        <w:rPr>
          <w:rFonts w:ascii="Times New Roman" w:hAnsi="Times New Roman" w:cs="Times New Roman"/>
          <w:sz w:val="28"/>
          <w:szCs w:val="28"/>
        </w:rPr>
        <w:t xml:space="preserve">режим функционирования </w:t>
      </w:r>
      <w:r w:rsidR="00503389" w:rsidRPr="000E117F">
        <w:rPr>
          <w:rFonts w:ascii="Times New Roman" w:hAnsi="Times New Roman" w:cs="Times New Roman"/>
          <w:sz w:val="28"/>
          <w:szCs w:val="28"/>
        </w:rPr>
        <w:t>"</w:t>
      </w:r>
      <w:r w:rsidRPr="000E117F"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="00503389" w:rsidRPr="000E117F">
        <w:rPr>
          <w:rFonts w:ascii="Times New Roman" w:hAnsi="Times New Roman" w:cs="Times New Roman"/>
          <w:sz w:val="28"/>
          <w:szCs w:val="28"/>
        </w:rPr>
        <w:t>"</w:t>
      </w:r>
      <w:r w:rsidR="00E906CA" w:rsidRPr="000E117F">
        <w:rPr>
          <w:rFonts w:ascii="Times New Roman" w:hAnsi="Times New Roman" w:cs="Times New Roman"/>
          <w:sz w:val="28"/>
          <w:szCs w:val="28"/>
        </w:rPr>
        <w:t>.</w:t>
      </w:r>
    </w:p>
    <w:p w:rsidR="00F53793" w:rsidRPr="000E117F" w:rsidRDefault="00F53793" w:rsidP="000E1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30F" w:rsidRPr="000E117F" w:rsidRDefault="00C2030F" w:rsidP="000E1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65821" w:rsidRPr="000E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казенному учреждению города Нижневартовска </w:t>
      </w:r>
      <w:r w:rsidR="00503389" w:rsidRPr="000E117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F6F8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делам гражданской обороны и чрезвычайным ситуациям</w:t>
      </w:r>
      <w:r w:rsidR="00503389" w:rsidRPr="000E117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65821" w:rsidRPr="000E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65821" w:rsidRPr="000E117F">
        <w:rPr>
          <w:rFonts w:ascii="Times New Roman" w:eastAsia="Times New Roman" w:hAnsi="Times New Roman" w:cs="Times New Roman"/>
          <w:sz w:val="28"/>
          <w:szCs w:val="28"/>
          <w:lang w:eastAsia="ru-RU"/>
        </w:rPr>
        <w:t>(В.Л. Татаренков)</w:t>
      </w:r>
      <w:r w:rsidRPr="000E11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5821" w:rsidRPr="000E117F" w:rsidRDefault="00503389" w:rsidP="000E1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уточнить </w:t>
      </w:r>
      <w:r w:rsidR="00765821" w:rsidRPr="000E117F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оповещения органов управления городского звена РСЧС, дежурно-диспетчерских служб предприятий жилищно-коммунального хозяйства, опасных производственных объектов, населения;</w:t>
      </w:r>
    </w:p>
    <w:p w:rsidR="00765821" w:rsidRPr="000E117F" w:rsidRDefault="00765821" w:rsidP="000E1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готовность пункта </w:t>
      </w:r>
      <w:r w:rsidR="00503389" w:rsidRPr="000E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длительного проживания для размещения </w:t>
      </w:r>
      <w:r w:rsidRPr="000E11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пострадавшего населения;</w:t>
      </w:r>
    </w:p>
    <w:p w:rsidR="006C3CAC" w:rsidRPr="000E117F" w:rsidRDefault="00765821" w:rsidP="000E1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27859" w:rsidRPr="000E117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план действий по предупреждению и ликвидации чрезвыча</w:t>
      </w:r>
      <w:r w:rsidR="00F27859" w:rsidRPr="000E117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27859" w:rsidRPr="000E117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ситуаций муниципального образования город Нижневартовск;</w:t>
      </w:r>
    </w:p>
    <w:p w:rsidR="00F27859" w:rsidRPr="000E117F" w:rsidRDefault="00503389" w:rsidP="000E1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</w:t>
      </w:r>
      <w:r w:rsidR="00F27859" w:rsidRPr="000E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проверку материальных ресурсов городских резервов (зап</w:t>
      </w:r>
      <w:r w:rsidR="00F27859" w:rsidRPr="000E11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27859" w:rsidRPr="000E11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сов), созданных для ликвидации чрезвычайных ситуаций на объектах жили</w:t>
      </w:r>
      <w:r w:rsidR="00F27859" w:rsidRPr="000E117F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F27859" w:rsidRPr="000E11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но-коммунального хозяйства;</w:t>
      </w:r>
    </w:p>
    <w:p w:rsidR="008B53F1" w:rsidRPr="000E117F" w:rsidRDefault="0047381D" w:rsidP="000E1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7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постоянный мониторинг складывающейся обстановки</w:t>
      </w:r>
      <w:r w:rsidR="00765821" w:rsidRPr="000E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</w:t>
      </w:r>
      <w:r w:rsidR="00765821" w:rsidRPr="000E11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65821" w:rsidRPr="000E117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города.</w:t>
      </w:r>
    </w:p>
    <w:p w:rsidR="00092E26" w:rsidRPr="000E117F" w:rsidRDefault="00092E26" w:rsidP="000E1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821" w:rsidRPr="000E117F" w:rsidRDefault="00765821" w:rsidP="000E1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7F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Департаменту жилищно-коммуналь</w:t>
      </w:r>
      <w:r w:rsidR="00503389" w:rsidRPr="000E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хозяйства администрации </w:t>
      </w:r>
      <w:r w:rsidR="000E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03389" w:rsidRPr="000E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(М.А. </w:t>
      </w:r>
      <w:proofErr w:type="spellStart"/>
      <w:r w:rsidR="00503389" w:rsidRPr="000E11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Коротаев</w:t>
      </w:r>
      <w:proofErr w:type="spellEnd"/>
      <w:r w:rsidR="00503389" w:rsidRPr="000E117F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765821" w:rsidRPr="000E117F" w:rsidRDefault="00765821" w:rsidP="000E1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готовность аварийно-восстановительных</w:t>
      </w:r>
      <w:r w:rsidR="00503389" w:rsidRPr="000E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бригад по ликв</w:t>
      </w:r>
      <w:r w:rsidR="00503389" w:rsidRPr="000E11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03389" w:rsidRPr="000E117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дации аварий на электрических сетях,</w:t>
      </w:r>
      <w:r w:rsidRPr="000E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сетях тепло-, водо-, газоснабжения к предотвращению и </w:t>
      </w:r>
      <w:r w:rsidR="00503389" w:rsidRPr="000E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ликвидации последствий опасных </w:t>
      </w:r>
      <w:r w:rsidRPr="000E11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</w:t>
      </w:r>
      <w:r w:rsidR="00092E26" w:rsidRPr="000E117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явлений</w:t>
      </w:r>
      <w:r w:rsidRPr="000E11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5821" w:rsidRPr="000E117F" w:rsidRDefault="00765821" w:rsidP="000E1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 необх</w:t>
      </w:r>
      <w:r w:rsidR="00503389" w:rsidRPr="000E11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одимости усилить дежурные смены</w:t>
      </w:r>
      <w:r w:rsidRPr="000E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объектах жилищно-коммунального хозяйства и аварийно-восстановительные бригады, дооснастить</w:t>
      </w:r>
      <w:r w:rsidR="00503389" w:rsidRPr="000E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03389" w:rsidRPr="000E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необходимым оборудованием, </w:t>
      </w:r>
      <w:r w:rsidRPr="000E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имуществом, сменной </w:t>
      </w:r>
      <w:r w:rsidR="00503389" w:rsidRPr="000E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одеждой с учетом трехсуточного </w:t>
      </w:r>
      <w:r w:rsidRPr="000E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запаса. </w:t>
      </w:r>
    </w:p>
    <w:p w:rsidR="0047381D" w:rsidRPr="000E117F" w:rsidRDefault="0047381D" w:rsidP="000E1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3C6" w:rsidRPr="000E117F" w:rsidRDefault="00894404" w:rsidP="000E1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953C6" w:rsidRPr="000E1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Управлению по</w:t>
      </w:r>
      <w:r w:rsidR="00655911" w:rsidRPr="000E1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2E26" w:rsidRPr="000E1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взаимодействию со средствами массовой информации адми</w:t>
      </w:r>
      <w:r w:rsidR="005953C6" w:rsidRPr="000E1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нистрации города (С.В. Селиванов</w:t>
      </w:r>
      <w:r w:rsidR="00655911" w:rsidRPr="000E1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953C6" w:rsidRPr="000E1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через официальный сайт органов местного самоуправления города Нижневартовска и горо</w:t>
      </w:r>
      <w:r w:rsidR="007D6291" w:rsidRPr="000E1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5953C6" w:rsidRPr="000E1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ские средства масс</w:t>
      </w:r>
      <w:r w:rsidR="005953C6" w:rsidRPr="000E1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953C6" w:rsidRPr="000E1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вой </w:t>
      </w:r>
      <w:r w:rsidR="000E1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5953C6" w:rsidRPr="000E1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информации </w:t>
      </w:r>
      <w:r w:rsidR="00092E26" w:rsidRPr="000E1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информировать население </w:t>
      </w:r>
      <w:r w:rsidR="005953C6" w:rsidRPr="000E1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03389" w:rsidRPr="000E1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прогнозируемых </w:t>
      </w:r>
      <w:r w:rsidR="00092E26" w:rsidRPr="000E1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неблаг</w:t>
      </w:r>
      <w:r w:rsidR="00092E26" w:rsidRPr="000E1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92E26" w:rsidRPr="000E1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приятных </w:t>
      </w:r>
      <w:r w:rsidR="000E117F" w:rsidRPr="000E1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природных </w:t>
      </w:r>
      <w:r w:rsidR="00092E26" w:rsidRPr="000E1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явлениях и</w:t>
      </w:r>
      <w:r w:rsidR="005953C6" w:rsidRPr="000E1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правилах </w:t>
      </w:r>
      <w:r w:rsidR="00092E26" w:rsidRPr="000E1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безопасного поведения</w:t>
      </w:r>
      <w:r w:rsidR="00121D70" w:rsidRPr="000E1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E117F" w:rsidRDefault="000E117F" w:rsidP="000E1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53C6" w:rsidRPr="000E117F" w:rsidRDefault="009230E2" w:rsidP="000E1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6C3CAC" w:rsidRPr="000E1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Контроль за </w:t>
      </w:r>
      <w:r w:rsidR="00655911" w:rsidRPr="000E1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</w:t>
      </w:r>
      <w:r w:rsidR="006C3CAC" w:rsidRPr="000E1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полнением распоряжения оставляю за собой.</w:t>
      </w:r>
    </w:p>
    <w:p w:rsidR="006D4F44" w:rsidRPr="000E117F" w:rsidRDefault="006D4F44" w:rsidP="000E1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389" w:rsidRPr="000E117F" w:rsidRDefault="00503389" w:rsidP="000E1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389" w:rsidRPr="000E117F" w:rsidRDefault="00503389" w:rsidP="000E1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3C6" w:rsidRPr="000E117F" w:rsidRDefault="00092E26" w:rsidP="000E1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7F">
        <w:rPr>
          <w:rFonts w:ascii="Times New Roman" w:hAnsi="Times New Roman" w:cs="Times New Roman"/>
          <w:sz w:val="28"/>
          <w:szCs w:val="28"/>
        </w:rPr>
        <w:t>Глава города</w:t>
      </w:r>
      <w:r w:rsidR="006C3CAC" w:rsidRPr="000E117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733FE" w:rsidRPr="000E117F">
        <w:rPr>
          <w:rFonts w:ascii="Times New Roman" w:hAnsi="Times New Roman" w:cs="Times New Roman"/>
          <w:sz w:val="28"/>
          <w:szCs w:val="28"/>
        </w:rPr>
        <w:t xml:space="preserve">     </w:t>
      </w:r>
      <w:r w:rsidR="006C3CAC" w:rsidRPr="000E117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E117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3CAC" w:rsidRPr="000E117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E117F">
        <w:rPr>
          <w:rFonts w:ascii="Times New Roman" w:hAnsi="Times New Roman" w:cs="Times New Roman"/>
          <w:sz w:val="28"/>
          <w:szCs w:val="28"/>
        </w:rPr>
        <w:t>В.В. Т</w:t>
      </w:r>
      <w:r w:rsidRPr="000E117F">
        <w:rPr>
          <w:rFonts w:ascii="Times New Roman" w:hAnsi="Times New Roman" w:cs="Times New Roman"/>
          <w:sz w:val="28"/>
          <w:szCs w:val="28"/>
        </w:rPr>
        <w:t>и</w:t>
      </w:r>
      <w:r w:rsidRPr="000E117F">
        <w:rPr>
          <w:rFonts w:ascii="Times New Roman" w:hAnsi="Times New Roman" w:cs="Times New Roman"/>
          <w:sz w:val="28"/>
          <w:szCs w:val="28"/>
        </w:rPr>
        <w:t>хонов</w:t>
      </w:r>
    </w:p>
    <w:sectPr w:rsidR="005953C6" w:rsidRPr="000E117F" w:rsidSect="000E117F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85C" w:rsidRDefault="00AA685C" w:rsidP="000E117F">
      <w:pPr>
        <w:spacing w:after="0" w:line="240" w:lineRule="auto"/>
      </w:pPr>
      <w:r>
        <w:separator/>
      </w:r>
    </w:p>
  </w:endnote>
  <w:endnote w:type="continuationSeparator" w:id="0">
    <w:p w:rsidR="00AA685C" w:rsidRDefault="00AA685C" w:rsidP="000E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85C" w:rsidRDefault="00AA685C" w:rsidP="000E117F">
      <w:pPr>
        <w:spacing w:after="0" w:line="240" w:lineRule="auto"/>
      </w:pPr>
      <w:r>
        <w:separator/>
      </w:r>
    </w:p>
  </w:footnote>
  <w:footnote w:type="continuationSeparator" w:id="0">
    <w:p w:rsidR="00AA685C" w:rsidRDefault="00AA685C" w:rsidP="000E1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3629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E117F" w:rsidRPr="000E117F" w:rsidRDefault="000E117F" w:rsidP="000E117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11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117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11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333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E11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C5"/>
    <w:rsid w:val="00092E26"/>
    <w:rsid w:val="000E117F"/>
    <w:rsid w:val="00121D70"/>
    <w:rsid w:val="001A33B3"/>
    <w:rsid w:val="001B7FC5"/>
    <w:rsid w:val="001F3892"/>
    <w:rsid w:val="00231FE4"/>
    <w:rsid w:val="0023333E"/>
    <w:rsid w:val="002715A0"/>
    <w:rsid w:val="002A5E74"/>
    <w:rsid w:val="003168B8"/>
    <w:rsid w:val="003D2F3D"/>
    <w:rsid w:val="0044198A"/>
    <w:rsid w:val="0047381D"/>
    <w:rsid w:val="00476016"/>
    <w:rsid w:val="004E4FE5"/>
    <w:rsid w:val="004F6F8C"/>
    <w:rsid w:val="00503389"/>
    <w:rsid w:val="005953C6"/>
    <w:rsid w:val="00622924"/>
    <w:rsid w:val="00633F8B"/>
    <w:rsid w:val="00655911"/>
    <w:rsid w:val="0069610D"/>
    <w:rsid w:val="006A1D7B"/>
    <w:rsid w:val="006C3CAC"/>
    <w:rsid w:val="006C425C"/>
    <w:rsid w:val="006D4F44"/>
    <w:rsid w:val="00765821"/>
    <w:rsid w:val="00790A85"/>
    <w:rsid w:val="007D6291"/>
    <w:rsid w:val="007F75AA"/>
    <w:rsid w:val="008733FE"/>
    <w:rsid w:val="0087450D"/>
    <w:rsid w:val="00894404"/>
    <w:rsid w:val="008B53F1"/>
    <w:rsid w:val="008D60B9"/>
    <w:rsid w:val="009230E2"/>
    <w:rsid w:val="00927278"/>
    <w:rsid w:val="00947DC5"/>
    <w:rsid w:val="00951D36"/>
    <w:rsid w:val="0098233B"/>
    <w:rsid w:val="00A26894"/>
    <w:rsid w:val="00A32FEA"/>
    <w:rsid w:val="00AA685C"/>
    <w:rsid w:val="00B85465"/>
    <w:rsid w:val="00C2030F"/>
    <w:rsid w:val="00D367F8"/>
    <w:rsid w:val="00D44AC3"/>
    <w:rsid w:val="00DC7971"/>
    <w:rsid w:val="00E666DE"/>
    <w:rsid w:val="00E906CA"/>
    <w:rsid w:val="00F12B7F"/>
    <w:rsid w:val="00F27859"/>
    <w:rsid w:val="00F53793"/>
    <w:rsid w:val="00FA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3">
    <w:name w:val="s_13"/>
    <w:basedOn w:val="a"/>
    <w:rsid w:val="00F53793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760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1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98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1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117F"/>
  </w:style>
  <w:style w:type="paragraph" w:styleId="a8">
    <w:name w:val="footer"/>
    <w:basedOn w:val="a"/>
    <w:link w:val="a9"/>
    <w:uiPriority w:val="99"/>
    <w:unhideWhenUsed/>
    <w:rsid w:val="000E1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1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3">
    <w:name w:val="s_13"/>
    <w:basedOn w:val="a"/>
    <w:rsid w:val="00F53793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760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1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98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1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117F"/>
  </w:style>
  <w:style w:type="paragraph" w:styleId="a8">
    <w:name w:val="footer"/>
    <w:basedOn w:val="a"/>
    <w:link w:val="a9"/>
    <w:uiPriority w:val="99"/>
    <w:unhideWhenUsed/>
    <w:rsid w:val="000E1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1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31900-D115-48AD-B932-1F67FC32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СибурТюменьГаз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Пискорская Надежда Викторовна</dc:creator>
  <cp:lastModifiedBy>Кузнецов Богдан Евгеньевич</cp:lastModifiedBy>
  <cp:revision>2</cp:revision>
  <cp:lastPrinted>2017-11-01T09:21:00Z</cp:lastPrinted>
  <dcterms:created xsi:type="dcterms:W3CDTF">2017-11-03T07:06:00Z</dcterms:created>
  <dcterms:modified xsi:type="dcterms:W3CDTF">2017-11-03T07:06:00Z</dcterms:modified>
</cp:coreProperties>
</file>