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278" w:rsidRDefault="001C30B1" w:rsidP="00646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2FF">
        <w:rPr>
          <w:rFonts w:ascii="Times New Roman" w:hAnsi="Times New Roman"/>
          <w:sz w:val="28"/>
          <w:szCs w:val="28"/>
        </w:rPr>
        <w:t>В соответствии с пунктом 2.1 Порядка проведения в администрации г</w:t>
      </w:r>
      <w:r w:rsidRPr="003C62FF">
        <w:rPr>
          <w:rFonts w:ascii="Times New Roman" w:hAnsi="Times New Roman"/>
          <w:sz w:val="28"/>
          <w:szCs w:val="28"/>
        </w:rPr>
        <w:t>о</w:t>
      </w:r>
      <w:r w:rsidRPr="003C62FF">
        <w:rPr>
          <w:rFonts w:ascii="Times New Roman" w:hAnsi="Times New Roman"/>
          <w:sz w:val="28"/>
          <w:szCs w:val="28"/>
        </w:rPr>
        <w:t xml:space="preserve">рода Нижневартовска </w:t>
      </w:r>
      <w:r w:rsidRPr="00646401">
        <w:rPr>
          <w:rFonts w:ascii="Times New Roman" w:hAnsi="Times New Roman"/>
          <w:sz w:val="28"/>
          <w:szCs w:val="28"/>
        </w:rPr>
        <w:t>оценки регулирующего воздействия экспертизы муниц</w:t>
      </w:r>
      <w:r w:rsidRPr="00646401">
        <w:rPr>
          <w:rFonts w:ascii="Times New Roman" w:hAnsi="Times New Roman"/>
          <w:sz w:val="28"/>
          <w:szCs w:val="28"/>
        </w:rPr>
        <w:t>и</w:t>
      </w:r>
      <w:r w:rsidRPr="00646401">
        <w:rPr>
          <w:rFonts w:ascii="Times New Roman" w:hAnsi="Times New Roman"/>
          <w:sz w:val="28"/>
          <w:szCs w:val="28"/>
        </w:rPr>
        <w:t>пальных нормативных правовых актов, затрагивающих  вопросы осуществл</w:t>
      </w:r>
      <w:r w:rsidRPr="00646401">
        <w:rPr>
          <w:rFonts w:ascii="Times New Roman" w:hAnsi="Times New Roman"/>
          <w:sz w:val="28"/>
          <w:szCs w:val="28"/>
        </w:rPr>
        <w:t>е</w:t>
      </w:r>
      <w:r w:rsidRPr="00646401">
        <w:rPr>
          <w:rFonts w:ascii="Times New Roman" w:hAnsi="Times New Roman"/>
          <w:sz w:val="28"/>
          <w:szCs w:val="28"/>
        </w:rPr>
        <w:t>ния предпринимательской и инвестиционной деятельности, утвержденного п</w:t>
      </w:r>
      <w:r w:rsidRPr="00646401">
        <w:rPr>
          <w:rFonts w:ascii="Times New Roman" w:hAnsi="Times New Roman"/>
          <w:sz w:val="28"/>
          <w:szCs w:val="28"/>
        </w:rPr>
        <w:t>о</w:t>
      </w:r>
      <w:r w:rsidRPr="00646401">
        <w:rPr>
          <w:rFonts w:ascii="Times New Roman" w:hAnsi="Times New Roman"/>
          <w:sz w:val="28"/>
          <w:szCs w:val="28"/>
        </w:rPr>
        <w:t xml:space="preserve">становлением администрации города </w:t>
      </w:r>
      <w:r w:rsidR="000A4426" w:rsidRPr="00646401">
        <w:rPr>
          <w:rFonts w:ascii="Times New Roman" w:hAnsi="Times New Roman"/>
          <w:sz w:val="28"/>
          <w:szCs w:val="28"/>
        </w:rPr>
        <w:t xml:space="preserve">от  </w:t>
      </w:r>
      <w:r w:rsidR="00A6125C">
        <w:rPr>
          <w:rFonts w:ascii="Times New Roman" w:hAnsi="Times New Roman"/>
          <w:sz w:val="28"/>
          <w:szCs w:val="28"/>
        </w:rPr>
        <w:t>29.10.2015</w:t>
      </w:r>
      <w:r w:rsidR="000A4426" w:rsidRPr="00646401">
        <w:rPr>
          <w:rFonts w:ascii="Times New Roman" w:hAnsi="Times New Roman"/>
          <w:sz w:val="28"/>
          <w:szCs w:val="28"/>
        </w:rPr>
        <w:t xml:space="preserve"> №</w:t>
      </w:r>
      <w:r w:rsidR="00A6125C">
        <w:rPr>
          <w:rFonts w:ascii="Times New Roman" w:hAnsi="Times New Roman"/>
          <w:sz w:val="28"/>
          <w:szCs w:val="28"/>
        </w:rPr>
        <w:t>1935</w:t>
      </w:r>
      <w:r w:rsidRPr="00646401">
        <w:rPr>
          <w:rFonts w:ascii="Times New Roman" w:hAnsi="Times New Roman"/>
          <w:sz w:val="28"/>
          <w:szCs w:val="28"/>
        </w:rPr>
        <w:t>,</w:t>
      </w:r>
      <w:r w:rsidR="003406BD" w:rsidRPr="00646401">
        <w:rPr>
          <w:rFonts w:ascii="Times New Roman" w:hAnsi="Times New Roman"/>
          <w:sz w:val="28"/>
          <w:szCs w:val="28"/>
        </w:rPr>
        <w:t xml:space="preserve"> </w:t>
      </w:r>
      <w:r w:rsidR="002F3278" w:rsidRPr="00646401">
        <w:rPr>
          <w:rFonts w:ascii="Times New Roman" w:hAnsi="Times New Roman"/>
          <w:sz w:val="28"/>
          <w:szCs w:val="28"/>
        </w:rPr>
        <w:t>управлением по п</w:t>
      </w:r>
      <w:r w:rsidR="002F3278" w:rsidRPr="00646401">
        <w:rPr>
          <w:rFonts w:ascii="Times New Roman" w:hAnsi="Times New Roman"/>
          <w:sz w:val="28"/>
          <w:szCs w:val="28"/>
        </w:rPr>
        <w:t>о</w:t>
      </w:r>
      <w:r w:rsidR="002F3278" w:rsidRPr="00646401">
        <w:rPr>
          <w:rFonts w:ascii="Times New Roman" w:hAnsi="Times New Roman"/>
          <w:sz w:val="28"/>
          <w:szCs w:val="28"/>
        </w:rPr>
        <w:t xml:space="preserve">требительскому рынку администрации города </w:t>
      </w:r>
      <w:r w:rsidR="003406BD">
        <w:rPr>
          <w:rFonts w:ascii="Times New Roman" w:hAnsi="Times New Roman"/>
          <w:sz w:val="28"/>
          <w:szCs w:val="28"/>
        </w:rPr>
        <w:t xml:space="preserve">Нижневартовска </w:t>
      </w:r>
      <w:r w:rsidRPr="003C62FF">
        <w:rPr>
          <w:rFonts w:ascii="Times New Roman" w:hAnsi="Times New Roman"/>
          <w:sz w:val="28"/>
          <w:szCs w:val="28"/>
        </w:rPr>
        <w:t>в период с "</w:t>
      </w:r>
      <w:r w:rsidR="00A52D8C">
        <w:rPr>
          <w:rFonts w:ascii="Times New Roman" w:hAnsi="Times New Roman"/>
          <w:sz w:val="28"/>
          <w:szCs w:val="28"/>
        </w:rPr>
        <w:t>08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A52D8C">
        <w:rPr>
          <w:rFonts w:ascii="Times New Roman" w:hAnsi="Times New Roman"/>
          <w:sz w:val="28"/>
          <w:szCs w:val="28"/>
        </w:rPr>
        <w:t>декабря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</w:t>
      </w:r>
      <w:r w:rsidR="00A6125C">
        <w:rPr>
          <w:rFonts w:ascii="Times New Roman" w:hAnsi="Times New Roman"/>
          <w:sz w:val="28"/>
          <w:szCs w:val="28"/>
        </w:rPr>
        <w:t>6</w:t>
      </w:r>
      <w:r w:rsidRPr="003406BD">
        <w:rPr>
          <w:rFonts w:ascii="Times New Roman" w:hAnsi="Times New Roman"/>
          <w:sz w:val="28"/>
          <w:szCs w:val="28"/>
        </w:rPr>
        <w:t xml:space="preserve"> года  по "</w:t>
      </w:r>
      <w:r w:rsidR="00A52D8C">
        <w:rPr>
          <w:rFonts w:ascii="Times New Roman" w:hAnsi="Times New Roman"/>
          <w:sz w:val="28"/>
          <w:szCs w:val="28"/>
        </w:rPr>
        <w:t>22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A959DB">
        <w:rPr>
          <w:rFonts w:ascii="Times New Roman" w:hAnsi="Times New Roman"/>
          <w:sz w:val="28"/>
          <w:szCs w:val="28"/>
        </w:rPr>
        <w:t>декабря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</w:t>
      </w:r>
      <w:r w:rsidR="00A6125C">
        <w:rPr>
          <w:rFonts w:ascii="Times New Roman" w:hAnsi="Times New Roman"/>
          <w:sz w:val="28"/>
          <w:szCs w:val="28"/>
        </w:rPr>
        <w:t>6</w:t>
      </w:r>
      <w:r w:rsidRPr="003406BD">
        <w:rPr>
          <w:rFonts w:ascii="Times New Roman" w:hAnsi="Times New Roman"/>
          <w:sz w:val="28"/>
          <w:szCs w:val="28"/>
        </w:rPr>
        <w:t xml:space="preserve"> года проведены публичные консульт</w:t>
      </w:r>
      <w:r w:rsidRPr="003406BD">
        <w:rPr>
          <w:rFonts w:ascii="Times New Roman" w:hAnsi="Times New Roman"/>
          <w:sz w:val="28"/>
          <w:szCs w:val="28"/>
        </w:rPr>
        <w:t>а</w:t>
      </w:r>
      <w:r w:rsidRPr="003406BD">
        <w:rPr>
          <w:rFonts w:ascii="Times New Roman" w:hAnsi="Times New Roman"/>
          <w:sz w:val="28"/>
          <w:szCs w:val="28"/>
        </w:rPr>
        <w:t xml:space="preserve">ции по </w:t>
      </w:r>
      <w:r w:rsidR="00646401" w:rsidRPr="00646401">
        <w:rPr>
          <w:rFonts w:ascii="Times New Roman" w:hAnsi="Times New Roman"/>
          <w:sz w:val="28"/>
          <w:szCs w:val="28"/>
        </w:rPr>
        <w:t>проекту постановления администрации города</w:t>
      </w:r>
      <w:proofErr w:type="gramEnd"/>
      <w:r w:rsidR="00646401" w:rsidRPr="00646401">
        <w:rPr>
          <w:rFonts w:ascii="Times New Roman" w:hAnsi="Times New Roman"/>
          <w:sz w:val="28"/>
          <w:szCs w:val="28"/>
        </w:rPr>
        <w:t xml:space="preserve"> </w:t>
      </w:r>
      <w:r w:rsidR="00A52D8C" w:rsidRPr="00A52D8C">
        <w:rPr>
          <w:rFonts w:ascii="Times New Roman" w:hAnsi="Times New Roman"/>
          <w:sz w:val="28"/>
          <w:szCs w:val="28"/>
        </w:rPr>
        <w:t>"О внесении изменений в приложение к постановлению администрации города от 09.10.2015 №1826 "Об утверждении муниципальной программы "Развитие агропромышленного ко</w:t>
      </w:r>
      <w:r w:rsidR="00A52D8C" w:rsidRPr="00A52D8C">
        <w:rPr>
          <w:rFonts w:ascii="Times New Roman" w:hAnsi="Times New Roman"/>
          <w:sz w:val="28"/>
          <w:szCs w:val="28"/>
        </w:rPr>
        <w:t>м</w:t>
      </w:r>
      <w:r w:rsidR="00A52D8C" w:rsidRPr="00A52D8C">
        <w:rPr>
          <w:rFonts w:ascii="Times New Roman" w:hAnsi="Times New Roman"/>
          <w:sz w:val="28"/>
          <w:szCs w:val="28"/>
        </w:rPr>
        <w:t>плекса на территории города Нижневартовска на 2016-2020 годы"</w:t>
      </w:r>
      <w:r w:rsidR="002F3278">
        <w:rPr>
          <w:rFonts w:ascii="Times New Roman" w:hAnsi="Times New Roman"/>
          <w:sz w:val="28"/>
          <w:szCs w:val="28"/>
        </w:rPr>
        <w:t>.</w:t>
      </w:r>
    </w:p>
    <w:p w:rsidR="00882128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инвестиционной деятельности были направлены уведомления</w:t>
      </w:r>
      <w:r>
        <w:rPr>
          <w:rFonts w:ascii="Times New Roman" w:hAnsi="Times New Roman"/>
          <w:sz w:val="28"/>
          <w:szCs w:val="28"/>
        </w:rPr>
        <w:t xml:space="preserve"> о проведении публичных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сультаций, </w:t>
      </w:r>
      <w:r w:rsidR="00215AAA"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>нормативн</w:t>
      </w:r>
      <w:r w:rsidR="00215AA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правово</w:t>
      </w:r>
      <w:r w:rsidR="00215AAA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215AA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в отношении которого пров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дится </w:t>
      </w:r>
      <w:r w:rsidR="00215AAA">
        <w:rPr>
          <w:rFonts w:ascii="Times New Roman" w:hAnsi="Times New Roman"/>
          <w:sz w:val="28"/>
          <w:szCs w:val="28"/>
        </w:rPr>
        <w:t>оценка регулирующего воздействия</w:t>
      </w:r>
      <w:r>
        <w:rPr>
          <w:rFonts w:ascii="Times New Roman" w:hAnsi="Times New Roman"/>
          <w:sz w:val="28"/>
          <w:szCs w:val="28"/>
        </w:rPr>
        <w:t xml:space="preserve"> в следующие организации: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Нижневартовская Торгово-промышленная палата;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2F3278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Региональное</w:t>
      </w:r>
      <w:r w:rsidRPr="002F3278">
        <w:rPr>
          <w:rFonts w:ascii="Times New Roman" w:hAnsi="Times New Roman"/>
          <w:sz w:val="28"/>
          <w:szCs w:val="28"/>
        </w:rPr>
        <w:t xml:space="preserve"> отделени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2F3278">
        <w:rPr>
          <w:rFonts w:ascii="Times New Roman" w:hAnsi="Times New Roman"/>
          <w:sz w:val="28"/>
          <w:szCs w:val="28"/>
        </w:rPr>
        <w:t>Общероссийской общественной организации малого и среднего предпринимательства «Опора России»</w:t>
      </w:r>
    </w:p>
    <w:p w:rsidR="002F3278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82128" w:rsidRPr="003C62FF">
        <w:rPr>
          <w:rFonts w:ascii="Times New Roman" w:hAnsi="Times New Roman"/>
          <w:sz w:val="28"/>
          <w:szCs w:val="28"/>
        </w:rPr>
        <w:t xml:space="preserve">в адрес </w:t>
      </w:r>
      <w:r w:rsidR="002F3278" w:rsidRPr="002F3278">
        <w:rPr>
          <w:rFonts w:ascii="Times New Roman" w:hAnsi="Times New Roman"/>
          <w:sz w:val="28"/>
          <w:szCs w:val="28"/>
        </w:rPr>
        <w:t>управлени</w:t>
      </w:r>
      <w:r w:rsidR="002F3278">
        <w:rPr>
          <w:rFonts w:ascii="Times New Roman" w:hAnsi="Times New Roman"/>
          <w:sz w:val="28"/>
          <w:szCs w:val="28"/>
        </w:rPr>
        <w:t>я</w:t>
      </w:r>
      <w:r w:rsidR="002F3278" w:rsidRPr="002F3278">
        <w:rPr>
          <w:rFonts w:ascii="Times New Roman" w:hAnsi="Times New Roman"/>
          <w:sz w:val="28"/>
          <w:szCs w:val="28"/>
        </w:rPr>
        <w:t xml:space="preserve"> по потр</w:t>
      </w:r>
      <w:r w:rsidR="002F3278" w:rsidRPr="002F3278">
        <w:rPr>
          <w:rFonts w:ascii="Times New Roman" w:hAnsi="Times New Roman"/>
          <w:sz w:val="28"/>
          <w:szCs w:val="28"/>
        </w:rPr>
        <w:t>е</w:t>
      </w:r>
      <w:r w:rsidR="002F3278" w:rsidRPr="002F3278">
        <w:rPr>
          <w:rFonts w:ascii="Times New Roman" w:hAnsi="Times New Roman"/>
          <w:sz w:val="28"/>
          <w:szCs w:val="28"/>
        </w:rPr>
        <w:t xml:space="preserve">бительскому рынку администрации города </w:t>
      </w:r>
      <w:r w:rsidR="002F3278" w:rsidRPr="003C62FF">
        <w:rPr>
          <w:rFonts w:ascii="Times New Roman" w:hAnsi="Times New Roman"/>
          <w:sz w:val="28"/>
          <w:szCs w:val="28"/>
        </w:rPr>
        <w:t>поступили</w:t>
      </w:r>
      <w:r w:rsidR="00023B04">
        <w:rPr>
          <w:rFonts w:ascii="Times New Roman" w:hAnsi="Times New Roman"/>
          <w:sz w:val="28"/>
          <w:szCs w:val="28"/>
        </w:rPr>
        <w:t xml:space="preserve"> 2 отзыва </w:t>
      </w:r>
      <w:r w:rsidR="00EE3231" w:rsidRPr="003C62FF">
        <w:rPr>
          <w:rFonts w:ascii="Times New Roman" w:hAnsi="Times New Roman"/>
          <w:sz w:val="28"/>
          <w:szCs w:val="28"/>
        </w:rPr>
        <w:t xml:space="preserve">от участников публичных консультаций </w:t>
      </w:r>
      <w:r w:rsidR="00023B04">
        <w:rPr>
          <w:rFonts w:ascii="Times New Roman" w:hAnsi="Times New Roman"/>
          <w:sz w:val="28"/>
          <w:szCs w:val="28"/>
        </w:rPr>
        <w:t>об отсутствии предложений и замечаний</w:t>
      </w:r>
      <w:r w:rsidR="002F3278" w:rsidRPr="003C62FF">
        <w:rPr>
          <w:rFonts w:ascii="Times New Roman" w:hAnsi="Times New Roman"/>
          <w:sz w:val="28"/>
          <w:szCs w:val="28"/>
        </w:rPr>
        <w:t>.</w:t>
      </w:r>
      <w:r w:rsidR="00EE3231" w:rsidRPr="00EE3231">
        <w:rPr>
          <w:rFonts w:ascii="Times New Roman" w:hAnsi="Times New Roman"/>
          <w:sz w:val="28"/>
          <w:szCs w:val="28"/>
        </w:rPr>
        <w:t xml:space="preserve"> </w:t>
      </w: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2"/>
      </w:tblGrid>
      <w:tr w:rsidR="000264BC" w:rsidRPr="005E3C93" w:rsidTr="003213D0">
        <w:tc>
          <w:tcPr>
            <w:tcW w:w="9527" w:type="dxa"/>
            <w:gridSpan w:val="3"/>
            <w:shd w:val="clear" w:color="auto" w:fill="auto"/>
          </w:tcPr>
          <w:p w:rsidR="000264BC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5E3C93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Нижневартовская То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р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3B04" w:rsidP="00A52D8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Замечания и п</w:t>
            </w:r>
            <w:r w:rsidR="000264BC" w:rsidRPr="005E3C93">
              <w:rPr>
                <w:rFonts w:ascii="Times New Roman" w:hAnsi="Times New Roman"/>
                <w:sz w:val="28"/>
                <w:szCs w:val="28"/>
              </w:rPr>
              <w:t>редлож</w:t>
            </w:r>
            <w:r w:rsidR="000264BC" w:rsidRPr="005E3C93">
              <w:rPr>
                <w:rFonts w:ascii="Times New Roman" w:hAnsi="Times New Roman"/>
                <w:sz w:val="28"/>
                <w:szCs w:val="28"/>
              </w:rPr>
              <w:t>е</w:t>
            </w:r>
            <w:r w:rsidR="000264BC" w:rsidRPr="005E3C93">
              <w:rPr>
                <w:rFonts w:ascii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0264BC" w:rsidRPr="005E3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отсутствуют (пис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мо от </w:t>
            </w:r>
            <w:r w:rsidR="00A52D8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.12.2016 №</w:t>
            </w:r>
            <w:r w:rsidR="00A52D8C">
              <w:rPr>
                <w:rFonts w:ascii="Times New Roman" w:hAnsi="Times New Roman"/>
                <w:sz w:val="28"/>
                <w:szCs w:val="28"/>
              </w:rPr>
              <w:t>159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3B04" w:rsidP="00672894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Замечания и п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редлож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е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отсутствуют (</w:t>
            </w:r>
            <w:bookmarkStart w:id="0" w:name="_GoBack"/>
            <w:r w:rsidRPr="00672894">
              <w:rPr>
                <w:rFonts w:ascii="Times New Roman" w:hAnsi="Times New Roman"/>
                <w:sz w:val="28"/>
                <w:szCs w:val="28"/>
              </w:rPr>
              <w:t>пис</w:t>
            </w:r>
            <w:r w:rsidRPr="00672894">
              <w:rPr>
                <w:rFonts w:ascii="Times New Roman" w:hAnsi="Times New Roman"/>
                <w:sz w:val="28"/>
                <w:szCs w:val="28"/>
              </w:rPr>
              <w:t>ь</w:t>
            </w:r>
            <w:r w:rsidRPr="00672894">
              <w:rPr>
                <w:rFonts w:ascii="Times New Roman" w:hAnsi="Times New Roman"/>
                <w:sz w:val="28"/>
                <w:szCs w:val="28"/>
              </w:rPr>
              <w:t xml:space="preserve">мо от </w:t>
            </w:r>
            <w:r w:rsidR="00672894" w:rsidRPr="00672894">
              <w:rPr>
                <w:rFonts w:ascii="Times New Roman" w:hAnsi="Times New Roman"/>
                <w:sz w:val="28"/>
                <w:szCs w:val="28"/>
              </w:rPr>
              <w:t>22</w:t>
            </w:r>
            <w:r w:rsidRPr="00672894">
              <w:rPr>
                <w:rFonts w:ascii="Times New Roman" w:hAnsi="Times New Roman"/>
                <w:sz w:val="28"/>
                <w:szCs w:val="28"/>
              </w:rPr>
              <w:t>.12.2016 №</w:t>
            </w:r>
            <w:r w:rsidR="00672894" w:rsidRPr="00672894">
              <w:rPr>
                <w:rFonts w:ascii="Times New Roman" w:hAnsi="Times New Roman"/>
                <w:sz w:val="28"/>
                <w:szCs w:val="28"/>
              </w:rPr>
              <w:t>101</w:t>
            </w:r>
            <w:bookmarkEnd w:id="0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2F3278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3278">
              <w:rPr>
                <w:rFonts w:ascii="Times New Roman" w:hAnsi="Times New Roman"/>
                <w:sz w:val="28"/>
                <w:szCs w:val="28"/>
              </w:rPr>
              <w:t>Региональное отделение Общероссийской общ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ственной организации малого и среднего пре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д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принимательства «Оп</w:t>
            </w:r>
            <w:r w:rsidRPr="002F3278">
              <w:rPr>
                <w:rFonts w:ascii="Times New Roman" w:hAnsi="Times New Roman"/>
                <w:sz w:val="28"/>
                <w:szCs w:val="28"/>
              </w:rPr>
              <w:t>о</w:t>
            </w:r>
            <w:r w:rsidRPr="002F3278">
              <w:rPr>
                <w:rFonts w:ascii="Times New Roman" w:hAnsi="Times New Roman"/>
                <w:sz w:val="28"/>
                <w:szCs w:val="28"/>
              </w:rPr>
              <w:lastRenderedPageBreak/>
              <w:t>ра России»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3C62FF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0264BC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Pr="00B71862" w:rsidRDefault="0096246E" w:rsidP="00B71862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Pr="00646401">
        <w:rPr>
          <w:rFonts w:ascii="Times New Roman" w:hAnsi="Times New Roman"/>
          <w:sz w:val="28"/>
          <w:szCs w:val="28"/>
        </w:rPr>
        <w:t xml:space="preserve"> постановления администрации города </w:t>
      </w:r>
      <w:r w:rsidR="00A52D8C" w:rsidRPr="00A52D8C">
        <w:rPr>
          <w:rFonts w:ascii="Times New Roman" w:hAnsi="Times New Roman"/>
          <w:sz w:val="28"/>
          <w:szCs w:val="28"/>
        </w:rPr>
        <w:t>"О внесении изменений в приложение к постановлению администрации города от 09.10.2015 №1826 "Об утверждении муниципальной программы "Развитие агропромышленного ко</w:t>
      </w:r>
      <w:r w:rsidR="00A52D8C" w:rsidRPr="00A52D8C">
        <w:rPr>
          <w:rFonts w:ascii="Times New Roman" w:hAnsi="Times New Roman"/>
          <w:sz w:val="28"/>
          <w:szCs w:val="28"/>
        </w:rPr>
        <w:t>м</w:t>
      </w:r>
      <w:r w:rsidR="00A52D8C" w:rsidRPr="00A52D8C">
        <w:rPr>
          <w:rFonts w:ascii="Times New Roman" w:hAnsi="Times New Roman"/>
          <w:sz w:val="28"/>
          <w:szCs w:val="28"/>
        </w:rPr>
        <w:t>плекса на территории города Нижневартовска на 2016-2020 годы"</w:t>
      </w:r>
      <w:r w:rsidR="00B71862">
        <w:rPr>
          <w:rFonts w:ascii="Times New Roman" w:hAnsi="Times New Roman"/>
          <w:sz w:val="28"/>
          <w:szCs w:val="24"/>
        </w:rPr>
        <w:t>.</w:t>
      </w: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Default="001C3222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Default="001C3222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46401" w:rsidRDefault="00646401"/>
    <w:sectPr w:rsidR="00646401" w:rsidSect="001F2282">
      <w:headerReference w:type="even" r:id="rId8"/>
      <w:headerReference w:type="default" r:id="rId9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257" w:rsidRDefault="00817257">
      <w:pPr>
        <w:spacing w:after="0" w:line="240" w:lineRule="auto"/>
      </w:pPr>
      <w:r>
        <w:separator/>
      </w:r>
    </w:p>
  </w:endnote>
  <w:endnote w:type="continuationSeparator" w:id="0">
    <w:p w:rsidR="00817257" w:rsidRDefault="00817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257" w:rsidRDefault="00817257">
      <w:pPr>
        <w:spacing w:after="0" w:line="240" w:lineRule="auto"/>
      </w:pPr>
      <w:r>
        <w:separator/>
      </w:r>
    </w:p>
  </w:footnote>
  <w:footnote w:type="continuationSeparator" w:id="0">
    <w:p w:rsidR="00817257" w:rsidRDefault="00817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01" w:rsidRDefault="00646401" w:rsidP="001D5C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646401" w:rsidRDefault="0064640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01" w:rsidRDefault="00646401" w:rsidP="001D5C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72894">
      <w:rPr>
        <w:rStyle w:val="af2"/>
        <w:noProof/>
      </w:rPr>
      <w:t>2</w:t>
    </w:r>
    <w:r>
      <w:rPr>
        <w:rStyle w:val="af2"/>
      </w:rPr>
      <w:fldChar w:fldCharType="end"/>
    </w:r>
  </w:p>
  <w:p w:rsidR="00646401" w:rsidRDefault="0064640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82032"/>
    <w:multiLevelType w:val="multilevel"/>
    <w:tmpl w:val="DF463324"/>
    <w:lvl w:ilvl="0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21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2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1"/>
  </w:num>
  <w:num w:numId="13">
    <w:abstractNumId w:val="12"/>
  </w:num>
  <w:num w:numId="14">
    <w:abstractNumId w:val="19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3"/>
  </w:num>
  <w:num w:numId="21">
    <w:abstractNumId w:val="23"/>
  </w:num>
  <w:num w:numId="22">
    <w:abstractNumId w:val="17"/>
  </w:num>
  <w:num w:numId="23">
    <w:abstractNumId w:val="18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3B04"/>
    <w:rsid w:val="000264BC"/>
    <w:rsid w:val="000A4426"/>
    <w:rsid w:val="001C30B1"/>
    <w:rsid w:val="001C3222"/>
    <w:rsid w:val="001D42EF"/>
    <w:rsid w:val="001F2282"/>
    <w:rsid w:val="00215AAA"/>
    <w:rsid w:val="00225CF0"/>
    <w:rsid w:val="002D259E"/>
    <w:rsid w:val="002F3278"/>
    <w:rsid w:val="003213D0"/>
    <w:rsid w:val="00330D65"/>
    <w:rsid w:val="003406BD"/>
    <w:rsid w:val="00384E3C"/>
    <w:rsid w:val="003C62FF"/>
    <w:rsid w:val="00514F4E"/>
    <w:rsid w:val="00573AD3"/>
    <w:rsid w:val="005E27E3"/>
    <w:rsid w:val="00646401"/>
    <w:rsid w:val="00672894"/>
    <w:rsid w:val="006E6453"/>
    <w:rsid w:val="00817257"/>
    <w:rsid w:val="008430CF"/>
    <w:rsid w:val="00882128"/>
    <w:rsid w:val="00905A15"/>
    <w:rsid w:val="0092157E"/>
    <w:rsid w:val="0096246E"/>
    <w:rsid w:val="00A52D8C"/>
    <w:rsid w:val="00A6125C"/>
    <w:rsid w:val="00A959DB"/>
    <w:rsid w:val="00B71862"/>
    <w:rsid w:val="00DB38C4"/>
    <w:rsid w:val="00E177C9"/>
    <w:rsid w:val="00E60A5F"/>
    <w:rsid w:val="00E83DE7"/>
    <w:rsid w:val="00EA13E4"/>
    <w:rsid w:val="00EC7C56"/>
    <w:rsid w:val="00EE3231"/>
    <w:rsid w:val="00F55620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Хаджинова Татьяна Анатольевна</cp:lastModifiedBy>
  <cp:revision>5</cp:revision>
  <cp:lastPrinted>2015-10-29T04:30:00Z</cp:lastPrinted>
  <dcterms:created xsi:type="dcterms:W3CDTF">2016-12-06T07:31:00Z</dcterms:created>
  <dcterms:modified xsi:type="dcterms:W3CDTF">2016-12-23T04:23:00Z</dcterms:modified>
</cp:coreProperties>
</file>