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3D" w:rsidRPr="006A7EA5" w:rsidRDefault="009B6E80" w:rsidP="006A7EA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ВАЖНО ЗНАТЬ!!!</w:t>
      </w:r>
    </w:p>
    <w:p w:rsidR="006A7EA5" w:rsidRDefault="006A7EA5" w:rsidP="006A7EA5">
      <w:pPr>
        <w:spacing w:after="0" w:line="240" w:lineRule="auto"/>
        <w:jc w:val="both"/>
        <w:rPr>
          <w:rFonts w:ascii="Times New Roman" w:eastAsia="Times New Roman" w:hAnsi="Times New Roman" w:cs="Times New Roman"/>
          <w:sz w:val="24"/>
          <w:szCs w:val="24"/>
          <w:lang w:eastAsia="ru-RU"/>
        </w:rPr>
      </w:pPr>
      <w:bookmarkStart w:id="0" w:name="_GoBack"/>
      <w:bookmarkEnd w:id="0"/>
    </w:p>
    <w:p w:rsidR="006E5355" w:rsidRPr="006A7EA5" w:rsidRDefault="006E5355" w:rsidP="006A7EA5">
      <w:pPr>
        <w:spacing w:after="0" w:line="240" w:lineRule="auto"/>
        <w:jc w:val="both"/>
        <w:rPr>
          <w:rFonts w:ascii="Times New Roman" w:eastAsia="Times New Roman" w:hAnsi="Times New Roman" w:cs="Times New Roman"/>
          <w:sz w:val="24"/>
          <w:szCs w:val="24"/>
          <w:lang w:eastAsia="ru-RU"/>
        </w:rPr>
      </w:pP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Основная обязанность любого, в том числе, несовершеннолетнего гражданина соблюдать законы и не совершать правонарушений, а также не нарушать прав и законных интересов других лиц.</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За невыполнение этой обязанности гражданин, в том числе, несовершеннолетний, может привлекаться к четырём видам юридической ответственности:</w:t>
      </w:r>
    </w:p>
    <w:p w:rsidR="00A61C3D" w:rsidRPr="006A7EA5" w:rsidRDefault="00A61C3D" w:rsidP="006A7EA5">
      <w:pPr>
        <w:numPr>
          <w:ilvl w:val="0"/>
          <w:numId w:val="1"/>
        </w:numPr>
        <w:spacing w:after="0" w:line="240" w:lineRule="auto"/>
        <w:ind w:left="0" w:firstLine="851"/>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уголовной;</w:t>
      </w:r>
    </w:p>
    <w:p w:rsidR="00A61C3D" w:rsidRPr="006A7EA5" w:rsidRDefault="00A61C3D" w:rsidP="006A7EA5">
      <w:pPr>
        <w:numPr>
          <w:ilvl w:val="0"/>
          <w:numId w:val="1"/>
        </w:numPr>
        <w:spacing w:after="0" w:line="240" w:lineRule="auto"/>
        <w:ind w:left="0" w:firstLine="851"/>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административной;</w:t>
      </w:r>
    </w:p>
    <w:p w:rsidR="00A61C3D" w:rsidRPr="006A7EA5" w:rsidRDefault="00E3230F" w:rsidP="006A7EA5">
      <w:pPr>
        <w:numPr>
          <w:ilvl w:val="0"/>
          <w:numId w:val="1"/>
        </w:numPr>
        <w:spacing w:after="0" w:line="240" w:lineRule="auto"/>
        <w:ind w:left="0" w:firstLine="851"/>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гражданско-правовой</w:t>
      </w:r>
      <w:r w:rsidR="00A61C3D" w:rsidRPr="006A7EA5">
        <w:rPr>
          <w:rFonts w:ascii="Times New Roman" w:eastAsia="Times New Roman" w:hAnsi="Times New Roman" w:cs="Times New Roman"/>
          <w:sz w:val="24"/>
          <w:szCs w:val="24"/>
          <w:lang w:eastAsia="ru-RU"/>
        </w:rPr>
        <w:t>;</w:t>
      </w:r>
    </w:p>
    <w:p w:rsidR="00A61C3D" w:rsidRPr="006A7EA5" w:rsidRDefault="00A61C3D" w:rsidP="006A7EA5">
      <w:pPr>
        <w:numPr>
          <w:ilvl w:val="0"/>
          <w:numId w:val="1"/>
        </w:numPr>
        <w:spacing w:after="0" w:line="240" w:lineRule="auto"/>
        <w:ind w:left="0" w:firstLine="851"/>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дисциплинарной.</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Кроме того, несовершеннолетний может быть направлен в специал</w:t>
      </w:r>
      <w:r w:rsidR="00E3230F" w:rsidRPr="006A7EA5">
        <w:rPr>
          <w:rFonts w:ascii="Times New Roman" w:eastAsia="Times New Roman" w:hAnsi="Times New Roman" w:cs="Times New Roman"/>
          <w:sz w:val="24"/>
          <w:szCs w:val="24"/>
          <w:lang w:eastAsia="ru-RU"/>
        </w:rPr>
        <w:t>ьное</w:t>
      </w:r>
      <w:r w:rsidRPr="006A7EA5">
        <w:rPr>
          <w:rFonts w:ascii="Times New Roman" w:eastAsia="Times New Roman" w:hAnsi="Times New Roman" w:cs="Times New Roman"/>
          <w:sz w:val="24"/>
          <w:szCs w:val="24"/>
          <w:lang w:eastAsia="ru-RU"/>
        </w:rPr>
        <w:t xml:space="preserve"> учебно</w:t>
      </w:r>
      <w:r w:rsidR="00E3230F" w:rsidRPr="006A7EA5">
        <w:rPr>
          <w:rFonts w:ascii="Times New Roman" w:eastAsia="Times New Roman" w:hAnsi="Times New Roman" w:cs="Times New Roman"/>
          <w:sz w:val="24"/>
          <w:szCs w:val="24"/>
          <w:lang w:eastAsia="ru-RU"/>
        </w:rPr>
        <w:t>-воспитательное</w:t>
      </w:r>
      <w:r w:rsidRPr="006A7EA5">
        <w:rPr>
          <w:rFonts w:ascii="Times New Roman" w:eastAsia="Times New Roman" w:hAnsi="Times New Roman" w:cs="Times New Roman"/>
          <w:sz w:val="24"/>
          <w:szCs w:val="24"/>
          <w:lang w:eastAsia="ru-RU"/>
        </w:rPr>
        <w:t xml:space="preserve"> </w:t>
      </w:r>
      <w:r w:rsidR="00E3230F" w:rsidRPr="006A7EA5">
        <w:rPr>
          <w:rFonts w:ascii="Times New Roman" w:eastAsia="Times New Roman" w:hAnsi="Times New Roman" w:cs="Times New Roman"/>
          <w:sz w:val="24"/>
          <w:szCs w:val="24"/>
          <w:lang w:eastAsia="ru-RU"/>
        </w:rPr>
        <w:t>учреждение</w:t>
      </w:r>
      <w:r w:rsidRPr="006A7EA5">
        <w:rPr>
          <w:rFonts w:ascii="Times New Roman" w:eastAsia="Times New Roman" w:hAnsi="Times New Roman" w:cs="Times New Roman"/>
          <w:sz w:val="24"/>
          <w:szCs w:val="24"/>
          <w:lang w:eastAsia="ru-RU"/>
        </w:rPr>
        <w:t>, что формально наказанием не считается, но наступает также за совершение правонарушения.</w:t>
      </w:r>
    </w:p>
    <w:p w:rsidR="006A7EA5" w:rsidRDefault="006A7EA5" w:rsidP="006A7EA5">
      <w:pPr>
        <w:spacing w:after="0" w:line="240" w:lineRule="auto"/>
        <w:jc w:val="both"/>
        <w:rPr>
          <w:rFonts w:ascii="Times New Roman" w:eastAsia="Times New Roman" w:hAnsi="Times New Roman" w:cs="Times New Roman"/>
          <w:b/>
          <w:bCs/>
          <w:sz w:val="24"/>
          <w:szCs w:val="24"/>
          <w:lang w:eastAsia="ru-RU"/>
        </w:rPr>
      </w:pP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b/>
          <w:bCs/>
          <w:sz w:val="24"/>
          <w:szCs w:val="24"/>
          <w:lang w:eastAsia="ru-RU"/>
        </w:rPr>
        <w:t>Уголовная ответственность несовершеннолетних</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Уголовная ответственность – это самый строгий вид ответственности. Она наступает, за совершение преступлений, то есть, наиболее опасных правонарушений.</w:t>
      </w:r>
      <w:r w:rsidRPr="006A7EA5">
        <w:rPr>
          <w:rFonts w:ascii="Times New Roman" w:eastAsia="Times New Roman" w:hAnsi="Times New Roman" w:cs="Times New Roman"/>
          <w:sz w:val="24"/>
          <w:szCs w:val="24"/>
          <w:lang w:eastAsia="ru-RU"/>
        </w:rPr>
        <w:br/>
        <w:t>Уголовная ответственность наступает, по общему правилу, с 16 лет, но за многие деяния, которые явно являются преступлениями с 14 лет. Например, с 14 лет наступает уголовная ответственность за убийство, умышленное причинение тяжкого или средней тяжести вреда здоровью (в том числе, например, в драке), изнасилование, кражу, грабёж, 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Нужно иметь в виду, что совершение преступления в составе группы (то есть, несколькими людьми) является отягчающим обстоятельством и влечёт более строгое наказание.</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 xml:space="preserve">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исправительные работы (работы по месту, </w:t>
      </w:r>
      <w:r w:rsidR="00E3230F" w:rsidRPr="006A7EA5">
        <w:rPr>
          <w:rFonts w:ascii="Times New Roman" w:eastAsia="Times New Roman" w:hAnsi="Times New Roman" w:cs="Times New Roman"/>
          <w:sz w:val="24"/>
          <w:szCs w:val="24"/>
          <w:lang w:eastAsia="ru-RU"/>
        </w:rPr>
        <w:t>определенному</w:t>
      </w:r>
      <w:r w:rsidRPr="006A7EA5">
        <w:rPr>
          <w:rFonts w:ascii="Times New Roman" w:eastAsia="Times New Roman" w:hAnsi="Times New Roman" w:cs="Times New Roman"/>
          <w:sz w:val="24"/>
          <w:szCs w:val="24"/>
          <w:lang w:eastAsia="ru-RU"/>
        </w:rPr>
        <w:t xml:space="preserve"> администрацией города или района, с удержанием из заработка), лишение свободы на определённый срок (до десяти лет).</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 xml:space="preserve">Если несовершеннолетний совершил преступление небольшой или средней тяжести, наказание может быть ему заменено принудительными мерами воспитательного воздействия. Кроме того, по усмотрению суда несовершеннолетний может быть направлен </w:t>
      </w:r>
      <w:r w:rsidR="00E3230F" w:rsidRPr="006A7EA5">
        <w:rPr>
          <w:rFonts w:ascii="Times New Roman" w:eastAsia="Times New Roman" w:hAnsi="Times New Roman" w:cs="Times New Roman"/>
          <w:sz w:val="24"/>
          <w:szCs w:val="24"/>
          <w:lang w:eastAsia="ru-RU"/>
        </w:rPr>
        <w:t>в специальное учебно-воспитательное учреждение,</w:t>
      </w:r>
      <w:r w:rsidRPr="006A7EA5">
        <w:rPr>
          <w:rFonts w:ascii="Times New Roman" w:eastAsia="Times New Roman" w:hAnsi="Times New Roman" w:cs="Times New Roman"/>
          <w:sz w:val="24"/>
          <w:szCs w:val="24"/>
          <w:lang w:eastAsia="ru-RU"/>
        </w:rPr>
        <w:t xml:space="preserve"> на срок до наступления совершеннолетия, но не более чем на 3 года.</w:t>
      </w:r>
    </w:p>
    <w:p w:rsidR="006A7EA5" w:rsidRDefault="006A7EA5" w:rsidP="006A7EA5">
      <w:pPr>
        <w:spacing w:after="0" w:line="240" w:lineRule="auto"/>
        <w:jc w:val="both"/>
        <w:rPr>
          <w:rFonts w:ascii="Times New Roman" w:eastAsia="Times New Roman" w:hAnsi="Times New Roman" w:cs="Times New Roman"/>
          <w:b/>
          <w:bCs/>
          <w:sz w:val="24"/>
          <w:szCs w:val="24"/>
          <w:lang w:eastAsia="ru-RU"/>
        </w:rPr>
      </w:pP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b/>
          <w:bCs/>
          <w:sz w:val="24"/>
          <w:szCs w:val="24"/>
          <w:lang w:eastAsia="ru-RU"/>
        </w:rPr>
        <w:t>Административная ответственность несовершеннолетних</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Этот вид ответственности является более мягким, чем уголовная, и наступает за менее опасные правонарушения.</w:t>
      </w:r>
      <w:r w:rsidRPr="006A7EA5">
        <w:rPr>
          <w:rFonts w:ascii="Times New Roman" w:eastAsia="Times New Roman" w:hAnsi="Times New Roman" w:cs="Times New Roman"/>
          <w:sz w:val="24"/>
          <w:szCs w:val="24"/>
          <w:lang w:eastAsia="ru-RU"/>
        </w:rPr>
        <w:br/>
        <w:t xml:space="preserve">Административная ответственность наступает с 16 лет. Примерами административных правонарушений являются: пропаганда наркотических средств, занятие проституцией, мелкое хулиганство, нарушение правил дорожного движения (в том числе, безбилетный проезд), неисполнение требований судебного пристава, появление в состоянии опьянения в общественных местах и т.д. Однако если ты распиваешь спиртные напитки (включая пиво) или появляешься в состоянии опьянения в общественном месте, и при этом тебе нет 16 лет, административную ответственность будут нести родители. При этом не имеет значения, каким способом было достигнуто состояние опьянения: употребления вина, пива, </w:t>
      </w:r>
      <w:r w:rsidRPr="006A7EA5">
        <w:rPr>
          <w:rFonts w:ascii="Times New Roman" w:eastAsia="Times New Roman" w:hAnsi="Times New Roman" w:cs="Times New Roman"/>
          <w:sz w:val="24"/>
          <w:szCs w:val="24"/>
          <w:lang w:eastAsia="ru-RU"/>
        </w:rPr>
        <w:lastRenderedPageBreak/>
        <w:t>либо медицинских препаратов и иных веществ. Лица, предлагающие спиртные напитки или иные одурманивающие вещества, также подлежат административной ответственности.</w:t>
      </w:r>
      <w:r w:rsidR="00E3230F" w:rsidRPr="006A7EA5">
        <w:rPr>
          <w:rFonts w:ascii="Times New Roman" w:eastAsia="Times New Roman" w:hAnsi="Times New Roman" w:cs="Times New Roman"/>
          <w:sz w:val="24"/>
          <w:szCs w:val="24"/>
          <w:lang w:eastAsia="ru-RU"/>
        </w:rPr>
        <w:t xml:space="preserve"> </w:t>
      </w:r>
      <w:r w:rsidRPr="006A7EA5">
        <w:rPr>
          <w:rFonts w:ascii="Times New Roman" w:eastAsia="Times New Roman" w:hAnsi="Times New Roman" w:cs="Times New Roman"/>
          <w:sz w:val="24"/>
          <w:szCs w:val="24"/>
          <w:lang w:eastAsia="ru-RU"/>
        </w:rPr>
        <w:t>Родители несовершеннолетнего также будут нести ответственность, если ненадлежащим образом воспитывают ребенка (в том числе, такое возможно, если подросток совершил какие либо антиобщественные действия, и будет установлена вина родителей в ненадлежащем воспитании).</w:t>
      </w:r>
      <w:r w:rsidR="00E3230F" w:rsidRPr="006A7EA5">
        <w:rPr>
          <w:rFonts w:ascii="Times New Roman" w:eastAsia="Times New Roman" w:hAnsi="Times New Roman" w:cs="Times New Roman"/>
          <w:sz w:val="24"/>
          <w:szCs w:val="24"/>
          <w:lang w:eastAsia="ru-RU"/>
        </w:rPr>
        <w:t xml:space="preserve"> </w:t>
      </w:r>
      <w:r w:rsidRPr="006A7EA5">
        <w:rPr>
          <w:rFonts w:ascii="Times New Roman" w:eastAsia="Times New Roman" w:hAnsi="Times New Roman" w:cs="Times New Roman"/>
          <w:sz w:val="24"/>
          <w:szCs w:val="24"/>
          <w:lang w:eastAsia="ru-RU"/>
        </w:rPr>
        <w:t>Административными наказаниями, в основном применяемыми к несовершеннолетним, являются: штраф, возмездное изъятие орудия правонарушения (например, ружья), конфискация такого оруди</w:t>
      </w:r>
      <w:r w:rsidR="00E3230F" w:rsidRPr="006A7EA5">
        <w:rPr>
          <w:rFonts w:ascii="Times New Roman" w:eastAsia="Times New Roman" w:hAnsi="Times New Roman" w:cs="Times New Roman"/>
          <w:sz w:val="24"/>
          <w:szCs w:val="24"/>
          <w:lang w:eastAsia="ru-RU"/>
        </w:rPr>
        <w:t>я (т.е.. безвозмездное изъятие)</w:t>
      </w:r>
      <w:r w:rsidRPr="006A7EA5">
        <w:rPr>
          <w:rFonts w:ascii="Times New Roman" w:eastAsia="Times New Roman" w:hAnsi="Times New Roman" w:cs="Times New Roman"/>
          <w:sz w:val="24"/>
          <w:szCs w:val="24"/>
          <w:lang w:eastAsia="ru-RU"/>
        </w:rPr>
        <w:t>.</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Административная и уголовная ответственность за одно и тоже правонарушение вместе налагаться не могут!</w:t>
      </w:r>
    </w:p>
    <w:p w:rsidR="006A7EA5" w:rsidRDefault="006A7EA5" w:rsidP="006A7EA5">
      <w:pPr>
        <w:spacing w:after="0" w:line="240" w:lineRule="auto"/>
        <w:jc w:val="both"/>
        <w:rPr>
          <w:rFonts w:ascii="Times New Roman" w:eastAsia="Times New Roman" w:hAnsi="Times New Roman" w:cs="Times New Roman"/>
          <w:b/>
          <w:bCs/>
          <w:sz w:val="24"/>
          <w:szCs w:val="24"/>
          <w:lang w:eastAsia="ru-RU"/>
        </w:rPr>
      </w:pP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proofErr w:type="spellStart"/>
      <w:r w:rsidRPr="006A7EA5">
        <w:rPr>
          <w:rFonts w:ascii="Times New Roman" w:eastAsia="Times New Roman" w:hAnsi="Times New Roman" w:cs="Times New Roman"/>
          <w:b/>
          <w:bCs/>
          <w:sz w:val="24"/>
          <w:szCs w:val="24"/>
          <w:lang w:eastAsia="ru-RU"/>
        </w:rPr>
        <w:t>Гражданско</w:t>
      </w:r>
      <w:proofErr w:type="spellEnd"/>
      <w:r w:rsidRPr="006A7EA5">
        <w:rPr>
          <w:rFonts w:ascii="Times New Roman" w:eastAsia="Times New Roman" w:hAnsi="Times New Roman" w:cs="Times New Roman"/>
          <w:b/>
          <w:bCs/>
          <w:sz w:val="24"/>
          <w:szCs w:val="24"/>
          <w:lang w:eastAsia="ru-RU"/>
        </w:rPr>
        <w:t xml:space="preserve"> – правовая ответственность несовершеннолетних</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 xml:space="preserve">Она наступает за причинение имущественного вреда кому- либо или причинения вреда здоровью, чести и достоинству и т.д. Гражданско-правовая ответственность это имущественное (как правило, денежное) возмещение вреда пострадавшему лицу. Даже если несовершеннолетний причинил вред </w:t>
      </w:r>
      <w:proofErr w:type="gramStart"/>
      <w:r w:rsidRPr="006A7EA5">
        <w:rPr>
          <w:rFonts w:ascii="Times New Roman" w:eastAsia="Times New Roman" w:hAnsi="Times New Roman" w:cs="Times New Roman"/>
          <w:sz w:val="24"/>
          <w:szCs w:val="24"/>
          <w:lang w:eastAsia="ru-RU"/>
        </w:rPr>
        <w:t>чьему либо</w:t>
      </w:r>
      <w:proofErr w:type="gramEnd"/>
      <w:r w:rsidRPr="006A7EA5">
        <w:rPr>
          <w:rFonts w:ascii="Times New Roman" w:eastAsia="Times New Roman" w:hAnsi="Times New Roman" w:cs="Times New Roman"/>
          <w:sz w:val="24"/>
          <w:szCs w:val="24"/>
          <w:lang w:eastAsia="ru-RU"/>
        </w:rPr>
        <w:t xml:space="preserve"> здоровью или оскорбил чью – то честь и достоинство, компенсировать вред нужно будет в виде определённой денежной суммы. </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Если подростку нет 14 лет гражданскую ответственность за причиненный тобой вред будут нести родители или опекуны. Если несовершеннолетнему от 14 до 18 лет, то он сам должен будет возместить ущерб своим имуществом или заработком, а если его нет или его недостаточно, возмещать опять же будут родители.</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 xml:space="preserve">Порядок привлечения к </w:t>
      </w:r>
      <w:proofErr w:type="spellStart"/>
      <w:r w:rsidRPr="006A7EA5">
        <w:rPr>
          <w:rFonts w:ascii="Times New Roman" w:eastAsia="Times New Roman" w:hAnsi="Times New Roman" w:cs="Times New Roman"/>
          <w:sz w:val="24"/>
          <w:szCs w:val="24"/>
          <w:lang w:eastAsia="ru-RU"/>
        </w:rPr>
        <w:t>гражданско</w:t>
      </w:r>
      <w:proofErr w:type="spellEnd"/>
      <w:r w:rsidRPr="006A7EA5">
        <w:rPr>
          <w:rFonts w:ascii="Times New Roman" w:eastAsia="Times New Roman" w:hAnsi="Times New Roman" w:cs="Times New Roman"/>
          <w:sz w:val="24"/>
          <w:szCs w:val="24"/>
          <w:lang w:eastAsia="ru-RU"/>
        </w:rPr>
        <w:t xml:space="preserve"> – правовой ответственности:</w:t>
      </w:r>
      <w:r w:rsidRPr="006A7EA5">
        <w:rPr>
          <w:rFonts w:ascii="Times New Roman" w:eastAsia="Times New Roman" w:hAnsi="Times New Roman" w:cs="Times New Roman"/>
          <w:sz w:val="24"/>
          <w:szCs w:val="24"/>
          <w:lang w:eastAsia="ru-RU"/>
        </w:rPr>
        <w:br/>
        <w:t>К гражданской ответственности человек привлекается по решению суда. Это значит, что если молодой человек и родители не хотят добровольно возместить ущерб пострадавшему, он может обратиться в суд с иском к несовершеннолетнему и / или к его родителям. Пока гражданину нет 18 лет, в суде по гражданским делам его интересы должны представлять родители (опекуны), но если уже есть 14 лет, то суд должен привлекать к участию в деле и подростка, если затронуты его права и интересы. В гражданском процессе не предусмотрено мер пресечения, задержания и иных принудительных мер. Доказательства по делу собирают и представляют сами истец и ответчик.</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Уголовная и гражданская ответственность за одно и то же правонарушение могут наступать вместе (например, лишение свободы и возмещение вреда (денежная компенсация) потерпевшему). Также могут вместе наступать административная и гражданская ответственность.</w:t>
      </w:r>
    </w:p>
    <w:p w:rsidR="006A7EA5" w:rsidRDefault="006A7EA5" w:rsidP="006A7EA5">
      <w:pPr>
        <w:spacing w:after="0" w:line="240" w:lineRule="auto"/>
        <w:jc w:val="both"/>
        <w:rPr>
          <w:rFonts w:ascii="Times New Roman" w:eastAsia="Times New Roman" w:hAnsi="Times New Roman" w:cs="Times New Roman"/>
          <w:b/>
          <w:bCs/>
          <w:sz w:val="24"/>
          <w:szCs w:val="24"/>
          <w:lang w:eastAsia="ru-RU"/>
        </w:rPr>
      </w:pP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b/>
          <w:bCs/>
          <w:sz w:val="24"/>
          <w:szCs w:val="24"/>
          <w:lang w:eastAsia="ru-RU"/>
        </w:rPr>
        <w:t>Дисциплинарная ответственность несовершеннолетних</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Она может применяться, только если несовершеннолетний уже работает по трудовому договору. 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 замечание, выговор, увольнение. Не может наступать дисциплинарная ответственность в виде удержаний из заработной платы или в иных формах. Однако если гражданин причинил вред имуществу работодателя, может наступить материальная ответственность в форме возмещения ущерба.</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b/>
          <w:bCs/>
          <w:sz w:val="24"/>
          <w:szCs w:val="24"/>
          <w:lang w:eastAsia="ru-RU"/>
        </w:rPr>
        <w:t>Порядок привлечения к дисциплинарной ответственности</w:t>
      </w:r>
      <w:r w:rsidRPr="006A7EA5">
        <w:rPr>
          <w:rFonts w:ascii="Times New Roman" w:eastAsia="Times New Roman" w:hAnsi="Times New Roman" w:cs="Times New Roman"/>
          <w:sz w:val="24"/>
          <w:szCs w:val="24"/>
          <w:lang w:eastAsia="ru-RU"/>
        </w:rPr>
        <w:t>:</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Указанные три меры ответственности налагаются приказам работодателя. Его можно обжаловать в трудовую инспекцию или в профсоюз.</w:t>
      </w:r>
    </w:p>
    <w:p w:rsidR="006A7EA5" w:rsidRDefault="006A7EA5" w:rsidP="006A7EA5">
      <w:pPr>
        <w:spacing w:after="0" w:line="240" w:lineRule="auto"/>
        <w:jc w:val="both"/>
        <w:rPr>
          <w:rFonts w:ascii="Times New Roman" w:eastAsia="Times New Roman" w:hAnsi="Times New Roman" w:cs="Times New Roman"/>
          <w:b/>
          <w:bCs/>
          <w:sz w:val="24"/>
          <w:szCs w:val="24"/>
          <w:lang w:eastAsia="ru-RU"/>
        </w:rPr>
      </w:pP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b/>
          <w:bCs/>
          <w:sz w:val="24"/>
          <w:szCs w:val="24"/>
          <w:lang w:eastAsia="ru-RU"/>
        </w:rPr>
        <w:t>Иные меры, применяемые к несовершеннолетним</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w:t>
      </w:r>
      <w:r w:rsidR="00E3230F" w:rsidRPr="006A7EA5">
        <w:rPr>
          <w:rFonts w:ascii="Times New Roman" w:eastAsia="Times New Roman" w:hAnsi="Times New Roman" w:cs="Times New Roman"/>
          <w:sz w:val="24"/>
          <w:szCs w:val="24"/>
          <w:lang w:eastAsia="ru-RU"/>
        </w:rPr>
        <w:t xml:space="preserve"> небольшой и</w:t>
      </w:r>
      <w:r w:rsidRPr="006A7EA5">
        <w:rPr>
          <w:rFonts w:ascii="Times New Roman" w:eastAsia="Times New Roman" w:hAnsi="Times New Roman" w:cs="Times New Roman"/>
          <w:sz w:val="24"/>
          <w:szCs w:val="24"/>
          <w:lang w:eastAsia="ru-RU"/>
        </w:rPr>
        <w:t xml:space="preserve"> средней тяжести, но был освобождён судом от наказания, он </w:t>
      </w:r>
      <w:r w:rsidRPr="006A7EA5">
        <w:rPr>
          <w:rFonts w:ascii="Times New Roman" w:eastAsia="Times New Roman" w:hAnsi="Times New Roman" w:cs="Times New Roman"/>
          <w:sz w:val="24"/>
          <w:szCs w:val="24"/>
          <w:lang w:eastAsia="ru-RU"/>
        </w:rPr>
        <w:lastRenderedPageBreak/>
        <w:t xml:space="preserve">может быть помещён в специальное </w:t>
      </w:r>
      <w:proofErr w:type="spellStart"/>
      <w:r w:rsidRPr="006A7EA5">
        <w:rPr>
          <w:rFonts w:ascii="Times New Roman" w:eastAsia="Times New Roman" w:hAnsi="Times New Roman" w:cs="Times New Roman"/>
          <w:sz w:val="24"/>
          <w:szCs w:val="24"/>
          <w:lang w:eastAsia="ru-RU"/>
        </w:rPr>
        <w:t>учебно</w:t>
      </w:r>
      <w:proofErr w:type="spellEnd"/>
      <w:r w:rsidRPr="006A7EA5">
        <w:rPr>
          <w:rFonts w:ascii="Times New Roman" w:eastAsia="Times New Roman" w:hAnsi="Times New Roman" w:cs="Times New Roman"/>
          <w:sz w:val="24"/>
          <w:szCs w:val="24"/>
          <w:lang w:eastAsia="ru-RU"/>
        </w:rPr>
        <w:t xml:space="preserve"> – 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3 года. Эта мера юридически считается не наказанием, а особой формой воспитания несовершеннолетних.</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Несовершеннолетние, совершившие общественно опасные деяния, могут быть временно направлены в центры временного содержания для несо</w:t>
      </w:r>
      <w:r w:rsidR="00E3230F" w:rsidRPr="006A7EA5">
        <w:rPr>
          <w:rFonts w:ascii="Times New Roman" w:eastAsia="Times New Roman" w:hAnsi="Times New Roman" w:cs="Times New Roman"/>
          <w:sz w:val="24"/>
          <w:szCs w:val="24"/>
          <w:lang w:eastAsia="ru-RU"/>
        </w:rPr>
        <w:t xml:space="preserve">вершеннолетних правонарушителей отделов внутренних дел. </w:t>
      </w:r>
      <w:r w:rsidRPr="006A7EA5">
        <w:rPr>
          <w:rFonts w:ascii="Times New Roman" w:eastAsia="Times New Roman" w:hAnsi="Times New Roman" w:cs="Times New Roman"/>
          <w:sz w:val="24"/>
          <w:szCs w:val="24"/>
          <w:lang w:eastAsia="ru-RU"/>
        </w:rPr>
        <w:t>Там они содержатся, по общему правилу, не более 30 суток.</w:t>
      </w:r>
    </w:p>
    <w:p w:rsidR="00E3230F"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 xml:space="preserve">К несовершеннолетним, содержащимся </w:t>
      </w:r>
      <w:r w:rsidR="00E3230F" w:rsidRPr="006A7EA5">
        <w:rPr>
          <w:rFonts w:ascii="Times New Roman" w:eastAsia="Times New Roman" w:hAnsi="Times New Roman" w:cs="Times New Roman"/>
          <w:sz w:val="24"/>
          <w:szCs w:val="24"/>
          <w:lang w:eastAsia="ru-RU"/>
        </w:rPr>
        <w:t>в специальных учебно-воспитательных учреждениях</w:t>
      </w:r>
      <w:r w:rsidRPr="006A7EA5">
        <w:rPr>
          <w:rFonts w:ascii="Times New Roman" w:eastAsia="Times New Roman" w:hAnsi="Times New Roman" w:cs="Times New Roman"/>
          <w:sz w:val="24"/>
          <w:szCs w:val="24"/>
          <w:lang w:eastAsia="ru-RU"/>
        </w:rPr>
        <w:t>, могут применять такие меры взыскания, как предупреждение, выговор, строгий выговор.</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Ещё одной мерой, применяемой к несовершеннолетним, является исключение из образовательно</w:t>
      </w:r>
      <w:r w:rsidR="00E3230F" w:rsidRPr="006A7EA5">
        <w:rPr>
          <w:rFonts w:ascii="Times New Roman" w:eastAsia="Times New Roman" w:hAnsi="Times New Roman" w:cs="Times New Roman"/>
          <w:sz w:val="24"/>
          <w:szCs w:val="24"/>
          <w:lang w:eastAsia="ru-RU"/>
        </w:rPr>
        <w:t>й</w:t>
      </w:r>
      <w:r w:rsidRPr="006A7EA5">
        <w:rPr>
          <w:rFonts w:ascii="Times New Roman" w:eastAsia="Times New Roman" w:hAnsi="Times New Roman" w:cs="Times New Roman"/>
          <w:sz w:val="24"/>
          <w:szCs w:val="24"/>
          <w:lang w:eastAsia="ru-RU"/>
        </w:rPr>
        <w:t xml:space="preserve"> </w:t>
      </w:r>
      <w:r w:rsidR="00E3230F" w:rsidRPr="006A7EA5">
        <w:rPr>
          <w:rFonts w:ascii="Times New Roman" w:eastAsia="Times New Roman" w:hAnsi="Times New Roman" w:cs="Times New Roman"/>
          <w:sz w:val="24"/>
          <w:szCs w:val="24"/>
          <w:lang w:eastAsia="ru-RU"/>
        </w:rPr>
        <w:t>организации</w:t>
      </w:r>
      <w:r w:rsidRPr="006A7EA5">
        <w:rPr>
          <w:rFonts w:ascii="Times New Roman" w:eastAsia="Times New Roman" w:hAnsi="Times New Roman" w:cs="Times New Roman"/>
          <w:sz w:val="24"/>
          <w:szCs w:val="24"/>
          <w:lang w:eastAsia="ru-RU"/>
        </w:rPr>
        <w:t xml:space="preserve"> (школы, училища и т.д.).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 Однако эта мера может применяться только к детям, достигшим 1</w:t>
      </w:r>
      <w:r w:rsidR="00E3230F" w:rsidRPr="006A7EA5">
        <w:rPr>
          <w:rFonts w:ascii="Times New Roman" w:eastAsia="Times New Roman" w:hAnsi="Times New Roman" w:cs="Times New Roman"/>
          <w:sz w:val="24"/>
          <w:szCs w:val="24"/>
          <w:lang w:eastAsia="ru-RU"/>
        </w:rPr>
        <w:t>5</w:t>
      </w:r>
      <w:r w:rsidRPr="006A7EA5">
        <w:rPr>
          <w:rFonts w:ascii="Times New Roman" w:eastAsia="Times New Roman" w:hAnsi="Times New Roman" w:cs="Times New Roman"/>
          <w:sz w:val="24"/>
          <w:szCs w:val="24"/>
          <w:lang w:eastAsia="ru-RU"/>
        </w:rPr>
        <w:t xml:space="preserve"> лет.</w:t>
      </w:r>
    </w:p>
    <w:p w:rsidR="006A7EA5" w:rsidRDefault="006A7EA5" w:rsidP="006A7EA5">
      <w:pPr>
        <w:spacing w:after="0" w:line="240" w:lineRule="auto"/>
        <w:jc w:val="both"/>
        <w:rPr>
          <w:rFonts w:ascii="Times New Roman" w:eastAsia="Times New Roman" w:hAnsi="Times New Roman" w:cs="Times New Roman"/>
          <w:b/>
          <w:bCs/>
          <w:sz w:val="24"/>
          <w:szCs w:val="24"/>
          <w:lang w:eastAsia="ru-RU"/>
        </w:rPr>
      </w:pP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b/>
          <w:bCs/>
          <w:sz w:val="24"/>
          <w:szCs w:val="24"/>
          <w:lang w:eastAsia="ru-RU"/>
        </w:rPr>
        <w:t>УГОЛОВНАЯ И АДМИНИСТРАТИВНАЯ ОТВЕТСТВЕННОСТЬ ЗА УЧАСТИЕ В НЕСАНКЦИОНИРОВАННЫХ АКЦИЯХ И МИТИНГАХ</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В соответствии со ст. 4 Федерального закона № 54-ФЗ «О собраниях, митингах, демонстрациях, шествиях и пикетированиях» (далее – Закон №54-ФЗ), к организации публичного мероприятия относятся оповещение возможных участников публичного мероприятия и подача уведомления о проведении публичного мероприятия в орган местного самоуправления.</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Частью 1</w:t>
      </w:r>
      <w:r w:rsidR="002329E8" w:rsidRPr="006A7EA5">
        <w:rPr>
          <w:rFonts w:ascii="Times New Roman" w:eastAsia="Times New Roman" w:hAnsi="Times New Roman" w:cs="Times New Roman"/>
          <w:sz w:val="24"/>
          <w:szCs w:val="24"/>
          <w:lang w:eastAsia="ru-RU"/>
        </w:rPr>
        <w:t xml:space="preserve"> ст. 20.2.2 </w:t>
      </w:r>
      <w:r w:rsidRPr="006A7EA5">
        <w:rPr>
          <w:rFonts w:ascii="Times New Roman" w:eastAsia="Times New Roman" w:hAnsi="Times New Roman" w:cs="Times New Roman"/>
          <w:sz w:val="24"/>
          <w:szCs w:val="24"/>
          <w:lang w:eastAsia="ru-RU"/>
        </w:rPr>
        <w:t xml:space="preserve"> </w:t>
      </w:r>
      <w:r w:rsidR="002329E8" w:rsidRPr="006A7EA5">
        <w:rPr>
          <w:rFonts w:ascii="Times New Roman" w:eastAsia="Times New Roman" w:hAnsi="Times New Roman" w:cs="Times New Roman"/>
          <w:sz w:val="24"/>
          <w:szCs w:val="24"/>
          <w:lang w:eastAsia="ru-RU"/>
        </w:rPr>
        <w:t xml:space="preserve">КоАП РФ </w:t>
      </w:r>
      <w:r w:rsidRPr="006A7EA5">
        <w:rPr>
          <w:rFonts w:ascii="Times New Roman" w:eastAsia="Times New Roman" w:hAnsi="Times New Roman" w:cs="Times New Roman"/>
          <w:sz w:val="24"/>
          <w:szCs w:val="24"/>
          <w:lang w:eastAsia="ru-RU"/>
        </w:rPr>
        <w:t xml:space="preserve">указанной статьи установлено, что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влечет наложение административного штрафа на граждан в размере от десяти тысяч до двадцати тысяч рублей или обязательные работы на срок до </w:t>
      </w:r>
      <w:r w:rsidR="002329E8" w:rsidRPr="006A7EA5">
        <w:rPr>
          <w:rFonts w:ascii="Times New Roman" w:eastAsia="Times New Roman" w:hAnsi="Times New Roman" w:cs="Times New Roman"/>
          <w:sz w:val="24"/>
          <w:szCs w:val="24"/>
          <w:lang w:eastAsia="ru-RU"/>
        </w:rPr>
        <w:t>ста</w:t>
      </w:r>
      <w:r w:rsidRPr="006A7EA5">
        <w:rPr>
          <w:rFonts w:ascii="Times New Roman" w:eastAsia="Times New Roman" w:hAnsi="Times New Roman" w:cs="Times New Roman"/>
          <w:sz w:val="24"/>
          <w:szCs w:val="24"/>
          <w:lang w:eastAsia="ru-RU"/>
        </w:rPr>
        <w:t xml:space="preserve"> часов; на должностных лиц - от пятидесяти тысяч до ста тысяч рублей; на юридических лиц - от двухсот тысяч до </w:t>
      </w:r>
      <w:r w:rsidR="002329E8" w:rsidRPr="006A7EA5">
        <w:rPr>
          <w:rFonts w:ascii="Times New Roman" w:eastAsia="Times New Roman" w:hAnsi="Times New Roman" w:cs="Times New Roman"/>
          <w:sz w:val="24"/>
          <w:szCs w:val="24"/>
          <w:lang w:eastAsia="ru-RU"/>
        </w:rPr>
        <w:t>пятисот</w:t>
      </w:r>
      <w:r w:rsidRPr="006A7EA5">
        <w:rPr>
          <w:rFonts w:ascii="Times New Roman" w:eastAsia="Times New Roman" w:hAnsi="Times New Roman" w:cs="Times New Roman"/>
          <w:sz w:val="24"/>
          <w:szCs w:val="24"/>
          <w:lang w:eastAsia="ru-RU"/>
        </w:rPr>
        <w:t xml:space="preserve"> тысяч рублей.</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Частью 2 данной статьи установлена административная ответственность за совершение действий, предусмотренных частью 1 настоящей статьи, повлекших причинение вреда здоровью человека или имуществу, если эти действия не содержат уголовно наказуемого деяния. Совершение административного правонарушения, предусмотренного частью 2 статьи 20.2.2. КоАП РФ, 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A61C3D" w:rsidRPr="006A7EA5" w:rsidRDefault="00A61C3D" w:rsidP="006A7EA5">
      <w:pPr>
        <w:spacing w:after="0" w:line="240" w:lineRule="auto"/>
        <w:jc w:val="both"/>
        <w:rPr>
          <w:rFonts w:ascii="Times New Roman" w:eastAsia="Times New Roman" w:hAnsi="Times New Roman" w:cs="Times New Roman"/>
          <w:b/>
          <w:sz w:val="24"/>
          <w:szCs w:val="24"/>
          <w:lang w:eastAsia="ru-RU"/>
        </w:rPr>
      </w:pPr>
      <w:r w:rsidRPr="006A7EA5">
        <w:rPr>
          <w:rFonts w:ascii="Times New Roman" w:eastAsia="Times New Roman" w:hAnsi="Times New Roman" w:cs="Times New Roman"/>
          <w:b/>
          <w:sz w:val="24"/>
          <w:szCs w:val="24"/>
          <w:lang w:eastAsia="ru-RU"/>
        </w:rPr>
        <w:t xml:space="preserve">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 предусмотренной ст. 5.35 Кодекса Российской Федерации об административных правонарушениях за неисполнение обязанностей по содержанию и воспитанию несовершеннолетних. Совершение несовершеннолетними противоправных действий, в том числе участие в несанкционированных </w:t>
      </w:r>
      <w:r w:rsidRPr="006A7EA5">
        <w:rPr>
          <w:rFonts w:ascii="Times New Roman" w:eastAsia="Times New Roman" w:hAnsi="Times New Roman" w:cs="Times New Roman"/>
          <w:b/>
          <w:sz w:val="24"/>
          <w:szCs w:val="24"/>
          <w:lang w:eastAsia="ru-RU"/>
        </w:rPr>
        <w:lastRenderedPageBreak/>
        <w:t>мероприятиях повлечет привлечение их родителей к установленной законом ответственности.</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Во избежание привлечения к установленной законодательными актами ответственности, подготовку и проведение массовых мероприятий необходимо проводить в соответствии с требованиями Федерального закона № 54-ФЗ «О собраниях, митингах, демонстрациях, шествиях и пикетированиях».</w:t>
      </w:r>
    </w:p>
    <w:p w:rsidR="006A7EA5" w:rsidRDefault="006A7EA5" w:rsidP="006A7EA5">
      <w:pPr>
        <w:spacing w:after="0" w:line="240" w:lineRule="auto"/>
        <w:jc w:val="both"/>
        <w:rPr>
          <w:rFonts w:ascii="Times New Roman" w:eastAsia="Times New Roman" w:hAnsi="Times New Roman" w:cs="Times New Roman"/>
          <w:sz w:val="24"/>
          <w:szCs w:val="24"/>
          <w:lang w:eastAsia="ru-RU"/>
        </w:rPr>
      </w:pP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ВНИМАНИЕ! За заведомо ложное сообщение об акте терроризма предусмотрена уголовная ответственность по ст. 207 УК РФ </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Сообщая о «бомбе», гражданин посягает на общественную безопасность,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Как только подросток сообщил заведомо ложные сведения о «бомбе» (акте терроризма)- преступление считается оконченным. Форма выражения сообщения может быть разной: устной и письменной, в виде телефонных звонков.</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Мотив действий может быть любым: хулиганским, желание проверить "качество" работы правоохранительных органов, задержать вылет рейса, нарушить обычный порядок работы организаций. При этом, сведения не соответствуют действительности, отсутствует цель совершения взрыва, иных действий, устрашающих население и создающих опасность гибели человека, причинения ущерба.</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Ответственность за совершение данного преступления наступает  с 14 лет.</w:t>
      </w:r>
      <w:r w:rsidRPr="006A7EA5">
        <w:rPr>
          <w:rFonts w:ascii="Times New Roman" w:eastAsia="Times New Roman" w:hAnsi="Times New Roman" w:cs="Times New Roman"/>
          <w:sz w:val="24"/>
          <w:szCs w:val="24"/>
          <w:lang w:eastAsia="ru-RU"/>
        </w:rPr>
        <w:br/>
        <w:t>Санкцией за совершение преступления предусмотрено наказание в  виде штрафа в размере до 200 тысяч рублей или лишение свободы сроком до 3 лет.</w:t>
      </w:r>
    </w:p>
    <w:p w:rsidR="00A61C3D" w:rsidRPr="006A7EA5" w:rsidRDefault="00A61C3D" w:rsidP="006A7EA5">
      <w:pPr>
        <w:spacing w:after="0" w:line="240" w:lineRule="auto"/>
        <w:jc w:val="both"/>
        <w:rPr>
          <w:rFonts w:ascii="Times New Roman" w:eastAsia="Times New Roman" w:hAnsi="Times New Roman" w:cs="Times New Roman"/>
          <w:sz w:val="24"/>
          <w:szCs w:val="24"/>
          <w:lang w:eastAsia="ru-RU"/>
        </w:rPr>
      </w:pPr>
      <w:r w:rsidRPr="006A7EA5">
        <w:rPr>
          <w:rFonts w:ascii="Times New Roman" w:eastAsia="Times New Roman" w:hAnsi="Times New Roman" w:cs="Times New Roman"/>
          <w:sz w:val="24"/>
          <w:szCs w:val="24"/>
          <w:lang w:eastAsia="ru-RU"/>
        </w:rPr>
        <w:t>Соблюдайте правила безопасного поведения!</w:t>
      </w:r>
    </w:p>
    <w:p w:rsidR="006A7EA5" w:rsidRPr="006A7EA5" w:rsidRDefault="006A7EA5" w:rsidP="006A7EA5">
      <w:pPr>
        <w:spacing w:after="0" w:line="240" w:lineRule="auto"/>
        <w:jc w:val="right"/>
        <w:rPr>
          <w:rFonts w:ascii="Times New Roman" w:hAnsi="Times New Roman" w:cs="Times New Roman"/>
          <w:b/>
          <w:color w:val="002060"/>
          <w:sz w:val="24"/>
          <w:szCs w:val="24"/>
        </w:rPr>
      </w:pPr>
    </w:p>
    <w:p w:rsidR="006A7EA5" w:rsidRPr="006A7EA5" w:rsidRDefault="006A7EA5" w:rsidP="006A7EA5">
      <w:pPr>
        <w:spacing w:after="0" w:line="240" w:lineRule="auto"/>
        <w:jc w:val="right"/>
        <w:rPr>
          <w:rFonts w:ascii="Times New Roman" w:hAnsi="Times New Roman" w:cs="Times New Roman"/>
          <w:b/>
          <w:color w:val="002060"/>
          <w:sz w:val="24"/>
          <w:szCs w:val="24"/>
        </w:rPr>
      </w:pPr>
      <w:r w:rsidRPr="006A7EA5">
        <w:rPr>
          <w:rFonts w:ascii="Times New Roman" w:hAnsi="Times New Roman" w:cs="Times New Roman"/>
          <w:b/>
          <w:color w:val="002060"/>
          <w:sz w:val="24"/>
          <w:szCs w:val="24"/>
        </w:rPr>
        <w:t xml:space="preserve">Территориальная комиссия по делам несовершеннолетних и </w:t>
      </w:r>
    </w:p>
    <w:p w:rsidR="00027E02" w:rsidRPr="006A7EA5" w:rsidRDefault="006A7EA5" w:rsidP="006A7EA5">
      <w:pPr>
        <w:spacing w:after="0" w:line="240" w:lineRule="auto"/>
        <w:jc w:val="right"/>
        <w:rPr>
          <w:rFonts w:ascii="Times New Roman" w:hAnsi="Times New Roman" w:cs="Times New Roman"/>
          <w:b/>
          <w:color w:val="002060"/>
          <w:sz w:val="24"/>
          <w:szCs w:val="24"/>
        </w:rPr>
      </w:pPr>
      <w:r w:rsidRPr="006A7EA5">
        <w:rPr>
          <w:rFonts w:ascii="Times New Roman" w:hAnsi="Times New Roman" w:cs="Times New Roman"/>
          <w:b/>
          <w:color w:val="002060"/>
          <w:sz w:val="24"/>
          <w:szCs w:val="24"/>
        </w:rPr>
        <w:t>защите их прав администрации города Нижневартовска.</w:t>
      </w:r>
    </w:p>
    <w:sectPr w:rsidR="00027E02" w:rsidRPr="006A7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040CE"/>
    <w:multiLevelType w:val="multilevel"/>
    <w:tmpl w:val="DB6E919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EC"/>
    <w:rsid w:val="00027E02"/>
    <w:rsid w:val="002329E8"/>
    <w:rsid w:val="00426BEC"/>
    <w:rsid w:val="006A7EA5"/>
    <w:rsid w:val="006E5355"/>
    <w:rsid w:val="0099646A"/>
    <w:rsid w:val="009B6E80"/>
    <w:rsid w:val="00A61C3D"/>
    <w:rsid w:val="00E3230F"/>
    <w:rsid w:val="00E3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0C0D"/>
  <w15:docId w15:val="{E2D17DA6-B1E2-4293-889F-1E288F20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6BEC"/>
    <w:rPr>
      <w:b/>
      <w:bCs/>
    </w:rPr>
  </w:style>
  <w:style w:type="paragraph" w:styleId="a5">
    <w:name w:val="Balloon Text"/>
    <w:basedOn w:val="a"/>
    <w:link w:val="a6"/>
    <w:uiPriority w:val="99"/>
    <w:semiHidden/>
    <w:unhideWhenUsed/>
    <w:rsid w:val="00426B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55747">
      <w:bodyDiv w:val="1"/>
      <w:marLeft w:val="0"/>
      <w:marRight w:val="0"/>
      <w:marTop w:val="0"/>
      <w:marBottom w:val="0"/>
      <w:divBdr>
        <w:top w:val="none" w:sz="0" w:space="0" w:color="auto"/>
        <w:left w:val="none" w:sz="0" w:space="0" w:color="auto"/>
        <w:bottom w:val="none" w:sz="0" w:space="0" w:color="auto"/>
        <w:right w:val="none" w:sz="0" w:space="0" w:color="auto"/>
      </w:divBdr>
      <w:divsChild>
        <w:div w:id="186451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Мулюкова Ольга Александровна</dc:creator>
  <cp:lastModifiedBy>Лиаль-Летецкая Юлия Ольгертовна</cp:lastModifiedBy>
  <cp:revision>3</cp:revision>
  <cp:lastPrinted>2017-06-06T06:54:00Z</cp:lastPrinted>
  <dcterms:created xsi:type="dcterms:W3CDTF">2017-06-06T07:09:00Z</dcterms:created>
  <dcterms:modified xsi:type="dcterms:W3CDTF">2017-06-06T07:10:00Z</dcterms:modified>
</cp:coreProperties>
</file>