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94683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6832" w:rsidRDefault="00F9555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83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6832" w:rsidRDefault="00F9555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Нижневартовска от 03.03.2026 N 151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муниципальной услуги "Осуществление защиты прав потребителей на территории города Нижневартовска"</w:t>
            </w:r>
          </w:p>
        </w:tc>
      </w:tr>
      <w:tr w:rsidR="0094683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6832" w:rsidRDefault="00F9555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946832" w:rsidRDefault="00946832">
      <w:pPr>
        <w:pStyle w:val="ConsPlusNormal0"/>
        <w:sectPr w:rsidR="0094683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46832" w:rsidRDefault="00946832">
      <w:pPr>
        <w:pStyle w:val="ConsPlusNormal0"/>
        <w:outlineLvl w:val="0"/>
      </w:pPr>
    </w:p>
    <w:p w:rsidR="00946832" w:rsidRDefault="00F95557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946832" w:rsidRDefault="00946832">
      <w:pPr>
        <w:pStyle w:val="ConsPlusTitle0"/>
        <w:jc w:val="center"/>
      </w:pPr>
    </w:p>
    <w:p w:rsidR="00946832" w:rsidRDefault="00F95557">
      <w:pPr>
        <w:pStyle w:val="ConsPlusTitle0"/>
        <w:jc w:val="center"/>
      </w:pPr>
      <w:r>
        <w:t>ПОСТАНОВЛЕНИЕ</w:t>
      </w:r>
    </w:p>
    <w:p w:rsidR="00946832" w:rsidRDefault="00F95557">
      <w:pPr>
        <w:pStyle w:val="ConsPlusTitle0"/>
        <w:jc w:val="center"/>
      </w:pPr>
      <w:r>
        <w:t>от 3 марта 2026 г. N 151</w:t>
      </w:r>
    </w:p>
    <w:p w:rsidR="00946832" w:rsidRDefault="00946832">
      <w:pPr>
        <w:pStyle w:val="ConsPlusTitle0"/>
        <w:jc w:val="center"/>
      </w:pPr>
    </w:p>
    <w:p w:rsidR="00946832" w:rsidRDefault="00F95557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946832" w:rsidRDefault="00F95557">
      <w:pPr>
        <w:pStyle w:val="ConsPlusTitle0"/>
        <w:jc w:val="center"/>
      </w:pPr>
      <w:r>
        <w:t>МУНИЦИПАЛЬНОЙ УСЛУГИ "ОСУЩЕСТВЛЕНИЕ ЗАЩИТЫ ПРАВ ПОТРЕБИТЕЛЕЙ</w:t>
      </w:r>
    </w:p>
    <w:p w:rsidR="00946832" w:rsidRDefault="00F95557">
      <w:pPr>
        <w:pStyle w:val="ConsPlusTitle0"/>
        <w:jc w:val="center"/>
      </w:pPr>
      <w:r>
        <w:t>НА ТЕРРИТОРИИ ГОРОДА НИЖНЕВАРТОВСКА"</w:t>
      </w:r>
    </w:p>
    <w:p w:rsidR="00946832" w:rsidRDefault="00946832">
      <w:pPr>
        <w:pStyle w:val="ConsPlusNormal0"/>
        <w:ind w:firstLine="540"/>
        <w:jc w:val="both"/>
      </w:pPr>
    </w:p>
    <w:p w:rsidR="00946832" w:rsidRDefault="00F95557">
      <w:pPr>
        <w:pStyle w:val="ConsPlusNormal0"/>
        <w:ind w:firstLine="540"/>
        <w:jc w:val="both"/>
      </w:pPr>
      <w:r>
        <w:t>В соответствии с Феде</w:t>
      </w:r>
      <w:r>
        <w:t>ральным законом от 27.07.2010 N 210-ФЗ "Об организации предоставления государственных и муниципальных услуг", постановлениями Правительства Российской Федерации от 20.07.2021 N 1228 "Об утверждении Правил разработки и утверждения административных регламент</w:t>
      </w:r>
      <w:r>
        <w:t>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администрации города от 25.10.20</w:t>
      </w:r>
      <w:r>
        <w:t>24 N 950 "О Порядке разработки и утверждения административных регламентов предоставления муниципальных услуг":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 xml:space="preserve">1. Утвердить административный </w:t>
      </w:r>
      <w:hyperlink w:anchor="P36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"Осуществле</w:t>
      </w:r>
      <w:r>
        <w:t>ние защиты прав потребителей на территории города Нижневартовска" согласно приложению.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2. Признать утратившими силу постановления администрации города: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- от 04.10.2019 N 831</w:t>
      </w:r>
      <w:r>
        <w:t xml:space="preserve"> "Об утверждении административного регламента предоставления муниципальной услуги "Осуществление защиты прав потребителей на территории города Нижневартовска";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- от 25.05.2020 N 456 "О внесении изменений в постановление администрации города от 04.10.2019 N</w:t>
      </w:r>
      <w:r>
        <w:t xml:space="preserve"> 831 "Об утверждении административного регламента предоставления муниципальной услуги "Осуществление защиты прав потребителей на территории города Нижневартовска";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- от 11.03.2021 N 191 "О внесении изменений в постановление администрации города от 04.10.20</w:t>
      </w:r>
      <w:r>
        <w:t>19 N 831 "Об утверждении административного регламента предоставления муниципальной услуги "Осуществление защиты прав потребителей на территории города Нижневартовска" (с изменениями от 25.05.2020 N 456)";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- от 03.09.2021 N 740 "О внесении изменений в прило</w:t>
      </w:r>
      <w:r>
        <w:t>жение к постановлению администрации города от 04.10.2019 N 831 "Об утверждении административного регламента предоставления муниципальной услуги "Осуществление защиты прав потребителей на территории города Нижневартовска" (с изменениями от 25.05.2020 N 456,</w:t>
      </w:r>
      <w:r>
        <w:t xml:space="preserve"> 11.03.2021 N 191)";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 xml:space="preserve">- от 02.12.2021 N 952 "О внесении изменения в приложение к постановлению администрации города от 04.10.2019 N 831 "Об утверждении административного регламента предоставления муниципальной услуги "Осуществление защиты прав потребителей </w:t>
      </w:r>
      <w:r>
        <w:t>на территории города Нижневартовска" (с изменениями от 25.05.2020 N 456, 11.03.2021 N 191, 03.09.2021 N 740)";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lastRenderedPageBreak/>
        <w:t>- от 04.12.2023 N 1050 "О внесении изменений в постановление администрации города от 04.10.2019 N 831 "Об утверждении административного регламент</w:t>
      </w:r>
      <w:r>
        <w:t>а предоставления муниципальной услуги "Осуществление защиты прав потребителей на территории города Нижневартовска" (с изменениями от 25.05.2020 N 456, 11.03.2021 N 191, 03.09.2021 N 740, 02.12.2021 N 952)";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- от 31.03.2025 N 258 "О внесении изменений в при</w:t>
      </w:r>
      <w:r>
        <w:t>ложение к постановлению администрации города от 04.10.2019 N 831 "Об утверждении административного регламента предоставления муниципальной услуги "Осуществление защиты прав потребителей на территории города Нижневартовска" (с изменениями от 25.05.2020 N 45</w:t>
      </w:r>
      <w:r>
        <w:t>6, 11.03.2021 N 191, 03.09.2021 N 740, 02.12.2021 N 952, 04.12.2023 N 1050)".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4. Постановление вступае</w:t>
      </w:r>
      <w:r>
        <w:t>т в силу после его официального опубликования.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5. Контроль за выполнением постановления возложить на директора департамента экономического развития администрации города Н.П. Брыль.</w:t>
      </w:r>
    </w:p>
    <w:p w:rsidR="00946832" w:rsidRDefault="00946832">
      <w:pPr>
        <w:pStyle w:val="ConsPlusNormal0"/>
        <w:ind w:firstLine="540"/>
        <w:jc w:val="both"/>
      </w:pPr>
    </w:p>
    <w:p w:rsidR="00946832" w:rsidRDefault="00F95557">
      <w:pPr>
        <w:pStyle w:val="ConsPlusNormal0"/>
        <w:jc w:val="right"/>
      </w:pPr>
      <w:r>
        <w:t>Глава города</w:t>
      </w:r>
    </w:p>
    <w:p w:rsidR="00946832" w:rsidRDefault="00F95557">
      <w:pPr>
        <w:pStyle w:val="ConsPlusNormal0"/>
        <w:jc w:val="right"/>
      </w:pPr>
      <w:r>
        <w:t>Д.А.КОЩЕНКО</w:t>
      </w:r>
    </w:p>
    <w:p w:rsidR="00946832" w:rsidRDefault="00946832">
      <w:pPr>
        <w:pStyle w:val="ConsPlusNormal0"/>
      </w:pPr>
    </w:p>
    <w:p w:rsidR="00946832" w:rsidRDefault="00946832">
      <w:pPr>
        <w:pStyle w:val="ConsPlusNormal0"/>
      </w:pPr>
    </w:p>
    <w:p w:rsidR="00946832" w:rsidRDefault="00946832">
      <w:pPr>
        <w:pStyle w:val="ConsPlusNormal0"/>
      </w:pPr>
    </w:p>
    <w:p w:rsidR="00946832" w:rsidRDefault="00946832">
      <w:pPr>
        <w:pStyle w:val="ConsPlusNormal0"/>
      </w:pPr>
    </w:p>
    <w:p w:rsidR="00946832" w:rsidRDefault="00946832">
      <w:pPr>
        <w:pStyle w:val="ConsPlusNormal0"/>
      </w:pPr>
    </w:p>
    <w:p w:rsidR="00946832" w:rsidRDefault="00F95557">
      <w:pPr>
        <w:pStyle w:val="ConsPlusNormal0"/>
        <w:jc w:val="right"/>
        <w:outlineLvl w:val="0"/>
      </w:pPr>
      <w:r>
        <w:t>Приложение</w:t>
      </w:r>
    </w:p>
    <w:p w:rsidR="00946832" w:rsidRDefault="00F95557">
      <w:pPr>
        <w:pStyle w:val="ConsPlusNormal0"/>
        <w:jc w:val="right"/>
      </w:pPr>
      <w:r>
        <w:t>к постановлению</w:t>
      </w:r>
    </w:p>
    <w:p w:rsidR="00946832" w:rsidRDefault="00F95557">
      <w:pPr>
        <w:pStyle w:val="ConsPlusNormal0"/>
        <w:jc w:val="right"/>
      </w:pPr>
      <w:r>
        <w:t>администрации гор</w:t>
      </w:r>
      <w:r>
        <w:t>ода</w:t>
      </w:r>
    </w:p>
    <w:p w:rsidR="00946832" w:rsidRDefault="00F95557">
      <w:pPr>
        <w:pStyle w:val="ConsPlusNormal0"/>
        <w:jc w:val="right"/>
      </w:pPr>
      <w:r>
        <w:t>от 03.03.2026 N 151</w:t>
      </w:r>
    </w:p>
    <w:p w:rsidR="00946832" w:rsidRDefault="00946832">
      <w:pPr>
        <w:pStyle w:val="ConsPlusNormal0"/>
      </w:pPr>
    </w:p>
    <w:p w:rsidR="00946832" w:rsidRDefault="00F95557">
      <w:pPr>
        <w:pStyle w:val="ConsPlusTitle0"/>
        <w:jc w:val="center"/>
      </w:pPr>
      <w:bookmarkStart w:id="0" w:name="P36"/>
      <w:bookmarkEnd w:id="0"/>
      <w:r>
        <w:t>АДМИНИСТРАТИВНЫЙ РЕГЛАМЕНТ</w:t>
      </w:r>
    </w:p>
    <w:p w:rsidR="00946832" w:rsidRDefault="00F95557">
      <w:pPr>
        <w:pStyle w:val="ConsPlusTitle0"/>
        <w:jc w:val="center"/>
      </w:pPr>
      <w:r>
        <w:t>ПРЕДОСТАВЛЕНИЯ МУНИЦИПАЛЬНОЙ УСЛУГИ "ОСУЩЕСТВЛЕНИЕ ЗАЩИТЫ</w:t>
      </w:r>
    </w:p>
    <w:p w:rsidR="00946832" w:rsidRDefault="00F95557">
      <w:pPr>
        <w:pStyle w:val="ConsPlusTitle0"/>
        <w:jc w:val="center"/>
      </w:pPr>
      <w:r>
        <w:t>ПРАВ ПОТРЕБИТЕЛЕЙ НА ТЕРРИТОРИИ ГОРОДА НИЖНЕВАРТОВСКА"</w:t>
      </w:r>
    </w:p>
    <w:p w:rsidR="00946832" w:rsidRDefault="00946832">
      <w:pPr>
        <w:pStyle w:val="ConsPlusNormal0"/>
      </w:pPr>
    </w:p>
    <w:p w:rsidR="00946832" w:rsidRDefault="00F95557">
      <w:pPr>
        <w:pStyle w:val="ConsPlusTitle0"/>
        <w:jc w:val="center"/>
        <w:outlineLvl w:val="1"/>
      </w:pPr>
      <w:r>
        <w:t>I. Общие положения</w:t>
      </w:r>
    </w:p>
    <w:p w:rsidR="00946832" w:rsidRDefault="00946832">
      <w:pPr>
        <w:pStyle w:val="ConsPlusNormal0"/>
        <w:jc w:val="center"/>
      </w:pPr>
    </w:p>
    <w:p w:rsidR="00946832" w:rsidRDefault="00F95557">
      <w:pPr>
        <w:pStyle w:val="ConsPlusNormal0"/>
        <w:ind w:firstLine="540"/>
        <w:jc w:val="both"/>
      </w:pPr>
      <w:r>
        <w:t>1.1. Предмет регулирования административного регламента.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Административный регламент разработан в целях повышения качества предоставления и доступности муниципальной услуги, устанавливает сроки и последовательность административных процедур и административных действий Департамента при предоставлении муниципальной</w:t>
      </w:r>
      <w:r>
        <w:t xml:space="preserve"> услуги, а также порядок и стандарт предоставления муниципальной услуги.</w:t>
      </w:r>
    </w:p>
    <w:p w:rsidR="00946832" w:rsidRDefault="00F95557">
      <w:pPr>
        <w:pStyle w:val="ConsPlusNormal0"/>
        <w:spacing w:before="240"/>
        <w:ind w:firstLine="540"/>
        <w:jc w:val="both"/>
      </w:pPr>
      <w:hyperlink w:anchor="P149" w:tooltip="ПЕРЕЧЕНЬ">
        <w:r>
          <w:rPr>
            <w:color w:val="0000FF"/>
          </w:rPr>
          <w:t>Перечень</w:t>
        </w:r>
      </w:hyperlink>
      <w:r>
        <w:t xml:space="preserve"> условных обозначений и сокращений, используемых в административном регламенте, приведен в приложении 1 к административному регламенту.</w:t>
      </w:r>
    </w:p>
    <w:p w:rsidR="00946832" w:rsidRDefault="00F95557">
      <w:pPr>
        <w:pStyle w:val="ConsPlusNormal0"/>
        <w:spacing w:before="240"/>
        <w:ind w:firstLine="540"/>
        <w:jc w:val="both"/>
      </w:pPr>
      <w:bookmarkStart w:id="1" w:name="P45"/>
      <w:bookmarkEnd w:id="1"/>
      <w:r>
        <w:lastRenderedPageBreak/>
        <w:t>1.2. Круг заявителей.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Заявителями на получение муниципальной услуги являются граждане, имеющие намерение заказать или пр</w:t>
      </w:r>
      <w:r>
        <w:t>иобрести либо заказывающие, приобретающие или использующие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При предоставлении муниципальной услуги от имени за</w:t>
      </w:r>
      <w:r>
        <w:t>явителей вправе обратиться их представители, действующие на основании доверенности, оформленной в соответствии с законодательством Российской Федерации.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1.3. Требование предоставления заявителю муниципальной услуги в соответствии с категориями (признаками)</w:t>
      </w:r>
      <w:r>
        <w:t xml:space="preserve">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в федеральной государственной информационной системе "Единый портал государственных и му</w:t>
      </w:r>
      <w:r>
        <w:t>ниципальных услуг (функций)".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 xml:space="preserve">Муниципальная услуга предоставляется исходя из общих признаков заявителя, обратившегося за предоставлением муниципальной услуги, а также из результата ее предоставления. </w:t>
      </w:r>
      <w:hyperlink w:anchor="P174" w:tooltip="ИДЕНТИФИКАТОРЫ">
        <w:r>
          <w:rPr>
            <w:color w:val="0000FF"/>
          </w:rPr>
          <w:t>Идентифик</w:t>
        </w:r>
        <w:r>
          <w:rPr>
            <w:color w:val="0000FF"/>
          </w:rPr>
          <w:t>аторы</w:t>
        </w:r>
      </w:hyperlink>
      <w:r>
        <w:t xml:space="preserve"> категорий (признаков) заявителей приведены в приложении 2 к административному регламенту.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Муниципальная услуга предоставляется заявителю в соответствии с категориями (признаками) заявителя по результатам получения ответов (сведений) от заявителя, ука</w:t>
      </w:r>
      <w:r>
        <w:t xml:space="preserve">занных им в </w:t>
      </w:r>
      <w:hyperlink w:anchor="P206" w:tooltip="Форма запроса">
        <w:r>
          <w:rPr>
            <w:color w:val="0000FF"/>
          </w:rPr>
          <w:t>запросе</w:t>
        </w:r>
      </w:hyperlink>
      <w:r>
        <w:t>, представленном по форме согласно приложению 3 к административному регламенту.</w:t>
      </w:r>
    </w:p>
    <w:p w:rsidR="00946832" w:rsidRDefault="00946832">
      <w:pPr>
        <w:pStyle w:val="ConsPlusNormal0"/>
        <w:jc w:val="center"/>
      </w:pPr>
    </w:p>
    <w:p w:rsidR="00946832" w:rsidRDefault="00F95557">
      <w:pPr>
        <w:pStyle w:val="ConsPlusTitle0"/>
        <w:jc w:val="center"/>
        <w:outlineLvl w:val="1"/>
      </w:pPr>
      <w:r>
        <w:t>II. Стандарт предоставления муниципальной услуги</w:t>
      </w:r>
    </w:p>
    <w:p w:rsidR="00946832" w:rsidRDefault="00946832">
      <w:pPr>
        <w:pStyle w:val="ConsPlusNormal0"/>
        <w:jc w:val="center"/>
      </w:pPr>
    </w:p>
    <w:p w:rsidR="00946832" w:rsidRDefault="00F95557">
      <w:pPr>
        <w:pStyle w:val="ConsPlusNormal0"/>
        <w:ind w:firstLine="540"/>
        <w:jc w:val="both"/>
      </w:pPr>
      <w:r>
        <w:t>2.1. Наименование муниципальной услуги.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Наименование муницип</w:t>
      </w:r>
      <w:r>
        <w:t>альной услуги: "Осуществление защиты прав потребителей на территории города Нижневартовска".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2.2. Наименование органа, предоставляющего муниципальную услугу.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Муниципальная услуга предоставляется департаментом экономического развития администрации города Ни</w:t>
      </w:r>
      <w:r>
        <w:t>жневартовска.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Непосредственное предоставление муниципальной услуги осуществляет отдел по защите прав потребителей управления по развитию промышленности и предпринимательства департамента экономического развития администрации города Нижневартовска.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За получ</w:t>
      </w:r>
      <w:r>
        <w:t>ением муниципальной услуги заявитель может обратиться в Департамент, а также в МФЦ в части подачи запроса.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Предоставление муниципальной услуги в МФЦ осуществляется на основании соглашения о взаимодействии.</w:t>
      </w:r>
    </w:p>
    <w:p w:rsidR="00946832" w:rsidRDefault="00F95557">
      <w:pPr>
        <w:pStyle w:val="ConsPlusNormal0"/>
        <w:spacing w:before="240"/>
        <w:ind w:firstLine="540"/>
        <w:jc w:val="both"/>
      </w:pPr>
      <w:bookmarkStart w:id="2" w:name="P61"/>
      <w:bookmarkEnd w:id="2"/>
      <w:r>
        <w:lastRenderedPageBreak/>
        <w:t>2.3. Результат предоставления муниципальной услуги</w:t>
      </w:r>
      <w:r>
        <w:t>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Результатом предоставления муниципальной услуги является: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- оказание заявителю правовой помощи по применению законодательства о защите прав потребителей в виде: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консультирования по вопросам практического применения законодательства о защите прав потребителей;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подготовки претензии или искового заявления о защите прав потребителей;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- уведомление об отказе в предоставлении муниципальной услуги с указанием причины отк</w:t>
      </w:r>
      <w:r>
        <w:t>аза.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Консультирование по вопросам практического применения законодательства о защите прав потребителей представляет собой разъяснение прав потребителей и необходимых действий по реализации и защите этих прав в соответствии с законодательством о защите прав</w:t>
      </w:r>
      <w:r>
        <w:t xml:space="preserve"> потребителей применительно к конкретному вопросу (конкретной ситуации) заявителя.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Подготовка претензии или искового заявления о защите прав потребителей представляет собой практическую помощь в подготовке проектов указанных документов.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Если в запросе и пр</w:t>
      </w:r>
      <w:r>
        <w:t>едставленных документах усматриваются факты нарушения прав потребителей и требования заявителя являются правомерными, а в тексте запроса содержится просьба об оказании помощи в подготовке претензии или искового заявления о защите прав потребителей, специал</w:t>
      </w:r>
      <w:r>
        <w:t xml:space="preserve">ист Департамента, ответственный за рассмотрение запроса, готовит проект претензии или искового заявления о защите прав потребителей на основании документов, представленных заявителем, в соответствии с требованиями действующего законодательства, после чего </w:t>
      </w:r>
      <w:r>
        <w:t>специалист Департамента, ответственный за рассмотрение запроса, готовит ответ, к которому прилагается проект претензии или искового заявления о защите прав потребителей.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Если в запросе содержится просьба об оказании помощи в подготовке претензии или исково</w:t>
      </w:r>
      <w:r>
        <w:t>го заявления о защите прав потребителей, а в представленных документах не усматривается нарушение прав потребителей, специалист Департамента, ответственный за рассмотрение запроса, готовит ответ об оказании заявителю правовой помощи по вопросам практическо</w:t>
      </w:r>
      <w:r>
        <w:t>го применения законодательства о защите прав потребителей.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Формирование реестровой записи в качестве результата предоставления муниципальной услуги не предусмотрено.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Результат предоставления муниципальной услуги может быть получен путем личного обращения в</w:t>
      </w:r>
      <w:r>
        <w:t xml:space="preserve"> Департамент, посредством почтового отправления, электронной почты.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По выбору заявителя результат предоставления муниципальной услуги выдается (направляется):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 xml:space="preserve">- при личном обращения в Департамент или посредством почтового отправления на адрес, указанный в </w:t>
      </w:r>
      <w:r>
        <w:t>запросе, - в форме документа на бумажном носителе;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lastRenderedPageBreak/>
        <w:t>- на адрес электронной почты, указанный в запросе, - в форме электронного документа.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Результат предоставления муниципальной услуги в форме электронного документа (независимо от принятого решения) направляе</w:t>
      </w:r>
      <w:r>
        <w:t>тся в личный кабинет заявителя на Едином портале.</w:t>
      </w:r>
    </w:p>
    <w:p w:rsidR="00946832" w:rsidRDefault="00F95557">
      <w:pPr>
        <w:pStyle w:val="ConsPlusNormal0"/>
        <w:spacing w:before="240"/>
        <w:ind w:firstLine="540"/>
        <w:jc w:val="both"/>
      </w:pPr>
      <w:bookmarkStart w:id="3" w:name="P77"/>
      <w:bookmarkEnd w:id="3"/>
      <w:r>
        <w:t>2.4. Срок предоставления муниципальной услуги.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Максимальный срок предоставления муниципальной услуги составляет 30 календарных дней со дня регистрации запроса в Департаменте.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В случае обращения заявителя за</w:t>
      </w:r>
      <w:r>
        <w:t xml:space="preserve"> получением муниципальной услуги в МФЦ срок предоставления муниципальной услуги исчисляется со дня регистрации запроса в Департаменте.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В общий срок предоставления муниципальной услуги входит срок выдачи (направления) заявителю документа, являющегося резуль</w:t>
      </w:r>
      <w:r>
        <w:t>татом предоставления муниципальной услуги.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2.5. Размер платы, взимаемой с заявителя при предоставлении муниципальной услуги, и способы ее взимания.</w:t>
      </w:r>
    </w:p>
    <w:p w:rsidR="00946832" w:rsidRDefault="00F95557">
      <w:pPr>
        <w:pStyle w:val="ConsPlusNormal0"/>
        <w:spacing w:before="240"/>
        <w:ind w:firstLine="540"/>
        <w:jc w:val="both"/>
      </w:pPr>
      <w:bookmarkStart w:id="4" w:name="_GoBack"/>
      <w:r>
        <w:t>Взимание государственной пошлины или иной платы за предоставление муниципальной услуги законодательством Рос</w:t>
      </w:r>
      <w:r>
        <w:t>сийской Федерации не предусмотрено.</w:t>
      </w:r>
    </w:p>
    <w:bookmarkEnd w:id="4"/>
    <w:p w:rsidR="00946832" w:rsidRDefault="00F95557">
      <w:pPr>
        <w:pStyle w:val="ConsPlusNormal0"/>
        <w:spacing w:before="240"/>
        <w:ind w:firstLine="540"/>
        <w:jc w:val="both"/>
      </w:pPr>
      <w:r>
        <w:t>2.6. Максимальный срок ожидания в очереди при подаче запроса и при получении результата предоставления муниципальной услуги.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Максимальный срок ожидания в очереди при подаче запроса в Департаменте или МФЦ составляет не бо</w:t>
      </w:r>
      <w:r>
        <w:t>лее 15 минут.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Максимальный срок ожидания в очереди при получении результата предоставления муниципальной услуги в Департаменте составляет не более 15 минут.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2.7. Срок регистрации запроса.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Запрос, направленный заявителем через МФЦ, регистрируется специалистом МФЦ в АИС МФЦ в соответствии с регламентом работы МФЦ. Запрос регистрируется Департаментом в СЭД не позднее следующего рабочего дня после его поступления из МФЦ.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2.8. Требования к помещ</w:t>
      </w:r>
      <w:r>
        <w:t>ениям, в которых предоставляется муниципальная услуга.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Требования к помещениям, в которых предоставляется муниципальная услуга, размещены на официальном сайте в информационно-телекоммуникационной сети "Интернет", а также на Едином портале (с момента реализ</w:t>
      </w:r>
      <w:r>
        <w:t>ации технической возможности).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 xml:space="preserve">При предоставлении муниципальной услуги в МФЦ требования к помещениям устанавливаются постановлением Правительства Российской Федерации от 22.12.2012 N 1376 "Об утверждении Правил организации деятельности многофункциональных </w:t>
      </w:r>
      <w:r>
        <w:t>центров предоставления государственных и муниципальных услуг".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2.9. Показатели доступности и качества муниципальной услуги.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lastRenderedPageBreak/>
        <w:t>Показатели доступности и качества муниципальной услуги размещены на официальном сайте в информационно-телекоммуникационной сети "Интернет", а также на Едином портале (с момента реализации технической возможности).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2.10. Иные требования к предоставлению мун</w:t>
      </w:r>
      <w:r>
        <w:t>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муниципальной услуги в электронной форме.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Услуги, необходимые и обязательные для предоста</w:t>
      </w:r>
      <w:r>
        <w:t>вления муниципальной услуги, законодательством Российской Федерации не предусмотрены.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Для предоставления муниципальной услуги используется ФГИС ПГС.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При получении результата предоставления муниципальной услуги в отношении несовершеннолетнего законным предс</w:t>
      </w:r>
      <w:r>
        <w:t>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</w:t>
      </w:r>
      <w:r>
        <w:t>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запроса указывает фамилию, имя, отчество (последнее - при наличии), сведения о документе, удостоверяющем л</w:t>
      </w:r>
      <w:r>
        <w:t>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Результат предоставления муниципальной услуги в отношении несовершеннолетнего, оформле</w:t>
      </w:r>
      <w:r>
        <w:t>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запроса письменно выразил желание получить запрашиваемый результат предоставления муниципал</w:t>
      </w:r>
      <w:r>
        <w:t>ьной услуги в отношении несовершеннолетнего лично.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Способы и сроки предоставления результата муниципальной услуги законному представителю несовершеннолетнего, не являющемуся заявителем, оформленного в форме документа на бумажном носителе, устанавливаются в</w:t>
      </w:r>
      <w:r>
        <w:t xml:space="preserve"> соответствии с </w:t>
      </w:r>
      <w:hyperlink w:anchor="P61" w:tooltip="2.3. Результат предоставления муниципальной услуги.">
        <w:r>
          <w:rPr>
            <w:color w:val="0000FF"/>
          </w:rPr>
          <w:t>пунктами 2.3</w:t>
        </w:r>
      </w:hyperlink>
      <w:r>
        <w:t xml:space="preserve">, </w:t>
      </w:r>
      <w:hyperlink w:anchor="P77" w:tooltip="2.4. Срок предоставления муниципальной услуги.">
        <w:r>
          <w:rPr>
            <w:color w:val="0000FF"/>
          </w:rPr>
          <w:t>2.4</w:t>
        </w:r>
      </w:hyperlink>
      <w:r>
        <w:t xml:space="preserve"> административного регламента.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За получением муниципальной усл</w:t>
      </w:r>
      <w:r>
        <w:t>уги заявитель может обратиться в Департамент, а также в МФЦ в части подачи запроса.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Предоставление муниципальной услуги в МФЦ осуществляется по принципу "одного окна" в соответствии с законодательством Российской Федерации, а также соглашением о взаимодейс</w:t>
      </w:r>
      <w:r>
        <w:t>твии.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Возможность принятия МФЦ решения об отказе в приеме запроса и документов, необходимых для предоставления муниципальной услуги, не предусмотрена.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Возможность выдачи результата предоставления муниципальной услуги в МФЦ, в том числе выдачи документов на</w:t>
      </w:r>
      <w:r>
        <w:t xml:space="preserve"> бумажном носителе, подтверждающих содержание электронных документов, направленных в МФЦ по результатам предоставления муниципальной услуги, а </w:t>
      </w:r>
      <w:r>
        <w:lastRenderedPageBreak/>
        <w:t>также выдачи документов, включая составление на бумажном носителе и заверение выписок из информационных систем, н</w:t>
      </w:r>
      <w:r>
        <w:t>е предусмотрена.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2.11. Исчерпывающий перечень документов, необходимых для предоставления муниципальной услуги.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 xml:space="preserve">Исчерпывающий </w:t>
      </w:r>
      <w:hyperlink w:anchor="P289" w:tooltip="ИСЧЕРПЫВАЮЩИЙ ПЕРЕЧЕНЬ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</w:t>
      </w:r>
      <w:r>
        <w:t>ормативными правовыми актами для предоставления муниципальной услуги, с разделением на документы,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</w:t>
      </w:r>
      <w:r>
        <w:t>влению в рамках межведомственного информационного взаимодействия, приведен в приложении 4 к административному регламенту.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 xml:space="preserve">Способы подачи запроса и документов, необходимых для предоставления муниципальной услуги, приведены в </w:t>
      </w:r>
      <w:hyperlink w:anchor="P289" w:tooltip="ИСЧЕРПЫВАЮЩИЙ ПЕРЕЧЕНЬ">
        <w:r>
          <w:rPr>
            <w:color w:val="0000FF"/>
          </w:rPr>
          <w:t>приложении 4</w:t>
        </w:r>
      </w:hyperlink>
      <w:r>
        <w:t xml:space="preserve"> к административному регламенту.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2.12. Исчерпывающий перечень оснований для отказа в приеме запроса и документов, необходимых для предоставления муниципальной услуги, и исчерпывающий перечень оснований для приостановления</w:t>
      </w:r>
      <w:r>
        <w:t xml:space="preserve"> предоставления муниципальной услуги или для отказа в предоставлении муниципальной услуги.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 xml:space="preserve">Исчерпывающий </w:t>
      </w:r>
      <w:hyperlink w:anchor="P352" w:tooltip="ИСЧЕРПЫВАЮЩИЙ ПЕРЕЧЕНЬ">
        <w:r>
          <w:rPr>
            <w:color w:val="0000FF"/>
          </w:rPr>
          <w:t>перечень</w:t>
        </w:r>
      </w:hyperlink>
      <w:r>
        <w:t xml:space="preserve"> оснований для отказа в приеме запроса и документов, необходимых для предоставления муни</w:t>
      </w:r>
      <w:r>
        <w:t>ципальной услуги,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 в приложении 5 к административному регламенту.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 xml:space="preserve">При наличии оснований </w:t>
      </w:r>
      <w:r>
        <w:t>для отказа в предоставлении муниципальной услуги мотивированный отказ в предоставлении муниципальной услуги не дается (не направляется).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В случае если причины, по которым заявителю было отказано в предоставлении муниципальной услуги, в последующем были уст</w:t>
      </w:r>
      <w:r>
        <w:t>ранены, он вправе вновь обратиться за предоставлением муниципальной услуги.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2.13. Порядок исправления допущенных опечаток и (или) ошибок в выданных в результате предоставления муниципальной услуги документах, включающий в том числе исчерпывающий перечень о</w:t>
      </w:r>
      <w:r>
        <w:t>снований для отказа в исправлении таких опечаток и (или) ошибок.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Заявитель при обнаружении опечаток и (или) ошибок в документе, выданном в результате предоставления муниципальной услуги, обращается в Департамент лично, по электронной почте, почтовым отправ</w:t>
      </w:r>
      <w:r>
        <w:t>лением с составленным в свободной форме заявлением на имя директора Департамента о необходимости исправления допущенных опечаток и (или) ошибок в выданном в результате предоставления муниципальной услуги документе с указанием на их описание.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Департамент пр</w:t>
      </w:r>
      <w:r>
        <w:t>и получении заявления об исправлении допущенных опечаток и (или) ошибок в выданном в результате предоставления муниципальной услуги документе рассматривает необходимость внесения соответствующих изменений в документ, являющийся результатом предоставления м</w:t>
      </w:r>
      <w:r>
        <w:t>униципальной услуги.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lastRenderedPageBreak/>
        <w:t>Департамент обеспечивает устранение опечаток и (или) ошибок в документе, являющемся результатом предоставления муниципальной услуги, и направляет заявителю результат предоставления муниципальной услуги посредством личного приема, почто</w:t>
      </w:r>
      <w:r>
        <w:t>вым отправлением или по электронной почте в срок, не превышающий 3 рабочих дней со дня регистрации заявления об исправлении допущенных опечаток и (или) ошибок в выданном в результате предоставления муниципальной услуги документе.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В случае наличия оснований</w:t>
      </w:r>
      <w:r>
        <w:t xml:space="preserve"> для отказа в исправлении опечаток и (или) ошибок в выданном в результате предоставления муниципальной услуги документе Департамент направляет заявителю мотивированное уведомление об отказе в исправлении опечаток и (или) ошибок в выданном в результате пред</w:t>
      </w:r>
      <w:r>
        <w:t>оставления муниципальной услуги документе по электронной почте, почтовым отправлением в зависимости от способа обращения заявителя в срок, не превышающий 3 рабочих дней со дня регистрации заявления об исправлении допущенных опечаток и (или) ошибок в выданн</w:t>
      </w:r>
      <w:r>
        <w:t>ом в результате предоставления муниципальной услуги документе.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Исчерпывающий перечень оснований для отказа в исправлении опечаток и (или) ошибок в документе, выданном в результате предоставления муниципальной услуги: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- несоответствие заявителя кругу лиц, у</w:t>
      </w:r>
      <w:r>
        <w:t xml:space="preserve">казанных в </w:t>
      </w:r>
      <w:hyperlink w:anchor="P45" w:tooltip="1.2. Круг заявителей.">
        <w:r>
          <w:rPr>
            <w:color w:val="0000FF"/>
          </w:rPr>
          <w:t>пункте 1.2</w:t>
        </w:r>
      </w:hyperlink>
      <w:r>
        <w:t xml:space="preserve"> административного регламента;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- отсутствие факта допущения опечаток и (или) ошибок в выданном в результате предоставления муниципальной услуги документе.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2.14. Порядок выдачи дубликата документа, выданного в результате предоставления муниципальной услуги, в том числе исчерпывающий перечень оснований для отказа в выдаче такого дубликата.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Выдача дубликата документа, выданного в результате предоставления муниципальной услуги, административным регламентом не предусмотрена.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2.15. Порядок оставления запроса без рассмотрения.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Порядок оставления запроса без рассмотрения не предусмотрен.</w:t>
      </w:r>
    </w:p>
    <w:p w:rsidR="00946832" w:rsidRDefault="00946832">
      <w:pPr>
        <w:pStyle w:val="ConsPlusNormal0"/>
        <w:jc w:val="center"/>
      </w:pPr>
    </w:p>
    <w:p w:rsidR="00946832" w:rsidRDefault="00F95557">
      <w:pPr>
        <w:pStyle w:val="ConsPlusTitle0"/>
        <w:jc w:val="center"/>
        <w:outlineLvl w:val="1"/>
      </w:pPr>
      <w:r>
        <w:t>III. Сос</w:t>
      </w:r>
      <w:r>
        <w:t>тав, последовательность и сроки выполнения</w:t>
      </w:r>
    </w:p>
    <w:p w:rsidR="00946832" w:rsidRDefault="00F95557">
      <w:pPr>
        <w:pStyle w:val="ConsPlusTitle0"/>
        <w:jc w:val="center"/>
      </w:pPr>
      <w:r>
        <w:t>административных процедур</w:t>
      </w:r>
    </w:p>
    <w:p w:rsidR="00946832" w:rsidRDefault="00946832">
      <w:pPr>
        <w:pStyle w:val="ConsPlusNormal0"/>
        <w:jc w:val="center"/>
      </w:pPr>
    </w:p>
    <w:p w:rsidR="00946832" w:rsidRDefault="00F95557">
      <w:pPr>
        <w:pStyle w:val="ConsPlusNormal0"/>
        <w:ind w:firstLine="540"/>
        <w:jc w:val="both"/>
      </w:pPr>
      <w:r>
        <w:t>3.1. Перечень осуществляемых при предоставлении муниципальной услуги административных процедур.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- профилирование заявителя;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- прием запроса и документов, необходимых для предоставления муниципальной услуги;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lastRenderedPageBreak/>
        <w:t>- принятие решения о предоставлении (об отказе в предоставлении) муниципальной услуги;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- предоставление результата муниципальной услуги.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3.2. Пре</w:t>
      </w:r>
      <w:r>
        <w:t>доставление муниципальной услуги в упреждающем (</w:t>
      </w:r>
      <w:proofErr w:type="spellStart"/>
      <w:r>
        <w:t>проактивном</w:t>
      </w:r>
      <w:proofErr w:type="spellEnd"/>
      <w:r>
        <w:t>) режиме.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Предоставление муниципальной услуги в упреждающем (</w:t>
      </w:r>
      <w:proofErr w:type="spellStart"/>
      <w:r>
        <w:t>проактивном</w:t>
      </w:r>
      <w:proofErr w:type="spellEnd"/>
      <w:r>
        <w:t>) режиме не предусмотрено.</w:t>
      </w:r>
    </w:p>
    <w:p w:rsidR="00946832" w:rsidRDefault="00946832">
      <w:pPr>
        <w:pStyle w:val="ConsPlusNormal0"/>
        <w:jc w:val="center"/>
      </w:pPr>
    </w:p>
    <w:p w:rsidR="00946832" w:rsidRDefault="00F95557">
      <w:pPr>
        <w:pStyle w:val="ConsPlusTitle0"/>
        <w:jc w:val="center"/>
        <w:outlineLvl w:val="1"/>
      </w:pPr>
      <w:r>
        <w:t>IV. Способы информирования заявителя об изменении статуса</w:t>
      </w:r>
    </w:p>
    <w:p w:rsidR="00946832" w:rsidRDefault="00F95557">
      <w:pPr>
        <w:pStyle w:val="ConsPlusTitle0"/>
        <w:jc w:val="center"/>
      </w:pPr>
      <w:r>
        <w:t>рассмотрения запроса</w:t>
      </w:r>
    </w:p>
    <w:p w:rsidR="00946832" w:rsidRDefault="00946832">
      <w:pPr>
        <w:pStyle w:val="ConsPlusNormal0"/>
        <w:jc w:val="center"/>
      </w:pPr>
    </w:p>
    <w:p w:rsidR="00946832" w:rsidRDefault="00F95557">
      <w:pPr>
        <w:pStyle w:val="ConsPlusNormal0"/>
        <w:ind w:firstLine="540"/>
        <w:jc w:val="both"/>
      </w:pPr>
      <w:r>
        <w:t>Информирование за</w:t>
      </w:r>
      <w:r>
        <w:t>явителя об изменении статуса рассмотрения запроса осуществляется посредством направления информации в личный кабинет заявителя на Едином портале.</w:t>
      </w: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F95557">
      <w:pPr>
        <w:pStyle w:val="ConsPlusNormal0"/>
        <w:jc w:val="right"/>
        <w:outlineLvl w:val="1"/>
      </w:pPr>
      <w:r>
        <w:t>Приложение 1</w:t>
      </w:r>
    </w:p>
    <w:p w:rsidR="00946832" w:rsidRDefault="00F95557">
      <w:pPr>
        <w:pStyle w:val="ConsPlusNormal0"/>
        <w:jc w:val="right"/>
      </w:pPr>
      <w:r>
        <w:t>к административному регламенту</w:t>
      </w:r>
    </w:p>
    <w:p w:rsidR="00946832" w:rsidRDefault="00F95557">
      <w:pPr>
        <w:pStyle w:val="ConsPlusNormal0"/>
        <w:jc w:val="right"/>
      </w:pPr>
      <w:r>
        <w:t>предоставления муниципальной услуги "Осуществление защиты</w:t>
      </w:r>
    </w:p>
    <w:p w:rsidR="00946832" w:rsidRDefault="00F95557">
      <w:pPr>
        <w:pStyle w:val="ConsPlusNormal0"/>
        <w:jc w:val="right"/>
      </w:pPr>
      <w:r>
        <w:t>прав потребителей на территории города Нижневартовска"</w:t>
      </w:r>
    </w:p>
    <w:p w:rsidR="00946832" w:rsidRDefault="00946832">
      <w:pPr>
        <w:pStyle w:val="ConsPlusNormal0"/>
        <w:jc w:val="center"/>
      </w:pPr>
    </w:p>
    <w:p w:rsidR="00946832" w:rsidRDefault="00F95557">
      <w:pPr>
        <w:pStyle w:val="ConsPlusTitle0"/>
        <w:jc w:val="center"/>
      </w:pPr>
      <w:bookmarkStart w:id="5" w:name="P149"/>
      <w:bookmarkEnd w:id="5"/>
      <w:r>
        <w:t>ПЕРЕЧЕНЬ</w:t>
      </w:r>
    </w:p>
    <w:p w:rsidR="00946832" w:rsidRDefault="00F95557">
      <w:pPr>
        <w:pStyle w:val="ConsPlusTitle0"/>
        <w:jc w:val="center"/>
      </w:pPr>
      <w:r>
        <w:t>УСЛОВНЫХ ОБОЗНАЧЕНИЙ И СОКРАЩЕНИЙ</w:t>
      </w:r>
    </w:p>
    <w:p w:rsidR="00946832" w:rsidRDefault="00946832">
      <w:pPr>
        <w:pStyle w:val="ConsPlusNormal0"/>
        <w:jc w:val="center"/>
      </w:pPr>
    </w:p>
    <w:p w:rsidR="00946832" w:rsidRDefault="00F95557">
      <w:pPr>
        <w:pStyle w:val="ConsPlusNormal0"/>
        <w:ind w:firstLine="540"/>
        <w:jc w:val="both"/>
      </w:pPr>
      <w:r>
        <w:t xml:space="preserve">1. Административный регламент - административный регламент предоставления муниципальной услуги "Осуществление защиты прав потребителей на территории города </w:t>
      </w:r>
      <w:r>
        <w:t>Нижневартовска".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2. Муниципальная услуга - муниципальная услуга "Осуществление защиты прав потребителей на территории города Нижневартовска".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3. Департамент - департамент экономического развития администрации города Нижневартовска.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4. МФЦ - филиал автономн</w:t>
      </w:r>
      <w:r>
        <w:t>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5. Соглашение о взаимодействии - соглашение о взаимодействии между автономным учрежден</w:t>
      </w:r>
      <w:r>
        <w:t>ием Ханты-Мансийского автономного округа - Югры "Многофункциональный центр предоставления государственных и муниципальных услуг Югры" и администрацией города Нижневартовска.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6. СЭД - система электронного документооборота администрации города Нижневартовска</w:t>
      </w:r>
      <w:r>
        <w:t>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lastRenderedPageBreak/>
        <w:t>7. АИС МФЦ - автоматизированная информационная система многофункциональных центров предоставления государственных и муниципальных услуг.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 xml:space="preserve">8. Заявители - граждане, указанные в </w:t>
      </w:r>
      <w:hyperlink w:anchor="P45" w:tooltip="1.2. Круг заявителей.">
        <w:r>
          <w:rPr>
            <w:color w:val="0000FF"/>
          </w:rPr>
          <w:t>пункте 1.2</w:t>
        </w:r>
      </w:hyperlink>
      <w:r>
        <w:t xml:space="preserve"> административног</w:t>
      </w:r>
      <w:r>
        <w:t>о регламента.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9. Запрос - запрос о предоставлении муниципальной услуги.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10. Официальный сайт - официальный сайт органов местного самоуправления города Нижневартовска (www.n-vartovsk.ru).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11. Единый портал - федеральная государственная информационная систем</w:t>
      </w:r>
      <w:r>
        <w:t>а "Единый портал государственных и муниципальных услуг (функций)".</w:t>
      </w:r>
    </w:p>
    <w:p w:rsidR="00946832" w:rsidRDefault="00F95557">
      <w:pPr>
        <w:pStyle w:val="ConsPlusNormal0"/>
        <w:spacing w:before="240"/>
        <w:ind w:firstLine="540"/>
        <w:jc w:val="both"/>
      </w:pPr>
      <w:r>
        <w:t>12. ФГИС ПГС - федеральная государственная информационная система "Единая система предоставления государственных и муниципальных услуг (сервисов)".</w:t>
      </w: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F95557">
      <w:pPr>
        <w:pStyle w:val="ConsPlusNormal0"/>
        <w:jc w:val="right"/>
        <w:outlineLvl w:val="1"/>
      </w:pPr>
      <w:r>
        <w:t>Приложение 2</w:t>
      </w:r>
    </w:p>
    <w:p w:rsidR="00946832" w:rsidRDefault="00F95557">
      <w:pPr>
        <w:pStyle w:val="ConsPlusNormal0"/>
        <w:jc w:val="right"/>
      </w:pPr>
      <w:r>
        <w:t>к административному регламенту</w:t>
      </w:r>
    </w:p>
    <w:p w:rsidR="00946832" w:rsidRDefault="00F95557">
      <w:pPr>
        <w:pStyle w:val="ConsPlusNormal0"/>
        <w:jc w:val="right"/>
      </w:pPr>
      <w:r>
        <w:t>предоставления муниципальной услуги "Осуществление защиты</w:t>
      </w:r>
    </w:p>
    <w:p w:rsidR="00946832" w:rsidRDefault="00F95557">
      <w:pPr>
        <w:pStyle w:val="ConsPlusNormal0"/>
        <w:jc w:val="right"/>
      </w:pPr>
      <w:r>
        <w:t>прав потребителей на территории города Нижневартовска"</w:t>
      </w:r>
    </w:p>
    <w:p w:rsidR="00946832" w:rsidRDefault="00946832">
      <w:pPr>
        <w:pStyle w:val="ConsPlusNormal0"/>
        <w:jc w:val="center"/>
      </w:pPr>
    </w:p>
    <w:p w:rsidR="00946832" w:rsidRDefault="00F95557">
      <w:pPr>
        <w:pStyle w:val="ConsPlusTitle0"/>
        <w:jc w:val="center"/>
      </w:pPr>
      <w:bookmarkStart w:id="6" w:name="P174"/>
      <w:bookmarkEnd w:id="6"/>
      <w:r>
        <w:t>ИДЕНТИФИКАТОРЫ</w:t>
      </w:r>
    </w:p>
    <w:p w:rsidR="00946832" w:rsidRDefault="00F95557">
      <w:pPr>
        <w:pStyle w:val="ConsPlusTitle0"/>
        <w:jc w:val="center"/>
      </w:pPr>
      <w:r>
        <w:t>КАТЕГОРИЙ (ПРИЗНАКОВ) ЗАЯВИТЕЛЕЙ</w:t>
      </w:r>
    </w:p>
    <w:p w:rsidR="00946832" w:rsidRDefault="009468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329"/>
      </w:tblGrid>
      <w:tr w:rsidR="00946832">
        <w:tc>
          <w:tcPr>
            <w:tcW w:w="567" w:type="dxa"/>
          </w:tcPr>
          <w:p w:rsidR="00946832" w:rsidRDefault="00F9555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19" w:type="dxa"/>
          </w:tcPr>
          <w:p w:rsidR="00946832" w:rsidRDefault="00F95557">
            <w:pPr>
              <w:pStyle w:val="ConsPlusNormal0"/>
              <w:jc w:val="center"/>
            </w:pPr>
            <w:r>
              <w:t>Признак заявителя</w:t>
            </w:r>
          </w:p>
        </w:tc>
        <w:tc>
          <w:tcPr>
            <w:tcW w:w="5329" w:type="dxa"/>
          </w:tcPr>
          <w:p w:rsidR="00946832" w:rsidRDefault="00F95557">
            <w:pPr>
              <w:pStyle w:val="ConsPlusNormal0"/>
              <w:jc w:val="center"/>
            </w:pPr>
            <w:r>
              <w:t>Значения признака заявителя</w:t>
            </w:r>
          </w:p>
        </w:tc>
      </w:tr>
      <w:tr w:rsidR="00946832">
        <w:tc>
          <w:tcPr>
            <w:tcW w:w="9015" w:type="dxa"/>
            <w:gridSpan w:val="3"/>
          </w:tcPr>
          <w:p w:rsidR="00946832" w:rsidRDefault="00F95557">
            <w:pPr>
              <w:pStyle w:val="ConsPlusNormal0"/>
            </w:pPr>
            <w:r>
              <w:t>Результат</w:t>
            </w:r>
            <w:r>
              <w:t xml:space="preserve"> "Консультирование по вопросам практического применения законодательства о защите прав потребителей"</w:t>
            </w:r>
          </w:p>
        </w:tc>
      </w:tr>
      <w:tr w:rsidR="00946832">
        <w:tc>
          <w:tcPr>
            <w:tcW w:w="567" w:type="dxa"/>
          </w:tcPr>
          <w:p w:rsidR="00946832" w:rsidRDefault="00F95557">
            <w:pPr>
              <w:pStyle w:val="ConsPlusNormal0"/>
            </w:pPr>
            <w:r>
              <w:t>1.</w:t>
            </w:r>
          </w:p>
        </w:tc>
        <w:tc>
          <w:tcPr>
            <w:tcW w:w="3119" w:type="dxa"/>
          </w:tcPr>
          <w:p w:rsidR="00946832" w:rsidRDefault="00F95557">
            <w:pPr>
              <w:pStyle w:val="ConsPlusNormal0"/>
            </w:pPr>
            <w:r>
              <w:t>Категория заявителя</w:t>
            </w:r>
          </w:p>
        </w:tc>
        <w:tc>
          <w:tcPr>
            <w:tcW w:w="5329" w:type="dxa"/>
          </w:tcPr>
          <w:p w:rsidR="00946832" w:rsidRDefault="00F95557">
            <w:pPr>
              <w:pStyle w:val="ConsPlusNormal0"/>
            </w:pPr>
            <w:r>
              <w:t>граждане, имеющие намерение заказать или приобрести либо заказывающие, приобретающие или использующие товары (работы, услуги) исключительно для личных, семейных, домашних и иных нужд, не связанных с осуществлением предпринимательской деятельности</w:t>
            </w:r>
          </w:p>
        </w:tc>
      </w:tr>
      <w:tr w:rsidR="00946832">
        <w:tc>
          <w:tcPr>
            <w:tcW w:w="567" w:type="dxa"/>
          </w:tcPr>
          <w:p w:rsidR="00946832" w:rsidRDefault="00F95557">
            <w:pPr>
              <w:pStyle w:val="ConsPlusNormal0"/>
            </w:pPr>
            <w:r>
              <w:t>2.</w:t>
            </w:r>
          </w:p>
        </w:tc>
        <w:tc>
          <w:tcPr>
            <w:tcW w:w="3119" w:type="dxa"/>
          </w:tcPr>
          <w:p w:rsidR="00946832" w:rsidRDefault="00F95557">
            <w:pPr>
              <w:pStyle w:val="ConsPlusNormal0"/>
            </w:pPr>
            <w:r>
              <w:t>Кто о</w:t>
            </w:r>
            <w:r>
              <w:t>бращается</w:t>
            </w:r>
          </w:p>
        </w:tc>
        <w:tc>
          <w:tcPr>
            <w:tcW w:w="5329" w:type="dxa"/>
          </w:tcPr>
          <w:p w:rsidR="00946832" w:rsidRDefault="00F95557">
            <w:pPr>
              <w:pStyle w:val="ConsPlusNormal0"/>
            </w:pPr>
            <w:r>
              <w:t>заявитель;</w:t>
            </w:r>
          </w:p>
          <w:p w:rsidR="00946832" w:rsidRDefault="00F95557">
            <w:pPr>
              <w:pStyle w:val="ConsPlusNormal0"/>
            </w:pPr>
            <w:r>
              <w:t>представитель</w:t>
            </w:r>
          </w:p>
        </w:tc>
      </w:tr>
      <w:tr w:rsidR="00946832">
        <w:tc>
          <w:tcPr>
            <w:tcW w:w="9015" w:type="dxa"/>
            <w:gridSpan w:val="3"/>
          </w:tcPr>
          <w:p w:rsidR="00946832" w:rsidRDefault="00F95557">
            <w:pPr>
              <w:pStyle w:val="ConsPlusNormal0"/>
            </w:pPr>
            <w:r>
              <w:t>Результат "Подготовка претензии или искового заявления о защите прав потребителей"</w:t>
            </w:r>
          </w:p>
        </w:tc>
      </w:tr>
      <w:tr w:rsidR="00946832">
        <w:tc>
          <w:tcPr>
            <w:tcW w:w="567" w:type="dxa"/>
          </w:tcPr>
          <w:p w:rsidR="00946832" w:rsidRDefault="00F95557">
            <w:pPr>
              <w:pStyle w:val="ConsPlusNormal0"/>
            </w:pPr>
            <w:r>
              <w:t>3.</w:t>
            </w:r>
          </w:p>
        </w:tc>
        <w:tc>
          <w:tcPr>
            <w:tcW w:w="3119" w:type="dxa"/>
          </w:tcPr>
          <w:p w:rsidR="00946832" w:rsidRDefault="00F95557">
            <w:pPr>
              <w:pStyle w:val="ConsPlusNormal0"/>
            </w:pPr>
            <w:r>
              <w:t>Категория заявителя</w:t>
            </w:r>
          </w:p>
        </w:tc>
        <w:tc>
          <w:tcPr>
            <w:tcW w:w="5329" w:type="dxa"/>
          </w:tcPr>
          <w:p w:rsidR="00946832" w:rsidRDefault="00F95557">
            <w:pPr>
              <w:pStyle w:val="ConsPlusNormal0"/>
            </w:pPr>
            <w:r>
              <w:t xml:space="preserve">граждане, имеющие намерение заказать или </w:t>
            </w:r>
            <w:r>
              <w:lastRenderedPageBreak/>
              <w:t>приобрести либо заказывающие, приобретающие или использующие товары (работы, услуги) исключительно для личных, семейных, домашних и иных нужд, не связанных с осуществлением предпринимательской деятельности</w:t>
            </w:r>
          </w:p>
        </w:tc>
      </w:tr>
      <w:tr w:rsidR="00946832">
        <w:tc>
          <w:tcPr>
            <w:tcW w:w="567" w:type="dxa"/>
          </w:tcPr>
          <w:p w:rsidR="00946832" w:rsidRDefault="00F95557">
            <w:pPr>
              <w:pStyle w:val="ConsPlusNormal0"/>
            </w:pPr>
            <w:r>
              <w:lastRenderedPageBreak/>
              <w:t>4.</w:t>
            </w:r>
          </w:p>
        </w:tc>
        <w:tc>
          <w:tcPr>
            <w:tcW w:w="3119" w:type="dxa"/>
          </w:tcPr>
          <w:p w:rsidR="00946832" w:rsidRDefault="00F95557">
            <w:pPr>
              <w:pStyle w:val="ConsPlusNormal0"/>
            </w:pPr>
            <w:r>
              <w:t>Кто о</w:t>
            </w:r>
            <w:r>
              <w:t>бращается</w:t>
            </w:r>
          </w:p>
        </w:tc>
        <w:tc>
          <w:tcPr>
            <w:tcW w:w="5329" w:type="dxa"/>
          </w:tcPr>
          <w:p w:rsidR="00946832" w:rsidRDefault="00F95557">
            <w:pPr>
              <w:pStyle w:val="ConsPlusNormal0"/>
            </w:pPr>
            <w:r>
              <w:t>заявитель;</w:t>
            </w:r>
          </w:p>
          <w:p w:rsidR="00946832" w:rsidRDefault="00F95557">
            <w:pPr>
              <w:pStyle w:val="ConsPlusNormal0"/>
            </w:pPr>
            <w:r>
              <w:t>представитель</w:t>
            </w:r>
          </w:p>
        </w:tc>
      </w:tr>
    </w:tbl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F95557">
      <w:pPr>
        <w:pStyle w:val="ConsPlusNormal0"/>
        <w:jc w:val="right"/>
        <w:outlineLvl w:val="1"/>
      </w:pPr>
      <w:r>
        <w:t>Приложение 3</w:t>
      </w:r>
    </w:p>
    <w:p w:rsidR="00946832" w:rsidRDefault="00F95557">
      <w:pPr>
        <w:pStyle w:val="ConsPlusNormal0"/>
        <w:jc w:val="right"/>
      </w:pPr>
      <w:r>
        <w:t>к административному регламенту</w:t>
      </w:r>
    </w:p>
    <w:p w:rsidR="00946832" w:rsidRDefault="00F95557">
      <w:pPr>
        <w:pStyle w:val="ConsPlusNormal0"/>
        <w:jc w:val="right"/>
      </w:pPr>
      <w:r>
        <w:t>предоставления муниципальной услуги "Осуществление защиты</w:t>
      </w:r>
    </w:p>
    <w:p w:rsidR="00946832" w:rsidRDefault="00F95557">
      <w:pPr>
        <w:pStyle w:val="ConsPlusNormal0"/>
        <w:jc w:val="right"/>
      </w:pPr>
      <w:r>
        <w:t>прав потребителей на территории города Нижневартовска"</w:t>
      </w:r>
    </w:p>
    <w:p w:rsidR="00946832" w:rsidRDefault="00946832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5"/>
        <w:gridCol w:w="4805"/>
      </w:tblGrid>
      <w:tr w:rsidR="0094683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832" w:rsidRDefault="00F95557">
            <w:pPr>
              <w:pStyle w:val="ConsPlusNormal0"/>
              <w:jc w:val="center"/>
            </w:pPr>
            <w:bookmarkStart w:id="7" w:name="P206"/>
            <w:bookmarkEnd w:id="7"/>
            <w:r>
              <w:t>Форма запроса</w:t>
            </w:r>
          </w:p>
          <w:p w:rsidR="00946832" w:rsidRDefault="00F95557">
            <w:pPr>
              <w:pStyle w:val="ConsPlusNormal0"/>
              <w:jc w:val="center"/>
            </w:pPr>
            <w:r>
              <w:t>о предоставлении муниципальной услуги</w:t>
            </w:r>
          </w:p>
        </w:tc>
      </w:tr>
      <w:tr w:rsidR="00946832"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946832" w:rsidRDefault="00946832">
            <w:pPr>
              <w:pStyle w:val="ConsPlusNormal0"/>
              <w:jc w:val="both"/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946832" w:rsidRDefault="00F95557">
            <w:pPr>
              <w:pStyle w:val="ConsPlusNormal0"/>
              <w:jc w:val="center"/>
            </w:pPr>
            <w:r>
              <w:t>Директору департамента</w:t>
            </w:r>
          </w:p>
          <w:p w:rsidR="00946832" w:rsidRDefault="00F95557">
            <w:pPr>
              <w:pStyle w:val="ConsPlusNormal0"/>
              <w:jc w:val="center"/>
            </w:pPr>
            <w:r>
              <w:t>экономического развития</w:t>
            </w:r>
          </w:p>
          <w:p w:rsidR="00946832" w:rsidRDefault="00F95557">
            <w:pPr>
              <w:pStyle w:val="ConsPlusNormal0"/>
              <w:jc w:val="center"/>
            </w:pPr>
            <w:r>
              <w:t>администрации города Нижневартовска</w:t>
            </w:r>
          </w:p>
          <w:p w:rsidR="00946832" w:rsidRDefault="00F95557">
            <w:pPr>
              <w:pStyle w:val="ConsPlusNormal0"/>
            </w:pPr>
            <w:r>
              <w:t>______________________________________</w:t>
            </w:r>
          </w:p>
          <w:p w:rsidR="00946832" w:rsidRDefault="00F95557">
            <w:pPr>
              <w:pStyle w:val="ConsPlusNormal0"/>
            </w:pPr>
            <w:r>
              <w:t>______________________________________</w:t>
            </w:r>
          </w:p>
          <w:p w:rsidR="00946832" w:rsidRDefault="00F95557">
            <w:pPr>
              <w:pStyle w:val="ConsPlusNormal0"/>
              <w:jc w:val="center"/>
            </w:pPr>
            <w:r>
              <w:t>(фамилия, имя, отчество (последнее - при наличии) заявителя (представителя))</w:t>
            </w:r>
          </w:p>
          <w:p w:rsidR="00946832" w:rsidRDefault="00F95557">
            <w:pPr>
              <w:pStyle w:val="ConsPlusNormal0"/>
              <w:jc w:val="both"/>
            </w:pPr>
            <w:r>
              <w:t>документ, удостове</w:t>
            </w:r>
            <w:r>
              <w:t>ряющий личность</w:t>
            </w:r>
          </w:p>
          <w:p w:rsidR="00946832" w:rsidRDefault="00F95557">
            <w:pPr>
              <w:pStyle w:val="ConsPlusNormal0"/>
              <w:jc w:val="both"/>
            </w:pPr>
            <w:r>
              <w:t>заявителя: ____________________________</w:t>
            </w:r>
          </w:p>
          <w:p w:rsidR="00946832" w:rsidRDefault="00F95557">
            <w:pPr>
              <w:pStyle w:val="ConsPlusNormal0"/>
            </w:pPr>
            <w:r>
              <w:t>_____________________________________</w:t>
            </w:r>
          </w:p>
          <w:p w:rsidR="00946832" w:rsidRDefault="00F95557">
            <w:pPr>
              <w:pStyle w:val="ConsPlusNormal0"/>
            </w:pPr>
            <w:r>
              <w:t>серия: _________ номер: ________________</w:t>
            </w:r>
          </w:p>
          <w:p w:rsidR="00946832" w:rsidRDefault="00F95557">
            <w:pPr>
              <w:pStyle w:val="ConsPlusNormal0"/>
            </w:pPr>
            <w:r>
              <w:t>кем выдан: ___________________________</w:t>
            </w:r>
          </w:p>
          <w:p w:rsidR="00946832" w:rsidRDefault="00F95557">
            <w:pPr>
              <w:pStyle w:val="ConsPlusNormal0"/>
            </w:pPr>
            <w:r>
              <w:t>_____________________________________</w:t>
            </w:r>
          </w:p>
          <w:p w:rsidR="00946832" w:rsidRDefault="00F95557">
            <w:pPr>
              <w:pStyle w:val="ConsPlusNormal0"/>
            </w:pPr>
            <w:r>
              <w:t>дата выдачи: __________________________</w:t>
            </w:r>
          </w:p>
          <w:p w:rsidR="00946832" w:rsidRDefault="00F95557">
            <w:pPr>
              <w:pStyle w:val="ConsPlusNormal0"/>
            </w:pPr>
            <w:r>
              <w:t>дата рождения: ________________________</w:t>
            </w:r>
          </w:p>
          <w:p w:rsidR="00946832" w:rsidRDefault="00F95557">
            <w:pPr>
              <w:pStyle w:val="ConsPlusNormal0"/>
            </w:pPr>
            <w:r>
              <w:t>место рождения: _______________________</w:t>
            </w:r>
          </w:p>
          <w:p w:rsidR="00946832" w:rsidRDefault="00F95557">
            <w:pPr>
              <w:pStyle w:val="ConsPlusNormal0"/>
            </w:pPr>
            <w:r>
              <w:t>_____________________________________</w:t>
            </w:r>
          </w:p>
          <w:p w:rsidR="00946832" w:rsidRDefault="00F95557">
            <w:pPr>
              <w:pStyle w:val="ConsPlusNormal0"/>
            </w:pPr>
            <w:r>
              <w:t>контактный телефон: ___________________</w:t>
            </w:r>
          </w:p>
          <w:p w:rsidR="00946832" w:rsidRDefault="00F95557">
            <w:pPr>
              <w:pStyle w:val="ConsPlusNormal0"/>
            </w:pPr>
            <w:r>
              <w:t>адрес электронной почты: _______________</w:t>
            </w:r>
          </w:p>
          <w:p w:rsidR="00946832" w:rsidRDefault="00F95557">
            <w:pPr>
              <w:pStyle w:val="ConsPlusNormal0"/>
            </w:pPr>
            <w:r>
              <w:t>______________________________________</w:t>
            </w:r>
          </w:p>
        </w:tc>
      </w:tr>
      <w:tr w:rsidR="0094683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832" w:rsidRDefault="00946832">
            <w:pPr>
              <w:pStyle w:val="ConsPlusNormal0"/>
              <w:jc w:val="center"/>
            </w:pPr>
          </w:p>
          <w:p w:rsidR="00946832" w:rsidRDefault="00F95557">
            <w:pPr>
              <w:pStyle w:val="ConsPlusNormal0"/>
              <w:jc w:val="center"/>
            </w:pPr>
            <w:r>
              <w:t>запрос</w:t>
            </w:r>
          </w:p>
          <w:p w:rsidR="00946832" w:rsidRDefault="00F95557">
            <w:pPr>
              <w:pStyle w:val="ConsPlusNormal0"/>
              <w:jc w:val="center"/>
            </w:pPr>
            <w:r>
              <w:t>о предост</w:t>
            </w:r>
            <w:r>
              <w:t>авлении муниципальной услуги.</w:t>
            </w:r>
          </w:p>
        </w:tc>
      </w:tr>
      <w:tr w:rsidR="0094683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6832" w:rsidRDefault="00F95557">
            <w:pPr>
              <w:pStyle w:val="ConsPlusNormal0"/>
              <w:ind w:firstLine="540"/>
              <w:jc w:val="both"/>
            </w:pPr>
            <w:r>
              <w:lastRenderedPageBreak/>
              <w:t>Я, __________________________________________________________________,</w:t>
            </w:r>
          </w:p>
          <w:p w:rsidR="00946832" w:rsidRDefault="00F95557">
            <w:pPr>
              <w:pStyle w:val="ConsPlusNormal0"/>
              <w:jc w:val="center"/>
            </w:pPr>
            <w:r>
              <w:t>(фамилия, имя, отчество (последнее - при наличии) заявителя (представителя))</w:t>
            </w:r>
          </w:p>
          <w:p w:rsidR="00946832" w:rsidRDefault="00F95557">
            <w:pPr>
              <w:pStyle w:val="ConsPlusNormal0"/>
            </w:pPr>
            <w:r>
              <w:t>действуя от имени _________________________________________________________</w:t>
            </w:r>
          </w:p>
          <w:p w:rsidR="00946832" w:rsidRDefault="00F95557">
            <w:pPr>
              <w:pStyle w:val="ConsPlusNormal0"/>
              <w:ind w:left="1981"/>
            </w:pPr>
            <w:r>
              <w:t>(фамилия, имя, отчество (последнее - при наличии) заявителя</w:t>
            </w:r>
          </w:p>
          <w:p w:rsidR="00946832" w:rsidRDefault="00F95557">
            <w:pPr>
              <w:pStyle w:val="ConsPlusNormal0"/>
              <w:ind w:left="2547"/>
            </w:pPr>
            <w:r>
              <w:t>(если его интересы представляет представитель))</w:t>
            </w:r>
          </w:p>
          <w:p w:rsidR="00946832" w:rsidRDefault="00F95557">
            <w:pPr>
              <w:pStyle w:val="ConsPlusNormal0"/>
            </w:pPr>
            <w:r>
              <w:t>на основании ____________________________________________________________,</w:t>
            </w:r>
          </w:p>
          <w:p w:rsidR="00946832" w:rsidRDefault="00F95557">
            <w:pPr>
              <w:pStyle w:val="ConsPlusNormal0"/>
              <w:ind w:left="1698"/>
            </w:pPr>
            <w:r>
              <w:t>(наименование и реквизиты доверенности или иного документа,</w:t>
            </w:r>
          </w:p>
          <w:p w:rsidR="00946832" w:rsidRDefault="00F95557">
            <w:pPr>
              <w:pStyle w:val="ConsPlusNormal0"/>
              <w:ind w:left="2547"/>
            </w:pPr>
            <w:r>
              <w:t>подтверждающего полномочия представителя)</w:t>
            </w:r>
          </w:p>
          <w:p w:rsidR="00946832" w:rsidRDefault="00F95557">
            <w:pPr>
              <w:pStyle w:val="ConsPlusNormal0"/>
              <w:jc w:val="both"/>
            </w:pPr>
            <w:r>
              <w:t>прошу оказать правовую помощь по применению законодательства о защите прав потребителей в виде (отметить нужное):</w:t>
            </w:r>
          </w:p>
          <w:p w:rsidR="00946832" w:rsidRDefault="00F95557">
            <w:pPr>
              <w:pStyle w:val="ConsPlusNormal0"/>
              <w:ind w:firstLine="54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консультирования по вопросам практического применения законодательства о защите прав потребителей;</w:t>
            </w:r>
          </w:p>
          <w:p w:rsidR="00946832" w:rsidRDefault="00F95557">
            <w:pPr>
              <w:pStyle w:val="ConsPlusNormal0"/>
              <w:ind w:firstLine="540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подготовки претензии или искового заявления о защите прав потребителей: _________________________________________________________________________</w:t>
            </w:r>
          </w:p>
          <w:p w:rsidR="00946832" w:rsidRDefault="00F95557">
            <w:pPr>
              <w:pStyle w:val="ConsPlusNormal0"/>
            </w:pPr>
            <w:r>
              <w:t>_________________________________________________________________________</w:t>
            </w:r>
          </w:p>
          <w:p w:rsidR="00946832" w:rsidRDefault="00F95557">
            <w:pPr>
              <w:pStyle w:val="ConsPlusNormal0"/>
            </w:pPr>
            <w:r>
              <w:t>_________________________________</w:t>
            </w:r>
            <w:r>
              <w:t>________________________________________</w:t>
            </w:r>
          </w:p>
          <w:p w:rsidR="00946832" w:rsidRDefault="00F95557">
            <w:pPr>
              <w:pStyle w:val="ConsPlusNormal0"/>
            </w:pPr>
            <w:r>
              <w:t>_________________________________________________________________________</w:t>
            </w:r>
          </w:p>
          <w:p w:rsidR="00946832" w:rsidRDefault="00F95557">
            <w:pPr>
              <w:pStyle w:val="ConsPlusNormal0"/>
              <w:jc w:val="center"/>
            </w:pPr>
            <w:r>
              <w:t>(предмет обращения)</w:t>
            </w:r>
          </w:p>
          <w:p w:rsidR="00946832" w:rsidRDefault="00946832">
            <w:pPr>
              <w:pStyle w:val="ConsPlusNormal0"/>
              <w:ind w:firstLine="540"/>
              <w:jc w:val="both"/>
            </w:pPr>
          </w:p>
          <w:p w:rsidR="00946832" w:rsidRDefault="00F95557">
            <w:pPr>
              <w:pStyle w:val="ConsPlusNormal0"/>
              <w:ind w:firstLine="540"/>
              <w:jc w:val="both"/>
            </w:pPr>
            <w:r>
              <w:t>Результат предоставления муниципальной услуги, оформленный в форме документа на бумажном носителе, в отношении несоверше</w:t>
            </w:r>
            <w:r>
              <w:t>ннолетнего, законным представителем которого я являюсь, прошу выдать (отметить нужное):</w:t>
            </w:r>
          </w:p>
          <w:p w:rsidR="00946832" w:rsidRDefault="00F95557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мне лично;</w:t>
            </w:r>
          </w:p>
          <w:p w:rsidR="00946832" w:rsidRDefault="00F95557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другому законному представителю несовершеннолетнего, а именно:</w:t>
            </w:r>
          </w:p>
          <w:p w:rsidR="00946832" w:rsidRDefault="00F95557">
            <w:pPr>
              <w:pStyle w:val="ConsPlusNormal0"/>
            </w:pPr>
            <w:r>
              <w:t>_________________________________________________________________________</w:t>
            </w:r>
          </w:p>
          <w:p w:rsidR="00946832" w:rsidRDefault="00F95557">
            <w:pPr>
              <w:pStyle w:val="ConsPlusNormal0"/>
            </w:pPr>
            <w:r>
              <w:t>_________________________________________________________________________</w:t>
            </w:r>
          </w:p>
          <w:p w:rsidR="00946832" w:rsidRDefault="00F95557">
            <w:pPr>
              <w:pStyle w:val="ConsPlusNormal0"/>
              <w:jc w:val="center"/>
            </w:pPr>
            <w:r>
              <w:t>(фамилия, имя, отчество (последнее - при наличии),</w:t>
            </w:r>
          </w:p>
          <w:p w:rsidR="00946832" w:rsidRDefault="00F95557">
            <w:pPr>
              <w:pStyle w:val="ConsPlusNormal0"/>
              <w:jc w:val="center"/>
            </w:pPr>
            <w:r>
              <w:t>сведения о документе, удостоверяющем личность, контактный телефон)</w:t>
            </w:r>
          </w:p>
          <w:p w:rsidR="00946832" w:rsidRDefault="00946832">
            <w:pPr>
              <w:pStyle w:val="ConsPlusNormal0"/>
              <w:ind w:firstLine="540"/>
              <w:jc w:val="both"/>
            </w:pPr>
          </w:p>
          <w:p w:rsidR="00946832" w:rsidRDefault="00F95557">
            <w:pPr>
              <w:pStyle w:val="ConsPlusNormal0"/>
              <w:ind w:firstLine="540"/>
              <w:jc w:val="both"/>
            </w:pPr>
            <w:r>
              <w:t>Результат предоставления муниципальной услуги прошу (отметить н</w:t>
            </w:r>
            <w:r>
              <w:t>ужное):</w:t>
            </w:r>
          </w:p>
          <w:p w:rsidR="00946832" w:rsidRDefault="00F95557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выдать лично в Департаменте ____________________________________________</w:t>
            </w:r>
          </w:p>
          <w:p w:rsidR="00946832" w:rsidRDefault="00F95557">
            <w:pPr>
              <w:pStyle w:val="ConsPlusNormal0"/>
            </w:pPr>
            <w:r>
              <w:t>_________________________________________________________________________;</w:t>
            </w:r>
          </w:p>
          <w:p w:rsidR="00946832" w:rsidRDefault="00F95557">
            <w:pPr>
              <w:pStyle w:val="ConsPlusNormal0"/>
              <w:jc w:val="center"/>
            </w:pPr>
            <w:r>
              <w:t>(фамилия, имя, отчество (последнее - при наличии) заявителя или представителя)</w:t>
            </w:r>
          </w:p>
          <w:p w:rsidR="00946832" w:rsidRDefault="00F95557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направить по почт</w:t>
            </w:r>
            <w:r>
              <w:t>е: ____________________________________________________;</w:t>
            </w:r>
          </w:p>
          <w:p w:rsidR="00946832" w:rsidRDefault="00F95557">
            <w:pPr>
              <w:pStyle w:val="ConsPlusNormal0"/>
              <w:jc w:val="center"/>
            </w:pPr>
            <w:r>
              <w:t>(адрес)</w:t>
            </w:r>
          </w:p>
          <w:p w:rsidR="00946832" w:rsidRDefault="00F95557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направить по электронной почте: ________________________________________.</w:t>
            </w:r>
          </w:p>
          <w:p w:rsidR="00946832" w:rsidRDefault="00F95557">
            <w:pPr>
              <w:pStyle w:val="ConsPlusNormal0"/>
              <w:jc w:val="center"/>
            </w:pPr>
            <w:r>
              <w:t>(адрес)</w:t>
            </w:r>
          </w:p>
          <w:p w:rsidR="00946832" w:rsidRDefault="00946832">
            <w:pPr>
              <w:pStyle w:val="ConsPlusNormal0"/>
              <w:ind w:firstLine="540"/>
              <w:jc w:val="both"/>
            </w:pPr>
          </w:p>
          <w:p w:rsidR="00946832" w:rsidRDefault="00F95557">
            <w:pPr>
              <w:pStyle w:val="ConsPlusNormal0"/>
              <w:ind w:firstLine="540"/>
              <w:jc w:val="both"/>
            </w:pPr>
            <w:r>
              <w:t>Настоящим подтверждаю достоверность указанных в запросе сведений, прилагаемых к нему документов.</w:t>
            </w:r>
          </w:p>
          <w:p w:rsidR="00946832" w:rsidRDefault="00946832">
            <w:pPr>
              <w:pStyle w:val="ConsPlusNormal0"/>
              <w:ind w:firstLine="540"/>
              <w:jc w:val="both"/>
            </w:pPr>
          </w:p>
          <w:p w:rsidR="00946832" w:rsidRDefault="00F95557">
            <w:pPr>
              <w:pStyle w:val="ConsPlusNormal0"/>
              <w:ind w:firstLine="540"/>
              <w:jc w:val="both"/>
            </w:pPr>
            <w:r>
              <w:t>Заявител</w:t>
            </w:r>
            <w:r>
              <w:t>ь (представитель):</w:t>
            </w:r>
          </w:p>
        </w:tc>
      </w:tr>
    </w:tbl>
    <w:p w:rsidR="00946832" w:rsidRDefault="00946832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84"/>
        <w:gridCol w:w="2126"/>
        <w:gridCol w:w="283"/>
        <w:gridCol w:w="3005"/>
      </w:tblGrid>
      <w:tr w:rsidR="00946832"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832" w:rsidRDefault="00946832">
            <w:pPr>
              <w:pStyle w:val="ConsPlusNormal0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6832" w:rsidRDefault="00946832">
            <w:pPr>
              <w:pStyle w:val="ConsPlusNormal0"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832" w:rsidRDefault="00946832">
            <w:pPr>
              <w:pStyle w:val="ConsPlusNormal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832" w:rsidRDefault="00946832">
            <w:pPr>
              <w:pStyle w:val="ConsPlusNormal0"/>
              <w:jc w:val="both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46832" w:rsidRDefault="00F95557">
            <w:pPr>
              <w:pStyle w:val="ConsPlusNormal0"/>
            </w:pPr>
            <w:r>
              <w:t>"___" __________ 20___ г.</w:t>
            </w:r>
          </w:p>
        </w:tc>
      </w:tr>
      <w:tr w:rsidR="00946832"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832" w:rsidRDefault="00F95557">
            <w:pPr>
              <w:pStyle w:val="ConsPlusNormal0"/>
              <w:jc w:val="center"/>
            </w:pPr>
            <w:r>
              <w:t>(фамилия, имя, отчество</w:t>
            </w:r>
          </w:p>
          <w:p w:rsidR="00946832" w:rsidRDefault="00F95557">
            <w:pPr>
              <w:pStyle w:val="ConsPlusNormal0"/>
              <w:jc w:val="center"/>
            </w:pPr>
            <w:r>
              <w:t>(последнее - при наличии))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6832" w:rsidRDefault="00946832">
            <w:pPr>
              <w:pStyle w:val="ConsPlusNormal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832" w:rsidRDefault="00F9555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46832" w:rsidRDefault="00946832">
            <w:pPr>
              <w:pStyle w:val="ConsPlusNormal0"/>
              <w:jc w:val="center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46832" w:rsidRDefault="00946832">
            <w:pPr>
              <w:pStyle w:val="ConsPlusNormal0"/>
              <w:jc w:val="center"/>
            </w:pPr>
          </w:p>
        </w:tc>
      </w:tr>
    </w:tbl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F95557">
      <w:pPr>
        <w:pStyle w:val="ConsPlusNormal0"/>
        <w:jc w:val="right"/>
        <w:outlineLvl w:val="1"/>
      </w:pPr>
      <w:r>
        <w:t>Приложение 4</w:t>
      </w:r>
    </w:p>
    <w:p w:rsidR="00946832" w:rsidRDefault="00F95557">
      <w:pPr>
        <w:pStyle w:val="ConsPlusNormal0"/>
        <w:jc w:val="right"/>
      </w:pPr>
      <w:r>
        <w:t>к административному регламенту</w:t>
      </w:r>
    </w:p>
    <w:p w:rsidR="00946832" w:rsidRDefault="00F95557">
      <w:pPr>
        <w:pStyle w:val="ConsPlusNormal0"/>
        <w:jc w:val="right"/>
      </w:pPr>
      <w:r>
        <w:t>предоставления муниципальной услуги "Осуществление защиты</w:t>
      </w:r>
    </w:p>
    <w:p w:rsidR="00946832" w:rsidRDefault="00F95557">
      <w:pPr>
        <w:pStyle w:val="ConsPlusNormal0"/>
        <w:jc w:val="right"/>
      </w:pPr>
      <w:r>
        <w:t>прав потребителей на территории города Нижневартовска"</w:t>
      </w:r>
    </w:p>
    <w:p w:rsidR="00946832" w:rsidRDefault="00946832">
      <w:pPr>
        <w:pStyle w:val="ConsPlusNormal0"/>
        <w:jc w:val="center"/>
      </w:pPr>
    </w:p>
    <w:p w:rsidR="00946832" w:rsidRDefault="00F95557">
      <w:pPr>
        <w:pStyle w:val="ConsPlusTitle0"/>
        <w:jc w:val="center"/>
      </w:pPr>
      <w:bookmarkStart w:id="8" w:name="P289"/>
      <w:bookmarkEnd w:id="8"/>
      <w:r>
        <w:t>ИСЧЕРПЫВАЮЩИЙ ПЕРЕЧЕНЬ</w:t>
      </w:r>
    </w:p>
    <w:p w:rsidR="00946832" w:rsidRDefault="00F95557">
      <w:pPr>
        <w:pStyle w:val="ConsPlusTitle0"/>
        <w:jc w:val="center"/>
      </w:pPr>
      <w:r>
        <w:t>ДОКУМЕНТОВ, НЕОБХОДИМЫХ ДЛЯ ПРЕДОСТАВЛЕНИЯ МУНИЦИПАЛЬНОЙ</w:t>
      </w:r>
    </w:p>
    <w:p w:rsidR="00946832" w:rsidRDefault="00F95557">
      <w:pPr>
        <w:pStyle w:val="ConsPlusTitle0"/>
        <w:jc w:val="center"/>
      </w:pPr>
      <w:r>
        <w:t>УСЛУГИ</w:t>
      </w:r>
    </w:p>
    <w:p w:rsidR="00946832" w:rsidRDefault="009468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499"/>
      </w:tblGrid>
      <w:tr w:rsidR="00946832">
        <w:tc>
          <w:tcPr>
            <w:tcW w:w="9071" w:type="dxa"/>
            <w:gridSpan w:val="2"/>
          </w:tcPr>
          <w:p w:rsidR="00946832" w:rsidRDefault="00F95557">
            <w:pPr>
              <w:pStyle w:val="ConsPlusNormal0"/>
            </w:pPr>
            <w:r>
              <w:t>Результат "Консультирование по вопросам практического применения законодательства о защите прав потребителей"</w:t>
            </w:r>
          </w:p>
        </w:tc>
      </w:tr>
      <w:tr w:rsidR="00946832">
        <w:tc>
          <w:tcPr>
            <w:tcW w:w="3572" w:type="dxa"/>
          </w:tcPr>
          <w:p w:rsidR="00946832" w:rsidRDefault="00F95557">
            <w:pPr>
              <w:pStyle w:val="ConsPlusNormal0"/>
            </w:pPr>
            <w:r>
              <w:t>К</w:t>
            </w:r>
            <w:r>
              <w:t>атегория заявителя</w:t>
            </w:r>
          </w:p>
        </w:tc>
        <w:tc>
          <w:tcPr>
            <w:tcW w:w="5499" w:type="dxa"/>
          </w:tcPr>
          <w:p w:rsidR="00946832" w:rsidRDefault="00F95557">
            <w:pPr>
              <w:pStyle w:val="ConsPlusNormal0"/>
            </w:pPr>
            <w:r>
              <w:t>граждане, имеющие намерение заказать или приобрести либо заказывающие, приобретающие или использующие товары (работы, услуги) исключительно для личных, семейных, домашних и иных нужд, не связанных с осуществлением предпринимательской дея</w:t>
            </w:r>
            <w:r>
              <w:t>тельности</w:t>
            </w:r>
          </w:p>
        </w:tc>
      </w:tr>
      <w:tr w:rsidR="00946832">
        <w:tc>
          <w:tcPr>
            <w:tcW w:w="3572" w:type="dxa"/>
          </w:tcPr>
          <w:p w:rsidR="00946832" w:rsidRDefault="00F95557">
            <w:pPr>
              <w:pStyle w:val="ConsPlusNormal0"/>
            </w:pPr>
            <w:r>
              <w:t>Кто обращается</w:t>
            </w:r>
          </w:p>
        </w:tc>
        <w:tc>
          <w:tcPr>
            <w:tcW w:w="5499" w:type="dxa"/>
          </w:tcPr>
          <w:p w:rsidR="00946832" w:rsidRDefault="00F95557">
            <w:pPr>
              <w:pStyle w:val="ConsPlusNormal0"/>
            </w:pPr>
            <w:r>
              <w:t>заявитель;</w:t>
            </w:r>
          </w:p>
          <w:p w:rsidR="00946832" w:rsidRDefault="00F95557">
            <w:pPr>
              <w:pStyle w:val="ConsPlusNormal0"/>
            </w:pPr>
            <w:r>
              <w:t>представитель</w:t>
            </w:r>
          </w:p>
        </w:tc>
      </w:tr>
      <w:tr w:rsidR="00946832">
        <w:tc>
          <w:tcPr>
            <w:tcW w:w="3572" w:type="dxa"/>
          </w:tcPr>
          <w:p w:rsidR="00946832" w:rsidRDefault="00F95557">
            <w:pPr>
              <w:pStyle w:val="ConsPlusNormal0"/>
            </w:pPr>
            <w:r>
              <w:t>Исчерпывающий перечень документов, которые заявитель должен представить самостоятельно</w:t>
            </w:r>
          </w:p>
        </w:tc>
        <w:tc>
          <w:tcPr>
            <w:tcW w:w="5499" w:type="dxa"/>
          </w:tcPr>
          <w:p w:rsidR="00946832" w:rsidRDefault="00F95557">
            <w:pPr>
              <w:pStyle w:val="ConsPlusNormal0"/>
            </w:pPr>
            <w:r>
              <w:t>- при обращении в устной форме: документ, удостоверяющий личность заявителя;</w:t>
            </w:r>
          </w:p>
          <w:p w:rsidR="00946832" w:rsidRDefault="00F95557">
            <w:pPr>
              <w:pStyle w:val="ConsPlusNormal0"/>
            </w:pPr>
            <w:r>
              <w:t>- при обращении в письменной форме:</w:t>
            </w:r>
          </w:p>
          <w:p w:rsidR="00946832" w:rsidRDefault="00F95557">
            <w:pPr>
              <w:pStyle w:val="ConsPlusNormal0"/>
            </w:pPr>
            <w:r>
              <w:t>копия документа, удостоверяющего личность заявителя;</w:t>
            </w:r>
          </w:p>
          <w:p w:rsidR="00946832" w:rsidRDefault="00F95557">
            <w:pPr>
              <w:pStyle w:val="ConsPlusNormal0"/>
            </w:pPr>
            <w:hyperlink w:anchor="P206" w:tooltip="Форма запроса">
              <w:r>
                <w:rPr>
                  <w:color w:val="0000FF"/>
                </w:rPr>
                <w:t>запрос</w:t>
              </w:r>
            </w:hyperlink>
            <w:r>
              <w:t xml:space="preserve"> по форме согласно приложению 3 к административному регламенту</w:t>
            </w:r>
          </w:p>
        </w:tc>
      </w:tr>
      <w:tr w:rsidR="00946832">
        <w:tc>
          <w:tcPr>
            <w:tcW w:w="3572" w:type="dxa"/>
          </w:tcPr>
          <w:p w:rsidR="00946832" w:rsidRDefault="00F95557">
            <w:pPr>
              <w:pStyle w:val="ConsPlusNormal0"/>
            </w:pPr>
            <w:r>
              <w:t xml:space="preserve">Исчерпывающий перечень документов, которые заявитель должен представить самостоятельно </w:t>
            </w:r>
            <w:r>
              <w:t>(при обращении представителя)</w:t>
            </w:r>
          </w:p>
        </w:tc>
        <w:tc>
          <w:tcPr>
            <w:tcW w:w="5499" w:type="dxa"/>
          </w:tcPr>
          <w:p w:rsidR="00946832" w:rsidRDefault="00F95557">
            <w:pPr>
              <w:pStyle w:val="ConsPlusNormal0"/>
            </w:pPr>
            <w:r>
              <w:t>- при обращении в устной форме:</w:t>
            </w:r>
          </w:p>
          <w:p w:rsidR="00946832" w:rsidRDefault="00F95557">
            <w:pPr>
              <w:pStyle w:val="ConsPlusNormal0"/>
            </w:pPr>
            <w:r>
              <w:t>документ, удостоверяющий личность представителя;</w:t>
            </w:r>
          </w:p>
          <w:p w:rsidR="00946832" w:rsidRDefault="00F95557">
            <w:pPr>
              <w:pStyle w:val="ConsPlusNormal0"/>
            </w:pPr>
            <w:r>
              <w:t>документ, подтверждающий полномочия представителя;</w:t>
            </w:r>
          </w:p>
          <w:p w:rsidR="00946832" w:rsidRDefault="00F95557">
            <w:pPr>
              <w:pStyle w:val="ConsPlusNormal0"/>
            </w:pPr>
            <w:r>
              <w:t>- при обращении в письменной форме:</w:t>
            </w:r>
          </w:p>
          <w:p w:rsidR="00946832" w:rsidRDefault="00F95557">
            <w:pPr>
              <w:pStyle w:val="ConsPlusNormal0"/>
            </w:pPr>
            <w:r>
              <w:lastRenderedPageBreak/>
              <w:t>копия документа, удостоверяющего личность представителя;</w:t>
            </w:r>
          </w:p>
          <w:p w:rsidR="00946832" w:rsidRDefault="00F95557">
            <w:pPr>
              <w:pStyle w:val="ConsPlusNormal0"/>
            </w:pPr>
            <w:r>
              <w:t>д</w:t>
            </w:r>
            <w:r>
              <w:t>окумент, подтверждающий полномочия представителя;</w:t>
            </w:r>
          </w:p>
          <w:p w:rsidR="00946832" w:rsidRDefault="00F95557">
            <w:pPr>
              <w:pStyle w:val="ConsPlusNormal0"/>
            </w:pPr>
            <w:hyperlink w:anchor="P206" w:tooltip="Форма запроса">
              <w:r>
                <w:rPr>
                  <w:color w:val="0000FF"/>
                </w:rPr>
                <w:t>запрос</w:t>
              </w:r>
            </w:hyperlink>
            <w:r>
              <w:t xml:space="preserve"> по форме согласно приложению 3 к административному регламенту</w:t>
            </w:r>
          </w:p>
        </w:tc>
      </w:tr>
      <w:tr w:rsidR="00946832">
        <w:tc>
          <w:tcPr>
            <w:tcW w:w="3572" w:type="dxa"/>
          </w:tcPr>
          <w:p w:rsidR="00946832" w:rsidRDefault="00F95557">
            <w:pPr>
              <w:pStyle w:val="ConsPlusNormal0"/>
            </w:pPr>
            <w:r>
              <w:lastRenderedPageBreak/>
              <w:t>Исчерпывающий перечень документов, которые заявитель вправе представить по собственной инициативе</w:t>
            </w:r>
          </w:p>
        </w:tc>
        <w:tc>
          <w:tcPr>
            <w:tcW w:w="5499" w:type="dxa"/>
          </w:tcPr>
          <w:p w:rsidR="00946832" w:rsidRDefault="00F95557">
            <w:pPr>
              <w:pStyle w:val="ConsPlusNormal0"/>
            </w:pPr>
            <w:r>
              <w:t>не предусмотрен</w:t>
            </w:r>
          </w:p>
        </w:tc>
      </w:tr>
      <w:tr w:rsidR="00946832">
        <w:tc>
          <w:tcPr>
            <w:tcW w:w="3572" w:type="dxa"/>
          </w:tcPr>
          <w:p w:rsidR="00946832" w:rsidRDefault="00F95557">
            <w:pPr>
              <w:pStyle w:val="ConsPlusNormal0"/>
            </w:pPr>
            <w:r>
              <w:t>Исчерпывающий перечень документов, которые заявитель вправе представить по собственной инициативе (при обращении представителя)</w:t>
            </w:r>
          </w:p>
        </w:tc>
        <w:tc>
          <w:tcPr>
            <w:tcW w:w="5499" w:type="dxa"/>
          </w:tcPr>
          <w:p w:rsidR="00946832" w:rsidRDefault="00F95557">
            <w:pPr>
              <w:pStyle w:val="ConsPlusNormal0"/>
            </w:pPr>
            <w:r>
              <w:t>не предусмотр</w:t>
            </w:r>
            <w:r>
              <w:t>ен</w:t>
            </w:r>
          </w:p>
        </w:tc>
      </w:tr>
      <w:tr w:rsidR="00946832">
        <w:tc>
          <w:tcPr>
            <w:tcW w:w="9071" w:type="dxa"/>
            <w:gridSpan w:val="2"/>
          </w:tcPr>
          <w:p w:rsidR="00946832" w:rsidRDefault="00F95557">
            <w:pPr>
              <w:pStyle w:val="ConsPlusNormal0"/>
            </w:pPr>
            <w:r>
              <w:t>Результат "Подготовка претензии или искового заявления о защите прав потребителей"</w:t>
            </w:r>
          </w:p>
        </w:tc>
      </w:tr>
      <w:tr w:rsidR="00946832">
        <w:tc>
          <w:tcPr>
            <w:tcW w:w="3572" w:type="dxa"/>
          </w:tcPr>
          <w:p w:rsidR="00946832" w:rsidRDefault="00F95557">
            <w:pPr>
              <w:pStyle w:val="ConsPlusNormal0"/>
            </w:pPr>
            <w:r>
              <w:t>Категория заявителя</w:t>
            </w:r>
          </w:p>
        </w:tc>
        <w:tc>
          <w:tcPr>
            <w:tcW w:w="5499" w:type="dxa"/>
          </w:tcPr>
          <w:p w:rsidR="00946832" w:rsidRDefault="00F95557">
            <w:pPr>
              <w:pStyle w:val="ConsPlusNormal0"/>
            </w:pPr>
            <w:r>
              <w:t>граждане, имеющие намерение заказать или приобрести либо заказывающие, приобретающие или использующие товары (работы, услуги) исключительно для личн</w:t>
            </w:r>
            <w:r>
              <w:t>ых, семейных, домашних и иных нужд, не связанных с осуществлением предпринимательской деятельности</w:t>
            </w:r>
          </w:p>
        </w:tc>
      </w:tr>
      <w:tr w:rsidR="00946832">
        <w:tc>
          <w:tcPr>
            <w:tcW w:w="3572" w:type="dxa"/>
          </w:tcPr>
          <w:p w:rsidR="00946832" w:rsidRDefault="00F95557">
            <w:pPr>
              <w:pStyle w:val="ConsPlusNormal0"/>
            </w:pPr>
            <w:r>
              <w:t>Кто обращается</w:t>
            </w:r>
          </w:p>
        </w:tc>
        <w:tc>
          <w:tcPr>
            <w:tcW w:w="5499" w:type="dxa"/>
          </w:tcPr>
          <w:p w:rsidR="00946832" w:rsidRDefault="00F95557">
            <w:pPr>
              <w:pStyle w:val="ConsPlusNormal0"/>
            </w:pPr>
            <w:r>
              <w:t>заявитель;</w:t>
            </w:r>
          </w:p>
          <w:p w:rsidR="00946832" w:rsidRDefault="00F95557">
            <w:pPr>
              <w:pStyle w:val="ConsPlusNormal0"/>
            </w:pPr>
            <w:r>
              <w:t>представитель</w:t>
            </w:r>
          </w:p>
        </w:tc>
      </w:tr>
      <w:tr w:rsidR="00946832">
        <w:tc>
          <w:tcPr>
            <w:tcW w:w="3572" w:type="dxa"/>
          </w:tcPr>
          <w:p w:rsidR="00946832" w:rsidRDefault="00F95557">
            <w:pPr>
              <w:pStyle w:val="ConsPlusNormal0"/>
            </w:pPr>
            <w:r>
              <w:t>Исчерпывающий перечень документов, которые заявитель должен представить самостоятельно</w:t>
            </w:r>
          </w:p>
        </w:tc>
        <w:tc>
          <w:tcPr>
            <w:tcW w:w="5499" w:type="dxa"/>
          </w:tcPr>
          <w:p w:rsidR="00946832" w:rsidRDefault="00F95557">
            <w:pPr>
              <w:pStyle w:val="ConsPlusNormal0"/>
            </w:pPr>
            <w:r>
              <w:t>- при обращении в устной форме: документ, удостоверяющий личность заявителя;</w:t>
            </w:r>
          </w:p>
          <w:p w:rsidR="00946832" w:rsidRDefault="00F95557">
            <w:pPr>
              <w:pStyle w:val="ConsPlusNormal0"/>
            </w:pPr>
            <w:r>
              <w:t>- при обращении в письменной форме:</w:t>
            </w:r>
          </w:p>
          <w:p w:rsidR="00946832" w:rsidRDefault="00F95557">
            <w:pPr>
              <w:pStyle w:val="ConsPlusNormal0"/>
            </w:pPr>
            <w:r>
              <w:t>копия документа, удостоверяющего личность заявителя;</w:t>
            </w:r>
          </w:p>
          <w:p w:rsidR="00946832" w:rsidRDefault="00F95557">
            <w:pPr>
              <w:pStyle w:val="ConsPlusNormal0"/>
            </w:pPr>
            <w:hyperlink w:anchor="P206" w:tooltip="Форма запроса">
              <w:r>
                <w:rPr>
                  <w:color w:val="0000FF"/>
                </w:rPr>
                <w:t>запрос</w:t>
              </w:r>
            </w:hyperlink>
            <w:r>
              <w:t xml:space="preserve"> по форме согласно приложению 3 к адми</w:t>
            </w:r>
            <w:r>
              <w:t>нистративному регламенту</w:t>
            </w:r>
          </w:p>
        </w:tc>
      </w:tr>
      <w:tr w:rsidR="00946832">
        <w:tc>
          <w:tcPr>
            <w:tcW w:w="3572" w:type="dxa"/>
          </w:tcPr>
          <w:p w:rsidR="00946832" w:rsidRDefault="00F95557">
            <w:pPr>
              <w:pStyle w:val="ConsPlusNormal0"/>
            </w:pPr>
            <w:r>
              <w:t>Исчерпывающий перечень документов, которые заявитель должен представить самостоятельно (при обращении представителя)</w:t>
            </w:r>
          </w:p>
        </w:tc>
        <w:tc>
          <w:tcPr>
            <w:tcW w:w="5499" w:type="dxa"/>
          </w:tcPr>
          <w:p w:rsidR="00946832" w:rsidRDefault="00F95557">
            <w:pPr>
              <w:pStyle w:val="ConsPlusNormal0"/>
            </w:pPr>
            <w:r>
              <w:t>- при обращении в устной форме:</w:t>
            </w:r>
          </w:p>
          <w:p w:rsidR="00946832" w:rsidRDefault="00F95557">
            <w:pPr>
              <w:pStyle w:val="ConsPlusNormal0"/>
            </w:pPr>
            <w:r>
              <w:t>документ удостоверяющий личность представителя;</w:t>
            </w:r>
          </w:p>
          <w:p w:rsidR="00946832" w:rsidRDefault="00F95557">
            <w:pPr>
              <w:pStyle w:val="ConsPlusNormal0"/>
            </w:pPr>
            <w:r>
              <w:t>документ, подтверждающий полномоч</w:t>
            </w:r>
            <w:r>
              <w:t>ия представителя;</w:t>
            </w:r>
          </w:p>
          <w:p w:rsidR="00946832" w:rsidRDefault="00F95557">
            <w:pPr>
              <w:pStyle w:val="ConsPlusNormal0"/>
            </w:pPr>
            <w:r>
              <w:t>- при обращении в письменной форме:</w:t>
            </w:r>
          </w:p>
          <w:p w:rsidR="00946832" w:rsidRDefault="00F95557">
            <w:pPr>
              <w:pStyle w:val="ConsPlusNormal0"/>
            </w:pPr>
            <w:r>
              <w:t>копия документа, удостоверяющего личность представителя;</w:t>
            </w:r>
          </w:p>
          <w:p w:rsidR="00946832" w:rsidRDefault="00F95557">
            <w:pPr>
              <w:pStyle w:val="ConsPlusNormal0"/>
            </w:pPr>
            <w:r>
              <w:t xml:space="preserve">документ, подтверждающий полномочия </w:t>
            </w:r>
            <w:r>
              <w:lastRenderedPageBreak/>
              <w:t>представителя;</w:t>
            </w:r>
          </w:p>
          <w:p w:rsidR="00946832" w:rsidRDefault="00F95557">
            <w:pPr>
              <w:pStyle w:val="ConsPlusNormal0"/>
            </w:pPr>
            <w:hyperlink w:anchor="P206" w:tooltip="Форма запроса">
              <w:r>
                <w:rPr>
                  <w:color w:val="0000FF"/>
                </w:rPr>
                <w:t>запрос</w:t>
              </w:r>
            </w:hyperlink>
            <w:r>
              <w:t xml:space="preserve"> по форме согласно приложению 3 к админист</w:t>
            </w:r>
            <w:r>
              <w:t>ративному регламенту</w:t>
            </w:r>
          </w:p>
        </w:tc>
      </w:tr>
      <w:tr w:rsidR="00946832">
        <w:tc>
          <w:tcPr>
            <w:tcW w:w="3572" w:type="dxa"/>
          </w:tcPr>
          <w:p w:rsidR="00946832" w:rsidRDefault="00F95557">
            <w:pPr>
              <w:pStyle w:val="ConsPlusNormal0"/>
            </w:pPr>
            <w:r>
              <w:lastRenderedPageBreak/>
              <w:t>Исчерпывающий перечень документов, которые заявитель вправе представить по собственной инициативе</w:t>
            </w:r>
          </w:p>
        </w:tc>
        <w:tc>
          <w:tcPr>
            <w:tcW w:w="5499" w:type="dxa"/>
          </w:tcPr>
          <w:p w:rsidR="00946832" w:rsidRDefault="00F95557">
            <w:pPr>
              <w:pStyle w:val="ConsPlusNormal0"/>
            </w:pPr>
            <w:r>
              <w:t>не предусмотрен</w:t>
            </w:r>
          </w:p>
        </w:tc>
      </w:tr>
      <w:tr w:rsidR="00946832">
        <w:tc>
          <w:tcPr>
            <w:tcW w:w="3572" w:type="dxa"/>
          </w:tcPr>
          <w:p w:rsidR="00946832" w:rsidRDefault="00F95557">
            <w:pPr>
              <w:pStyle w:val="ConsPlusNormal0"/>
            </w:pPr>
            <w:r>
              <w:t>Исчерпывающий перечень документов, которые заявитель вправе представить по собственной инициативе (при обращении представителя)</w:t>
            </w:r>
          </w:p>
        </w:tc>
        <w:tc>
          <w:tcPr>
            <w:tcW w:w="5499" w:type="dxa"/>
          </w:tcPr>
          <w:p w:rsidR="00946832" w:rsidRDefault="00F95557">
            <w:pPr>
              <w:pStyle w:val="ConsPlusNormal0"/>
            </w:pPr>
            <w:r>
              <w:t>не предусмотрен</w:t>
            </w:r>
          </w:p>
        </w:tc>
      </w:tr>
      <w:tr w:rsidR="00946832">
        <w:tc>
          <w:tcPr>
            <w:tcW w:w="3572" w:type="dxa"/>
          </w:tcPr>
          <w:p w:rsidR="00946832" w:rsidRDefault="00F95557">
            <w:pPr>
              <w:pStyle w:val="ConsPlusNormal0"/>
            </w:pPr>
            <w:r>
              <w:t>Способ подачи</w:t>
            </w:r>
          </w:p>
        </w:tc>
        <w:tc>
          <w:tcPr>
            <w:tcW w:w="5499" w:type="dxa"/>
          </w:tcPr>
          <w:p w:rsidR="00946832" w:rsidRDefault="00F95557">
            <w:pPr>
              <w:pStyle w:val="ConsPlusNormal0"/>
            </w:pPr>
            <w:r>
              <w:t>в устной форме (лично или через представителя в Департамент);</w:t>
            </w:r>
          </w:p>
          <w:p w:rsidR="00946832" w:rsidRDefault="00F95557">
            <w:pPr>
              <w:pStyle w:val="ConsPlusNormal0"/>
            </w:pPr>
            <w:r>
              <w:t>в письменной форме (лично или через представителя в Департамент, в МФЦ, по почте)</w:t>
            </w:r>
          </w:p>
        </w:tc>
      </w:tr>
    </w:tbl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F95557">
      <w:pPr>
        <w:pStyle w:val="ConsPlusNormal0"/>
        <w:jc w:val="right"/>
        <w:outlineLvl w:val="1"/>
      </w:pPr>
      <w:r>
        <w:t>Приложение 5</w:t>
      </w:r>
    </w:p>
    <w:p w:rsidR="00946832" w:rsidRDefault="00F95557">
      <w:pPr>
        <w:pStyle w:val="ConsPlusNormal0"/>
        <w:jc w:val="right"/>
      </w:pPr>
      <w:r>
        <w:t>к административному регламенту</w:t>
      </w:r>
    </w:p>
    <w:p w:rsidR="00946832" w:rsidRDefault="00F95557">
      <w:pPr>
        <w:pStyle w:val="ConsPlusNormal0"/>
        <w:jc w:val="right"/>
      </w:pPr>
      <w:r>
        <w:t>предоставления муниципальной услуги "Осуществление защиты</w:t>
      </w:r>
    </w:p>
    <w:p w:rsidR="00946832" w:rsidRDefault="00F95557">
      <w:pPr>
        <w:pStyle w:val="ConsPlusNormal0"/>
        <w:jc w:val="right"/>
      </w:pPr>
      <w:r>
        <w:t>прав потребителей на территории города Нижневартовска"</w:t>
      </w:r>
    </w:p>
    <w:p w:rsidR="00946832" w:rsidRDefault="00946832">
      <w:pPr>
        <w:pStyle w:val="ConsPlusNormal0"/>
        <w:jc w:val="center"/>
      </w:pPr>
    </w:p>
    <w:p w:rsidR="00946832" w:rsidRDefault="00F95557">
      <w:pPr>
        <w:pStyle w:val="ConsPlusTitle0"/>
        <w:jc w:val="center"/>
      </w:pPr>
      <w:bookmarkStart w:id="9" w:name="P352"/>
      <w:bookmarkEnd w:id="9"/>
      <w:r>
        <w:t>ИСЧЕРПЫВАЮЩИЙ ПЕРЕЧЕНЬ</w:t>
      </w:r>
    </w:p>
    <w:p w:rsidR="00946832" w:rsidRDefault="00F95557">
      <w:pPr>
        <w:pStyle w:val="ConsPlusTitle0"/>
        <w:jc w:val="center"/>
      </w:pPr>
      <w:r>
        <w:t>ОСНОВАНИЙ ДЛЯ ОТКАЗА В ПРИЕМЕ ЗАПРОСА И ДОКУМЕНТОВ,</w:t>
      </w:r>
    </w:p>
    <w:p w:rsidR="00946832" w:rsidRDefault="00F95557">
      <w:pPr>
        <w:pStyle w:val="ConsPlusTitle0"/>
        <w:jc w:val="center"/>
      </w:pPr>
      <w:r>
        <w:t>НЕОБХОДИМЫХ ДЛЯ ПРЕДОСТАВЛЕНИЯ МУНИЦИПАЛЬНОЙ УСЛУГИ,</w:t>
      </w:r>
    </w:p>
    <w:p w:rsidR="00946832" w:rsidRDefault="00F95557">
      <w:pPr>
        <w:pStyle w:val="ConsPlusTitle0"/>
        <w:jc w:val="center"/>
      </w:pPr>
      <w:r>
        <w:t>ОСНОВАНИЙ ДЛЯ ПРИОСТАНОВЛЕНИЯ ПРЕДОСТАВЛЕНИЯ МУНИЦИПАЛЬНОЙ</w:t>
      </w:r>
    </w:p>
    <w:p w:rsidR="00946832" w:rsidRDefault="00F95557">
      <w:pPr>
        <w:pStyle w:val="ConsPlusTitle0"/>
        <w:jc w:val="center"/>
      </w:pPr>
      <w:r>
        <w:t>УСЛУГИ ИЛИ ДЛЯ ОТКАЗА В ПРЕДОСТАВЛЕНИИ МУНИЦИПАЛЬНОЙ УСЛУГИ</w:t>
      </w:r>
    </w:p>
    <w:p w:rsidR="00946832" w:rsidRDefault="0094683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13"/>
      </w:tblGrid>
      <w:tr w:rsidR="00946832">
        <w:tc>
          <w:tcPr>
            <w:tcW w:w="9071" w:type="dxa"/>
            <w:gridSpan w:val="2"/>
          </w:tcPr>
          <w:p w:rsidR="00946832" w:rsidRDefault="00F95557">
            <w:pPr>
              <w:pStyle w:val="ConsPlusNormal0"/>
            </w:pPr>
            <w:r>
              <w:t>Результа</w:t>
            </w:r>
            <w:r>
              <w:t>т "Консультирование по вопросам практического применения законодательства о защите прав потребителей".</w:t>
            </w:r>
          </w:p>
          <w:p w:rsidR="00946832" w:rsidRDefault="00F95557">
            <w:pPr>
              <w:pStyle w:val="ConsPlusNormal0"/>
            </w:pPr>
            <w:r>
              <w:t>Результат "Подготовка претензии или искового заявления о защите прав потребителей"</w:t>
            </w:r>
          </w:p>
        </w:tc>
      </w:tr>
      <w:tr w:rsidR="00946832">
        <w:tc>
          <w:tcPr>
            <w:tcW w:w="3458" w:type="dxa"/>
          </w:tcPr>
          <w:p w:rsidR="00946832" w:rsidRDefault="00F95557">
            <w:pPr>
              <w:pStyle w:val="ConsPlusNormal0"/>
            </w:pPr>
            <w:r>
              <w:t>Категория заявителя</w:t>
            </w:r>
          </w:p>
        </w:tc>
        <w:tc>
          <w:tcPr>
            <w:tcW w:w="5613" w:type="dxa"/>
          </w:tcPr>
          <w:p w:rsidR="00946832" w:rsidRDefault="00F95557">
            <w:pPr>
              <w:pStyle w:val="ConsPlusNormal0"/>
            </w:pPr>
            <w:r>
              <w:t>граждане, имеющие намерение заказать или приобрес</w:t>
            </w:r>
            <w:r>
              <w:t>ти либо заказывающие, приобретающие или использующие товары (работы, услуги) исключительно для личных, семейных, домашних и иных нужд, не связанных с осуществлением предпринимательской деятельности</w:t>
            </w:r>
          </w:p>
        </w:tc>
      </w:tr>
      <w:tr w:rsidR="00946832">
        <w:tc>
          <w:tcPr>
            <w:tcW w:w="3458" w:type="dxa"/>
          </w:tcPr>
          <w:p w:rsidR="00946832" w:rsidRDefault="00F95557">
            <w:pPr>
              <w:pStyle w:val="ConsPlusNormal0"/>
            </w:pPr>
            <w:r>
              <w:lastRenderedPageBreak/>
              <w:t>Кто обращается</w:t>
            </w:r>
          </w:p>
        </w:tc>
        <w:tc>
          <w:tcPr>
            <w:tcW w:w="5613" w:type="dxa"/>
          </w:tcPr>
          <w:p w:rsidR="00946832" w:rsidRDefault="00F95557">
            <w:pPr>
              <w:pStyle w:val="ConsPlusNormal0"/>
            </w:pPr>
            <w:r>
              <w:t>заявитель;</w:t>
            </w:r>
          </w:p>
          <w:p w:rsidR="00946832" w:rsidRDefault="00F95557">
            <w:pPr>
              <w:pStyle w:val="ConsPlusNormal0"/>
            </w:pPr>
            <w:r>
              <w:t>представитель</w:t>
            </w:r>
          </w:p>
        </w:tc>
      </w:tr>
      <w:tr w:rsidR="00946832">
        <w:tc>
          <w:tcPr>
            <w:tcW w:w="3458" w:type="dxa"/>
          </w:tcPr>
          <w:p w:rsidR="00946832" w:rsidRDefault="00F95557">
            <w:pPr>
              <w:pStyle w:val="ConsPlusNormal0"/>
            </w:pPr>
            <w:r>
              <w:t>Основания для отказа в приеме запроса и документов, необходимых для предоставления муниципальной услуги</w:t>
            </w:r>
          </w:p>
        </w:tc>
        <w:tc>
          <w:tcPr>
            <w:tcW w:w="5613" w:type="dxa"/>
          </w:tcPr>
          <w:p w:rsidR="00946832" w:rsidRDefault="00F95557">
            <w:pPr>
              <w:pStyle w:val="ConsPlusNormal0"/>
            </w:pPr>
            <w:r>
              <w:t>непредставление заявителем документа, удостоверяющего личность заявителя;</w:t>
            </w:r>
          </w:p>
          <w:p w:rsidR="00946832" w:rsidRDefault="00F95557">
            <w:pPr>
              <w:pStyle w:val="ConsPlusNormal0"/>
            </w:pPr>
            <w:r>
              <w:t>непредставление представителем документа, подтверждающего полномочия представи</w:t>
            </w:r>
            <w:r>
              <w:t>теля;</w:t>
            </w:r>
          </w:p>
          <w:p w:rsidR="00946832" w:rsidRDefault="00F95557">
            <w:pPr>
              <w:pStyle w:val="ConsPlusNormal0"/>
            </w:pPr>
            <w:r>
              <w:t>непредставление представителем документа, удостоверяющего личность представителя</w:t>
            </w:r>
          </w:p>
        </w:tc>
      </w:tr>
      <w:tr w:rsidR="00946832">
        <w:tc>
          <w:tcPr>
            <w:tcW w:w="3458" w:type="dxa"/>
          </w:tcPr>
          <w:p w:rsidR="00946832" w:rsidRDefault="00F95557">
            <w:pPr>
              <w:pStyle w:val="ConsPlusNormal0"/>
            </w:pPr>
            <w:r>
              <w:t>Основания для приостановления предоставления муниципальной услуги</w:t>
            </w:r>
          </w:p>
        </w:tc>
        <w:tc>
          <w:tcPr>
            <w:tcW w:w="5613" w:type="dxa"/>
          </w:tcPr>
          <w:p w:rsidR="00946832" w:rsidRDefault="00F95557">
            <w:pPr>
              <w:pStyle w:val="ConsPlusNormal0"/>
            </w:pPr>
            <w:r>
              <w:t>не предусмотрены</w:t>
            </w:r>
          </w:p>
        </w:tc>
      </w:tr>
      <w:tr w:rsidR="00946832">
        <w:tc>
          <w:tcPr>
            <w:tcW w:w="3458" w:type="dxa"/>
          </w:tcPr>
          <w:p w:rsidR="00946832" w:rsidRDefault="00F95557">
            <w:pPr>
              <w:pStyle w:val="ConsPlusNormal0"/>
            </w:pPr>
            <w:r>
              <w:t>Основания для отказа в предоставлении муниципальной услуги</w:t>
            </w:r>
          </w:p>
        </w:tc>
        <w:tc>
          <w:tcPr>
            <w:tcW w:w="5613" w:type="dxa"/>
          </w:tcPr>
          <w:p w:rsidR="00946832" w:rsidRDefault="00F95557">
            <w:pPr>
              <w:pStyle w:val="ConsPlusNormal0"/>
            </w:pPr>
            <w:r>
              <w:t>в запросе не указаны фами</w:t>
            </w:r>
            <w:r>
              <w:t xml:space="preserve">лия, имя, отчество (последнее - при наличии), сведения о документе, удостоверяющем личность (серия, номер, дата выдачи, кем выдан), дата рождения гражданина, направившего запрос, или не указан почтовый, электронный адрес, по которому должен быть направлен </w:t>
            </w:r>
            <w:r>
              <w:t>ответ;</w:t>
            </w:r>
          </w:p>
          <w:p w:rsidR="00946832" w:rsidRDefault="00F95557">
            <w:pPr>
              <w:pStyle w:val="ConsPlusNormal0"/>
            </w:pPr>
            <w:r>
              <w:t>текст запроса не позволяет определить его суть;</w:t>
            </w:r>
          </w:p>
          <w:p w:rsidR="00946832" w:rsidRDefault="00F95557">
            <w:pPr>
              <w:pStyle w:val="ConsPlusNormal0"/>
            </w:pPr>
            <w:r>
              <w:t>текст запроса не поддается прочтению;</w:t>
            </w:r>
          </w:p>
          <w:p w:rsidR="00946832" w:rsidRDefault="00F95557">
            <w:pPr>
              <w:pStyle w:val="ConsPlusNormal0"/>
            </w:pPr>
            <w:r>
              <w:t>в запросе содержится вопрос, на который заявителю неоднократно давались письменные ответы по существу в связи с ранее направляемыми запросами, и при этом не привод</w:t>
            </w:r>
            <w:r>
              <w:t>ятся новые доводы или обстоятельства;</w:t>
            </w:r>
          </w:p>
          <w:p w:rsidR="00946832" w:rsidRDefault="00F95557">
            <w:pPr>
              <w:pStyle w:val="ConsPlusNormal0"/>
            </w:pPr>
            <w:r>
              <w:t>в запросе обжалуется вступившее в силу судебное решение;</w:t>
            </w:r>
          </w:p>
          <w:p w:rsidR="00946832" w:rsidRDefault="00F95557">
            <w:pPr>
              <w:pStyle w:val="ConsPlusNormal0"/>
            </w:pPr>
            <w:r>
              <w:t>несоответствие вопроса полномочиям Департамента в области защиты прав потребителей;</w:t>
            </w:r>
          </w:p>
          <w:p w:rsidR="00946832" w:rsidRDefault="00F95557">
            <w:pPr>
              <w:pStyle w:val="ConsPlusNormal0"/>
            </w:pPr>
            <w:r>
              <w:t xml:space="preserve">несоответствие заявителя кругу лиц, указанных в </w:t>
            </w:r>
            <w:hyperlink w:anchor="P45" w:tooltip="1.2. Круг заявителей.">
              <w:r>
                <w:rPr>
                  <w:color w:val="0000FF"/>
                </w:rPr>
                <w:t>пункте 1.2</w:t>
              </w:r>
            </w:hyperlink>
            <w:r>
              <w:t xml:space="preserve"> административного регламента</w:t>
            </w:r>
          </w:p>
        </w:tc>
      </w:tr>
    </w:tbl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ind w:firstLine="540"/>
        <w:jc w:val="both"/>
      </w:pPr>
    </w:p>
    <w:p w:rsidR="00946832" w:rsidRDefault="0094683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4683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57" w:rsidRDefault="00F95557">
      <w:r>
        <w:separator/>
      </w:r>
    </w:p>
  </w:endnote>
  <w:endnote w:type="continuationSeparator" w:id="0">
    <w:p w:rsidR="00F95557" w:rsidRDefault="00F9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832" w:rsidRDefault="0094683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683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6832" w:rsidRDefault="00F9555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</w:t>
          </w:r>
        </w:p>
      </w:tc>
      <w:tc>
        <w:tcPr>
          <w:tcW w:w="1700" w:type="pct"/>
          <w:vAlign w:val="center"/>
        </w:tcPr>
        <w:p w:rsidR="00946832" w:rsidRDefault="00F9555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6832" w:rsidRDefault="00F9555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A25F2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A25F2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946832" w:rsidRDefault="00F9555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832" w:rsidRDefault="0094683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4683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6832" w:rsidRDefault="00F9555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6832" w:rsidRDefault="00F9555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6832" w:rsidRDefault="00F9555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A25F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A25F2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946832" w:rsidRDefault="00F9555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57" w:rsidRDefault="00F95557">
      <w:r>
        <w:separator/>
      </w:r>
    </w:p>
  </w:footnote>
  <w:footnote w:type="continuationSeparator" w:id="0">
    <w:p w:rsidR="00F95557" w:rsidRDefault="00F9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683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6832" w:rsidRDefault="00F9555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03.03.2026 N 151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регламента </w:t>
          </w:r>
          <w:r>
            <w:rPr>
              <w:rFonts w:ascii="Tahoma" w:hAnsi="Tahoma" w:cs="Tahoma"/>
              <w:sz w:val="16"/>
              <w:szCs w:val="16"/>
            </w:rPr>
            <w:t>предо...</w:t>
          </w:r>
        </w:p>
      </w:tc>
      <w:tc>
        <w:tcPr>
          <w:tcW w:w="2300" w:type="pct"/>
          <w:vAlign w:val="center"/>
        </w:tcPr>
        <w:p w:rsidR="00946832" w:rsidRDefault="00F9555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 w:rsidR="00946832" w:rsidRDefault="0094683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6832" w:rsidRDefault="0094683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4683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6832" w:rsidRDefault="00F9555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03.03.2026 N 151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административного регламента предо...</w:t>
          </w:r>
        </w:p>
      </w:tc>
      <w:tc>
        <w:tcPr>
          <w:tcW w:w="2300" w:type="pct"/>
          <w:vAlign w:val="center"/>
        </w:tcPr>
        <w:p w:rsidR="00946832" w:rsidRDefault="00F9555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 w:rsidR="00946832" w:rsidRDefault="0094683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6832" w:rsidRDefault="0094683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32"/>
    <w:rsid w:val="003A25F2"/>
    <w:rsid w:val="00946832"/>
    <w:rsid w:val="00F9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6C685-DD8A-4113-B112-DDB3F794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4936</Words>
  <Characters>28137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03.03.2026 N 151
"Об утверждении административного регламента предоставления муниципальной услуги "Осуществление защиты прав потребителей на территории города Нижневартовска"</vt:lpstr>
    </vt:vector>
  </TitlesOfParts>
  <Company>КонсультантПлюс Версия 4025.00.30</Company>
  <LinksUpToDate>false</LinksUpToDate>
  <CharactersWithSpaces>33007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03.03.2026 N 151
"Об утверждении административного регламента предоставления муниципальной услуги "Осуществление защиты прав потребителей на территории города Нижневартовска"</dc:title>
  <dc:creator>Баева Елена Борисовна</dc:creator>
  <cp:lastModifiedBy>Баева Елена Борисовна</cp:lastModifiedBy>
  <cp:revision>2</cp:revision>
  <dcterms:created xsi:type="dcterms:W3CDTF">2026-03-12T04:33:00Z</dcterms:created>
  <dcterms:modified xsi:type="dcterms:W3CDTF">2026-03-12T04:33:00Z</dcterms:modified>
</cp:coreProperties>
</file>