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13E" w:rsidRPr="008E313E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E313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1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E0F99" w:rsidRPr="008E313E" w:rsidRDefault="00DE0F99" w:rsidP="00DE0F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31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8E313E" w:rsidRPr="008E313E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E313E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8E313E" w:rsidRPr="008E313E" w:rsidRDefault="00985E00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ГОРОД</w:t>
      </w:r>
      <w:r w:rsidR="008E313E" w:rsidRPr="008E313E">
        <w:rPr>
          <w:rFonts w:ascii="Times New Roman" w:eastAsia="Times New Roman" w:hAnsi="Times New Roman" w:cs="Times New Roman"/>
          <w:b/>
          <w:lang w:eastAsia="ru-RU"/>
        </w:rPr>
        <w:t xml:space="preserve"> НИЖНЕВАРТОВСК</w:t>
      </w:r>
    </w:p>
    <w:p w:rsidR="008E313E" w:rsidRPr="008E313E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8E313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8E313E" w:rsidRPr="008E313E" w:rsidRDefault="008E313E" w:rsidP="008E31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8E313E" w:rsidRDefault="00956437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ДУМА ГОРОДА</w:t>
      </w:r>
    </w:p>
    <w:p w:rsidR="008E313E" w:rsidRPr="008E313E" w:rsidRDefault="008E313E" w:rsidP="008E313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8E313E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E31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  <w:bookmarkStart w:id="0" w:name="_GoBack"/>
      <w:bookmarkEnd w:id="0"/>
    </w:p>
    <w:p w:rsidR="008E313E" w:rsidRPr="008E313E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8E313E" w:rsidRDefault="008E313E" w:rsidP="008E31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E313E" w:rsidRPr="008E313E" w:rsidRDefault="008E313E" w:rsidP="008E313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E3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от____________202</w:t>
      </w:r>
      <w:r w:rsidR="00C96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E31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                                            №_________ </w:t>
      </w:r>
    </w:p>
    <w:p w:rsidR="008E313E" w:rsidRPr="008E313E" w:rsidRDefault="008E313E" w:rsidP="008E313E">
      <w:pPr>
        <w:spacing w:after="0" w:line="240" w:lineRule="auto"/>
        <w:ind w:right="5302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09346D" w:rsidRPr="007F302D" w:rsidRDefault="0009346D" w:rsidP="0009346D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</w:t>
      </w:r>
      <w:r w:rsidR="0062366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Думы города Нижневартовска от 24.06.2011 </w:t>
      </w:r>
      <w:r w:rsidR="00370D9E" w:rsidRPr="00985E0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59 </w:t>
      </w:r>
      <w:r w:rsidR="00DE0F99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Перечня услуг, которые являются необходимыми и</w:t>
      </w:r>
      <w:r w:rsidR="00DE0F9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обязательными для предоставления органами местного самоуправления муниципальных услуг, и Порядка </w:t>
      </w:r>
      <w:r w:rsidR="00DE0F99">
        <w:rPr>
          <w:rFonts w:ascii="Times New Roman" w:eastAsia="Times New Roman" w:hAnsi="Times New Roman" w:cs="Times New Roman"/>
          <w:sz w:val="28"/>
          <w:szCs w:val="24"/>
          <w:lang w:eastAsia="ru-RU"/>
        </w:rPr>
        <w:t>определения размера платы за </w:t>
      </w: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>их</w:t>
      </w:r>
      <w:r w:rsidR="00DE0F99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>оказание</w:t>
      </w:r>
      <w:r w:rsidR="00DE0F99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  <w:r w:rsidRPr="006D4EC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(с изменениями)</w:t>
      </w:r>
    </w:p>
    <w:p w:rsidR="0009346D" w:rsidRPr="0009346D" w:rsidRDefault="0009346D">
      <w:pPr>
        <w:rPr>
          <w:rFonts w:ascii="Times New Roman" w:hAnsi="Times New Roman" w:cs="Times New Roman"/>
          <w:sz w:val="28"/>
          <w:szCs w:val="28"/>
        </w:rPr>
      </w:pPr>
    </w:p>
    <w:p w:rsidR="0009346D" w:rsidRPr="006D4EC9" w:rsidRDefault="0009346D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346D">
        <w:rPr>
          <w:rFonts w:ascii="Times New Roman" w:hAnsi="Times New Roman" w:cs="Times New Roman"/>
          <w:sz w:val="28"/>
          <w:szCs w:val="28"/>
        </w:rPr>
        <w:t>Рассмотрев проект реше</w:t>
      </w:r>
      <w:r w:rsidR="00DE0F99">
        <w:rPr>
          <w:rFonts w:ascii="Times New Roman" w:hAnsi="Times New Roman" w:cs="Times New Roman"/>
          <w:sz w:val="28"/>
          <w:szCs w:val="28"/>
        </w:rPr>
        <w:t>ния Думы города Нижневартовска «</w:t>
      </w:r>
      <w:r w:rsidRPr="0009346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843DEE"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решени</w:t>
      </w:r>
      <w:r w:rsidR="00623665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="00843DEE" w:rsidRPr="007F30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E0F99">
        <w:rPr>
          <w:rFonts w:ascii="Times New Roman" w:hAnsi="Times New Roman" w:cs="Times New Roman"/>
          <w:sz w:val="28"/>
          <w:szCs w:val="28"/>
        </w:rPr>
        <w:t>Думы города Нижневартовска от </w:t>
      </w:r>
      <w:r w:rsidRPr="0009346D">
        <w:rPr>
          <w:rFonts w:ascii="Times New Roman" w:hAnsi="Times New Roman" w:cs="Times New Roman"/>
          <w:sz w:val="28"/>
          <w:szCs w:val="28"/>
        </w:rPr>
        <w:t xml:space="preserve">24.06.2011 </w:t>
      </w:r>
      <w:r w:rsidR="00370D9E" w:rsidRPr="00985E00">
        <w:rPr>
          <w:rFonts w:ascii="Times New Roman" w:hAnsi="Times New Roman" w:cs="Times New Roman"/>
          <w:sz w:val="28"/>
          <w:szCs w:val="28"/>
        </w:rPr>
        <w:t>№</w:t>
      </w:r>
      <w:r w:rsidR="00DE0F99">
        <w:rPr>
          <w:rFonts w:ascii="Times New Roman" w:hAnsi="Times New Roman" w:cs="Times New Roman"/>
          <w:sz w:val="28"/>
          <w:szCs w:val="28"/>
        </w:rPr>
        <w:t>59 «</w:t>
      </w:r>
      <w:r w:rsidR="00623665">
        <w:rPr>
          <w:rFonts w:ascii="Times New Roman" w:hAnsi="Times New Roman" w:cs="Times New Roman"/>
          <w:sz w:val="28"/>
          <w:szCs w:val="28"/>
        </w:rPr>
        <w:t>Об </w:t>
      </w:r>
      <w:r w:rsidRPr="006D4EC9">
        <w:rPr>
          <w:rFonts w:ascii="Times New Roman" w:hAnsi="Times New Roman" w:cs="Times New Roman"/>
          <w:sz w:val="28"/>
          <w:szCs w:val="28"/>
        </w:rPr>
        <w:t xml:space="preserve">утверждении Перечня услуг, которые являются </w:t>
      </w:r>
      <w:r w:rsidR="00623665">
        <w:rPr>
          <w:rFonts w:ascii="Times New Roman" w:hAnsi="Times New Roman" w:cs="Times New Roman"/>
          <w:sz w:val="28"/>
          <w:szCs w:val="28"/>
        </w:rPr>
        <w:t>необходимыми и </w:t>
      </w:r>
      <w:r w:rsidRPr="006D4EC9">
        <w:rPr>
          <w:rFonts w:ascii="Times New Roman" w:hAnsi="Times New Roman" w:cs="Times New Roman"/>
          <w:sz w:val="28"/>
          <w:szCs w:val="28"/>
        </w:rPr>
        <w:t>обязательными для предоставления органами местного самоуправления муниципальных услуг, и Порядка определен</w:t>
      </w:r>
      <w:r w:rsidR="00DE0F99">
        <w:rPr>
          <w:rFonts w:ascii="Times New Roman" w:hAnsi="Times New Roman" w:cs="Times New Roman"/>
          <w:sz w:val="28"/>
          <w:szCs w:val="28"/>
        </w:rPr>
        <w:t>ия размера платы за их оказание»</w:t>
      </w:r>
      <w:r w:rsidRPr="006D4EC9">
        <w:rPr>
          <w:rFonts w:ascii="Times New Roman" w:hAnsi="Times New Roman" w:cs="Times New Roman"/>
          <w:sz w:val="28"/>
          <w:szCs w:val="28"/>
        </w:rPr>
        <w:t xml:space="preserve"> (</w:t>
      </w:r>
      <w:r w:rsidR="00096274" w:rsidRPr="006D4EC9">
        <w:rPr>
          <w:rFonts w:ascii="Times New Roman" w:hAnsi="Times New Roman" w:cs="Times New Roman"/>
          <w:sz w:val="28"/>
          <w:szCs w:val="28"/>
        </w:rPr>
        <w:t>с изменениями</w:t>
      </w:r>
      <w:r w:rsidRPr="006D4EC9">
        <w:rPr>
          <w:rFonts w:ascii="Times New Roman" w:hAnsi="Times New Roman" w:cs="Times New Roman"/>
          <w:sz w:val="28"/>
          <w:szCs w:val="28"/>
        </w:rPr>
        <w:t>)</w:t>
      </w:r>
      <w:r w:rsidR="00DE0F99">
        <w:rPr>
          <w:rFonts w:ascii="Times New Roman" w:hAnsi="Times New Roman" w:cs="Times New Roman"/>
          <w:sz w:val="28"/>
          <w:szCs w:val="28"/>
        </w:rPr>
        <w:t>»</w:t>
      </w:r>
      <w:r w:rsidRPr="006D4EC9">
        <w:rPr>
          <w:rFonts w:ascii="Times New Roman" w:hAnsi="Times New Roman" w:cs="Times New Roman"/>
          <w:sz w:val="28"/>
          <w:szCs w:val="28"/>
        </w:rPr>
        <w:t xml:space="preserve">, внесенный главой города Нижневартовска, руководствуясь </w:t>
      </w:r>
      <w:r w:rsidR="00415C96" w:rsidRPr="006D4EC9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 w:rsidRPr="006D4EC9">
        <w:rPr>
          <w:rFonts w:ascii="Times New Roman" w:hAnsi="Times New Roman" w:cs="Times New Roman"/>
          <w:sz w:val="28"/>
          <w:szCs w:val="28"/>
        </w:rPr>
        <w:t>, Дума города решила:</w:t>
      </w:r>
    </w:p>
    <w:p w:rsidR="000A0E0D" w:rsidRPr="006D4EC9" w:rsidRDefault="008B1296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EC9">
        <w:rPr>
          <w:rFonts w:ascii="Times New Roman" w:hAnsi="Times New Roman" w:cs="Times New Roman"/>
          <w:sz w:val="28"/>
          <w:szCs w:val="28"/>
        </w:rPr>
        <w:t xml:space="preserve">1. Внести в приложение 1 </w:t>
      </w:r>
      <w:r w:rsidR="001C6ADA" w:rsidRPr="006D4EC9">
        <w:rPr>
          <w:rFonts w:ascii="Times New Roman" w:hAnsi="Times New Roman" w:cs="Times New Roman"/>
          <w:sz w:val="28"/>
          <w:szCs w:val="28"/>
        </w:rPr>
        <w:t xml:space="preserve">к </w:t>
      </w:r>
      <w:r w:rsidRPr="006D4EC9">
        <w:rPr>
          <w:rFonts w:ascii="Times New Roman" w:hAnsi="Times New Roman" w:cs="Times New Roman"/>
          <w:sz w:val="28"/>
          <w:szCs w:val="28"/>
        </w:rPr>
        <w:t>решени</w:t>
      </w:r>
      <w:r w:rsidR="001C6ADA" w:rsidRPr="006D4EC9">
        <w:rPr>
          <w:rFonts w:ascii="Times New Roman" w:hAnsi="Times New Roman" w:cs="Times New Roman"/>
          <w:sz w:val="28"/>
          <w:szCs w:val="28"/>
        </w:rPr>
        <w:t>ю</w:t>
      </w:r>
      <w:r w:rsidR="00DE0F99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 </w:t>
      </w:r>
      <w:r w:rsidRPr="006D4EC9">
        <w:rPr>
          <w:rFonts w:ascii="Times New Roman" w:hAnsi="Times New Roman" w:cs="Times New Roman"/>
          <w:sz w:val="28"/>
          <w:szCs w:val="28"/>
        </w:rPr>
        <w:t xml:space="preserve">24.06.2011 </w:t>
      </w:r>
      <w:r w:rsidR="00370D9E" w:rsidRPr="006D4EC9">
        <w:rPr>
          <w:rFonts w:ascii="Times New Roman" w:hAnsi="Times New Roman" w:cs="Times New Roman"/>
          <w:sz w:val="28"/>
          <w:szCs w:val="28"/>
        </w:rPr>
        <w:t>№</w:t>
      </w:r>
      <w:r w:rsidRPr="006D4EC9">
        <w:rPr>
          <w:rFonts w:ascii="Times New Roman" w:hAnsi="Times New Roman" w:cs="Times New Roman"/>
          <w:sz w:val="28"/>
          <w:szCs w:val="28"/>
        </w:rPr>
        <w:t xml:space="preserve">59 </w:t>
      </w:r>
      <w:r w:rsidR="00DE0F99">
        <w:rPr>
          <w:rFonts w:ascii="Times New Roman" w:hAnsi="Times New Roman" w:cs="Times New Roman"/>
          <w:sz w:val="28"/>
          <w:szCs w:val="28"/>
        </w:rPr>
        <w:t>«</w:t>
      </w:r>
      <w:r w:rsidRPr="006D4EC9">
        <w:rPr>
          <w:rFonts w:ascii="Times New Roman" w:hAnsi="Times New Roman" w:cs="Times New Roman"/>
          <w:sz w:val="28"/>
          <w:szCs w:val="28"/>
        </w:rPr>
        <w:t>Об утверждении Перечня услуг, которые являются необходимыми и обязательными для предоставления органами местного самоуправления муниципальных услуг, и Порядка определения размера платы за их оказание</w:t>
      </w:r>
      <w:r w:rsidR="00DE0F99">
        <w:rPr>
          <w:rFonts w:ascii="Times New Roman" w:hAnsi="Times New Roman" w:cs="Times New Roman"/>
          <w:sz w:val="28"/>
          <w:szCs w:val="28"/>
        </w:rPr>
        <w:t>»</w:t>
      </w:r>
      <w:r w:rsidRPr="006D4EC9">
        <w:rPr>
          <w:rFonts w:ascii="Times New Roman" w:hAnsi="Times New Roman" w:cs="Times New Roman"/>
          <w:sz w:val="28"/>
          <w:szCs w:val="28"/>
        </w:rPr>
        <w:t xml:space="preserve"> (с изменениями</w:t>
      </w:r>
      <w:r w:rsidR="00DF2467" w:rsidRPr="006D4EC9">
        <w:rPr>
          <w:rFonts w:ascii="Times New Roman" w:hAnsi="Times New Roman" w:cs="Times New Roman"/>
          <w:sz w:val="28"/>
          <w:szCs w:val="28"/>
        </w:rPr>
        <w:t xml:space="preserve"> от 29.11.2013 №482, 26.12.2014 №695, 29.04.2016 №1019, 22.12.2017 №272, 26.06.2020 №648</w:t>
      </w:r>
      <w:r w:rsidR="002B325D">
        <w:rPr>
          <w:rFonts w:ascii="Times New Roman" w:hAnsi="Times New Roman" w:cs="Times New Roman"/>
          <w:sz w:val="28"/>
          <w:szCs w:val="28"/>
        </w:rPr>
        <w:t>, 25.06.2021 №801</w:t>
      </w:r>
      <w:r w:rsidRPr="006D4EC9">
        <w:rPr>
          <w:rFonts w:ascii="Times New Roman" w:hAnsi="Times New Roman" w:cs="Times New Roman"/>
          <w:sz w:val="28"/>
          <w:szCs w:val="28"/>
        </w:rPr>
        <w:t>)</w:t>
      </w:r>
      <w:r w:rsidR="00DE0F99">
        <w:rPr>
          <w:rFonts w:ascii="Times New Roman" w:hAnsi="Times New Roman" w:cs="Times New Roman"/>
          <w:sz w:val="28"/>
          <w:szCs w:val="28"/>
        </w:rPr>
        <w:t>»</w:t>
      </w:r>
      <w:r w:rsidRPr="006D4EC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8B1296" w:rsidRPr="006D4EC9" w:rsidRDefault="008B1296" w:rsidP="000A0E0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EC9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2B325D">
        <w:rPr>
          <w:rFonts w:ascii="Times New Roman" w:hAnsi="Times New Roman" w:cs="Times New Roman"/>
          <w:sz w:val="28"/>
          <w:szCs w:val="28"/>
        </w:rPr>
        <w:t>6</w:t>
      </w:r>
      <w:r w:rsidRPr="006D4EC9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B325D" w:rsidRPr="0089459D" w:rsidRDefault="00DE0F99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B325D" w:rsidRPr="002B325D">
        <w:rPr>
          <w:rFonts w:ascii="Times New Roman" w:hAnsi="Times New Roman" w:cs="Times New Roman"/>
          <w:sz w:val="28"/>
          <w:szCs w:val="28"/>
        </w:rPr>
        <w:t>6. Выдача документа, подтверждающего заключение договора обязательного страхования гражданской ответственности владельца опасного объекта за причинение вреда в результ</w:t>
      </w:r>
      <w:r>
        <w:rPr>
          <w:rFonts w:ascii="Times New Roman" w:hAnsi="Times New Roman" w:cs="Times New Roman"/>
          <w:sz w:val="28"/>
          <w:szCs w:val="28"/>
        </w:rPr>
        <w:t>ате аварии на опасном объекте в </w:t>
      </w:r>
      <w:r w:rsidR="002B325D" w:rsidRPr="002B325D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об обязательном страховании гражданской ответственност</w:t>
      </w:r>
      <w:r>
        <w:rPr>
          <w:rFonts w:ascii="Times New Roman" w:hAnsi="Times New Roman" w:cs="Times New Roman"/>
          <w:sz w:val="28"/>
          <w:szCs w:val="28"/>
        </w:rPr>
        <w:t>и владельца опасного объекта за </w:t>
      </w:r>
      <w:r w:rsidR="002B325D" w:rsidRPr="002B325D">
        <w:rPr>
          <w:rFonts w:ascii="Times New Roman" w:hAnsi="Times New Roman" w:cs="Times New Roman"/>
          <w:sz w:val="28"/>
          <w:szCs w:val="28"/>
        </w:rPr>
        <w:t xml:space="preserve">причинение вреда в результате аварии на опасном объекте. </w:t>
      </w:r>
      <w:r w:rsidR="002B325D" w:rsidRPr="0089459D">
        <w:rPr>
          <w:rFonts w:ascii="Times New Roman" w:hAnsi="Times New Roman" w:cs="Times New Roman"/>
          <w:sz w:val="28"/>
          <w:szCs w:val="28"/>
        </w:rPr>
        <w:t>&lt;*&gt;</w:t>
      </w:r>
    </w:p>
    <w:p w:rsidR="002B325D" w:rsidRPr="002B325D" w:rsidRDefault="002B325D" w:rsidP="000A0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9D">
        <w:rPr>
          <w:rFonts w:ascii="Times New Roman" w:hAnsi="Times New Roman" w:cs="Times New Roman"/>
          <w:sz w:val="28"/>
          <w:szCs w:val="28"/>
        </w:rPr>
        <w:t>&lt;*&gt; - Услуги, оказываемые за счет средств заявителя.</w:t>
      </w:r>
      <w:r w:rsidR="00DE0F99">
        <w:rPr>
          <w:rFonts w:ascii="Times New Roman" w:hAnsi="Times New Roman" w:cs="Times New Roman"/>
          <w:sz w:val="28"/>
          <w:szCs w:val="28"/>
        </w:rPr>
        <w:t>»</w:t>
      </w:r>
      <w:r w:rsidRPr="0089459D">
        <w:rPr>
          <w:rFonts w:ascii="Times New Roman" w:hAnsi="Times New Roman" w:cs="Times New Roman"/>
          <w:sz w:val="28"/>
          <w:szCs w:val="28"/>
        </w:rPr>
        <w:t>;</w:t>
      </w:r>
    </w:p>
    <w:p w:rsidR="002B325D" w:rsidRPr="002B325D" w:rsidRDefault="00565CE7" w:rsidP="000A0E0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325D">
        <w:rPr>
          <w:rFonts w:ascii="Times New Roman" w:hAnsi="Times New Roman" w:cs="Times New Roman"/>
          <w:sz w:val="28"/>
          <w:szCs w:val="28"/>
        </w:rPr>
        <w:lastRenderedPageBreak/>
        <w:t>пункт 12</w:t>
      </w:r>
      <w:r w:rsidR="00B63743" w:rsidRPr="002B325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85252A" w:rsidRPr="002B325D">
        <w:rPr>
          <w:rFonts w:ascii="Times New Roman" w:hAnsi="Times New Roman" w:cs="Times New Roman"/>
          <w:sz w:val="28"/>
          <w:szCs w:val="28"/>
        </w:rPr>
        <w:t>:</w:t>
      </w:r>
    </w:p>
    <w:p w:rsidR="002B325D" w:rsidRPr="000A0E0D" w:rsidRDefault="00DE0F99" w:rsidP="000A0E0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5252A" w:rsidRPr="0085252A">
        <w:rPr>
          <w:rFonts w:ascii="Times New Roman" w:hAnsi="Times New Roman" w:cs="Times New Roman"/>
          <w:sz w:val="28"/>
          <w:szCs w:val="28"/>
        </w:rPr>
        <w:t xml:space="preserve">12. </w:t>
      </w:r>
      <w:r w:rsidR="002B325D" w:rsidRPr="002B325D">
        <w:rPr>
          <w:rFonts w:ascii="Times New Roman" w:hAnsi="Times New Roman" w:cs="Times New Roman"/>
          <w:sz w:val="28"/>
          <w:szCs w:val="28"/>
        </w:rPr>
        <w:t>Выдача акта о подключении (технологическом присоединении) построенного, реконструированного объек</w:t>
      </w:r>
      <w:r>
        <w:rPr>
          <w:rFonts w:ascii="Times New Roman" w:hAnsi="Times New Roman" w:cs="Times New Roman"/>
          <w:sz w:val="28"/>
          <w:szCs w:val="28"/>
        </w:rPr>
        <w:t>та капитального строительства к </w:t>
      </w:r>
      <w:r w:rsidR="002B325D" w:rsidRPr="002B325D">
        <w:rPr>
          <w:rFonts w:ascii="Times New Roman" w:hAnsi="Times New Roman" w:cs="Times New Roman"/>
          <w:sz w:val="28"/>
          <w:szCs w:val="28"/>
        </w:rPr>
        <w:t>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5252A" w:rsidRPr="006D4EC9">
        <w:rPr>
          <w:rFonts w:ascii="Times New Roman" w:hAnsi="Times New Roman" w:cs="Times New Roman"/>
          <w:sz w:val="28"/>
          <w:szCs w:val="28"/>
        </w:rPr>
        <w:t>;</w:t>
      </w:r>
    </w:p>
    <w:p w:rsidR="002B325D" w:rsidRDefault="002B325D" w:rsidP="000A0E0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16 изложить в следующей редакции:</w:t>
      </w:r>
    </w:p>
    <w:p w:rsidR="002B325D" w:rsidRPr="0089459D" w:rsidRDefault="00DE0F99" w:rsidP="000A0E0D">
      <w:pPr>
        <w:pStyle w:val="ConsPlusNormal"/>
        <w:ind w:firstLine="709"/>
        <w:jc w:val="both"/>
      </w:pPr>
      <w:r>
        <w:rPr>
          <w:sz w:val="28"/>
          <w:szCs w:val="28"/>
        </w:rPr>
        <w:t>«</w:t>
      </w:r>
      <w:r w:rsidR="0067533C">
        <w:rPr>
          <w:sz w:val="28"/>
          <w:szCs w:val="28"/>
        </w:rPr>
        <w:t xml:space="preserve">16. </w:t>
      </w:r>
      <w:r w:rsidR="002B325D" w:rsidRPr="002B325D">
        <w:rPr>
          <w:sz w:val="28"/>
          <w:szCs w:val="28"/>
        </w:rPr>
        <w:t>Выдача 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Российской Федерации</w:t>
      </w:r>
      <w:r w:rsidR="00306833">
        <w:rPr>
          <w:sz w:val="28"/>
          <w:szCs w:val="28"/>
        </w:rPr>
        <w:t>)</w:t>
      </w:r>
      <w:r w:rsidR="002B325D" w:rsidRPr="002B325D">
        <w:rPr>
          <w:sz w:val="28"/>
          <w:szCs w:val="28"/>
        </w:rPr>
        <w:t xml:space="preserve">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</w:t>
      </w:r>
      <w:r w:rsidR="001126EE" w:rsidRPr="001126EE">
        <w:rPr>
          <w:sz w:val="28"/>
          <w:szCs w:val="28"/>
        </w:rPr>
        <w:t>Градостроительного кодекса Российской Федерации</w:t>
      </w:r>
      <w:r w:rsidR="002B325D" w:rsidRPr="002B325D">
        <w:rPr>
          <w:sz w:val="28"/>
          <w:szCs w:val="28"/>
        </w:rPr>
        <w:t xml:space="preserve">), если такая проектная документация подлежит экспертизе в соответствии со статьей 49 </w:t>
      </w:r>
      <w:r w:rsidR="001126EE" w:rsidRPr="001126EE">
        <w:rPr>
          <w:sz w:val="28"/>
          <w:szCs w:val="28"/>
        </w:rPr>
        <w:t>Градостроительного кодекса Российской Федерации</w:t>
      </w:r>
      <w:r w:rsidR="002B325D" w:rsidRPr="002B325D">
        <w:rPr>
          <w:sz w:val="28"/>
          <w:szCs w:val="28"/>
        </w:rPr>
        <w:t xml:space="preserve">, положительного заключения государственной экспертизы проектной документации в случаях, предусмотренных частью 3.4 статьи 49 </w:t>
      </w:r>
      <w:r w:rsidR="001126EE" w:rsidRPr="001126EE">
        <w:rPr>
          <w:sz w:val="28"/>
          <w:szCs w:val="28"/>
        </w:rPr>
        <w:t>Градостроительного кодекса Российской Федерации</w:t>
      </w:r>
      <w:r w:rsidR="002B325D" w:rsidRPr="002B325D">
        <w:rPr>
          <w:sz w:val="28"/>
          <w:szCs w:val="28"/>
        </w:rPr>
        <w:t xml:space="preserve">, положительного заключения государственной экологической экспертизы проектной документации в случаях, предусмотренных частью 6 статьи 49 </w:t>
      </w:r>
      <w:r w:rsidR="001126EE" w:rsidRPr="001126EE">
        <w:rPr>
          <w:sz w:val="28"/>
          <w:szCs w:val="28"/>
        </w:rPr>
        <w:t>Градостроительного кодекса Российской Федерации</w:t>
      </w:r>
      <w:r w:rsidR="002B325D" w:rsidRPr="002B325D">
        <w:rPr>
          <w:sz w:val="28"/>
          <w:szCs w:val="28"/>
        </w:rPr>
        <w:t>.</w:t>
      </w:r>
      <w:r w:rsidR="002B325D" w:rsidRPr="002B325D">
        <w:t xml:space="preserve"> </w:t>
      </w:r>
      <w:r w:rsidR="002B325D" w:rsidRPr="0089459D">
        <w:t>&lt;**&gt;</w:t>
      </w:r>
    </w:p>
    <w:p w:rsidR="00F64739" w:rsidRPr="00F64739" w:rsidRDefault="002B325D" w:rsidP="000A0E0D">
      <w:pPr>
        <w:pStyle w:val="ConsPlusNormal"/>
        <w:ind w:firstLine="709"/>
        <w:jc w:val="both"/>
        <w:rPr>
          <w:sz w:val="28"/>
          <w:szCs w:val="28"/>
        </w:rPr>
      </w:pPr>
      <w:r w:rsidRPr="0089459D">
        <w:rPr>
          <w:sz w:val="28"/>
          <w:szCs w:val="28"/>
        </w:rPr>
        <w:t>&lt;**&gt; - Услуги, оказываемые за счет средств заявителя, в случаях, предусмотренных нормативными правовыми актами Российской Федерации.</w:t>
      </w:r>
      <w:r w:rsidR="00DE0F99">
        <w:rPr>
          <w:sz w:val="28"/>
          <w:szCs w:val="28"/>
        </w:rPr>
        <w:t>»</w:t>
      </w:r>
      <w:r w:rsidR="00F64739">
        <w:rPr>
          <w:sz w:val="28"/>
          <w:szCs w:val="28"/>
        </w:rPr>
        <w:t>;</w:t>
      </w:r>
    </w:p>
    <w:p w:rsidR="00700015" w:rsidRPr="001126EE" w:rsidRDefault="00C96A95" w:rsidP="001126EE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6EE">
        <w:rPr>
          <w:rFonts w:ascii="Times New Roman" w:hAnsi="Times New Roman" w:cs="Times New Roman"/>
          <w:sz w:val="28"/>
          <w:szCs w:val="28"/>
        </w:rPr>
        <w:t>в</w:t>
      </w:r>
      <w:r w:rsidR="002B325D" w:rsidRPr="001126EE">
        <w:rPr>
          <w:rFonts w:ascii="Times New Roman" w:hAnsi="Times New Roman" w:cs="Times New Roman"/>
          <w:sz w:val="28"/>
          <w:szCs w:val="28"/>
        </w:rPr>
        <w:t xml:space="preserve"> пункте 16.1</w:t>
      </w:r>
      <w:r w:rsidR="00700015" w:rsidRPr="001126EE">
        <w:rPr>
          <w:rFonts w:ascii="Times New Roman" w:hAnsi="Times New Roman" w:cs="Times New Roman"/>
          <w:sz w:val="28"/>
          <w:szCs w:val="28"/>
        </w:rPr>
        <w:t xml:space="preserve"> </w:t>
      </w:r>
      <w:r w:rsidR="002B325D" w:rsidRPr="001126EE">
        <w:rPr>
          <w:rFonts w:ascii="Times New Roman" w:hAnsi="Times New Roman" w:cs="Times New Roman"/>
          <w:sz w:val="28"/>
          <w:szCs w:val="28"/>
        </w:rPr>
        <w:t xml:space="preserve">слово </w:t>
      </w:r>
      <w:r w:rsidR="00DE0F99">
        <w:rPr>
          <w:rFonts w:ascii="Times New Roman" w:hAnsi="Times New Roman" w:cs="Times New Roman"/>
          <w:sz w:val="28"/>
          <w:szCs w:val="28"/>
        </w:rPr>
        <w:t>«</w:t>
      </w:r>
      <w:r w:rsidR="002B325D" w:rsidRPr="001126EE">
        <w:rPr>
          <w:rFonts w:ascii="Times New Roman" w:hAnsi="Times New Roman" w:cs="Times New Roman"/>
          <w:sz w:val="28"/>
          <w:szCs w:val="28"/>
        </w:rPr>
        <w:t>негосударственную</w:t>
      </w:r>
      <w:r w:rsidR="00DE0F99">
        <w:rPr>
          <w:rFonts w:ascii="Times New Roman" w:hAnsi="Times New Roman" w:cs="Times New Roman"/>
          <w:sz w:val="28"/>
          <w:szCs w:val="28"/>
        </w:rPr>
        <w:t>»</w:t>
      </w:r>
      <w:r w:rsidRPr="001126E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09346D" w:rsidRPr="00C96A95" w:rsidRDefault="005E58C8" w:rsidP="000A0E0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A95">
        <w:rPr>
          <w:rFonts w:ascii="Times New Roman" w:hAnsi="Times New Roman" w:cs="Times New Roman"/>
          <w:sz w:val="28"/>
          <w:szCs w:val="28"/>
        </w:rPr>
        <w:t>дополнить пункт</w:t>
      </w:r>
      <w:r w:rsidR="00B63743" w:rsidRPr="00C96A95">
        <w:rPr>
          <w:rFonts w:ascii="Times New Roman" w:hAnsi="Times New Roman" w:cs="Times New Roman"/>
          <w:sz w:val="28"/>
          <w:szCs w:val="28"/>
        </w:rPr>
        <w:t>ом</w:t>
      </w:r>
      <w:r w:rsidRPr="00C96A95">
        <w:rPr>
          <w:rFonts w:ascii="Times New Roman" w:hAnsi="Times New Roman" w:cs="Times New Roman"/>
          <w:sz w:val="28"/>
          <w:szCs w:val="28"/>
        </w:rPr>
        <w:t xml:space="preserve"> 16.</w:t>
      </w:r>
      <w:r w:rsidR="002B325D" w:rsidRPr="00C96A95">
        <w:rPr>
          <w:rFonts w:ascii="Times New Roman" w:hAnsi="Times New Roman" w:cs="Times New Roman"/>
          <w:sz w:val="28"/>
          <w:szCs w:val="28"/>
        </w:rPr>
        <w:t>2</w:t>
      </w:r>
      <w:r w:rsidRPr="00C96A95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89459D" w:rsidRDefault="00DE0F99" w:rsidP="000A0E0D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C96A95" w:rsidRPr="00C96A95">
        <w:rPr>
          <w:sz w:val="28"/>
          <w:szCs w:val="28"/>
        </w:rPr>
        <w:t xml:space="preserve">16.2. Подтверждение соответствия вносимых в проектную документацию изменений требованиям, указанным в части 3.8 статьи 49 </w:t>
      </w:r>
      <w:r w:rsidR="003251D0" w:rsidRPr="003251D0">
        <w:rPr>
          <w:sz w:val="28"/>
          <w:szCs w:val="28"/>
        </w:rPr>
        <w:t>Градостроительного кодекса Российской Федерации</w:t>
      </w:r>
      <w:r w:rsidR="00C96A95" w:rsidRPr="00C96A95">
        <w:rPr>
          <w:sz w:val="28"/>
          <w:szCs w:val="28"/>
        </w:rPr>
        <w:t xml:space="preserve">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</w:t>
      </w:r>
      <w:r w:rsidR="00306833">
        <w:rPr>
          <w:sz w:val="28"/>
          <w:szCs w:val="28"/>
        </w:rPr>
        <w:t>Градостроительным</w:t>
      </w:r>
      <w:r w:rsidR="00306833" w:rsidRPr="00306833">
        <w:rPr>
          <w:sz w:val="28"/>
          <w:szCs w:val="28"/>
        </w:rPr>
        <w:t xml:space="preserve"> кодекс</w:t>
      </w:r>
      <w:r w:rsidR="00306833">
        <w:rPr>
          <w:sz w:val="28"/>
          <w:szCs w:val="28"/>
        </w:rPr>
        <w:t>ом</w:t>
      </w:r>
      <w:r w:rsidR="00306833" w:rsidRPr="00306833">
        <w:rPr>
          <w:sz w:val="28"/>
          <w:szCs w:val="28"/>
        </w:rPr>
        <w:t xml:space="preserve"> Российской Федерации </w:t>
      </w:r>
      <w:r w:rsidR="00C96A95" w:rsidRPr="00C96A95">
        <w:rPr>
          <w:sz w:val="28"/>
          <w:szCs w:val="28"/>
        </w:rPr>
        <w:t xml:space="preserve">специалистом по организации </w:t>
      </w:r>
      <w:r w:rsidR="00C96A95" w:rsidRPr="008920A2">
        <w:rPr>
          <w:sz w:val="28"/>
          <w:szCs w:val="28"/>
        </w:rPr>
        <w:t>архитектурно</w:t>
      </w:r>
      <w:r w:rsidR="00280654" w:rsidRPr="008920A2">
        <w:rPr>
          <w:sz w:val="28"/>
          <w:szCs w:val="28"/>
        </w:rPr>
        <w:t>-</w:t>
      </w:r>
      <w:r w:rsidR="00C96A95" w:rsidRPr="00C96A95">
        <w:rPr>
          <w:sz w:val="28"/>
          <w:szCs w:val="28"/>
        </w:rPr>
        <w:t>строительного проектирования в должности главно</w:t>
      </w:r>
      <w:r>
        <w:rPr>
          <w:sz w:val="28"/>
          <w:szCs w:val="28"/>
        </w:rPr>
        <w:t>го инженера проекта, в </w:t>
      </w:r>
      <w:r w:rsidR="00C96A95" w:rsidRPr="00C96A95">
        <w:rPr>
          <w:sz w:val="28"/>
          <w:szCs w:val="28"/>
        </w:rPr>
        <w:t>случае внесения изменений в проектну</w:t>
      </w:r>
      <w:r>
        <w:rPr>
          <w:sz w:val="28"/>
          <w:szCs w:val="28"/>
        </w:rPr>
        <w:t>ю документацию в соответствии с </w:t>
      </w:r>
      <w:r w:rsidR="00C96A95" w:rsidRPr="00C96A95">
        <w:rPr>
          <w:sz w:val="28"/>
          <w:szCs w:val="28"/>
        </w:rPr>
        <w:t xml:space="preserve">частью 3.8 статьи 49 </w:t>
      </w:r>
      <w:r w:rsidR="00306833" w:rsidRPr="00306833">
        <w:rPr>
          <w:sz w:val="28"/>
          <w:szCs w:val="28"/>
        </w:rPr>
        <w:t>Градостроительного кодекса Российской Федерации</w:t>
      </w:r>
      <w:r w:rsidR="00C96A95" w:rsidRPr="00C96A9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89459D">
        <w:rPr>
          <w:sz w:val="28"/>
          <w:szCs w:val="28"/>
        </w:rPr>
        <w:t>;</w:t>
      </w:r>
    </w:p>
    <w:p w:rsidR="00B63743" w:rsidRPr="0089459D" w:rsidRDefault="00B63743" w:rsidP="000A0E0D">
      <w:pPr>
        <w:pStyle w:val="ConsPlusNormal"/>
        <w:numPr>
          <w:ilvl w:val="0"/>
          <w:numId w:val="4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89459D">
        <w:rPr>
          <w:rFonts w:eastAsiaTheme="minorHAnsi"/>
          <w:sz w:val="28"/>
          <w:szCs w:val="28"/>
          <w:lang w:eastAsia="en-US"/>
        </w:rPr>
        <w:t>пункт 1</w:t>
      </w:r>
      <w:r w:rsidR="00C96A95" w:rsidRPr="0089459D">
        <w:rPr>
          <w:rFonts w:eastAsiaTheme="minorHAnsi"/>
          <w:sz w:val="28"/>
          <w:szCs w:val="28"/>
          <w:lang w:eastAsia="en-US"/>
        </w:rPr>
        <w:t>9</w:t>
      </w:r>
      <w:r w:rsidRPr="0089459D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:rsidR="005E58C8" w:rsidRPr="00C96A95" w:rsidRDefault="00DE0F99" w:rsidP="000A0E0D">
      <w:pPr>
        <w:pStyle w:val="ConsPlusNormal"/>
        <w:ind w:firstLine="709"/>
        <w:jc w:val="both"/>
        <w:rPr>
          <w:sz w:val="28"/>
          <w:szCs w:val="28"/>
          <w:highlight w:val="magenta"/>
        </w:rPr>
      </w:pPr>
      <w:r>
        <w:rPr>
          <w:sz w:val="28"/>
          <w:szCs w:val="28"/>
        </w:rPr>
        <w:t>«</w:t>
      </w:r>
      <w:r w:rsidR="0067533C">
        <w:rPr>
          <w:sz w:val="28"/>
          <w:szCs w:val="28"/>
        </w:rPr>
        <w:t xml:space="preserve">19. </w:t>
      </w:r>
      <w:r w:rsidR="00C96A95" w:rsidRPr="00C96A95">
        <w:rPr>
          <w:sz w:val="28"/>
          <w:szCs w:val="28"/>
        </w:rPr>
        <w:t>Выдача заключения по обследованию технического состояния объекта, подтверждающее соответствие садового дома требованиям к</w:t>
      </w:r>
      <w:r>
        <w:rPr>
          <w:sz w:val="28"/>
          <w:szCs w:val="28"/>
        </w:rPr>
        <w:t> </w:t>
      </w:r>
      <w:r w:rsidR="00C96A95" w:rsidRPr="00C96A95">
        <w:rPr>
          <w:sz w:val="28"/>
          <w:szCs w:val="28"/>
        </w:rPr>
        <w:t>надежности и безопасности, установленным частью 2 статьи 5, статьями 7, 8 и 10 Федерального закона "Технический регламент о безопасности зданий и</w:t>
      </w:r>
      <w:r>
        <w:rPr>
          <w:sz w:val="28"/>
          <w:szCs w:val="28"/>
        </w:rPr>
        <w:t> </w:t>
      </w:r>
      <w:r w:rsidR="00C96A95" w:rsidRPr="00C96A95">
        <w:rPr>
          <w:sz w:val="28"/>
          <w:szCs w:val="28"/>
        </w:rPr>
        <w:t>сооружений", выданное индивидуальным предпринимателем или</w:t>
      </w:r>
      <w:r>
        <w:rPr>
          <w:sz w:val="28"/>
          <w:szCs w:val="28"/>
        </w:rPr>
        <w:t> </w:t>
      </w:r>
      <w:r w:rsidR="00C96A95" w:rsidRPr="00C96A95">
        <w:rPr>
          <w:sz w:val="28"/>
          <w:szCs w:val="28"/>
        </w:rPr>
        <w:t xml:space="preserve">юридическим лицом, которые являются членами саморегулируемой организации в области инженерных изысканий (в случае признания садового дома жилым домом). </w:t>
      </w:r>
      <w:r w:rsidR="00C96A95" w:rsidRPr="0089459D">
        <w:rPr>
          <w:sz w:val="28"/>
          <w:szCs w:val="28"/>
        </w:rPr>
        <w:t>&lt;**&gt;</w:t>
      </w:r>
    </w:p>
    <w:p w:rsidR="0009346D" w:rsidRPr="007F302D" w:rsidRDefault="005E58C8" w:rsidP="00DE0F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459D">
        <w:rPr>
          <w:rFonts w:ascii="Times New Roman" w:hAnsi="Times New Roman" w:cs="Times New Roman"/>
          <w:sz w:val="28"/>
          <w:szCs w:val="28"/>
        </w:rPr>
        <w:t>&lt;**&gt; - Услуги, оказываемые за счет средств заявителя, в случаях, предусмотренных нормативными правовыми актами Российской Федерации.</w:t>
      </w:r>
      <w:r w:rsidR="00DE0F99">
        <w:rPr>
          <w:rFonts w:ascii="Times New Roman" w:hAnsi="Times New Roman" w:cs="Times New Roman"/>
          <w:sz w:val="28"/>
          <w:szCs w:val="28"/>
        </w:rPr>
        <w:t>»</w:t>
      </w:r>
      <w:r w:rsidR="00096274" w:rsidRPr="0089459D">
        <w:rPr>
          <w:rFonts w:ascii="Times New Roman" w:hAnsi="Times New Roman" w:cs="Times New Roman"/>
          <w:sz w:val="28"/>
          <w:szCs w:val="28"/>
        </w:rPr>
        <w:t>.</w:t>
      </w:r>
    </w:p>
    <w:p w:rsidR="007F302D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02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:rsidR="007F302D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302D" w:rsidRDefault="007F302D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F99" w:rsidRDefault="00DE0F99" w:rsidP="005E58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2" w:type="dxa"/>
        <w:tblLook w:val="04A0" w:firstRow="1" w:lastRow="0" w:firstColumn="1" w:lastColumn="0" w:noHBand="0" w:noVBand="1"/>
      </w:tblPr>
      <w:tblGrid>
        <w:gridCol w:w="5812"/>
        <w:gridCol w:w="3940"/>
      </w:tblGrid>
      <w:tr w:rsidR="00EB3294" w:rsidRPr="00EB3294" w:rsidTr="00E73F30">
        <w:trPr>
          <w:trHeight w:val="103"/>
        </w:trPr>
        <w:tc>
          <w:tcPr>
            <w:tcW w:w="5812" w:type="dxa"/>
            <w:shd w:val="clear" w:color="auto" w:fill="auto"/>
          </w:tcPr>
          <w:p w:rsidR="00EB3294" w:rsidRPr="00EB3294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Думы </w:t>
            </w:r>
          </w:p>
          <w:p w:rsidR="00EB3294" w:rsidRPr="00EB3294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</w:p>
          <w:p w:rsidR="00EB3294" w:rsidRPr="00EB3294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3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</w:t>
            </w:r>
            <w:r w:rsidR="00C96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Сатинов</w:t>
            </w:r>
          </w:p>
          <w:p w:rsidR="00EB3294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F99" w:rsidRDefault="00DE0F99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F99" w:rsidRPr="00EB3294" w:rsidRDefault="00DE0F99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294" w:rsidRPr="00EB3294" w:rsidRDefault="00EB3294" w:rsidP="00C96A95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 202</w:t>
            </w:r>
            <w:r w:rsidR="00C9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B3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40" w:type="dxa"/>
            <w:shd w:val="clear" w:color="auto" w:fill="auto"/>
          </w:tcPr>
          <w:p w:rsidR="00EB3294" w:rsidRPr="009000FD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</w:t>
            </w:r>
          </w:p>
          <w:p w:rsidR="00EB3294" w:rsidRPr="009000FD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Нижневартовска</w:t>
            </w:r>
          </w:p>
          <w:p w:rsidR="00EB3294" w:rsidRPr="009000FD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00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</w:t>
            </w:r>
            <w:r w:rsidR="00C96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Д.А. Кощенко</w:t>
            </w:r>
          </w:p>
          <w:p w:rsidR="00EB3294" w:rsidRDefault="00EB3294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F99" w:rsidRDefault="00DE0F99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0F99" w:rsidRPr="009000FD" w:rsidRDefault="00DE0F99" w:rsidP="00EB3294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3294" w:rsidRPr="009000FD" w:rsidRDefault="00EB3294" w:rsidP="00C96A95">
            <w:pPr>
              <w:tabs>
                <w:tab w:val="left" w:pos="-2835"/>
              </w:tabs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 202</w:t>
            </w:r>
            <w:r w:rsidR="00C96A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9000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7F302D" w:rsidRPr="007F302D" w:rsidRDefault="007F302D" w:rsidP="00EB32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302D" w:rsidRPr="007F302D" w:rsidSect="00623665">
      <w:headerReference w:type="default" r:id="rId9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665" w:rsidRDefault="00623665" w:rsidP="00623665">
      <w:pPr>
        <w:spacing w:after="0" w:line="240" w:lineRule="auto"/>
      </w:pPr>
      <w:r>
        <w:separator/>
      </w:r>
    </w:p>
  </w:endnote>
  <w:endnote w:type="continuationSeparator" w:id="0">
    <w:p w:rsidR="00623665" w:rsidRDefault="00623665" w:rsidP="0062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665" w:rsidRDefault="00623665" w:rsidP="00623665">
      <w:pPr>
        <w:spacing w:after="0" w:line="240" w:lineRule="auto"/>
      </w:pPr>
      <w:r>
        <w:separator/>
      </w:r>
    </w:p>
  </w:footnote>
  <w:footnote w:type="continuationSeparator" w:id="0">
    <w:p w:rsidR="00623665" w:rsidRDefault="00623665" w:rsidP="0062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7513310"/>
      <w:docPartObj>
        <w:docPartGallery w:val="Page Numbers (Top of Page)"/>
        <w:docPartUnique/>
      </w:docPartObj>
    </w:sdtPr>
    <w:sdtContent>
      <w:p w:rsidR="00623665" w:rsidRDefault="0062366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23665" w:rsidRDefault="0062366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D63E6"/>
    <w:multiLevelType w:val="hybridMultilevel"/>
    <w:tmpl w:val="FD76394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569F6287"/>
    <w:multiLevelType w:val="hybridMultilevel"/>
    <w:tmpl w:val="23C25022"/>
    <w:lvl w:ilvl="0" w:tplc="AF8C293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5A472E5C"/>
    <w:multiLevelType w:val="hybridMultilevel"/>
    <w:tmpl w:val="4356A826"/>
    <w:lvl w:ilvl="0" w:tplc="7814066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5CA91496"/>
    <w:multiLevelType w:val="hybridMultilevel"/>
    <w:tmpl w:val="7C241358"/>
    <w:lvl w:ilvl="0" w:tplc="419C4F88">
      <w:start w:val="2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6A"/>
    <w:rsid w:val="00081F1A"/>
    <w:rsid w:val="0009346D"/>
    <w:rsid w:val="00096274"/>
    <w:rsid w:val="000A0E0D"/>
    <w:rsid w:val="000C6F7F"/>
    <w:rsid w:val="000D699D"/>
    <w:rsid w:val="0010712A"/>
    <w:rsid w:val="001126EE"/>
    <w:rsid w:val="001C6ADA"/>
    <w:rsid w:val="00221549"/>
    <w:rsid w:val="00280654"/>
    <w:rsid w:val="002B325D"/>
    <w:rsid w:val="00306833"/>
    <w:rsid w:val="00323AB2"/>
    <w:rsid w:val="003251D0"/>
    <w:rsid w:val="00370D9E"/>
    <w:rsid w:val="003E4E4B"/>
    <w:rsid w:val="00415C96"/>
    <w:rsid w:val="0044147E"/>
    <w:rsid w:val="00483BEF"/>
    <w:rsid w:val="00494F3A"/>
    <w:rsid w:val="004E3232"/>
    <w:rsid w:val="00565CE7"/>
    <w:rsid w:val="005E58C8"/>
    <w:rsid w:val="00623665"/>
    <w:rsid w:val="0067533C"/>
    <w:rsid w:val="006D4EC9"/>
    <w:rsid w:val="00700015"/>
    <w:rsid w:val="007F302D"/>
    <w:rsid w:val="00843DEE"/>
    <w:rsid w:val="0085252A"/>
    <w:rsid w:val="00863C8E"/>
    <w:rsid w:val="0088276A"/>
    <w:rsid w:val="008920A2"/>
    <w:rsid w:val="0089459D"/>
    <w:rsid w:val="008B1296"/>
    <w:rsid w:val="008E313E"/>
    <w:rsid w:val="009000FD"/>
    <w:rsid w:val="00956437"/>
    <w:rsid w:val="00985E00"/>
    <w:rsid w:val="00A305AE"/>
    <w:rsid w:val="00B63743"/>
    <w:rsid w:val="00BB5BF2"/>
    <w:rsid w:val="00C96A95"/>
    <w:rsid w:val="00CC734B"/>
    <w:rsid w:val="00D63B19"/>
    <w:rsid w:val="00D815D6"/>
    <w:rsid w:val="00DE0F99"/>
    <w:rsid w:val="00DF1A9C"/>
    <w:rsid w:val="00DF2467"/>
    <w:rsid w:val="00E3141D"/>
    <w:rsid w:val="00E416D7"/>
    <w:rsid w:val="00E73F30"/>
    <w:rsid w:val="00EB20BC"/>
    <w:rsid w:val="00EB3294"/>
    <w:rsid w:val="00F6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9F0F"/>
  <w15:docId w15:val="{A30CEA65-C4AE-4DC7-AE4C-800F8BA1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1296"/>
    <w:pPr>
      <w:ind w:left="720"/>
      <w:contextualSpacing/>
    </w:pPr>
  </w:style>
  <w:style w:type="paragraph" w:customStyle="1" w:styleId="ConsPlusNormal">
    <w:name w:val="ConsPlusNormal"/>
    <w:rsid w:val="005E58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7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34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C73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C73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C73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C73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C734B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2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23665"/>
  </w:style>
  <w:style w:type="paragraph" w:styleId="ad">
    <w:name w:val="footer"/>
    <w:basedOn w:val="a"/>
    <w:link w:val="ae"/>
    <w:uiPriority w:val="99"/>
    <w:unhideWhenUsed/>
    <w:rsid w:val="006236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23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0A8C8-31DE-4B15-84D1-17B59511C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Тунгускова Мария Игоревна</dc:creator>
  <cp:keywords/>
  <dc:description/>
  <cp:lastModifiedBy>Некрасова Наталья Сергеевна</cp:lastModifiedBy>
  <cp:revision>21</cp:revision>
  <cp:lastPrinted>2022-04-13T04:31:00Z</cp:lastPrinted>
  <dcterms:created xsi:type="dcterms:W3CDTF">2021-04-23T06:42:00Z</dcterms:created>
  <dcterms:modified xsi:type="dcterms:W3CDTF">2022-04-13T04:41:00Z</dcterms:modified>
</cp:coreProperties>
</file>