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4B" w:rsidRDefault="00A64988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21.03.2016 №348-р</w:t>
      </w:r>
    </w:p>
    <w:p w:rsidR="000B784B" w:rsidRPr="000B784B" w:rsidRDefault="000B784B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6A" w:rsidRPr="000B784B" w:rsidRDefault="002C20F1" w:rsidP="000B784B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0B784B">
        <w:rPr>
          <w:rFonts w:ascii="Times New Roman" w:hAnsi="Times New Roman" w:cs="Times New Roman"/>
          <w:sz w:val="28"/>
          <w:szCs w:val="28"/>
        </w:rPr>
        <w:t>О мерах, обеспечивающих организ</w:t>
      </w:r>
      <w:r w:rsidRPr="000B784B">
        <w:rPr>
          <w:rFonts w:ascii="Times New Roman" w:hAnsi="Times New Roman" w:cs="Times New Roman"/>
          <w:sz w:val="28"/>
          <w:szCs w:val="28"/>
        </w:rPr>
        <w:t>а</w:t>
      </w:r>
      <w:r w:rsidRPr="000B784B">
        <w:rPr>
          <w:rFonts w:ascii="Times New Roman" w:hAnsi="Times New Roman" w:cs="Times New Roman"/>
          <w:sz w:val="28"/>
          <w:szCs w:val="28"/>
        </w:rPr>
        <w:t>цию взаимодействия с государстве</w:t>
      </w:r>
      <w:r w:rsidRPr="000B784B">
        <w:rPr>
          <w:rFonts w:ascii="Times New Roman" w:hAnsi="Times New Roman" w:cs="Times New Roman"/>
          <w:sz w:val="28"/>
          <w:szCs w:val="28"/>
        </w:rPr>
        <w:t>н</w:t>
      </w:r>
      <w:r w:rsidRPr="000B784B">
        <w:rPr>
          <w:rFonts w:ascii="Times New Roman" w:hAnsi="Times New Roman" w:cs="Times New Roman"/>
          <w:sz w:val="28"/>
          <w:szCs w:val="28"/>
        </w:rPr>
        <w:t xml:space="preserve">ной автоматизированной системой </w:t>
      </w:r>
      <w:r w:rsidR="000B784B" w:rsidRPr="000B784B">
        <w:rPr>
          <w:rFonts w:ascii="Times New Roman" w:hAnsi="Times New Roman" w:cs="Times New Roman"/>
          <w:sz w:val="28"/>
          <w:szCs w:val="28"/>
        </w:rPr>
        <w:t>"</w:t>
      </w:r>
      <w:r w:rsidRPr="000B784B">
        <w:rPr>
          <w:rFonts w:ascii="Times New Roman" w:hAnsi="Times New Roman" w:cs="Times New Roman"/>
          <w:sz w:val="28"/>
          <w:szCs w:val="28"/>
        </w:rPr>
        <w:t>Управление</w:t>
      </w:r>
      <w:r w:rsidR="000B784B" w:rsidRPr="000B784B">
        <w:rPr>
          <w:rFonts w:ascii="Times New Roman" w:hAnsi="Times New Roman" w:cs="Times New Roman"/>
          <w:sz w:val="28"/>
          <w:szCs w:val="28"/>
        </w:rPr>
        <w:t>"</w:t>
      </w:r>
    </w:p>
    <w:p w:rsidR="00416F6A" w:rsidRDefault="00416F6A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4B" w:rsidRDefault="000B784B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4B" w:rsidRPr="000B784B" w:rsidRDefault="000B784B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20" w:rsidRPr="000B784B" w:rsidRDefault="00E86945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№172-ФЗ</w:t>
      </w:r>
      <w:r w:rsidR="000B784B" w:rsidRPr="000B784B">
        <w:rPr>
          <w:rFonts w:ascii="Times New Roman" w:hAnsi="Times New Roman" w:cs="Times New Roman"/>
          <w:sz w:val="28"/>
          <w:szCs w:val="28"/>
        </w:rPr>
        <w:t xml:space="preserve"> "</w:t>
      </w:r>
      <w:r w:rsidRPr="000B784B">
        <w:rPr>
          <w:rFonts w:ascii="Times New Roman" w:hAnsi="Times New Roman" w:cs="Times New Roman"/>
          <w:sz w:val="28"/>
          <w:szCs w:val="28"/>
        </w:rPr>
        <w:t>О стр</w:t>
      </w:r>
      <w:r w:rsidRPr="000B784B">
        <w:rPr>
          <w:rFonts w:ascii="Times New Roman" w:hAnsi="Times New Roman" w:cs="Times New Roman"/>
          <w:sz w:val="28"/>
          <w:szCs w:val="28"/>
        </w:rPr>
        <w:t>а</w:t>
      </w:r>
      <w:r w:rsidRPr="000B784B">
        <w:rPr>
          <w:rFonts w:ascii="Times New Roman" w:hAnsi="Times New Roman" w:cs="Times New Roman"/>
          <w:sz w:val="28"/>
          <w:szCs w:val="28"/>
        </w:rPr>
        <w:t>тегическом планировании в Российской Федерации</w:t>
      </w:r>
      <w:r w:rsidR="000B784B" w:rsidRPr="000B784B">
        <w:rPr>
          <w:rFonts w:ascii="Times New Roman" w:hAnsi="Times New Roman" w:cs="Times New Roman"/>
          <w:sz w:val="28"/>
          <w:szCs w:val="28"/>
        </w:rPr>
        <w:t>"</w:t>
      </w:r>
      <w:r w:rsidR="00B21A5D" w:rsidRPr="000B784B">
        <w:rPr>
          <w:rFonts w:ascii="Times New Roman" w:hAnsi="Times New Roman" w:cs="Times New Roman"/>
          <w:sz w:val="28"/>
          <w:szCs w:val="28"/>
        </w:rPr>
        <w:t>,</w:t>
      </w:r>
      <w:r w:rsidR="00324ED8" w:rsidRPr="000B784B">
        <w:rPr>
          <w:rFonts w:ascii="Times New Roman" w:hAnsi="Times New Roman" w:cs="Times New Roman"/>
          <w:sz w:val="28"/>
          <w:szCs w:val="28"/>
        </w:rPr>
        <w:t xml:space="preserve"> </w:t>
      </w:r>
      <w:r w:rsidR="002C20F1" w:rsidRPr="000B784B">
        <w:rPr>
          <w:rFonts w:ascii="Times New Roman" w:hAnsi="Times New Roman" w:cs="Times New Roman"/>
          <w:sz w:val="28"/>
          <w:szCs w:val="28"/>
        </w:rPr>
        <w:t>постановл</w:t>
      </w:r>
      <w:r w:rsidR="00650672" w:rsidRPr="000B784B">
        <w:rPr>
          <w:rFonts w:ascii="Times New Roman" w:hAnsi="Times New Roman" w:cs="Times New Roman"/>
          <w:sz w:val="28"/>
          <w:szCs w:val="28"/>
        </w:rPr>
        <w:t>ением</w:t>
      </w:r>
      <w:r w:rsidR="000B784B" w:rsidRPr="000B784B">
        <w:rPr>
          <w:rFonts w:ascii="Times New Roman" w:hAnsi="Times New Roman" w:cs="Times New Roman"/>
          <w:sz w:val="28"/>
          <w:szCs w:val="28"/>
        </w:rPr>
        <w:t xml:space="preserve"> </w:t>
      </w:r>
      <w:r w:rsidR="002C20F1" w:rsidRPr="000B784B">
        <w:rPr>
          <w:rFonts w:ascii="Times New Roman" w:hAnsi="Times New Roman" w:cs="Times New Roman"/>
          <w:sz w:val="28"/>
          <w:szCs w:val="28"/>
        </w:rPr>
        <w:t>Прав</w:t>
      </w:r>
      <w:r w:rsidR="002C20F1" w:rsidRPr="000B784B">
        <w:rPr>
          <w:rFonts w:ascii="Times New Roman" w:hAnsi="Times New Roman" w:cs="Times New Roman"/>
          <w:sz w:val="28"/>
          <w:szCs w:val="28"/>
        </w:rPr>
        <w:t>и</w:t>
      </w:r>
      <w:r w:rsidR="002C20F1" w:rsidRPr="000B784B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="00650672" w:rsidRPr="000B784B">
        <w:rPr>
          <w:rFonts w:ascii="Times New Roman" w:hAnsi="Times New Roman" w:cs="Times New Roman"/>
          <w:sz w:val="28"/>
          <w:szCs w:val="28"/>
        </w:rPr>
        <w:t xml:space="preserve">от 25.06.2015 №631 </w:t>
      </w:r>
      <w:r w:rsidR="000B784B" w:rsidRPr="000B784B">
        <w:rPr>
          <w:rFonts w:ascii="Times New Roman" w:hAnsi="Times New Roman" w:cs="Times New Roman"/>
          <w:sz w:val="28"/>
          <w:szCs w:val="28"/>
        </w:rPr>
        <w:t>"</w:t>
      </w:r>
      <w:r w:rsidR="002C20F1" w:rsidRPr="000B784B">
        <w:rPr>
          <w:rFonts w:ascii="Times New Roman" w:hAnsi="Times New Roman" w:cs="Times New Roman"/>
          <w:sz w:val="28"/>
          <w:szCs w:val="28"/>
        </w:rPr>
        <w:t>О порядке государстве</w:t>
      </w:r>
      <w:r w:rsidR="002C20F1" w:rsidRPr="000B784B">
        <w:rPr>
          <w:rFonts w:ascii="Times New Roman" w:hAnsi="Times New Roman" w:cs="Times New Roman"/>
          <w:sz w:val="28"/>
          <w:szCs w:val="28"/>
        </w:rPr>
        <w:t>н</w:t>
      </w:r>
      <w:r w:rsidR="002C20F1" w:rsidRPr="000B784B">
        <w:rPr>
          <w:rFonts w:ascii="Times New Roman" w:hAnsi="Times New Roman" w:cs="Times New Roman"/>
          <w:sz w:val="28"/>
          <w:szCs w:val="28"/>
        </w:rPr>
        <w:t>ной регистрации документов стратегического планирования и ведения фед</w:t>
      </w:r>
      <w:r w:rsidR="002C20F1" w:rsidRPr="000B784B">
        <w:rPr>
          <w:rFonts w:ascii="Times New Roman" w:hAnsi="Times New Roman" w:cs="Times New Roman"/>
          <w:sz w:val="28"/>
          <w:szCs w:val="28"/>
        </w:rPr>
        <w:t>е</w:t>
      </w:r>
      <w:r w:rsidR="002C20F1" w:rsidRPr="000B784B">
        <w:rPr>
          <w:rFonts w:ascii="Times New Roman" w:hAnsi="Times New Roman" w:cs="Times New Roman"/>
          <w:sz w:val="28"/>
          <w:szCs w:val="28"/>
        </w:rPr>
        <w:t>рального государственного реестра документов стратегического планиро</w:t>
      </w:r>
      <w:r w:rsidR="00650672" w:rsidRPr="000B784B">
        <w:rPr>
          <w:rFonts w:ascii="Times New Roman" w:hAnsi="Times New Roman" w:cs="Times New Roman"/>
          <w:sz w:val="28"/>
          <w:szCs w:val="28"/>
        </w:rPr>
        <w:t>в</w:t>
      </w:r>
      <w:r w:rsidR="00650672" w:rsidRPr="000B784B">
        <w:rPr>
          <w:rFonts w:ascii="Times New Roman" w:hAnsi="Times New Roman" w:cs="Times New Roman"/>
          <w:sz w:val="28"/>
          <w:szCs w:val="28"/>
        </w:rPr>
        <w:t>а</w:t>
      </w:r>
      <w:r w:rsidR="00650672" w:rsidRPr="000B784B">
        <w:rPr>
          <w:rFonts w:ascii="Times New Roman" w:hAnsi="Times New Roman" w:cs="Times New Roman"/>
          <w:sz w:val="28"/>
          <w:szCs w:val="28"/>
        </w:rPr>
        <w:t>ния</w:t>
      </w:r>
      <w:r w:rsidR="000B784B" w:rsidRPr="000B784B">
        <w:rPr>
          <w:rFonts w:ascii="Times New Roman" w:hAnsi="Times New Roman" w:cs="Times New Roman"/>
          <w:sz w:val="28"/>
          <w:szCs w:val="28"/>
        </w:rPr>
        <w:t>"</w:t>
      </w:r>
      <w:r w:rsidR="005E2BAC" w:rsidRPr="000B784B">
        <w:rPr>
          <w:rFonts w:ascii="Times New Roman" w:hAnsi="Times New Roman" w:cs="Times New Roman"/>
          <w:sz w:val="28"/>
          <w:szCs w:val="28"/>
        </w:rPr>
        <w:t>:</w:t>
      </w:r>
    </w:p>
    <w:p w:rsidR="005E2BAC" w:rsidRPr="000B784B" w:rsidRDefault="005E2BAC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B" w:rsidRDefault="00650672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84B">
        <w:rPr>
          <w:rFonts w:ascii="Times New Roman" w:hAnsi="Times New Roman" w:cs="Times New Roman"/>
          <w:sz w:val="28"/>
          <w:szCs w:val="28"/>
        </w:rPr>
        <w:t>1.</w:t>
      </w:r>
      <w:r w:rsidR="000B784B">
        <w:rPr>
          <w:rFonts w:ascii="Times New Roman" w:hAnsi="Times New Roman" w:cs="Times New Roman"/>
          <w:sz w:val="28"/>
          <w:szCs w:val="28"/>
        </w:rPr>
        <w:t xml:space="preserve"> Назначить:</w:t>
      </w:r>
    </w:p>
    <w:p w:rsidR="00650672" w:rsidRPr="000B784B" w:rsidRDefault="000B784B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672" w:rsidRPr="000B784B">
        <w:rPr>
          <w:rFonts w:ascii="Times New Roman" w:hAnsi="Times New Roman" w:cs="Times New Roman"/>
          <w:sz w:val="28"/>
          <w:szCs w:val="28"/>
        </w:rPr>
        <w:t>ответственным за организацию взаимодействия с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672" w:rsidRPr="000B784B">
        <w:rPr>
          <w:rFonts w:ascii="Times New Roman" w:hAnsi="Times New Roman" w:cs="Times New Roman"/>
          <w:sz w:val="28"/>
          <w:szCs w:val="28"/>
        </w:rPr>
        <w:t xml:space="preserve"> автоматизированной системой 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650672" w:rsidRPr="000B784B">
        <w:rPr>
          <w:rFonts w:ascii="Times New Roman" w:hAnsi="Times New Roman" w:cs="Times New Roman"/>
          <w:sz w:val="28"/>
          <w:szCs w:val="28"/>
        </w:rPr>
        <w:t>Управление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650672" w:rsidRPr="000B784B">
        <w:rPr>
          <w:rFonts w:ascii="Times New Roman" w:hAnsi="Times New Roman" w:cs="Times New Roman"/>
          <w:sz w:val="28"/>
          <w:szCs w:val="28"/>
        </w:rPr>
        <w:t xml:space="preserve"> </w:t>
      </w:r>
      <w:r w:rsidR="00707A28" w:rsidRPr="000B784B">
        <w:rPr>
          <w:rFonts w:ascii="Times New Roman" w:hAnsi="Times New Roman" w:cs="Times New Roman"/>
          <w:sz w:val="28"/>
          <w:szCs w:val="28"/>
        </w:rPr>
        <w:t>(далее – ГАС "Управление")</w:t>
      </w:r>
      <w:r w:rsidR="00707A28">
        <w:rPr>
          <w:rFonts w:ascii="Times New Roman" w:hAnsi="Times New Roman" w:cs="Times New Roman"/>
          <w:sz w:val="28"/>
          <w:szCs w:val="28"/>
        </w:rPr>
        <w:t xml:space="preserve">      </w:t>
      </w:r>
      <w:r w:rsidR="00650672" w:rsidRPr="000B784B">
        <w:rPr>
          <w:rFonts w:ascii="Times New Roman" w:hAnsi="Times New Roman" w:cs="Times New Roman"/>
          <w:sz w:val="28"/>
          <w:szCs w:val="28"/>
        </w:rPr>
        <w:t xml:space="preserve">директора департамента экономики администрации города Л.М. </w:t>
      </w:r>
      <w:proofErr w:type="spellStart"/>
      <w:r w:rsidR="00650672" w:rsidRPr="000B784B">
        <w:rPr>
          <w:rFonts w:ascii="Times New Roman" w:hAnsi="Times New Roman" w:cs="Times New Roman"/>
          <w:sz w:val="28"/>
          <w:szCs w:val="28"/>
        </w:rPr>
        <w:t>Тумбинскую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6945" w:rsidRPr="000B784B" w:rsidRDefault="000B784B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075" w:rsidRPr="000B784B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работы с ГАС 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F34FBA" w:rsidRPr="000B784B">
        <w:rPr>
          <w:rFonts w:ascii="Times New Roman" w:hAnsi="Times New Roman" w:cs="Times New Roman"/>
          <w:sz w:val="28"/>
          <w:szCs w:val="28"/>
        </w:rPr>
        <w:t>Управление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 начальника управления по информационным ресурсам администрации города С.С. Сидорова.</w:t>
      </w:r>
    </w:p>
    <w:p w:rsidR="00E206AD" w:rsidRPr="000B784B" w:rsidRDefault="00E206AD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AD" w:rsidRPr="000B784B" w:rsidRDefault="000B784B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6AD" w:rsidRPr="000B784B">
        <w:rPr>
          <w:rFonts w:ascii="Times New Roman" w:hAnsi="Times New Roman" w:cs="Times New Roman"/>
          <w:sz w:val="28"/>
          <w:szCs w:val="28"/>
        </w:rPr>
        <w:t xml:space="preserve">. 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375D" w:rsidRPr="000B784B">
        <w:rPr>
          <w:rFonts w:ascii="Times New Roman" w:hAnsi="Times New Roman" w:cs="Times New Roman"/>
          <w:sz w:val="28"/>
          <w:szCs w:val="28"/>
        </w:rPr>
        <w:t>перечень должност</w:t>
      </w:r>
      <w:r w:rsidR="00CB33E4">
        <w:rPr>
          <w:rFonts w:ascii="Times New Roman" w:hAnsi="Times New Roman" w:cs="Times New Roman"/>
          <w:sz w:val="28"/>
          <w:szCs w:val="28"/>
        </w:rPr>
        <w:t>ных лиц</w:t>
      </w:r>
      <w:r w:rsidR="000F375D" w:rsidRPr="000B784B">
        <w:rPr>
          <w:rFonts w:ascii="Times New Roman" w:hAnsi="Times New Roman" w:cs="Times New Roman"/>
          <w:sz w:val="28"/>
          <w:szCs w:val="28"/>
        </w:rPr>
        <w:t xml:space="preserve">, 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ответственных за размещение документов стратегического планирования в ГАС 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F34FBA" w:rsidRPr="000B784B">
        <w:rPr>
          <w:rFonts w:ascii="Times New Roman" w:hAnsi="Times New Roman" w:cs="Times New Roman"/>
          <w:sz w:val="28"/>
          <w:szCs w:val="28"/>
        </w:rPr>
        <w:t>Управление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B33E4">
        <w:rPr>
          <w:rFonts w:ascii="Times New Roman" w:hAnsi="Times New Roman" w:cs="Times New Roman"/>
          <w:sz w:val="28"/>
          <w:szCs w:val="28"/>
        </w:rPr>
        <w:t xml:space="preserve">   </w:t>
      </w:r>
      <w:r w:rsidR="00F34FBA" w:rsidRPr="000B784B">
        <w:rPr>
          <w:rFonts w:ascii="Times New Roman" w:hAnsi="Times New Roman" w:cs="Times New Roman"/>
          <w:sz w:val="28"/>
          <w:szCs w:val="28"/>
        </w:rPr>
        <w:t>приложению.</w:t>
      </w:r>
    </w:p>
    <w:p w:rsidR="00F34FBA" w:rsidRPr="000B784B" w:rsidRDefault="00F34FBA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FBA" w:rsidRPr="000B784B" w:rsidRDefault="000B784B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 w:rsidR="00EB2908" w:rsidRPr="000B784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3E4">
        <w:rPr>
          <w:rFonts w:ascii="Times New Roman" w:hAnsi="Times New Roman" w:cs="Times New Roman"/>
          <w:sz w:val="28"/>
          <w:szCs w:val="28"/>
        </w:rPr>
        <w:t>в срок до 22</w:t>
      </w:r>
      <w:r w:rsidR="006C5DB4" w:rsidRPr="000B784B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назначить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FBA" w:rsidRPr="000B784B">
        <w:rPr>
          <w:rFonts w:ascii="Times New Roman" w:hAnsi="Times New Roman" w:cs="Times New Roman"/>
          <w:sz w:val="28"/>
          <w:szCs w:val="28"/>
        </w:rPr>
        <w:t xml:space="preserve">за передачу данных по муниципальным программам в ГАС 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F34FBA" w:rsidRPr="000B784B">
        <w:rPr>
          <w:rFonts w:ascii="Times New Roman" w:hAnsi="Times New Roman" w:cs="Times New Roman"/>
          <w:sz w:val="28"/>
          <w:szCs w:val="28"/>
        </w:rPr>
        <w:t>Управление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EB2908" w:rsidRPr="000B784B">
        <w:rPr>
          <w:rFonts w:ascii="Times New Roman" w:hAnsi="Times New Roman" w:cs="Times New Roman"/>
          <w:sz w:val="28"/>
          <w:szCs w:val="28"/>
        </w:rPr>
        <w:t xml:space="preserve"> через портал ГАС 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 w:rsidR="00EB2908" w:rsidRPr="000B784B">
        <w:rPr>
          <w:rFonts w:ascii="Times New Roman" w:hAnsi="Times New Roman" w:cs="Times New Roman"/>
          <w:sz w:val="28"/>
          <w:szCs w:val="28"/>
        </w:rPr>
        <w:t>Управление</w:t>
      </w:r>
      <w:r w:rsidRPr="000B78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908" w:rsidRPr="000B784B">
        <w:rPr>
          <w:rFonts w:ascii="Times New Roman" w:hAnsi="Times New Roman" w:cs="Times New Roman"/>
          <w:sz w:val="28"/>
          <w:szCs w:val="28"/>
        </w:rPr>
        <w:t xml:space="preserve"> и наделить их правом электронной подписи</w:t>
      </w:r>
      <w:r w:rsidR="00F34FBA" w:rsidRPr="000B784B">
        <w:rPr>
          <w:rFonts w:ascii="Times New Roman" w:hAnsi="Times New Roman" w:cs="Times New Roman"/>
          <w:sz w:val="28"/>
          <w:szCs w:val="28"/>
        </w:rPr>
        <w:t>.</w:t>
      </w:r>
      <w:r w:rsidR="00EA6075" w:rsidRPr="000B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33" w:rsidRPr="000B784B" w:rsidRDefault="000B784B" w:rsidP="000B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733" w:rsidRPr="000B784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D77838" w:rsidRPr="000B784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283733" w:rsidRPr="000B784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469A3" w:rsidRPr="000B784B">
        <w:rPr>
          <w:rFonts w:ascii="Times New Roman" w:hAnsi="Times New Roman" w:cs="Times New Roman"/>
          <w:sz w:val="28"/>
          <w:szCs w:val="28"/>
        </w:rPr>
        <w:t>первого зам</w:t>
      </w:r>
      <w:r w:rsidR="004469A3" w:rsidRPr="000B784B">
        <w:rPr>
          <w:rFonts w:ascii="Times New Roman" w:hAnsi="Times New Roman" w:cs="Times New Roman"/>
          <w:sz w:val="28"/>
          <w:szCs w:val="28"/>
        </w:rPr>
        <w:t>е</w:t>
      </w:r>
      <w:r w:rsidR="004469A3" w:rsidRPr="000B784B">
        <w:rPr>
          <w:rFonts w:ascii="Times New Roman" w:hAnsi="Times New Roman" w:cs="Times New Roman"/>
          <w:sz w:val="28"/>
          <w:szCs w:val="28"/>
        </w:rPr>
        <w:t>стителя главы администрации города, заместителей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84B">
        <w:rPr>
          <w:rFonts w:ascii="Times New Roman" w:hAnsi="Times New Roman" w:cs="Times New Roman"/>
          <w:sz w:val="28"/>
          <w:szCs w:val="28"/>
        </w:rPr>
        <w:t xml:space="preserve"> </w:t>
      </w:r>
      <w:r w:rsidR="004469A3" w:rsidRPr="000B784B">
        <w:rPr>
          <w:rFonts w:ascii="Times New Roman" w:hAnsi="Times New Roman" w:cs="Times New Roman"/>
          <w:sz w:val="28"/>
          <w:szCs w:val="28"/>
        </w:rPr>
        <w:t>города</w:t>
      </w:r>
      <w:r w:rsidR="005F359F" w:rsidRPr="000B784B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</w:t>
      </w:r>
      <w:r w:rsidR="004469A3" w:rsidRPr="000B784B">
        <w:rPr>
          <w:rFonts w:ascii="Times New Roman" w:hAnsi="Times New Roman" w:cs="Times New Roman"/>
          <w:sz w:val="28"/>
          <w:szCs w:val="28"/>
        </w:rPr>
        <w:t>.</w:t>
      </w:r>
    </w:p>
    <w:p w:rsidR="00283733" w:rsidRDefault="00283733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4B" w:rsidRDefault="000B784B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84B" w:rsidRPr="000B784B" w:rsidRDefault="000B784B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D7" w:rsidRDefault="00867465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84B">
        <w:rPr>
          <w:rFonts w:ascii="Times New Roman" w:hAnsi="Times New Roman" w:cs="Times New Roman"/>
          <w:sz w:val="28"/>
          <w:szCs w:val="28"/>
        </w:rPr>
        <w:t>Г</w:t>
      </w:r>
      <w:r w:rsidR="00283733" w:rsidRPr="000B784B">
        <w:rPr>
          <w:rFonts w:ascii="Times New Roman" w:hAnsi="Times New Roman" w:cs="Times New Roman"/>
          <w:sz w:val="28"/>
          <w:szCs w:val="28"/>
        </w:rPr>
        <w:t>лав</w:t>
      </w:r>
      <w:r w:rsidRPr="000B784B">
        <w:rPr>
          <w:rFonts w:ascii="Times New Roman" w:hAnsi="Times New Roman" w:cs="Times New Roman"/>
          <w:sz w:val="28"/>
          <w:szCs w:val="28"/>
        </w:rPr>
        <w:t>а</w:t>
      </w:r>
      <w:r w:rsidR="00283733" w:rsidRPr="000B784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B784B" w:rsidRPr="000B784B">
        <w:rPr>
          <w:rFonts w:ascii="Times New Roman" w:hAnsi="Times New Roman" w:cs="Times New Roman"/>
          <w:sz w:val="28"/>
          <w:szCs w:val="28"/>
        </w:rPr>
        <w:t xml:space="preserve"> </w:t>
      </w:r>
      <w:r w:rsidR="000B7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B784B">
        <w:rPr>
          <w:rFonts w:ascii="Times New Roman" w:hAnsi="Times New Roman" w:cs="Times New Roman"/>
          <w:sz w:val="28"/>
          <w:szCs w:val="28"/>
        </w:rPr>
        <w:t>А</w:t>
      </w:r>
      <w:r w:rsidR="00F10FDD" w:rsidRPr="000B784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0B784B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B784B" w:rsidRDefault="000B784B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84B" w:rsidRDefault="000B784B" w:rsidP="000B784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B784B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0B784B" w:rsidRDefault="000B784B" w:rsidP="000B784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B784B" w:rsidRDefault="00A64988" w:rsidP="000B784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64988">
        <w:rPr>
          <w:rFonts w:ascii="Times New Roman" w:hAnsi="Times New Roman" w:cs="Times New Roman"/>
          <w:sz w:val="28"/>
          <w:szCs w:val="28"/>
        </w:rPr>
        <w:t>от 21.03.2016 №348-р</w:t>
      </w:r>
    </w:p>
    <w:p w:rsidR="00D85736" w:rsidRPr="000B784B" w:rsidRDefault="00D85736" w:rsidP="000B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6F3" w:rsidRPr="000B784B" w:rsidRDefault="000F375D" w:rsidP="000B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33E4" w:rsidRDefault="00CB33E4" w:rsidP="000B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="000F375D" w:rsidRPr="000B78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25EF" w:rsidRPr="000B784B">
        <w:rPr>
          <w:rFonts w:ascii="Times New Roman" w:hAnsi="Times New Roman" w:cs="Times New Roman"/>
          <w:b/>
          <w:sz w:val="28"/>
          <w:szCs w:val="28"/>
        </w:rPr>
        <w:t xml:space="preserve">ответственных </w:t>
      </w:r>
      <w:r w:rsidR="000F375D" w:rsidRPr="000B784B">
        <w:rPr>
          <w:rFonts w:ascii="Times New Roman" w:hAnsi="Times New Roman" w:cs="Times New Roman"/>
          <w:b/>
          <w:sz w:val="28"/>
          <w:szCs w:val="28"/>
        </w:rPr>
        <w:t>з</w:t>
      </w:r>
      <w:r w:rsidR="005925EF" w:rsidRPr="000B784B">
        <w:rPr>
          <w:rFonts w:ascii="Times New Roman" w:hAnsi="Times New Roman" w:cs="Times New Roman"/>
          <w:b/>
          <w:sz w:val="28"/>
          <w:szCs w:val="28"/>
        </w:rPr>
        <w:t>а размещение</w:t>
      </w:r>
      <w:r w:rsidR="000B784B" w:rsidRPr="000B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5EF" w:rsidRPr="000B784B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</w:p>
    <w:p w:rsidR="000B784B" w:rsidRDefault="005925EF" w:rsidP="000B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4B">
        <w:rPr>
          <w:rFonts w:ascii="Times New Roman" w:hAnsi="Times New Roman" w:cs="Times New Roman"/>
          <w:b/>
          <w:sz w:val="28"/>
          <w:szCs w:val="28"/>
        </w:rPr>
        <w:t>стратегического пла</w:t>
      </w:r>
      <w:r w:rsidR="000B784B">
        <w:rPr>
          <w:rFonts w:ascii="Times New Roman" w:hAnsi="Times New Roman" w:cs="Times New Roman"/>
          <w:b/>
          <w:sz w:val="28"/>
          <w:szCs w:val="28"/>
        </w:rPr>
        <w:t xml:space="preserve">нирования </w:t>
      </w:r>
    </w:p>
    <w:p w:rsidR="00416F6A" w:rsidRPr="000B784B" w:rsidRDefault="000B784B" w:rsidP="000B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государственной автоматизированной системе</w:t>
      </w:r>
      <w:r w:rsidR="005925EF" w:rsidRPr="000B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84B">
        <w:rPr>
          <w:rFonts w:ascii="Times New Roman" w:hAnsi="Times New Roman" w:cs="Times New Roman"/>
          <w:b/>
          <w:sz w:val="28"/>
          <w:szCs w:val="28"/>
        </w:rPr>
        <w:t>"</w:t>
      </w:r>
      <w:r w:rsidR="005925EF" w:rsidRPr="000B784B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0B784B">
        <w:rPr>
          <w:rFonts w:ascii="Times New Roman" w:hAnsi="Times New Roman" w:cs="Times New Roman"/>
          <w:b/>
          <w:sz w:val="28"/>
          <w:szCs w:val="28"/>
        </w:rPr>
        <w:t>"</w:t>
      </w:r>
    </w:p>
    <w:p w:rsidR="00D85736" w:rsidRPr="000B784B" w:rsidRDefault="00D85736" w:rsidP="000B7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069"/>
        <w:gridCol w:w="4110"/>
      </w:tblGrid>
      <w:tr w:rsidR="005925EF" w:rsidRPr="00D85736" w:rsidTr="00CB33E4">
        <w:tc>
          <w:tcPr>
            <w:tcW w:w="602" w:type="dxa"/>
            <w:shd w:val="clear" w:color="auto" w:fill="auto"/>
          </w:tcPr>
          <w:p w:rsidR="005925EF" w:rsidRPr="00D85736" w:rsidRDefault="005925EF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25EF" w:rsidRPr="00D85736" w:rsidRDefault="005925EF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69" w:type="dxa"/>
            <w:shd w:val="clear" w:color="auto" w:fill="auto"/>
          </w:tcPr>
          <w:p w:rsidR="005925EF" w:rsidRPr="00D85736" w:rsidRDefault="005925EF" w:rsidP="000B7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5925EF" w:rsidRPr="00D85736" w:rsidRDefault="000B784B" w:rsidP="000B7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925EF"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тратегического</w:t>
            </w:r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5EF"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планирования</w:t>
            </w:r>
          </w:p>
        </w:tc>
        <w:tc>
          <w:tcPr>
            <w:tcW w:w="4110" w:type="dxa"/>
          </w:tcPr>
          <w:p w:rsidR="005925EF" w:rsidRPr="00D85736" w:rsidRDefault="005925EF" w:rsidP="000B7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925EF" w:rsidRPr="00D85736" w:rsidRDefault="005925EF" w:rsidP="000B7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925EF" w:rsidRPr="00D85736" w:rsidTr="00CB33E4">
        <w:tc>
          <w:tcPr>
            <w:tcW w:w="602" w:type="dxa"/>
            <w:shd w:val="clear" w:color="auto" w:fill="auto"/>
          </w:tcPr>
          <w:p w:rsidR="005925EF" w:rsidRPr="00D85736" w:rsidRDefault="005925EF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97B8A" w:rsidRPr="00D85736" w:rsidRDefault="005925EF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социально-экономического развития города Нижневартовска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до 2020 года и на период до 2030 года</w:t>
            </w:r>
          </w:p>
        </w:tc>
        <w:tc>
          <w:tcPr>
            <w:tcW w:w="4110" w:type="dxa"/>
            <w:vMerge w:val="restart"/>
          </w:tcPr>
          <w:p w:rsidR="005925EF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6C9" w:rsidRPr="00D85736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экон</w:t>
            </w:r>
            <w:r w:rsidR="000746C9" w:rsidRPr="00D85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6C9" w:rsidRPr="00D85736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  <w:r w:rsidR="000F375D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5925EF" w:rsidRPr="00D85736" w:rsidTr="00CB33E4">
        <w:tc>
          <w:tcPr>
            <w:tcW w:w="602" w:type="dxa"/>
            <w:shd w:val="clear" w:color="auto" w:fill="auto"/>
          </w:tcPr>
          <w:p w:rsidR="005925EF" w:rsidRPr="00D85736" w:rsidRDefault="005925EF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97B8A" w:rsidRPr="00D85736" w:rsidRDefault="005925EF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Стр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тегии социально-экономического разв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тия города Нижневартовска до 2020 г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да и на период до 2030 года </w:t>
            </w:r>
          </w:p>
        </w:tc>
        <w:tc>
          <w:tcPr>
            <w:tcW w:w="4110" w:type="dxa"/>
            <w:vMerge/>
          </w:tcPr>
          <w:p w:rsidR="005925EF" w:rsidRPr="00D85736" w:rsidRDefault="005925EF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8A" w:rsidRPr="00D85736" w:rsidTr="00CB33E4">
        <w:trPr>
          <w:trHeight w:val="70"/>
        </w:trPr>
        <w:tc>
          <w:tcPr>
            <w:tcW w:w="602" w:type="dxa"/>
            <w:vMerge w:val="restart"/>
            <w:shd w:val="clear" w:color="auto" w:fill="auto"/>
          </w:tcPr>
          <w:p w:rsidR="00097B8A" w:rsidRPr="00D85736" w:rsidRDefault="00097B8A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97B8A" w:rsidRPr="00D85736" w:rsidRDefault="00097B8A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города Нижневартовска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на среднесрочный период </w:t>
            </w:r>
          </w:p>
        </w:tc>
        <w:tc>
          <w:tcPr>
            <w:tcW w:w="4110" w:type="dxa"/>
            <w:vMerge/>
          </w:tcPr>
          <w:p w:rsidR="00097B8A" w:rsidRPr="00D85736" w:rsidRDefault="00097B8A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EF" w:rsidRPr="00D85736" w:rsidTr="00CB33E4">
        <w:tc>
          <w:tcPr>
            <w:tcW w:w="602" w:type="dxa"/>
            <w:vMerge/>
            <w:shd w:val="clear" w:color="auto" w:fill="auto"/>
          </w:tcPr>
          <w:p w:rsidR="005925EF" w:rsidRPr="00D85736" w:rsidRDefault="005925EF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97B8A" w:rsidRPr="00D85736" w:rsidRDefault="005925EF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города Нижневартовска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4110" w:type="dxa"/>
            <w:vMerge/>
          </w:tcPr>
          <w:p w:rsidR="005925EF" w:rsidRPr="00D85736" w:rsidRDefault="005925EF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EF" w:rsidRPr="00D85736" w:rsidTr="00CB33E4">
        <w:tc>
          <w:tcPr>
            <w:tcW w:w="602" w:type="dxa"/>
            <w:shd w:val="clear" w:color="auto" w:fill="auto"/>
          </w:tcPr>
          <w:p w:rsidR="005925EF" w:rsidRPr="00D85736" w:rsidRDefault="005925EF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5925EF" w:rsidRPr="00D85736" w:rsidRDefault="005925EF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Бюджетный прогноз муниципального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образования на долгосрочный период</w:t>
            </w:r>
          </w:p>
        </w:tc>
        <w:tc>
          <w:tcPr>
            <w:tcW w:w="4110" w:type="dxa"/>
          </w:tcPr>
          <w:p w:rsidR="005925EF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1E3D" w:rsidRPr="00D8573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</w:t>
            </w:r>
            <w:r w:rsidR="00DF1E3D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1E3D" w:rsidRPr="00D85736">
              <w:rPr>
                <w:rFonts w:ascii="Times New Roman" w:hAnsi="Times New Roman" w:cs="Times New Roman"/>
                <w:sz w:val="28"/>
                <w:szCs w:val="28"/>
              </w:rPr>
              <w:t>ции города, директор департ</w:t>
            </w:r>
            <w:r w:rsidR="00DF1E3D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1E3D" w:rsidRPr="00D85736">
              <w:rPr>
                <w:rFonts w:ascii="Times New Roman" w:hAnsi="Times New Roman" w:cs="Times New Roman"/>
                <w:sz w:val="28"/>
                <w:szCs w:val="28"/>
              </w:rPr>
              <w:t>мента финансов</w:t>
            </w:r>
          </w:p>
        </w:tc>
      </w:tr>
      <w:tr w:rsidR="00CB33E4" w:rsidRPr="00D85736" w:rsidTr="00CB33E4">
        <w:tc>
          <w:tcPr>
            <w:tcW w:w="602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  <w:shd w:val="clear" w:color="auto" w:fill="auto"/>
          </w:tcPr>
          <w:p w:rsidR="00CB33E4" w:rsidRPr="00D85736" w:rsidRDefault="00CB33E4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программы:</w:t>
            </w:r>
          </w:p>
        </w:tc>
        <w:tc>
          <w:tcPr>
            <w:tcW w:w="4110" w:type="dxa"/>
            <w:shd w:val="clear" w:color="auto" w:fill="auto"/>
          </w:tcPr>
          <w:p w:rsidR="00CB33E4" w:rsidRPr="00D85736" w:rsidRDefault="00CB33E4" w:rsidP="00CB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E4" w:rsidRPr="00D85736" w:rsidTr="00CB33E4">
        <w:tc>
          <w:tcPr>
            <w:tcW w:w="602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69" w:type="dxa"/>
            <w:shd w:val="clear" w:color="auto" w:fill="auto"/>
          </w:tcPr>
          <w:p w:rsidR="00CB33E4" w:rsidRPr="00D85736" w:rsidRDefault="00CB33E4" w:rsidP="00AB1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"Переселение граждан из жилых пом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щений, непригодных для проживания,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 в 2015-2020 годах"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B33E4" w:rsidRPr="00D85736" w:rsidRDefault="00CB33E4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ции города, директор департ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мента жилищно-коммунального хозяйства</w:t>
            </w:r>
          </w:p>
        </w:tc>
      </w:tr>
      <w:tr w:rsidR="00CB33E4" w:rsidRPr="00D85736" w:rsidTr="00CB33E4">
        <w:tc>
          <w:tcPr>
            <w:tcW w:w="602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"Развитие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на 2016-2020 годы"</w:t>
            </w:r>
          </w:p>
        </w:tc>
        <w:tc>
          <w:tcPr>
            <w:tcW w:w="4110" w:type="dxa"/>
            <w:vMerge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E4" w:rsidRPr="00D85736" w:rsidTr="00CB33E4">
        <w:tc>
          <w:tcPr>
            <w:tcW w:w="602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69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"Содержание дорожного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обслужив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ния и 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 на 2016-2020 годы"</w:t>
            </w:r>
          </w:p>
        </w:tc>
        <w:tc>
          <w:tcPr>
            <w:tcW w:w="4110" w:type="dxa"/>
            <w:vMerge/>
            <w:shd w:val="clear" w:color="auto" w:fill="B2A1C7" w:themeFill="accent4" w:themeFillTint="99"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E4" w:rsidRPr="00D85736" w:rsidTr="00CB33E4">
        <w:tc>
          <w:tcPr>
            <w:tcW w:w="602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069" w:type="dxa"/>
            <w:shd w:val="clear" w:color="auto" w:fill="auto"/>
          </w:tcPr>
          <w:p w:rsidR="00CB33E4" w:rsidRPr="00D85736" w:rsidRDefault="00CB33E4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"Укрепление пожарной безопасности, защита населения и территории города Нижневартовска от чрезвычайных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природного и техногенного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характера, мероприятия по гражданской обороне и обеспечению безопасности людей на водных объектах на 2016-2020 годы"</w:t>
            </w:r>
          </w:p>
        </w:tc>
        <w:tc>
          <w:tcPr>
            <w:tcW w:w="4110" w:type="dxa"/>
            <w:vMerge/>
            <w:shd w:val="clear" w:color="auto" w:fill="B2A1C7" w:themeFill="accent4" w:themeFillTint="99"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E4" w:rsidRPr="00D85736" w:rsidTr="00CB33E4">
        <w:tc>
          <w:tcPr>
            <w:tcW w:w="602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069" w:type="dxa"/>
            <w:shd w:val="clear" w:color="auto" w:fill="auto"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гетической эффективности в муниц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город Нижнева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товск на 2011-2015 годы и на перспе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тиву до 2020 года"</w:t>
            </w:r>
          </w:p>
        </w:tc>
        <w:tc>
          <w:tcPr>
            <w:tcW w:w="4110" w:type="dxa"/>
            <w:vMerge/>
            <w:shd w:val="clear" w:color="auto" w:fill="B2A1C7" w:themeFill="accent4" w:themeFillTint="99"/>
          </w:tcPr>
          <w:p w:rsidR="00CB33E4" w:rsidRPr="00D85736" w:rsidRDefault="00CB33E4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A49" w:rsidRPr="00D85736" w:rsidTr="00CB33E4">
        <w:tc>
          <w:tcPr>
            <w:tcW w:w="602" w:type="dxa"/>
            <w:shd w:val="clear" w:color="auto" w:fill="auto"/>
          </w:tcPr>
          <w:p w:rsidR="00067A49" w:rsidRPr="00D85736" w:rsidRDefault="00067A49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67A49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сами в городе Нижневартовске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shd w:val="clear" w:color="auto" w:fill="auto"/>
          </w:tcPr>
          <w:p w:rsidR="00067A49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ции города, директор департ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A49" w:rsidRPr="00D85736">
              <w:rPr>
                <w:rFonts w:ascii="Times New Roman" w:hAnsi="Times New Roman" w:cs="Times New Roman"/>
                <w:sz w:val="28"/>
                <w:szCs w:val="28"/>
              </w:rPr>
              <w:t>мента финансов</w:t>
            </w:r>
          </w:p>
        </w:tc>
      </w:tr>
      <w:tr w:rsidR="00521DAE" w:rsidRPr="00D85736" w:rsidTr="00CB33E4">
        <w:tc>
          <w:tcPr>
            <w:tcW w:w="602" w:type="dxa"/>
            <w:shd w:val="clear" w:color="auto" w:fill="auto"/>
          </w:tcPr>
          <w:p w:rsidR="00521DAE" w:rsidRPr="00D85736" w:rsidRDefault="00521DAE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521DA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мизма в городе Нижневартовске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на 2015-2020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521DA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7961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вопросам общественной безопасности администрации города</w:t>
            </w:r>
          </w:p>
        </w:tc>
      </w:tr>
      <w:tr w:rsidR="00521DAE" w:rsidRPr="00D85736" w:rsidTr="00CB33E4">
        <w:tc>
          <w:tcPr>
            <w:tcW w:w="602" w:type="dxa"/>
            <w:shd w:val="clear" w:color="auto" w:fill="auto"/>
          </w:tcPr>
          <w:p w:rsidR="00521DAE" w:rsidRPr="00D85736" w:rsidRDefault="00521DAE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521DA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профила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тике правонарушений в городе Нижн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вартовске на 2015-2020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  <w:shd w:val="clear" w:color="auto" w:fill="auto"/>
          </w:tcPr>
          <w:p w:rsidR="00521DAE" w:rsidRPr="00D85736" w:rsidRDefault="00521DAE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AE" w:rsidRPr="00D85736" w:rsidTr="00CB33E4">
        <w:tc>
          <w:tcPr>
            <w:tcW w:w="602" w:type="dxa"/>
            <w:shd w:val="clear" w:color="auto" w:fill="auto"/>
          </w:tcPr>
          <w:p w:rsidR="00521DAE" w:rsidRPr="00D85736" w:rsidRDefault="00521DAE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521DAE" w:rsidRPr="00D85736" w:rsidRDefault="000B784B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Комплексные меры по пропаганде зд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рового образа жизни (профилактика наркомании, токсикомании) в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городе Нижневартовске на 2016-</w:t>
            </w:r>
            <w:r w:rsidR="00521DAE" w:rsidRPr="00D85736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  <w:shd w:val="clear" w:color="auto" w:fill="auto"/>
          </w:tcPr>
          <w:p w:rsidR="00521DAE" w:rsidRPr="00D85736" w:rsidRDefault="00521DAE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организ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ционное обеспечение деятельности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города Нижн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вартовска на 2015-2020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образ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</w:t>
            </w: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имущ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ством, находящимся в муниципальной собственности муниципального образ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вания город Нижневартовск, и земел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ными участками, находящимися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12731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или государственная собственность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на 2016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мун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ресурсов админ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</w:t>
            </w: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 через Нижневартовский МФЦ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экон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мики администрации города</w:t>
            </w: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туризма города Нижневартов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ска на 2014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культ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5.15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плекса на территории города Нижн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вартовска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 w:val="restart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по потребительскому рынку администрации города</w:t>
            </w:r>
          </w:p>
        </w:tc>
      </w:tr>
      <w:tr w:rsidR="00027A1E" w:rsidRPr="00D85736" w:rsidTr="00CB33E4">
        <w:trPr>
          <w:trHeight w:val="1137"/>
        </w:trPr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нимательства на территории города Нижневартовска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</w:tcPr>
          <w:p w:rsidR="00027A1E" w:rsidRPr="00D85736" w:rsidRDefault="00027A1E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Нижнева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товске на 2015-2020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 w:val="restart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соц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альной и молодежной политике администрации города</w:t>
            </w: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Молодежь Нижневартовска на 2015-2020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</w:tcPr>
          <w:p w:rsidR="00027A1E" w:rsidRPr="00D85736" w:rsidRDefault="00027A1E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социальная помощь для отдельных категорий гра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дан в городе Нижневартовске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</w:tcPr>
          <w:p w:rsidR="00027A1E" w:rsidRPr="00D85736" w:rsidRDefault="00027A1E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1E" w:rsidRPr="00D85736" w:rsidTr="00CB33E4"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гражданского общества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в городе Нижневартовске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</w:tcPr>
          <w:p w:rsidR="00027A1E" w:rsidRPr="00D85736" w:rsidRDefault="00027A1E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A1E" w:rsidRPr="00D85736" w:rsidTr="00CB33E4">
        <w:trPr>
          <w:trHeight w:val="1116"/>
        </w:trPr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Оздоровление экологической обст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новки в городе Нижневартовске в 2016-2020 годах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пр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родопользованию и экологии администрации города</w:t>
            </w:r>
          </w:p>
        </w:tc>
      </w:tr>
      <w:tr w:rsidR="00027A1E" w:rsidRPr="00D85736" w:rsidTr="00CB33E4">
        <w:trPr>
          <w:trHeight w:val="1130"/>
        </w:trPr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сового спорт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B166C" w:rsidRPr="00D85736">
              <w:rPr>
                <w:rFonts w:ascii="Times New Roman" w:hAnsi="Times New Roman" w:cs="Times New Roman"/>
                <w:sz w:val="28"/>
                <w:szCs w:val="28"/>
              </w:rPr>
              <w:t>в городе Нижневартовске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на 2014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физ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</w:tr>
      <w:tr w:rsidR="00027A1E" w:rsidRPr="00D85736" w:rsidTr="00CB33E4">
        <w:trPr>
          <w:trHeight w:val="1118"/>
        </w:trPr>
        <w:tc>
          <w:tcPr>
            <w:tcW w:w="602" w:type="dxa"/>
            <w:shd w:val="clear" w:color="auto" w:fill="auto"/>
          </w:tcPr>
          <w:p w:rsidR="00027A1E" w:rsidRPr="00D85736" w:rsidRDefault="00027A1E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ектронный Нижневартовск на 2014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-2016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</w:tcPr>
          <w:p w:rsidR="00027A1E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по информационным ресурсам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A1E" w:rsidRPr="00D8573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BA1EF5" w:rsidRPr="00D85736" w:rsidTr="00CB33E4">
        <w:tc>
          <w:tcPr>
            <w:tcW w:w="602" w:type="dxa"/>
            <w:shd w:val="clear" w:color="auto" w:fill="auto"/>
          </w:tcPr>
          <w:p w:rsidR="00BA1EF5" w:rsidRPr="00D85736" w:rsidRDefault="00BA1EF5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BA1EF5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40EE" w:rsidRPr="00D8573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240E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федеральной целевой программой 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40EE" w:rsidRPr="00D85736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240EE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улучшение жилищных условий молодых учителей на 2013-2020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0EE" w:rsidRPr="00D8573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 w:val="restart"/>
          </w:tcPr>
          <w:p w:rsidR="00BA1EF5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1EF5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A1EF5" w:rsidRPr="00D85736">
              <w:rPr>
                <w:rFonts w:ascii="Times New Roman" w:hAnsi="Times New Roman" w:cs="Times New Roman"/>
                <w:sz w:val="28"/>
                <w:szCs w:val="28"/>
              </w:rPr>
              <w:t>по жилищной политике адм</w:t>
            </w:r>
            <w:r w:rsidR="00BA1EF5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1EF5" w:rsidRPr="00D85736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</w:tr>
      <w:tr w:rsidR="00D413AC" w:rsidRPr="00D85736" w:rsidTr="00CB33E4">
        <w:tc>
          <w:tcPr>
            <w:tcW w:w="602" w:type="dxa"/>
            <w:shd w:val="clear" w:color="auto" w:fill="auto"/>
          </w:tcPr>
          <w:p w:rsidR="00D413AC" w:rsidRPr="00D85736" w:rsidRDefault="00D413AC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D413AC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и расселение 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приспосо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строений,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улице </w:t>
            </w:r>
            <w:proofErr w:type="spellStart"/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Самотлорной</w:t>
            </w:r>
            <w:proofErr w:type="spellEnd"/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Нижневартовска, на 2015-2017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Merge/>
            <w:shd w:val="clear" w:color="auto" w:fill="FDE9D9" w:themeFill="accent6" w:themeFillTint="33"/>
          </w:tcPr>
          <w:p w:rsidR="00D413AC" w:rsidRPr="00D85736" w:rsidRDefault="00D413AC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AC" w:rsidRPr="00D85736" w:rsidTr="00CB33E4">
        <w:tc>
          <w:tcPr>
            <w:tcW w:w="602" w:type="dxa"/>
            <w:shd w:val="clear" w:color="auto" w:fill="auto"/>
          </w:tcPr>
          <w:p w:rsidR="00D413AC" w:rsidRPr="00D85736" w:rsidRDefault="00D413AC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D413AC" w:rsidRPr="00D85736" w:rsidRDefault="000B784B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и расселение 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приспосо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85736" w:rsidRPr="00D85736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строений,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подвергшихся подтоплению в связи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с чрезвычайной ситуацией на отдел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ных территориях города Нижневарто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ска, на 2015-2017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  <w:vMerge/>
            <w:shd w:val="clear" w:color="auto" w:fill="FDE9D9" w:themeFill="accent6" w:themeFillTint="33"/>
          </w:tcPr>
          <w:p w:rsidR="00D413AC" w:rsidRPr="00D85736" w:rsidRDefault="00D413AC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AC" w:rsidRPr="00D85736" w:rsidTr="00CB33E4">
        <w:tc>
          <w:tcPr>
            <w:tcW w:w="602" w:type="dxa"/>
            <w:shd w:val="clear" w:color="auto" w:fill="auto"/>
          </w:tcPr>
          <w:p w:rsidR="00D413AC" w:rsidRPr="00D85736" w:rsidRDefault="00D413AC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5.27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D413AC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муниципальной службы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в администрации города Нижневарто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ска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</w:tcPr>
          <w:p w:rsidR="00D413AC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муниципальной службы и кадров администр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</w:tr>
      <w:tr w:rsidR="00D413AC" w:rsidRPr="00D85736" w:rsidTr="00CB33E4">
        <w:tc>
          <w:tcPr>
            <w:tcW w:w="602" w:type="dxa"/>
            <w:shd w:val="clear" w:color="auto" w:fill="auto"/>
          </w:tcPr>
          <w:p w:rsidR="00D413AC" w:rsidRPr="00D85736" w:rsidRDefault="00D413AC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D413AC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Обеспечение градостроительной де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тельности на территории города Ни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невартовска на 2016-2020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</w:tcPr>
          <w:p w:rsidR="00D413AC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архите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туры и градостроительства </w:t>
            </w:r>
            <w:r w:rsidR="00D857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13AC" w:rsidRPr="00D85736" w:rsidTr="00CB33E4">
        <w:tc>
          <w:tcPr>
            <w:tcW w:w="602" w:type="dxa"/>
            <w:shd w:val="clear" w:color="auto" w:fill="auto"/>
          </w:tcPr>
          <w:p w:rsidR="00D413AC" w:rsidRPr="00D85736" w:rsidRDefault="00D413AC" w:rsidP="000B7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  <w:r w:rsidR="000B784B" w:rsidRPr="00D85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D413AC" w:rsidRPr="00D85736" w:rsidRDefault="000B784B" w:rsidP="00D85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 и реко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струкция объектов города Нижнева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товска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3AC" w:rsidRPr="00D85736">
              <w:rPr>
                <w:rFonts w:ascii="Times New Roman" w:hAnsi="Times New Roman" w:cs="Times New Roman"/>
                <w:sz w:val="28"/>
                <w:szCs w:val="28"/>
              </w:rPr>
              <w:t>на 2014-2020 годы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110" w:type="dxa"/>
          </w:tcPr>
          <w:p w:rsidR="00D413AC" w:rsidRPr="00D85736" w:rsidRDefault="000B784B" w:rsidP="000B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ачальник отдела координации</w:t>
            </w:r>
            <w:r w:rsidRPr="00D8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строительного комплекса адм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642B" w:rsidRPr="00D85736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</w:tr>
    </w:tbl>
    <w:p w:rsidR="00A45580" w:rsidRPr="000B784B" w:rsidRDefault="00A45580" w:rsidP="000B7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580" w:rsidRPr="000B784B" w:rsidSect="000B784B">
      <w:headerReference w:type="defaul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54" w:rsidRDefault="00AC1D54" w:rsidP="00416F6A">
      <w:pPr>
        <w:spacing w:after="0" w:line="240" w:lineRule="auto"/>
      </w:pPr>
      <w:r>
        <w:separator/>
      </w:r>
    </w:p>
  </w:endnote>
  <w:endnote w:type="continuationSeparator" w:id="0">
    <w:p w:rsidR="00AC1D54" w:rsidRDefault="00AC1D54" w:rsidP="0041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54" w:rsidRDefault="00AC1D54" w:rsidP="00416F6A">
      <w:pPr>
        <w:spacing w:after="0" w:line="240" w:lineRule="auto"/>
      </w:pPr>
      <w:r>
        <w:separator/>
      </w:r>
    </w:p>
  </w:footnote>
  <w:footnote w:type="continuationSeparator" w:id="0">
    <w:p w:rsidR="00AC1D54" w:rsidRDefault="00AC1D54" w:rsidP="0041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3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84B" w:rsidRPr="00DC22E4" w:rsidRDefault="000B784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22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2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B3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C2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5B5"/>
    <w:multiLevelType w:val="hybridMultilevel"/>
    <w:tmpl w:val="B1BC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01EE"/>
    <w:multiLevelType w:val="hybridMultilevel"/>
    <w:tmpl w:val="869EDFBE"/>
    <w:lvl w:ilvl="0" w:tplc="8FD68DBA">
      <w:start w:val="1"/>
      <w:numFmt w:val="decimal"/>
      <w:lvlText w:val="%1."/>
      <w:lvlJc w:val="left"/>
      <w:pPr>
        <w:ind w:left="7429" w:hanging="6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413C"/>
    <w:rsid w:val="000064C9"/>
    <w:rsid w:val="00012731"/>
    <w:rsid w:val="0001451F"/>
    <w:rsid w:val="00016071"/>
    <w:rsid w:val="00023DD9"/>
    <w:rsid w:val="000240EE"/>
    <w:rsid w:val="00026462"/>
    <w:rsid w:val="0002734E"/>
    <w:rsid w:val="00027A1E"/>
    <w:rsid w:val="0003219A"/>
    <w:rsid w:val="00043290"/>
    <w:rsid w:val="00061BD5"/>
    <w:rsid w:val="00061EB1"/>
    <w:rsid w:val="000675C2"/>
    <w:rsid w:val="00067A49"/>
    <w:rsid w:val="00073841"/>
    <w:rsid w:val="000746C9"/>
    <w:rsid w:val="000827B6"/>
    <w:rsid w:val="000838A4"/>
    <w:rsid w:val="0009140A"/>
    <w:rsid w:val="00091AB4"/>
    <w:rsid w:val="00096E51"/>
    <w:rsid w:val="00097802"/>
    <w:rsid w:val="00097B8A"/>
    <w:rsid w:val="000A1176"/>
    <w:rsid w:val="000A293D"/>
    <w:rsid w:val="000A4CD5"/>
    <w:rsid w:val="000A5F43"/>
    <w:rsid w:val="000B1DD0"/>
    <w:rsid w:val="000B369B"/>
    <w:rsid w:val="000B52EA"/>
    <w:rsid w:val="000B784B"/>
    <w:rsid w:val="000C1001"/>
    <w:rsid w:val="000C15E4"/>
    <w:rsid w:val="000C1884"/>
    <w:rsid w:val="000D4B98"/>
    <w:rsid w:val="000F375D"/>
    <w:rsid w:val="00104EE0"/>
    <w:rsid w:val="00106EAF"/>
    <w:rsid w:val="00111609"/>
    <w:rsid w:val="00113233"/>
    <w:rsid w:val="0012542E"/>
    <w:rsid w:val="00135B35"/>
    <w:rsid w:val="00140A8A"/>
    <w:rsid w:val="00144DE0"/>
    <w:rsid w:val="001503B9"/>
    <w:rsid w:val="00161177"/>
    <w:rsid w:val="00163F33"/>
    <w:rsid w:val="0017040E"/>
    <w:rsid w:val="00171B71"/>
    <w:rsid w:val="00174032"/>
    <w:rsid w:val="0018500E"/>
    <w:rsid w:val="0019392C"/>
    <w:rsid w:val="001B475E"/>
    <w:rsid w:val="001C7A6F"/>
    <w:rsid w:val="001D642B"/>
    <w:rsid w:val="001E3C24"/>
    <w:rsid w:val="001F36F3"/>
    <w:rsid w:val="001F5567"/>
    <w:rsid w:val="001F6C03"/>
    <w:rsid w:val="00200907"/>
    <w:rsid w:val="0020513E"/>
    <w:rsid w:val="00212C55"/>
    <w:rsid w:val="00216B49"/>
    <w:rsid w:val="00225AB4"/>
    <w:rsid w:val="00230091"/>
    <w:rsid w:val="002348AD"/>
    <w:rsid w:val="00240F7D"/>
    <w:rsid w:val="00242941"/>
    <w:rsid w:val="0024331B"/>
    <w:rsid w:val="002518C9"/>
    <w:rsid w:val="002537DD"/>
    <w:rsid w:val="00255DC1"/>
    <w:rsid w:val="002612C6"/>
    <w:rsid w:val="00263CCB"/>
    <w:rsid w:val="0026461D"/>
    <w:rsid w:val="00270199"/>
    <w:rsid w:val="002723BF"/>
    <w:rsid w:val="00274748"/>
    <w:rsid w:val="00274895"/>
    <w:rsid w:val="00275066"/>
    <w:rsid w:val="00283733"/>
    <w:rsid w:val="00284119"/>
    <w:rsid w:val="00284649"/>
    <w:rsid w:val="00284707"/>
    <w:rsid w:val="00284C96"/>
    <w:rsid w:val="00293647"/>
    <w:rsid w:val="00293EC5"/>
    <w:rsid w:val="002A1AC3"/>
    <w:rsid w:val="002A37FB"/>
    <w:rsid w:val="002A44F0"/>
    <w:rsid w:val="002A4B24"/>
    <w:rsid w:val="002B2B10"/>
    <w:rsid w:val="002B2CF3"/>
    <w:rsid w:val="002C20F1"/>
    <w:rsid w:val="002C2972"/>
    <w:rsid w:val="002C357A"/>
    <w:rsid w:val="002D4325"/>
    <w:rsid w:val="002D592D"/>
    <w:rsid w:val="002E3C73"/>
    <w:rsid w:val="002F7AD4"/>
    <w:rsid w:val="00312854"/>
    <w:rsid w:val="00324ED8"/>
    <w:rsid w:val="003471A4"/>
    <w:rsid w:val="00350342"/>
    <w:rsid w:val="00372F24"/>
    <w:rsid w:val="00372F4E"/>
    <w:rsid w:val="00385FBA"/>
    <w:rsid w:val="00386247"/>
    <w:rsid w:val="0038643B"/>
    <w:rsid w:val="0039269F"/>
    <w:rsid w:val="003A68BD"/>
    <w:rsid w:val="003B177E"/>
    <w:rsid w:val="003B5317"/>
    <w:rsid w:val="003C14FF"/>
    <w:rsid w:val="003C6410"/>
    <w:rsid w:val="003D0501"/>
    <w:rsid w:val="003D12F3"/>
    <w:rsid w:val="003D3EEA"/>
    <w:rsid w:val="003E33AD"/>
    <w:rsid w:val="003F6485"/>
    <w:rsid w:val="003F6BA8"/>
    <w:rsid w:val="00414AD4"/>
    <w:rsid w:val="00416B9D"/>
    <w:rsid w:val="00416F6A"/>
    <w:rsid w:val="004176A9"/>
    <w:rsid w:val="0042046B"/>
    <w:rsid w:val="004469A3"/>
    <w:rsid w:val="00454CE3"/>
    <w:rsid w:val="00494094"/>
    <w:rsid w:val="004A13B1"/>
    <w:rsid w:val="004A1797"/>
    <w:rsid w:val="004B5B69"/>
    <w:rsid w:val="004C054D"/>
    <w:rsid w:val="004C178D"/>
    <w:rsid w:val="004C6962"/>
    <w:rsid w:val="004C7625"/>
    <w:rsid w:val="004D3341"/>
    <w:rsid w:val="004E2DF6"/>
    <w:rsid w:val="005139B6"/>
    <w:rsid w:val="005145E2"/>
    <w:rsid w:val="00521DAE"/>
    <w:rsid w:val="00542A09"/>
    <w:rsid w:val="00545FCA"/>
    <w:rsid w:val="00553923"/>
    <w:rsid w:val="005647C3"/>
    <w:rsid w:val="00572CB5"/>
    <w:rsid w:val="00573552"/>
    <w:rsid w:val="005751E8"/>
    <w:rsid w:val="005778C0"/>
    <w:rsid w:val="00581E5F"/>
    <w:rsid w:val="0058364E"/>
    <w:rsid w:val="00585A26"/>
    <w:rsid w:val="00586112"/>
    <w:rsid w:val="005914D1"/>
    <w:rsid w:val="005920C9"/>
    <w:rsid w:val="005925EF"/>
    <w:rsid w:val="005A7EC6"/>
    <w:rsid w:val="005B3322"/>
    <w:rsid w:val="005B48F4"/>
    <w:rsid w:val="005B7BDD"/>
    <w:rsid w:val="005E1E94"/>
    <w:rsid w:val="005E2BAC"/>
    <w:rsid w:val="005E74E3"/>
    <w:rsid w:val="005F359F"/>
    <w:rsid w:val="006044FF"/>
    <w:rsid w:val="006055E3"/>
    <w:rsid w:val="006338B1"/>
    <w:rsid w:val="00635A9A"/>
    <w:rsid w:val="00636217"/>
    <w:rsid w:val="00650672"/>
    <w:rsid w:val="00652E5A"/>
    <w:rsid w:val="00653B02"/>
    <w:rsid w:val="00656B45"/>
    <w:rsid w:val="00661C07"/>
    <w:rsid w:val="00672F9E"/>
    <w:rsid w:val="00676379"/>
    <w:rsid w:val="00696C46"/>
    <w:rsid w:val="00697234"/>
    <w:rsid w:val="006C3BD3"/>
    <w:rsid w:val="006C4323"/>
    <w:rsid w:val="006C5DB4"/>
    <w:rsid w:val="006D0954"/>
    <w:rsid w:val="006D1E0C"/>
    <w:rsid w:val="006E45E2"/>
    <w:rsid w:val="006F32E7"/>
    <w:rsid w:val="007065D4"/>
    <w:rsid w:val="00707A28"/>
    <w:rsid w:val="0071295D"/>
    <w:rsid w:val="00714D7F"/>
    <w:rsid w:val="0071600E"/>
    <w:rsid w:val="00724CB3"/>
    <w:rsid w:val="00725CE4"/>
    <w:rsid w:val="00731150"/>
    <w:rsid w:val="00731C9D"/>
    <w:rsid w:val="00732D8B"/>
    <w:rsid w:val="007451F2"/>
    <w:rsid w:val="00753323"/>
    <w:rsid w:val="00756862"/>
    <w:rsid w:val="007575DA"/>
    <w:rsid w:val="007619B9"/>
    <w:rsid w:val="007645E9"/>
    <w:rsid w:val="007729D6"/>
    <w:rsid w:val="007759AD"/>
    <w:rsid w:val="007828D7"/>
    <w:rsid w:val="0078399A"/>
    <w:rsid w:val="00792A83"/>
    <w:rsid w:val="0079391E"/>
    <w:rsid w:val="007A413F"/>
    <w:rsid w:val="007A48C6"/>
    <w:rsid w:val="007C2864"/>
    <w:rsid w:val="007C79EF"/>
    <w:rsid w:val="007D4422"/>
    <w:rsid w:val="007D44F5"/>
    <w:rsid w:val="007D616D"/>
    <w:rsid w:val="007D72AD"/>
    <w:rsid w:val="007E0340"/>
    <w:rsid w:val="007E0478"/>
    <w:rsid w:val="007F4E7C"/>
    <w:rsid w:val="007F5739"/>
    <w:rsid w:val="00803FC4"/>
    <w:rsid w:val="00821133"/>
    <w:rsid w:val="00821969"/>
    <w:rsid w:val="008245C5"/>
    <w:rsid w:val="00832275"/>
    <w:rsid w:val="00833242"/>
    <w:rsid w:val="008335E3"/>
    <w:rsid w:val="008527AB"/>
    <w:rsid w:val="00852FF8"/>
    <w:rsid w:val="00853014"/>
    <w:rsid w:val="00860A0B"/>
    <w:rsid w:val="008673FD"/>
    <w:rsid w:val="00867465"/>
    <w:rsid w:val="0088474D"/>
    <w:rsid w:val="0088531D"/>
    <w:rsid w:val="00895791"/>
    <w:rsid w:val="008A2B1E"/>
    <w:rsid w:val="008A366F"/>
    <w:rsid w:val="008A5897"/>
    <w:rsid w:val="008A78A0"/>
    <w:rsid w:val="008C5222"/>
    <w:rsid w:val="008C54C8"/>
    <w:rsid w:val="008D2924"/>
    <w:rsid w:val="008D4B71"/>
    <w:rsid w:val="008E1931"/>
    <w:rsid w:val="008F470B"/>
    <w:rsid w:val="00900E5D"/>
    <w:rsid w:val="00906F4E"/>
    <w:rsid w:val="009125F9"/>
    <w:rsid w:val="00912B6C"/>
    <w:rsid w:val="00915E97"/>
    <w:rsid w:val="00916A17"/>
    <w:rsid w:val="00920F19"/>
    <w:rsid w:val="009226CB"/>
    <w:rsid w:val="00923937"/>
    <w:rsid w:val="009312CD"/>
    <w:rsid w:val="0093282D"/>
    <w:rsid w:val="009376CD"/>
    <w:rsid w:val="00941125"/>
    <w:rsid w:val="00952A8D"/>
    <w:rsid w:val="009576A5"/>
    <w:rsid w:val="009678A6"/>
    <w:rsid w:val="0097511D"/>
    <w:rsid w:val="0097717E"/>
    <w:rsid w:val="00982953"/>
    <w:rsid w:val="00986443"/>
    <w:rsid w:val="00996B9A"/>
    <w:rsid w:val="00997AE8"/>
    <w:rsid w:val="009A6590"/>
    <w:rsid w:val="009A7FAE"/>
    <w:rsid w:val="009B081B"/>
    <w:rsid w:val="009B33D5"/>
    <w:rsid w:val="009D0D29"/>
    <w:rsid w:val="009D4145"/>
    <w:rsid w:val="009E03C6"/>
    <w:rsid w:val="009E2C11"/>
    <w:rsid w:val="009E311B"/>
    <w:rsid w:val="009E4CC0"/>
    <w:rsid w:val="009E6DE8"/>
    <w:rsid w:val="009F4D49"/>
    <w:rsid w:val="00A06318"/>
    <w:rsid w:val="00A15091"/>
    <w:rsid w:val="00A207CC"/>
    <w:rsid w:val="00A2436C"/>
    <w:rsid w:val="00A36093"/>
    <w:rsid w:val="00A448FC"/>
    <w:rsid w:val="00A45580"/>
    <w:rsid w:val="00A52856"/>
    <w:rsid w:val="00A54F29"/>
    <w:rsid w:val="00A63629"/>
    <w:rsid w:val="00A64988"/>
    <w:rsid w:val="00A73208"/>
    <w:rsid w:val="00A82FE8"/>
    <w:rsid w:val="00A91DB4"/>
    <w:rsid w:val="00A9391E"/>
    <w:rsid w:val="00A9782E"/>
    <w:rsid w:val="00AA6F04"/>
    <w:rsid w:val="00AB1572"/>
    <w:rsid w:val="00AB166C"/>
    <w:rsid w:val="00AC1D54"/>
    <w:rsid w:val="00AC26B1"/>
    <w:rsid w:val="00AC35FE"/>
    <w:rsid w:val="00AC5DE3"/>
    <w:rsid w:val="00AC65A1"/>
    <w:rsid w:val="00AD1717"/>
    <w:rsid w:val="00AE365C"/>
    <w:rsid w:val="00AF00EF"/>
    <w:rsid w:val="00AF79D4"/>
    <w:rsid w:val="00B0159D"/>
    <w:rsid w:val="00B1450B"/>
    <w:rsid w:val="00B15C80"/>
    <w:rsid w:val="00B21A5D"/>
    <w:rsid w:val="00B25B15"/>
    <w:rsid w:val="00B25CEB"/>
    <w:rsid w:val="00B35018"/>
    <w:rsid w:val="00B35439"/>
    <w:rsid w:val="00B3630D"/>
    <w:rsid w:val="00B42A96"/>
    <w:rsid w:val="00B455D6"/>
    <w:rsid w:val="00B46998"/>
    <w:rsid w:val="00B5213E"/>
    <w:rsid w:val="00B548CB"/>
    <w:rsid w:val="00B56E4B"/>
    <w:rsid w:val="00B62ACA"/>
    <w:rsid w:val="00B67AF2"/>
    <w:rsid w:val="00B75879"/>
    <w:rsid w:val="00B93343"/>
    <w:rsid w:val="00B94C8D"/>
    <w:rsid w:val="00B94D72"/>
    <w:rsid w:val="00BA1EF5"/>
    <w:rsid w:val="00BA2FCE"/>
    <w:rsid w:val="00BC519E"/>
    <w:rsid w:val="00BD21FB"/>
    <w:rsid w:val="00BD3A95"/>
    <w:rsid w:val="00BE56D4"/>
    <w:rsid w:val="00BF074E"/>
    <w:rsid w:val="00BF6E22"/>
    <w:rsid w:val="00C078E7"/>
    <w:rsid w:val="00C135D9"/>
    <w:rsid w:val="00C24E9D"/>
    <w:rsid w:val="00C3099C"/>
    <w:rsid w:val="00C3123F"/>
    <w:rsid w:val="00C34E8D"/>
    <w:rsid w:val="00C35DBB"/>
    <w:rsid w:val="00C365B1"/>
    <w:rsid w:val="00C41848"/>
    <w:rsid w:val="00C463AF"/>
    <w:rsid w:val="00C46F4D"/>
    <w:rsid w:val="00C51135"/>
    <w:rsid w:val="00C53C5F"/>
    <w:rsid w:val="00C553C8"/>
    <w:rsid w:val="00C57A6D"/>
    <w:rsid w:val="00C65CE5"/>
    <w:rsid w:val="00C72F83"/>
    <w:rsid w:val="00C8366E"/>
    <w:rsid w:val="00C83F5F"/>
    <w:rsid w:val="00C93FBF"/>
    <w:rsid w:val="00CA1667"/>
    <w:rsid w:val="00CA72AB"/>
    <w:rsid w:val="00CB33E4"/>
    <w:rsid w:val="00CB76D1"/>
    <w:rsid w:val="00CD433C"/>
    <w:rsid w:val="00CD7862"/>
    <w:rsid w:val="00CE1A97"/>
    <w:rsid w:val="00CE7FA1"/>
    <w:rsid w:val="00CF1D64"/>
    <w:rsid w:val="00CF385A"/>
    <w:rsid w:val="00CF39C0"/>
    <w:rsid w:val="00CF666F"/>
    <w:rsid w:val="00D0081E"/>
    <w:rsid w:val="00D02E8F"/>
    <w:rsid w:val="00D03320"/>
    <w:rsid w:val="00D069AC"/>
    <w:rsid w:val="00D15593"/>
    <w:rsid w:val="00D2076D"/>
    <w:rsid w:val="00D3761A"/>
    <w:rsid w:val="00D413AC"/>
    <w:rsid w:val="00D501FD"/>
    <w:rsid w:val="00D51E06"/>
    <w:rsid w:val="00D54681"/>
    <w:rsid w:val="00D55D16"/>
    <w:rsid w:val="00D55E55"/>
    <w:rsid w:val="00D56EFF"/>
    <w:rsid w:val="00D62CA8"/>
    <w:rsid w:val="00D64180"/>
    <w:rsid w:val="00D71A0D"/>
    <w:rsid w:val="00D762BD"/>
    <w:rsid w:val="00D77838"/>
    <w:rsid w:val="00D77961"/>
    <w:rsid w:val="00D813CC"/>
    <w:rsid w:val="00D81967"/>
    <w:rsid w:val="00D82090"/>
    <w:rsid w:val="00D82DF2"/>
    <w:rsid w:val="00D85736"/>
    <w:rsid w:val="00D955AC"/>
    <w:rsid w:val="00DB6204"/>
    <w:rsid w:val="00DC0CF5"/>
    <w:rsid w:val="00DC22E4"/>
    <w:rsid w:val="00DD5603"/>
    <w:rsid w:val="00DD6138"/>
    <w:rsid w:val="00DE468A"/>
    <w:rsid w:val="00DF1E3D"/>
    <w:rsid w:val="00DF576B"/>
    <w:rsid w:val="00E03288"/>
    <w:rsid w:val="00E059E0"/>
    <w:rsid w:val="00E05EC5"/>
    <w:rsid w:val="00E104BA"/>
    <w:rsid w:val="00E16475"/>
    <w:rsid w:val="00E206AD"/>
    <w:rsid w:val="00E23ED2"/>
    <w:rsid w:val="00E31CCF"/>
    <w:rsid w:val="00E322FC"/>
    <w:rsid w:val="00E323DC"/>
    <w:rsid w:val="00E45480"/>
    <w:rsid w:val="00E479C7"/>
    <w:rsid w:val="00E50515"/>
    <w:rsid w:val="00E5560B"/>
    <w:rsid w:val="00E768AA"/>
    <w:rsid w:val="00E80BFA"/>
    <w:rsid w:val="00E86945"/>
    <w:rsid w:val="00E91D93"/>
    <w:rsid w:val="00EA0A08"/>
    <w:rsid w:val="00EA17EC"/>
    <w:rsid w:val="00EA4469"/>
    <w:rsid w:val="00EA6075"/>
    <w:rsid w:val="00EA63E4"/>
    <w:rsid w:val="00EB054E"/>
    <w:rsid w:val="00EB2908"/>
    <w:rsid w:val="00EC510D"/>
    <w:rsid w:val="00ED1D6F"/>
    <w:rsid w:val="00ED22AF"/>
    <w:rsid w:val="00ED7C13"/>
    <w:rsid w:val="00ED7F8E"/>
    <w:rsid w:val="00F10FDD"/>
    <w:rsid w:val="00F1472D"/>
    <w:rsid w:val="00F170A1"/>
    <w:rsid w:val="00F17D8B"/>
    <w:rsid w:val="00F20548"/>
    <w:rsid w:val="00F214E4"/>
    <w:rsid w:val="00F32126"/>
    <w:rsid w:val="00F348F5"/>
    <w:rsid w:val="00F34FBA"/>
    <w:rsid w:val="00F36936"/>
    <w:rsid w:val="00F54009"/>
    <w:rsid w:val="00F60CFC"/>
    <w:rsid w:val="00F61438"/>
    <w:rsid w:val="00F62A0F"/>
    <w:rsid w:val="00F6329D"/>
    <w:rsid w:val="00F675D0"/>
    <w:rsid w:val="00F714BF"/>
    <w:rsid w:val="00F7175D"/>
    <w:rsid w:val="00F73EB5"/>
    <w:rsid w:val="00F77636"/>
    <w:rsid w:val="00F85A24"/>
    <w:rsid w:val="00F95271"/>
    <w:rsid w:val="00FA5FAF"/>
    <w:rsid w:val="00FA6338"/>
    <w:rsid w:val="00FB18B2"/>
    <w:rsid w:val="00FD4222"/>
    <w:rsid w:val="00FD503A"/>
    <w:rsid w:val="00FD7190"/>
    <w:rsid w:val="00FE0B33"/>
    <w:rsid w:val="00FF59BE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65B2"/>
    <w:rPr>
      <w:color w:val="0000FF" w:themeColor="hyperlink"/>
      <w:u w:val="single"/>
    </w:rPr>
  </w:style>
  <w:style w:type="paragraph" w:customStyle="1" w:styleId="Default">
    <w:name w:val="Default"/>
    <w:rsid w:val="00FF65B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F6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lang w:eastAsia="ru-RU"/>
    </w:rPr>
  </w:style>
  <w:style w:type="paragraph" w:customStyle="1" w:styleId="1">
    <w:name w:val="Обычный1"/>
    <w:link w:val="Normal"/>
    <w:rsid w:val="008D4B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8D4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6F6A"/>
  </w:style>
  <w:style w:type="paragraph" w:styleId="ac">
    <w:name w:val="footer"/>
    <w:basedOn w:val="a"/>
    <w:link w:val="ad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6F6A"/>
  </w:style>
  <w:style w:type="character" w:styleId="ae">
    <w:name w:val="FollowedHyperlink"/>
    <w:basedOn w:val="a0"/>
    <w:uiPriority w:val="99"/>
    <w:semiHidden/>
    <w:unhideWhenUsed/>
    <w:rsid w:val="00661C07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1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65B2"/>
    <w:rPr>
      <w:color w:val="0000FF" w:themeColor="hyperlink"/>
      <w:u w:val="single"/>
    </w:rPr>
  </w:style>
  <w:style w:type="paragraph" w:customStyle="1" w:styleId="Default">
    <w:name w:val="Default"/>
    <w:rsid w:val="00FF65B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F65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lang w:eastAsia="ru-RU"/>
    </w:rPr>
  </w:style>
  <w:style w:type="paragraph" w:customStyle="1" w:styleId="1">
    <w:name w:val="Обычный1"/>
    <w:link w:val="Normal"/>
    <w:rsid w:val="008D4B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8D4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6F6A"/>
  </w:style>
  <w:style w:type="paragraph" w:styleId="ac">
    <w:name w:val="footer"/>
    <w:basedOn w:val="a"/>
    <w:link w:val="ad"/>
    <w:uiPriority w:val="99"/>
    <w:unhideWhenUsed/>
    <w:rsid w:val="0041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6F6A"/>
  </w:style>
  <w:style w:type="character" w:styleId="ae">
    <w:name w:val="FollowedHyperlink"/>
    <w:basedOn w:val="a0"/>
    <w:uiPriority w:val="99"/>
    <w:semiHidden/>
    <w:unhideWhenUsed/>
    <w:rsid w:val="00661C07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1F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6CB9-FE1F-4DD3-A30F-68205441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Шебуняева К.О.</dc:creator>
  <cp:lastModifiedBy>Кузнецов Богдан Евгеньевич</cp:lastModifiedBy>
  <cp:revision>2</cp:revision>
  <cp:lastPrinted>2016-03-21T05:26:00Z</cp:lastPrinted>
  <dcterms:created xsi:type="dcterms:W3CDTF">2016-03-23T04:29:00Z</dcterms:created>
  <dcterms:modified xsi:type="dcterms:W3CDTF">2016-03-23T04:29:00Z</dcterms:modified>
</cp:coreProperties>
</file>