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3" w:rsidRPr="00460E01" w:rsidRDefault="00D22F13" w:rsidP="00D22F13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Проект</w:t>
      </w:r>
    </w:p>
    <w:p w:rsidR="00D22F13" w:rsidRDefault="00D22F13" w:rsidP="00D22F1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D22F13" w:rsidRDefault="00D22F13" w:rsidP="00D22F13">
      <w:pPr>
        <w:ind w:right="4676"/>
        <w:jc w:val="both"/>
        <w:rPr>
          <w:sz w:val="28"/>
          <w:szCs w:val="28"/>
        </w:rPr>
      </w:pPr>
    </w:p>
    <w:p w:rsidR="00D22F13" w:rsidRDefault="00D22F13" w:rsidP="00D22F13">
      <w:pPr>
        <w:ind w:right="4676"/>
        <w:jc w:val="both"/>
        <w:rPr>
          <w:sz w:val="28"/>
          <w:szCs w:val="28"/>
        </w:rPr>
      </w:pPr>
      <w:r w:rsidRPr="00B343D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8B6901">
        <w:rPr>
          <w:sz w:val="28"/>
          <w:szCs w:val="28"/>
        </w:rPr>
        <w:t xml:space="preserve">приложение к </w:t>
      </w:r>
      <w:r w:rsidRPr="00BD21B5">
        <w:rPr>
          <w:sz w:val="28"/>
          <w:szCs w:val="28"/>
        </w:rPr>
        <w:t>постановлени</w:t>
      </w:r>
      <w:r w:rsidR="008B6901">
        <w:rPr>
          <w:sz w:val="28"/>
          <w:szCs w:val="28"/>
        </w:rPr>
        <w:t>ю</w:t>
      </w:r>
      <w:r w:rsidRPr="00BD21B5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02.10.2017</w:t>
      </w:r>
      <w:r w:rsidRPr="00BD21B5">
        <w:rPr>
          <w:sz w:val="28"/>
          <w:szCs w:val="28"/>
        </w:rPr>
        <w:t xml:space="preserve"> №</w:t>
      </w:r>
      <w:r>
        <w:rPr>
          <w:sz w:val="28"/>
          <w:szCs w:val="28"/>
        </w:rPr>
        <w:t>1475</w:t>
      </w:r>
      <w:r w:rsidR="002A134B">
        <w:rPr>
          <w:sz w:val="28"/>
          <w:szCs w:val="28"/>
        </w:rPr>
        <w:t xml:space="preserve"> «Об утверждении муниципальной </w:t>
      </w:r>
      <w:r>
        <w:rPr>
          <w:sz w:val="28"/>
          <w:szCs w:val="28"/>
        </w:rPr>
        <w:t xml:space="preserve">программы </w:t>
      </w:r>
      <w:r w:rsidR="00950665">
        <w:rPr>
          <w:sz w:val="28"/>
          <w:szCs w:val="28"/>
        </w:rPr>
        <w:t>«</w:t>
      </w:r>
      <w:r>
        <w:rPr>
          <w:sz w:val="28"/>
          <w:szCs w:val="28"/>
        </w:rPr>
        <w:t>Реализация проекта</w:t>
      </w:r>
      <w:r w:rsidRPr="00BD21B5">
        <w:rPr>
          <w:sz w:val="28"/>
          <w:szCs w:val="28"/>
        </w:rPr>
        <w:t xml:space="preserve"> </w:t>
      </w:r>
      <w:r w:rsidR="002A134B">
        <w:rPr>
          <w:sz w:val="28"/>
          <w:szCs w:val="28"/>
        </w:rPr>
        <w:t>«</w:t>
      </w:r>
      <w:r w:rsidR="000F78E3">
        <w:rPr>
          <w:sz w:val="28"/>
          <w:szCs w:val="28"/>
        </w:rPr>
        <w:t xml:space="preserve">Инициативное </w:t>
      </w:r>
      <w:r>
        <w:rPr>
          <w:sz w:val="28"/>
          <w:szCs w:val="28"/>
        </w:rPr>
        <w:t>бюджетирование</w:t>
      </w:r>
      <w:r w:rsidR="00950665">
        <w:rPr>
          <w:sz w:val="28"/>
          <w:szCs w:val="28"/>
        </w:rPr>
        <w:t>»</w:t>
      </w:r>
      <w:r w:rsidR="002A134B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2018-2022 годы</w:t>
      </w:r>
      <w:r w:rsidR="00950665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 </w:t>
      </w:r>
      <w:r w:rsidR="006A3FF7" w:rsidRPr="006A3FF7">
        <w:rPr>
          <w:sz w:val="28"/>
          <w:szCs w:val="28"/>
        </w:rPr>
        <w:t xml:space="preserve">от 26.01.2018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 xml:space="preserve">92, 30.11.2018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 xml:space="preserve">1397, 27.02.2019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>123,</w:t>
      </w:r>
      <w:r w:rsidR="00802F3D">
        <w:rPr>
          <w:sz w:val="28"/>
          <w:szCs w:val="28"/>
        </w:rPr>
        <w:t xml:space="preserve"> </w:t>
      </w:r>
      <w:r w:rsidR="006A3FF7" w:rsidRPr="006A3FF7">
        <w:rPr>
          <w:sz w:val="28"/>
          <w:szCs w:val="28"/>
        </w:rPr>
        <w:t xml:space="preserve">31.05.2019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 xml:space="preserve">416, 20.12.2019 </w:t>
      </w:r>
      <w:r w:rsidR="006A3FF7">
        <w:rPr>
          <w:sz w:val="28"/>
          <w:szCs w:val="28"/>
        </w:rPr>
        <w:t>№</w:t>
      </w:r>
      <w:r w:rsidR="006A3FF7" w:rsidRPr="006A3FF7">
        <w:rPr>
          <w:sz w:val="28"/>
          <w:szCs w:val="28"/>
        </w:rPr>
        <w:t>1015</w:t>
      </w:r>
      <w:r w:rsidR="00AD1933">
        <w:rPr>
          <w:sz w:val="28"/>
          <w:szCs w:val="28"/>
        </w:rPr>
        <w:t>,</w:t>
      </w:r>
      <w:r w:rsidR="00AD1933" w:rsidRPr="00AD1933">
        <w:t xml:space="preserve"> </w:t>
      </w:r>
      <w:r w:rsidR="00AD1933" w:rsidRPr="00AD1933">
        <w:rPr>
          <w:sz w:val="28"/>
          <w:szCs w:val="28"/>
        </w:rPr>
        <w:t>02.03.2020 №173</w:t>
      </w:r>
      <w:r>
        <w:rPr>
          <w:sz w:val="28"/>
          <w:szCs w:val="28"/>
        </w:rPr>
        <w:t>)</w:t>
      </w:r>
    </w:p>
    <w:p w:rsidR="00D22F13" w:rsidRDefault="00D22F13" w:rsidP="00D22F13">
      <w:pPr>
        <w:ind w:firstLine="708"/>
        <w:jc w:val="both"/>
        <w:rPr>
          <w:sz w:val="28"/>
          <w:szCs w:val="28"/>
        </w:rPr>
      </w:pPr>
    </w:p>
    <w:p w:rsidR="00A36BA6" w:rsidRPr="00B205C6" w:rsidRDefault="00A36BA6" w:rsidP="00E65269">
      <w:pPr>
        <w:keepNext/>
        <w:keepLines/>
        <w:ind w:firstLine="567"/>
        <w:jc w:val="both"/>
        <w:rPr>
          <w:sz w:val="28"/>
          <w:szCs w:val="28"/>
        </w:rPr>
      </w:pPr>
      <w:r w:rsidRPr="00B205C6">
        <w:rPr>
          <w:sz w:val="28"/>
          <w:szCs w:val="28"/>
        </w:rPr>
        <w:t xml:space="preserve">В целях приведения муниципальной программы </w:t>
      </w:r>
      <w:r w:rsidR="00802F3D">
        <w:rPr>
          <w:sz w:val="28"/>
          <w:szCs w:val="28"/>
        </w:rPr>
        <w:t>«</w:t>
      </w:r>
      <w:r w:rsidRPr="007B648B">
        <w:rPr>
          <w:sz w:val="28"/>
          <w:szCs w:val="28"/>
        </w:rPr>
        <w:t xml:space="preserve">Реализация проекта </w:t>
      </w:r>
      <w:r w:rsidR="00802F3D">
        <w:rPr>
          <w:sz w:val="28"/>
          <w:szCs w:val="28"/>
        </w:rPr>
        <w:t>«</w:t>
      </w:r>
      <w:r w:rsidRPr="007B648B">
        <w:rPr>
          <w:sz w:val="28"/>
          <w:szCs w:val="28"/>
        </w:rPr>
        <w:t>Инициативное бюджетирование</w:t>
      </w:r>
      <w:r w:rsidR="00802F3D">
        <w:rPr>
          <w:sz w:val="28"/>
          <w:szCs w:val="28"/>
        </w:rPr>
        <w:t>»</w:t>
      </w:r>
      <w:r w:rsidRPr="007B648B">
        <w:rPr>
          <w:sz w:val="28"/>
          <w:szCs w:val="28"/>
        </w:rPr>
        <w:t xml:space="preserve"> на 2018-2022 годы</w:t>
      </w:r>
      <w:r w:rsidR="00802F3D">
        <w:rPr>
          <w:sz w:val="28"/>
          <w:szCs w:val="28"/>
        </w:rPr>
        <w:t>»</w:t>
      </w:r>
      <w:r w:rsidRPr="007B648B">
        <w:rPr>
          <w:sz w:val="28"/>
          <w:szCs w:val="28"/>
        </w:rPr>
        <w:t xml:space="preserve"> в соответствие с</w:t>
      </w:r>
      <w:r w:rsidR="00124663">
        <w:rPr>
          <w:sz w:val="28"/>
          <w:szCs w:val="28"/>
        </w:rPr>
        <w:t xml:space="preserve"> </w:t>
      </w:r>
      <w:r w:rsidRPr="007B648B">
        <w:rPr>
          <w:sz w:val="28"/>
          <w:szCs w:val="28"/>
        </w:rPr>
        <w:t>функциями и задачами структурных подразделений администрации города:</w:t>
      </w:r>
    </w:p>
    <w:p w:rsidR="00A36BA6" w:rsidRPr="001C1B26" w:rsidRDefault="00A36BA6" w:rsidP="00E65269">
      <w:pPr>
        <w:keepNext/>
        <w:keepLines/>
        <w:ind w:firstLine="567"/>
        <w:jc w:val="both"/>
        <w:rPr>
          <w:sz w:val="28"/>
          <w:szCs w:val="28"/>
        </w:rPr>
      </w:pPr>
    </w:p>
    <w:p w:rsidR="00A36BA6" w:rsidRPr="00A36BA6" w:rsidRDefault="00A36BA6" w:rsidP="00ED51C2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36BA6">
        <w:rPr>
          <w:sz w:val="28"/>
          <w:szCs w:val="28"/>
        </w:rPr>
        <w:t xml:space="preserve">Внести изменения в приложение к постановлению администрации города от 02.10.2017 №1475 </w:t>
      </w:r>
      <w:r w:rsidR="00802F3D">
        <w:rPr>
          <w:sz w:val="28"/>
          <w:szCs w:val="28"/>
        </w:rPr>
        <w:t>«</w:t>
      </w:r>
      <w:r w:rsidRPr="00A36BA6">
        <w:rPr>
          <w:sz w:val="28"/>
          <w:szCs w:val="28"/>
        </w:rPr>
        <w:t xml:space="preserve">Об утверждении муниципальной программы </w:t>
      </w:r>
      <w:r w:rsidR="00802F3D">
        <w:rPr>
          <w:sz w:val="28"/>
          <w:szCs w:val="28"/>
        </w:rPr>
        <w:t>«</w:t>
      </w:r>
      <w:r w:rsidRPr="00A36BA6">
        <w:rPr>
          <w:sz w:val="28"/>
          <w:szCs w:val="28"/>
        </w:rPr>
        <w:t xml:space="preserve">Реализация проекта </w:t>
      </w:r>
      <w:r w:rsidR="00802F3D">
        <w:rPr>
          <w:sz w:val="28"/>
          <w:szCs w:val="28"/>
        </w:rPr>
        <w:t>«</w:t>
      </w:r>
      <w:r w:rsidRPr="00A36BA6">
        <w:rPr>
          <w:sz w:val="28"/>
          <w:szCs w:val="28"/>
        </w:rPr>
        <w:t>Инициативное бюджетирование</w:t>
      </w:r>
      <w:r w:rsidR="00802F3D">
        <w:rPr>
          <w:sz w:val="28"/>
          <w:szCs w:val="28"/>
        </w:rPr>
        <w:t>»</w:t>
      </w:r>
      <w:r w:rsidRPr="00A36BA6">
        <w:rPr>
          <w:sz w:val="28"/>
          <w:szCs w:val="28"/>
        </w:rPr>
        <w:t xml:space="preserve"> на </w:t>
      </w:r>
      <w:r w:rsidRPr="00A36BA6">
        <w:rPr>
          <w:rFonts w:eastAsia="Calibri"/>
          <w:sz w:val="28"/>
          <w:szCs w:val="28"/>
          <w:lang w:eastAsia="en-US"/>
        </w:rPr>
        <w:t>2018-2022 годы</w:t>
      </w:r>
      <w:r w:rsidR="00802F3D">
        <w:rPr>
          <w:sz w:val="28"/>
          <w:szCs w:val="28"/>
        </w:rPr>
        <w:t>»</w:t>
      </w:r>
      <w:r w:rsidRPr="00A36BA6">
        <w:rPr>
          <w:sz w:val="28"/>
          <w:szCs w:val="28"/>
        </w:rPr>
        <w:t xml:space="preserve"> (с изменениями от 26.01.2018 №92, от 30.11.2018 №1397, от 27.02.2019 №123</w:t>
      </w:r>
      <w:r w:rsidRPr="00C02220">
        <w:t xml:space="preserve"> </w:t>
      </w:r>
      <w:r w:rsidRPr="00A36BA6">
        <w:rPr>
          <w:sz w:val="28"/>
          <w:szCs w:val="28"/>
        </w:rPr>
        <w:t xml:space="preserve">от 31.05.2019 №416, 20.12.2019 №1015, от 02.03.2020 </w:t>
      </w:r>
      <w:r>
        <w:rPr>
          <w:sz w:val="28"/>
          <w:szCs w:val="28"/>
        </w:rPr>
        <w:t>№</w:t>
      </w:r>
      <w:r w:rsidRPr="00A36BA6">
        <w:rPr>
          <w:sz w:val="28"/>
          <w:szCs w:val="28"/>
        </w:rPr>
        <w:t>173):</w:t>
      </w:r>
    </w:p>
    <w:p w:rsidR="00BE41A7" w:rsidRPr="00ED51C2" w:rsidRDefault="00A36BA6" w:rsidP="00ED51C2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D51C2">
        <w:rPr>
          <w:sz w:val="28"/>
          <w:szCs w:val="28"/>
        </w:rPr>
        <w:t xml:space="preserve">В Паспорте муниципальной программы строку </w:t>
      </w:r>
      <w:r w:rsidR="00802F3D">
        <w:rPr>
          <w:sz w:val="28"/>
          <w:szCs w:val="28"/>
        </w:rPr>
        <w:t>«</w:t>
      </w:r>
      <w:r w:rsidRPr="00ED51C2">
        <w:rPr>
          <w:sz w:val="28"/>
          <w:szCs w:val="28"/>
        </w:rPr>
        <w:t>Соисполнители муниципальной программы</w:t>
      </w:r>
      <w:r w:rsidR="00802F3D">
        <w:rPr>
          <w:sz w:val="28"/>
          <w:szCs w:val="28"/>
        </w:rPr>
        <w:t>»</w:t>
      </w:r>
      <w:r w:rsidRPr="00ED51C2">
        <w:rPr>
          <w:sz w:val="28"/>
          <w:szCs w:val="28"/>
        </w:rPr>
        <w:t xml:space="preserve"> дополнить словами </w:t>
      </w:r>
      <w:r w:rsidR="00802F3D">
        <w:rPr>
          <w:sz w:val="28"/>
          <w:szCs w:val="28"/>
        </w:rPr>
        <w:t>«</w:t>
      </w:r>
      <w:r w:rsidRPr="00ED51C2">
        <w:rPr>
          <w:sz w:val="28"/>
          <w:szCs w:val="28"/>
        </w:rPr>
        <w:t>департамент общественных коммуникаций администрации города</w:t>
      </w:r>
      <w:r w:rsidR="00AD1933">
        <w:rPr>
          <w:sz w:val="28"/>
          <w:szCs w:val="28"/>
        </w:rPr>
        <w:t>; муниципальные организации в сфере молодежной политики</w:t>
      </w:r>
      <w:r w:rsidR="00802F3D">
        <w:rPr>
          <w:rFonts w:eastAsia="Calibri"/>
          <w:sz w:val="28"/>
          <w:szCs w:val="28"/>
        </w:rPr>
        <w:t>»</w:t>
      </w:r>
      <w:r w:rsidR="00FF6157" w:rsidRPr="00ED51C2">
        <w:rPr>
          <w:rFonts w:eastAsia="Calibri"/>
          <w:sz w:val="28"/>
          <w:szCs w:val="28"/>
        </w:rPr>
        <w:t>.</w:t>
      </w:r>
    </w:p>
    <w:p w:rsidR="00BF5ADB" w:rsidRDefault="00EB548A" w:rsidP="00ED51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D51C2">
        <w:rPr>
          <w:sz w:val="28"/>
          <w:szCs w:val="28"/>
        </w:rPr>
        <w:t>1.</w:t>
      </w:r>
      <w:r w:rsidR="00ED51C2" w:rsidRPr="00ED51C2">
        <w:rPr>
          <w:sz w:val="28"/>
          <w:szCs w:val="28"/>
        </w:rPr>
        <w:t>2</w:t>
      </w:r>
      <w:r w:rsidR="00BF5ADB" w:rsidRPr="00ED51C2">
        <w:rPr>
          <w:sz w:val="28"/>
          <w:szCs w:val="28"/>
        </w:rPr>
        <w:t xml:space="preserve">. </w:t>
      </w:r>
      <w:r w:rsidR="00223FD0">
        <w:rPr>
          <w:sz w:val="28"/>
          <w:szCs w:val="28"/>
        </w:rPr>
        <w:t xml:space="preserve">В </w:t>
      </w:r>
      <w:r w:rsidR="00BF5ADB" w:rsidRPr="00ED51C2">
        <w:rPr>
          <w:sz w:val="28"/>
          <w:szCs w:val="28"/>
        </w:rPr>
        <w:t>Таблиц</w:t>
      </w:r>
      <w:r w:rsidR="00223FD0">
        <w:rPr>
          <w:sz w:val="28"/>
          <w:szCs w:val="28"/>
        </w:rPr>
        <w:t>е</w:t>
      </w:r>
      <w:r w:rsidR="00BF5ADB" w:rsidRPr="00ED51C2">
        <w:rPr>
          <w:sz w:val="28"/>
          <w:szCs w:val="28"/>
        </w:rPr>
        <w:t xml:space="preserve"> </w:t>
      </w:r>
      <w:r w:rsidR="005661C4" w:rsidRPr="00ED51C2">
        <w:rPr>
          <w:sz w:val="28"/>
          <w:szCs w:val="28"/>
        </w:rPr>
        <w:t>2</w:t>
      </w:r>
      <w:r w:rsidR="00BF5ADB" w:rsidRPr="00ED51C2">
        <w:rPr>
          <w:sz w:val="28"/>
          <w:szCs w:val="28"/>
        </w:rPr>
        <w:t xml:space="preserve"> </w:t>
      </w:r>
      <w:r w:rsidR="007862DE">
        <w:rPr>
          <w:sz w:val="28"/>
          <w:szCs w:val="28"/>
        </w:rPr>
        <w:t xml:space="preserve">графу 3 пункта </w:t>
      </w:r>
      <w:r w:rsidR="00223FD0">
        <w:rPr>
          <w:sz w:val="28"/>
          <w:szCs w:val="28"/>
        </w:rPr>
        <w:t>3</w:t>
      </w:r>
      <w:bookmarkStart w:id="0" w:name="_GoBack"/>
      <w:bookmarkEnd w:id="0"/>
      <w:r w:rsidR="00223FD0">
        <w:rPr>
          <w:sz w:val="28"/>
          <w:szCs w:val="28"/>
        </w:rPr>
        <w:t xml:space="preserve"> дополнить словами </w:t>
      </w:r>
      <w:r w:rsidR="00802F3D">
        <w:rPr>
          <w:sz w:val="28"/>
          <w:szCs w:val="28"/>
        </w:rPr>
        <w:t>«</w:t>
      </w:r>
      <w:r w:rsidR="00223FD0" w:rsidRPr="00223FD0">
        <w:rPr>
          <w:sz w:val="28"/>
          <w:szCs w:val="28"/>
        </w:rPr>
        <w:t>департамент общественных коммуникаций администрации города; муниципальные организации в сфере молодежной политики</w:t>
      </w:r>
      <w:r w:rsidR="00802F3D">
        <w:rPr>
          <w:sz w:val="28"/>
          <w:szCs w:val="28"/>
        </w:rPr>
        <w:t>»</w:t>
      </w:r>
      <w:r w:rsidR="00BF5ADB" w:rsidRPr="00ED51C2">
        <w:rPr>
          <w:sz w:val="28"/>
          <w:szCs w:val="28"/>
        </w:rPr>
        <w:t>.</w:t>
      </w:r>
    </w:p>
    <w:p w:rsidR="00CF25F3" w:rsidRPr="003A24BB" w:rsidRDefault="00CF25F3" w:rsidP="00ED51C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F5ADB" w:rsidRDefault="00EB548A" w:rsidP="00ED51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ADB" w:rsidRPr="003A24BB">
        <w:rPr>
          <w:sz w:val="28"/>
          <w:szCs w:val="28"/>
        </w:rPr>
        <w:t xml:space="preserve">. </w:t>
      </w:r>
      <w:r w:rsidR="00ED51C2">
        <w:rPr>
          <w:sz w:val="28"/>
          <w:szCs w:val="28"/>
        </w:rPr>
        <w:tab/>
      </w:r>
      <w:r w:rsidR="007009B4" w:rsidRPr="007009B4">
        <w:rPr>
          <w:sz w:val="28"/>
          <w:szCs w:val="28"/>
        </w:rPr>
        <w:t xml:space="preserve">Департаменту общественных коммуникаций </w:t>
      </w:r>
      <w:r w:rsidR="00FF57EA">
        <w:rPr>
          <w:sz w:val="28"/>
          <w:szCs w:val="28"/>
        </w:rPr>
        <w:t xml:space="preserve">администрации города (С.В. Селиванова) </w:t>
      </w:r>
      <w:r w:rsidR="007009B4" w:rsidRPr="007009B4">
        <w:rPr>
          <w:sz w:val="28"/>
          <w:szCs w:val="28"/>
        </w:rPr>
        <w:t>обеспечить официальное опубликование постановления</w:t>
      </w:r>
      <w:r w:rsidR="00BF5ADB" w:rsidRPr="003A24BB">
        <w:rPr>
          <w:sz w:val="28"/>
          <w:szCs w:val="28"/>
        </w:rPr>
        <w:t>.</w:t>
      </w:r>
    </w:p>
    <w:p w:rsidR="00CF25F3" w:rsidRPr="003A24BB" w:rsidRDefault="00CF25F3" w:rsidP="00ED51C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F5ADB" w:rsidRPr="00BF5ADB" w:rsidRDefault="00EB548A" w:rsidP="00ED51C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ADB" w:rsidRPr="003A24BB">
        <w:rPr>
          <w:sz w:val="28"/>
          <w:szCs w:val="28"/>
        </w:rPr>
        <w:t xml:space="preserve">. Постановление вступает в силу после </w:t>
      </w:r>
      <w:r w:rsidR="00BF5ADB">
        <w:rPr>
          <w:sz w:val="28"/>
          <w:szCs w:val="28"/>
        </w:rPr>
        <w:t>его официального опубликования.</w:t>
      </w: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22F13" w:rsidRPr="00712E4C" w:rsidRDefault="00D22F13" w:rsidP="00D22F1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70ADE" w:rsidRPr="009146A5" w:rsidRDefault="00D22F13" w:rsidP="009146A5">
      <w:pPr>
        <w:rPr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F5ADB">
        <w:rPr>
          <w:sz w:val="28"/>
          <w:szCs w:val="28"/>
        </w:rPr>
        <w:t>В.В. Тихонов</w:t>
      </w:r>
    </w:p>
    <w:sectPr w:rsidR="00B70ADE" w:rsidRPr="009146A5" w:rsidSect="00223FD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BED"/>
    <w:multiLevelType w:val="multilevel"/>
    <w:tmpl w:val="A6D849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7B2F76"/>
    <w:multiLevelType w:val="multilevel"/>
    <w:tmpl w:val="818EC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68DD4554"/>
    <w:multiLevelType w:val="multilevel"/>
    <w:tmpl w:val="D6984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1AD5"/>
    <w:multiLevelType w:val="hybridMultilevel"/>
    <w:tmpl w:val="2928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C15AF"/>
    <w:multiLevelType w:val="multilevel"/>
    <w:tmpl w:val="42F41B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0075EF"/>
    <w:rsid w:val="000829F9"/>
    <w:rsid w:val="000B41F3"/>
    <w:rsid w:val="000B7B98"/>
    <w:rsid w:val="000F78E3"/>
    <w:rsid w:val="001016F3"/>
    <w:rsid w:val="001042FD"/>
    <w:rsid w:val="00114914"/>
    <w:rsid w:val="00124663"/>
    <w:rsid w:val="00135975"/>
    <w:rsid w:val="0014698E"/>
    <w:rsid w:val="00155153"/>
    <w:rsid w:val="00170064"/>
    <w:rsid w:val="0017311B"/>
    <w:rsid w:val="00195FEA"/>
    <w:rsid w:val="001A40A8"/>
    <w:rsid w:val="001D2232"/>
    <w:rsid w:val="00220F91"/>
    <w:rsid w:val="00223FD0"/>
    <w:rsid w:val="00226195"/>
    <w:rsid w:val="00227782"/>
    <w:rsid w:val="0023580F"/>
    <w:rsid w:val="00285695"/>
    <w:rsid w:val="0029794E"/>
    <w:rsid w:val="002A134B"/>
    <w:rsid w:val="002A4757"/>
    <w:rsid w:val="002B7970"/>
    <w:rsid w:val="002E2CBB"/>
    <w:rsid w:val="002E4CE4"/>
    <w:rsid w:val="002F6B55"/>
    <w:rsid w:val="002F6EA9"/>
    <w:rsid w:val="003219C0"/>
    <w:rsid w:val="00322F3C"/>
    <w:rsid w:val="003328A9"/>
    <w:rsid w:val="00363E7B"/>
    <w:rsid w:val="00365DCC"/>
    <w:rsid w:val="003733BE"/>
    <w:rsid w:val="0037367C"/>
    <w:rsid w:val="00380F58"/>
    <w:rsid w:val="00390181"/>
    <w:rsid w:val="003A2668"/>
    <w:rsid w:val="003D12CD"/>
    <w:rsid w:val="00403E86"/>
    <w:rsid w:val="004102E1"/>
    <w:rsid w:val="00426E5A"/>
    <w:rsid w:val="004517F9"/>
    <w:rsid w:val="00451B68"/>
    <w:rsid w:val="00476E93"/>
    <w:rsid w:val="004A0A76"/>
    <w:rsid w:val="004B194E"/>
    <w:rsid w:val="00543026"/>
    <w:rsid w:val="0055374D"/>
    <w:rsid w:val="00556FAD"/>
    <w:rsid w:val="005661C4"/>
    <w:rsid w:val="00566D82"/>
    <w:rsid w:val="00585D90"/>
    <w:rsid w:val="00594D98"/>
    <w:rsid w:val="005E2F4D"/>
    <w:rsid w:val="00637617"/>
    <w:rsid w:val="00674ED8"/>
    <w:rsid w:val="00690F6D"/>
    <w:rsid w:val="006A3FF7"/>
    <w:rsid w:val="006D232B"/>
    <w:rsid w:val="007009B4"/>
    <w:rsid w:val="007014B4"/>
    <w:rsid w:val="00706EFA"/>
    <w:rsid w:val="007862DE"/>
    <w:rsid w:val="007F0EE3"/>
    <w:rsid w:val="007F20D4"/>
    <w:rsid w:val="00802F3D"/>
    <w:rsid w:val="0082302D"/>
    <w:rsid w:val="00831A56"/>
    <w:rsid w:val="00843400"/>
    <w:rsid w:val="0085745C"/>
    <w:rsid w:val="00882747"/>
    <w:rsid w:val="00885B08"/>
    <w:rsid w:val="008A5E3A"/>
    <w:rsid w:val="008B6901"/>
    <w:rsid w:val="008D48BB"/>
    <w:rsid w:val="008F0556"/>
    <w:rsid w:val="009146A5"/>
    <w:rsid w:val="009176EA"/>
    <w:rsid w:val="00920696"/>
    <w:rsid w:val="00946FFC"/>
    <w:rsid w:val="00950665"/>
    <w:rsid w:val="00953EB7"/>
    <w:rsid w:val="00956D32"/>
    <w:rsid w:val="00961C93"/>
    <w:rsid w:val="009677F5"/>
    <w:rsid w:val="009B3875"/>
    <w:rsid w:val="009F5619"/>
    <w:rsid w:val="00A01253"/>
    <w:rsid w:val="00A218C9"/>
    <w:rsid w:val="00A27B6D"/>
    <w:rsid w:val="00A36BA6"/>
    <w:rsid w:val="00A37CAA"/>
    <w:rsid w:val="00A465C9"/>
    <w:rsid w:val="00A620A6"/>
    <w:rsid w:val="00A769EA"/>
    <w:rsid w:val="00A87E46"/>
    <w:rsid w:val="00A93672"/>
    <w:rsid w:val="00AA0C0B"/>
    <w:rsid w:val="00AC6701"/>
    <w:rsid w:val="00AD1933"/>
    <w:rsid w:val="00AD4402"/>
    <w:rsid w:val="00B31617"/>
    <w:rsid w:val="00B47120"/>
    <w:rsid w:val="00B53485"/>
    <w:rsid w:val="00B652CE"/>
    <w:rsid w:val="00B70ADE"/>
    <w:rsid w:val="00B77804"/>
    <w:rsid w:val="00BA084E"/>
    <w:rsid w:val="00BA3C35"/>
    <w:rsid w:val="00BA650E"/>
    <w:rsid w:val="00BE41A7"/>
    <w:rsid w:val="00BE75A2"/>
    <w:rsid w:val="00BF5ADB"/>
    <w:rsid w:val="00C12D55"/>
    <w:rsid w:val="00C20492"/>
    <w:rsid w:val="00C32C07"/>
    <w:rsid w:val="00C743A7"/>
    <w:rsid w:val="00C75B72"/>
    <w:rsid w:val="00C8699C"/>
    <w:rsid w:val="00CA16F1"/>
    <w:rsid w:val="00CD49AD"/>
    <w:rsid w:val="00CF25F3"/>
    <w:rsid w:val="00D10D26"/>
    <w:rsid w:val="00D11E4D"/>
    <w:rsid w:val="00D22F13"/>
    <w:rsid w:val="00D22FBE"/>
    <w:rsid w:val="00D25949"/>
    <w:rsid w:val="00D259C9"/>
    <w:rsid w:val="00D45955"/>
    <w:rsid w:val="00D946B9"/>
    <w:rsid w:val="00DA4E66"/>
    <w:rsid w:val="00DA6F71"/>
    <w:rsid w:val="00DB2868"/>
    <w:rsid w:val="00DD7EA3"/>
    <w:rsid w:val="00DE0EE2"/>
    <w:rsid w:val="00E12838"/>
    <w:rsid w:val="00E215DD"/>
    <w:rsid w:val="00E37574"/>
    <w:rsid w:val="00E45750"/>
    <w:rsid w:val="00E46112"/>
    <w:rsid w:val="00E631A4"/>
    <w:rsid w:val="00E77AC9"/>
    <w:rsid w:val="00E859D7"/>
    <w:rsid w:val="00EB3B00"/>
    <w:rsid w:val="00EB548A"/>
    <w:rsid w:val="00EC1BFE"/>
    <w:rsid w:val="00ED51C2"/>
    <w:rsid w:val="00ED726A"/>
    <w:rsid w:val="00F12C43"/>
    <w:rsid w:val="00F16B74"/>
    <w:rsid w:val="00F2700A"/>
    <w:rsid w:val="00FB6236"/>
    <w:rsid w:val="00FE6F7C"/>
    <w:rsid w:val="00FF57EA"/>
    <w:rsid w:val="00FF5F9B"/>
    <w:rsid w:val="00FF6157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A37C"/>
  <w15:chartTrackingRefBased/>
  <w15:docId w15:val="{77C9C6BA-53AB-4217-9A34-B6D90527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AD"/>
    <w:pPr>
      <w:ind w:left="720"/>
      <w:contextualSpacing/>
    </w:pPr>
  </w:style>
  <w:style w:type="paragraph" w:customStyle="1" w:styleId="ConsPlusNormal">
    <w:name w:val="ConsPlusNormal"/>
    <w:link w:val="ConsPlusNormal0"/>
    <w:rsid w:val="00967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2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204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859D7"/>
    <w:rPr>
      <w:rFonts w:ascii="Calibri" w:eastAsia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859D7"/>
    <w:rPr>
      <w:rFonts w:ascii="Calibri" w:eastAsia="Calibri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2D55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30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D0C1-A74D-4112-AD6B-E56CB81A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cp:keywords/>
  <dc:description/>
  <cp:lastModifiedBy>Ивахненко Виктория Владимировна</cp:lastModifiedBy>
  <cp:revision>5</cp:revision>
  <cp:lastPrinted>2020-07-14T10:11:00Z</cp:lastPrinted>
  <dcterms:created xsi:type="dcterms:W3CDTF">2020-07-14T07:10:00Z</dcterms:created>
  <dcterms:modified xsi:type="dcterms:W3CDTF">2020-07-21T04:29:00Z</dcterms:modified>
</cp:coreProperties>
</file>