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0A" w:rsidRPr="003C33C9" w:rsidRDefault="00A1680A" w:rsidP="00A168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C33C9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A1680A" w:rsidRPr="003C33C9" w:rsidRDefault="00A1680A" w:rsidP="00A16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3C33C9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inline distT="0" distB="0" distL="0" distR="0" wp14:anchorId="54A4276C" wp14:editId="388934AC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80A" w:rsidRPr="003C33C9" w:rsidRDefault="0014175C" w:rsidP="001417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B43FE">
        <w:rPr>
          <w:rFonts w:ascii="Times New Roman" w:eastAsia="Times New Roman" w:hAnsi="Times New Roman" w:cs="Arial"/>
          <w:sz w:val="24"/>
          <w:szCs w:val="24"/>
          <w:lang w:eastAsia="ru-RU"/>
        </w:rPr>
        <w:t>ПРОЕКТ</w:t>
      </w:r>
    </w:p>
    <w:p w:rsidR="00A1680A" w:rsidRPr="003C33C9" w:rsidRDefault="00A1680A" w:rsidP="00A16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МУНИЦИПАЛЬНОЕ ОБРАЗОВАНИЕ ГОРОДСКОЙ ОКРУГ</w:t>
      </w:r>
    </w:p>
    <w:p w:rsidR="00A1680A" w:rsidRPr="003C33C9" w:rsidRDefault="00A1680A" w:rsidP="00A16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ГОРОД НИЖНЕВАРТОВСК</w:t>
      </w:r>
    </w:p>
    <w:p w:rsidR="005B43FE" w:rsidRPr="003C33C9" w:rsidRDefault="005B43FE" w:rsidP="005B4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32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sz w:val="18"/>
          <w:szCs w:val="18"/>
          <w:lang w:eastAsia="ru-RU"/>
        </w:rPr>
        <w:t xml:space="preserve">                              </w:t>
      </w:r>
      <w:r w:rsidR="00A1680A" w:rsidRPr="003C33C9">
        <w:rPr>
          <w:rFonts w:ascii="Times New Roman" w:eastAsia="Times New Roman" w:hAnsi="Times New Roman" w:cs="Arial"/>
          <w:b/>
          <w:sz w:val="18"/>
          <w:szCs w:val="18"/>
          <w:lang w:eastAsia="ru-RU"/>
        </w:rPr>
        <w:t>ХАНТЫ-МАНСИЙСКИЙ АВТОНОМНЫЙ ОКРУГ- ЮГРА</w:t>
      </w:r>
      <w:r>
        <w:rPr>
          <w:rFonts w:ascii="Times New Roman" w:eastAsia="Times New Roman" w:hAnsi="Times New Roman" w:cs="Arial"/>
          <w:b/>
          <w:sz w:val="18"/>
          <w:szCs w:val="18"/>
          <w:lang w:eastAsia="ru-RU"/>
        </w:rPr>
        <w:t xml:space="preserve">                    </w:t>
      </w:r>
    </w:p>
    <w:p w:rsidR="00A1680A" w:rsidRPr="003C33C9" w:rsidRDefault="005B43FE" w:rsidP="00A16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Arial"/>
          <w:b/>
          <w:sz w:val="18"/>
          <w:szCs w:val="18"/>
          <w:lang w:eastAsia="ru-RU"/>
        </w:rPr>
        <w:t xml:space="preserve">  </w:t>
      </w:r>
    </w:p>
    <w:p w:rsidR="00A1680A" w:rsidRPr="003C33C9" w:rsidRDefault="00A1680A" w:rsidP="00A168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1680A" w:rsidRPr="003C33C9" w:rsidRDefault="00A1680A" w:rsidP="00A16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36"/>
          <w:szCs w:val="36"/>
          <w:lang w:eastAsia="ru-RU"/>
        </w:rPr>
        <w:t xml:space="preserve">ДУМА ГОРОДА </w:t>
      </w:r>
    </w:p>
    <w:p w:rsidR="00A1680A" w:rsidRPr="003C33C9" w:rsidRDefault="00A1680A" w:rsidP="00A168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8"/>
          <w:lang w:eastAsia="ru-RU"/>
        </w:rPr>
      </w:pPr>
    </w:p>
    <w:p w:rsidR="00A1680A" w:rsidRPr="003C33C9" w:rsidRDefault="00A1680A" w:rsidP="00A16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РЕШЕНИЕ</w:t>
      </w:r>
    </w:p>
    <w:p w:rsidR="00A1680A" w:rsidRPr="003C33C9" w:rsidRDefault="00A1680A" w:rsidP="00A168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</w:p>
    <w:p w:rsidR="00A1680A" w:rsidRPr="003C33C9" w:rsidRDefault="00A1680A" w:rsidP="00A168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:rsidR="00A1680A" w:rsidRPr="003C33C9" w:rsidRDefault="00A1680A" w:rsidP="00A168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33C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 «__» ________ 2023 года</w:t>
      </w:r>
      <w:r w:rsidRPr="003C33C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</w:t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№____</w:t>
      </w:r>
    </w:p>
    <w:p w:rsidR="00A1680A" w:rsidRPr="003C33C9" w:rsidRDefault="00A1680A" w:rsidP="00A168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C33C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3C33C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3C33C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</w:p>
    <w:p w:rsidR="00A1680A" w:rsidRPr="003C33C9" w:rsidRDefault="00A1680A" w:rsidP="008D29A6">
      <w:pPr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города Нижневартовска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C3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 освобождения от должности лиц, замещающих муниципальные должности, в связи с утратой доверия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изменениями)</w:t>
      </w:r>
    </w:p>
    <w:p w:rsidR="00A1680A" w:rsidRDefault="00A1680A" w:rsidP="00A1680A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1680A" w:rsidRPr="00B54486" w:rsidRDefault="009D2831" w:rsidP="00A1680A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 «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города Нижневартовска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41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 освобождения от должности лиц, замещающих муниципальные должности, в связи с утратой доверия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</w:t>
      </w:r>
      <w:r w:rsidR="00A1680A"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соответствии с </w:t>
      </w:r>
      <w:r w:rsidR="00A1680A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</w:t>
      </w:r>
      <w:hyperlink r:id="rId6" w:history="1">
        <w:r w:rsidR="00A1680A" w:rsidRPr="003C33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законами</w:t>
        </w:r>
      </w:hyperlink>
      <w:r w:rsidR="00A1680A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1680A" w:rsidRP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1680A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680A" w:rsidRP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1680A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1680A" w:rsidRP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A1680A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1680A" w:rsidRP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273</w:t>
      </w:r>
      <w:r w:rsidR="00A1680A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06742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</w:t>
      </w:r>
      <w:r w:rsidR="00A1680A" w:rsidRP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ротиводействии коррупции</w:t>
      </w:r>
      <w:r w:rsidR="00A1680A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417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 </w:t>
      </w:r>
      <w:r w:rsidR="00A1680A"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06.10.2003 №131-ФЗ «Об общих принципах организации местного самоуправления в Российской Федерации», </w:t>
      </w:r>
      <w:r w:rsidR="005B43FE"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внесенный </w:t>
      </w:r>
      <w:r w:rsidR="005B43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депутатом Думы города</w:t>
      </w:r>
      <w:r w:rsidR="005B43FE"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Нижневартовска, </w:t>
      </w:r>
      <w:r w:rsidR="00A1680A"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руководствуясь статьей 19 Устава города Нижневартовска:</w:t>
      </w:r>
    </w:p>
    <w:p w:rsidR="00A1680A" w:rsidRPr="00B54486" w:rsidRDefault="00A1680A" w:rsidP="00A1680A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1680A" w:rsidRPr="003C33C9" w:rsidRDefault="00A1680A" w:rsidP="00A168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Дума города РЕШИЛА:</w:t>
      </w:r>
    </w:p>
    <w:p w:rsidR="00A1680A" w:rsidRPr="003C33C9" w:rsidRDefault="00A1680A" w:rsidP="00A168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2831" w:rsidRDefault="00A1680A" w:rsidP="0010720A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hyperlink r:id="rId7" w:history="1">
        <w:r w:rsidRPr="003C33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приложение</w:t>
        </w:r>
      </w:hyperlink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</w:t>
      </w:r>
      <w:r w:rsidR="0014175C">
        <w:rPr>
          <w:rFonts w:ascii="Times New Roman" w:eastAsia="Times New Roman" w:hAnsi="Times New Roman" w:cs="Times New Roman"/>
          <w:sz w:val="28"/>
          <w:szCs w:val="28"/>
          <w:lang w:eastAsia="ru-RU"/>
        </w:rPr>
        <w:t>ю Думы города Нижневартовска от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№89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</w:t>
      </w:r>
      <w:r w:rsidR="0032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орядке </w:t>
      </w:r>
      <w:r w:rsidR="00327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освобождения от должности лиц, замещающих муниципальные должности, в связи с утратой доверия</w:t>
      </w:r>
      <w:r w:rsidR="0032752C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</w:t>
      </w:r>
      <w:r w:rsidR="00141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75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752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2752C"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="0090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D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9D2831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32752C" w:rsidRDefault="009D2831" w:rsidP="0010720A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2</w:t>
      </w:r>
      <w:r w:rsidR="0090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5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32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52C" w:rsidRPr="00327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«, за исключением случаев, установленных федеральными законами</w:t>
      </w:r>
      <w:r w:rsidR="005F1B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2752C" w:rsidRPr="003275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2752C" w:rsidRPr="0032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26ED" w:rsidRPr="004426ED" w:rsidRDefault="004426ED" w:rsidP="0010720A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6E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пункте 5 после слова «совершено» дополнить словами «, наличие (отсутствие) причинно-следственной связи между возникновением не зависящих от лица обстоятельств, препятствующих соблюдению ограничений и запретов, требований о предотвращении или об урегу</w:t>
      </w:r>
      <w:r w:rsidR="001417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лировании конфликта интересов и </w:t>
      </w:r>
      <w:r w:rsidRPr="0044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исполнению обязанностей, установленных Федеральным законом от </w:t>
      </w:r>
      <w:r w:rsidRPr="00442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25.12.2008 №273-ФЗ «О противодействии коррупции» и другими федеральными законами в целях противодействия коррупции, и невозможностью соблюдения таких ограничений, запретов и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426E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исполнения таких обязанностей».</w:t>
      </w:r>
    </w:p>
    <w:p w:rsidR="00A1680A" w:rsidRPr="00F66886" w:rsidRDefault="00A1680A" w:rsidP="0090777E">
      <w:pPr>
        <w:spacing w:after="0" w:line="0" w:lineRule="atLeast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88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Решение вступает в силу после дня его официального опубликования.</w:t>
      </w:r>
    </w:p>
    <w:tbl>
      <w:tblPr>
        <w:tblW w:w="19976" w:type="dxa"/>
        <w:tblLook w:val="04A0" w:firstRow="1" w:lastRow="0" w:firstColumn="1" w:lastColumn="0" w:noHBand="0" w:noVBand="1"/>
      </w:tblPr>
      <w:tblGrid>
        <w:gridCol w:w="9882"/>
        <w:gridCol w:w="10094"/>
      </w:tblGrid>
      <w:tr w:rsidR="00A1680A" w:rsidRPr="00F66886" w:rsidTr="0090777E">
        <w:trPr>
          <w:trHeight w:val="2056"/>
        </w:trPr>
        <w:tc>
          <w:tcPr>
            <w:tcW w:w="9882" w:type="dxa"/>
            <w:shd w:val="clear" w:color="auto" w:fill="auto"/>
          </w:tcPr>
          <w:p w:rsidR="0090777E" w:rsidRDefault="0090777E"/>
          <w:p w:rsidR="0014175C" w:rsidRDefault="0014175C"/>
          <w:p w:rsidR="0014175C" w:rsidRDefault="0014175C"/>
          <w:tbl>
            <w:tblPr>
              <w:tblW w:w="9416" w:type="dxa"/>
              <w:tblInd w:w="250" w:type="dxa"/>
              <w:tblLook w:val="04A0" w:firstRow="1" w:lastRow="0" w:firstColumn="1" w:lastColumn="0" w:noHBand="0" w:noVBand="1"/>
            </w:tblPr>
            <w:tblGrid>
              <w:gridCol w:w="4971"/>
              <w:gridCol w:w="4445"/>
            </w:tblGrid>
            <w:tr w:rsidR="00A1680A" w:rsidRPr="00F66886" w:rsidTr="00D04508">
              <w:trPr>
                <w:trHeight w:val="3103"/>
              </w:trPr>
              <w:tc>
                <w:tcPr>
                  <w:tcW w:w="4971" w:type="dxa"/>
                  <w:shd w:val="clear" w:color="auto" w:fill="auto"/>
                </w:tcPr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Председатель Думы </w:t>
                  </w:r>
                </w:p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города Нижневартовска</w:t>
                  </w:r>
                </w:p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_______________А.В. Сатинов</w:t>
                  </w:r>
                </w:p>
                <w:p w:rsidR="00A1680A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4175C" w:rsidRPr="00F66886" w:rsidRDefault="0014175C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6688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«__» _______ 2023 года  </w:t>
                  </w:r>
                </w:p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45" w:type="dxa"/>
                  <w:shd w:val="clear" w:color="auto" w:fill="auto"/>
                </w:tcPr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Глава </w:t>
                  </w:r>
                </w:p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города Нижневартовска</w:t>
                  </w:r>
                </w:p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_______________Д.А. Кощенко</w:t>
                  </w:r>
                </w:p>
                <w:p w:rsidR="00A1680A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14175C" w:rsidRPr="00F66886" w:rsidRDefault="0014175C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«__» _______ 2023 года </w:t>
                  </w:r>
                </w:p>
              </w:tc>
            </w:tr>
          </w:tbl>
          <w:p w:rsidR="00A1680A" w:rsidRPr="00F66886" w:rsidRDefault="00A1680A" w:rsidP="00D04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4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A1680A" w:rsidRPr="00F66886" w:rsidTr="00D04508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5" w:type="dxa"/>
                  <w:shd w:val="clear" w:color="auto" w:fill="auto"/>
                </w:tcPr>
                <w:p w:rsidR="00A1680A" w:rsidRPr="00F66886" w:rsidRDefault="00A1680A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680A" w:rsidRPr="00F66886" w:rsidRDefault="00A1680A" w:rsidP="00D04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26ED" w:rsidRDefault="004426ED" w:rsidP="0090777E">
      <w:pPr>
        <w:widowControl w:val="0"/>
        <w:autoSpaceDE w:val="0"/>
        <w:autoSpaceDN w:val="0"/>
        <w:adjustRightInd w:val="0"/>
        <w:spacing w:after="0" w:line="0" w:lineRule="atLeast"/>
        <w:ind w:firstLine="53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426ED" w:rsidRDefault="004426ED" w:rsidP="0090777E">
      <w:pPr>
        <w:widowControl w:val="0"/>
        <w:autoSpaceDE w:val="0"/>
        <w:autoSpaceDN w:val="0"/>
        <w:adjustRightInd w:val="0"/>
        <w:spacing w:after="0" w:line="0" w:lineRule="atLeast"/>
        <w:ind w:firstLine="53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4426ED" w:rsidSect="001417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1D84"/>
    <w:multiLevelType w:val="hybridMultilevel"/>
    <w:tmpl w:val="AFC24A76"/>
    <w:lvl w:ilvl="0" w:tplc="4614F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1F"/>
    <w:rsid w:val="0006742A"/>
    <w:rsid w:val="0010720A"/>
    <w:rsid w:val="001076DE"/>
    <w:rsid w:val="0014175C"/>
    <w:rsid w:val="0032752C"/>
    <w:rsid w:val="00431090"/>
    <w:rsid w:val="004426ED"/>
    <w:rsid w:val="00456F2C"/>
    <w:rsid w:val="004D56F0"/>
    <w:rsid w:val="005B43FE"/>
    <w:rsid w:val="005F1BB3"/>
    <w:rsid w:val="00715B31"/>
    <w:rsid w:val="007341A4"/>
    <w:rsid w:val="008D29A6"/>
    <w:rsid w:val="0090777E"/>
    <w:rsid w:val="009D2831"/>
    <w:rsid w:val="00A1680A"/>
    <w:rsid w:val="00C16A1F"/>
    <w:rsid w:val="00F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BA48"/>
  <w15:chartTrackingRefBased/>
  <w15:docId w15:val="{9D457AC7-9A40-4AA5-B789-240D02D7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77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3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D2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11603&amp;dst=100012&amp;field=134&amp;date=11.09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3314&amp;date=08.09.2023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Хотинецкая Ольга Александровна</dc:creator>
  <cp:keywords/>
  <dc:description/>
  <cp:lastModifiedBy>Некрасова Наталья Сергеевна</cp:lastModifiedBy>
  <cp:revision>10</cp:revision>
  <cp:lastPrinted>2023-09-11T12:01:00Z</cp:lastPrinted>
  <dcterms:created xsi:type="dcterms:W3CDTF">2023-09-11T11:16:00Z</dcterms:created>
  <dcterms:modified xsi:type="dcterms:W3CDTF">2023-09-20T09:16:00Z</dcterms:modified>
</cp:coreProperties>
</file>