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right"/>
        <w:tblLook w:val="01E0" w:firstRow="1" w:lastRow="1" w:firstColumn="1" w:lastColumn="1" w:noHBand="0" w:noVBand="0"/>
      </w:tblPr>
      <w:tblGrid>
        <w:gridCol w:w="4934"/>
      </w:tblGrid>
      <w:tr w:rsidR="002C086D" w:rsidRPr="006E03E7" w14:paraId="523A9B2E" w14:textId="77777777" w:rsidTr="002C086D">
        <w:trPr>
          <w:jc w:val="right"/>
        </w:trPr>
        <w:tc>
          <w:tcPr>
            <w:tcW w:w="4934" w:type="dxa"/>
            <w:vAlign w:val="center"/>
            <w:hideMark/>
          </w:tcPr>
          <w:p w14:paraId="67375EBE" w14:textId="77777777" w:rsidR="002C086D" w:rsidRPr="006E03E7" w:rsidRDefault="002C086D" w:rsidP="00BE3D7F">
            <w:pPr>
              <w:spacing w:line="276" w:lineRule="auto"/>
              <w:ind w:firstLine="0"/>
              <w:jc w:val="center"/>
              <w:rPr>
                <w:rFonts w:ascii="Times New Roman" w:hAnsi="Times New Roman" w:cs="Times New Roman"/>
                <w:lang w:val="ru-RU"/>
              </w:rPr>
            </w:pPr>
          </w:p>
        </w:tc>
      </w:tr>
    </w:tbl>
    <w:p w14:paraId="2D600CBA" w14:textId="77777777" w:rsidR="00946EFE" w:rsidRPr="00946EFE" w:rsidRDefault="00946EFE" w:rsidP="00946EFE">
      <w:pPr>
        <w:jc w:val="left"/>
        <w:rPr>
          <w:rFonts w:ascii="Times New Roman" w:hAnsi="Times New Roman" w:cs="Arial Unicode MS"/>
          <w:color w:val="000000"/>
          <w:szCs w:val="24"/>
          <w:lang w:eastAsia="ru-RU"/>
        </w:rPr>
      </w:pPr>
      <w:bookmarkStart w:id="0" w:name="_Toc333913957"/>
      <w:bookmarkStart w:id="1" w:name="_Toc297816582"/>
      <w:bookmarkStart w:id="2" w:name="_Toc334207151"/>
    </w:p>
    <w:p w14:paraId="58D50D51" w14:textId="77777777" w:rsidR="00946EFE" w:rsidRPr="00946EFE" w:rsidRDefault="00946EFE" w:rsidP="00946EFE">
      <w:pPr>
        <w:jc w:val="left"/>
        <w:rPr>
          <w:rFonts w:ascii="Times New Roman" w:hAnsi="Times New Roman" w:cs="Arial Unicode MS"/>
          <w:color w:val="000000"/>
          <w:szCs w:val="24"/>
          <w:lang w:eastAsia="ru-RU"/>
        </w:rPr>
      </w:pPr>
    </w:p>
    <w:p w14:paraId="006CBCCA" w14:textId="77777777" w:rsidR="00946EFE" w:rsidRPr="00946EFE" w:rsidRDefault="00946EFE" w:rsidP="00946EFE">
      <w:pPr>
        <w:jc w:val="left"/>
        <w:rPr>
          <w:rFonts w:ascii="Times New Roman" w:hAnsi="Times New Roman" w:cs="Arial Unicode MS"/>
          <w:color w:val="000000"/>
          <w:szCs w:val="24"/>
          <w:lang w:eastAsia="ru-RU"/>
        </w:rPr>
      </w:pPr>
    </w:p>
    <w:p w14:paraId="6693351F" w14:textId="77777777" w:rsidR="00946EFE" w:rsidRPr="00946EFE" w:rsidRDefault="00946EFE" w:rsidP="00946EFE">
      <w:pPr>
        <w:jc w:val="left"/>
        <w:rPr>
          <w:rFonts w:ascii="Times New Roman" w:hAnsi="Times New Roman" w:cs="Arial Unicode MS"/>
          <w:color w:val="000000"/>
          <w:szCs w:val="24"/>
          <w:lang w:eastAsia="ru-RU"/>
        </w:rPr>
      </w:pPr>
    </w:p>
    <w:p w14:paraId="3869D8C1" w14:textId="77777777" w:rsidR="00946EFE" w:rsidRPr="00946EFE" w:rsidRDefault="00946EFE" w:rsidP="00946EFE">
      <w:pPr>
        <w:jc w:val="left"/>
        <w:rPr>
          <w:rFonts w:ascii="Times New Roman" w:hAnsi="Times New Roman" w:cs="Arial Unicode MS"/>
          <w:color w:val="000000"/>
          <w:szCs w:val="24"/>
          <w:lang w:eastAsia="ru-RU"/>
        </w:rPr>
      </w:pPr>
    </w:p>
    <w:p w14:paraId="434B7588" w14:textId="77777777" w:rsidR="00946EFE" w:rsidRPr="00946EFE" w:rsidRDefault="00946EFE" w:rsidP="00946EFE">
      <w:pPr>
        <w:jc w:val="left"/>
        <w:rPr>
          <w:rFonts w:ascii="Times New Roman" w:hAnsi="Times New Roman" w:cs="Arial Unicode MS"/>
          <w:color w:val="000000"/>
          <w:szCs w:val="24"/>
          <w:lang w:eastAsia="ru-RU"/>
        </w:rPr>
      </w:pPr>
    </w:p>
    <w:p w14:paraId="40E8A817" w14:textId="77777777" w:rsidR="00946EFE" w:rsidRPr="00946EFE" w:rsidRDefault="00946EFE" w:rsidP="00946EFE">
      <w:pPr>
        <w:jc w:val="left"/>
        <w:rPr>
          <w:rFonts w:ascii="Times New Roman" w:hAnsi="Times New Roman" w:cs="Arial Unicode MS"/>
          <w:color w:val="000000"/>
          <w:szCs w:val="24"/>
          <w:lang w:eastAsia="ru-RU"/>
        </w:rPr>
      </w:pPr>
    </w:p>
    <w:p w14:paraId="38855159" w14:textId="77777777" w:rsidR="00946EFE" w:rsidRPr="00946EFE" w:rsidRDefault="00946EFE" w:rsidP="00946EFE">
      <w:pPr>
        <w:jc w:val="left"/>
        <w:rPr>
          <w:rFonts w:ascii="Times New Roman" w:hAnsi="Times New Roman" w:cs="Arial Unicode MS"/>
          <w:color w:val="000000"/>
          <w:szCs w:val="24"/>
          <w:lang w:eastAsia="ru-RU"/>
        </w:rPr>
      </w:pPr>
    </w:p>
    <w:p w14:paraId="6D8E98BF" w14:textId="77777777" w:rsidR="00946EFE" w:rsidRPr="00946EFE" w:rsidRDefault="00946EFE" w:rsidP="00946EFE">
      <w:pPr>
        <w:jc w:val="left"/>
        <w:rPr>
          <w:rFonts w:ascii="Times New Roman" w:hAnsi="Times New Roman" w:cs="Arial Unicode MS"/>
          <w:color w:val="000000"/>
          <w:szCs w:val="24"/>
          <w:lang w:eastAsia="ru-RU"/>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946EFE" w:rsidRPr="0099322E" w14:paraId="7A6B43B2" w14:textId="77777777" w:rsidTr="00946EFE">
        <w:trPr>
          <w:cantSplit/>
          <w:trHeight w:val="2889"/>
        </w:trPr>
        <w:tc>
          <w:tcPr>
            <w:tcW w:w="2254" w:type="dxa"/>
          </w:tcPr>
          <w:p w14:paraId="1286DA4A" w14:textId="77777777" w:rsidR="00946EFE" w:rsidRPr="00946EFE" w:rsidRDefault="006D10A3" w:rsidP="00946EFE">
            <w:pPr>
              <w:spacing w:line="240" w:lineRule="auto"/>
              <w:ind w:left="-116" w:firstLine="116"/>
              <w:jc w:val="left"/>
              <w:rPr>
                <w:rFonts w:ascii="Times New Roman" w:hAnsi="Times New Roman" w:cs="Arial Unicode MS"/>
                <w:color w:val="000000"/>
                <w:szCs w:val="24"/>
                <w:lang w:eastAsia="ru-RU"/>
              </w:rPr>
            </w:pPr>
            <w:r w:rsidRPr="003E2C22">
              <w:rPr>
                <w:rFonts w:ascii="Times New Roman" w:eastAsia="Calibri" w:hAnsi="Times New Roman" w:cs="Times New Roman"/>
                <w:noProof/>
                <w:lang w:val="ru-RU" w:eastAsia="ru-RU" w:bidi="ar-SA"/>
              </w:rPr>
              <w:drawing>
                <wp:inline distT="0" distB="0" distL="0" distR="0" wp14:anchorId="48A20CD0" wp14:editId="0BD27004">
                  <wp:extent cx="1466597" cy="1710047"/>
                  <wp:effectExtent l="0" t="0" r="635" b="5080"/>
                  <wp:docPr id="1" name="Рисунок 1"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368" cy="1720274"/>
                          </a:xfrm>
                          <a:prstGeom prst="rect">
                            <a:avLst/>
                          </a:prstGeom>
                          <a:noFill/>
                          <a:ln>
                            <a:noFill/>
                          </a:ln>
                        </pic:spPr>
                      </pic:pic>
                    </a:graphicData>
                  </a:graphic>
                </wp:inline>
              </w:drawing>
            </w:r>
          </w:p>
        </w:tc>
        <w:tc>
          <w:tcPr>
            <w:tcW w:w="6803" w:type="dxa"/>
          </w:tcPr>
          <w:p w14:paraId="1BD101F0"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p>
          <w:p w14:paraId="3C441EF7"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r w:rsidRPr="00484D02">
              <w:rPr>
                <w:rFonts w:ascii="Times New Roman" w:eastAsia="Times New Roman" w:hAnsi="Times New Roman" w:cs="Times New Roman"/>
                <w:b/>
                <w:caps/>
                <w:sz w:val="32"/>
                <w:szCs w:val="52"/>
                <w:lang w:val="ru-RU"/>
              </w:rPr>
              <w:t xml:space="preserve">Схема теплоснабжения </w:t>
            </w:r>
          </w:p>
          <w:p w14:paraId="1C64CE36" w14:textId="77777777" w:rsidR="00484D02" w:rsidRPr="00484D02" w:rsidRDefault="00484D02" w:rsidP="00484D02">
            <w:pPr>
              <w:suppressAutoHyphens/>
              <w:spacing w:after="240" w:line="240" w:lineRule="auto"/>
              <w:ind w:left="184" w:firstLine="0"/>
              <w:contextualSpacing/>
              <w:rPr>
                <w:rFonts w:ascii="Times New Roman" w:eastAsia="Times New Roman" w:hAnsi="Times New Roman" w:cs="Times New Roman"/>
                <w:b/>
                <w:bCs/>
                <w:caps/>
                <w:sz w:val="32"/>
                <w:szCs w:val="52"/>
                <w:lang w:val="ru-RU"/>
              </w:rPr>
            </w:pPr>
            <w:r w:rsidRPr="00484D02">
              <w:rPr>
                <w:rFonts w:ascii="Times New Roman" w:eastAsia="Times New Roman" w:hAnsi="Times New Roman" w:cs="Times New Roman"/>
                <w:b/>
                <w:bCs/>
                <w:caps/>
                <w:sz w:val="32"/>
                <w:szCs w:val="52"/>
                <w:lang w:val="ru-RU"/>
              </w:rPr>
              <w:t>муниципального образования</w:t>
            </w:r>
          </w:p>
          <w:p w14:paraId="6247B758" w14:textId="77777777" w:rsidR="00484D02" w:rsidRPr="00166172" w:rsidRDefault="00484D02" w:rsidP="00484D02">
            <w:pPr>
              <w:suppressAutoHyphens/>
              <w:spacing w:after="240" w:line="240" w:lineRule="auto"/>
              <w:ind w:left="181" w:firstLine="0"/>
              <w:contextualSpacing/>
              <w:rPr>
                <w:rFonts w:ascii="Times New Roman" w:eastAsia="Times New Roman" w:hAnsi="Times New Roman" w:cs="Times New Roman"/>
                <w:b/>
                <w:bCs/>
                <w:caps/>
                <w:sz w:val="32"/>
                <w:szCs w:val="52"/>
                <w:lang w:val="ru-RU"/>
              </w:rPr>
            </w:pPr>
            <w:r w:rsidRPr="00484D02">
              <w:rPr>
                <w:rFonts w:ascii="Times New Roman" w:eastAsia="Times New Roman" w:hAnsi="Times New Roman" w:cs="Times New Roman"/>
                <w:b/>
                <w:bCs/>
                <w:caps/>
                <w:sz w:val="32"/>
                <w:szCs w:val="52"/>
                <w:lang w:val="ru-RU"/>
              </w:rPr>
              <w:t xml:space="preserve">город </w:t>
            </w:r>
            <w:r w:rsidRPr="00166172">
              <w:rPr>
                <w:rFonts w:ascii="Times New Roman" w:eastAsia="Times New Roman" w:hAnsi="Times New Roman" w:cs="Times New Roman"/>
                <w:b/>
                <w:bCs/>
                <w:caps/>
                <w:sz w:val="32"/>
                <w:szCs w:val="52"/>
                <w:lang w:val="ru-RU"/>
              </w:rPr>
              <w:t>нижневартовск</w:t>
            </w:r>
          </w:p>
          <w:p w14:paraId="7451A0FA" w14:textId="4398B0C1" w:rsidR="00484D02" w:rsidRPr="00484D02" w:rsidRDefault="00484D02" w:rsidP="00484D02">
            <w:pPr>
              <w:suppressAutoHyphens/>
              <w:spacing w:before="120" w:after="300" w:line="240" w:lineRule="auto"/>
              <w:ind w:left="181" w:firstLine="0"/>
              <w:contextualSpacing/>
              <w:rPr>
                <w:rFonts w:ascii="Times New Roman" w:eastAsia="Times New Roman" w:hAnsi="Times New Roman" w:cs="Times New Roman"/>
                <w:b/>
                <w:bCs/>
                <w:caps/>
                <w:sz w:val="32"/>
                <w:szCs w:val="52"/>
                <w:lang w:val="ru-RU"/>
              </w:rPr>
            </w:pPr>
            <w:r w:rsidRPr="00166172">
              <w:rPr>
                <w:rFonts w:ascii="Times New Roman" w:eastAsia="Times New Roman" w:hAnsi="Times New Roman" w:cs="Times New Roman"/>
                <w:b/>
                <w:bCs/>
                <w:caps/>
                <w:sz w:val="32"/>
                <w:szCs w:val="52"/>
                <w:lang w:val="ru-RU"/>
              </w:rPr>
              <w:t>(актуализация на 202</w:t>
            </w:r>
            <w:r w:rsidR="00C07571">
              <w:rPr>
                <w:rFonts w:ascii="Times New Roman" w:eastAsia="Times New Roman" w:hAnsi="Times New Roman" w:cs="Times New Roman"/>
                <w:b/>
                <w:bCs/>
                <w:caps/>
                <w:sz w:val="32"/>
                <w:szCs w:val="52"/>
                <w:lang w:val="ru-RU"/>
              </w:rPr>
              <w:t>6</w:t>
            </w:r>
            <w:r w:rsidRPr="00166172">
              <w:rPr>
                <w:rFonts w:ascii="Times New Roman" w:eastAsia="Times New Roman" w:hAnsi="Times New Roman" w:cs="Times New Roman"/>
                <w:b/>
                <w:bCs/>
                <w:caps/>
                <w:sz w:val="32"/>
                <w:szCs w:val="52"/>
                <w:lang w:val="ru-RU"/>
              </w:rPr>
              <w:t xml:space="preserve"> год</w:t>
            </w:r>
            <w:r w:rsidRPr="00484D02">
              <w:rPr>
                <w:rFonts w:ascii="Times New Roman" w:eastAsia="Times New Roman" w:hAnsi="Times New Roman" w:cs="Times New Roman"/>
                <w:b/>
                <w:bCs/>
                <w:caps/>
                <w:sz w:val="32"/>
                <w:szCs w:val="52"/>
                <w:lang w:val="ru-RU"/>
              </w:rPr>
              <w:t>)</w:t>
            </w:r>
          </w:p>
          <w:p w14:paraId="7A999A3E" w14:textId="77777777" w:rsidR="00484D02" w:rsidRPr="00484D02" w:rsidRDefault="00484D02" w:rsidP="00484D02">
            <w:pPr>
              <w:ind w:left="184" w:firstLine="0"/>
              <w:rPr>
                <w:rFonts w:ascii="Times New Roman" w:eastAsia="Times New Roman" w:hAnsi="Times New Roman" w:cs="Times New Roman"/>
                <w:lang w:val="ru-RU"/>
              </w:rPr>
            </w:pPr>
          </w:p>
          <w:p w14:paraId="71BF2D70"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52"/>
                <w:lang w:val="ru-RU"/>
              </w:rPr>
            </w:pPr>
            <w:r w:rsidRPr="00484D02">
              <w:rPr>
                <w:rFonts w:ascii="Times New Roman" w:eastAsia="Times New Roman" w:hAnsi="Times New Roman" w:cs="Times New Roman"/>
                <w:b/>
                <w:caps/>
                <w:sz w:val="32"/>
                <w:szCs w:val="52"/>
                <w:lang w:val="ru-RU"/>
              </w:rPr>
              <w:t>Обосновывающие материалы</w:t>
            </w:r>
          </w:p>
          <w:p w14:paraId="4E3F17B3" w14:textId="77777777" w:rsidR="00484D02" w:rsidRPr="00484D02" w:rsidRDefault="00484D02" w:rsidP="00484D02">
            <w:pPr>
              <w:suppressAutoHyphens/>
              <w:spacing w:after="300" w:line="240" w:lineRule="auto"/>
              <w:ind w:left="184" w:firstLine="0"/>
              <w:contextualSpacing/>
              <w:rPr>
                <w:rFonts w:ascii="Times New Roman" w:eastAsia="Times New Roman" w:hAnsi="Times New Roman" w:cs="Times New Roman"/>
                <w:b/>
                <w:caps/>
                <w:sz w:val="32"/>
                <w:szCs w:val="32"/>
                <w:lang w:val="ru-RU"/>
              </w:rPr>
            </w:pPr>
          </w:p>
          <w:p w14:paraId="7F50872D" w14:textId="77777777" w:rsidR="00946EFE" w:rsidRPr="00946EFE" w:rsidRDefault="00946EFE" w:rsidP="00484D02">
            <w:pPr>
              <w:suppressAutoHyphens/>
              <w:spacing w:after="300" w:line="240" w:lineRule="auto"/>
              <w:ind w:left="184" w:firstLine="0"/>
              <w:contextualSpacing/>
              <w:rPr>
                <w:rFonts w:ascii="Times New Roman" w:hAnsi="Times New Roman" w:cs="Arial Unicode MS"/>
                <w:b/>
                <w:caps/>
                <w:color w:val="000000"/>
                <w:sz w:val="32"/>
                <w:szCs w:val="32"/>
                <w:lang w:val="ru-RU" w:eastAsia="ru-RU"/>
              </w:rPr>
            </w:pPr>
            <w:r w:rsidRPr="00946EFE">
              <w:rPr>
                <w:rFonts w:ascii="Times New Roman" w:hAnsi="Times New Roman" w:cs="Arial Unicode MS"/>
                <w:b/>
                <w:caps/>
                <w:color w:val="000000"/>
                <w:sz w:val="32"/>
                <w:szCs w:val="32"/>
                <w:lang w:val="ru-RU" w:eastAsia="ru-RU"/>
              </w:rPr>
              <w:t>Глава 1</w:t>
            </w:r>
            <w:r>
              <w:rPr>
                <w:rFonts w:ascii="Times New Roman" w:hAnsi="Times New Roman" w:cs="Arial Unicode MS"/>
                <w:b/>
                <w:caps/>
                <w:color w:val="000000"/>
                <w:sz w:val="32"/>
                <w:szCs w:val="32"/>
                <w:lang w:val="ru-RU" w:eastAsia="ru-RU"/>
              </w:rPr>
              <w:t>4</w:t>
            </w:r>
          </w:p>
          <w:p w14:paraId="4F5EC01C" w14:textId="77777777" w:rsidR="00946EFE" w:rsidRPr="00946EFE" w:rsidRDefault="00233F93" w:rsidP="00484D02">
            <w:pPr>
              <w:suppressAutoHyphens/>
              <w:spacing w:after="300" w:line="240" w:lineRule="auto"/>
              <w:ind w:left="184" w:firstLine="0"/>
              <w:contextualSpacing/>
              <w:rPr>
                <w:rFonts w:ascii="Times New Roman" w:hAnsi="Times New Roman" w:cs="Arial Unicode MS"/>
                <w:b/>
                <w:caps/>
                <w:color w:val="000000"/>
                <w:sz w:val="32"/>
                <w:szCs w:val="32"/>
                <w:lang w:val="ru-RU" w:eastAsia="ru-RU"/>
              </w:rPr>
            </w:pPr>
            <w:r w:rsidRPr="00233F93">
              <w:rPr>
                <w:rFonts w:ascii="Times New Roman" w:hAnsi="Times New Roman" w:cs="Arial Unicode MS"/>
                <w:b/>
                <w:caps/>
                <w:color w:val="000000"/>
                <w:sz w:val="32"/>
                <w:szCs w:val="32"/>
                <w:lang w:val="ru-RU" w:eastAsia="ru-RU"/>
              </w:rPr>
              <w:t>Ценовые (тарифные) последствия</w:t>
            </w:r>
          </w:p>
          <w:p w14:paraId="00FCC845" w14:textId="77777777" w:rsidR="00946EFE" w:rsidRPr="00946EFE" w:rsidRDefault="00946EFE" w:rsidP="00946EFE">
            <w:pPr>
              <w:keepNext/>
              <w:keepLines/>
              <w:spacing w:before="60" w:line="240" w:lineRule="auto"/>
              <w:ind w:firstLine="0"/>
              <w:jc w:val="center"/>
              <w:rPr>
                <w:rFonts w:ascii="Times New Roman" w:hAnsi="Times New Roman" w:cs="Arial Unicode MS"/>
                <w:b/>
                <w:bCs/>
                <w:i/>
                <w:iCs/>
                <w:smallCaps/>
                <w:color w:val="000000"/>
                <w:kern w:val="28"/>
                <w:sz w:val="16"/>
                <w:szCs w:val="16"/>
                <w:lang w:val="ru-RU" w:eastAsia="ru-RU"/>
              </w:rPr>
            </w:pPr>
          </w:p>
          <w:p w14:paraId="7C9BA739" w14:textId="77777777" w:rsidR="00946EFE" w:rsidRPr="00946EFE" w:rsidRDefault="00946EFE" w:rsidP="00946EFE">
            <w:pPr>
              <w:keepNext/>
              <w:keepLines/>
              <w:spacing w:before="60" w:line="240" w:lineRule="auto"/>
              <w:ind w:firstLine="0"/>
              <w:jc w:val="center"/>
              <w:rPr>
                <w:rFonts w:ascii="Times New Roman" w:hAnsi="Times New Roman" w:cs="Arial Unicode MS"/>
                <w:b/>
                <w:bCs/>
                <w:i/>
                <w:iCs/>
                <w:smallCaps/>
                <w:color w:val="000000"/>
                <w:kern w:val="28"/>
                <w:sz w:val="28"/>
                <w:szCs w:val="28"/>
                <w:lang w:val="ru-RU" w:eastAsia="ru-RU"/>
              </w:rPr>
            </w:pPr>
          </w:p>
        </w:tc>
      </w:tr>
    </w:tbl>
    <w:p w14:paraId="0010F123"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24FF8DBB"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7AECF362"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6F41E3C5"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4DCBEF6E" w14:textId="77777777" w:rsidR="00946EFE" w:rsidRPr="00946EFE" w:rsidRDefault="00946EFE" w:rsidP="00946EFE">
      <w:pPr>
        <w:spacing w:line="240" w:lineRule="auto"/>
        <w:ind w:firstLine="0"/>
        <w:jc w:val="center"/>
        <w:rPr>
          <w:rFonts w:ascii="Times New Roman" w:hAnsi="Times New Roman" w:cs="Arial Unicode MS"/>
          <w:color w:val="000000"/>
          <w:szCs w:val="24"/>
          <w:lang w:val="ru-RU" w:eastAsia="ru-RU"/>
        </w:rPr>
      </w:pPr>
    </w:p>
    <w:p w14:paraId="6A4F56B2" w14:textId="77777777" w:rsidR="00993781" w:rsidRDefault="00993781" w:rsidP="00946EFE">
      <w:pPr>
        <w:spacing w:line="240" w:lineRule="auto"/>
        <w:ind w:firstLine="0"/>
        <w:jc w:val="left"/>
        <w:rPr>
          <w:rFonts w:ascii="Times New Roman" w:hAnsi="Times New Roman" w:cs="Arial Unicode MS"/>
          <w:color w:val="000000"/>
          <w:szCs w:val="24"/>
          <w:lang w:val="ru-RU" w:eastAsia="ru-RU"/>
        </w:rPr>
      </w:pPr>
    </w:p>
    <w:p w14:paraId="0E6FB4C6" w14:textId="77777777" w:rsidR="0099322E" w:rsidRPr="0099322E" w:rsidRDefault="0099322E" w:rsidP="0099322E">
      <w:pPr>
        <w:rPr>
          <w:rFonts w:ascii="Times New Roman" w:hAnsi="Times New Roman" w:cs="Arial Unicode MS"/>
          <w:szCs w:val="24"/>
          <w:lang w:val="ru-RU" w:eastAsia="ru-RU"/>
        </w:rPr>
      </w:pPr>
    </w:p>
    <w:p w14:paraId="60C560D4" w14:textId="77777777" w:rsidR="0099322E" w:rsidRPr="0099322E" w:rsidRDefault="0099322E" w:rsidP="0099322E">
      <w:pPr>
        <w:rPr>
          <w:rFonts w:ascii="Times New Roman" w:hAnsi="Times New Roman" w:cs="Arial Unicode MS"/>
          <w:szCs w:val="24"/>
          <w:lang w:val="ru-RU" w:eastAsia="ru-RU"/>
        </w:rPr>
      </w:pPr>
    </w:p>
    <w:p w14:paraId="6DE5DB43" w14:textId="77777777" w:rsidR="0099322E" w:rsidRPr="0099322E" w:rsidRDefault="0099322E" w:rsidP="0099322E">
      <w:pPr>
        <w:rPr>
          <w:rFonts w:ascii="Times New Roman" w:hAnsi="Times New Roman" w:cs="Arial Unicode MS"/>
          <w:szCs w:val="24"/>
          <w:lang w:val="ru-RU" w:eastAsia="ru-RU"/>
        </w:rPr>
      </w:pPr>
    </w:p>
    <w:p w14:paraId="3B9DA3DA" w14:textId="77777777" w:rsidR="0099322E" w:rsidRPr="0099322E" w:rsidRDefault="0099322E" w:rsidP="0099322E">
      <w:pPr>
        <w:rPr>
          <w:rFonts w:ascii="Times New Roman" w:hAnsi="Times New Roman" w:cs="Arial Unicode MS"/>
          <w:szCs w:val="24"/>
          <w:lang w:val="ru-RU" w:eastAsia="ru-RU"/>
        </w:rPr>
      </w:pPr>
    </w:p>
    <w:p w14:paraId="08DEDD8A" w14:textId="77777777" w:rsidR="0099322E" w:rsidRPr="0099322E" w:rsidRDefault="0099322E" w:rsidP="0099322E">
      <w:pPr>
        <w:rPr>
          <w:rFonts w:ascii="Times New Roman" w:hAnsi="Times New Roman" w:cs="Arial Unicode MS"/>
          <w:szCs w:val="24"/>
          <w:lang w:val="ru-RU" w:eastAsia="ru-RU"/>
        </w:rPr>
      </w:pPr>
    </w:p>
    <w:p w14:paraId="507DF56F" w14:textId="77777777" w:rsidR="0099322E" w:rsidRPr="0099322E" w:rsidRDefault="0099322E" w:rsidP="0099322E">
      <w:pPr>
        <w:rPr>
          <w:rFonts w:ascii="Times New Roman" w:hAnsi="Times New Roman" w:cs="Arial Unicode MS"/>
          <w:szCs w:val="24"/>
          <w:lang w:val="ru-RU" w:eastAsia="ru-RU"/>
        </w:rPr>
      </w:pPr>
    </w:p>
    <w:p w14:paraId="52C6511B" w14:textId="77777777" w:rsidR="0099322E" w:rsidRPr="0099322E" w:rsidRDefault="0099322E" w:rsidP="0099322E">
      <w:pPr>
        <w:rPr>
          <w:rFonts w:ascii="Times New Roman" w:hAnsi="Times New Roman" w:cs="Arial Unicode MS"/>
          <w:szCs w:val="24"/>
          <w:lang w:val="ru-RU" w:eastAsia="ru-RU"/>
        </w:rPr>
      </w:pPr>
    </w:p>
    <w:p w14:paraId="4CC5EE11" w14:textId="77777777" w:rsidR="0099322E" w:rsidRPr="0099322E" w:rsidRDefault="0099322E" w:rsidP="0099322E">
      <w:pPr>
        <w:rPr>
          <w:rFonts w:ascii="Times New Roman" w:hAnsi="Times New Roman" w:cs="Arial Unicode MS"/>
          <w:szCs w:val="24"/>
          <w:lang w:val="ru-RU" w:eastAsia="ru-RU"/>
        </w:rPr>
      </w:pPr>
    </w:p>
    <w:p w14:paraId="320FC0D3" w14:textId="6E594590" w:rsidR="0099322E" w:rsidRDefault="0099322E" w:rsidP="0099322E">
      <w:pPr>
        <w:rPr>
          <w:rFonts w:ascii="Times New Roman" w:hAnsi="Times New Roman" w:cs="Arial Unicode MS"/>
          <w:szCs w:val="24"/>
          <w:lang w:val="ru-RU" w:eastAsia="ru-RU"/>
        </w:rPr>
      </w:pPr>
    </w:p>
    <w:p w14:paraId="71CEA13E" w14:textId="77777777" w:rsidR="00115C49" w:rsidRPr="0099322E" w:rsidRDefault="00115C49" w:rsidP="0099322E">
      <w:pPr>
        <w:rPr>
          <w:rFonts w:ascii="Times New Roman" w:hAnsi="Times New Roman" w:cs="Arial Unicode MS"/>
          <w:szCs w:val="24"/>
          <w:lang w:val="ru-RU" w:eastAsia="ru-RU"/>
        </w:rPr>
      </w:pPr>
    </w:p>
    <w:p w14:paraId="15B726E1" w14:textId="481532D5" w:rsidR="0099322E" w:rsidRPr="00115C49" w:rsidRDefault="0099322E" w:rsidP="00115C49">
      <w:pPr>
        <w:spacing w:line="240" w:lineRule="auto"/>
        <w:ind w:firstLine="0"/>
        <w:jc w:val="center"/>
        <w:rPr>
          <w:rFonts w:ascii="Times New Roman" w:hAnsi="Times New Roman"/>
          <w:b/>
          <w:lang w:val="ru-RU"/>
        </w:rPr>
        <w:sectPr w:rsidR="0099322E" w:rsidRPr="00115C49" w:rsidSect="00115C49">
          <w:headerReference w:type="default" r:id="rId9"/>
          <w:footerReference w:type="default" r:id="rId10"/>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imes New Roman" w:hAnsi="Times New Roman" w:cs="Arial Unicode MS"/>
          <w:color w:val="000000"/>
          <w:szCs w:val="24"/>
          <w:lang w:val="ru-RU" w:eastAsia="ru-RU"/>
        </w:rPr>
        <w:tab/>
      </w:r>
      <w:r w:rsidR="00115C49" w:rsidRPr="0018205E">
        <w:rPr>
          <w:rFonts w:ascii="Times New Roman" w:hAnsi="Times New Roman"/>
          <w:b/>
          <w:lang w:val="ru-RU"/>
        </w:rPr>
        <w:t>г. Санкт-Петербург 202</w:t>
      </w:r>
      <w:r w:rsidR="00C07571">
        <w:rPr>
          <w:rFonts w:ascii="Times New Roman" w:hAnsi="Times New Roman"/>
          <w:b/>
          <w:lang w:val="ru-RU"/>
        </w:rPr>
        <w:t>5</w:t>
      </w:r>
    </w:p>
    <w:bookmarkEnd w:id="2" w:displacedByCustomXml="next"/>
    <w:bookmarkEnd w:id="1" w:displacedByCustomXml="next"/>
    <w:bookmarkEnd w:id="0" w:displacedByCustomXml="next"/>
    <w:sdt>
      <w:sdtPr>
        <w:rPr>
          <w:rFonts w:ascii="Times New Roman" w:hAnsi="Times New Roman" w:cs="Times New Roman"/>
          <w:szCs w:val="24"/>
        </w:rPr>
        <w:id w:val="1978257237"/>
        <w:docPartObj>
          <w:docPartGallery w:val="Table of Contents"/>
          <w:docPartUnique/>
        </w:docPartObj>
      </w:sdtPr>
      <w:sdtEndPr>
        <w:rPr>
          <w:bCs/>
        </w:rPr>
      </w:sdtEndPr>
      <w:sdtContent>
        <w:p w14:paraId="11277F0E" w14:textId="7CC427B0" w:rsidR="00ED0996" w:rsidRDefault="00484D02" w:rsidP="00514D2C">
          <w:pPr>
            <w:ind w:firstLine="0"/>
            <w:jc w:val="center"/>
            <w:rPr>
              <w:rFonts w:ascii="Times New Roman" w:hAnsi="Times New Roman" w:cs="Times New Roman"/>
              <w:caps/>
              <w:szCs w:val="24"/>
              <w:lang w:val="ru-RU"/>
            </w:rPr>
          </w:pPr>
          <w:r w:rsidRPr="00484D02">
            <w:rPr>
              <w:rFonts w:ascii="Times New Roman" w:hAnsi="Times New Roman" w:cs="Times New Roman"/>
              <w:caps/>
              <w:szCs w:val="24"/>
              <w:lang w:val="ru-RU"/>
            </w:rPr>
            <w:t>ОГЛАВЛЕНИЕ</w:t>
          </w:r>
        </w:p>
        <w:p w14:paraId="15E3560A" w14:textId="77777777" w:rsidR="00484D02" w:rsidRPr="00484D02" w:rsidRDefault="00484D02" w:rsidP="00514D2C">
          <w:pPr>
            <w:ind w:firstLine="0"/>
            <w:jc w:val="center"/>
            <w:rPr>
              <w:rFonts w:ascii="Times New Roman" w:hAnsi="Times New Roman" w:cs="Times New Roman"/>
              <w:caps/>
              <w:szCs w:val="24"/>
              <w:lang w:val="ru-RU"/>
            </w:rPr>
          </w:pPr>
        </w:p>
        <w:p w14:paraId="365655B9" w14:textId="4E3E898D" w:rsidR="003B0A6C" w:rsidRPr="00484D02" w:rsidRDefault="00761B53" w:rsidP="00887BA9">
          <w:pPr>
            <w:pStyle w:val="1f5"/>
            <w:tabs>
              <w:tab w:val="clear" w:pos="440"/>
            </w:tabs>
            <w:ind w:firstLine="0"/>
            <w:rPr>
              <w:rFonts w:ascii="Times New Roman" w:eastAsiaTheme="minorEastAsia" w:hAnsi="Times New Roman" w:cs="Times New Roman"/>
              <w:bCs w:val="0"/>
              <w:iCs w:val="0"/>
              <w:lang w:val="ru-RU" w:eastAsia="ru-RU" w:bidi="ar-SA"/>
            </w:rPr>
          </w:pPr>
          <w:r w:rsidRPr="00484D02">
            <w:rPr>
              <w:rFonts w:ascii="Times New Roman" w:hAnsi="Times New Roman" w:cs="Times New Roman"/>
              <w:bCs w:val="0"/>
            </w:rPr>
            <w:fldChar w:fldCharType="begin"/>
          </w:r>
          <w:r w:rsidR="00ED0996" w:rsidRPr="00484D02">
            <w:rPr>
              <w:rFonts w:ascii="Times New Roman" w:hAnsi="Times New Roman" w:cs="Times New Roman"/>
              <w:bCs w:val="0"/>
            </w:rPr>
            <w:instrText xml:space="preserve"> TOC \o "1-3" \h \z \u </w:instrText>
          </w:r>
          <w:r w:rsidRPr="00484D02">
            <w:rPr>
              <w:rFonts w:ascii="Times New Roman" w:hAnsi="Times New Roman" w:cs="Times New Roman"/>
              <w:bCs w:val="0"/>
            </w:rPr>
            <w:fldChar w:fldCharType="separate"/>
          </w:r>
          <w:hyperlink w:anchor="_Toc44264405" w:history="1">
            <w:r w:rsidR="003B0A6C" w:rsidRPr="00484D02">
              <w:rPr>
                <w:rStyle w:val="affff8"/>
                <w:rFonts w:ascii="Times New Roman" w:eastAsia="Calibri" w:hAnsi="Times New Roman" w:cs="Times New Roman"/>
                <w:bCs w:val="0"/>
                <w:caps/>
                <w:lang w:val="ru-RU"/>
              </w:rPr>
              <w:t>1 Описание изменений (фактических данных) в оценке ценовых (тарифных) последствий реализации проектов схемы теплоснабжения</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_Toc44264405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6C26AE">
              <w:rPr>
                <w:rFonts w:ascii="Times New Roman" w:hAnsi="Times New Roman" w:cs="Times New Roman"/>
                <w:bCs w:val="0"/>
                <w:webHidden/>
              </w:rPr>
              <w:t>3</w:t>
            </w:r>
            <w:r w:rsidR="003B0A6C" w:rsidRPr="00484D02">
              <w:rPr>
                <w:rFonts w:ascii="Times New Roman" w:hAnsi="Times New Roman" w:cs="Times New Roman"/>
                <w:bCs w:val="0"/>
                <w:webHidden/>
              </w:rPr>
              <w:fldChar w:fldCharType="end"/>
            </w:r>
          </w:hyperlink>
        </w:p>
        <w:p w14:paraId="29236211" w14:textId="0149474C" w:rsidR="003B0A6C" w:rsidRPr="00484D02" w:rsidRDefault="00B64F8F"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06" w:history="1">
            <w:r w:rsidR="003B0A6C" w:rsidRPr="00484D02">
              <w:rPr>
                <w:rStyle w:val="affff8"/>
                <w:rFonts w:ascii="Times New Roman" w:eastAsia="Calibri" w:hAnsi="Times New Roman" w:cs="Times New Roman"/>
                <w:bCs w:val="0"/>
                <w:caps/>
                <w:lang w:val="ru-RU"/>
              </w:rPr>
              <w:t>2 Тарифно-балансовые расчетные модели теплоснабжения потребителей по каждой системе теплоснабжения</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_Toc44264406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6C26AE">
              <w:rPr>
                <w:rFonts w:ascii="Times New Roman" w:hAnsi="Times New Roman" w:cs="Times New Roman"/>
                <w:bCs w:val="0"/>
                <w:webHidden/>
              </w:rPr>
              <w:t>4</w:t>
            </w:r>
            <w:r w:rsidR="003B0A6C" w:rsidRPr="00484D02">
              <w:rPr>
                <w:rFonts w:ascii="Times New Roman" w:hAnsi="Times New Roman" w:cs="Times New Roman"/>
                <w:bCs w:val="0"/>
                <w:webHidden/>
              </w:rPr>
              <w:fldChar w:fldCharType="end"/>
            </w:r>
          </w:hyperlink>
        </w:p>
        <w:p w14:paraId="4D75E112" w14:textId="1AEC1AA4" w:rsidR="003B0A6C" w:rsidRPr="00484D02" w:rsidRDefault="00B64F8F" w:rsidP="00887BA9">
          <w:pPr>
            <w:pStyle w:val="2b"/>
            <w:ind w:firstLine="0"/>
            <w:rPr>
              <w:rFonts w:ascii="Times New Roman" w:eastAsiaTheme="minorEastAsia" w:hAnsi="Times New Roman" w:cs="Times New Roman"/>
              <w:bCs w:val="0"/>
              <w:szCs w:val="24"/>
              <w:lang w:val="ru-RU" w:eastAsia="ru-RU" w:bidi="ar-SA"/>
            </w:rPr>
          </w:pPr>
          <w:hyperlink w:anchor="_Toc44264407" w:history="1">
            <w:r w:rsidR="003B0A6C" w:rsidRPr="00484D02">
              <w:rPr>
                <w:rStyle w:val="affff8"/>
                <w:rFonts w:ascii="Times New Roman" w:eastAsia="Times New Roman" w:hAnsi="Times New Roman" w:cs="Times New Roman"/>
                <w:bCs w:val="0"/>
                <w:szCs w:val="24"/>
              </w:rPr>
              <w:t>2.1.</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Макроэкономические параметры</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_Toc44264407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6C26AE">
              <w:rPr>
                <w:rFonts w:ascii="Times New Roman" w:hAnsi="Times New Roman" w:cs="Times New Roman"/>
                <w:bCs w:val="0"/>
                <w:webHidden/>
                <w:szCs w:val="24"/>
              </w:rPr>
              <w:t>5</w:t>
            </w:r>
            <w:r w:rsidR="003B0A6C" w:rsidRPr="00484D02">
              <w:rPr>
                <w:rFonts w:ascii="Times New Roman" w:hAnsi="Times New Roman" w:cs="Times New Roman"/>
                <w:bCs w:val="0"/>
                <w:webHidden/>
                <w:szCs w:val="24"/>
              </w:rPr>
              <w:fldChar w:fldCharType="end"/>
            </w:r>
          </w:hyperlink>
        </w:p>
        <w:p w14:paraId="3E484089" w14:textId="5D172D52" w:rsidR="003B0A6C" w:rsidRPr="00484D02" w:rsidRDefault="00B64F8F" w:rsidP="00887BA9">
          <w:pPr>
            <w:pStyle w:val="2b"/>
            <w:ind w:firstLine="0"/>
            <w:rPr>
              <w:rFonts w:ascii="Times New Roman" w:eastAsiaTheme="minorEastAsia" w:hAnsi="Times New Roman" w:cs="Times New Roman"/>
              <w:bCs w:val="0"/>
              <w:szCs w:val="24"/>
              <w:lang w:val="ru-RU" w:eastAsia="ru-RU" w:bidi="ar-SA"/>
            </w:rPr>
          </w:pPr>
          <w:hyperlink w:anchor="_Toc44264408" w:history="1">
            <w:r w:rsidR="003B0A6C" w:rsidRPr="00484D02">
              <w:rPr>
                <w:rStyle w:val="affff8"/>
                <w:rFonts w:ascii="Times New Roman" w:eastAsia="Times New Roman" w:hAnsi="Times New Roman" w:cs="Times New Roman"/>
                <w:bCs w:val="0"/>
                <w:szCs w:val="24"/>
              </w:rPr>
              <w:t>2.2.</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Структура цены на тепловую энергию</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_Toc44264408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6C26AE">
              <w:rPr>
                <w:rFonts w:ascii="Times New Roman" w:hAnsi="Times New Roman" w:cs="Times New Roman"/>
                <w:bCs w:val="0"/>
                <w:webHidden/>
                <w:szCs w:val="24"/>
              </w:rPr>
              <w:t>7</w:t>
            </w:r>
            <w:r w:rsidR="003B0A6C" w:rsidRPr="00484D02">
              <w:rPr>
                <w:rFonts w:ascii="Times New Roman" w:hAnsi="Times New Roman" w:cs="Times New Roman"/>
                <w:bCs w:val="0"/>
                <w:webHidden/>
                <w:szCs w:val="24"/>
              </w:rPr>
              <w:fldChar w:fldCharType="end"/>
            </w:r>
          </w:hyperlink>
        </w:p>
        <w:p w14:paraId="74E0AF2B" w14:textId="756DF7F3" w:rsidR="003B0A6C" w:rsidRPr="00484D02" w:rsidRDefault="00B64F8F" w:rsidP="00887BA9">
          <w:pPr>
            <w:pStyle w:val="2b"/>
            <w:ind w:firstLine="0"/>
            <w:rPr>
              <w:rFonts w:ascii="Times New Roman" w:eastAsiaTheme="minorEastAsia" w:hAnsi="Times New Roman" w:cs="Times New Roman"/>
              <w:bCs w:val="0"/>
              <w:szCs w:val="24"/>
              <w:lang w:val="ru-RU" w:eastAsia="ru-RU" w:bidi="ar-SA"/>
            </w:rPr>
          </w:pPr>
          <w:hyperlink w:anchor="_Toc44264409" w:history="1">
            <w:r w:rsidR="003B0A6C" w:rsidRPr="00484D02">
              <w:rPr>
                <w:rStyle w:val="affff8"/>
                <w:rFonts w:ascii="Times New Roman" w:eastAsia="Times New Roman" w:hAnsi="Times New Roman" w:cs="Times New Roman"/>
                <w:bCs w:val="0"/>
                <w:caps/>
                <w:szCs w:val="24"/>
              </w:rPr>
              <w:t>2.3.</w:t>
            </w:r>
            <w:r w:rsidR="003B0A6C" w:rsidRPr="00484D02">
              <w:rPr>
                <w:rFonts w:ascii="Times New Roman" w:eastAsiaTheme="minorEastAsia" w:hAnsi="Times New Roman" w:cs="Times New Roman"/>
                <w:bCs w:val="0"/>
                <w:szCs w:val="24"/>
                <w:lang w:val="ru-RU" w:eastAsia="ru-RU" w:bidi="ar-SA"/>
              </w:rPr>
              <w:tab/>
            </w:r>
            <w:r w:rsidR="003B0A6C" w:rsidRPr="00484D02">
              <w:rPr>
                <w:rStyle w:val="affff8"/>
                <w:rFonts w:ascii="Times New Roman" w:eastAsia="Times New Roman" w:hAnsi="Times New Roman" w:cs="Times New Roman"/>
                <w:bCs w:val="0"/>
                <w:szCs w:val="24"/>
              </w:rPr>
              <w:t>Тарифно-балансовые расчетные модели теплоснабжения потребителей по каждой системе теплоснабжения</w:t>
            </w:r>
            <w:r w:rsidR="003B0A6C" w:rsidRPr="00484D02">
              <w:rPr>
                <w:rFonts w:ascii="Times New Roman" w:hAnsi="Times New Roman" w:cs="Times New Roman"/>
                <w:bCs w:val="0"/>
                <w:webHidden/>
                <w:szCs w:val="24"/>
              </w:rPr>
              <w:tab/>
            </w:r>
            <w:r w:rsidR="003B0A6C" w:rsidRPr="00484D02">
              <w:rPr>
                <w:rFonts w:ascii="Times New Roman" w:hAnsi="Times New Roman" w:cs="Times New Roman"/>
                <w:bCs w:val="0"/>
                <w:webHidden/>
                <w:szCs w:val="24"/>
              </w:rPr>
              <w:fldChar w:fldCharType="begin"/>
            </w:r>
            <w:r w:rsidR="003B0A6C" w:rsidRPr="00484D02">
              <w:rPr>
                <w:rFonts w:ascii="Times New Roman" w:hAnsi="Times New Roman" w:cs="Times New Roman"/>
                <w:bCs w:val="0"/>
                <w:webHidden/>
                <w:szCs w:val="24"/>
              </w:rPr>
              <w:instrText xml:space="preserve"> PAGEREF _Toc44264409 \h </w:instrText>
            </w:r>
            <w:r w:rsidR="003B0A6C" w:rsidRPr="00484D02">
              <w:rPr>
                <w:rFonts w:ascii="Times New Roman" w:hAnsi="Times New Roman" w:cs="Times New Roman"/>
                <w:bCs w:val="0"/>
                <w:webHidden/>
                <w:szCs w:val="24"/>
              </w:rPr>
            </w:r>
            <w:r w:rsidR="003B0A6C" w:rsidRPr="00484D02">
              <w:rPr>
                <w:rFonts w:ascii="Times New Roman" w:hAnsi="Times New Roman" w:cs="Times New Roman"/>
                <w:bCs w:val="0"/>
                <w:webHidden/>
                <w:szCs w:val="24"/>
              </w:rPr>
              <w:fldChar w:fldCharType="separate"/>
            </w:r>
            <w:r w:rsidR="006C26AE">
              <w:rPr>
                <w:rFonts w:ascii="Times New Roman" w:hAnsi="Times New Roman" w:cs="Times New Roman"/>
                <w:bCs w:val="0"/>
                <w:webHidden/>
                <w:szCs w:val="24"/>
              </w:rPr>
              <w:t>10</w:t>
            </w:r>
            <w:r w:rsidR="003B0A6C" w:rsidRPr="00484D02">
              <w:rPr>
                <w:rFonts w:ascii="Times New Roman" w:hAnsi="Times New Roman" w:cs="Times New Roman"/>
                <w:bCs w:val="0"/>
                <w:webHidden/>
                <w:szCs w:val="24"/>
              </w:rPr>
              <w:fldChar w:fldCharType="end"/>
            </w:r>
          </w:hyperlink>
        </w:p>
        <w:p w14:paraId="6AACF7EF" w14:textId="7C897C8D" w:rsidR="003B0A6C" w:rsidRPr="00484D02" w:rsidRDefault="00B64F8F"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0" w:history="1">
            <w:r w:rsidR="003B0A6C" w:rsidRPr="00484D02">
              <w:rPr>
                <w:rStyle w:val="affff8"/>
                <w:rFonts w:ascii="Times New Roman" w:eastAsia="Calibri" w:hAnsi="Times New Roman" w:cs="Times New Roman"/>
                <w:bCs w:val="0"/>
                <w:caps/>
                <w:lang w:val="ru-RU"/>
              </w:rPr>
              <w:t>3 Тарифно-балансовые расчетные модели теплоснабжения потребителей по каждой единой теплоснабжающей организации</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_Toc44264410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6C26AE">
              <w:rPr>
                <w:rFonts w:ascii="Times New Roman" w:hAnsi="Times New Roman" w:cs="Times New Roman"/>
                <w:bCs w:val="0"/>
                <w:webHidden/>
              </w:rPr>
              <w:t>11</w:t>
            </w:r>
            <w:r w:rsidR="003B0A6C" w:rsidRPr="00484D02">
              <w:rPr>
                <w:rFonts w:ascii="Times New Roman" w:hAnsi="Times New Roman" w:cs="Times New Roman"/>
                <w:bCs w:val="0"/>
                <w:webHidden/>
              </w:rPr>
              <w:fldChar w:fldCharType="end"/>
            </w:r>
          </w:hyperlink>
        </w:p>
        <w:p w14:paraId="08B07AA6" w14:textId="50808774" w:rsidR="003B0A6C" w:rsidRPr="00484D02" w:rsidRDefault="00B64F8F"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1" w:history="1">
            <w:r w:rsidR="003B0A6C" w:rsidRPr="00484D02">
              <w:rPr>
                <w:rStyle w:val="affff8"/>
                <w:rFonts w:ascii="Times New Roman" w:eastAsia="Calibri" w:hAnsi="Times New Roman" w:cs="Times New Roman"/>
                <w:bCs w:val="0"/>
                <w:caps/>
                <w:lang w:val="ru-RU"/>
              </w:rPr>
              <w:t>4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3B0A6C" w:rsidRPr="00484D02">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_Toc44264411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6C26AE">
              <w:rPr>
                <w:rFonts w:ascii="Times New Roman" w:hAnsi="Times New Roman" w:cs="Times New Roman"/>
                <w:bCs w:val="0"/>
                <w:webHidden/>
              </w:rPr>
              <w:t>12</w:t>
            </w:r>
            <w:r w:rsidR="003B0A6C" w:rsidRPr="00484D02">
              <w:rPr>
                <w:rFonts w:ascii="Times New Roman" w:hAnsi="Times New Roman" w:cs="Times New Roman"/>
                <w:bCs w:val="0"/>
                <w:webHidden/>
              </w:rPr>
              <w:fldChar w:fldCharType="end"/>
            </w:r>
          </w:hyperlink>
        </w:p>
        <w:p w14:paraId="755DD837" w14:textId="469B594A" w:rsidR="003B0A6C" w:rsidRPr="00484D02" w:rsidRDefault="00B64F8F" w:rsidP="00887BA9">
          <w:pPr>
            <w:pStyle w:val="1f5"/>
            <w:tabs>
              <w:tab w:val="clear" w:pos="440"/>
            </w:tabs>
            <w:ind w:firstLine="0"/>
            <w:rPr>
              <w:rFonts w:ascii="Times New Roman" w:eastAsiaTheme="minorEastAsia" w:hAnsi="Times New Roman" w:cs="Times New Roman"/>
              <w:bCs w:val="0"/>
              <w:iCs w:val="0"/>
              <w:lang w:val="ru-RU" w:eastAsia="ru-RU" w:bidi="ar-SA"/>
            </w:rPr>
          </w:pPr>
          <w:hyperlink w:anchor="_Toc44264412" w:history="1">
            <w:r w:rsidR="003B0A6C" w:rsidRPr="00484D02">
              <w:rPr>
                <w:rStyle w:val="affff8"/>
                <w:rFonts w:ascii="Times New Roman" w:eastAsia="Microsoft YaHei" w:hAnsi="Times New Roman" w:cs="Times New Roman"/>
                <w:bCs w:val="0"/>
                <w:spacing w:val="-8"/>
                <w:kern w:val="20"/>
              </w:rPr>
              <w:t xml:space="preserve">Приложение 1. Тарифно-балансовые расчетные модели </w:t>
            </w:r>
            <w:r w:rsidR="006204BA" w:rsidRPr="00484D02">
              <w:rPr>
                <w:rStyle w:val="affff8"/>
                <w:rFonts w:ascii="Times New Roman" w:eastAsia="Microsoft YaHei" w:hAnsi="Times New Roman" w:cs="Times New Roman"/>
                <w:bCs w:val="0"/>
                <w:spacing w:val="-8"/>
                <w:kern w:val="20"/>
              </w:rPr>
              <w:t xml:space="preserve">теплоснабжения потребителей </w:t>
            </w:r>
            <w:r w:rsidR="003B0A6C" w:rsidRPr="00484D02">
              <w:rPr>
                <w:rStyle w:val="affff8"/>
                <w:rFonts w:ascii="Times New Roman" w:eastAsia="Microsoft YaHei" w:hAnsi="Times New Roman" w:cs="Times New Roman"/>
                <w:bCs w:val="0"/>
                <w:spacing w:val="-8"/>
                <w:kern w:val="20"/>
              </w:rPr>
              <w:t>по зоне ЕТО</w:t>
            </w:r>
            <w:r w:rsidR="003B0A6C" w:rsidRPr="00484D02">
              <w:rPr>
                <w:rFonts w:ascii="Times New Roman" w:hAnsi="Times New Roman" w:cs="Times New Roman"/>
                <w:bCs w:val="0"/>
                <w:webHidden/>
              </w:rPr>
              <w:tab/>
            </w:r>
            <w:r w:rsidR="005F5289">
              <w:rPr>
                <w:rFonts w:ascii="Times New Roman" w:hAnsi="Times New Roman" w:cs="Times New Roman"/>
                <w:bCs w:val="0"/>
                <w:webHidden/>
              </w:rPr>
              <w:tab/>
            </w:r>
            <w:r w:rsidR="003B0A6C" w:rsidRPr="00484D02">
              <w:rPr>
                <w:rFonts w:ascii="Times New Roman" w:hAnsi="Times New Roman" w:cs="Times New Roman"/>
                <w:bCs w:val="0"/>
                <w:webHidden/>
              </w:rPr>
              <w:fldChar w:fldCharType="begin"/>
            </w:r>
            <w:r w:rsidR="003B0A6C" w:rsidRPr="00484D02">
              <w:rPr>
                <w:rFonts w:ascii="Times New Roman" w:hAnsi="Times New Roman" w:cs="Times New Roman"/>
                <w:bCs w:val="0"/>
                <w:webHidden/>
              </w:rPr>
              <w:instrText xml:space="preserve"> PAGEREF _Toc44264412 \h </w:instrText>
            </w:r>
            <w:r w:rsidR="003B0A6C" w:rsidRPr="00484D02">
              <w:rPr>
                <w:rFonts w:ascii="Times New Roman" w:hAnsi="Times New Roman" w:cs="Times New Roman"/>
                <w:bCs w:val="0"/>
                <w:webHidden/>
              </w:rPr>
            </w:r>
            <w:r w:rsidR="003B0A6C" w:rsidRPr="00484D02">
              <w:rPr>
                <w:rFonts w:ascii="Times New Roman" w:hAnsi="Times New Roman" w:cs="Times New Roman"/>
                <w:bCs w:val="0"/>
                <w:webHidden/>
              </w:rPr>
              <w:fldChar w:fldCharType="separate"/>
            </w:r>
            <w:r w:rsidR="006C26AE">
              <w:rPr>
                <w:rFonts w:ascii="Times New Roman" w:hAnsi="Times New Roman" w:cs="Times New Roman"/>
                <w:bCs w:val="0"/>
                <w:webHidden/>
              </w:rPr>
              <w:t>13</w:t>
            </w:r>
            <w:r w:rsidR="003B0A6C" w:rsidRPr="00484D02">
              <w:rPr>
                <w:rFonts w:ascii="Times New Roman" w:hAnsi="Times New Roman" w:cs="Times New Roman"/>
                <w:bCs w:val="0"/>
                <w:webHidden/>
              </w:rPr>
              <w:fldChar w:fldCharType="end"/>
            </w:r>
          </w:hyperlink>
        </w:p>
        <w:p w14:paraId="22BBBDD1" w14:textId="2C3CB2BD" w:rsidR="00A41540" w:rsidRPr="0072472C" w:rsidRDefault="00761B53" w:rsidP="00887BA9">
          <w:pPr>
            <w:tabs>
              <w:tab w:val="right" w:leader="dot" w:pos="9214"/>
              <w:tab w:val="right" w:leader="dot" w:pos="9356"/>
            </w:tabs>
            <w:spacing w:line="240" w:lineRule="auto"/>
            <w:ind w:firstLine="0"/>
            <w:contextualSpacing/>
            <w:rPr>
              <w:rFonts w:ascii="Times New Roman" w:hAnsi="Times New Roman" w:cs="Times New Roman"/>
              <w:bCs/>
              <w:sz w:val="20"/>
              <w:szCs w:val="20"/>
            </w:rPr>
          </w:pPr>
          <w:r w:rsidRPr="00484D02">
            <w:rPr>
              <w:rFonts w:ascii="Times New Roman" w:hAnsi="Times New Roman" w:cs="Times New Roman"/>
              <w:szCs w:val="24"/>
            </w:rPr>
            <w:fldChar w:fldCharType="end"/>
          </w:r>
        </w:p>
        <w:p w14:paraId="176DB406" w14:textId="77777777" w:rsidR="00ED0996" w:rsidRPr="0072472C" w:rsidRDefault="00B64F8F" w:rsidP="00857AD9">
          <w:pPr>
            <w:tabs>
              <w:tab w:val="right" w:leader="dot" w:pos="9214"/>
              <w:tab w:val="right" w:leader="dot" w:pos="9356"/>
            </w:tabs>
            <w:spacing w:line="240" w:lineRule="auto"/>
            <w:ind w:firstLine="0"/>
            <w:contextualSpacing/>
            <w:rPr>
              <w:rFonts w:ascii="Times New Roman" w:hAnsi="Times New Roman" w:cs="Times New Roman"/>
            </w:rPr>
          </w:pPr>
        </w:p>
      </w:sdtContent>
    </w:sdt>
    <w:p w14:paraId="66A00D63" w14:textId="77777777" w:rsidR="004E7B50" w:rsidRPr="0072472C" w:rsidRDefault="004E7B50" w:rsidP="00D35F07">
      <w:pPr>
        <w:pStyle w:val="1e"/>
        <w:rPr>
          <w:rFonts w:ascii="Times New Roman" w:hAnsi="Times New Roman" w:cs="Times New Roman"/>
          <w:b w:val="0"/>
        </w:rPr>
        <w:sectPr w:rsidR="004E7B50" w:rsidRPr="0072472C" w:rsidSect="00115C49">
          <w:footerReference w:type="default" r:id="rId11"/>
          <w:headerReference w:type="first" r:id="rId12"/>
          <w:footerReference w:type="first" r:id="rId13"/>
          <w:pgSz w:w="11907" w:h="16839" w:code="9"/>
          <w:pgMar w:top="1134" w:right="851" w:bottom="1134" w:left="1701" w:header="283" w:footer="541" w:gutter="0"/>
          <w:pgBorders w:offsetFrom="page">
            <w:top w:val="single" w:sz="4" w:space="24" w:color="auto"/>
            <w:left w:val="single" w:sz="4" w:space="24" w:color="auto"/>
            <w:bottom w:val="single" w:sz="4" w:space="24" w:color="auto"/>
            <w:right w:val="single" w:sz="4" w:space="24" w:color="auto"/>
          </w:pgBorders>
          <w:cols w:space="708"/>
          <w:docGrid w:linePitch="360"/>
        </w:sectPr>
      </w:pPr>
      <w:bookmarkStart w:id="3" w:name="_GoBack"/>
      <w:bookmarkEnd w:id="3"/>
    </w:p>
    <w:p w14:paraId="252E8C8C" w14:textId="77777777" w:rsidR="004A4A16" w:rsidRPr="00167952" w:rsidRDefault="004A4A16"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bookmarkStart w:id="4" w:name="_Toc44264405"/>
      <w:bookmarkStart w:id="5" w:name="_Toc520538223"/>
      <w:r w:rsidRPr="00167952">
        <w:rPr>
          <w:rFonts w:ascii="Times New Roman" w:eastAsia="Calibri" w:hAnsi="Times New Roman" w:cs="Times New Roman"/>
          <w:b/>
          <w:caps/>
          <w:sz w:val="22"/>
          <w:lang w:val="ru-RU" w:bidi="ar-SA"/>
        </w:rPr>
        <w:lastRenderedPageBreak/>
        <w:t>Описание изменений (фактических данных) в оценке ценовых (тарифных) последствий реализации проектов схемы теплоснабжения</w:t>
      </w:r>
      <w:bookmarkEnd w:id="4"/>
    </w:p>
    <w:p w14:paraId="05D29AD3" w14:textId="45E4B7D7" w:rsidR="004873B9" w:rsidRPr="006D10A3" w:rsidRDefault="004873B9"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 xml:space="preserve">По сравнению с базовой версией Схемы теплоснабжения, в части </w:t>
      </w:r>
      <w:r w:rsidR="004A4A16" w:rsidRPr="006D10A3">
        <w:rPr>
          <w:rFonts w:ascii="Times New Roman" w:hAnsi="Times New Roman" w:cs="Times New Roman"/>
          <w:lang w:val="ru-RU"/>
        </w:rPr>
        <w:t>оценки</w:t>
      </w:r>
      <w:r w:rsidRPr="006D10A3">
        <w:rPr>
          <w:rFonts w:ascii="Times New Roman" w:hAnsi="Times New Roman" w:cs="Times New Roman"/>
          <w:lang w:val="ru-RU"/>
        </w:rPr>
        <w:t xml:space="preserve"> ценовых (тарифных) последствий произошли следующие изменения:</w:t>
      </w:r>
    </w:p>
    <w:p w14:paraId="2E14CC2F" w14:textId="7D04FF12" w:rsidR="00BE6828" w:rsidRPr="006D10A3" w:rsidRDefault="00BE6828"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 xml:space="preserve">Актуализированы </w:t>
      </w:r>
      <w:r w:rsidR="00FD37D3">
        <w:rPr>
          <w:rFonts w:ascii="Times New Roman" w:eastAsia="Calibri" w:hAnsi="Times New Roman" w:cs="Times New Roman"/>
          <w:szCs w:val="24"/>
          <w:lang w:val="ru-RU" w:bidi="ar-SA"/>
        </w:rPr>
        <w:t>с</w:t>
      </w:r>
      <w:r w:rsidR="00FD37D3" w:rsidRPr="00FD37D3">
        <w:rPr>
          <w:rFonts w:ascii="Times New Roman" w:eastAsia="Calibri" w:hAnsi="Times New Roman" w:cs="Times New Roman"/>
          <w:szCs w:val="24"/>
          <w:lang w:val="ru-RU" w:bidi="ar-SA"/>
        </w:rPr>
        <w:t>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на 2024 год и на плановый период 2025 и 2026 годов</w:t>
      </w:r>
      <w:r w:rsidRPr="006D10A3">
        <w:rPr>
          <w:rFonts w:ascii="Times New Roman" w:eastAsia="Calibri" w:hAnsi="Times New Roman" w:cs="Times New Roman"/>
          <w:szCs w:val="24"/>
          <w:lang w:val="ru-RU" w:bidi="ar-SA"/>
        </w:rPr>
        <w:t xml:space="preserve"> и до 2036 г</w:t>
      </w:r>
      <w:r w:rsidR="00FD37D3">
        <w:rPr>
          <w:rFonts w:ascii="Times New Roman" w:eastAsia="Calibri" w:hAnsi="Times New Roman" w:cs="Times New Roman"/>
          <w:szCs w:val="24"/>
          <w:lang w:val="ru-RU" w:bidi="ar-SA"/>
        </w:rPr>
        <w:t>ода</w:t>
      </w:r>
      <w:r w:rsidRPr="006D10A3">
        <w:rPr>
          <w:rFonts w:ascii="Times New Roman" w:eastAsia="Calibri" w:hAnsi="Times New Roman" w:cs="Times New Roman"/>
          <w:szCs w:val="24"/>
          <w:lang w:val="ru-RU" w:bidi="ar-SA"/>
        </w:rPr>
        <w:t>;</w:t>
      </w:r>
    </w:p>
    <w:p w14:paraId="6EEA021C" w14:textId="77777777" w:rsidR="00A223D4" w:rsidRDefault="00A223D4" w:rsidP="00115C49">
      <w:pPr>
        <w:pStyle w:val="affff6"/>
        <w:numPr>
          <w:ilvl w:val="0"/>
          <w:numId w:val="98"/>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В соответствии с пунктами 5(1), 5(2) Основ ценообразования с 01.01.2019 г.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14:paraId="225FE09D" w14:textId="7F607E1A" w:rsidR="00A223D4" w:rsidRDefault="00A223D4" w:rsidP="00115C49">
      <w:pPr>
        <w:pStyle w:val="affff6"/>
        <w:numPr>
          <w:ilvl w:val="1"/>
          <w:numId w:val="97"/>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 xml:space="preserve">цены </w:t>
      </w:r>
      <w:r w:rsidR="00344586">
        <w:rPr>
          <w:rFonts w:ascii="Times New Roman" w:eastAsia="Calibri" w:hAnsi="Times New Roman" w:cs="Times New Roman"/>
          <w:szCs w:val="24"/>
          <w:lang w:val="ru-RU" w:bidi="ar-SA"/>
        </w:rPr>
        <w:t>на тепловую энергию (мощность),</w:t>
      </w:r>
      <w:r>
        <w:rPr>
          <w:rFonts w:ascii="Times New Roman" w:eastAsia="Calibri" w:hAnsi="Times New Roman" w:cs="Times New Roman"/>
          <w:szCs w:val="24"/>
          <w:lang w:val="ru-RU" w:bidi="ar-SA"/>
        </w:rPr>
        <w:t xml:space="preserve"> поставляемую с использованием теплоносителя в виде пара теплоснабжающим организациями потребителям, другим теплоснабжающим организациям, в отношении теплопотребляющих установок потребителей, потребляющих тепловую энергию с использованием теплоносителя в виде пара;</w:t>
      </w:r>
    </w:p>
    <w:p w14:paraId="5338A500" w14:textId="1B59A12E" w:rsidR="00A223D4" w:rsidRDefault="00A223D4" w:rsidP="00115C49">
      <w:pPr>
        <w:pStyle w:val="affff6"/>
        <w:numPr>
          <w:ilvl w:val="1"/>
          <w:numId w:val="97"/>
        </w:numPr>
        <w:spacing w:before="120" w:after="120" w:line="276" w:lineRule="auto"/>
        <w:rPr>
          <w:rFonts w:ascii="Times New Roman" w:eastAsia="Calibri" w:hAnsi="Times New Roman" w:cs="Times New Roman"/>
          <w:szCs w:val="24"/>
          <w:lang w:val="ru-RU" w:bidi="ar-SA"/>
        </w:rPr>
      </w:pPr>
      <w:r>
        <w:rPr>
          <w:rFonts w:ascii="Times New Roman" w:eastAsia="Calibri" w:hAnsi="Times New Roman" w:cs="Times New Roman"/>
          <w:szCs w:val="24"/>
          <w:lang w:val="ru-RU" w:bidi="ar-SA"/>
        </w:rPr>
        <w:t>цены на теплоноситель в виде пара, поставляемый теплоснабжающими организациями потребителям, другим теплоснабжающим организациям.</w:t>
      </w:r>
    </w:p>
    <w:p w14:paraId="3F1ED328" w14:textId="6F767932" w:rsidR="00A223D4" w:rsidRPr="00115C49" w:rsidRDefault="00A223D4"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На территории города тепловая энергия</w:t>
      </w:r>
      <w:r w:rsidR="00E860EF" w:rsidRPr="00115C49">
        <w:rPr>
          <w:rFonts w:ascii="Times New Roman" w:hAnsi="Times New Roman" w:cs="Times New Roman"/>
          <w:lang w:val="ru-RU"/>
        </w:rPr>
        <w:t xml:space="preserve"> и теплоноситель</w:t>
      </w:r>
      <w:r w:rsidRPr="00115C49">
        <w:rPr>
          <w:rFonts w:ascii="Times New Roman" w:hAnsi="Times New Roman" w:cs="Times New Roman"/>
          <w:lang w:val="ru-RU"/>
        </w:rPr>
        <w:t>, производим</w:t>
      </w:r>
      <w:r w:rsidR="00E860EF" w:rsidRPr="00115C49">
        <w:rPr>
          <w:rFonts w:ascii="Times New Roman" w:hAnsi="Times New Roman" w:cs="Times New Roman"/>
          <w:lang w:val="ru-RU"/>
        </w:rPr>
        <w:t>ые</w:t>
      </w:r>
      <w:r w:rsidRPr="00115C49">
        <w:rPr>
          <w:rFonts w:ascii="Times New Roman" w:hAnsi="Times New Roman" w:cs="Times New Roman"/>
          <w:lang w:val="ru-RU"/>
        </w:rPr>
        <w:t xml:space="preserve"> </w:t>
      </w:r>
      <w:r w:rsidR="00167952" w:rsidRPr="00115C49">
        <w:rPr>
          <w:rFonts w:ascii="Times New Roman" w:hAnsi="Times New Roman" w:cs="Times New Roman"/>
          <w:lang w:val="ru-RU"/>
        </w:rPr>
        <w:t>АО</w:t>
      </w:r>
      <w:r w:rsidRPr="00115C49">
        <w:rPr>
          <w:rFonts w:ascii="Times New Roman" w:hAnsi="Times New Roman" w:cs="Times New Roman"/>
          <w:lang w:val="ru-RU"/>
        </w:rPr>
        <w:t xml:space="preserve"> «</w:t>
      </w:r>
      <w:r w:rsidR="00167952" w:rsidRPr="00115C49">
        <w:rPr>
          <w:rFonts w:ascii="Times New Roman" w:hAnsi="Times New Roman" w:cs="Times New Roman"/>
          <w:lang w:val="ru-RU"/>
        </w:rPr>
        <w:t>Городские электрические сети</w:t>
      </w:r>
      <w:r w:rsidR="00E860EF" w:rsidRPr="00115C49">
        <w:rPr>
          <w:rFonts w:ascii="Times New Roman" w:hAnsi="Times New Roman" w:cs="Times New Roman"/>
          <w:lang w:val="ru-RU"/>
        </w:rPr>
        <w:t xml:space="preserve">» в виде пара, не подлежат реализации населению и приравненным к нему категориям потребителей </w:t>
      </w:r>
      <w:r w:rsidR="0067245E" w:rsidRPr="00115C49">
        <w:rPr>
          <w:rFonts w:ascii="Times New Roman" w:hAnsi="Times New Roman" w:cs="Times New Roman"/>
          <w:lang w:val="ru-RU"/>
        </w:rPr>
        <w:t>дл</w:t>
      </w:r>
      <w:r w:rsidR="00E860EF" w:rsidRPr="00115C49">
        <w:rPr>
          <w:rFonts w:ascii="Times New Roman" w:hAnsi="Times New Roman" w:cs="Times New Roman"/>
          <w:lang w:val="ru-RU"/>
        </w:rPr>
        <w:t xml:space="preserve">я оказания коммунальных услуг по отоплению и горячему водоснабжению. Таким образом, тарифы на тепловую энергию в виде пара с коллекторов источников </w:t>
      </w:r>
      <w:r w:rsidR="00167952" w:rsidRPr="00115C49">
        <w:rPr>
          <w:rFonts w:ascii="Times New Roman" w:hAnsi="Times New Roman" w:cs="Times New Roman"/>
          <w:lang w:val="ru-RU"/>
        </w:rPr>
        <w:t>АО</w:t>
      </w:r>
      <w:r w:rsidR="00E860EF" w:rsidRPr="00115C49">
        <w:rPr>
          <w:rFonts w:ascii="Times New Roman" w:hAnsi="Times New Roman" w:cs="Times New Roman"/>
          <w:lang w:val="ru-RU"/>
        </w:rPr>
        <w:t xml:space="preserve"> «</w:t>
      </w:r>
      <w:r w:rsidR="00167952" w:rsidRPr="00115C49">
        <w:rPr>
          <w:rFonts w:ascii="Times New Roman" w:hAnsi="Times New Roman" w:cs="Times New Roman"/>
          <w:lang w:val="ru-RU"/>
        </w:rPr>
        <w:t>Городские электрические сети</w:t>
      </w:r>
      <w:r w:rsidR="00E860EF" w:rsidRPr="00115C49">
        <w:rPr>
          <w:rFonts w:ascii="Times New Roman" w:hAnsi="Times New Roman" w:cs="Times New Roman"/>
          <w:lang w:val="ru-RU"/>
        </w:rPr>
        <w:t>», а также тарифы на теплоноситель в виде обессоленной воды с 01.01.2019 г. не подлежат государственному регулированию, следовательно, ценовые последствия рассчитаны только для деятельности по поставке тепловой энергии конечным потребителям с горячей водой.</w:t>
      </w:r>
    </w:p>
    <w:p w14:paraId="1C977D6D" w14:textId="77777777" w:rsidR="004873B9" w:rsidRDefault="004873B9" w:rsidP="00115C49">
      <w:pPr>
        <w:spacing w:before="120" w:after="120" w:line="276" w:lineRule="auto"/>
        <w:ind w:firstLine="709"/>
        <w:rPr>
          <w:rFonts w:ascii="Times New Roman" w:eastAsia="Calibri" w:hAnsi="Times New Roman" w:cs="Times New Roman"/>
          <w:szCs w:val="24"/>
          <w:lang w:val="ru-RU" w:bidi="ar-SA"/>
        </w:rPr>
      </w:pPr>
    </w:p>
    <w:p w14:paraId="554AB757" w14:textId="77777777" w:rsidR="00115C49" w:rsidRDefault="00115C49">
      <w:pPr>
        <w:spacing w:after="200" w:line="276" w:lineRule="auto"/>
        <w:ind w:firstLine="0"/>
        <w:jc w:val="left"/>
        <w:rPr>
          <w:rFonts w:ascii="Times New Roman" w:eastAsia="Calibri" w:hAnsi="Times New Roman" w:cs="Times New Roman"/>
          <w:b/>
          <w:caps/>
          <w:sz w:val="22"/>
          <w:lang w:val="ru-RU" w:bidi="ar-SA"/>
        </w:rPr>
      </w:pPr>
      <w:bookmarkStart w:id="6" w:name="_Toc44264406"/>
      <w:r>
        <w:rPr>
          <w:rFonts w:ascii="Times New Roman" w:eastAsia="Calibri" w:hAnsi="Times New Roman" w:cs="Times New Roman"/>
          <w:b/>
          <w:caps/>
          <w:sz w:val="22"/>
          <w:lang w:val="ru-RU" w:bidi="ar-SA"/>
        </w:rPr>
        <w:br w:type="page"/>
      </w:r>
    </w:p>
    <w:p w14:paraId="7AB3748B" w14:textId="10638750" w:rsidR="004A4A16" w:rsidRPr="00167952" w:rsidRDefault="004A4A16"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r w:rsidRPr="00167952">
        <w:rPr>
          <w:rFonts w:ascii="Times New Roman" w:eastAsia="Calibri" w:hAnsi="Times New Roman" w:cs="Times New Roman"/>
          <w:b/>
          <w:caps/>
          <w:sz w:val="22"/>
          <w:lang w:val="ru-RU" w:bidi="ar-SA"/>
        </w:rPr>
        <w:lastRenderedPageBreak/>
        <w:t>Тарифно-балансовые расчетные модели теплоснабжения потребителей по каждой системе теплоснабжения</w:t>
      </w:r>
      <w:bookmarkEnd w:id="6"/>
    </w:p>
    <w:p w14:paraId="518AF04E"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Анализ ценовых (тарифных) последствий реализации проектов схемы теплоснабжения произведен в соответствии со следующими нормативными документами:</w:t>
      </w:r>
    </w:p>
    <w:p w14:paraId="5A31CB42" w14:textId="2DE643E1"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пунктом 81 Требований к схемам теплоснабжения, утвержденных Постановлением Правительства РФ № 154 от 22 февраля 2012 года;</w:t>
      </w:r>
    </w:p>
    <w:p w14:paraId="434F8489"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разделом XI «Методических рекомендаций по разработке схем теплоснабжения», утвержденных Приказом Минэнерго России и Минрегиона России от 29.12.2012 № 565/667;</w:t>
      </w:r>
    </w:p>
    <w:p w14:paraId="5C9C4247"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Методическим указаниям по расчету регулируемых цен (тарифов) в сфере теплоснабжения (далее – Методические указания), утвержденных Приказом ФСТ России от 13 июня 2013 г. №760-э.</w:t>
      </w:r>
    </w:p>
    <w:p w14:paraId="71A774B5"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соответствии с пунктом 81 Требований к схеме теплоснабжения, в настоящей Главе выполнены и представлены тарифно-балансовые расчетные модели теплоснабжения (и по зонам ЕТО, и по каждой системе теплоснабжения) и результаты оценки тарифных последствий реализации проектов схемы теплоснабжения на основании разработанных тарифно-балансовых моделей.</w:t>
      </w:r>
    </w:p>
    <w:p w14:paraId="40353891"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Реализация включенных в схему теплоснабжения мероприятий по развитию системы теплоснабжения осуществляется путем разработки и реализации каждой из ТСО, в зоне действия которых схемой теплоснабжения предусмотрены мероприятия, инвестиционной программы.</w:t>
      </w:r>
    </w:p>
    <w:p w14:paraId="54C7F368"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рамках разработки инвестиционной программы теплоснабжающая (теплосетевая) организация самостоятельно подготовит и направит в орган регулирования тарифов в сфере теплоснабжения:</w:t>
      </w:r>
    </w:p>
    <w:p w14:paraId="15D1C9BB"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уточненные данные по объему необходимых капитальных вложений на реализацию мероприятий, предусмотренных схемой теплоснабжения;</w:t>
      </w:r>
    </w:p>
    <w:p w14:paraId="2C34C275"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предложения ТСО по источникам финансирования капитальных вложений и условиям их привлечения/возврата/обслуживания;</w:t>
      </w:r>
    </w:p>
    <w:p w14:paraId="7F14CCD4" w14:textId="77777777" w:rsidR="00C4159C" w:rsidRPr="00115C49" w:rsidRDefault="00C4159C" w:rsidP="00115C49">
      <w:pPr>
        <w:pStyle w:val="affff6"/>
        <w:numPr>
          <w:ilvl w:val="0"/>
          <w:numId w:val="98"/>
        </w:numPr>
        <w:spacing w:before="120" w:after="120" w:line="276" w:lineRule="auto"/>
        <w:rPr>
          <w:rFonts w:ascii="Times New Roman" w:eastAsia="Calibri" w:hAnsi="Times New Roman" w:cs="Times New Roman"/>
          <w:szCs w:val="24"/>
          <w:lang w:val="ru-RU" w:bidi="ar-SA"/>
        </w:rPr>
      </w:pPr>
      <w:r w:rsidRPr="00115C49">
        <w:rPr>
          <w:rFonts w:ascii="Times New Roman" w:eastAsia="Calibri" w:hAnsi="Times New Roman" w:cs="Times New Roman"/>
          <w:szCs w:val="24"/>
          <w:lang w:val="ru-RU" w:bidi="ar-SA"/>
        </w:rPr>
        <w:t>другие материалы, характеризующие инвестиционную деятельность организации и требующие учета в инвестиционной программе.</w:t>
      </w:r>
    </w:p>
    <w:p w14:paraId="5C02E869"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При разработке инвестиционной программы должен быть достигнут компромисс интересов, и компромиссный вариант инвестиционной программы должен за счет постепенного включения в тариф инвестиционной составляющей обеспечить приемлемую тарифную нагрузку на потребителей и экономическую доступность для них услуг теплоснабжения.</w:t>
      </w:r>
    </w:p>
    <w:p w14:paraId="769AE6AC"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По результатам рассмотрения полученных от ТСО проектов инвестиционной программы и пакета обосновывающих материалов, орган регулирования тарифов в сфере теплоснабжения уполномочен утвердить инвестиционную программу (тариф на теплоэнергию с инвестиционной составляющей, тариф на подключение новых потребителей) с учетом предложений ТСО и в рамках действующего законодательства в сфере теплоснабжения.</w:t>
      </w:r>
    </w:p>
    <w:p w14:paraId="2F904F38"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 xml:space="preserve">В случае корректировки Схемы теплоснабжения или изменения условий </w:t>
      </w:r>
      <w:r w:rsidRPr="00115C49">
        <w:rPr>
          <w:rFonts w:ascii="Times New Roman" w:hAnsi="Times New Roman" w:cs="Times New Roman"/>
          <w:lang w:val="ru-RU"/>
        </w:rPr>
        <w:lastRenderedPageBreak/>
        <w:t>реализации инвестиционной программы или по результатам мониторинга целевого использования привлеченных инвестиционных ресурсов в соответствии с действующим законодательством возможны корректировки инвестиционной программы организации и величины тарифа на подключение новых потребителей и инвестиционной составляющей, подлежащей включению в тариф на тепловую энергию, в рамках ежегодного пересмотра и установления цен (тарифов) органом исполнительной власти субъекта РФ в области государственного регулирования.</w:t>
      </w:r>
    </w:p>
    <w:p w14:paraId="4E3BDF33" w14:textId="77777777" w:rsidR="00C4159C" w:rsidRPr="00115C49" w:rsidRDefault="00C4159C" w:rsidP="00115C49">
      <w:pPr>
        <w:widowControl w:val="0"/>
        <w:spacing w:before="120" w:after="120" w:line="276" w:lineRule="auto"/>
        <w:ind w:firstLine="709"/>
        <w:rPr>
          <w:rFonts w:ascii="Times New Roman" w:hAnsi="Times New Roman" w:cs="Times New Roman"/>
          <w:lang w:val="ru-RU"/>
        </w:rPr>
      </w:pPr>
      <w:r w:rsidRPr="00115C49">
        <w:rPr>
          <w:rFonts w:ascii="Times New Roman" w:hAnsi="Times New Roman" w:cs="Times New Roman"/>
          <w:lang w:val="ru-RU"/>
        </w:rPr>
        <w:t>В связи с этим расчеты ценовых последствий для потребителей при реализации мероприятий, приведенные в настоящей Главе схемы теплоснабжения, носят только оценочный характер, иллюстрируют принципиальную возможность ТСО профинансировать выполнение мероприятий и дают индикативную оценку прогнозных тарифов на теплоэнергию для потребителей (тарифов на подключение новых потребителей) на перспективный период и будут уточнены ТСО при разработке инвестиционной программы организации.</w:t>
      </w:r>
    </w:p>
    <w:p w14:paraId="69EE88C8" w14:textId="77777777" w:rsidR="00BA6EAE" w:rsidRPr="006D10A3" w:rsidRDefault="00BA6EAE"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7" w:name="_Toc44264407"/>
      <w:r w:rsidRPr="006D10A3">
        <w:rPr>
          <w:rFonts w:ascii="Times New Roman" w:eastAsia="Times New Roman" w:hAnsi="Times New Roman"/>
          <w:sz w:val="24"/>
          <w:szCs w:val="24"/>
        </w:rPr>
        <w:t>Макроэкономические параметры</w:t>
      </w:r>
      <w:bookmarkEnd w:id="7"/>
    </w:p>
    <w:p w14:paraId="7C13F8DB" w14:textId="4D4470AE"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Использование индексов изменения цен, установленных Минэкономразвития России, позволяет привести финансовые потребности для осуществления производственной деятельности теплоснабжающей и/или теплосетевой организации и реализации проектов схемы теплоснабжения к ценам соответствующих лет. При актуализации Схемы теплоснабжения на 202</w:t>
      </w:r>
      <w:r w:rsidR="00CE54B3">
        <w:rPr>
          <w:rFonts w:ascii="Times New Roman" w:hAnsi="Times New Roman" w:cs="Times New Roman"/>
          <w:lang w:val="ru-RU"/>
        </w:rPr>
        <w:t>4</w:t>
      </w:r>
      <w:r w:rsidRPr="006D10A3">
        <w:rPr>
          <w:rFonts w:ascii="Times New Roman" w:hAnsi="Times New Roman" w:cs="Times New Roman"/>
          <w:lang w:val="ru-RU"/>
        </w:rPr>
        <w:t xml:space="preserve"> год для формирования блока долгосрочных индексов-дефляторов использован </w:t>
      </w:r>
      <w:r w:rsidR="00671EEF" w:rsidRPr="00671EEF">
        <w:rPr>
          <w:rFonts w:ascii="Times New Roman" w:hAnsi="Times New Roman" w:cs="Times New Roman"/>
          <w:lang w:val="ru-RU"/>
        </w:rPr>
        <w:t xml:space="preserve">прогноз социально-экономического развития </w:t>
      </w:r>
      <w:r w:rsidR="00671EEF">
        <w:rPr>
          <w:rFonts w:ascii="Times New Roman" w:hAnsi="Times New Roman" w:cs="Times New Roman"/>
          <w:lang w:val="ru-RU"/>
        </w:rPr>
        <w:t>РФ</w:t>
      </w:r>
      <w:r w:rsidR="00671EEF" w:rsidRPr="00671EEF">
        <w:rPr>
          <w:rFonts w:ascii="Times New Roman" w:hAnsi="Times New Roman" w:cs="Times New Roman"/>
          <w:lang w:val="ru-RU"/>
        </w:rPr>
        <w:t xml:space="preserve"> на 2023 год и на плановый период 2024 и 2025 годов</w:t>
      </w:r>
      <w:r w:rsidRPr="006D10A3">
        <w:rPr>
          <w:rFonts w:ascii="Times New Roman" w:hAnsi="Times New Roman" w:cs="Times New Roman"/>
          <w:lang w:val="ru-RU"/>
        </w:rPr>
        <w:t>, размещенны</w:t>
      </w:r>
      <w:r w:rsidR="00F86952">
        <w:rPr>
          <w:rFonts w:ascii="Times New Roman" w:hAnsi="Times New Roman" w:cs="Times New Roman"/>
          <w:lang w:val="ru-RU"/>
        </w:rPr>
        <w:t>е</w:t>
      </w:r>
      <w:r w:rsidRPr="006D10A3">
        <w:rPr>
          <w:rFonts w:ascii="Times New Roman" w:hAnsi="Times New Roman" w:cs="Times New Roman"/>
          <w:lang w:val="ru-RU"/>
        </w:rPr>
        <w:t xml:space="preserve"> на официальном сайте Министерства экономического развития (</w:t>
      </w:r>
      <w:hyperlink r:id="rId14" w:history="1">
        <w:r w:rsidR="00925F58" w:rsidRPr="00115C49">
          <w:t>https</w:t>
        </w:r>
        <w:r w:rsidR="00925F58" w:rsidRPr="00887BA9">
          <w:rPr>
            <w:lang w:val="ru-RU"/>
          </w:rPr>
          <w:t>://</w:t>
        </w:r>
        <w:r w:rsidR="00925F58" w:rsidRPr="00115C49">
          <w:t>www</w:t>
        </w:r>
        <w:r w:rsidR="00925F58" w:rsidRPr="00887BA9">
          <w:rPr>
            <w:lang w:val="ru-RU"/>
          </w:rPr>
          <w:t>.</w:t>
        </w:r>
        <w:r w:rsidR="00925F58" w:rsidRPr="00115C49">
          <w:t>economy</w:t>
        </w:r>
        <w:r w:rsidR="00925F58" w:rsidRPr="00887BA9">
          <w:rPr>
            <w:lang w:val="ru-RU"/>
          </w:rPr>
          <w:t>.</w:t>
        </w:r>
        <w:r w:rsidR="00925F58" w:rsidRPr="00115C49">
          <w:t>gov</w:t>
        </w:r>
        <w:r w:rsidR="00925F58" w:rsidRPr="00887BA9">
          <w:rPr>
            <w:lang w:val="ru-RU"/>
          </w:rPr>
          <w:t>.</w:t>
        </w:r>
        <w:r w:rsidR="00925F58" w:rsidRPr="00115C49">
          <w:t>ru</w:t>
        </w:r>
        <w:r w:rsidR="00925F58" w:rsidRPr="00887BA9">
          <w:rPr>
            <w:lang w:val="ru-RU"/>
          </w:rPr>
          <w:t>/</w:t>
        </w:r>
        <w:r w:rsidR="00925F58" w:rsidRPr="00115C49">
          <w:t>material</w:t>
        </w:r>
        <w:r w:rsidR="00925F58" w:rsidRPr="00887BA9">
          <w:rPr>
            <w:lang w:val="ru-RU"/>
          </w:rPr>
          <w:t>/</w:t>
        </w:r>
        <w:r w:rsidR="00925F58" w:rsidRPr="00115C49">
          <w:t>directions</w:t>
        </w:r>
        <w:r w:rsidR="00925F58" w:rsidRPr="00887BA9">
          <w:rPr>
            <w:lang w:val="ru-RU"/>
          </w:rPr>
          <w:t>/</w:t>
        </w:r>
        <w:r w:rsidR="00925F58" w:rsidRPr="00115C49">
          <w:t>makroec</w:t>
        </w:r>
        <w:r w:rsidR="00925F58" w:rsidRPr="00887BA9">
          <w:rPr>
            <w:lang w:val="ru-RU"/>
          </w:rPr>
          <w:t>/</w:t>
        </w:r>
        <w:r w:rsidR="00925F58" w:rsidRPr="00115C49">
          <w:t>prognozy</w:t>
        </w:r>
        <w:r w:rsidR="00925F58" w:rsidRPr="00887BA9">
          <w:rPr>
            <w:lang w:val="ru-RU"/>
          </w:rPr>
          <w:t>_</w:t>
        </w:r>
        <w:r w:rsidR="00925F58" w:rsidRPr="00115C49">
          <w:t>socialno</w:t>
        </w:r>
        <w:r w:rsidR="00925F58" w:rsidRPr="00887BA9">
          <w:rPr>
            <w:lang w:val="ru-RU"/>
          </w:rPr>
          <w:t>_</w:t>
        </w:r>
        <w:r w:rsidR="00925F58" w:rsidRPr="00115C49">
          <w:t>ekonomicheskogo</w:t>
        </w:r>
        <w:r w:rsidR="00925F58" w:rsidRPr="00887BA9">
          <w:rPr>
            <w:lang w:val="ru-RU"/>
          </w:rPr>
          <w:t>_</w:t>
        </w:r>
        <w:r w:rsidR="00925F58" w:rsidRPr="00115C49">
          <w:t>razvitiya</w:t>
        </w:r>
        <w:r w:rsidR="00925F58" w:rsidRPr="00887BA9">
          <w:rPr>
            <w:lang w:val="ru-RU"/>
          </w:rPr>
          <w:t>/</w:t>
        </w:r>
      </w:hyperlink>
      <w:r w:rsidRPr="006D10A3">
        <w:rPr>
          <w:rFonts w:ascii="Times New Roman" w:hAnsi="Times New Roman" w:cs="Times New Roman"/>
          <w:lang w:val="ru-RU"/>
        </w:rPr>
        <w:t>). В указанном документе рассмотрен базовый сценарий развития.</w:t>
      </w:r>
    </w:p>
    <w:p w14:paraId="253ED755" w14:textId="7EB065B4"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На 202</w:t>
      </w:r>
      <w:r w:rsidR="00671EEF">
        <w:rPr>
          <w:rFonts w:ascii="Times New Roman" w:hAnsi="Times New Roman" w:cs="Times New Roman"/>
          <w:lang w:val="ru-RU"/>
        </w:rPr>
        <w:t>6</w:t>
      </w:r>
      <w:r w:rsidRPr="006D10A3">
        <w:rPr>
          <w:rFonts w:ascii="Times New Roman" w:hAnsi="Times New Roman" w:cs="Times New Roman"/>
          <w:lang w:val="ru-RU"/>
        </w:rPr>
        <w:t xml:space="preserve"> год и последующие периоды индексы роста цен приняты в соответствии </w:t>
      </w:r>
      <w:r w:rsidRPr="00115C49">
        <w:rPr>
          <w:rFonts w:ascii="Times New Roman" w:hAnsi="Times New Roman" w:cs="Times New Roman"/>
          <w:lang w:val="ru-RU"/>
        </w:rPr>
        <w:t>c</w:t>
      </w:r>
      <w:r w:rsidRPr="006D10A3">
        <w:rPr>
          <w:rFonts w:ascii="Times New Roman" w:hAnsi="Times New Roman" w:cs="Times New Roman"/>
          <w:lang w:val="ru-RU"/>
        </w:rPr>
        <w:t xml:space="preserve"> </w:t>
      </w:r>
      <w:r w:rsidRPr="00115C49">
        <w:rPr>
          <w:rFonts w:ascii="Times New Roman" w:hAnsi="Times New Roman" w:cs="Times New Roman"/>
          <w:lang w:val="ru-RU"/>
        </w:rPr>
        <w:t xml:space="preserve">Прогноз долгосрочного социально-экономического развития РФ на период до 2036 года (опубликован на сайте Минэкономразвития РФ </w:t>
      </w:r>
      <w:r w:rsidR="00D04079" w:rsidRPr="00115C49">
        <w:rPr>
          <w:rFonts w:ascii="Times New Roman" w:hAnsi="Times New Roman" w:cs="Times New Roman"/>
          <w:lang w:val="ru-RU"/>
        </w:rPr>
        <w:t>2</w:t>
      </w:r>
      <w:r w:rsidRPr="00115C49">
        <w:rPr>
          <w:rFonts w:ascii="Times New Roman" w:hAnsi="Times New Roman" w:cs="Times New Roman"/>
          <w:lang w:val="ru-RU"/>
        </w:rPr>
        <w:t>8.11.2018 г.)</w:t>
      </w:r>
      <w:r w:rsidR="00925F58" w:rsidRPr="00115C49">
        <w:rPr>
          <w:rFonts w:ascii="Times New Roman" w:hAnsi="Times New Roman" w:cs="Times New Roman"/>
          <w:lang w:val="ru-RU"/>
        </w:rPr>
        <w:t>.</w:t>
      </w:r>
    </w:p>
    <w:p w14:paraId="76D78F66" w14:textId="03B0B173" w:rsidR="00F101F0" w:rsidRPr="006D10A3" w:rsidRDefault="00F101F0" w:rsidP="00115C49">
      <w:pPr>
        <w:widowControl w:val="0"/>
        <w:spacing w:before="120" w:after="120" w:line="276" w:lineRule="auto"/>
        <w:ind w:firstLine="709"/>
        <w:rPr>
          <w:rFonts w:ascii="Times New Roman" w:hAnsi="Times New Roman" w:cs="Times New Roman"/>
          <w:lang w:val="ru-RU"/>
        </w:rPr>
      </w:pPr>
      <w:r w:rsidRPr="006D10A3">
        <w:rPr>
          <w:rFonts w:ascii="Times New Roman" w:hAnsi="Times New Roman" w:cs="Times New Roman"/>
          <w:lang w:val="ru-RU"/>
        </w:rPr>
        <w:t>Прогноз индексов изменения цен соответствующих отраслей и инфляция до 203</w:t>
      </w:r>
      <w:r w:rsidR="008A23F0">
        <w:rPr>
          <w:rFonts w:ascii="Times New Roman" w:hAnsi="Times New Roman" w:cs="Times New Roman"/>
          <w:lang w:val="ru-RU"/>
        </w:rPr>
        <w:t>5</w:t>
      </w:r>
      <w:r w:rsidRPr="006D10A3">
        <w:rPr>
          <w:rFonts w:ascii="Times New Roman" w:hAnsi="Times New Roman" w:cs="Times New Roman"/>
          <w:lang w:val="ru-RU"/>
        </w:rPr>
        <w:t xml:space="preserve"> г. (в %, за год к предыдущему году) представлен в таблице 2.1-1. Значения индексов-дефляторов подлежат уточнению при последующих актуализациях Схемы теплоснабжения, в случае обновления Прогнозов Министерства экономического развития.</w:t>
      </w:r>
    </w:p>
    <w:p w14:paraId="4FD0FEE3" w14:textId="77777777" w:rsidR="00F101F0" w:rsidRPr="006D10A3" w:rsidRDefault="00F101F0" w:rsidP="00C4159C">
      <w:pPr>
        <w:widowControl w:val="0"/>
        <w:spacing w:line="240" w:lineRule="auto"/>
        <w:rPr>
          <w:rFonts w:ascii="Times New Roman" w:hAnsi="Times New Roman" w:cs="Times New Roman"/>
          <w:lang w:val="ru-RU"/>
        </w:rPr>
        <w:sectPr w:rsidR="00F101F0" w:rsidRPr="006D10A3" w:rsidSect="00115C49">
          <w:pgSz w:w="11909" w:h="16834" w:code="9"/>
          <w:pgMar w:top="1134" w:right="851" w:bottom="1134" w:left="1701" w:header="567" w:footer="567"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619AA0C4" w14:textId="4B7136F6" w:rsidR="00BA6EAE" w:rsidRPr="00115C49" w:rsidRDefault="00C4159C" w:rsidP="00115C49">
      <w:pPr>
        <w:pStyle w:val="afffe"/>
        <w:keepNext/>
        <w:keepLines/>
        <w:suppressAutoHyphens w:val="0"/>
        <w:spacing w:before="120"/>
        <w:jc w:val="both"/>
        <w:rPr>
          <w:rFonts w:ascii="Times New Roman" w:eastAsia="Times New Roman" w:hAnsi="Times New Roman" w:cs="Times New Roman"/>
          <w:color w:val="auto"/>
          <w:sz w:val="22"/>
          <w:szCs w:val="16"/>
          <w:lang w:val="ru-RU"/>
        </w:rPr>
      </w:pPr>
      <w:bookmarkStart w:id="8" w:name="_Toc528324922"/>
      <w:r w:rsidRPr="00115C49">
        <w:rPr>
          <w:rFonts w:ascii="Times New Roman" w:eastAsia="Times New Roman" w:hAnsi="Times New Roman" w:cs="Times New Roman"/>
          <w:color w:val="auto"/>
          <w:sz w:val="22"/>
          <w:szCs w:val="16"/>
          <w:lang w:val="ru-RU"/>
        </w:rPr>
        <w:lastRenderedPageBreak/>
        <w:t>Таблица 2.1-1 –</w:t>
      </w:r>
      <w:bookmarkEnd w:id="8"/>
      <w:r w:rsidRPr="00115C49">
        <w:rPr>
          <w:rFonts w:ascii="Times New Roman" w:eastAsia="Times New Roman" w:hAnsi="Times New Roman" w:cs="Times New Roman"/>
          <w:color w:val="auto"/>
          <w:sz w:val="22"/>
          <w:szCs w:val="16"/>
          <w:lang w:val="ru-RU"/>
        </w:rPr>
        <w:t xml:space="preserve"> </w:t>
      </w:r>
      <w:r w:rsidR="00BA6EAE" w:rsidRPr="00115C49">
        <w:rPr>
          <w:rFonts w:ascii="Times New Roman" w:eastAsia="Times New Roman" w:hAnsi="Times New Roman" w:cs="Times New Roman"/>
          <w:color w:val="auto"/>
          <w:sz w:val="22"/>
          <w:szCs w:val="16"/>
          <w:lang w:val="ru-RU"/>
        </w:rPr>
        <w:t>Прогнозные индексы изменения цен соответствующих отраслей и инфляция по 203</w:t>
      </w:r>
      <w:r w:rsidR="008A23F0" w:rsidRPr="00115C49">
        <w:rPr>
          <w:rFonts w:ascii="Times New Roman" w:eastAsia="Times New Roman" w:hAnsi="Times New Roman" w:cs="Times New Roman"/>
          <w:color w:val="auto"/>
          <w:sz w:val="22"/>
          <w:szCs w:val="16"/>
          <w:lang w:val="ru-RU"/>
        </w:rPr>
        <w:t>5</w:t>
      </w:r>
      <w:r w:rsidR="00BA6EAE" w:rsidRPr="00115C49">
        <w:rPr>
          <w:rFonts w:ascii="Times New Roman" w:eastAsia="Times New Roman" w:hAnsi="Times New Roman" w:cs="Times New Roman"/>
          <w:color w:val="auto"/>
          <w:sz w:val="22"/>
          <w:szCs w:val="16"/>
          <w:lang w:val="ru-RU"/>
        </w:rPr>
        <w:t xml:space="preserve"> г. (в %, за год к предыдущему году)</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711"/>
        <w:gridCol w:w="711"/>
        <w:gridCol w:w="711"/>
        <w:gridCol w:w="711"/>
        <w:gridCol w:w="711"/>
        <w:gridCol w:w="711"/>
        <w:gridCol w:w="711"/>
        <w:gridCol w:w="711"/>
        <w:gridCol w:w="711"/>
        <w:gridCol w:w="711"/>
        <w:gridCol w:w="711"/>
        <w:gridCol w:w="711"/>
        <w:gridCol w:w="711"/>
        <w:gridCol w:w="711"/>
        <w:gridCol w:w="711"/>
        <w:gridCol w:w="711"/>
      </w:tblGrid>
      <w:tr w:rsidR="002F5F98" w:rsidRPr="0019359D" w14:paraId="64DC3DFD" w14:textId="716BE095" w:rsidTr="0019359D">
        <w:trPr>
          <w:trHeight w:val="20"/>
        </w:trPr>
        <w:tc>
          <w:tcPr>
            <w:tcW w:w="1139" w:type="pct"/>
            <w:shd w:val="clear" w:color="auto" w:fill="auto"/>
            <w:vAlign w:val="center"/>
            <w:hideMark/>
          </w:tcPr>
          <w:p w14:paraId="294162F7" w14:textId="77777777" w:rsidR="002F5F98" w:rsidRPr="0019359D" w:rsidRDefault="002F5F98" w:rsidP="00AC48B9">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Показатель</w:t>
            </w:r>
          </w:p>
        </w:tc>
        <w:tc>
          <w:tcPr>
            <w:tcW w:w="245" w:type="pct"/>
            <w:shd w:val="clear" w:color="auto" w:fill="auto"/>
            <w:noWrap/>
            <w:vAlign w:val="center"/>
            <w:hideMark/>
          </w:tcPr>
          <w:p w14:paraId="4C7E75B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2020</w:t>
            </w:r>
          </w:p>
        </w:tc>
        <w:tc>
          <w:tcPr>
            <w:tcW w:w="245" w:type="pct"/>
            <w:shd w:val="clear" w:color="auto" w:fill="auto"/>
            <w:noWrap/>
            <w:vAlign w:val="center"/>
            <w:hideMark/>
          </w:tcPr>
          <w:p w14:paraId="2A7610F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2021</w:t>
            </w:r>
          </w:p>
        </w:tc>
        <w:tc>
          <w:tcPr>
            <w:tcW w:w="245" w:type="pct"/>
            <w:shd w:val="clear" w:color="auto" w:fill="auto"/>
            <w:noWrap/>
            <w:vAlign w:val="center"/>
            <w:hideMark/>
          </w:tcPr>
          <w:p w14:paraId="0E74E13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2022</w:t>
            </w:r>
          </w:p>
        </w:tc>
        <w:tc>
          <w:tcPr>
            <w:tcW w:w="245" w:type="pct"/>
            <w:shd w:val="clear" w:color="auto" w:fill="auto"/>
            <w:noWrap/>
            <w:vAlign w:val="center"/>
            <w:hideMark/>
          </w:tcPr>
          <w:p w14:paraId="34F1CC6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2023</w:t>
            </w:r>
          </w:p>
        </w:tc>
        <w:tc>
          <w:tcPr>
            <w:tcW w:w="245" w:type="pct"/>
            <w:shd w:val="clear" w:color="auto" w:fill="auto"/>
            <w:noWrap/>
            <w:vAlign w:val="center"/>
            <w:hideMark/>
          </w:tcPr>
          <w:p w14:paraId="3B3AA2AB"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2024</w:t>
            </w:r>
          </w:p>
        </w:tc>
        <w:tc>
          <w:tcPr>
            <w:tcW w:w="245" w:type="pct"/>
            <w:shd w:val="clear" w:color="auto" w:fill="auto"/>
            <w:noWrap/>
            <w:vAlign w:val="center"/>
            <w:hideMark/>
          </w:tcPr>
          <w:p w14:paraId="537F5682"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2025</w:t>
            </w:r>
          </w:p>
        </w:tc>
        <w:tc>
          <w:tcPr>
            <w:tcW w:w="246" w:type="pct"/>
            <w:shd w:val="clear" w:color="auto" w:fill="auto"/>
            <w:noWrap/>
            <w:vAlign w:val="center"/>
            <w:hideMark/>
          </w:tcPr>
          <w:p w14:paraId="572691A4"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2026</w:t>
            </w:r>
          </w:p>
        </w:tc>
        <w:tc>
          <w:tcPr>
            <w:tcW w:w="246" w:type="pct"/>
            <w:shd w:val="clear" w:color="auto" w:fill="auto"/>
            <w:noWrap/>
            <w:vAlign w:val="center"/>
            <w:hideMark/>
          </w:tcPr>
          <w:p w14:paraId="7DAE274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2027</w:t>
            </w:r>
          </w:p>
        </w:tc>
        <w:tc>
          <w:tcPr>
            <w:tcW w:w="246" w:type="pct"/>
            <w:shd w:val="clear" w:color="auto" w:fill="auto"/>
            <w:noWrap/>
            <w:vAlign w:val="center"/>
            <w:hideMark/>
          </w:tcPr>
          <w:p w14:paraId="1D26B64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2028</w:t>
            </w:r>
          </w:p>
        </w:tc>
        <w:tc>
          <w:tcPr>
            <w:tcW w:w="246" w:type="pct"/>
            <w:shd w:val="clear" w:color="auto" w:fill="auto"/>
            <w:noWrap/>
            <w:vAlign w:val="center"/>
            <w:hideMark/>
          </w:tcPr>
          <w:p w14:paraId="712C6F3A"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2029</w:t>
            </w:r>
          </w:p>
        </w:tc>
        <w:tc>
          <w:tcPr>
            <w:tcW w:w="246" w:type="pct"/>
            <w:shd w:val="clear" w:color="auto" w:fill="auto"/>
            <w:noWrap/>
            <w:vAlign w:val="center"/>
            <w:hideMark/>
          </w:tcPr>
          <w:p w14:paraId="50B3FA4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2030</w:t>
            </w:r>
          </w:p>
        </w:tc>
        <w:tc>
          <w:tcPr>
            <w:tcW w:w="246" w:type="pct"/>
            <w:shd w:val="clear" w:color="auto" w:fill="auto"/>
            <w:noWrap/>
            <w:vAlign w:val="center"/>
            <w:hideMark/>
          </w:tcPr>
          <w:p w14:paraId="23967474"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2031</w:t>
            </w:r>
          </w:p>
        </w:tc>
        <w:tc>
          <w:tcPr>
            <w:tcW w:w="246" w:type="pct"/>
            <w:shd w:val="clear" w:color="auto" w:fill="auto"/>
            <w:noWrap/>
            <w:vAlign w:val="center"/>
            <w:hideMark/>
          </w:tcPr>
          <w:p w14:paraId="5DFE521E"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2032</w:t>
            </w:r>
          </w:p>
        </w:tc>
        <w:tc>
          <w:tcPr>
            <w:tcW w:w="246" w:type="pct"/>
            <w:shd w:val="clear" w:color="auto" w:fill="auto"/>
            <w:noWrap/>
            <w:vAlign w:val="center"/>
            <w:hideMark/>
          </w:tcPr>
          <w:p w14:paraId="00A129C9"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2033</w:t>
            </w:r>
          </w:p>
        </w:tc>
        <w:tc>
          <w:tcPr>
            <w:tcW w:w="246" w:type="pct"/>
            <w:shd w:val="clear" w:color="auto" w:fill="auto"/>
            <w:noWrap/>
            <w:vAlign w:val="center"/>
            <w:hideMark/>
          </w:tcPr>
          <w:p w14:paraId="41CCB22D" w14:textId="77777777"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2034</w:t>
            </w:r>
          </w:p>
        </w:tc>
        <w:tc>
          <w:tcPr>
            <w:tcW w:w="180" w:type="pct"/>
          </w:tcPr>
          <w:p w14:paraId="529399A8" w14:textId="54B4F5AD" w:rsidR="002F5F98" w:rsidRPr="0019359D" w:rsidRDefault="002F5F98" w:rsidP="00AC48B9">
            <w:pPr>
              <w:spacing w:line="240" w:lineRule="auto"/>
              <w:ind w:firstLine="0"/>
              <w:jc w:val="center"/>
              <w:rPr>
                <w:rFonts w:ascii="Times New Roman" w:eastAsia="Times New Roman" w:hAnsi="Times New Roman" w:cs="Times New Roman"/>
                <w:b/>
                <w:bCs/>
                <w:sz w:val="18"/>
                <w:szCs w:val="18"/>
                <w:lang w:val="ru-RU" w:eastAsia="ru-RU" w:bidi="ar-SA"/>
              </w:rPr>
            </w:pPr>
            <w:r w:rsidRPr="0019359D">
              <w:rPr>
                <w:rFonts w:ascii="Times New Roman" w:eastAsia="Times New Roman" w:hAnsi="Times New Roman" w:cs="Times New Roman"/>
                <w:b/>
                <w:bCs/>
                <w:sz w:val="18"/>
                <w:szCs w:val="18"/>
                <w:lang w:val="ru-RU" w:eastAsia="ru-RU" w:bidi="ar-SA"/>
              </w:rPr>
              <w:t>2035</w:t>
            </w:r>
          </w:p>
        </w:tc>
      </w:tr>
      <w:tr w:rsidR="002361C7" w:rsidRPr="0019359D" w14:paraId="557A1482" w14:textId="4E280AF7" w:rsidTr="0019359D">
        <w:trPr>
          <w:trHeight w:val="20"/>
        </w:trPr>
        <w:tc>
          <w:tcPr>
            <w:tcW w:w="1139" w:type="pct"/>
            <w:shd w:val="clear" w:color="auto" w:fill="auto"/>
            <w:vAlign w:val="center"/>
            <w:hideMark/>
          </w:tcPr>
          <w:p w14:paraId="70430FD0" w14:textId="77777777" w:rsidR="001362AF" w:rsidRPr="0019359D" w:rsidRDefault="001362AF" w:rsidP="001362AF">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потребительских цен</w:t>
            </w:r>
          </w:p>
        </w:tc>
        <w:tc>
          <w:tcPr>
            <w:tcW w:w="245" w:type="pct"/>
            <w:shd w:val="clear" w:color="auto" w:fill="auto"/>
            <w:noWrap/>
            <w:vAlign w:val="center"/>
            <w:hideMark/>
          </w:tcPr>
          <w:p w14:paraId="57C296E5"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103,40</w:t>
            </w:r>
          </w:p>
        </w:tc>
        <w:tc>
          <w:tcPr>
            <w:tcW w:w="245" w:type="pct"/>
            <w:shd w:val="clear" w:color="auto" w:fill="auto"/>
            <w:noWrap/>
            <w:vAlign w:val="center"/>
            <w:hideMark/>
          </w:tcPr>
          <w:p w14:paraId="5F23C49A"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7A3A39FC" w14:textId="65264316"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111,9 </w:t>
            </w:r>
          </w:p>
        </w:tc>
        <w:tc>
          <w:tcPr>
            <w:tcW w:w="245" w:type="pct"/>
            <w:shd w:val="clear" w:color="auto" w:fill="auto"/>
            <w:noWrap/>
            <w:vAlign w:val="center"/>
            <w:hideMark/>
          </w:tcPr>
          <w:p w14:paraId="26CF63EC" w14:textId="7D82839E"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105,3 </w:t>
            </w:r>
          </w:p>
        </w:tc>
        <w:tc>
          <w:tcPr>
            <w:tcW w:w="245" w:type="pct"/>
            <w:shd w:val="clear" w:color="auto" w:fill="auto"/>
            <w:noWrap/>
            <w:vAlign w:val="center"/>
            <w:hideMark/>
          </w:tcPr>
          <w:p w14:paraId="7D391372" w14:textId="09523C5B"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5" w:type="pct"/>
            <w:shd w:val="clear" w:color="auto" w:fill="auto"/>
            <w:noWrap/>
            <w:vAlign w:val="center"/>
            <w:hideMark/>
          </w:tcPr>
          <w:p w14:paraId="11ABFDE5" w14:textId="28175629"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6" w:type="pct"/>
            <w:shd w:val="clear" w:color="auto" w:fill="auto"/>
            <w:noWrap/>
            <w:vAlign w:val="center"/>
            <w:hideMark/>
          </w:tcPr>
          <w:p w14:paraId="0E37E8E0" w14:textId="1D3B5C05"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104,0 </w:t>
            </w:r>
          </w:p>
        </w:tc>
        <w:tc>
          <w:tcPr>
            <w:tcW w:w="246" w:type="pct"/>
            <w:shd w:val="clear" w:color="auto" w:fill="auto"/>
            <w:noWrap/>
            <w:vAlign w:val="center"/>
            <w:hideMark/>
          </w:tcPr>
          <w:p w14:paraId="11ED9313"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103,10</w:t>
            </w:r>
          </w:p>
        </w:tc>
        <w:tc>
          <w:tcPr>
            <w:tcW w:w="246" w:type="pct"/>
            <w:shd w:val="clear" w:color="auto" w:fill="auto"/>
            <w:noWrap/>
            <w:vAlign w:val="center"/>
            <w:hideMark/>
          </w:tcPr>
          <w:p w14:paraId="622FEE22"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102,90</w:t>
            </w:r>
          </w:p>
        </w:tc>
        <w:tc>
          <w:tcPr>
            <w:tcW w:w="246" w:type="pct"/>
            <w:shd w:val="clear" w:color="auto" w:fill="auto"/>
            <w:noWrap/>
            <w:vAlign w:val="center"/>
            <w:hideMark/>
          </w:tcPr>
          <w:p w14:paraId="63CF6AF6"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27474CB0"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7555D64C"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790B240E"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3B73366E"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246" w:type="pct"/>
            <w:shd w:val="clear" w:color="auto" w:fill="auto"/>
            <w:noWrap/>
            <w:vAlign w:val="center"/>
            <w:hideMark/>
          </w:tcPr>
          <w:p w14:paraId="4DFBF1DA" w14:textId="77777777"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c>
          <w:tcPr>
            <w:tcW w:w="180" w:type="pct"/>
            <w:shd w:val="clear" w:color="auto" w:fill="auto"/>
          </w:tcPr>
          <w:p w14:paraId="71398BEE" w14:textId="082DD460" w:rsidR="001362AF" w:rsidRPr="0019359D" w:rsidRDefault="001362AF" w:rsidP="001362AF">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102,80</w:t>
            </w:r>
          </w:p>
        </w:tc>
      </w:tr>
      <w:tr w:rsidR="002F5F98" w:rsidRPr="00887BA9" w14:paraId="6AC80154" w14:textId="157F5AC8" w:rsidTr="0019359D">
        <w:trPr>
          <w:trHeight w:val="20"/>
        </w:trPr>
        <w:tc>
          <w:tcPr>
            <w:tcW w:w="5000" w:type="pct"/>
            <w:gridSpan w:val="17"/>
            <w:shd w:val="clear" w:color="auto" w:fill="auto"/>
            <w:vAlign w:val="center"/>
            <w:hideMark/>
          </w:tcPr>
          <w:p w14:paraId="51CA6CAB" w14:textId="4A4DB310" w:rsidR="002F5F98" w:rsidRPr="0019359D" w:rsidRDefault="002F5F98" w:rsidP="00AC48B9">
            <w:pPr>
              <w:spacing w:line="240" w:lineRule="auto"/>
              <w:ind w:firstLine="0"/>
              <w:jc w:val="left"/>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Индексы роста цен по видам топлива (для всех категорий потребителей, исключая население)</w:t>
            </w:r>
          </w:p>
        </w:tc>
      </w:tr>
      <w:tr w:rsidR="002361C7" w:rsidRPr="0019359D" w14:paraId="5BB46E90" w14:textId="3686699A" w:rsidTr="0019359D">
        <w:trPr>
          <w:trHeight w:val="96"/>
        </w:trPr>
        <w:tc>
          <w:tcPr>
            <w:tcW w:w="1139" w:type="pct"/>
            <w:shd w:val="clear" w:color="auto" w:fill="auto"/>
            <w:vAlign w:val="center"/>
            <w:hideMark/>
          </w:tcPr>
          <w:p w14:paraId="15E7F478" w14:textId="77777777"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а) газ</w:t>
            </w:r>
          </w:p>
        </w:tc>
        <w:tc>
          <w:tcPr>
            <w:tcW w:w="245" w:type="pct"/>
            <w:shd w:val="clear" w:color="auto" w:fill="auto"/>
            <w:noWrap/>
            <w:vAlign w:val="center"/>
            <w:hideMark/>
          </w:tcPr>
          <w:p w14:paraId="7E9A6A4B"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103,00</w:t>
            </w:r>
          </w:p>
        </w:tc>
        <w:tc>
          <w:tcPr>
            <w:tcW w:w="245" w:type="pct"/>
            <w:shd w:val="clear" w:color="auto" w:fill="auto"/>
            <w:noWrap/>
            <w:vAlign w:val="center"/>
            <w:hideMark/>
          </w:tcPr>
          <w:p w14:paraId="04ECC32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103,00</w:t>
            </w:r>
          </w:p>
        </w:tc>
        <w:tc>
          <w:tcPr>
            <w:tcW w:w="245" w:type="pct"/>
            <w:shd w:val="clear" w:color="auto" w:fill="auto"/>
            <w:noWrap/>
            <w:vAlign w:val="center"/>
            <w:hideMark/>
          </w:tcPr>
          <w:p w14:paraId="0A064A1E" w14:textId="4916E338"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w:t>
            </w:r>
            <w:r w:rsidR="001B5FE7" w:rsidRPr="0019359D">
              <w:rPr>
                <w:rFonts w:ascii="Times New Roman" w:eastAsia="Times New Roman" w:hAnsi="Times New Roman" w:cs="Times New Roman"/>
                <w:sz w:val="18"/>
                <w:szCs w:val="18"/>
                <w:lang w:val="ru-RU" w:eastAsia="ru-RU" w:bidi="ar-SA"/>
              </w:rPr>
              <w:t>1</w:t>
            </w:r>
            <w:r w:rsidR="00BE3D48" w:rsidRPr="0019359D">
              <w:rPr>
                <w:rFonts w:ascii="Times New Roman" w:eastAsia="Times New Roman" w:hAnsi="Times New Roman" w:cs="Times New Roman"/>
                <w:sz w:val="18"/>
                <w:szCs w:val="18"/>
                <w:lang w:val="ru-RU" w:eastAsia="ru-RU" w:bidi="ar-SA"/>
              </w:rPr>
              <w:t>3</w:t>
            </w:r>
            <w:r w:rsidRPr="0019359D">
              <w:rPr>
                <w:rFonts w:ascii="Times New Roman" w:eastAsia="Times New Roman" w:hAnsi="Times New Roman" w:cs="Times New Roman"/>
                <w:sz w:val="18"/>
                <w:szCs w:val="18"/>
                <w:lang w:val="ru-RU" w:eastAsia="ru-RU" w:bidi="ar-SA"/>
              </w:rPr>
              <w:t>,</w:t>
            </w:r>
            <w:r w:rsidR="00BE3D48" w:rsidRPr="0019359D">
              <w:rPr>
                <w:rFonts w:ascii="Times New Roman" w:eastAsia="Times New Roman" w:hAnsi="Times New Roman" w:cs="Times New Roman"/>
                <w:sz w:val="18"/>
                <w:szCs w:val="18"/>
                <w:lang w:val="ru-RU" w:eastAsia="ru-RU" w:bidi="ar-SA"/>
              </w:rPr>
              <w:t>9</w:t>
            </w:r>
            <w:r w:rsidRPr="0019359D">
              <w:rPr>
                <w:rFonts w:ascii="Times New Roman" w:eastAsia="Times New Roman" w:hAnsi="Times New Roman" w:cs="Times New Roman"/>
                <w:sz w:val="18"/>
                <w:szCs w:val="18"/>
                <w:lang w:val="ru-RU" w:eastAsia="ru-RU" w:bidi="ar-SA"/>
              </w:rPr>
              <w:t>0</w:t>
            </w:r>
          </w:p>
        </w:tc>
        <w:tc>
          <w:tcPr>
            <w:tcW w:w="245" w:type="pct"/>
            <w:shd w:val="clear" w:color="auto" w:fill="auto"/>
            <w:noWrap/>
            <w:vAlign w:val="center"/>
            <w:hideMark/>
          </w:tcPr>
          <w:p w14:paraId="2E5609D0" w14:textId="67E034FB"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AE1845" w:rsidRPr="0019359D">
              <w:rPr>
                <w:rFonts w:ascii="Times New Roman" w:eastAsia="Times New Roman" w:hAnsi="Times New Roman" w:cs="Times New Roman"/>
                <w:sz w:val="18"/>
                <w:szCs w:val="18"/>
                <w:lang w:val="ru-RU" w:eastAsia="ru-RU" w:bidi="ar-SA"/>
              </w:rPr>
              <w:t>0</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35C32AC8" w14:textId="60F487BD"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AE1845" w:rsidRPr="0019359D">
              <w:rPr>
                <w:rFonts w:ascii="Times New Roman" w:eastAsia="Times New Roman" w:hAnsi="Times New Roman" w:cs="Times New Roman"/>
                <w:sz w:val="18"/>
                <w:szCs w:val="18"/>
                <w:lang w:val="ru-RU" w:eastAsia="ru-RU" w:bidi="ar-SA"/>
              </w:rPr>
              <w:t>7</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1B4D19AB" w14:textId="2216E7C3"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2A6472" w:rsidRPr="0019359D">
              <w:rPr>
                <w:rFonts w:ascii="Times New Roman" w:eastAsia="Times New Roman" w:hAnsi="Times New Roman" w:cs="Times New Roman"/>
                <w:sz w:val="18"/>
                <w:szCs w:val="18"/>
                <w:lang w:val="ru-RU" w:eastAsia="ru-RU" w:bidi="ar-SA"/>
              </w:rPr>
              <w:t>7</w:t>
            </w:r>
            <w:r w:rsidRPr="0019359D">
              <w:rPr>
                <w:rFonts w:ascii="Times New Roman" w:eastAsia="Times New Roman" w:hAnsi="Times New Roman" w:cs="Times New Roman"/>
                <w:sz w:val="18"/>
                <w:szCs w:val="18"/>
                <w:lang w:val="ru-RU" w:eastAsia="ru-RU" w:bidi="ar-SA"/>
              </w:rPr>
              <w:t>,</w:t>
            </w:r>
            <w:r w:rsidR="002A6472" w:rsidRPr="0019359D">
              <w:rPr>
                <w:rFonts w:ascii="Times New Roman" w:eastAsia="Times New Roman" w:hAnsi="Times New Roman" w:cs="Times New Roman"/>
                <w:sz w:val="18"/>
                <w:szCs w:val="18"/>
                <w:lang w:val="ru-RU" w:eastAsia="ru-RU" w:bidi="ar-SA"/>
              </w:rPr>
              <w:t>00</w:t>
            </w:r>
          </w:p>
        </w:tc>
        <w:tc>
          <w:tcPr>
            <w:tcW w:w="246" w:type="pct"/>
            <w:shd w:val="clear" w:color="auto" w:fill="auto"/>
            <w:noWrap/>
            <w:vAlign w:val="center"/>
            <w:hideMark/>
          </w:tcPr>
          <w:p w14:paraId="77DE74E2"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103,21</w:t>
            </w:r>
          </w:p>
        </w:tc>
        <w:tc>
          <w:tcPr>
            <w:tcW w:w="246" w:type="pct"/>
            <w:shd w:val="clear" w:color="auto" w:fill="auto"/>
            <w:noWrap/>
            <w:vAlign w:val="center"/>
            <w:hideMark/>
          </w:tcPr>
          <w:p w14:paraId="2C36F20C"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103,22</w:t>
            </w:r>
          </w:p>
        </w:tc>
        <w:tc>
          <w:tcPr>
            <w:tcW w:w="246" w:type="pct"/>
            <w:shd w:val="clear" w:color="auto" w:fill="auto"/>
            <w:noWrap/>
            <w:vAlign w:val="center"/>
            <w:hideMark/>
          </w:tcPr>
          <w:p w14:paraId="52F07838"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103,50</w:t>
            </w:r>
          </w:p>
        </w:tc>
        <w:tc>
          <w:tcPr>
            <w:tcW w:w="246" w:type="pct"/>
            <w:shd w:val="clear" w:color="auto" w:fill="auto"/>
            <w:noWrap/>
            <w:vAlign w:val="center"/>
            <w:hideMark/>
          </w:tcPr>
          <w:p w14:paraId="6E40EF95"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103,32</w:t>
            </w:r>
          </w:p>
        </w:tc>
        <w:tc>
          <w:tcPr>
            <w:tcW w:w="246" w:type="pct"/>
            <w:shd w:val="clear" w:color="auto" w:fill="auto"/>
            <w:noWrap/>
            <w:vAlign w:val="center"/>
            <w:hideMark/>
          </w:tcPr>
          <w:p w14:paraId="4C340EE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042CA3CA"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3F94372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3413B00D"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246" w:type="pct"/>
            <w:shd w:val="clear" w:color="auto" w:fill="auto"/>
            <w:noWrap/>
            <w:vAlign w:val="center"/>
            <w:hideMark/>
          </w:tcPr>
          <w:p w14:paraId="7255AC00"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c>
          <w:tcPr>
            <w:tcW w:w="180" w:type="pct"/>
            <w:shd w:val="clear" w:color="auto" w:fill="auto"/>
            <w:vAlign w:val="center"/>
          </w:tcPr>
          <w:p w14:paraId="5D8E0C30" w14:textId="16DC2294"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103,23</w:t>
            </w:r>
          </w:p>
        </w:tc>
      </w:tr>
      <w:tr w:rsidR="00440C25" w:rsidRPr="0019359D" w14:paraId="358AEFAA" w14:textId="6E100FAE" w:rsidTr="0019359D">
        <w:trPr>
          <w:trHeight w:val="20"/>
        </w:trPr>
        <w:tc>
          <w:tcPr>
            <w:tcW w:w="1139" w:type="pct"/>
            <w:shd w:val="clear" w:color="auto" w:fill="auto"/>
            <w:vAlign w:val="center"/>
            <w:hideMark/>
          </w:tcPr>
          <w:p w14:paraId="3402802D" w14:textId="77777777" w:rsidR="00440C25" w:rsidRPr="0019359D" w:rsidRDefault="00440C25" w:rsidP="00440C25">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б) уголь</w:t>
            </w:r>
          </w:p>
        </w:tc>
        <w:tc>
          <w:tcPr>
            <w:tcW w:w="245" w:type="pct"/>
            <w:shd w:val="clear" w:color="auto" w:fill="auto"/>
            <w:noWrap/>
            <w:vAlign w:val="center"/>
            <w:hideMark/>
          </w:tcPr>
          <w:p w14:paraId="5EFC0D7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104,24</w:t>
            </w:r>
          </w:p>
        </w:tc>
        <w:tc>
          <w:tcPr>
            <w:tcW w:w="245" w:type="pct"/>
            <w:shd w:val="clear" w:color="auto" w:fill="auto"/>
            <w:noWrap/>
            <w:vAlign w:val="center"/>
            <w:hideMark/>
          </w:tcPr>
          <w:p w14:paraId="069DAD9B"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104,30</w:t>
            </w:r>
          </w:p>
        </w:tc>
        <w:tc>
          <w:tcPr>
            <w:tcW w:w="245" w:type="pct"/>
            <w:shd w:val="clear" w:color="auto" w:fill="auto"/>
            <w:noWrap/>
            <w:vAlign w:val="center"/>
            <w:hideMark/>
          </w:tcPr>
          <w:p w14:paraId="6A19D432" w14:textId="142CBF94"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132,7</w:t>
            </w:r>
          </w:p>
        </w:tc>
        <w:tc>
          <w:tcPr>
            <w:tcW w:w="245" w:type="pct"/>
            <w:shd w:val="clear" w:color="auto" w:fill="auto"/>
            <w:noWrap/>
            <w:vAlign w:val="center"/>
            <w:hideMark/>
          </w:tcPr>
          <w:p w14:paraId="7BEE678A" w14:textId="13BE4F8F"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85,8</w:t>
            </w:r>
          </w:p>
        </w:tc>
        <w:tc>
          <w:tcPr>
            <w:tcW w:w="245" w:type="pct"/>
            <w:shd w:val="clear" w:color="auto" w:fill="auto"/>
            <w:noWrap/>
            <w:vAlign w:val="center"/>
            <w:hideMark/>
          </w:tcPr>
          <w:p w14:paraId="0407101F" w14:textId="06FEDCAC"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105,9</w:t>
            </w:r>
          </w:p>
        </w:tc>
        <w:tc>
          <w:tcPr>
            <w:tcW w:w="245" w:type="pct"/>
            <w:shd w:val="clear" w:color="auto" w:fill="auto"/>
            <w:noWrap/>
            <w:vAlign w:val="center"/>
            <w:hideMark/>
          </w:tcPr>
          <w:p w14:paraId="1E0239D3" w14:textId="7A645D0A"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102,6</w:t>
            </w:r>
          </w:p>
        </w:tc>
        <w:tc>
          <w:tcPr>
            <w:tcW w:w="246" w:type="pct"/>
            <w:shd w:val="clear" w:color="auto" w:fill="auto"/>
            <w:noWrap/>
            <w:vAlign w:val="center"/>
            <w:hideMark/>
          </w:tcPr>
          <w:p w14:paraId="56710ED8" w14:textId="77524F6D" w:rsidR="00440C25" w:rsidRPr="0019359D" w:rsidRDefault="00440C25" w:rsidP="009909AE">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102,8</w:t>
            </w:r>
          </w:p>
        </w:tc>
        <w:tc>
          <w:tcPr>
            <w:tcW w:w="246" w:type="pct"/>
            <w:shd w:val="clear" w:color="auto" w:fill="auto"/>
            <w:noWrap/>
            <w:vAlign w:val="center"/>
            <w:hideMark/>
          </w:tcPr>
          <w:p w14:paraId="4A536157"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103,80</w:t>
            </w:r>
          </w:p>
        </w:tc>
        <w:tc>
          <w:tcPr>
            <w:tcW w:w="246" w:type="pct"/>
            <w:shd w:val="clear" w:color="auto" w:fill="auto"/>
            <w:noWrap/>
            <w:vAlign w:val="center"/>
            <w:hideMark/>
          </w:tcPr>
          <w:p w14:paraId="7BCA1D85"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103,80</w:t>
            </w:r>
          </w:p>
        </w:tc>
        <w:tc>
          <w:tcPr>
            <w:tcW w:w="246" w:type="pct"/>
            <w:shd w:val="clear" w:color="auto" w:fill="auto"/>
            <w:noWrap/>
            <w:vAlign w:val="center"/>
            <w:hideMark/>
          </w:tcPr>
          <w:p w14:paraId="13DB6C22"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3D00EB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3FD195CA"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66C4444"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6283D565"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6" w:type="pct"/>
            <w:shd w:val="clear" w:color="auto" w:fill="auto"/>
            <w:noWrap/>
            <w:vAlign w:val="center"/>
            <w:hideMark/>
          </w:tcPr>
          <w:p w14:paraId="769E64B8" w14:textId="77777777"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180" w:type="pct"/>
            <w:shd w:val="clear" w:color="auto" w:fill="auto"/>
            <w:vAlign w:val="center"/>
          </w:tcPr>
          <w:p w14:paraId="79367B52" w14:textId="16275279" w:rsidR="00440C25" w:rsidRPr="0019359D" w:rsidRDefault="00440C25" w:rsidP="00440C25">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r>
      <w:tr w:rsidR="001206E9" w:rsidRPr="0019359D" w14:paraId="49196D98" w14:textId="14C9976D" w:rsidTr="0019359D">
        <w:trPr>
          <w:trHeight w:val="20"/>
        </w:trPr>
        <w:tc>
          <w:tcPr>
            <w:tcW w:w="1139" w:type="pct"/>
            <w:shd w:val="clear" w:color="auto" w:fill="auto"/>
            <w:vAlign w:val="center"/>
            <w:hideMark/>
          </w:tcPr>
          <w:p w14:paraId="2E191A4F" w14:textId="77777777" w:rsidR="001206E9" w:rsidRPr="0019359D" w:rsidRDefault="001206E9" w:rsidP="001206E9">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в) мазут (производство нефтепродуктов)</w:t>
            </w:r>
          </w:p>
        </w:tc>
        <w:tc>
          <w:tcPr>
            <w:tcW w:w="245" w:type="pct"/>
            <w:shd w:val="clear" w:color="auto" w:fill="auto"/>
            <w:noWrap/>
            <w:vAlign w:val="center"/>
            <w:hideMark/>
          </w:tcPr>
          <w:p w14:paraId="14132277"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100,40</w:t>
            </w:r>
          </w:p>
        </w:tc>
        <w:tc>
          <w:tcPr>
            <w:tcW w:w="245" w:type="pct"/>
            <w:shd w:val="clear" w:color="auto" w:fill="auto"/>
            <w:noWrap/>
            <w:vAlign w:val="center"/>
            <w:hideMark/>
          </w:tcPr>
          <w:p w14:paraId="3D1DF9EF"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100,50</w:t>
            </w:r>
          </w:p>
        </w:tc>
        <w:tc>
          <w:tcPr>
            <w:tcW w:w="245" w:type="pct"/>
            <w:shd w:val="clear" w:color="auto" w:fill="auto"/>
            <w:noWrap/>
            <w:vAlign w:val="center"/>
            <w:hideMark/>
          </w:tcPr>
          <w:p w14:paraId="420A2356" w14:textId="19BC175C"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108,0 </w:t>
            </w:r>
          </w:p>
        </w:tc>
        <w:tc>
          <w:tcPr>
            <w:tcW w:w="245" w:type="pct"/>
            <w:shd w:val="clear" w:color="auto" w:fill="auto"/>
            <w:noWrap/>
            <w:vAlign w:val="center"/>
            <w:hideMark/>
          </w:tcPr>
          <w:p w14:paraId="19FA6818" w14:textId="1C8C07FB"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90,0 </w:t>
            </w:r>
          </w:p>
        </w:tc>
        <w:tc>
          <w:tcPr>
            <w:tcW w:w="245" w:type="pct"/>
            <w:shd w:val="clear" w:color="auto" w:fill="auto"/>
            <w:noWrap/>
            <w:vAlign w:val="center"/>
            <w:hideMark/>
          </w:tcPr>
          <w:p w14:paraId="36782FFE" w14:textId="79020D35"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103,0 </w:t>
            </w:r>
          </w:p>
        </w:tc>
        <w:tc>
          <w:tcPr>
            <w:tcW w:w="245" w:type="pct"/>
            <w:shd w:val="clear" w:color="auto" w:fill="auto"/>
            <w:noWrap/>
            <w:vAlign w:val="center"/>
            <w:hideMark/>
          </w:tcPr>
          <w:p w14:paraId="3BD603DB" w14:textId="486728CC"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104,2 </w:t>
            </w:r>
          </w:p>
        </w:tc>
        <w:tc>
          <w:tcPr>
            <w:tcW w:w="246" w:type="pct"/>
            <w:shd w:val="clear" w:color="auto" w:fill="auto"/>
            <w:noWrap/>
            <w:vAlign w:val="center"/>
            <w:hideMark/>
          </w:tcPr>
          <w:p w14:paraId="1C5EC792" w14:textId="46201A49"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 xml:space="preserve">104,7 </w:t>
            </w:r>
          </w:p>
        </w:tc>
        <w:tc>
          <w:tcPr>
            <w:tcW w:w="246" w:type="pct"/>
            <w:shd w:val="clear" w:color="auto" w:fill="auto"/>
            <w:noWrap/>
            <w:vAlign w:val="center"/>
            <w:hideMark/>
          </w:tcPr>
          <w:p w14:paraId="7B1AEBCD"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99,40</w:t>
            </w:r>
          </w:p>
        </w:tc>
        <w:tc>
          <w:tcPr>
            <w:tcW w:w="246" w:type="pct"/>
            <w:shd w:val="clear" w:color="auto" w:fill="auto"/>
            <w:noWrap/>
            <w:vAlign w:val="center"/>
            <w:hideMark/>
          </w:tcPr>
          <w:p w14:paraId="52D5076A"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99,50</w:t>
            </w:r>
          </w:p>
        </w:tc>
        <w:tc>
          <w:tcPr>
            <w:tcW w:w="246" w:type="pct"/>
            <w:shd w:val="clear" w:color="auto" w:fill="auto"/>
            <w:noWrap/>
            <w:vAlign w:val="center"/>
            <w:hideMark/>
          </w:tcPr>
          <w:p w14:paraId="518A55BB"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99,30</w:t>
            </w:r>
          </w:p>
        </w:tc>
        <w:tc>
          <w:tcPr>
            <w:tcW w:w="246" w:type="pct"/>
            <w:shd w:val="clear" w:color="auto" w:fill="auto"/>
            <w:noWrap/>
            <w:vAlign w:val="center"/>
            <w:hideMark/>
          </w:tcPr>
          <w:p w14:paraId="4307DA2C"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1F49B1C3"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69354F44"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3D2EE435"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246" w:type="pct"/>
            <w:shd w:val="clear" w:color="auto" w:fill="auto"/>
            <w:noWrap/>
            <w:vAlign w:val="center"/>
            <w:hideMark/>
          </w:tcPr>
          <w:p w14:paraId="4AF58C6F" w14:textId="77777777"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c>
          <w:tcPr>
            <w:tcW w:w="180" w:type="pct"/>
            <w:shd w:val="clear" w:color="auto" w:fill="auto"/>
            <w:vAlign w:val="center"/>
          </w:tcPr>
          <w:p w14:paraId="14C2E8B9" w14:textId="7D93A31A" w:rsidR="001206E9" w:rsidRPr="0019359D" w:rsidRDefault="001206E9" w:rsidP="001206E9">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99,20</w:t>
            </w:r>
          </w:p>
        </w:tc>
      </w:tr>
      <w:tr w:rsidR="002361C7" w:rsidRPr="0019359D" w14:paraId="5E34AB7E" w14:textId="2C4EF48B" w:rsidTr="0019359D">
        <w:trPr>
          <w:trHeight w:val="20"/>
        </w:trPr>
        <w:tc>
          <w:tcPr>
            <w:tcW w:w="1139" w:type="pct"/>
            <w:shd w:val="clear" w:color="auto" w:fill="auto"/>
            <w:vAlign w:val="center"/>
            <w:hideMark/>
          </w:tcPr>
          <w:p w14:paraId="6F8E2FF1" w14:textId="02B832A4"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роста цены на электроэнергию (для всех категорий потребителей)</w:t>
            </w:r>
          </w:p>
        </w:tc>
        <w:tc>
          <w:tcPr>
            <w:tcW w:w="245" w:type="pct"/>
            <w:shd w:val="clear" w:color="auto" w:fill="auto"/>
            <w:noWrap/>
            <w:vAlign w:val="center"/>
            <w:hideMark/>
          </w:tcPr>
          <w:p w14:paraId="3CD21495"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104,20</w:t>
            </w:r>
          </w:p>
        </w:tc>
        <w:tc>
          <w:tcPr>
            <w:tcW w:w="245" w:type="pct"/>
            <w:shd w:val="clear" w:color="auto" w:fill="auto"/>
            <w:noWrap/>
            <w:vAlign w:val="center"/>
            <w:hideMark/>
          </w:tcPr>
          <w:p w14:paraId="626C5E7C"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104,00</w:t>
            </w:r>
          </w:p>
        </w:tc>
        <w:tc>
          <w:tcPr>
            <w:tcW w:w="245" w:type="pct"/>
            <w:shd w:val="clear" w:color="auto" w:fill="auto"/>
            <w:noWrap/>
            <w:vAlign w:val="center"/>
            <w:hideMark/>
          </w:tcPr>
          <w:p w14:paraId="7271AA63" w14:textId="36FF7F02"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w:t>
            </w:r>
            <w:r w:rsidR="007E6DD7" w:rsidRPr="0019359D">
              <w:rPr>
                <w:rFonts w:ascii="Times New Roman" w:eastAsia="Times New Roman" w:hAnsi="Times New Roman" w:cs="Times New Roman"/>
                <w:color w:val="000000"/>
                <w:sz w:val="18"/>
                <w:szCs w:val="18"/>
                <w:lang w:val="ru-RU" w:eastAsia="ru-RU" w:bidi="ar-SA"/>
              </w:rPr>
              <w:t>13</w:t>
            </w:r>
            <w:r w:rsidRPr="0019359D">
              <w:rPr>
                <w:rFonts w:ascii="Times New Roman" w:eastAsia="Times New Roman" w:hAnsi="Times New Roman" w:cs="Times New Roman"/>
                <w:color w:val="000000"/>
                <w:sz w:val="18"/>
                <w:szCs w:val="18"/>
                <w:lang w:val="ru-RU" w:eastAsia="ru-RU" w:bidi="ar-SA"/>
              </w:rPr>
              <w:t>,</w:t>
            </w:r>
            <w:r w:rsidR="009F273F" w:rsidRPr="0019359D">
              <w:rPr>
                <w:rFonts w:ascii="Times New Roman" w:eastAsia="Times New Roman" w:hAnsi="Times New Roman" w:cs="Times New Roman"/>
                <w:color w:val="000000"/>
                <w:sz w:val="18"/>
                <w:szCs w:val="18"/>
                <w:lang w:val="ru-RU" w:eastAsia="ru-RU" w:bidi="ar-SA"/>
              </w:rPr>
              <w:t>1</w:t>
            </w:r>
            <w:r w:rsidRPr="0019359D">
              <w:rPr>
                <w:rFonts w:ascii="Times New Roman" w:eastAsia="Times New Roman" w:hAnsi="Times New Roman" w:cs="Times New Roman"/>
                <w:color w:val="000000"/>
                <w:sz w:val="18"/>
                <w:szCs w:val="18"/>
                <w:lang w:val="ru-RU" w:eastAsia="ru-RU" w:bidi="ar-SA"/>
              </w:rPr>
              <w:t>0</w:t>
            </w:r>
          </w:p>
        </w:tc>
        <w:tc>
          <w:tcPr>
            <w:tcW w:w="245" w:type="pct"/>
            <w:shd w:val="clear" w:color="auto" w:fill="auto"/>
            <w:noWrap/>
            <w:vAlign w:val="center"/>
            <w:hideMark/>
          </w:tcPr>
          <w:p w14:paraId="0DA29506"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103,90</w:t>
            </w:r>
          </w:p>
        </w:tc>
        <w:tc>
          <w:tcPr>
            <w:tcW w:w="245" w:type="pct"/>
            <w:shd w:val="clear" w:color="auto" w:fill="auto"/>
            <w:noWrap/>
            <w:vAlign w:val="center"/>
            <w:hideMark/>
          </w:tcPr>
          <w:p w14:paraId="313BC0CD"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5" w:type="pct"/>
            <w:shd w:val="clear" w:color="auto" w:fill="auto"/>
            <w:noWrap/>
            <w:vAlign w:val="center"/>
            <w:hideMark/>
          </w:tcPr>
          <w:p w14:paraId="5C604619"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103,38</w:t>
            </w:r>
          </w:p>
        </w:tc>
        <w:tc>
          <w:tcPr>
            <w:tcW w:w="246" w:type="pct"/>
            <w:shd w:val="clear" w:color="auto" w:fill="auto"/>
            <w:noWrap/>
            <w:vAlign w:val="center"/>
            <w:hideMark/>
          </w:tcPr>
          <w:p w14:paraId="746E0DD0"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102,04</w:t>
            </w:r>
          </w:p>
        </w:tc>
        <w:tc>
          <w:tcPr>
            <w:tcW w:w="246" w:type="pct"/>
            <w:shd w:val="clear" w:color="auto" w:fill="auto"/>
            <w:noWrap/>
            <w:vAlign w:val="center"/>
            <w:hideMark/>
          </w:tcPr>
          <w:p w14:paraId="3D14D182"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104,31</w:t>
            </w:r>
          </w:p>
        </w:tc>
        <w:tc>
          <w:tcPr>
            <w:tcW w:w="246" w:type="pct"/>
            <w:shd w:val="clear" w:color="auto" w:fill="auto"/>
            <w:noWrap/>
            <w:vAlign w:val="center"/>
            <w:hideMark/>
          </w:tcPr>
          <w:p w14:paraId="62B64643"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102,83</w:t>
            </w:r>
          </w:p>
        </w:tc>
        <w:tc>
          <w:tcPr>
            <w:tcW w:w="246" w:type="pct"/>
            <w:shd w:val="clear" w:color="auto" w:fill="auto"/>
            <w:noWrap/>
            <w:vAlign w:val="center"/>
            <w:hideMark/>
          </w:tcPr>
          <w:p w14:paraId="05B2509C"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102,65</w:t>
            </w:r>
          </w:p>
        </w:tc>
        <w:tc>
          <w:tcPr>
            <w:tcW w:w="246" w:type="pct"/>
            <w:shd w:val="clear" w:color="auto" w:fill="auto"/>
            <w:noWrap/>
            <w:vAlign w:val="center"/>
            <w:hideMark/>
          </w:tcPr>
          <w:p w14:paraId="24CB231A"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200E594A"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6184323D"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27883D81"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246" w:type="pct"/>
            <w:shd w:val="clear" w:color="auto" w:fill="auto"/>
            <w:noWrap/>
            <w:vAlign w:val="center"/>
            <w:hideMark/>
          </w:tcPr>
          <w:p w14:paraId="30AC548E" w14:textId="77777777"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c>
          <w:tcPr>
            <w:tcW w:w="180" w:type="pct"/>
            <w:shd w:val="clear" w:color="auto" w:fill="auto"/>
            <w:vAlign w:val="center"/>
          </w:tcPr>
          <w:p w14:paraId="6C085016" w14:textId="23E510A9" w:rsidR="002F5F98" w:rsidRPr="0019359D" w:rsidRDefault="002F5F98" w:rsidP="002F5F98">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102,55</w:t>
            </w:r>
          </w:p>
        </w:tc>
      </w:tr>
      <w:tr w:rsidR="00A92C29" w:rsidRPr="0019359D" w14:paraId="2603773B" w14:textId="749AA132" w:rsidTr="0019359D">
        <w:trPr>
          <w:trHeight w:val="20"/>
        </w:trPr>
        <w:tc>
          <w:tcPr>
            <w:tcW w:w="1139" w:type="pct"/>
            <w:shd w:val="clear" w:color="auto" w:fill="auto"/>
            <w:vAlign w:val="center"/>
            <w:hideMark/>
          </w:tcPr>
          <w:p w14:paraId="25A3EDCC" w14:textId="77777777" w:rsidR="00A92C29" w:rsidRPr="0019359D" w:rsidRDefault="00A92C29" w:rsidP="00A92C29">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Индекс цен производителей на водоснабжение, водоотведение, организацию сбора и утилизации отходов, деятельность по ликвидации загрязнений</w:t>
            </w:r>
          </w:p>
        </w:tc>
        <w:tc>
          <w:tcPr>
            <w:tcW w:w="245" w:type="pct"/>
            <w:shd w:val="clear" w:color="auto" w:fill="auto"/>
            <w:noWrap/>
            <w:vAlign w:val="center"/>
            <w:hideMark/>
          </w:tcPr>
          <w:p w14:paraId="1CE6699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5" w:type="pct"/>
            <w:shd w:val="clear" w:color="auto" w:fill="auto"/>
            <w:noWrap/>
            <w:vAlign w:val="center"/>
            <w:hideMark/>
          </w:tcPr>
          <w:p w14:paraId="4E6DFF27"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103,60</w:t>
            </w:r>
          </w:p>
        </w:tc>
        <w:tc>
          <w:tcPr>
            <w:tcW w:w="245" w:type="pct"/>
            <w:shd w:val="clear" w:color="auto" w:fill="auto"/>
            <w:noWrap/>
            <w:vAlign w:val="center"/>
            <w:hideMark/>
          </w:tcPr>
          <w:p w14:paraId="6CE25C93" w14:textId="2B6781B6"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108,1 </w:t>
            </w:r>
          </w:p>
        </w:tc>
        <w:tc>
          <w:tcPr>
            <w:tcW w:w="245" w:type="pct"/>
            <w:shd w:val="clear" w:color="auto" w:fill="auto"/>
            <w:noWrap/>
            <w:vAlign w:val="center"/>
            <w:hideMark/>
          </w:tcPr>
          <w:p w14:paraId="43065256" w14:textId="2ACBF595"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104,5 </w:t>
            </w:r>
          </w:p>
        </w:tc>
        <w:tc>
          <w:tcPr>
            <w:tcW w:w="245" w:type="pct"/>
            <w:shd w:val="clear" w:color="auto" w:fill="auto"/>
            <w:noWrap/>
            <w:vAlign w:val="center"/>
            <w:hideMark/>
          </w:tcPr>
          <w:p w14:paraId="64918C79" w14:textId="272D62F8"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5" w:type="pct"/>
            <w:shd w:val="clear" w:color="auto" w:fill="auto"/>
            <w:noWrap/>
            <w:vAlign w:val="center"/>
            <w:hideMark/>
          </w:tcPr>
          <w:p w14:paraId="3EC6F8FD" w14:textId="46A21B59"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104,2 </w:t>
            </w:r>
          </w:p>
        </w:tc>
        <w:tc>
          <w:tcPr>
            <w:tcW w:w="246" w:type="pct"/>
            <w:shd w:val="clear" w:color="auto" w:fill="auto"/>
            <w:noWrap/>
            <w:vAlign w:val="center"/>
            <w:hideMark/>
          </w:tcPr>
          <w:p w14:paraId="724AE57D" w14:textId="1D661E3F"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104,1 </w:t>
            </w:r>
          </w:p>
        </w:tc>
        <w:tc>
          <w:tcPr>
            <w:tcW w:w="246" w:type="pct"/>
            <w:shd w:val="clear" w:color="auto" w:fill="auto"/>
            <w:noWrap/>
            <w:vAlign w:val="center"/>
            <w:hideMark/>
          </w:tcPr>
          <w:p w14:paraId="3E52D59C"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103,10</w:t>
            </w:r>
          </w:p>
        </w:tc>
        <w:tc>
          <w:tcPr>
            <w:tcW w:w="246" w:type="pct"/>
            <w:shd w:val="clear" w:color="auto" w:fill="auto"/>
            <w:noWrap/>
            <w:vAlign w:val="center"/>
            <w:hideMark/>
          </w:tcPr>
          <w:p w14:paraId="0AD99C6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102,90</w:t>
            </w:r>
          </w:p>
        </w:tc>
        <w:tc>
          <w:tcPr>
            <w:tcW w:w="246" w:type="pct"/>
            <w:shd w:val="clear" w:color="auto" w:fill="auto"/>
            <w:noWrap/>
            <w:vAlign w:val="center"/>
            <w:hideMark/>
          </w:tcPr>
          <w:p w14:paraId="595240B5"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4389546B"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06785F99"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52F81213"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11DA442A"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7D75A9E3" w14:textId="77777777"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180" w:type="pct"/>
            <w:shd w:val="clear" w:color="auto" w:fill="auto"/>
            <w:vAlign w:val="center"/>
          </w:tcPr>
          <w:p w14:paraId="6B26E3FD" w14:textId="25BCF2BF" w:rsidR="00A92C29" w:rsidRPr="0019359D" w:rsidRDefault="00A92C29" w:rsidP="00A92C29">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r>
      <w:tr w:rsidR="002361C7" w:rsidRPr="0019359D" w14:paraId="5C4BE9B0" w14:textId="62131EEF" w:rsidTr="0019359D">
        <w:trPr>
          <w:trHeight w:val="20"/>
        </w:trPr>
        <w:tc>
          <w:tcPr>
            <w:tcW w:w="1139" w:type="pct"/>
            <w:shd w:val="clear" w:color="auto" w:fill="auto"/>
            <w:vAlign w:val="center"/>
            <w:hideMark/>
          </w:tcPr>
          <w:p w14:paraId="6E01DF62" w14:textId="77777777" w:rsidR="002F5F98" w:rsidRPr="0019359D" w:rsidRDefault="002F5F98" w:rsidP="002F5F98">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Совокупный платеж граждан за коммунальные услуги</w:t>
            </w:r>
          </w:p>
        </w:tc>
        <w:tc>
          <w:tcPr>
            <w:tcW w:w="245" w:type="pct"/>
            <w:shd w:val="clear" w:color="auto" w:fill="auto"/>
            <w:noWrap/>
            <w:vAlign w:val="center"/>
            <w:hideMark/>
          </w:tcPr>
          <w:p w14:paraId="58E3A158"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2FB198CB"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104,00</w:t>
            </w:r>
          </w:p>
        </w:tc>
        <w:tc>
          <w:tcPr>
            <w:tcW w:w="245" w:type="pct"/>
            <w:shd w:val="clear" w:color="auto" w:fill="auto"/>
            <w:noWrap/>
            <w:vAlign w:val="center"/>
            <w:hideMark/>
          </w:tcPr>
          <w:p w14:paraId="4B3F65D5" w14:textId="347051B9"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w:t>
            </w:r>
            <w:r w:rsidR="009126AC" w:rsidRPr="0019359D">
              <w:rPr>
                <w:rFonts w:ascii="Times New Roman" w:eastAsia="Times New Roman" w:hAnsi="Times New Roman" w:cs="Times New Roman"/>
                <w:sz w:val="18"/>
                <w:szCs w:val="18"/>
                <w:lang w:val="ru-RU" w:eastAsia="ru-RU" w:bidi="ar-SA"/>
              </w:rPr>
              <w:t>13</w:t>
            </w:r>
            <w:r w:rsidRPr="0019359D">
              <w:rPr>
                <w:rFonts w:ascii="Times New Roman" w:eastAsia="Times New Roman" w:hAnsi="Times New Roman" w:cs="Times New Roman"/>
                <w:sz w:val="18"/>
                <w:szCs w:val="18"/>
                <w:lang w:val="ru-RU" w:eastAsia="ru-RU" w:bidi="ar-SA"/>
              </w:rPr>
              <w:t>,</w:t>
            </w:r>
            <w:r w:rsidR="009126AC" w:rsidRPr="0019359D">
              <w:rPr>
                <w:rFonts w:ascii="Times New Roman" w:eastAsia="Times New Roman" w:hAnsi="Times New Roman" w:cs="Times New Roman"/>
                <w:sz w:val="18"/>
                <w:szCs w:val="18"/>
                <w:lang w:val="ru-RU" w:eastAsia="ru-RU" w:bidi="ar-SA"/>
              </w:rPr>
              <w:t>36</w:t>
            </w:r>
          </w:p>
        </w:tc>
        <w:tc>
          <w:tcPr>
            <w:tcW w:w="245" w:type="pct"/>
            <w:shd w:val="clear" w:color="auto" w:fill="auto"/>
            <w:noWrap/>
            <w:vAlign w:val="center"/>
            <w:hideMark/>
          </w:tcPr>
          <w:p w14:paraId="5A327E29" w14:textId="45CBDDC8"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693CA7" w:rsidRPr="0019359D">
              <w:rPr>
                <w:rFonts w:ascii="Times New Roman" w:eastAsia="Times New Roman" w:hAnsi="Times New Roman" w:cs="Times New Roman"/>
                <w:sz w:val="18"/>
                <w:szCs w:val="18"/>
                <w:lang w:val="ru-RU" w:eastAsia="ru-RU" w:bidi="ar-SA"/>
              </w:rPr>
              <w:t>0</w:t>
            </w:r>
            <w:r w:rsidRPr="0019359D">
              <w:rPr>
                <w:rFonts w:ascii="Times New Roman" w:eastAsia="Times New Roman" w:hAnsi="Times New Roman" w:cs="Times New Roman"/>
                <w:sz w:val="18"/>
                <w:szCs w:val="18"/>
                <w:lang w:val="ru-RU" w:eastAsia="ru-RU" w:bidi="ar-SA"/>
              </w:rPr>
              <w:t>,00</w:t>
            </w:r>
          </w:p>
        </w:tc>
        <w:tc>
          <w:tcPr>
            <w:tcW w:w="245" w:type="pct"/>
            <w:shd w:val="clear" w:color="auto" w:fill="auto"/>
            <w:noWrap/>
            <w:vAlign w:val="center"/>
            <w:hideMark/>
          </w:tcPr>
          <w:p w14:paraId="5E1EC64E" w14:textId="5DE9770A"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5D6B40" w:rsidRPr="0019359D">
              <w:rPr>
                <w:rFonts w:ascii="Times New Roman" w:eastAsia="Times New Roman" w:hAnsi="Times New Roman" w:cs="Times New Roman"/>
                <w:sz w:val="18"/>
                <w:szCs w:val="18"/>
                <w:lang w:val="ru-RU" w:eastAsia="ru-RU" w:bidi="ar-SA"/>
              </w:rPr>
              <w:t>6</w:t>
            </w:r>
            <w:r w:rsidRPr="0019359D">
              <w:rPr>
                <w:rFonts w:ascii="Times New Roman" w:eastAsia="Times New Roman" w:hAnsi="Times New Roman" w:cs="Times New Roman"/>
                <w:sz w:val="18"/>
                <w:szCs w:val="18"/>
                <w:lang w:val="ru-RU" w:eastAsia="ru-RU" w:bidi="ar-SA"/>
              </w:rPr>
              <w:t>,</w:t>
            </w:r>
            <w:r w:rsidR="005D6B40" w:rsidRPr="0019359D">
              <w:rPr>
                <w:rFonts w:ascii="Times New Roman" w:eastAsia="Times New Roman" w:hAnsi="Times New Roman" w:cs="Times New Roman"/>
                <w:sz w:val="18"/>
                <w:szCs w:val="18"/>
                <w:lang w:val="ru-RU" w:eastAsia="ru-RU" w:bidi="ar-SA"/>
              </w:rPr>
              <w:t>3</w:t>
            </w:r>
            <w:r w:rsidRPr="0019359D">
              <w:rPr>
                <w:rFonts w:ascii="Times New Roman" w:eastAsia="Times New Roman" w:hAnsi="Times New Roman" w:cs="Times New Roman"/>
                <w:sz w:val="18"/>
                <w:szCs w:val="18"/>
                <w:lang w:val="ru-RU" w:eastAsia="ru-RU" w:bidi="ar-SA"/>
              </w:rPr>
              <w:t>0</w:t>
            </w:r>
          </w:p>
        </w:tc>
        <w:tc>
          <w:tcPr>
            <w:tcW w:w="245" w:type="pct"/>
            <w:shd w:val="clear" w:color="auto" w:fill="auto"/>
            <w:noWrap/>
            <w:vAlign w:val="center"/>
            <w:hideMark/>
          </w:tcPr>
          <w:p w14:paraId="5DAA8F40" w14:textId="0BC1D0DD"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w:t>
            </w:r>
            <w:r w:rsidR="005D6B40" w:rsidRPr="0019359D">
              <w:rPr>
                <w:rFonts w:ascii="Times New Roman" w:eastAsia="Times New Roman" w:hAnsi="Times New Roman" w:cs="Times New Roman"/>
                <w:sz w:val="18"/>
                <w:szCs w:val="18"/>
                <w:lang w:val="ru-RU" w:eastAsia="ru-RU" w:bidi="ar-SA"/>
              </w:rPr>
              <w:t>5</w:t>
            </w:r>
            <w:r w:rsidRPr="0019359D">
              <w:rPr>
                <w:rFonts w:ascii="Times New Roman" w:eastAsia="Times New Roman" w:hAnsi="Times New Roman" w:cs="Times New Roman"/>
                <w:sz w:val="18"/>
                <w:szCs w:val="18"/>
                <w:lang w:val="ru-RU" w:eastAsia="ru-RU" w:bidi="ar-SA"/>
              </w:rPr>
              <w:t>,</w:t>
            </w:r>
            <w:r w:rsidR="005D6B40" w:rsidRPr="0019359D">
              <w:rPr>
                <w:rFonts w:ascii="Times New Roman" w:eastAsia="Times New Roman" w:hAnsi="Times New Roman" w:cs="Times New Roman"/>
                <w:sz w:val="18"/>
                <w:szCs w:val="18"/>
                <w:lang w:val="ru-RU" w:eastAsia="ru-RU" w:bidi="ar-SA"/>
              </w:rPr>
              <w:t>30</w:t>
            </w:r>
          </w:p>
        </w:tc>
        <w:tc>
          <w:tcPr>
            <w:tcW w:w="246" w:type="pct"/>
            <w:shd w:val="clear" w:color="auto" w:fill="auto"/>
            <w:noWrap/>
            <w:vAlign w:val="center"/>
            <w:hideMark/>
          </w:tcPr>
          <w:p w14:paraId="7346802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104,54</w:t>
            </w:r>
          </w:p>
        </w:tc>
        <w:tc>
          <w:tcPr>
            <w:tcW w:w="246" w:type="pct"/>
            <w:shd w:val="clear" w:color="auto" w:fill="auto"/>
            <w:noWrap/>
            <w:vAlign w:val="center"/>
            <w:hideMark/>
          </w:tcPr>
          <w:p w14:paraId="72B0878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103,98</w:t>
            </w:r>
          </w:p>
        </w:tc>
        <w:tc>
          <w:tcPr>
            <w:tcW w:w="246" w:type="pct"/>
            <w:shd w:val="clear" w:color="auto" w:fill="auto"/>
            <w:noWrap/>
            <w:vAlign w:val="center"/>
            <w:hideMark/>
          </w:tcPr>
          <w:p w14:paraId="794C3B01"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103,90</w:t>
            </w:r>
          </w:p>
        </w:tc>
        <w:tc>
          <w:tcPr>
            <w:tcW w:w="246" w:type="pct"/>
            <w:shd w:val="clear" w:color="auto" w:fill="auto"/>
            <w:noWrap/>
            <w:vAlign w:val="center"/>
            <w:hideMark/>
          </w:tcPr>
          <w:p w14:paraId="7C808407"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103,64</w:t>
            </w:r>
          </w:p>
        </w:tc>
        <w:tc>
          <w:tcPr>
            <w:tcW w:w="246" w:type="pct"/>
            <w:shd w:val="clear" w:color="auto" w:fill="auto"/>
            <w:noWrap/>
            <w:vAlign w:val="center"/>
            <w:hideMark/>
          </w:tcPr>
          <w:p w14:paraId="69560BA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250B1E41"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369469BF"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76A99ED2"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246" w:type="pct"/>
            <w:shd w:val="clear" w:color="auto" w:fill="auto"/>
            <w:noWrap/>
            <w:vAlign w:val="center"/>
            <w:hideMark/>
          </w:tcPr>
          <w:p w14:paraId="643EE7B5" w14:textId="77777777"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c>
          <w:tcPr>
            <w:tcW w:w="180" w:type="pct"/>
            <w:shd w:val="clear" w:color="auto" w:fill="auto"/>
            <w:vAlign w:val="center"/>
          </w:tcPr>
          <w:p w14:paraId="12969769" w14:textId="5CB94A93" w:rsidR="002F5F98" w:rsidRPr="0019359D" w:rsidRDefault="002F5F98" w:rsidP="002F5F98">
            <w:pPr>
              <w:spacing w:line="240" w:lineRule="auto"/>
              <w:ind w:firstLine="0"/>
              <w:jc w:val="center"/>
              <w:rPr>
                <w:rFonts w:ascii="Times New Roman" w:eastAsia="Times New Roman" w:hAnsi="Times New Roman" w:cs="Times New Roman"/>
                <w:sz w:val="18"/>
                <w:szCs w:val="18"/>
                <w:lang w:val="ru-RU" w:eastAsia="ru-RU" w:bidi="ar-SA"/>
              </w:rPr>
            </w:pPr>
            <w:r w:rsidRPr="0019359D">
              <w:rPr>
                <w:rFonts w:ascii="Times New Roman" w:eastAsia="Times New Roman" w:hAnsi="Times New Roman" w:cs="Times New Roman"/>
                <w:sz w:val="18"/>
                <w:szCs w:val="18"/>
                <w:lang w:val="ru-RU" w:eastAsia="ru-RU" w:bidi="ar-SA"/>
              </w:rPr>
              <w:t>103,43</w:t>
            </w:r>
          </w:p>
        </w:tc>
      </w:tr>
      <w:tr w:rsidR="002F5F98" w:rsidRPr="00887BA9" w14:paraId="254B60C9" w14:textId="3115112C" w:rsidTr="0019359D">
        <w:trPr>
          <w:trHeight w:val="20"/>
        </w:trPr>
        <w:tc>
          <w:tcPr>
            <w:tcW w:w="5000" w:type="pct"/>
            <w:gridSpan w:val="17"/>
            <w:shd w:val="clear" w:color="auto" w:fill="auto"/>
            <w:vAlign w:val="center"/>
            <w:hideMark/>
          </w:tcPr>
          <w:p w14:paraId="104086B3" w14:textId="702A1C76" w:rsidR="002F5F98" w:rsidRPr="0019359D" w:rsidRDefault="002F5F98" w:rsidP="00AC48B9">
            <w:pPr>
              <w:spacing w:line="240" w:lineRule="auto"/>
              <w:ind w:firstLine="0"/>
              <w:jc w:val="left"/>
              <w:rPr>
                <w:rFonts w:ascii="Times New Roman" w:eastAsia="Times New Roman" w:hAnsi="Times New Roman" w:cs="Times New Roman"/>
                <w:b/>
                <w:bCs/>
                <w:color w:val="000000"/>
                <w:sz w:val="18"/>
                <w:szCs w:val="18"/>
                <w:lang w:val="ru-RU" w:eastAsia="ru-RU" w:bidi="ar-SA"/>
              </w:rPr>
            </w:pPr>
            <w:r w:rsidRPr="0019359D">
              <w:rPr>
                <w:rFonts w:ascii="Times New Roman" w:eastAsia="Times New Roman" w:hAnsi="Times New Roman" w:cs="Times New Roman"/>
                <w:b/>
                <w:bCs/>
                <w:color w:val="000000"/>
                <w:sz w:val="18"/>
                <w:szCs w:val="18"/>
                <w:lang w:val="ru-RU" w:eastAsia="ru-RU" w:bidi="ar-SA"/>
              </w:rPr>
              <w:t>Инвестиции в основной капитал (капитальные вложения)</w:t>
            </w:r>
          </w:p>
        </w:tc>
      </w:tr>
      <w:tr w:rsidR="00D824E4" w:rsidRPr="0019359D" w14:paraId="0C29A848" w14:textId="49714C6E" w:rsidTr="0019359D">
        <w:trPr>
          <w:trHeight w:val="20"/>
        </w:trPr>
        <w:tc>
          <w:tcPr>
            <w:tcW w:w="1139" w:type="pct"/>
            <w:shd w:val="clear" w:color="auto" w:fill="auto"/>
            <w:vAlign w:val="center"/>
            <w:hideMark/>
          </w:tcPr>
          <w:p w14:paraId="57CCC05B"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Проектные и изыскательские работы (ПИР)</w:t>
            </w:r>
          </w:p>
        </w:tc>
        <w:tc>
          <w:tcPr>
            <w:tcW w:w="245" w:type="pct"/>
            <w:shd w:val="clear" w:color="auto" w:fill="auto"/>
            <w:noWrap/>
            <w:vAlign w:val="center"/>
            <w:hideMark/>
          </w:tcPr>
          <w:p w14:paraId="64FC4BE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3DF7FB5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6D72E597" w14:textId="534600DD"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6BDEC4A5" w14:textId="5FE65A23"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5C2AD245" w14:textId="250BDECF"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71D1834B" w14:textId="749B0CFB"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0DA6D979" w14:textId="762941F4"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54F1A8E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55EAB895"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28B80B3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379303B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E0248F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58B507A3"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3F2D9F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06A1E70E"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shd w:val="clear" w:color="auto" w:fill="auto"/>
            <w:vAlign w:val="center"/>
          </w:tcPr>
          <w:p w14:paraId="1A8DF925" w14:textId="78734300"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r w:rsidR="00D824E4" w:rsidRPr="0019359D" w14:paraId="0FA50A7E" w14:textId="6B08D079" w:rsidTr="0019359D">
        <w:trPr>
          <w:trHeight w:val="20"/>
        </w:trPr>
        <w:tc>
          <w:tcPr>
            <w:tcW w:w="1139" w:type="pct"/>
            <w:shd w:val="clear" w:color="auto" w:fill="auto"/>
            <w:vAlign w:val="center"/>
            <w:hideMark/>
          </w:tcPr>
          <w:p w14:paraId="35297B5E"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Источники теплоснабжения</w:t>
            </w:r>
          </w:p>
        </w:tc>
        <w:tc>
          <w:tcPr>
            <w:tcW w:w="245" w:type="pct"/>
            <w:shd w:val="clear" w:color="auto" w:fill="auto"/>
            <w:noWrap/>
            <w:vAlign w:val="center"/>
            <w:hideMark/>
          </w:tcPr>
          <w:p w14:paraId="136E9B3E"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1546680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49127BFC" w14:textId="2394A532"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652B5467" w14:textId="3A22356C"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4A51D5CC" w14:textId="33EBD83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4083DFE8" w14:textId="1BEA53B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1E31973B" w14:textId="554AB6C1"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6F83850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239257A6"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40393E84"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6F20252B"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F3ECCF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67493029"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7DC98356"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36C07068"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shd w:val="clear" w:color="auto" w:fill="auto"/>
            <w:vAlign w:val="center"/>
          </w:tcPr>
          <w:p w14:paraId="4C32A439" w14:textId="78DE5A0C"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r w:rsidR="00D824E4" w:rsidRPr="0019359D" w14:paraId="2B964C88" w14:textId="3AF9E294" w:rsidTr="0019359D">
        <w:trPr>
          <w:trHeight w:val="20"/>
        </w:trPr>
        <w:tc>
          <w:tcPr>
            <w:tcW w:w="1139" w:type="pct"/>
            <w:shd w:val="clear" w:color="auto" w:fill="auto"/>
            <w:vAlign w:val="center"/>
            <w:hideMark/>
          </w:tcPr>
          <w:p w14:paraId="49904CE7" w14:textId="77777777" w:rsidR="00D824E4" w:rsidRPr="0019359D" w:rsidRDefault="00D824E4" w:rsidP="00D824E4">
            <w:pPr>
              <w:spacing w:line="240" w:lineRule="auto"/>
              <w:ind w:firstLine="0"/>
              <w:jc w:val="left"/>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Тепловые сети</w:t>
            </w:r>
          </w:p>
        </w:tc>
        <w:tc>
          <w:tcPr>
            <w:tcW w:w="245" w:type="pct"/>
            <w:shd w:val="clear" w:color="auto" w:fill="auto"/>
            <w:noWrap/>
            <w:vAlign w:val="center"/>
            <w:hideMark/>
          </w:tcPr>
          <w:p w14:paraId="3FE31E8C"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107,60</w:t>
            </w:r>
          </w:p>
        </w:tc>
        <w:tc>
          <w:tcPr>
            <w:tcW w:w="245" w:type="pct"/>
            <w:shd w:val="clear" w:color="auto" w:fill="auto"/>
            <w:noWrap/>
            <w:vAlign w:val="center"/>
            <w:hideMark/>
          </w:tcPr>
          <w:p w14:paraId="0717B887"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106,90</w:t>
            </w:r>
          </w:p>
        </w:tc>
        <w:tc>
          <w:tcPr>
            <w:tcW w:w="245" w:type="pct"/>
            <w:shd w:val="clear" w:color="auto" w:fill="auto"/>
            <w:noWrap/>
            <w:vAlign w:val="center"/>
            <w:hideMark/>
          </w:tcPr>
          <w:p w14:paraId="340EDA73" w14:textId="19EFF34B"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114,6 </w:t>
            </w:r>
          </w:p>
        </w:tc>
        <w:tc>
          <w:tcPr>
            <w:tcW w:w="245" w:type="pct"/>
            <w:shd w:val="clear" w:color="auto" w:fill="auto"/>
            <w:noWrap/>
            <w:vAlign w:val="center"/>
            <w:hideMark/>
          </w:tcPr>
          <w:p w14:paraId="38DF4B97" w14:textId="539D6AF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105,8 </w:t>
            </w:r>
          </w:p>
        </w:tc>
        <w:tc>
          <w:tcPr>
            <w:tcW w:w="245" w:type="pct"/>
            <w:shd w:val="clear" w:color="auto" w:fill="auto"/>
            <w:noWrap/>
            <w:vAlign w:val="center"/>
            <w:hideMark/>
          </w:tcPr>
          <w:p w14:paraId="6963A337" w14:textId="6BDC0463"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105,3 </w:t>
            </w:r>
          </w:p>
        </w:tc>
        <w:tc>
          <w:tcPr>
            <w:tcW w:w="245" w:type="pct"/>
            <w:shd w:val="clear" w:color="auto" w:fill="auto"/>
            <w:noWrap/>
            <w:vAlign w:val="center"/>
            <w:hideMark/>
          </w:tcPr>
          <w:p w14:paraId="2E795A23" w14:textId="2E00C3E4"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104,8 </w:t>
            </w:r>
          </w:p>
        </w:tc>
        <w:tc>
          <w:tcPr>
            <w:tcW w:w="246" w:type="pct"/>
            <w:shd w:val="clear" w:color="auto" w:fill="auto"/>
            <w:noWrap/>
            <w:vAlign w:val="center"/>
            <w:hideMark/>
          </w:tcPr>
          <w:p w14:paraId="0083AC70" w14:textId="1EA5A05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 xml:space="preserve">104,6 </w:t>
            </w:r>
          </w:p>
        </w:tc>
        <w:tc>
          <w:tcPr>
            <w:tcW w:w="246" w:type="pct"/>
            <w:shd w:val="clear" w:color="auto" w:fill="auto"/>
            <w:noWrap/>
            <w:vAlign w:val="center"/>
            <w:hideMark/>
          </w:tcPr>
          <w:p w14:paraId="567AEF3F"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103,00</w:t>
            </w:r>
          </w:p>
        </w:tc>
        <w:tc>
          <w:tcPr>
            <w:tcW w:w="246" w:type="pct"/>
            <w:shd w:val="clear" w:color="auto" w:fill="auto"/>
            <w:noWrap/>
            <w:vAlign w:val="center"/>
            <w:hideMark/>
          </w:tcPr>
          <w:p w14:paraId="4539245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102,80</w:t>
            </w:r>
          </w:p>
        </w:tc>
        <w:tc>
          <w:tcPr>
            <w:tcW w:w="246" w:type="pct"/>
            <w:shd w:val="clear" w:color="auto" w:fill="auto"/>
            <w:noWrap/>
            <w:vAlign w:val="center"/>
            <w:hideMark/>
          </w:tcPr>
          <w:p w14:paraId="3C333A53"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102,50</w:t>
            </w:r>
          </w:p>
        </w:tc>
        <w:tc>
          <w:tcPr>
            <w:tcW w:w="246" w:type="pct"/>
            <w:shd w:val="clear" w:color="auto" w:fill="auto"/>
            <w:noWrap/>
            <w:vAlign w:val="center"/>
            <w:hideMark/>
          </w:tcPr>
          <w:p w14:paraId="14516882"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222FB5A"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6311610B"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2CC4C96D"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246" w:type="pct"/>
            <w:shd w:val="clear" w:color="auto" w:fill="auto"/>
            <w:noWrap/>
            <w:vAlign w:val="center"/>
            <w:hideMark/>
          </w:tcPr>
          <w:p w14:paraId="147019B1" w14:textId="77777777"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c>
          <w:tcPr>
            <w:tcW w:w="180" w:type="pct"/>
            <w:vAlign w:val="center"/>
          </w:tcPr>
          <w:p w14:paraId="1F7616BE" w14:textId="053172BA" w:rsidR="00D824E4" w:rsidRPr="0019359D" w:rsidRDefault="00D824E4" w:rsidP="00D824E4">
            <w:pPr>
              <w:spacing w:line="240" w:lineRule="auto"/>
              <w:ind w:firstLine="0"/>
              <w:jc w:val="center"/>
              <w:rPr>
                <w:rFonts w:ascii="Times New Roman" w:eastAsia="Times New Roman" w:hAnsi="Times New Roman" w:cs="Times New Roman"/>
                <w:color w:val="000000"/>
                <w:sz w:val="18"/>
                <w:szCs w:val="18"/>
                <w:lang w:val="ru-RU" w:eastAsia="ru-RU" w:bidi="ar-SA"/>
              </w:rPr>
            </w:pPr>
            <w:r w:rsidRPr="0019359D">
              <w:rPr>
                <w:rFonts w:ascii="Times New Roman" w:eastAsia="Times New Roman" w:hAnsi="Times New Roman" w:cs="Times New Roman"/>
                <w:color w:val="000000"/>
                <w:sz w:val="18"/>
                <w:szCs w:val="18"/>
                <w:lang w:val="ru-RU" w:eastAsia="ru-RU" w:bidi="ar-SA"/>
              </w:rPr>
              <w:t>102,10</w:t>
            </w:r>
          </w:p>
        </w:tc>
      </w:tr>
    </w:tbl>
    <w:p w14:paraId="4023CEE3"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pPr>
    </w:p>
    <w:p w14:paraId="38C4A6F8"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pPr>
    </w:p>
    <w:p w14:paraId="6B463D07" w14:textId="77777777" w:rsidR="00BA6EAE" w:rsidRPr="006D10A3" w:rsidRDefault="00BA6EAE" w:rsidP="00BA6EAE">
      <w:pPr>
        <w:spacing w:after="120" w:line="276" w:lineRule="auto"/>
        <w:ind w:firstLine="709"/>
        <w:rPr>
          <w:rFonts w:ascii="Times New Roman" w:eastAsia="Calibri" w:hAnsi="Times New Roman" w:cs="Times New Roman"/>
          <w:sz w:val="20"/>
          <w:szCs w:val="20"/>
          <w:lang w:val="ru-RU" w:bidi="ar-SA"/>
        </w:rPr>
        <w:sectPr w:rsidR="00BA6EAE" w:rsidRPr="006D10A3" w:rsidSect="00115C49">
          <w:headerReference w:type="first" r:id="rId15"/>
          <w:footerReference w:type="first" r:id="rId16"/>
          <w:pgSz w:w="16838" w:h="11906" w:orient="landscape" w:code="9"/>
          <w:pgMar w:top="1134" w:right="851" w:bottom="1134" w:left="1701" w:header="284"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A01395" w14:textId="77777777" w:rsidR="00BA6EAE" w:rsidRPr="006D10A3" w:rsidRDefault="00BA6EAE"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9" w:name="_Toc44264408"/>
      <w:r w:rsidRPr="006D10A3">
        <w:rPr>
          <w:rFonts w:ascii="Times New Roman" w:eastAsia="Times New Roman" w:hAnsi="Times New Roman"/>
          <w:sz w:val="24"/>
          <w:szCs w:val="24"/>
        </w:rPr>
        <w:lastRenderedPageBreak/>
        <w:t>Структура цены на тепловую энергию</w:t>
      </w:r>
      <w:bookmarkEnd w:id="9"/>
    </w:p>
    <w:p w14:paraId="181BED1C" w14:textId="5628C6D5"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В отношении большинства регулируемых организаций города, тарифы на тепловую энергию и передачу тепловой энергии на 20</w:t>
      </w:r>
      <w:r w:rsidR="00167952">
        <w:rPr>
          <w:rFonts w:ascii="Times New Roman" w:eastAsia="Calibri" w:hAnsi="Times New Roman" w:cs="Times New Roman"/>
          <w:szCs w:val="24"/>
          <w:lang w:val="ru-RU" w:bidi="ar-SA"/>
        </w:rPr>
        <w:t>2</w:t>
      </w:r>
      <w:r w:rsidR="00041981">
        <w:rPr>
          <w:rFonts w:ascii="Times New Roman" w:eastAsia="Calibri" w:hAnsi="Times New Roman" w:cs="Times New Roman"/>
          <w:szCs w:val="24"/>
          <w:lang w:val="ru-RU" w:bidi="ar-SA"/>
        </w:rPr>
        <w:t>3</w:t>
      </w:r>
      <w:r w:rsidRPr="006D10A3">
        <w:rPr>
          <w:rFonts w:ascii="Times New Roman" w:eastAsia="Calibri" w:hAnsi="Times New Roman" w:cs="Times New Roman"/>
          <w:szCs w:val="24"/>
          <w:lang w:val="ru-RU" w:bidi="ar-SA"/>
        </w:rPr>
        <w:t xml:space="preserve"> г. установлены методом индексации установленных тарифов. Прогноз тарифных последствий реализации мероприятий</w:t>
      </w:r>
      <w:r w:rsidRPr="006D10A3">
        <w:rPr>
          <w:rFonts w:ascii="Times New Roman" w:eastAsia="Calibri" w:hAnsi="Times New Roman" w:cs="Times New Roman"/>
          <w:szCs w:val="24"/>
          <w:lang w:val="ru-RU" w:bidi="ar-SA"/>
        </w:rPr>
        <w:tab/>
        <w:t xml:space="preserve"> на перспективный период выполнен в соответствии с нормативными документами, определяющими требования к расчету тарифов методом индексации.</w:t>
      </w:r>
    </w:p>
    <w:p w14:paraId="02640492" w14:textId="77777777"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В расчётах по теплоисточникам и по тепловым сетям приняты следующие основные производственные издержки:</w:t>
      </w:r>
    </w:p>
    <w:p w14:paraId="52101943"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операционные расходы на производство и на передачу тепловой энергии;</w:t>
      </w:r>
    </w:p>
    <w:p w14:paraId="4EA5F4B9"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неподконтрольные расходы, в том числе:</w:t>
      </w:r>
    </w:p>
    <w:p w14:paraId="4FAA3A0B"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отчисления на социальные нужды;</w:t>
      </w:r>
    </w:p>
    <w:p w14:paraId="508193DC"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амортизационные отчисления;</w:t>
      </w:r>
    </w:p>
    <w:p w14:paraId="16122CED"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налог на имущество;</w:t>
      </w:r>
    </w:p>
    <w:p w14:paraId="525236F2"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выплаты по договорам займа и кредитным договорам, включая проценты по ним;</w:t>
      </w:r>
    </w:p>
    <w:p w14:paraId="3712BA41"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налог на прибыль.</w:t>
      </w:r>
    </w:p>
    <w:p w14:paraId="64802F5F"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расходы на ресурсы, в том числе:</w:t>
      </w:r>
    </w:p>
    <w:p w14:paraId="24A62E99"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затраты на топливо;</w:t>
      </w:r>
    </w:p>
    <w:p w14:paraId="16566A51"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затраты на покупную электроэнергию, тепловую энергию, воду и услуги водоотведения;</w:t>
      </w:r>
    </w:p>
    <w:p w14:paraId="0C396AE3" w14:textId="77777777" w:rsidR="00C4159C" w:rsidRPr="006D10A3" w:rsidRDefault="00C4159C" w:rsidP="00C4159C">
      <w:pPr>
        <w:numPr>
          <w:ilvl w:val="0"/>
          <w:numId w:val="56"/>
        </w:numPr>
        <w:spacing w:line="240" w:lineRule="auto"/>
        <w:ind w:left="714" w:hanging="357"/>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прибыль, в том числе:</w:t>
      </w:r>
    </w:p>
    <w:p w14:paraId="11C6488E"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ab/>
        <w:t>нормативная прибыль;</w:t>
      </w:r>
    </w:p>
    <w:p w14:paraId="7EDA2B00" w14:textId="77777777" w:rsidR="00C4159C" w:rsidRPr="006D10A3" w:rsidRDefault="00C4159C" w:rsidP="00C4159C">
      <w:pPr>
        <w:numPr>
          <w:ilvl w:val="1"/>
          <w:numId w:val="81"/>
        </w:numPr>
        <w:spacing w:line="240" w:lineRule="auto"/>
        <w:contextualSpacing/>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предпринимательская прибыль.</w:t>
      </w:r>
    </w:p>
    <w:p w14:paraId="12B0A0C7" w14:textId="49DC47FA" w:rsidR="00C4159C" w:rsidRPr="006D10A3" w:rsidRDefault="00C4159C" w:rsidP="00C4159C">
      <w:pPr>
        <w:spacing w:line="240" w:lineRule="auto"/>
        <w:ind w:firstLine="709"/>
        <w:contextualSpacing/>
        <w:rPr>
          <w:rFonts w:ascii="Times New Roman" w:eastAsia="Calibri" w:hAnsi="Times New Roman" w:cs="Times New Roman"/>
          <w:szCs w:val="24"/>
          <w:lang w:val="ru-RU" w:bidi="ar-SA"/>
        </w:rPr>
      </w:pPr>
      <w:r w:rsidRPr="006D10A3">
        <w:rPr>
          <w:rFonts w:ascii="Times New Roman" w:eastAsia="Calibri" w:hAnsi="Times New Roman" w:cs="Times New Roman"/>
          <w:szCs w:val="24"/>
          <w:lang w:val="ru-RU" w:bidi="ar-SA"/>
        </w:rPr>
        <w:t>Прогноз расходов и прибыли на 20</w:t>
      </w:r>
      <w:r w:rsidR="005D62E9">
        <w:rPr>
          <w:rFonts w:ascii="Times New Roman" w:eastAsia="Calibri" w:hAnsi="Times New Roman" w:cs="Times New Roman"/>
          <w:szCs w:val="24"/>
          <w:lang w:val="ru-RU" w:bidi="ar-SA"/>
        </w:rPr>
        <w:t>2</w:t>
      </w:r>
      <w:r w:rsidR="00732244">
        <w:rPr>
          <w:rFonts w:ascii="Times New Roman" w:eastAsia="Calibri" w:hAnsi="Times New Roman" w:cs="Times New Roman"/>
          <w:szCs w:val="24"/>
          <w:lang w:val="ru-RU" w:bidi="ar-SA"/>
        </w:rPr>
        <w:t>4</w:t>
      </w:r>
      <w:r w:rsidRPr="006D10A3">
        <w:rPr>
          <w:rFonts w:ascii="Times New Roman" w:eastAsia="Calibri" w:hAnsi="Times New Roman" w:cs="Times New Roman"/>
          <w:szCs w:val="24"/>
          <w:lang w:val="ru-RU" w:bidi="ar-SA"/>
        </w:rPr>
        <w:t xml:space="preserve"> г. выполнен на базе последних имеющихся фактических данных организаций (за 20</w:t>
      </w:r>
      <w:r w:rsidR="005D62E9">
        <w:rPr>
          <w:rFonts w:ascii="Times New Roman" w:eastAsia="Calibri" w:hAnsi="Times New Roman" w:cs="Times New Roman"/>
          <w:szCs w:val="24"/>
          <w:lang w:val="ru-RU" w:bidi="ar-SA"/>
        </w:rPr>
        <w:t>2</w:t>
      </w:r>
      <w:r w:rsidR="00732244">
        <w:rPr>
          <w:rFonts w:ascii="Times New Roman" w:eastAsia="Calibri" w:hAnsi="Times New Roman" w:cs="Times New Roman"/>
          <w:szCs w:val="24"/>
          <w:lang w:val="ru-RU" w:bidi="ar-SA"/>
        </w:rPr>
        <w:t>2</w:t>
      </w:r>
      <w:r w:rsidRPr="006D10A3">
        <w:rPr>
          <w:rFonts w:ascii="Times New Roman" w:eastAsia="Calibri" w:hAnsi="Times New Roman" w:cs="Times New Roman"/>
          <w:szCs w:val="24"/>
          <w:lang w:val="ru-RU" w:bidi="ar-SA"/>
        </w:rPr>
        <w:t xml:space="preserve"> г.), с учетом информации, приведенной в протоколах регулирующего органа об утверждении тарифов на последний период регулирования (20</w:t>
      </w:r>
      <w:r w:rsidR="005D62E9">
        <w:rPr>
          <w:rFonts w:ascii="Times New Roman" w:eastAsia="Calibri" w:hAnsi="Times New Roman" w:cs="Times New Roman"/>
          <w:szCs w:val="24"/>
          <w:lang w:val="ru-RU" w:bidi="ar-SA"/>
        </w:rPr>
        <w:t>2</w:t>
      </w:r>
      <w:r w:rsidR="00B1237F">
        <w:rPr>
          <w:rFonts w:ascii="Times New Roman" w:eastAsia="Calibri" w:hAnsi="Times New Roman" w:cs="Times New Roman"/>
          <w:szCs w:val="24"/>
          <w:lang w:val="ru-RU" w:bidi="ar-SA"/>
        </w:rPr>
        <w:t>3</w:t>
      </w:r>
      <w:r w:rsidRPr="006D10A3">
        <w:rPr>
          <w:rFonts w:ascii="Times New Roman" w:eastAsia="Calibri" w:hAnsi="Times New Roman" w:cs="Times New Roman"/>
          <w:szCs w:val="24"/>
          <w:lang w:val="ru-RU" w:bidi="ar-SA"/>
        </w:rPr>
        <w:t> г.).</w:t>
      </w:r>
    </w:p>
    <w:p w14:paraId="1D14BCD9" w14:textId="77777777" w:rsidR="00C4159C" w:rsidRPr="006D10A3" w:rsidRDefault="00C4159C" w:rsidP="00C4159C">
      <w:pPr>
        <w:pStyle w:val="ConsPlusNormal"/>
        <w:spacing w:after="0" w:line="240" w:lineRule="auto"/>
        <w:ind w:firstLine="709"/>
        <w:contextualSpacing/>
        <w:jc w:val="both"/>
        <w:rPr>
          <w:rFonts w:ascii="Times New Roman" w:hAnsi="Times New Roman" w:cs="Times New Roman"/>
          <w:sz w:val="24"/>
          <w:szCs w:val="24"/>
          <w:lang w:val="ru-RU"/>
        </w:rPr>
      </w:pPr>
      <w:r w:rsidRPr="006D10A3">
        <w:rPr>
          <w:rFonts w:ascii="Times New Roman" w:hAnsi="Times New Roman" w:cs="Times New Roman"/>
          <w:sz w:val="24"/>
          <w:szCs w:val="24"/>
          <w:lang w:val="ru-RU"/>
        </w:rPr>
        <w:t>Необходимая валовая выручка теплоснабжающих организаций</w:t>
      </w:r>
      <w:r w:rsidRPr="006D10A3">
        <w:rPr>
          <w:rFonts w:ascii="Times New Roman" w:hAnsi="Times New Roman" w:cs="Times New Roman"/>
          <w:noProof/>
          <w:position w:val="-12"/>
          <w:sz w:val="24"/>
          <w:szCs w:val="24"/>
          <w:lang w:val="ru-RU" w:eastAsia="ru-RU" w:bidi="ar-SA"/>
        </w:rPr>
        <w:drawing>
          <wp:inline distT="0" distB="0" distL="0" distR="0" wp14:anchorId="232004E0" wp14:editId="1E67BA6D">
            <wp:extent cx="450215" cy="256540"/>
            <wp:effectExtent l="0" t="0" r="6985" b="0"/>
            <wp:docPr id="1840" name="Рисунок 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0215" cy="256540"/>
                    </a:xfrm>
                    <a:prstGeom prst="rect">
                      <a:avLst/>
                    </a:prstGeom>
                    <a:noFill/>
                    <a:ln>
                      <a:noFill/>
                    </a:ln>
                  </pic:spPr>
                </pic:pic>
              </a:graphicData>
            </a:graphic>
          </wp:inline>
        </w:drawing>
      </w:r>
      <w:r w:rsidRPr="006D10A3">
        <w:rPr>
          <w:rFonts w:ascii="Times New Roman" w:hAnsi="Times New Roman" w:cs="Times New Roman"/>
          <w:sz w:val="24"/>
          <w:szCs w:val="24"/>
          <w:lang w:val="ru-RU"/>
        </w:rPr>
        <w:t>определена по формуле:</w:t>
      </w:r>
    </w:p>
    <w:p w14:paraId="3F9DA068" w14:textId="77777777" w:rsidR="00C4159C" w:rsidRPr="006D10A3" w:rsidRDefault="00C4159C" w:rsidP="00C4159C">
      <w:pPr>
        <w:pStyle w:val="ConsPlusNormal"/>
        <w:ind w:firstLine="0"/>
        <w:jc w:val="center"/>
        <w:rPr>
          <w:rFonts w:ascii="Times New Roman" w:hAnsi="Times New Roman" w:cs="Times New Roman"/>
          <w:lang w:val="ru-RU"/>
        </w:rPr>
      </w:pPr>
      <w:r w:rsidRPr="006D10A3">
        <w:rPr>
          <w:rFonts w:ascii="Times New Roman" w:hAnsi="Times New Roman" w:cs="Times New Roman"/>
          <w:noProof/>
          <w:position w:val="-12"/>
          <w:lang w:val="ru-RU" w:eastAsia="ru-RU" w:bidi="ar-SA"/>
        </w:rPr>
        <w:drawing>
          <wp:inline distT="0" distB="0" distL="0" distR="0" wp14:anchorId="0C67B228" wp14:editId="012A51BF">
            <wp:extent cx="2729230" cy="256540"/>
            <wp:effectExtent l="0" t="0" r="0" b="0"/>
            <wp:docPr id="1839" name="Рисунок 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29230" cy="256540"/>
                    </a:xfrm>
                    <a:prstGeom prst="rect">
                      <a:avLst/>
                    </a:prstGeom>
                    <a:noFill/>
                    <a:ln>
                      <a:noFill/>
                    </a:ln>
                  </pic:spPr>
                </pic:pic>
              </a:graphicData>
            </a:graphic>
          </wp:inline>
        </w:drawing>
      </w:r>
    </w:p>
    <w:p w14:paraId="1D1F8BE0"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sz w:val="24"/>
          <w:szCs w:val="24"/>
          <w:lang w:val="ru-RU"/>
        </w:rPr>
        <w:t>где:</w:t>
      </w:r>
    </w:p>
    <w:p w14:paraId="5E45DEE6"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4F8EBC1E" wp14:editId="31D3996D">
            <wp:extent cx="276860" cy="228600"/>
            <wp:effectExtent l="0" t="0" r="8890" b="0"/>
            <wp:docPr id="1838" name="Рисунок 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операционные (подконтрольные) расходы в </w:t>
      </w:r>
      <w:r w:rsidRPr="00233F93">
        <w:rPr>
          <w:rFonts w:ascii="Times New Roman" w:hAnsi="Times New Roman" w:cs="Times New Roman"/>
          <w:sz w:val="24"/>
          <w:szCs w:val="24"/>
        </w:rPr>
        <w:t>i</w:t>
      </w:r>
      <w:r w:rsidRPr="00233F93">
        <w:rPr>
          <w:rFonts w:ascii="Times New Roman" w:hAnsi="Times New Roman" w:cs="Times New Roman"/>
          <w:sz w:val="24"/>
          <w:szCs w:val="24"/>
          <w:lang w:val="ru-RU"/>
        </w:rPr>
        <w:t>-м году, формула для расчета представлена ниже;</w:t>
      </w:r>
    </w:p>
    <w:p w14:paraId="3985052E" w14:textId="7777777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1DB1B754" wp14:editId="45D2C4FE">
            <wp:extent cx="276860" cy="228600"/>
            <wp:effectExtent l="0" t="0" r="8890" b="0"/>
            <wp:docPr id="1837" name="Рисунок 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неподконтрольные расходы в </w:t>
      </w:r>
      <w:r w:rsidRPr="00233F93">
        <w:rPr>
          <w:rFonts w:ascii="Times New Roman" w:hAnsi="Times New Roman" w:cs="Times New Roman"/>
          <w:sz w:val="24"/>
          <w:szCs w:val="24"/>
        </w:rPr>
        <w:t>i</w:t>
      </w:r>
      <w:r w:rsidRPr="00233F93">
        <w:rPr>
          <w:rFonts w:ascii="Times New Roman" w:hAnsi="Times New Roman" w:cs="Times New Roman"/>
          <w:sz w:val="24"/>
          <w:szCs w:val="24"/>
          <w:lang w:val="ru-RU"/>
        </w:rPr>
        <w:t>-м году, определяемые в соответствии с пунктом 39 Методических указаний, тыс. руб.;</w:t>
      </w:r>
    </w:p>
    <w:p w14:paraId="3F249791" w14:textId="4B0803B6"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41DC15F2" wp14:editId="3342BE4E">
            <wp:extent cx="276860" cy="228600"/>
            <wp:effectExtent l="0" t="0" r="8890" b="0"/>
            <wp:docPr id="1836" name="Рисунок 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расходы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w:t>
      </w:r>
      <w:r w:rsidRPr="00233F93">
        <w:rPr>
          <w:rFonts w:ascii="Times New Roman" w:hAnsi="Times New Roman" w:cs="Times New Roman"/>
          <w:sz w:val="24"/>
          <w:szCs w:val="24"/>
        </w:rPr>
        <w:t>i</w:t>
      </w:r>
      <w:r w:rsidRPr="00233F93">
        <w:rPr>
          <w:rFonts w:ascii="Times New Roman" w:hAnsi="Times New Roman" w:cs="Times New Roman"/>
          <w:sz w:val="24"/>
          <w:szCs w:val="24"/>
          <w:lang w:val="ru-RU"/>
        </w:rPr>
        <w:t>-м году, определяемые в соответствии с пунктом 40 Методических указаний, тыс. руб.;</w:t>
      </w:r>
    </w:p>
    <w:p w14:paraId="79D7780E" w14:textId="02748467" w:rsidR="00C4159C" w:rsidRPr="00233F93"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228B8490" wp14:editId="5D695410">
            <wp:extent cx="200660" cy="228600"/>
            <wp:effectExtent l="0" t="0" r="8890" b="0"/>
            <wp:docPr id="1835" name="Рисунок 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66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прибыль, устанавливаемая органом регулирования на </w:t>
      </w:r>
      <w:r w:rsidRPr="00233F93">
        <w:rPr>
          <w:rFonts w:ascii="Times New Roman" w:hAnsi="Times New Roman" w:cs="Times New Roman"/>
          <w:sz w:val="24"/>
          <w:szCs w:val="24"/>
        </w:rPr>
        <w:t>i</w:t>
      </w:r>
      <w:r w:rsidRPr="00233F93">
        <w:rPr>
          <w:rFonts w:ascii="Times New Roman" w:hAnsi="Times New Roman" w:cs="Times New Roman"/>
          <w:sz w:val="24"/>
          <w:szCs w:val="24"/>
          <w:lang w:val="ru-RU"/>
        </w:rPr>
        <w:t>-й год в соответствии с пунктом 41 Методических указаний, тыс. руб.;</w:t>
      </w:r>
    </w:p>
    <w:p w14:paraId="5A259DE1" w14:textId="7031E69B" w:rsidR="00C4159C" w:rsidRDefault="00C4159C" w:rsidP="00C4159C">
      <w:pPr>
        <w:pStyle w:val="ConsPlusNormal"/>
        <w:spacing w:after="0" w:line="240" w:lineRule="auto"/>
        <w:ind w:firstLine="709"/>
        <w:jc w:val="both"/>
        <w:rPr>
          <w:rFonts w:ascii="Times New Roman" w:hAnsi="Times New Roman" w:cs="Times New Roman"/>
          <w:sz w:val="24"/>
          <w:szCs w:val="24"/>
          <w:lang w:val="ru-RU"/>
        </w:rPr>
      </w:pPr>
      <w:r w:rsidRPr="00233F93">
        <w:rPr>
          <w:rFonts w:ascii="Times New Roman" w:hAnsi="Times New Roman" w:cs="Times New Roman"/>
          <w:noProof/>
          <w:position w:val="-12"/>
          <w:sz w:val="24"/>
          <w:szCs w:val="24"/>
          <w:lang w:val="ru-RU" w:eastAsia="ru-RU" w:bidi="ar-SA"/>
        </w:rPr>
        <w:drawing>
          <wp:inline distT="0" distB="0" distL="0" distR="0" wp14:anchorId="2CCADC28" wp14:editId="7D6CA50C">
            <wp:extent cx="408940" cy="228600"/>
            <wp:effectExtent l="0" t="0" r="0" b="0"/>
            <wp:docPr id="1834" name="Рисунок 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8940" cy="228600"/>
                    </a:xfrm>
                    <a:prstGeom prst="rect">
                      <a:avLst/>
                    </a:prstGeom>
                    <a:noFill/>
                    <a:ln>
                      <a:noFill/>
                    </a:ln>
                  </pic:spPr>
                </pic:pic>
              </a:graphicData>
            </a:graphic>
          </wp:inline>
        </w:drawing>
      </w:r>
      <w:r w:rsidRPr="00233F93">
        <w:rPr>
          <w:rFonts w:ascii="Times New Roman" w:hAnsi="Times New Roman" w:cs="Times New Roman"/>
          <w:sz w:val="24"/>
          <w:szCs w:val="24"/>
          <w:lang w:val="ru-RU"/>
        </w:rPr>
        <w:t xml:space="preserve"> - величина, определяемая на </w:t>
      </w:r>
      <w:r w:rsidRPr="00233F93">
        <w:rPr>
          <w:rFonts w:ascii="Times New Roman" w:hAnsi="Times New Roman" w:cs="Times New Roman"/>
          <w:sz w:val="24"/>
          <w:szCs w:val="24"/>
        </w:rPr>
        <w:t>i</w:t>
      </w:r>
      <w:r w:rsidRPr="00233F93">
        <w:rPr>
          <w:rFonts w:ascii="Times New Roman" w:hAnsi="Times New Roman" w:cs="Times New Roman"/>
          <w:sz w:val="24"/>
          <w:szCs w:val="24"/>
          <w:lang w:val="ru-RU"/>
        </w:rPr>
        <w:t>-й год первого долгосрочного периода регулирования в соответствии с пунктом 42 настоящих Методических указаний и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7026B70C" w14:textId="77777777" w:rsidR="00C4159C" w:rsidRPr="006D10A3"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6D10A3">
        <w:rPr>
          <w:rFonts w:ascii="Times New Roman" w:eastAsia="Times New Roman" w:hAnsi="Times New Roman" w:cs="Times New Roman"/>
          <w:b/>
          <w:szCs w:val="24"/>
          <w:lang w:val="ru-RU" w:eastAsia="ru-RU" w:bidi="ar-SA"/>
        </w:rPr>
        <w:lastRenderedPageBreak/>
        <w:t>Операционные расходы</w:t>
      </w:r>
    </w:p>
    <w:p w14:paraId="1849404C" w14:textId="19DC18FC" w:rsidR="00C4159C" w:rsidRPr="006D10A3"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 xml:space="preserve">На </w:t>
      </w:r>
      <w:r w:rsidR="005D7FAE">
        <w:rPr>
          <w:rFonts w:ascii="Times New Roman" w:eastAsia="Times New Roman" w:hAnsi="Times New Roman" w:cs="Times New Roman"/>
          <w:szCs w:val="24"/>
          <w:lang w:val="ru-RU" w:eastAsia="ru-RU" w:bidi="ar-SA"/>
        </w:rPr>
        <w:t>2022-</w:t>
      </w:r>
      <w:r w:rsidRPr="006D10A3">
        <w:rPr>
          <w:rFonts w:ascii="Times New Roman" w:eastAsia="Times New Roman" w:hAnsi="Times New Roman" w:cs="Times New Roman"/>
          <w:szCs w:val="24"/>
          <w:lang w:val="ru-RU" w:eastAsia="ru-RU" w:bidi="ar-SA"/>
        </w:rPr>
        <w:t>20</w:t>
      </w:r>
      <w:r w:rsidR="005D62E9">
        <w:rPr>
          <w:rFonts w:ascii="Times New Roman" w:eastAsia="Times New Roman" w:hAnsi="Times New Roman" w:cs="Times New Roman"/>
          <w:szCs w:val="24"/>
          <w:lang w:val="ru-RU" w:eastAsia="ru-RU" w:bidi="ar-SA"/>
        </w:rPr>
        <w:t>2</w:t>
      </w:r>
      <w:r w:rsidR="005D7FAE">
        <w:rPr>
          <w:rFonts w:ascii="Times New Roman" w:eastAsia="Times New Roman" w:hAnsi="Times New Roman" w:cs="Times New Roman"/>
          <w:szCs w:val="24"/>
          <w:lang w:val="ru-RU" w:eastAsia="ru-RU" w:bidi="ar-SA"/>
        </w:rPr>
        <w:t>3</w:t>
      </w:r>
      <w:r w:rsidRPr="006D10A3">
        <w:rPr>
          <w:rFonts w:ascii="Times New Roman" w:eastAsia="Times New Roman" w:hAnsi="Times New Roman" w:cs="Times New Roman"/>
          <w:szCs w:val="24"/>
          <w:lang w:val="ru-RU" w:eastAsia="ru-RU" w:bidi="ar-SA"/>
        </w:rPr>
        <w:t xml:space="preserve"> г. величина операционных расходов принята согласно материалам тарифных решений, т.е. </w:t>
      </w:r>
      <w:r w:rsidRPr="006D10A3">
        <w:rPr>
          <w:rFonts w:ascii="Times New Roman" w:eastAsia="Calibri" w:hAnsi="Times New Roman" w:cs="Times New Roman"/>
          <w:szCs w:val="24"/>
          <w:lang w:val="ru-RU" w:bidi="ar-SA"/>
        </w:rPr>
        <w:t>по составляющим операционных расходов их экономической обоснованности для теплоснабжения потребителей</w:t>
      </w:r>
      <w:r w:rsidRPr="006D10A3">
        <w:rPr>
          <w:rFonts w:ascii="Times New Roman" w:eastAsia="Times New Roman" w:hAnsi="Times New Roman" w:cs="Times New Roman"/>
          <w:szCs w:val="24"/>
          <w:lang w:val="ru-RU" w:eastAsia="ru-RU" w:bidi="ar-SA"/>
        </w:rPr>
        <w:t>. На перспективный период операционные расходы на производство и передачу тепловой энергии определены на основе базового уровня операционных расходов и в соответствии с рассчитанными на каждый год коэффициентами индексации, в соответствии с формулой:</w:t>
      </w:r>
    </w:p>
    <w:p w14:paraId="4D345DAE" w14:textId="77777777" w:rsidR="00C4159C" w:rsidRPr="006D10A3" w:rsidRDefault="00C4159C" w:rsidP="00C4159C">
      <w:pPr>
        <w:widowControl w:val="0"/>
        <w:autoSpaceDE w:val="0"/>
        <w:autoSpaceDN w:val="0"/>
        <w:adjustRightInd w:val="0"/>
        <w:spacing w:line="240" w:lineRule="auto"/>
        <w:ind w:firstLine="0"/>
        <w:jc w:val="center"/>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28"/>
          <w:szCs w:val="24"/>
          <w:lang w:val="ru-RU" w:eastAsia="ru-RU" w:bidi="ar-SA"/>
        </w:rPr>
        <w:drawing>
          <wp:inline distT="0" distB="0" distL="0" distR="0" wp14:anchorId="4C04B83E" wp14:editId="6C1CF82A">
            <wp:extent cx="4281170" cy="429260"/>
            <wp:effectExtent l="0" t="0" r="0" b="8890"/>
            <wp:docPr id="1833" name="Рисунок 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1170" cy="429260"/>
                    </a:xfrm>
                    <a:prstGeom prst="rect">
                      <a:avLst/>
                    </a:prstGeom>
                    <a:noFill/>
                    <a:ln>
                      <a:noFill/>
                    </a:ln>
                  </pic:spPr>
                </pic:pic>
              </a:graphicData>
            </a:graphic>
          </wp:inline>
        </w:drawing>
      </w:r>
    </w:p>
    <w:p w14:paraId="6CFAAD48" w14:textId="77777777" w:rsidR="00C4159C" w:rsidRPr="006D10A3" w:rsidRDefault="00C4159C" w:rsidP="00C4159C">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p>
    <w:p w14:paraId="67D69186"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где:</w:t>
      </w:r>
    </w:p>
    <w:p w14:paraId="2D99B0F3"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2E6954B3" wp14:editId="19E3312B">
            <wp:extent cx="276860" cy="228600"/>
            <wp:effectExtent l="0" t="0" r="8890" b="0"/>
            <wp:docPr id="1832" name="Рисунок 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86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операционные (подконтрольные) расходы в i-м году. Для текущего года уровень операционных расходов принят согласно решению об установлении тарифов, тыс. руб.;</w:t>
      </w:r>
    </w:p>
    <w:p w14:paraId="7C2629FF"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i/>
          <w:szCs w:val="24"/>
          <w:lang w:val="ru-RU" w:eastAsia="ru-RU" w:bidi="ar-SA"/>
        </w:rPr>
        <w:t>ИОР</w:t>
      </w:r>
      <w:r w:rsidRPr="006D10A3">
        <w:rPr>
          <w:rFonts w:ascii="Times New Roman" w:eastAsia="Times New Roman" w:hAnsi="Times New Roman" w:cs="Times New Roman"/>
          <w:szCs w:val="24"/>
          <w:lang w:val="ru-RU" w:eastAsia="ru-RU" w:bidi="ar-SA"/>
        </w:rPr>
        <w:t xml:space="preserve"> - индекс эффективности операционных расходов, выраженный в процентах, принят по Приложению 1 Методических указаний;</w:t>
      </w:r>
    </w:p>
    <w:p w14:paraId="5F262607"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3BE205CE" wp14:editId="690578BD">
            <wp:extent cx="429260" cy="228600"/>
            <wp:effectExtent l="0" t="0" r="8890" b="0"/>
            <wp:docPr id="1831" name="Рисунок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926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58DC743"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11F5E0C0" wp14:editId="20BBE36B">
            <wp:extent cx="256540" cy="228600"/>
            <wp:effectExtent l="0" t="0" r="0" b="0"/>
            <wp:docPr id="1830" name="Рисунок 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6540"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B2244AF"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noProof/>
          <w:position w:val="-12"/>
          <w:szCs w:val="24"/>
          <w:lang w:val="ru-RU" w:eastAsia="ru-RU" w:bidi="ar-SA"/>
        </w:rPr>
        <w:drawing>
          <wp:inline distT="0" distB="0" distL="0" distR="0" wp14:anchorId="63104627" wp14:editId="02602E8C">
            <wp:extent cx="374015" cy="228600"/>
            <wp:effectExtent l="0" t="0" r="6985" b="0"/>
            <wp:docPr id="1829" name="Рисунок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015" cy="228600"/>
                    </a:xfrm>
                    <a:prstGeom prst="rect">
                      <a:avLst/>
                    </a:prstGeom>
                    <a:noFill/>
                    <a:ln>
                      <a:noFill/>
                    </a:ln>
                  </pic:spPr>
                </pic:pic>
              </a:graphicData>
            </a:graphic>
          </wp:inline>
        </w:drawing>
      </w:r>
      <w:r w:rsidRPr="006D10A3">
        <w:rPr>
          <w:rFonts w:ascii="Times New Roman" w:eastAsia="Times New Roman" w:hAnsi="Times New Roman" w:cs="Times New Roman"/>
          <w:szCs w:val="24"/>
          <w:lang w:val="ru-RU" w:eastAsia="ru-RU" w:bidi="ar-SA"/>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пунктом 38 Методических указаний.</w:t>
      </w:r>
    </w:p>
    <w:p w14:paraId="3AC3449D" w14:textId="77777777" w:rsidR="00C4159C" w:rsidRPr="006D10A3"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6D10A3">
        <w:rPr>
          <w:rFonts w:ascii="Times New Roman" w:eastAsia="Times New Roman" w:hAnsi="Times New Roman" w:cs="Times New Roman"/>
          <w:b/>
          <w:szCs w:val="24"/>
          <w:lang w:val="ru-RU" w:eastAsia="ru-RU" w:bidi="ar-SA"/>
        </w:rPr>
        <w:t>Неподконтрольные расходы определены по составляющим:</w:t>
      </w:r>
    </w:p>
    <w:p w14:paraId="702C01B1"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оплату услуг, оказываемых организациями, осуществляющими регулируемые виды деятельности, включают расходы на оплату услуг теплосетевых организаций по передаче тепловой энергии и (или) расходы на промышленно-ливневые стоки, относимые на тепловую энергию.</w:t>
      </w:r>
    </w:p>
    <w:p w14:paraId="6349C827" w14:textId="2B0C90E8" w:rsidR="00C4159C" w:rsidRPr="006D10A3" w:rsidRDefault="00C4159C" w:rsidP="00233F93">
      <w:pPr>
        <w:spacing w:after="120" w:line="240" w:lineRule="auto"/>
        <w:ind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Расходы на оплату услуг по передаче тепловой энергии рассчитаны с учетом прогнозируемого изменения объемов передачи тепловой энергии при реализации мероприятий Схемы теплоснабжения и с учетом цен на услуги по передаче, рассчитанных в рамках настоящей Главы 14, установленных для организаций (при наличии), либо рассчитанных на основе действующих тарифов с использованием индексов-дефляторов.</w:t>
      </w:r>
    </w:p>
    <w:p w14:paraId="20906CE4"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Налог на имущество по объектам инвестирования входит в состав расходов, формирующих тарифы теплоснабжающих (теплосетевых) организаций. Ставка налога на имущество составляет 2,2%. Базой, облагаемой налогом на имущество, является среднегодовая стоимость основных фондов (недвижимого имущества). Расчет среднегодовой стоимости имущества выполнен с учетом амортизации, исчисленной для целей бухгалтерского учета.</w:t>
      </w:r>
    </w:p>
    <w:p w14:paraId="5FAE2FCF" w14:textId="7AB8D7CF"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Отчисления на социальные нужды на перспективный период рассчитаны на основе утвержденных на 20</w:t>
      </w:r>
      <w:r w:rsidR="009A7A72">
        <w:rPr>
          <w:rFonts w:ascii="Times New Roman" w:eastAsia="Calibri" w:hAnsi="Times New Roman" w:cs="Times New Roman"/>
          <w:szCs w:val="24"/>
          <w:lang w:val="ru-RU" w:eastAsia="ru-RU" w:bidi="ar-SA"/>
        </w:rPr>
        <w:t>2</w:t>
      </w:r>
      <w:r w:rsidR="0056534E">
        <w:rPr>
          <w:rFonts w:ascii="Times New Roman" w:eastAsia="Calibri" w:hAnsi="Times New Roman" w:cs="Times New Roman"/>
          <w:szCs w:val="24"/>
          <w:lang w:val="ru-RU" w:eastAsia="ru-RU" w:bidi="ar-SA"/>
        </w:rPr>
        <w:t>3</w:t>
      </w:r>
      <w:r w:rsidRPr="006D10A3">
        <w:rPr>
          <w:rFonts w:ascii="Times New Roman" w:eastAsia="Calibri" w:hAnsi="Times New Roman" w:cs="Times New Roman"/>
          <w:szCs w:val="24"/>
          <w:lang w:val="ru-RU" w:eastAsia="ru-RU" w:bidi="ar-SA"/>
        </w:rPr>
        <w:t xml:space="preserve"> г. значений, с учетом индекса потребительских цен, индекса изменения количества активов на производство и передачу теплоэнергии и коэффициента эластичности затрат по росту активов (аналогично решениям об установлении долгосрочных тарифов):</w:t>
      </w:r>
    </w:p>
    <w:p w14:paraId="386CEEE4" w14:textId="77777777" w:rsidR="00C4159C" w:rsidRPr="006D10A3" w:rsidRDefault="00C4159C" w:rsidP="00C4159C">
      <w:pPr>
        <w:spacing w:after="120" w:line="276" w:lineRule="auto"/>
        <w:ind w:firstLine="0"/>
        <w:jc w:val="center"/>
        <w:rPr>
          <w:rFonts w:ascii="Times New Roman" w:eastAsia="Calibri" w:hAnsi="Times New Roman" w:cs="Times New Roman"/>
          <w:szCs w:val="24"/>
          <w:lang w:val="ru-RU" w:eastAsia="ru-RU" w:bidi="ar-SA"/>
        </w:rPr>
      </w:pPr>
      <w:r w:rsidRPr="006D10A3">
        <w:rPr>
          <w:rFonts w:ascii="Times New Roman" w:eastAsia="Calibri" w:hAnsi="Times New Roman" w:cs="Times New Roman"/>
          <w:color w:val="000000"/>
          <w:position w:val="-28"/>
          <w:szCs w:val="24"/>
        </w:rPr>
        <w:object w:dxaOrig="5340" w:dyaOrig="680" w14:anchorId="3EE6654F">
          <v:shape id="_x0000_i1026" type="#_x0000_t75" style="width:260.85pt;height:37.2pt" o:ole="">
            <v:imagedata r:id="rId29" o:title=""/>
          </v:shape>
          <o:OLEObject Type="Embed" ProgID="Equation.DSMT4" ShapeID="_x0000_i1026" DrawAspect="Content" ObjectID="_1811640315" r:id="rId30"/>
        </w:object>
      </w:r>
    </w:p>
    <w:p w14:paraId="461580BC"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где:</w:t>
      </w:r>
    </w:p>
    <w:p w14:paraId="41F89951" w14:textId="77777777" w:rsidR="00C4159C" w:rsidRPr="006D10A3" w:rsidRDefault="00C4159C"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6D10A3">
        <w:rPr>
          <w:rFonts w:ascii="Times New Roman" w:eastAsia="Times New Roman" w:hAnsi="Times New Roman" w:cs="Times New Roman"/>
          <w:szCs w:val="24"/>
          <w:lang w:val="ru-RU" w:eastAsia="ru-RU" w:bidi="ar-SA"/>
        </w:rPr>
        <w:t>ОСН</w:t>
      </w:r>
      <w:r w:rsidRPr="006D10A3">
        <w:rPr>
          <w:rFonts w:ascii="Times New Roman" w:eastAsia="Times New Roman" w:hAnsi="Times New Roman" w:cs="Times New Roman"/>
          <w:szCs w:val="24"/>
          <w:vertAlign w:val="subscript"/>
          <w:lang w:eastAsia="ru-RU" w:bidi="ar-SA"/>
        </w:rPr>
        <w:t>i</w:t>
      </w:r>
      <w:r w:rsidRPr="006D10A3">
        <w:rPr>
          <w:rFonts w:ascii="Times New Roman" w:eastAsia="Times New Roman" w:hAnsi="Times New Roman" w:cs="Times New Roman"/>
          <w:szCs w:val="24"/>
          <w:lang w:val="ru-RU" w:eastAsia="ru-RU" w:bidi="ar-SA"/>
        </w:rPr>
        <w:t xml:space="preserve"> – отчисления на социальные нужды в i-м году. Для текущего года уровень операционных расходов принят согласно решению об установлении тарифов, тыс. руб.</w:t>
      </w:r>
    </w:p>
    <w:p w14:paraId="791E9D47" w14:textId="77777777" w:rsidR="00C4159C" w:rsidRPr="006D10A3" w:rsidRDefault="00C4159C" w:rsidP="00233F93">
      <w:pPr>
        <w:pStyle w:val="affff6"/>
        <w:numPr>
          <w:ilvl w:val="1"/>
          <w:numId w:val="56"/>
        </w:numPr>
        <w:tabs>
          <w:tab w:val="left" w:pos="993"/>
        </w:tabs>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Амортизация объектов:</w:t>
      </w:r>
    </w:p>
    <w:p w14:paraId="2684995E" w14:textId="77777777" w:rsidR="00C4159C" w:rsidRPr="006D10A3" w:rsidRDefault="00C4159C" w:rsidP="00233F93">
      <w:pPr>
        <w:numPr>
          <w:ilvl w:val="2"/>
          <w:numId w:val="85"/>
        </w:numPr>
        <w:spacing w:after="120" w:line="240" w:lineRule="auto"/>
        <w:ind w:left="0" w:firstLine="709"/>
        <w:rPr>
          <w:rFonts w:ascii="Times New Roman" w:eastAsia="Calibri" w:hAnsi="Times New Roman" w:cs="Times New Roman"/>
          <w:szCs w:val="24"/>
          <w:lang w:val="ru-RU" w:eastAsia="ru-RU" w:bidi="ar-SA"/>
        </w:rPr>
      </w:pPr>
      <w:r w:rsidRPr="006D10A3">
        <w:rPr>
          <w:rFonts w:ascii="Times New Roman" w:eastAsia="Calibri" w:hAnsi="Times New Roman" w:cs="Times New Roman"/>
          <w:szCs w:val="24"/>
          <w:lang w:val="ru-RU" w:eastAsia="ru-RU" w:bidi="ar-SA"/>
        </w:rPr>
        <w:t xml:space="preserve">Амортизация основных фондов, образованных в результате нового строительства, модернизации и технического перевооружения основных производственных фондов при реализации схемы теплоснабжения, определена линейным методом, исходя из стоимости объектов основных средств. </w:t>
      </w:r>
      <w:r w:rsidRPr="006D10A3">
        <w:rPr>
          <w:rFonts w:ascii="Times New Roman" w:hAnsi="Times New Roman" w:cs="Times New Roman"/>
          <w:lang w:val="ru-RU"/>
        </w:rPr>
        <w:t>Сроки полезного использования оборудования систем теплоснабжения приняты в соответствии с Постановлением Правительства Российской Федерации от 01.01.2002 г. №1 «О Классификации основных средств, включаемых в амортизационные группы» (с изменениями на 28 апреля 2018 года):</w:t>
      </w:r>
    </w:p>
    <w:p w14:paraId="47FC6644"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для источников тепловой энергии – 10 лет (пятая гр</w:t>
      </w:r>
      <w:r w:rsidR="006D10A3" w:rsidRPr="00E1342C">
        <w:rPr>
          <w:rFonts w:ascii="Times New Roman" w:hAnsi="Times New Roman" w:cs="Times New Roman"/>
          <w:lang w:val="ru-RU"/>
        </w:rPr>
        <w:t>уппа, код ОКОФ - 330.25.30)</w:t>
      </w:r>
      <w:r w:rsidRPr="00E1342C">
        <w:rPr>
          <w:rFonts w:ascii="Times New Roman" w:hAnsi="Times New Roman" w:cs="Times New Roman"/>
          <w:lang w:val="ru-RU"/>
        </w:rPr>
        <w:t>;</w:t>
      </w:r>
    </w:p>
    <w:p w14:paraId="38EC249B"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xml:space="preserve">- для магистральных тепловых сетей – </w:t>
      </w:r>
      <w:r w:rsidR="006D10A3" w:rsidRPr="00E1342C">
        <w:rPr>
          <w:rFonts w:ascii="Times New Roman" w:hAnsi="Times New Roman" w:cs="Times New Roman"/>
          <w:lang w:val="ru-RU"/>
        </w:rPr>
        <w:t>1</w:t>
      </w:r>
      <w:r w:rsidRPr="00E1342C">
        <w:rPr>
          <w:rFonts w:ascii="Times New Roman" w:hAnsi="Times New Roman" w:cs="Times New Roman"/>
          <w:lang w:val="ru-RU"/>
        </w:rPr>
        <w:t>0 лет;</w:t>
      </w:r>
    </w:p>
    <w:p w14:paraId="56452958" w14:textId="77777777" w:rsidR="00C4159C" w:rsidRPr="00E1342C" w:rsidRDefault="00C4159C" w:rsidP="00233F93">
      <w:pPr>
        <w:widowControl w:val="0"/>
        <w:spacing w:line="240" w:lineRule="auto"/>
        <w:ind w:firstLine="992"/>
        <w:rPr>
          <w:rFonts w:ascii="Times New Roman" w:hAnsi="Times New Roman" w:cs="Times New Roman"/>
          <w:lang w:val="ru-RU"/>
        </w:rPr>
      </w:pPr>
      <w:r w:rsidRPr="00E1342C">
        <w:rPr>
          <w:rFonts w:ascii="Times New Roman" w:hAnsi="Times New Roman" w:cs="Times New Roman"/>
          <w:lang w:val="ru-RU"/>
        </w:rPr>
        <w:t>- для распределительных и внутриквартальных тепловых сетей – 25 лет (восьмая группа, код ОКОФ - 220.41.20.20.718).</w:t>
      </w:r>
    </w:p>
    <w:p w14:paraId="36500969" w14:textId="77777777" w:rsidR="00C4159C" w:rsidRPr="00E1342C" w:rsidRDefault="00C4159C" w:rsidP="00233F93">
      <w:pPr>
        <w:numPr>
          <w:ilvl w:val="2"/>
          <w:numId w:val="85"/>
        </w:numPr>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ab/>
        <w:t>амортизационные отчисления по существующим объектам приняты постоянными на весь расчетный период (без ежегодной индексации – переоценка стоимости основных фондов не предполагается).</w:t>
      </w:r>
    </w:p>
    <w:p w14:paraId="3785BEF6" w14:textId="77777777" w:rsidR="00C4159C" w:rsidRPr="00E1342C"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E1342C">
        <w:rPr>
          <w:rFonts w:ascii="Times New Roman" w:eastAsia="Times New Roman" w:hAnsi="Times New Roman" w:cs="Times New Roman"/>
          <w:b/>
          <w:szCs w:val="24"/>
          <w:lang w:val="ru-RU" w:eastAsia="ru-RU" w:bidi="ar-SA"/>
        </w:rPr>
        <w:t>Расходы на ресурсы определены по составляющим:</w:t>
      </w:r>
    </w:p>
    <w:p w14:paraId="20FBB797" w14:textId="77777777" w:rsidR="00C4159C" w:rsidRPr="00E1342C" w:rsidRDefault="00880DC5" w:rsidP="00233F93">
      <w:pPr>
        <w:pStyle w:val="affff6"/>
        <w:numPr>
          <w:ilvl w:val="0"/>
          <w:numId w:val="89"/>
        </w:numPr>
        <w:tabs>
          <w:tab w:val="left" w:pos="993"/>
        </w:tabs>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 xml:space="preserve"> З</w:t>
      </w:r>
      <w:r w:rsidR="00C4159C" w:rsidRPr="00E1342C">
        <w:rPr>
          <w:rFonts w:ascii="Times New Roman" w:eastAsia="Calibri" w:hAnsi="Times New Roman" w:cs="Times New Roman"/>
          <w:szCs w:val="24"/>
          <w:lang w:val="ru-RU" w:eastAsia="ru-RU" w:bidi="ar-SA"/>
        </w:rPr>
        <w:t>атраты на топливо определены исходя из годового расхода топлива, учитывающего изменение показателей работы при реализации Схемы теплоснабжения, и цены топлива.</w:t>
      </w:r>
    </w:p>
    <w:p w14:paraId="73BED59F" w14:textId="30DED4DF" w:rsidR="00C4159C" w:rsidRPr="00E1342C" w:rsidRDefault="00880DC5" w:rsidP="00233F93">
      <w:pPr>
        <w:pStyle w:val="affff6"/>
        <w:numPr>
          <w:ilvl w:val="0"/>
          <w:numId w:val="89"/>
        </w:numPr>
        <w:tabs>
          <w:tab w:val="left" w:pos="993"/>
        </w:tabs>
        <w:spacing w:after="120" w:line="240" w:lineRule="auto"/>
        <w:ind w:left="0" w:firstLine="709"/>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З</w:t>
      </w:r>
      <w:r w:rsidR="00C4159C" w:rsidRPr="00E1342C">
        <w:rPr>
          <w:rFonts w:ascii="Times New Roman" w:eastAsia="Calibri" w:hAnsi="Times New Roman" w:cs="Times New Roman"/>
          <w:szCs w:val="24"/>
          <w:lang w:val="ru-RU" w:eastAsia="ru-RU" w:bidi="ar-SA"/>
        </w:rPr>
        <w:t xml:space="preserve">атраты на электроэнергию, воду, теплоноситель определены исходя из годового объема покупки ресурса и цены, рассчитанной на основе </w:t>
      </w:r>
      <w:r w:rsidRPr="00E1342C">
        <w:rPr>
          <w:rFonts w:ascii="Times New Roman" w:eastAsia="Calibri" w:hAnsi="Times New Roman" w:cs="Times New Roman"/>
          <w:szCs w:val="24"/>
          <w:lang w:val="ru-RU" w:eastAsia="ru-RU" w:bidi="ar-SA"/>
        </w:rPr>
        <w:t>утвержденной цены на 20</w:t>
      </w:r>
      <w:r w:rsidR="009F4E8E">
        <w:rPr>
          <w:rFonts w:ascii="Times New Roman" w:eastAsia="Calibri" w:hAnsi="Times New Roman" w:cs="Times New Roman"/>
          <w:szCs w:val="24"/>
          <w:lang w:val="ru-RU" w:eastAsia="ru-RU" w:bidi="ar-SA"/>
        </w:rPr>
        <w:t>2</w:t>
      </w:r>
      <w:r w:rsidR="00432A92">
        <w:rPr>
          <w:rFonts w:ascii="Times New Roman" w:eastAsia="Calibri" w:hAnsi="Times New Roman" w:cs="Times New Roman"/>
          <w:szCs w:val="24"/>
          <w:lang w:val="ru-RU" w:eastAsia="ru-RU" w:bidi="ar-SA"/>
        </w:rPr>
        <w:t>3</w:t>
      </w:r>
      <w:r w:rsidR="00C4159C" w:rsidRPr="00E1342C">
        <w:rPr>
          <w:rFonts w:ascii="Times New Roman" w:eastAsia="Calibri" w:hAnsi="Times New Roman" w:cs="Times New Roman"/>
          <w:szCs w:val="24"/>
          <w:lang w:val="ru-RU" w:eastAsia="ru-RU" w:bidi="ar-SA"/>
        </w:rPr>
        <w:t> г. с использованием соответствующих индексов-дефляторов.</w:t>
      </w:r>
    </w:p>
    <w:p w14:paraId="7B1636AF" w14:textId="77777777" w:rsidR="00C4159C" w:rsidRPr="00E1342C" w:rsidRDefault="00880DC5" w:rsidP="00233F93">
      <w:pPr>
        <w:pStyle w:val="affff6"/>
        <w:numPr>
          <w:ilvl w:val="0"/>
          <w:numId w:val="89"/>
        </w:numPr>
        <w:tabs>
          <w:tab w:val="left" w:pos="993"/>
        </w:tabs>
        <w:spacing w:after="240" w:line="240" w:lineRule="auto"/>
        <w:ind w:left="0" w:firstLine="709"/>
        <w:contextualSpacing w:val="0"/>
        <w:rPr>
          <w:rFonts w:ascii="Times New Roman" w:eastAsia="Calibri" w:hAnsi="Times New Roman" w:cs="Times New Roman"/>
          <w:szCs w:val="24"/>
          <w:lang w:val="ru-RU" w:eastAsia="ru-RU" w:bidi="ar-SA"/>
        </w:rPr>
      </w:pPr>
      <w:r w:rsidRPr="00E1342C">
        <w:rPr>
          <w:rFonts w:ascii="Times New Roman" w:eastAsia="Calibri" w:hAnsi="Times New Roman" w:cs="Times New Roman"/>
          <w:szCs w:val="24"/>
          <w:lang w:val="ru-RU" w:eastAsia="ru-RU" w:bidi="ar-SA"/>
        </w:rPr>
        <w:t xml:space="preserve"> З</w:t>
      </w:r>
      <w:r w:rsidR="00C4159C" w:rsidRPr="00E1342C">
        <w:rPr>
          <w:rFonts w:ascii="Times New Roman" w:eastAsia="Calibri" w:hAnsi="Times New Roman" w:cs="Times New Roman"/>
          <w:szCs w:val="24"/>
          <w:lang w:val="ru-RU" w:eastAsia="ru-RU" w:bidi="ar-SA"/>
        </w:rPr>
        <w:t>атраты на тепловую энергию определены</w:t>
      </w:r>
      <w:r w:rsidRPr="00E1342C">
        <w:rPr>
          <w:rFonts w:ascii="Times New Roman" w:eastAsia="Calibri" w:hAnsi="Times New Roman" w:cs="Times New Roman"/>
          <w:szCs w:val="24"/>
          <w:lang w:val="ru-RU" w:eastAsia="ru-RU" w:bidi="ar-SA"/>
        </w:rPr>
        <w:t>,</w:t>
      </w:r>
      <w:r w:rsidR="00C4159C" w:rsidRPr="00E1342C">
        <w:rPr>
          <w:rFonts w:ascii="Times New Roman" w:eastAsia="Calibri" w:hAnsi="Times New Roman" w:cs="Times New Roman"/>
          <w:szCs w:val="24"/>
          <w:lang w:val="ru-RU" w:eastAsia="ru-RU" w:bidi="ar-SA"/>
        </w:rPr>
        <w:t xml:space="preserve"> исходя из годового объема покупки тепловой энергии от каждого из поставщиков и цен, рассчитанных для каждого из поставщиков на основе цен, рассчитанных в рамках настоящей Главы 14 (при наличии) либо цен, с использованием соответствующих индексов-дефляторов.</w:t>
      </w:r>
    </w:p>
    <w:p w14:paraId="1E3CD694" w14:textId="77777777" w:rsidR="00C4159C" w:rsidRPr="00E1342C" w:rsidRDefault="00C4159C" w:rsidP="00C256A5">
      <w:pPr>
        <w:pStyle w:val="affff6"/>
        <w:widowControl w:val="0"/>
        <w:numPr>
          <w:ilvl w:val="0"/>
          <w:numId w:val="83"/>
        </w:numPr>
        <w:autoSpaceDE w:val="0"/>
        <w:autoSpaceDN w:val="0"/>
        <w:adjustRightInd w:val="0"/>
        <w:spacing w:before="240"/>
        <w:ind w:left="0" w:firstLine="709"/>
        <w:rPr>
          <w:rFonts w:ascii="Times New Roman" w:eastAsia="Times New Roman" w:hAnsi="Times New Roman" w:cs="Times New Roman"/>
          <w:b/>
          <w:szCs w:val="24"/>
          <w:lang w:val="ru-RU" w:eastAsia="ru-RU" w:bidi="ar-SA"/>
        </w:rPr>
      </w:pPr>
      <w:r w:rsidRPr="00E1342C">
        <w:rPr>
          <w:rFonts w:ascii="Times New Roman" w:eastAsia="Times New Roman" w:hAnsi="Times New Roman" w:cs="Times New Roman"/>
          <w:b/>
          <w:szCs w:val="24"/>
          <w:lang w:val="ru-RU" w:eastAsia="ru-RU" w:bidi="ar-SA"/>
        </w:rPr>
        <w:t>Прибыль определена по составляющим:</w:t>
      </w:r>
    </w:p>
    <w:p w14:paraId="1F00C11C" w14:textId="77777777" w:rsidR="00C4159C" w:rsidRPr="00E1342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Нормативная прибыль определена исходя из необходимых расходов на капитальные вложения, необходимых расходов на возврат и обслуживание заемных средств, привлекаемых на финансирование мероприятий Схемы теплоснабжения (при наличии необходимости), а также с учетом необходимых расходов на прочие цели.</w:t>
      </w:r>
    </w:p>
    <w:p w14:paraId="7AFD24BD" w14:textId="77777777" w:rsidR="00C4159C" w:rsidRPr="00E1342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При этом финансирование мероприятий и возврат заемных средств за счет прибыли предусмотрены только в случаях недостаточности средств, получаемых организацией в виде амортизации.</w:t>
      </w:r>
    </w:p>
    <w:p w14:paraId="5C775122" w14:textId="4A4482AA" w:rsidR="00C4159C" w:rsidRDefault="00C4159C" w:rsidP="00233F93">
      <w:pPr>
        <w:spacing w:after="120" w:line="240" w:lineRule="auto"/>
        <w:ind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Объем расчетной предпринимательской прибыли на каждый год перспективного периода определяется в размере не более 5% включаемых в необходимую валовую выручку расходов, определяемых в соответствии с Методическими указаниями по расчету регулируемых цен (тарифов) в сфере теплоснабжения.</w:t>
      </w:r>
    </w:p>
    <w:p w14:paraId="41558248" w14:textId="77777777" w:rsidR="00115C49" w:rsidRPr="00E1342C" w:rsidRDefault="00115C49" w:rsidP="00233F93">
      <w:pPr>
        <w:spacing w:after="120" w:line="240" w:lineRule="auto"/>
        <w:ind w:firstLine="709"/>
        <w:rPr>
          <w:rFonts w:ascii="Times New Roman" w:eastAsia="Calibri" w:hAnsi="Times New Roman" w:cs="Times New Roman"/>
          <w:szCs w:val="24"/>
          <w:lang w:val="ru-RU" w:bidi="ar-SA"/>
        </w:rPr>
      </w:pPr>
    </w:p>
    <w:p w14:paraId="68706389" w14:textId="77777777" w:rsidR="00BA6EAE" w:rsidRPr="00115C49" w:rsidRDefault="00C4159C" w:rsidP="00115C49">
      <w:pPr>
        <w:pStyle w:val="20"/>
        <w:keepNext w:val="0"/>
        <w:widowControl w:val="0"/>
        <w:numPr>
          <w:ilvl w:val="1"/>
          <w:numId w:val="88"/>
        </w:numPr>
        <w:spacing w:before="240" w:line="240" w:lineRule="auto"/>
        <w:ind w:left="1134" w:hanging="425"/>
        <w:jc w:val="both"/>
        <w:textAlignment w:val="baseline"/>
        <w:rPr>
          <w:rFonts w:ascii="Times New Roman" w:eastAsia="Times New Roman" w:hAnsi="Times New Roman"/>
          <w:sz w:val="24"/>
          <w:szCs w:val="24"/>
        </w:rPr>
      </w:pPr>
      <w:bookmarkStart w:id="10" w:name="_Toc44264409"/>
      <w:r w:rsidRPr="00E1342C">
        <w:rPr>
          <w:rFonts w:ascii="Times New Roman" w:eastAsia="Times New Roman" w:hAnsi="Times New Roman"/>
          <w:sz w:val="24"/>
          <w:szCs w:val="24"/>
        </w:rPr>
        <w:lastRenderedPageBreak/>
        <w:t>Тарифно-балансовые расчетные модели теплоснабжения потребителей по каждой системе теплоснабжения</w:t>
      </w:r>
      <w:bookmarkEnd w:id="10"/>
    </w:p>
    <w:p w14:paraId="3AA764F9" w14:textId="1CD29041" w:rsidR="00880DC5" w:rsidRPr="00E1342C" w:rsidRDefault="00880DC5" w:rsidP="00233F93">
      <w:pPr>
        <w:pStyle w:val="affff6"/>
        <w:numPr>
          <w:ilvl w:val="0"/>
          <w:numId w:val="84"/>
        </w:numPr>
        <w:spacing w:after="120" w:line="240" w:lineRule="auto"/>
        <w:ind w:left="0" w:firstLine="709"/>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 xml:space="preserve">Наибольшую часть условно-постоянных затрат по группам ЕТО невозможно распределить между источниками тепловой энергии (например, операционные расходы </w:t>
      </w:r>
      <w:r w:rsidR="00C637E5" w:rsidRPr="00C637E5">
        <w:rPr>
          <w:rFonts w:ascii="Times New Roman" w:eastAsia="Calibri" w:hAnsi="Times New Roman" w:cs="Times New Roman"/>
          <w:szCs w:val="24"/>
          <w:lang w:val="ru-RU" w:bidi="ar-SA"/>
        </w:rPr>
        <w:t>АО «Городские электрические сети</w:t>
      </w:r>
      <w:r w:rsidR="000617C4">
        <w:rPr>
          <w:rFonts w:ascii="Times New Roman" w:eastAsia="Calibri" w:hAnsi="Times New Roman" w:cs="Times New Roman"/>
          <w:szCs w:val="24"/>
          <w:lang w:val="ru-RU" w:bidi="ar-SA"/>
        </w:rPr>
        <w:t>»</w:t>
      </w:r>
      <w:r w:rsidRPr="00E1342C">
        <w:rPr>
          <w:rFonts w:ascii="Times New Roman" w:eastAsia="Calibri" w:hAnsi="Times New Roman" w:cs="Times New Roman"/>
          <w:szCs w:val="24"/>
          <w:lang w:val="ru-RU" w:bidi="ar-SA"/>
        </w:rPr>
        <w:t xml:space="preserve"> рассчитываются и утверждаются в целом по организации, а не по каждой </w:t>
      </w:r>
      <w:r w:rsidR="00E1342C" w:rsidRPr="00E1342C">
        <w:rPr>
          <w:rFonts w:ascii="Times New Roman" w:eastAsia="Calibri" w:hAnsi="Times New Roman" w:cs="Times New Roman"/>
          <w:szCs w:val="24"/>
          <w:lang w:val="ru-RU" w:bidi="ar-SA"/>
        </w:rPr>
        <w:t>котельной и не по каждой зоне тепловых сетей</w:t>
      </w:r>
      <w:r w:rsidRPr="00E1342C">
        <w:rPr>
          <w:rFonts w:ascii="Times New Roman" w:eastAsia="Calibri" w:hAnsi="Times New Roman" w:cs="Times New Roman"/>
          <w:szCs w:val="24"/>
          <w:lang w:val="ru-RU" w:bidi="ar-SA"/>
        </w:rPr>
        <w:t>). Условно-постоянные затраты на 20</w:t>
      </w:r>
      <w:r w:rsidR="009F4E8E">
        <w:rPr>
          <w:rFonts w:ascii="Times New Roman" w:eastAsia="Calibri" w:hAnsi="Times New Roman" w:cs="Times New Roman"/>
          <w:szCs w:val="24"/>
          <w:lang w:val="ru-RU" w:bidi="ar-SA"/>
        </w:rPr>
        <w:t>2</w:t>
      </w:r>
      <w:r w:rsidR="000617C4">
        <w:rPr>
          <w:rFonts w:ascii="Times New Roman" w:eastAsia="Calibri" w:hAnsi="Times New Roman" w:cs="Times New Roman"/>
          <w:szCs w:val="24"/>
          <w:lang w:val="ru-RU" w:bidi="ar-SA"/>
        </w:rPr>
        <w:t>3</w:t>
      </w:r>
      <w:r w:rsidRPr="00E1342C">
        <w:rPr>
          <w:rFonts w:ascii="Times New Roman" w:eastAsia="Calibri" w:hAnsi="Times New Roman" w:cs="Times New Roman"/>
          <w:szCs w:val="24"/>
          <w:lang w:val="ru-RU" w:bidi="ar-SA"/>
        </w:rPr>
        <w:t xml:space="preserve"> г. распределены:</w:t>
      </w:r>
    </w:p>
    <w:p w14:paraId="42D97501" w14:textId="77777777" w:rsidR="00880DC5" w:rsidRPr="00E1342C" w:rsidRDefault="00880DC5" w:rsidP="00233F93">
      <w:pPr>
        <w:pStyle w:val="affff6"/>
        <w:spacing w:after="120" w:line="240" w:lineRule="auto"/>
        <w:ind w:left="0" w:firstLine="993"/>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а) для организаций, не являющимися ЕТО, и осуществляющими деятельность по производству тепловой энергии – по величине установленной мощности:</w:t>
      </w:r>
    </w:p>
    <w:p w14:paraId="2B6A8B52" w14:textId="77777777" w:rsidR="00880DC5" w:rsidRPr="00E1342C" w:rsidRDefault="00880DC5" w:rsidP="00880DC5">
      <w:pPr>
        <w:spacing w:after="120" w:line="276" w:lineRule="auto"/>
        <w:ind w:firstLine="0"/>
        <w:jc w:val="center"/>
        <w:rPr>
          <w:rFonts w:ascii="Times New Roman" w:eastAsia="Calibri" w:hAnsi="Times New Roman" w:cs="Times New Roman"/>
          <w:szCs w:val="24"/>
          <w:lang w:val="ru-RU" w:eastAsia="ru-RU" w:bidi="ar-SA"/>
        </w:rPr>
      </w:pPr>
      <w:r w:rsidRPr="00E1342C">
        <w:rPr>
          <w:rFonts w:ascii="Times New Roman" w:eastAsia="Calibri" w:hAnsi="Times New Roman" w:cs="Times New Roman"/>
          <w:color w:val="000000"/>
          <w:position w:val="-32"/>
          <w:szCs w:val="24"/>
        </w:rPr>
        <w:object w:dxaOrig="2180" w:dyaOrig="700" w14:anchorId="27C9673D">
          <v:shape id="_x0000_i1027" type="#_x0000_t75" style="width:109.2pt;height:37.2pt" o:ole="">
            <v:imagedata r:id="rId31" o:title=""/>
          </v:shape>
          <o:OLEObject Type="Embed" ProgID="Equation.DSMT4" ShapeID="_x0000_i1027" DrawAspect="Content" ObjectID="_1811640316" r:id="rId32"/>
        </w:object>
      </w:r>
    </w:p>
    <w:p w14:paraId="316F881B"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где:</w:t>
      </w:r>
    </w:p>
    <w:p w14:paraId="1EC539F2"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УПЗ</w:t>
      </w:r>
      <w:r w:rsidRPr="00E1342C">
        <w:rPr>
          <w:rFonts w:ascii="Times New Roman" w:eastAsia="Times New Roman" w:hAnsi="Times New Roman" w:cs="Times New Roman"/>
          <w:szCs w:val="24"/>
          <w:vertAlign w:val="subscript"/>
          <w:lang w:eastAsia="ru-RU" w:bidi="ar-SA"/>
        </w:rPr>
        <w:t>i</w:t>
      </w:r>
      <w:r w:rsidRPr="00E1342C">
        <w:rPr>
          <w:rFonts w:ascii="Times New Roman" w:eastAsia="Times New Roman" w:hAnsi="Times New Roman" w:cs="Times New Roman"/>
          <w:szCs w:val="24"/>
          <w:lang w:val="ru-RU" w:eastAsia="ru-RU" w:bidi="ar-SA"/>
        </w:rPr>
        <w:t xml:space="preserve"> – статья условно-постоянных затрат на производство, в зоне </w:t>
      </w:r>
      <w:r w:rsidRPr="00E1342C">
        <w:rPr>
          <w:rFonts w:ascii="Times New Roman" w:eastAsia="Times New Roman" w:hAnsi="Times New Roman" w:cs="Times New Roman"/>
          <w:szCs w:val="24"/>
          <w:lang w:eastAsia="ru-RU" w:bidi="ar-SA"/>
        </w:rPr>
        <w:t>i</w:t>
      </w:r>
      <w:r w:rsidRPr="00E1342C">
        <w:rPr>
          <w:rFonts w:ascii="Times New Roman" w:eastAsia="Times New Roman" w:hAnsi="Times New Roman" w:cs="Times New Roman"/>
          <w:szCs w:val="24"/>
          <w:lang w:val="ru-RU" w:eastAsia="ru-RU" w:bidi="ar-SA"/>
        </w:rPr>
        <w:t>-того источника тепловой энергии, тыс. руб.;</w:t>
      </w:r>
    </w:p>
    <w:p w14:paraId="0F4CACFE" w14:textId="3C3BD24B"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УМ</w:t>
      </w:r>
      <w:r w:rsidRPr="00E1342C">
        <w:rPr>
          <w:rFonts w:ascii="Times New Roman" w:eastAsia="Times New Roman" w:hAnsi="Times New Roman" w:cs="Times New Roman"/>
          <w:szCs w:val="24"/>
          <w:vertAlign w:val="subscript"/>
          <w:lang w:eastAsia="ru-RU" w:bidi="ar-SA"/>
        </w:rPr>
        <w:t>i</w:t>
      </w:r>
      <w:r w:rsidRPr="00E1342C">
        <w:rPr>
          <w:rFonts w:ascii="Times New Roman" w:eastAsia="Times New Roman" w:hAnsi="Times New Roman" w:cs="Times New Roman"/>
          <w:szCs w:val="24"/>
          <w:lang w:val="ru-RU" w:eastAsia="ru-RU" w:bidi="ar-SA"/>
        </w:rPr>
        <w:t xml:space="preserve"> – величина установленной мощности </w:t>
      </w:r>
      <w:r w:rsidRPr="00E1342C">
        <w:rPr>
          <w:rFonts w:ascii="Times New Roman" w:eastAsia="Times New Roman" w:hAnsi="Times New Roman" w:cs="Times New Roman"/>
          <w:szCs w:val="24"/>
          <w:lang w:eastAsia="ru-RU" w:bidi="ar-SA"/>
        </w:rPr>
        <w:t>i</w:t>
      </w:r>
      <w:r w:rsidRPr="00E1342C">
        <w:rPr>
          <w:rFonts w:ascii="Times New Roman" w:eastAsia="Times New Roman" w:hAnsi="Times New Roman" w:cs="Times New Roman"/>
          <w:szCs w:val="24"/>
          <w:lang w:val="ru-RU" w:eastAsia="ru-RU" w:bidi="ar-SA"/>
        </w:rPr>
        <w:t xml:space="preserve">-того энергоисточника, Гкал/ч,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6D6A86">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p>
    <w:p w14:paraId="0B9548F8" w14:textId="7BB5CDAF"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УМ</w:t>
      </w:r>
      <w:r w:rsidRPr="00E1342C">
        <w:rPr>
          <w:rFonts w:ascii="Times New Roman" w:eastAsia="Times New Roman" w:hAnsi="Times New Roman" w:cs="Times New Roman"/>
          <w:szCs w:val="24"/>
          <w:vertAlign w:val="subscript"/>
          <w:lang w:val="ru-RU" w:eastAsia="ru-RU" w:bidi="ar-SA"/>
        </w:rPr>
        <w:t>орг</w:t>
      </w:r>
      <w:r w:rsidRPr="00E1342C">
        <w:rPr>
          <w:rFonts w:ascii="Times New Roman" w:eastAsia="Times New Roman" w:hAnsi="Times New Roman" w:cs="Times New Roman"/>
          <w:szCs w:val="24"/>
          <w:lang w:val="ru-RU" w:eastAsia="ru-RU" w:bidi="ar-SA"/>
        </w:rPr>
        <w:t xml:space="preserve"> – суммарная установленная тепловая мощность энергоисточников теплоснабжающей организации, Гкал/ч,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B24CF7">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p>
    <w:p w14:paraId="791D0A83"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УПЗ</w:t>
      </w:r>
      <w:r w:rsidRPr="00E1342C">
        <w:rPr>
          <w:rFonts w:ascii="Times New Roman" w:eastAsia="Times New Roman" w:hAnsi="Times New Roman" w:cs="Times New Roman"/>
          <w:szCs w:val="24"/>
          <w:vertAlign w:val="subscript"/>
          <w:lang w:val="ru-RU" w:eastAsia="ru-RU" w:bidi="ar-SA"/>
        </w:rPr>
        <w:t>орг</w:t>
      </w:r>
      <w:r w:rsidRPr="00E1342C">
        <w:rPr>
          <w:rFonts w:ascii="Times New Roman" w:eastAsia="Times New Roman" w:hAnsi="Times New Roman" w:cs="Times New Roman"/>
          <w:szCs w:val="24"/>
          <w:lang w:val="ru-RU" w:eastAsia="ru-RU" w:bidi="ar-SA"/>
        </w:rPr>
        <w:t xml:space="preserve"> – статья условно-постоянных затрат на производство, в целом по теплоснабжающей организации, тыс. руб.</w:t>
      </w:r>
    </w:p>
    <w:p w14:paraId="6A293B2C" w14:textId="77777777" w:rsidR="00880DC5" w:rsidRPr="00E1342C" w:rsidRDefault="00880DC5" w:rsidP="00233F93">
      <w:pPr>
        <w:pStyle w:val="affff6"/>
        <w:spacing w:after="120" w:line="240" w:lineRule="auto"/>
        <w:ind w:left="0" w:firstLine="993"/>
        <w:rPr>
          <w:rFonts w:ascii="Times New Roman" w:eastAsia="Calibri" w:hAnsi="Times New Roman" w:cs="Times New Roman"/>
          <w:szCs w:val="24"/>
          <w:lang w:val="ru-RU" w:bidi="ar-SA"/>
        </w:rPr>
      </w:pPr>
      <w:r w:rsidRPr="00E1342C">
        <w:rPr>
          <w:rFonts w:ascii="Times New Roman" w:eastAsia="Calibri" w:hAnsi="Times New Roman" w:cs="Times New Roman"/>
          <w:szCs w:val="24"/>
          <w:lang w:val="ru-RU" w:bidi="ar-SA"/>
        </w:rPr>
        <w:t>б) для организаций, осуществля</w:t>
      </w:r>
      <w:r w:rsidR="00825187" w:rsidRPr="00E1342C">
        <w:rPr>
          <w:rFonts w:ascii="Times New Roman" w:eastAsia="Calibri" w:hAnsi="Times New Roman" w:cs="Times New Roman"/>
          <w:szCs w:val="24"/>
          <w:lang w:val="ru-RU" w:bidi="ar-SA"/>
        </w:rPr>
        <w:t>ющими передачу тепловой энергии</w:t>
      </w:r>
      <w:r w:rsidRPr="00E1342C">
        <w:rPr>
          <w:rFonts w:ascii="Times New Roman" w:eastAsia="Calibri" w:hAnsi="Times New Roman" w:cs="Times New Roman"/>
          <w:szCs w:val="24"/>
          <w:lang w:val="ru-RU" w:bidi="ar-SA"/>
        </w:rPr>
        <w:t xml:space="preserve"> – по </w:t>
      </w:r>
      <w:r w:rsidR="00FD5326" w:rsidRPr="00E1342C">
        <w:rPr>
          <w:rFonts w:ascii="Times New Roman" w:eastAsia="Calibri" w:hAnsi="Times New Roman" w:cs="Times New Roman"/>
          <w:szCs w:val="24"/>
          <w:lang w:val="ru-RU" w:bidi="ar-SA"/>
        </w:rPr>
        <w:t>к</w:t>
      </w:r>
      <w:r w:rsidRPr="00E1342C">
        <w:rPr>
          <w:rFonts w:ascii="Times New Roman" w:eastAsia="Calibri" w:hAnsi="Times New Roman" w:cs="Times New Roman"/>
          <w:szCs w:val="24"/>
          <w:lang w:val="ru-RU" w:bidi="ar-SA"/>
        </w:rPr>
        <w:t>оличеству условных единиц:</w:t>
      </w:r>
    </w:p>
    <w:p w14:paraId="4AD0034A" w14:textId="77777777" w:rsidR="00880DC5" w:rsidRPr="00E1342C" w:rsidRDefault="00825187" w:rsidP="00880DC5">
      <w:pPr>
        <w:spacing w:after="120" w:line="276" w:lineRule="auto"/>
        <w:ind w:firstLine="0"/>
        <w:jc w:val="center"/>
        <w:rPr>
          <w:rFonts w:ascii="Times New Roman" w:eastAsia="Calibri" w:hAnsi="Times New Roman" w:cs="Times New Roman"/>
          <w:szCs w:val="24"/>
          <w:lang w:val="ru-RU" w:eastAsia="ru-RU" w:bidi="ar-SA"/>
        </w:rPr>
      </w:pPr>
      <w:r w:rsidRPr="00E1342C">
        <w:rPr>
          <w:rFonts w:ascii="Times New Roman" w:eastAsia="Calibri" w:hAnsi="Times New Roman" w:cs="Times New Roman"/>
          <w:color w:val="000000"/>
          <w:position w:val="-32"/>
          <w:szCs w:val="24"/>
        </w:rPr>
        <w:object w:dxaOrig="2120" w:dyaOrig="700" w14:anchorId="748A49FA">
          <v:shape id="_x0000_i1028" type="#_x0000_t75" style="width:100.9pt;height:37.2pt" o:ole="">
            <v:imagedata r:id="rId33" o:title=""/>
          </v:shape>
          <o:OLEObject Type="Embed" ProgID="Equation.DSMT4" ShapeID="_x0000_i1028" DrawAspect="Content" ObjectID="_1811640317" r:id="rId34"/>
        </w:object>
      </w:r>
    </w:p>
    <w:p w14:paraId="291B14D6"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где:</w:t>
      </w:r>
    </w:p>
    <w:p w14:paraId="0EFB1F40" w14:textId="7777777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ПЗ</w:t>
      </w:r>
      <w:r w:rsidRPr="00E1342C">
        <w:rPr>
          <w:rFonts w:ascii="Times New Roman" w:eastAsia="Times New Roman" w:hAnsi="Times New Roman" w:cs="Times New Roman"/>
          <w:szCs w:val="24"/>
          <w:vertAlign w:val="subscript"/>
          <w:lang w:eastAsia="ru-RU" w:bidi="ar-SA"/>
        </w:rPr>
        <w:t>i</w:t>
      </w:r>
      <w:r w:rsidRPr="00E1342C">
        <w:rPr>
          <w:rFonts w:ascii="Times New Roman" w:eastAsia="Times New Roman" w:hAnsi="Times New Roman" w:cs="Times New Roman"/>
          <w:szCs w:val="24"/>
          <w:lang w:val="ru-RU" w:eastAsia="ru-RU" w:bidi="ar-SA"/>
        </w:rPr>
        <w:t xml:space="preserve"> – статья условно-постоянных затрат на передачу, в зоне </w:t>
      </w:r>
      <w:r w:rsidRPr="00E1342C">
        <w:rPr>
          <w:rFonts w:ascii="Times New Roman" w:eastAsia="Times New Roman" w:hAnsi="Times New Roman" w:cs="Times New Roman"/>
          <w:szCs w:val="24"/>
          <w:lang w:eastAsia="ru-RU" w:bidi="ar-SA"/>
        </w:rPr>
        <w:t>i</w:t>
      </w:r>
      <w:r w:rsidRPr="00E1342C">
        <w:rPr>
          <w:rFonts w:ascii="Times New Roman" w:eastAsia="Times New Roman" w:hAnsi="Times New Roman" w:cs="Times New Roman"/>
          <w:szCs w:val="24"/>
          <w:lang w:val="ru-RU" w:eastAsia="ru-RU" w:bidi="ar-SA"/>
        </w:rPr>
        <w:t>-того источника тепловой энергии, тыс. руб.;</w:t>
      </w:r>
    </w:p>
    <w:p w14:paraId="52EA94FE" w14:textId="26035FC8"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Е</w:t>
      </w:r>
      <w:r w:rsidRPr="00E1342C">
        <w:rPr>
          <w:rFonts w:ascii="Times New Roman" w:eastAsia="Times New Roman" w:hAnsi="Times New Roman" w:cs="Times New Roman"/>
          <w:szCs w:val="24"/>
          <w:vertAlign w:val="subscript"/>
          <w:lang w:eastAsia="ru-RU" w:bidi="ar-SA"/>
        </w:rPr>
        <w:t>i</w:t>
      </w:r>
      <w:r w:rsidRPr="00E1342C">
        <w:rPr>
          <w:rFonts w:ascii="Times New Roman" w:eastAsia="Times New Roman" w:hAnsi="Times New Roman" w:cs="Times New Roman"/>
          <w:szCs w:val="24"/>
          <w:lang w:val="ru-RU" w:eastAsia="ru-RU" w:bidi="ar-SA"/>
        </w:rPr>
        <w:t xml:space="preserve"> – величина </w:t>
      </w:r>
      <w:r w:rsidR="00825187" w:rsidRPr="00E1342C">
        <w:rPr>
          <w:rFonts w:ascii="Times New Roman" w:eastAsia="Times New Roman" w:hAnsi="Times New Roman" w:cs="Times New Roman"/>
          <w:szCs w:val="24"/>
          <w:lang w:val="ru-RU" w:eastAsia="ru-RU" w:bidi="ar-SA"/>
        </w:rPr>
        <w:t>условных единиц</w:t>
      </w:r>
      <w:r w:rsidRPr="00E1342C">
        <w:rPr>
          <w:rFonts w:ascii="Times New Roman" w:eastAsia="Times New Roman" w:hAnsi="Times New Roman" w:cs="Times New Roman"/>
          <w:szCs w:val="24"/>
          <w:lang w:val="ru-RU" w:eastAsia="ru-RU" w:bidi="ar-SA"/>
        </w:rPr>
        <w:t xml:space="preserve"> </w:t>
      </w:r>
      <w:r w:rsidRPr="00E1342C">
        <w:rPr>
          <w:rFonts w:ascii="Times New Roman" w:eastAsia="Times New Roman" w:hAnsi="Times New Roman" w:cs="Times New Roman"/>
          <w:szCs w:val="24"/>
          <w:lang w:eastAsia="ru-RU" w:bidi="ar-SA"/>
        </w:rPr>
        <w:t>i</w:t>
      </w:r>
      <w:r w:rsidRPr="00E1342C">
        <w:rPr>
          <w:rFonts w:ascii="Times New Roman" w:eastAsia="Times New Roman" w:hAnsi="Times New Roman" w:cs="Times New Roman"/>
          <w:szCs w:val="24"/>
          <w:lang w:val="ru-RU" w:eastAsia="ru-RU" w:bidi="ar-SA"/>
        </w:rPr>
        <w:t xml:space="preserve">-того энергоисточника,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r w:rsidR="00825187" w:rsidRPr="00E1342C">
        <w:rPr>
          <w:rFonts w:ascii="Times New Roman" w:eastAsia="Times New Roman" w:hAnsi="Times New Roman" w:cs="Times New Roman"/>
          <w:szCs w:val="24"/>
          <w:lang w:val="ru-RU" w:eastAsia="ru-RU" w:bidi="ar-SA"/>
        </w:rPr>
        <w:t>, определенные по Приложению 2 Методических указаний</w:t>
      </w:r>
      <w:r w:rsidRPr="00E1342C">
        <w:rPr>
          <w:rFonts w:ascii="Times New Roman" w:eastAsia="Times New Roman" w:hAnsi="Times New Roman" w:cs="Times New Roman"/>
          <w:szCs w:val="24"/>
          <w:lang w:val="ru-RU" w:eastAsia="ru-RU" w:bidi="ar-SA"/>
        </w:rPr>
        <w:t>;</w:t>
      </w:r>
    </w:p>
    <w:p w14:paraId="0C62BDB3" w14:textId="0A9766D7" w:rsidR="00880DC5" w:rsidRPr="00E1342C"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w:t>
      </w:r>
      <w:r w:rsidR="00825187" w:rsidRPr="00E1342C">
        <w:rPr>
          <w:rFonts w:ascii="Times New Roman" w:eastAsia="Times New Roman" w:hAnsi="Times New Roman" w:cs="Times New Roman"/>
          <w:szCs w:val="24"/>
          <w:lang w:val="ru-RU" w:eastAsia="ru-RU" w:bidi="ar-SA"/>
        </w:rPr>
        <w:t>Е</w:t>
      </w:r>
      <w:r w:rsidRPr="00E1342C">
        <w:rPr>
          <w:rFonts w:ascii="Times New Roman" w:eastAsia="Times New Roman" w:hAnsi="Times New Roman" w:cs="Times New Roman"/>
          <w:szCs w:val="24"/>
          <w:vertAlign w:val="subscript"/>
          <w:lang w:val="ru-RU" w:eastAsia="ru-RU" w:bidi="ar-SA"/>
        </w:rPr>
        <w:t>орг</w:t>
      </w:r>
      <w:r w:rsidRPr="00E1342C">
        <w:rPr>
          <w:rFonts w:ascii="Times New Roman" w:eastAsia="Times New Roman" w:hAnsi="Times New Roman" w:cs="Times New Roman"/>
          <w:szCs w:val="24"/>
          <w:lang w:val="ru-RU" w:eastAsia="ru-RU" w:bidi="ar-SA"/>
        </w:rPr>
        <w:t xml:space="preserve"> – суммарн</w:t>
      </w:r>
      <w:r w:rsidR="00825187" w:rsidRPr="00E1342C">
        <w:rPr>
          <w:rFonts w:ascii="Times New Roman" w:eastAsia="Times New Roman" w:hAnsi="Times New Roman" w:cs="Times New Roman"/>
          <w:szCs w:val="24"/>
          <w:lang w:val="ru-RU" w:eastAsia="ru-RU" w:bidi="ar-SA"/>
        </w:rPr>
        <w:t>ое количество условных единиц по теплоснабжающей организации</w:t>
      </w:r>
      <w:r w:rsidRPr="00E1342C">
        <w:rPr>
          <w:rFonts w:ascii="Times New Roman" w:eastAsia="Times New Roman" w:hAnsi="Times New Roman" w:cs="Times New Roman"/>
          <w:szCs w:val="24"/>
          <w:lang w:val="ru-RU" w:eastAsia="ru-RU" w:bidi="ar-SA"/>
        </w:rPr>
        <w:t xml:space="preserve">, по состоянию на </w:t>
      </w:r>
      <w:r w:rsidR="00825187" w:rsidRPr="00E1342C">
        <w:rPr>
          <w:rFonts w:ascii="Times New Roman" w:eastAsia="Times New Roman" w:hAnsi="Times New Roman" w:cs="Times New Roman"/>
          <w:szCs w:val="24"/>
          <w:lang w:val="ru-RU" w:eastAsia="ru-RU" w:bidi="ar-SA"/>
        </w:rPr>
        <w:t>31</w:t>
      </w:r>
      <w:r w:rsidRPr="00E1342C">
        <w:rPr>
          <w:rFonts w:ascii="Times New Roman" w:eastAsia="Times New Roman" w:hAnsi="Times New Roman" w:cs="Times New Roman"/>
          <w:szCs w:val="24"/>
          <w:lang w:val="ru-RU" w:eastAsia="ru-RU" w:bidi="ar-SA"/>
        </w:rPr>
        <w:t>.</w:t>
      </w:r>
      <w:r w:rsidR="00825187" w:rsidRPr="00E1342C">
        <w:rPr>
          <w:rFonts w:ascii="Times New Roman" w:eastAsia="Times New Roman" w:hAnsi="Times New Roman" w:cs="Times New Roman"/>
          <w:szCs w:val="24"/>
          <w:lang w:val="ru-RU" w:eastAsia="ru-RU" w:bidi="ar-SA"/>
        </w:rPr>
        <w:t>12</w:t>
      </w:r>
      <w:r w:rsidRPr="00E1342C">
        <w:rPr>
          <w:rFonts w:ascii="Times New Roman" w:eastAsia="Times New Roman" w:hAnsi="Times New Roman" w:cs="Times New Roman"/>
          <w:szCs w:val="24"/>
          <w:lang w:val="ru-RU" w:eastAsia="ru-RU" w:bidi="ar-SA"/>
        </w:rPr>
        <w:t>.20</w:t>
      </w:r>
      <w:r w:rsidR="009F4E8E">
        <w:rPr>
          <w:rFonts w:ascii="Times New Roman" w:eastAsia="Times New Roman" w:hAnsi="Times New Roman" w:cs="Times New Roman"/>
          <w:szCs w:val="24"/>
          <w:lang w:val="ru-RU" w:eastAsia="ru-RU" w:bidi="ar-SA"/>
        </w:rPr>
        <w:t>2</w:t>
      </w:r>
      <w:r w:rsidR="0080616B">
        <w:rPr>
          <w:rFonts w:ascii="Times New Roman" w:eastAsia="Times New Roman" w:hAnsi="Times New Roman" w:cs="Times New Roman"/>
          <w:szCs w:val="24"/>
          <w:lang w:val="ru-RU" w:eastAsia="ru-RU" w:bidi="ar-SA"/>
        </w:rPr>
        <w:t>2</w:t>
      </w:r>
      <w:r w:rsidRPr="00E1342C">
        <w:rPr>
          <w:rFonts w:ascii="Times New Roman" w:eastAsia="Times New Roman" w:hAnsi="Times New Roman" w:cs="Times New Roman"/>
          <w:szCs w:val="24"/>
          <w:lang w:val="ru-RU" w:eastAsia="ru-RU" w:bidi="ar-SA"/>
        </w:rPr>
        <w:t xml:space="preserve"> г.</w:t>
      </w:r>
      <w:r w:rsidR="00825187" w:rsidRPr="00E1342C">
        <w:rPr>
          <w:rFonts w:ascii="Times New Roman" w:eastAsia="Times New Roman" w:hAnsi="Times New Roman" w:cs="Times New Roman"/>
          <w:szCs w:val="24"/>
          <w:lang w:val="ru-RU" w:eastAsia="ru-RU" w:bidi="ar-SA"/>
        </w:rPr>
        <w:t>, определенные в соответствии с Приложением 2 Методических указаний по расчету тарифов</w:t>
      </w:r>
      <w:r w:rsidRPr="00E1342C">
        <w:rPr>
          <w:rFonts w:ascii="Times New Roman" w:eastAsia="Times New Roman" w:hAnsi="Times New Roman" w:cs="Times New Roman"/>
          <w:szCs w:val="24"/>
          <w:lang w:val="ru-RU" w:eastAsia="ru-RU" w:bidi="ar-SA"/>
        </w:rPr>
        <w:t>;</w:t>
      </w:r>
    </w:p>
    <w:p w14:paraId="4314454F" w14:textId="77777777" w:rsidR="00880DC5" w:rsidRDefault="00880DC5" w:rsidP="00233F93">
      <w:pPr>
        <w:widowControl w:val="0"/>
        <w:autoSpaceDE w:val="0"/>
        <w:autoSpaceDN w:val="0"/>
        <w:adjustRightInd w:val="0"/>
        <w:spacing w:line="240" w:lineRule="auto"/>
        <w:ind w:firstLine="709"/>
        <w:rPr>
          <w:rFonts w:ascii="Times New Roman" w:eastAsia="Times New Roman" w:hAnsi="Times New Roman" w:cs="Times New Roman"/>
          <w:szCs w:val="24"/>
          <w:lang w:val="ru-RU" w:eastAsia="ru-RU" w:bidi="ar-SA"/>
        </w:rPr>
      </w:pPr>
      <w:r w:rsidRPr="00E1342C">
        <w:rPr>
          <w:rFonts w:ascii="Times New Roman" w:eastAsia="Times New Roman" w:hAnsi="Times New Roman" w:cs="Times New Roman"/>
          <w:szCs w:val="24"/>
          <w:lang w:val="ru-RU" w:eastAsia="ru-RU" w:bidi="ar-SA"/>
        </w:rPr>
        <w:t>УПЗ</w:t>
      </w:r>
      <w:r w:rsidRPr="00E1342C">
        <w:rPr>
          <w:rFonts w:ascii="Times New Roman" w:eastAsia="Times New Roman" w:hAnsi="Times New Roman" w:cs="Times New Roman"/>
          <w:szCs w:val="24"/>
          <w:vertAlign w:val="subscript"/>
          <w:lang w:val="ru-RU" w:eastAsia="ru-RU" w:bidi="ar-SA"/>
        </w:rPr>
        <w:t>орг</w:t>
      </w:r>
      <w:r w:rsidRPr="00E1342C">
        <w:rPr>
          <w:rFonts w:ascii="Times New Roman" w:eastAsia="Times New Roman" w:hAnsi="Times New Roman" w:cs="Times New Roman"/>
          <w:szCs w:val="24"/>
          <w:lang w:val="ru-RU" w:eastAsia="ru-RU" w:bidi="ar-SA"/>
        </w:rPr>
        <w:t xml:space="preserve"> – статья условно-постоянных затрат на п</w:t>
      </w:r>
      <w:r w:rsidR="00825187" w:rsidRPr="00E1342C">
        <w:rPr>
          <w:rFonts w:ascii="Times New Roman" w:eastAsia="Times New Roman" w:hAnsi="Times New Roman" w:cs="Times New Roman"/>
          <w:szCs w:val="24"/>
          <w:lang w:val="ru-RU" w:eastAsia="ru-RU" w:bidi="ar-SA"/>
        </w:rPr>
        <w:t>ередачу</w:t>
      </w:r>
      <w:r w:rsidRPr="00E1342C">
        <w:rPr>
          <w:rFonts w:ascii="Times New Roman" w:eastAsia="Times New Roman" w:hAnsi="Times New Roman" w:cs="Times New Roman"/>
          <w:szCs w:val="24"/>
          <w:lang w:val="ru-RU" w:eastAsia="ru-RU" w:bidi="ar-SA"/>
        </w:rPr>
        <w:t>, в целом по теплоснабжающей организации, тыс. руб.</w:t>
      </w:r>
    </w:p>
    <w:p w14:paraId="38097458" w14:textId="687DD85E" w:rsidR="00843DA2" w:rsidRPr="00115C49" w:rsidRDefault="00843DA2" w:rsidP="00115C49">
      <w:pPr>
        <w:pStyle w:val="afffe"/>
        <w:keepNext/>
        <w:keepLines/>
        <w:suppressAutoHyphens w:val="0"/>
        <w:spacing w:before="120"/>
        <w:jc w:val="both"/>
        <w:rPr>
          <w:rFonts w:ascii="Times New Roman" w:eastAsia="Times New Roman" w:hAnsi="Times New Roman" w:cs="Times New Roman"/>
          <w:color w:val="auto"/>
          <w:sz w:val="22"/>
          <w:szCs w:val="16"/>
          <w:lang w:val="ru-RU"/>
        </w:rPr>
      </w:pPr>
      <w:r w:rsidRPr="00115C49">
        <w:rPr>
          <w:rFonts w:ascii="Times New Roman" w:eastAsia="Times New Roman" w:hAnsi="Times New Roman" w:cs="Times New Roman"/>
          <w:color w:val="auto"/>
          <w:sz w:val="22"/>
          <w:szCs w:val="16"/>
          <w:lang w:val="ru-RU"/>
        </w:rPr>
        <w:t xml:space="preserve">Таблица </w:t>
      </w:r>
      <w:r w:rsidR="00BA6EAE" w:rsidRPr="00115C49">
        <w:rPr>
          <w:rFonts w:ascii="Times New Roman" w:eastAsia="Times New Roman" w:hAnsi="Times New Roman" w:cs="Times New Roman"/>
          <w:color w:val="auto"/>
          <w:sz w:val="22"/>
          <w:szCs w:val="16"/>
          <w:lang w:val="ru-RU"/>
        </w:rPr>
        <w:t>2</w:t>
      </w:r>
      <w:r w:rsidR="00C4159C" w:rsidRPr="00115C49">
        <w:rPr>
          <w:rFonts w:ascii="Times New Roman" w:eastAsia="Times New Roman" w:hAnsi="Times New Roman" w:cs="Times New Roman"/>
          <w:color w:val="auto"/>
          <w:sz w:val="22"/>
          <w:szCs w:val="16"/>
          <w:lang w:val="ru-RU"/>
        </w:rPr>
        <w:t>.3</w:t>
      </w:r>
      <w:r w:rsidRPr="00115C49">
        <w:rPr>
          <w:rFonts w:ascii="Times New Roman" w:eastAsia="Times New Roman" w:hAnsi="Times New Roman" w:cs="Times New Roman"/>
          <w:color w:val="auto"/>
          <w:sz w:val="22"/>
          <w:szCs w:val="16"/>
          <w:lang w:val="ru-RU"/>
        </w:rPr>
        <w:t xml:space="preserve">-1 </w:t>
      </w:r>
      <w:r w:rsidR="00BA6EAE" w:rsidRPr="00115C49">
        <w:rPr>
          <w:rFonts w:ascii="Times New Roman" w:eastAsia="Times New Roman" w:hAnsi="Times New Roman" w:cs="Times New Roman"/>
          <w:color w:val="auto"/>
          <w:sz w:val="22"/>
          <w:szCs w:val="16"/>
          <w:lang w:val="ru-RU"/>
        </w:rPr>
        <w:t>–</w:t>
      </w:r>
      <w:r w:rsidRPr="00115C49">
        <w:rPr>
          <w:rFonts w:ascii="Times New Roman" w:eastAsia="Times New Roman" w:hAnsi="Times New Roman" w:cs="Times New Roman"/>
          <w:color w:val="auto"/>
          <w:sz w:val="22"/>
          <w:szCs w:val="16"/>
          <w:lang w:val="ru-RU"/>
        </w:rPr>
        <w:t xml:space="preserve"> Цены</w:t>
      </w:r>
      <w:r w:rsidR="00BA6EAE" w:rsidRPr="00115C49">
        <w:rPr>
          <w:rFonts w:ascii="Times New Roman" w:eastAsia="Times New Roman" w:hAnsi="Times New Roman" w:cs="Times New Roman"/>
          <w:color w:val="auto"/>
          <w:sz w:val="22"/>
          <w:szCs w:val="16"/>
          <w:lang w:val="ru-RU"/>
        </w:rPr>
        <w:t xml:space="preserve"> на тепловую энергию </w:t>
      </w:r>
      <w:r w:rsidR="00875A45" w:rsidRPr="00115C49">
        <w:rPr>
          <w:rFonts w:ascii="Times New Roman" w:eastAsia="Times New Roman" w:hAnsi="Times New Roman" w:cs="Times New Roman"/>
          <w:color w:val="auto"/>
          <w:sz w:val="22"/>
          <w:szCs w:val="16"/>
          <w:lang w:val="ru-RU"/>
        </w:rPr>
        <w:t>по зоне ЕТО №001</w:t>
      </w:r>
    </w:p>
    <w:tbl>
      <w:tblPr>
        <w:tblW w:w="5000" w:type="pct"/>
        <w:tblLayout w:type="fixed"/>
        <w:tblCellMar>
          <w:left w:w="28" w:type="dxa"/>
          <w:right w:w="28" w:type="dxa"/>
        </w:tblCellMar>
        <w:tblLook w:val="04A0" w:firstRow="1" w:lastRow="0" w:firstColumn="1" w:lastColumn="0" w:noHBand="0" w:noVBand="1"/>
      </w:tblPr>
      <w:tblGrid>
        <w:gridCol w:w="1502"/>
        <w:gridCol w:w="1011"/>
        <w:gridCol w:w="862"/>
        <w:gridCol w:w="862"/>
        <w:gridCol w:w="862"/>
        <w:gridCol w:w="862"/>
        <w:gridCol w:w="862"/>
        <w:gridCol w:w="862"/>
        <w:gridCol w:w="862"/>
        <w:gridCol w:w="864"/>
      </w:tblGrid>
      <w:tr w:rsidR="001050E6" w:rsidRPr="00115C49" w14:paraId="2ACECA93"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11C20" w14:textId="77777777"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Показатель</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5460CE64" w14:textId="77777777"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Ед. изм.</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0DAB935" w14:textId="3DDE8983"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2023</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01FFE8CB" w14:textId="5E582A24"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2024</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192729C" w14:textId="26C0E33A"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2025</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7A43B3B8" w14:textId="51AE512F"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2026</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1252A404" w14:textId="2A30F58F"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2027</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076ADED6" w14:textId="1963EE22"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2028</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29F35FC1" w14:textId="5D756DBD" w:rsidR="001050E6" w:rsidRPr="00115C49" w:rsidRDefault="001050E6"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2029</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78AD48CD" w14:textId="4C7AC949" w:rsidR="001050E6" w:rsidRPr="00115C49" w:rsidRDefault="00EF28E0" w:rsidP="00471BFB">
            <w:pPr>
              <w:spacing w:line="240" w:lineRule="auto"/>
              <w:ind w:firstLine="0"/>
              <w:jc w:val="center"/>
              <w:rPr>
                <w:rFonts w:ascii="Times New Roman" w:eastAsia="Times New Roman" w:hAnsi="Times New Roman" w:cs="Times New Roman"/>
                <w:b/>
                <w:color w:val="000000"/>
                <w:sz w:val="18"/>
                <w:szCs w:val="18"/>
                <w:lang w:val="ru-RU" w:eastAsia="ru-RU" w:bidi="ar-SA"/>
              </w:rPr>
            </w:pPr>
            <w:r w:rsidRPr="00115C49">
              <w:rPr>
                <w:rFonts w:ascii="Times New Roman" w:eastAsia="Times New Roman" w:hAnsi="Times New Roman" w:cs="Times New Roman"/>
                <w:b/>
                <w:color w:val="000000"/>
                <w:sz w:val="18"/>
                <w:szCs w:val="18"/>
                <w:lang w:val="ru-RU" w:eastAsia="ru-RU" w:bidi="ar-SA"/>
              </w:rPr>
              <w:t>2035</w:t>
            </w:r>
          </w:p>
        </w:tc>
      </w:tr>
      <w:tr w:rsidR="00233F93" w:rsidRPr="00887BA9" w14:paraId="1D11A7F6" w14:textId="77777777" w:rsidTr="00471BFB">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A3E24AB" w14:textId="1A9716EB" w:rsidR="00233F93" w:rsidRPr="00115C49" w:rsidRDefault="00233F93" w:rsidP="00471BFB">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15C49">
              <w:rPr>
                <w:rFonts w:ascii="Times New Roman" w:eastAsia="Times New Roman" w:hAnsi="Times New Roman" w:cs="Times New Roman"/>
                <w:b/>
                <w:bCs/>
                <w:color w:val="000000"/>
                <w:sz w:val="18"/>
                <w:szCs w:val="18"/>
                <w:lang w:val="ru-RU" w:eastAsia="ru-RU" w:bidi="ar-SA"/>
              </w:rPr>
              <w:t xml:space="preserve">Котельные </w:t>
            </w:r>
            <w:r w:rsidR="009223BB" w:rsidRPr="00115C49">
              <w:rPr>
                <w:rFonts w:ascii="Times New Roman" w:eastAsia="Times New Roman" w:hAnsi="Times New Roman" w:cs="Times New Roman"/>
                <w:b/>
                <w:bCs/>
                <w:color w:val="000000"/>
                <w:sz w:val="18"/>
                <w:szCs w:val="18"/>
                <w:lang w:val="ru-RU" w:eastAsia="ru-RU" w:bidi="ar-SA"/>
              </w:rPr>
              <w:t>АО «Городские электрические сети</w:t>
            </w:r>
          </w:p>
        </w:tc>
      </w:tr>
      <w:tr w:rsidR="00233F93" w:rsidRPr="00115C49" w14:paraId="334891C3" w14:textId="77777777" w:rsidTr="00471BFB">
        <w:trPr>
          <w:trHeight w:val="2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BCAEF3B" w14:textId="77777777" w:rsidR="00233F93" w:rsidRPr="00115C49" w:rsidRDefault="00233F93" w:rsidP="00471BFB">
            <w:pPr>
              <w:spacing w:line="240" w:lineRule="auto"/>
              <w:ind w:firstLine="0"/>
              <w:jc w:val="center"/>
              <w:rPr>
                <w:rFonts w:ascii="Times New Roman" w:eastAsia="Times New Roman" w:hAnsi="Times New Roman" w:cs="Times New Roman"/>
                <w:b/>
                <w:bCs/>
                <w:color w:val="000000"/>
                <w:sz w:val="18"/>
                <w:szCs w:val="18"/>
                <w:lang w:val="ru-RU" w:eastAsia="ru-RU" w:bidi="ar-SA"/>
              </w:rPr>
            </w:pPr>
            <w:r w:rsidRPr="00115C49">
              <w:rPr>
                <w:rFonts w:ascii="Times New Roman" w:eastAsia="Times New Roman" w:hAnsi="Times New Roman" w:cs="Times New Roman"/>
                <w:b/>
                <w:bCs/>
                <w:color w:val="000000"/>
                <w:sz w:val="18"/>
                <w:szCs w:val="18"/>
                <w:lang w:val="ru-RU" w:eastAsia="ru-RU" w:bidi="ar-SA"/>
              </w:rPr>
              <w:t>Зона ЕТО №001</w:t>
            </w:r>
          </w:p>
        </w:tc>
      </w:tr>
      <w:tr w:rsidR="008C765B" w:rsidRPr="00115C49" w14:paraId="043F12DF"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0CABE7" w14:textId="77777777" w:rsidR="008C765B" w:rsidRPr="00115C49" w:rsidRDefault="008C765B"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Цена для конечного потребителя при актуализации</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3B2B6A07" w14:textId="77777777"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руб./Гкал</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F4F5D" w14:textId="7BDB280F"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1 683,14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13E44B79" w14:textId="174247C5"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1 718,65</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38302CA3" w14:textId="689D882D"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1 775,37</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2B2D2E3A" w14:textId="435B5D4A"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1 832,89</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F5325B5" w14:textId="3AC5B589"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1 893,74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33DA8B43" w14:textId="0E0B7470"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1 957,18</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D6294" w14:textId="5E7CA9CA"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2 020,60</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BAE6B" w14:textId="1BBD2387" w:rsidR="008C765B" w:rsidRPr="00115C49" w:rsidRDefault="008C765B"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2 364,37</w:t>
            </w:r>
          </w:p>
        </w:tc>
      </w:tr>
      <w:tr w:rsidR="00694C1D" w:rsidRPr="00115C49" w14:paraId="13BE435C" w14:textId="77777777" w:rsidTr="00471BFB">
        <w:trPr>
          <w:trHeight w:val="20"/>
        </w:trPr>
        <w:tc>
          <w:tcPr>
            <w:tcW w:w="7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C399E1" w14:textId="77777777" w:rsidR="00694C1D" w:rsidRPr="00115C49" w:rsidRDefault="00694C1D"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Индекс роста цены</w:t>
            </w:r>
          </w:p>
        </w:tc>
        <w:tc>
          <w:tcPr>
            <w:tcW w:w="537" w:type="pct"/>
            <w:tcBorders>
              <w:top w:val="single" w:sz="4" w:space="0" w:color="auto"/>
              <w:left w:val="nil"/>
              <w:bottom w:val="single" w:sz="4" w:space="0" w:color="auto"/>
              <w:right w:val="single" w:sz="4" w:space="0" w:color="auto"/>
            </w:tcBorders>
            <w:shd w:val="clear" w:color="auto" w:fill="auto"/>
            <w:vAlign w:val="center"/>
            <w:hideMark/>
          </w:tcPr>
          <w:p w14:paraId="24F30E4D" w14:textId="77777777"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787758" w14:textId="689F7E4E"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7872D81" w14:textId="4397EEC6"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2,11%</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17E99318" w14:textId="192F3CAC"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3,30%</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76BCC27A" w14:textId="17BD3D75"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3,24%</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427DBC74" w14:textId="4DA20D76"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3,32%</w:t>
            </w:r>
          </w:p>
        </w:tc>
        <w:tc>
          <w:tcPr>
            <w:tcW w:w="458" w:type="pct"/>
            <w:tcBorders>
              <w:top w:val="single" w:sz="4" w:space="0" w:color="auto"/>
              <w:left w:val="nil"/>
              <w:bottom w:val="single" w:sz="4" w:space="0" w:color="auto"/>
              <w:right w:val="single" w:sz="4" w:space="0" w:color="auto"/>
            </w:tcBorders>
            <w:shd w:val="clear" w:color="auto" w:fill="FFFFFF" w:themeFill="background1"/>
            <w:vAlign w:val="center"/>
          </w:tcPr>
          <w:p w14:paraId="6CB38AF9" w14:textId="47199BE0"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3,35%</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774AF" w14:textId="3F49570C" w:rsidR="00694C1D" w:rsidRPr="00115C49" w:rsidRDefault="00694C1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3,24%</w:t>
            </w:r>
          </w:p>
        </w:tc>
        <w:tc>
          <w:tcPr>
            <w:tcW w:w="4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2BB9" w14:textId="2652E144" w:rsidR="00694C1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17%</w:t>
            </w:r>
          </w:p>
        </w:tc>
      </w:tr>
      <w:tr w:rsidR="005F79A5" w:rsidRPr="00115C49" w14:paraId="74D4535F" w14:textId="77777777" w:rsidTr="00471BFB">
        <w:trPr>
          <w:trHeight w:val="20"/>
        </w:trPr>
        <w:tc>
          <w:tcPr>
            <w:tcW w:w="798" w:type="pct"/>
            <w:tcBorders>
              <w:top w:val="nil"/>
              <w:left w:val="single" w:sz="4" w:space="0" w:color="auto"/>
              <w:bottom w:val="single" w:sz="4" w:space="0" w:color="auto"/>
              <w:right w:val="single" w:sz="4" w:space="0" w:color="auto"/>
            </w:tcBorders>
            <w:shd w:val="clear" w:color="auto" w:fill="auto"/>
            <w:vAlign w:val="center"/>
            <w:hideMark/>
          </w:tcPr>
          <w:p w14:paraId="052ACA29" w14:textId="77777777" w:rsidR="005F79A5" w:rsidRPr="00115C49" w:rsidRDefault="005F79A5"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Цена на тепловую энергию по Прогнозу Министерства экономического развития</w:t>
            </w:r>
          </w:p>
        </w:tc>
        <w:tc>
          <w:tcPr>
            <w:tcW w:w="537" w:type="pct"/>
            <w:tcBorders>
              <w:top w:val="nil"/>
              <w:left w:val="nil"/>
              <w:bottom w:val="single" w:sz="4" w:space="0" w:color="auto"/>
              <w:right w:val="single" w:sz="4" w:space="0" w:color="auto"/>
            </w:tcBorders>
            <w:shd w:val="clear" w:color="auto" w:fill="auto"/>
            <w:vAlign w:val="center"/>
            <w:hideMark/>
          </w:tcPr>
          <w:p w14:paraId="559A410A" w14:textId="77777777"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руб./ Гкал</w:t>
            </w:r>
          </w:p>
        </w:tc>
        <w:tc>
          <w:tcPr>
            <w:tcW w:w="458" w:type="pct"/>
            <w:tcBorders>
              <w:top w:val="nil"/>
              <w:left w:val="nil"/>
              <w:bottom w:val="single" w:sz="4" w:space="0" w:color="auto"/>
              <w:right w:val="single" w:sz="4" w:space="0" w:color="auto"/>
            </w:tcBorders>
            <w:shd w:val="clear" w:color="auto" w:fill="auto"/>
            <w:vAlign w:val="center"/>
            <w:hideMark/>
          </w:tcPr>
          <w:p w14:paraId="19BDF4AD" w14:textId="5239996B"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1683,14</w:t>
            </w:r>
          </w:p>
        </w:tc>
        <w:tc>
          <w:tcPr>
            <w:tcW w:w="458" w:type="pct"/>
            <w:tcBorders>
              <w:top w:val="nil"/>
              <w:left w:val="nil"/>
              <w:bottom w:val="single" w:sz="4" w:space="0" w:color="auto"/>
              <w:right w:val="single" w:sz="4" w:space="0" w:color="auto"/>
            </w:tcBorders>
            <w:shd w:val="clear" w:color="auto" w:fill="auto"/>
            <w:vAlign w:val="center"/>
            <w:hideMark/>
          </w:tcPr>
          <w:p w14:paraId="276054BC" w14:textId="7AF2EC31"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1750,47</w:t>
            </w:r>
          </w:p>
        </w:tc>
        <w:tc>
          <w:tcPr>
            <w:tcW w:w="458" w:type="pct"/>
            <w:tcBorders>
              <w:top w:val="nil"/>
              <w:left w:val="nil"/>
              <w:bottom w:val="single" w:sz="4" w:space="0" w:color="auto"/>
              <w:right w:val="single" w:sz="4" w:space="0" w:color="auto"/>
            </w:tcBorders>
            <w:shd w:val="clear" w:color="auto" w:fill="auto"/>
            <w:vAlign w:val="center"/>
            <w:hideMark/>
          </w:tcPr>
          <w:p w14:paraId="359F7981" w14:textId="68A6BC7E"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1837,99</w:t>
            </w:r>
          </w:p>
        </w:tc>
        <w:tc>
          <w:tcPr>
            <w:tcW w:w="458" w:type="pct"/>
            <w:tcBorders>
              <w:top w:val="nil"/>
              <w:left w:val="nil"/>
              <w:bottom w:val="single" w:sz="4" w:space="0" w:color="auto"/>
              <w:right w:val="single" w:sz="4" w:space="0" w:color="auto"/>
            </w:tcBorders>
            <w:shd w:val="clear" w:color="auto" w:fill="auto"/>
            <w:vAlign w:val="center"/>
            <w:hideMark/>
          </w:tcPr>
          <w:p w14:paraId="42050F19" w14:textId="389AC4BA"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1920,70</w:t>
            </w:r>
          </w:p>
        </w:tc>
        <w:tc>
          <w:tcPr>
            <w:tcW w:w="458" w:type="pct"/>
            <w:tcBorders>
              <w:top w:val="nil"/>
              <w:left w:val="nil"/>
              <w:bottom w:val="single" w:sz="4" w:space="0" w:color="auto"/>
              <w:right w:val="single" w:sz="4" w:space="0" w:color="auto"/>
            </w:tcBorders>
            <w:shd w:val="clear" w:color="auto" w:fill="auto"/>
            <w:vAlign w:val="center"/>
            <w:hideMark/>
          </w:tcPr>
          <w:p w14:paraId="572105A0" w14:textId="72B59C69"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1997,53</w:t>
            </w:r>
          </w:p>
        </w:tc>
        <w:tc>
          <w:tcPr>
            <w:tcW w:w="458" w:type="pct"/>
            <w:tcBorders>
              <w:top w:val="nil"/>
              <w:left w:val="nil"/>
              <w:bottom w:val="single" w:sz="4" w:space="0" w:color="auto"/>
              <w:right w:val="single" w:sz="4" w:space="0" w:color="auto"/>
            </w:tcBorders>
            <w:shd w:val="clear" w:color="auto" w:fill="auto"/>
            <w:vAlign w:val="center"/>
            <w:hideMark/>
          </w:tcPr>
          <w:p w14:paraId="28E1B945" w14:textId="40CB94F0"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2075,43</w:t>
            </w:r>
          </w:p>
        </w:tc>
        <w:tc>
          <w:tcPr>
            <w:tcW w:w="458" w:type="pct"/>
            <w:tcBorders>
              <w:top w:val="nil"/>
              <w:left w:val="nil"/>
              <w:bottom w:val="single" w:sz="4" w:space="0" w:color="auto"/>
              <w:right w:val="single" w:sz="4" w:space="0" w:color="auto"/>
            </w:tcBorders>
            <w:shd w:val="clear" w:color="auto" w:fill="auto"/>
            <w:vAlign w:val="center"/>
            <w:hideMark/>
          </w:tcPr>
          <w:p w14:paraId="768D665A" w14:textId="54CB099E"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2150,15</w:t>
            </w:r>
          </w:p>
        </w:tc>
        <w:tc>
          <w:tcPr>
            <w:tcW w:w="458" w:type="pct"/>
            <w:tcBorders>
              <w:top w:val="nil"/>
              <w:left w:val="nil"/>
              <w:bottom w:val="single" w:sz="4" w:space="0" w:color="auto"/>
              <w:right w:val="single" w:sz="4" w:space="0" w:color="auto"/>
            </w:tcBorders>
            <w:shd w:val="clear" w:color="auto" w:fill="auto"/>
            <w:vAlign w:val="center"/>
            <w:hideMark/>
          </w:tcPr>
          <w:p w14:paraId="299C862E" w14:textId="0A4CD526" w:rsidR="005F79A5" w:rsidRPr="00115C49" w:rsidRDefault="005F79A5"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2627,79</w:t>
            </w:r>
          </w:p>
        </w:tc>
      </w:tr>
      <w:tr w:rsidR="001C455D" w:rsidRPr="00115C49" w14:paraId="73056939" w14:textId="77777777" w:rsidTr="00471BFB">
        <w:trPr>
          <w:trHeight w:val="20"/>
        </w:trPr>
        <w:tc>
          <w:tcPr>
            <w:tcW w:w="798" w:type="pct"/>
            <w:tcBorders>
              <w:top w:val="nil"/>
              <w:left w:val="single" w:sz="4" w:space="0" w:color="auto"/>
              <w:bottom w:val="single" w:sz="4" w:space="0" w:color="auto"/>
              <w:right w:val="single" w:sz="4" w:space="0" w:color="auto"/>
            </w:tcBorders>
            <w:shd w:val="clear" w:color="auto" w:fill="auto"/>
            <w:vAlign w:val="center"/>
            <w:hideMark/>
          </w:tcPr>
          <w:p w14:paraId="108F5A5A" w14:textId="77777777" w:rsidR="001C455D" w:rsidRPr="00115C49" w:rsidRDefault="001C455D" w:rsidP="00471BFB">
            <w:pPr>
              <w:spacing w:line="240" w:lineRule="auto"/>
              <w:ind w:firstLine="0"/>
              <w:jc w:val="left"/>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Индекс роста цены</w:t>
            </w:r>
          </w:p>
        </w:tc>
        <w:tc>
          <w:tcPr>
            <w:tcW w:w="537" w:type="pct"/>
            <w:tcBorders>
              <w:top w:val="nil"/>
              <w:left w:val="nil"/>
              <w:bottom w:val="single" w:sz="4" w:space="0" w:color="auto"/>
              <w:right w:val="single" w:sz="4" w:space="0" w:color="auto"/>
            </w:tcBorders>
            <w:shd w:val="clear" w:color="auto" w:fill="auto"/>
            <w:vAlign w:val="center"/>
            <w:hideMark/>
          </w:tcPr>
          <w:p w14:paraId="6689E577" w14:textId="77777777"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w:t>
            </w:r>
          </w:p>
        </w:tc>
        <w:tc>
          <w:tcPr>
            <w:tcW w:w="458" w:type="pct"/>
            <w:tcBorders>
              <w:top w:val="nil"/>
              <w:left w:val="nil"/>
              <w:bottom w:val="single" w:sz="4" w:space="0" w:color="auto"/>
              <w:right w:val="single" w:sz="4" w:space="0" w:color="auto"/>
            </w:tcBorders>
            <w:shd w:val="clear" w:color="auto" w:fill="auto"/>
            <w:vAlign w:val="center"/>
            <w:hideMark/>
          </w:tcPr>
          <w:p w14:paraId="5334FDF7" w14:textId="77777777"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 </w:t>
            </w:r>
          </w:p>
        </w:tc>
        <w:tc>
          <w:tcPr>
            <w:tcW w:w="458" w:type="pct"/>
            <w:tcBorders>
              <w:top w:val="nil"/>
              <w:left w:val="nil"/>
              <w:bottom w:val="single" w:sz="4" w:space="0" w:color="auto"/>
              <w:right w:val="single" w:sz="4" w:space="0" w:color="auto"/>
            </w:tcBorders>
            <w:shd w:val="clear" w:color="auto" w:fill="auto"/>
            <w:vAlign w:val="center"/>
            <w:hideMark/>
          </w:tcPr>
          <w:p w14:paraId="32FFD09C" w14:textId="0969D166"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4,00%</w:t>
            </w:r>
          </w:p>
        </w:tc>
        <w:tc>
          <w:tcPr>
            <w:tcW w:w="458" w:type="pct"/>
            <w:tcBorders>
              <w:top w:val="nil"/>
              <w:left w:val="nil"/>
              <w:bottom w:val="single" w:sz="4" w:space="0" w:color="auto"/>
              <w:right w:val="single" w:sz="4" w:space="0" w:color="auto"/>
            </w:tcBorders>
            <w:shd w:val="clear" w:color="auto" w:fill="auto"/>
            <w:vAlign w:val="center"/>
            <w:hideMark/>
          </w:tcPr>
          <w:p w14:paraId="1AF2CF62" w14:textId="0E4F557F"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5,00%</w:t>
            </w:r>
          </w:p>
        </w:tc>
        <w:tc>
          <w:tcPr>
            <w:tcW w:w="458" w:type="pct"/>
            <w:tcBorders>
              <w:top w:val="nil"/>
              <w:left w:val="nil"/>
              <w:bottom w:val="single" w:sz="4" w:space="0" w:color="auto"/>
              <w:right w:val="single" w:sz="4" w:space="0" w:color="auto"/>
            </w:tcBorders>
            <w:shd w:val="clear" w:color="auto" w:fill="auto"/>
            <w:vAlign w:val="center"/>
            <w:hideMark/>
          </w:tcPr>
          <w:p w14:paraId="700AACDA" w14:textId="638C4F4F"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4,50%</w:t>
            </w:r>
          </w:p>
        </w:tc>
        <w:tc>
          <w:tcPr>
            <w:tcW w:w="458" w:type="pct"/>
            <w:tcBorders>
              <w:top w:val="nil"/>
              <w:left w:val="nil"/>
              <w:bottom w:val="single" w:sz="4" w:space="0" w:color="auto"/>
              <w:right w:val="single" w:sz="4" w:space="0" w:color="auto"/>
            </w:tcBorders>
            <w:shd w:val="clear" w:color="auto" w:fill="auto"/>
            <w:vAlign w:val="center"/>
            <w:hideMark/>
          </w:tcPr>
          <w:p w14:paraId="6496279F" w14:textId="524B420A"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4,00%</w:t>
            </w:r>
          </w:p>
        </w:tc>
        <w:tc>
          <w:tcPr>
            <w:tcW w:w="458" w:type="pct"/>
            <w:tcBorders>
              <w:top w:val="nil"/>
              <w:left w:val="nil"/>
              <w:bottom w:val="single" w:sz="4" w:space="0" w:color="auto"/>
              <w:right w:val="single" w:sz="4" w:space="0" w:color="auto"/>
            </w:tcBorders>
            <w:shd w:val="clear" w:color="auto" w:fill="auto"/>
            <w:vAlign w:val="center"/>
            <w:hideMark/>
          </w:tcPr>
          <w:p w14:paraId="6F7AE57C" w14:textId="7C47D005"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3,90%</w:t>
            </w:r>
          </w:p>
        </w:tc>
        <w:tc>
          <w:tcPr>
            <w:tcW w:w="458" w:type="pct"/>
            <w:tcBorders>
              <w:top w:val="nil"/>
              <w:left w:val="nil"/>
              <w:bottom w:val="single" w:sz="4" w:space="0" w:color="auto"/>
              <w:right w:val="single" w:sz="4" w:space="0" w:color="auto"/>
            </w:tcBorders>
            <w:shd w:val="clear" w:color="auto" w:fill="auto"/>
            <w:vAlign w:val="center"/>
            <w:hideMark/>
          </w:tcPr>
          <w:p w14:paraId="58C2C75F" w14:textId="438715AA" w:rsidR="001C455D" w:rsidRPr="00115C49" w:rsidRDefault="001C455D"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3,60%</w:t>
            </w:r>
          </w:p>
        </w:tc>
        <w:tc>
          <w:tcPr>
            <w:tcW w:w="458" w:type="pct"/>
            <w:tcBorders>
              <w:top w:val="nil"/>
              <w:left w:val="nil"/>
              <w:bottom w:val="single" w:sz="4" w:space="0" w:color="auto"/>
              <w:right w:val="single" w:sz="4" w:space="0" w:color="auto"/>
            </w:tcBorders>
            <w:shd w:val="clear" w:color="auto" w:fill="auto"/>
            <w:vAlign w:val="center"/>
            <w:hideMark/>
          </w:tcPr>
          <w:p w14:paraId="43677522" w14:textId="1B909E24" w:rsidR="001C455D" w:rsidRPr="00115C49" w:rsidRDefault="00907EB0" w:rsidP="00471BFB">
            <w:pPr>
              <w:spacing w:line="240" w:lineRule="auto"/>
              <w:ind w:firstLine="0"/>
              <w:jc w:val="center"/>
              <w:rPr>
                <w:rFonts w:ascii="Times New Roman" w:eastAsia="Times New Roman" w:hAnsi="Times New Roman" w:cs="Times New Roman"/>
                <w:color w:val="000000"/>
                <w:sz w:val="18"/>
                <w:szCs w:val="18"/>
                <w:lang w:val="ru-RU" w:eastAsia="ru-RU" w:bidi="ar-SA"/>
              </w:rPr>
            </w:pPr>
            <w:r w:rsidRPr="00115C49">
              <w:rPr>
                <w:rFonts w:ascii="Times New Roman" w:eastAsia="Times New Roman" w:hAnsi="Times New Roman" w:cs="Times New Roman"/>
                <w:color w:val="000000"/>
                <w:sz w:val="18"/>
                <w:szCs w:val="18"/>
                <w:lang w:val="ru-RU" w:eastAsia="ru-RU" w:bidi="ar-SA"/>
              </w:rPr>
              <w:t>22</w:t>
            </w:r>
            <w:r w:rsidR="001C455D" w:rsidRPr="00115C49">
              <w:rPr>
                <w:rFonts w:ascii="Times New Roman" w:eastAsia="Times New Roman" w:hAnsi="Times New Roman" w:cs="Times New Roman"/>
                <w:color w:val="000000"/>
                <w:sz w:val="18"/>
                <w:szCs w:val="18"/>
                <w:lang w:val="ru-RU" w:eastAsia="ru-RU" w:bidi="ar-SA"/>
              </w:rPr>
              <w:t>%</w:t>
            </w:r>
          </w:p>
        </w:tc>
      </w:tr>
    </w:tbl>
    <w:p w14:paraId="472127F7" w14:textId="56BD37BB" w:rsidR="00825187" w:rsidRPr="00167952" w:rsidRDefault="00825187"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bookmarkStart w:id="11" w:name="_Toc44264410"/>
      <w:bookmarkEnd w:id="5"/>
      <w:r w:rsidRPr="00167952">
        <w:rPr>
          <w:rFonts w:ascii="Times New Roman" w:eastAsia="Calibri" w:hAnsi="Times New Roman" w:cs="Times New Roman"/>
          <w:b/>
          <w:caps/>
          <w:sz w:val="22"/>
          <w:lang w:val="ru-RU" w:bidi="ar-SA"/>
        </w:rPr>
        <w:lastRenderedPageBreak/>
        <w:t>Тарифно-балансовые расчетные модели теплоснабжения потребителей по каждой единой теплоснабжающей организации</w:t>
      </w:r>
      <w:bookmarkEnd w:id="11"/>
    </w:p>
    <w:p w14:paraId="5E06F875" w14:textId="08FC9562" w:rsidR="00825187" w:rsidRPr="00F613A9" w:rsidRDefault="00825187" w:rsidP="00825187">
      <w:pPr>
        <w:spacing w:line="240" w:lineRule="auto"/>
        <w:ind w:firstLine="709"/>
        <w:rPr>
          <w:rFonts w:ascii="Times New Roman" w:eastAsia="Calibri" w:hAnsi="Times New Roman" w:cs="Times New Roman"/>
          <w:szCs w:val="24"/>
          <w:lang w:val="ru-RU" w:bidi="ar-SA"/>
        </w:rPr>
      </w:pPr>
      <w:r w:rsidRPr="00F613A9">
        <w:rPr>
          <w:rFonts w:ascii="Times New Roman" w:eastAsia="Calibri" w:hAnsi="Times New Roman" w:cs="Times New Roman"/>
          <w:szCs w:val="24"/>
          <w:lang w:val="ru-RU" w:bidi="ar-SA"/>
        </w:rPr>
        <w:t xml:space="preserve">Детализация тарифно-балансовых моделей по </w:t>
      </w:r>
      <w:r w:rsidR="00233F93">
        <w:rPr>
          <w:rFonts w:ascii="Times New Roman" w:eastAsia="Calibri" w:hAnsi="Times New Roman" w:cs="Times New Roman"/>
          <w:szCs w:val="24"/>
          <w:lang w:val="ru-RU" w:bidi="ar-SA"/>
        </w:rPr>
        <w:t xml:space="preserve">ЕТО №001 </w:t>
      </w:r>
      <w:r w:rsidRPr="00F613A9">
        <w:rPr>
          <w:rFonts w:ascii="Times New Roman" w:eastAsia="Calibri" w:hAnsi="Times New Roman" w:cs="Times New Roman"/>
          <w:szCs w:val="24"/>
          <w:lang w:val="ru-RU" w:bidi="ar-SA"/>
        </w:rPr>
        <w:t xml:space="preserve">представлена в </w:t>
      </w:r>
      <w:r w:rsidR="00233F93">
        <w:rPr>
          <w:rFonts w:ascii="Times New Roman" w:eastAsia="Calibri" w:hAnsi="Times New Roman" w:cs="Times New Roman"/>
          <w:szCs w:val="24"/>
          <w:lang w:val="ru-RU" w:bidi="ar-SA"/>
        </w:rPr>
        <w:t>п</w:t>
      </w:r>
      <w:r w:rsidRPr="00F613A9">
        <w:rPr>
          <w:rFonts w:ascii="Times New Roman" w:eastAsia="Calibri" w:hAnsi="Times New Roman" w:cs="Times New Roman"/>
          <w:szCs w:val="24"/>
          <w:lang w:val="ru-RU" w:bidi="ar-SA"/>
        </w:rPr>
        <w:t>риложении 1.</w:t>
      </w:r>
    </w:p>
    <w:p w14:paraId="4C769684" w14:textId="77777777" w:rsidR="00825187" w:rsidRDefault="00825187" w:rsidP="00825187">
      <w:pPr>
        <w:spacing w:line="240" w:lineRule="auto"/>
        <w:ind w:firstLine="709"/>
        <w:rPr>
          <w:rFonts w:ascii="Times New Roman" w:eastAsia="Calibri" w:hAnsi="Times New Roman" w:cs="Times New Roman"/>
          <w:szCs w:val="24"/>
          <w:lang w:val="ru-RU" w:bidi="ar-SA"/>
        </w:rPr>
      </w:pPr>
      <w:r w:rsidRPr="00F613A9">
        <w:rPr>
          <w:rFonts w:ascii="Times New Roman" w:eastAsia="Calibri" w:hAnsi="Times New Roman" w:cs="Times New Roman"/>
          <w:szCs w:val="24"/>
          <w:lang w:val="ru-RU" w:bidi="ar-SA"/>
        </w:rPr>
        <w:t xml:space="preserve">Результирующие цены на тепловую энергию в течение расчетного периода, по </w:t>
      </w:r>
      <w:r w:rsidR="0037065D" w:rsidRPr="00F613A9">
        <w:rPr>
          <w:rFonts w:ascii="Times New Roman" w:eastAsia="Calibri" w:hAnsi="Times New Roman" w:cs="Times New Roman"/>
          <w:szCs w:val="24"/>
          <w:lang w:val="ru-RU" w:bidi="ar-SA"/>
        </w:rPr>
        <w:t>ЕТО</w:t>
      </w:r>
      <w:r w:rsidRPr="00F613A9">
        <w:rPr>
          <w:rFonts w:ascii="Times New Roman" w:eastAsia="Calibri" w:hAnsi="Times New Roman" w:cs="Times New Roman"/>
          <w:szCs w:val="24"/>
          <w:lang w:val="ru-RU" w:bidi="ar-SA"/>
        </w:rPr>
        <w:t xml:space="preserve"> </w:t>
      </w:r>
      <w:r w:rsidR="00233F93">
        <w:rPr>
          <w:rFonts w:ascii="Times New Roman" w:eastAsia="Calibri" w:hAnsi="Times New Roman" w:cs="Times New Roman"/>
          <w:szCs w:val="24"/>
          <w:lang w:val="ru-RU" w:bidi="ar-SA"/>
        </w:rPr>
        <w:t xml:space="preserve">№001 </w:t>
      </w:r>
      <w:r w:rsidRPr="00F613A9">
        <w:rPr>
          <w:rFonts w:ascii="Times New Roman" w:eastAsia="Calibri" w:hAnsi="Times New Roman" w:cs="Times New Roman"/>
          <w:szCs w:val="24"/>
          <w:lang w:val="ru-RU" w:bidi="ar-SA"/>
        </w:rPr>
        <w:t xml:space="preserve">представлены в таблице </w:t>
      </w:r>
      <w:r w:rsidR="00233F93">
        <w:rPr>
          <w:rFonts w:ascii="Times New Roman" w:eastAsia="Calibri" w:hAnsi="Times New Roman" w:cs="Times New Roman"/>
          <w:szCs w:val="24"/>
          <w:lang w:val="ru-RU" w:bidi="ar-SA"/>
        </w:rPr>
        <w:t>2</w:t>
      </w:r>
      <w:r w:rsidRPr="00F613A9">
        <w:rPr>
          <w:rFonts w:ascii="Times New Roman" w:eastAsia="Calibri" w:hAnsi="Times New Roman" w:cs="Times New Roman"/>
          <w:szCs w:val="24"/>
          <w:lang w:val="ru-RU" w:bidi="ar-SA"/>
        </w:rPr>
        <w:t>-1.</w:t>
      </w:r>
    </w:p>
    <w:p w14:paraId="7C792303" w14:textId="77777777" w:rsidR="00233F93" w:rsidRPr="00233F93" w:rsidRDefault="00233F93" w:rsidP="00233F93">
      <w:pPr>
        <w:widowControl w:val="0"/>
        <w:spacing w:line="240" w:lineRule="auto"/>
        <w:ind w:firstLine="709"/>
        <w:rPr>
          <w:rFonts w:ascii="Times New Roman" w:eastAsia="Arial Unicode MS" w:hAnsi="Times New Roman" w:cs="Times New Roman"/>
          <w:color w:val="000000"/>
          <w:szCs w:val="24"/>
          <w:lang w:val="ru-RU" w:eastAsia="ru-RU" w:bidi="ar-SA"/>
        </w:rPr>
      </w:pPr>
      <w:r w:rsidRPr="00233F93">
        <w:rPr>
          <w:rFonts w:ascii="Times New Roman" w:eastAsia="Arial Unicode MS" w:hAnsi="Times New Roman" w:cs="Times New Roman"/>
          <w:color w:val="000000"/>
          <w:szCs w:val="24"/>
          <w:lang w:val="ru-RU" w:eastAsia="ru-RU" w:bidi="ar-SA"/>
        </w:rPr>
        <w:t xml:space="preserve">По иным </w:t>
      </w:r>
      <w:r>
        <w:rPr>
          <w:rFonts w:ascii="Times New Roman" w:eastAsia="Arial Unicode MS" w:hAnsi="Times New Roman" w:cs="Times New Roman"/>
          <w:color w:val="000000"/>
          <w:szCs w:val="24"/>
          <w:lang w:val="ru-RU" w:eastAsia="ru-RU" w:bidi="ar-SA"/>
        </w:rPr>
        <w:t>ЕТО</w:t>
      </w:r>
      <w:r w:rsidRPr="00233F93">
        <w:rPr>
          <w:rFonts w:ascii="Times New Roman" w:eastAsia="Arial Unicode MS" w:hAnsi="Times New Roman" w:cs="Times New Roman"/>
          <w:color w:val="000000"/>
          <w:szCs w:val="24"/>
          <w:lang w:val="ru-RU" w:eastAsia="ru-RU" w:bidi="ar-SA"/>
        </w:rPr>
        <w:t xml:space="preserve"> ценовые последствия не рассчитываются, т.к. теплоснабжающие организации не имеют проектов реализации программ строительства, реконструкции, технического перевооружения и (или) модернизации систем теплоснабжения. Ввиду отсутствия мероприятий, цена на тепловую энергию будет увеличиваться в пределах допустимого роста тарифов, согласно прогнозам Минэкономразвития.</w:t>
      </w:r>
    </w:p>
    <w:p w14:paraId="54AB9D45" w14:textId="77777777" w:rsidR="00115C49" w:rsidRDefault="00115C49">
      <w:pPr>
        <w:spacing w:after="200" w:line="276" w:lineRule="auto"/>
        <w:ind w:firstLine="0"/>
        <w:jc w:val="left"/>
        <w:rPr>
          <w:rFonts w:ascii="Times New Roman" w:eastAsia="Calibri" w:hAnsi="Times New Roman" w:cs="Times New Roman"/>
          <w:b/>
          <w:caps/>
          <w:sz w:val="22"/>
          <w:lang w:val="ru-RU" w:bidi="ar-SA"/>
        </w:rPr>
      </w:pPr>
      <w:bookmarkStart w:id="12" w:name="_Toc44264411"/>
      <w:r>
        <w:rPr>
          <w:rFonts w:ascii="Times New Roman" w:eastAsia="Calibri" w:hAnsi="Times New Roman" w:cs="Times New Roman"/>
          <w:b/>
          <w:caps/>
          <w:sz w:val="22"/>
          <w:lang w:val="ru-RU" w:bidi="ar-SA"/>
        </w:rPr>
        <w:br w:type="page"/>
      </w:r>
    </w:p>
    <w:p w14:paraId="32B02BA3" w14:textId="1E7048F5" w:rsidR="0037065D" w:rsidRPr="00167952" w:rsidRDefault="0037065D" w:rsidP="00115C49">
      <w:pPr>
        <w:keepNext/>
        <w:keepLines/>
        <w:numPr>
          <w:ilvl w:val="0"/>
          <w:numId w:val="99"/>
        </w:numPr>
        <w:spacing w:before="120" w:after="120" w:line="276" w:lineRule="auto"/>
        <w:ind w:left="1134" w:hanging="567"/>
        <w:outlineLvl w:val="0"/>
        <w:rPr>
          <w:rFonts w:ascii="Times New Roman" w:eastAsia="Calibri" w:hAnsi="Times New Roman" w:cs="Times New Roman"/>
          <w:b/>
          <w:caps/>
          <w:sz w:val="22"/>
          <w:lang w:val="ru-RU" w:bidi="ar-SA"/>
        </w:rPr>
      </w:pPr>
      <w:r w:rsidRPr="00167952">
        <w:rPr>
          <w:rFonts w:ascii="Times New Roman" w:eastAsia="Calibri" w:hAnsi="Times New Roman" w:cs="Times New Roman"/>
          <w:b/>
          <w:caps/>
          <w:sz w:val="22"/>
          <w:lang w:val="ru-RU" w:bidi="ar-SA"/>
        </w:rPr>
        <w:lastRenderedPageBreak/>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2"/>
    </w:p>
    <w:p w14:paraId="6D2C872F" w14:textId="5D872C14" w:rsidR="0037065D" w:rsidRPr="00F613A9" w:rsidRDefault="00F613A9" w:rsidP="0037065D">
      <w:pPr>
        <w:widowControl w:val="0"/>
        <w:spacing w:line="240" w:lineRule="auto"/>
        <w:ind w:firstLine="709"/>
        <w:rPr>
          <w:rFonts w:ascii="Times New Roman" w:eastAsia="Arial Unicode MS" w:hAnsi="Times New Roman" w:cs="Times New Roman"/>
          <w:color w:val="000000"/>
          <w:szCs w:val="24"/>
          <w:lang w:val="ru-RU" w:eastAsia="ru-RU" w:bidi="ar-SA"/>
        </w:rPr>
      </w:pPr>
      <w:r w:rsidRPr="00F613A9">
        <w:rPr>
          <w:rFonts w:ascii="Times New Roman" w:eastAsia="Arial Unicode MS" w:hAnsi="Times New Roman" w:cs="Times New Roman"/>
          <w:color w:val="000000"/>
          <w:szCs w:val="24"/>
          <w:lang w:val="ru-RU" w:eastAsia="ru-RU" w:bidi="ar-SA"/>
        </w:rPr>
        <w:t>Наглядно ценовые последствия при реализации программ строительства, реконструкции, технического перевооружения и модернизации систем теплоснабжения представлены на рисунке ниже.</w:t>
      </w:r>
    </w:p>
    <w:p w14:paraId="3910313B" w14:textId="1EFC06CE" w:rsidR="00F613A9" w:rsidRPr="00F613A9" w:rsidRDefault="00260A00" w:rsidP="00F613A9">
      <w:pPr>
        <w:widowControl w:val="0"/>
        <w:ind w:firstLine="0"/>
        <w:jc w:val="center"/>
        <w:rPr>
          <w:rFonts w:ascii="Times New Roman" w:eastAsia="Tahoma" w:hAnsi="Times New Roman" w:cs="Times New Roman"/>
          <w:color w:val="000000"/>
          <w:szCs w:val="24"/>
          <w:lang w:val="ru-RU" w:eastAsia="ru-RU" w:bidi="ru-RU"/>
        </w:rPr>
      </w:pPr>
      <w:r>
        <w:rPr>
          <w:noProof/>
        </w:rPr>
        <w:drawing>
          <wp:inline distT="0" distB="0" distL="0" distR="0" wp14:anchorId="459DC39C" wp14:editId="5C848CC0">
            <wp:extent cx="5418455" cy="3669566"/>
            <wp:effectExtent l="0" t="0" r="10795" b="7620"/>
            <wp:docPr id="597323603" name="Диаграмма 1">
              <a:extLst xmlns:a="http://schemas.openxmlformats.org/drawingml/2006/main">
                <a:ext uri="{FF2B5EF4-FFF2-40B4-BE49-F238E27FC236}">
                  <a16:creationId xmlns:a16="http://schemas.microsoft.com/office/drawing/2014/main" id="{157A0193-A904-C975-5A57-23C566403F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D3D7C66" w14:textId="0E7DEDD1" w:rsidR="00F613A9" w:rsidRPr="00F613A9" w:rsidRDefault="00F613A9" w:rsidP="00F613A9">
      <w:pPr>
        <w:keepLines/>
        <w:spacing w:line="240" w:lineRule="auto"/>
        <w:ind w:firstLine="0"/>
        <w:contextualSpacing/>
        <w:jc w:val="center"/>
        <w:rPr>
          <w:rFonts w:ascii="Times New Roman" w:eastAsiaTheme="minorHAnsi" w:hAnsi="Times New Roman" w:cs="Times New Roman"/>
          <w:b/>
          <w:iCs/>
          <w:color w:val="000000"/>
          <w:szCs w:val="24"/>
          <w:lang w:val="ru-RU" w:eastAsia="ru-RU" w:bidi="ru-RU"/>
        </w:rPr>
      </w:pPr>
      <w:r w:rsidRPr="00F613A9">
        <w:rPr>
          <w:rFonts w:ascii="Times New Roman" w:eastAsiaTheme="minorHAnsi" w:hAnsi="Times New Roman" w:cs="Times New Roman"/>
          <w:b/>
          <w:color w:val="000000"/>
          <w:szCs w:val="24"/>
          <w:lang w:val="ru-RU" w:eastAsia="ru-RU" w:bidi="ar-SA"/>
        </w:rPr>
        <w:t xml:space="preserve">Рисунок </w:t>
      </w:r>
      <w:r>
        <w:rPr>
          <w:rFonts w:ascii="Times New Roman" w:eastAsiaTheme="minorHAnsi" w:hAnsi="Times New Roman" w:cs="Times New Roman"/>
          <w:b/>
          <w:color w:val="000000"/>
          <w:szCs w:val="24"/>
          <w:lang w:val="ru-RU" w:eastAsia="ru-RU" w:bidi="ar-SA"/>
        </w:rPr>
        <w:t>4</w:t>
      </w:r>
      <w:r w:rsidRPr="00F613A9">
        <w:rPr>
          <w:rFonts w:ascii="Times New Roman" w:eastAsiaTheme="minorHAnsi" w:hAnsi="Times New Roman" w:cs="Times New Roman"/>
          <w:b/>
          <w:color w:val="000000"/>
          <w:szCs w:val="24"/>
          <w:lang w:val="ru-RU" w:eastAsia="ru-RU" w:bidi="ar-SA"/>
        </w:rPr>
        <w:t xml:space="preserve">-1 – </w:t>
      </w:r>
      <w:r w:rsidRPr="00F613A9">
        <w:rPr>
          <w:rFonts w:ascii="Times New Roman" w:eastAsiaTheme="minorHAnsi" w:hAnsi="Times New Roman" w:cs="Times New Roman"/>
          <w:b/>
          <w:iCs/>
          <w:color w:val="000000"/>
          <w:szCs w:val="24"/>
          <w:lang w:val="ru-RU" w:eastAsia="ru-RU" w:bidi="ru-RU"/>
        </w:rPr>
        <w:t>Ценовые последствия для потребителей ЕТО №01 (</w:t>
      </w:r>
      <w:r w:rsidR="001A7659">
        <w:rPr>
          <w:rFonts w:ascii="Times New Roman" w:eastAsiaTheme="minorHAnsi" w:hAnsi="Times New Roman" w:cs="Times New Roman"/>
          <w:b/>
          <w:iCs/>
          <w:color w:val="000000"/>
          <w:szCs w:val="24"/>
          <w:lang w:val="ru-RU" w:eastAsia="ru-RU" w:bidi="ru-RU"/>
        </w:rPr>
        <w:t>АО «Городские электрические сети»</w:t>
      </w:r>
      <w:r w:rsidRPr="00F613A9">
        <w:rPr>
          <w:rFonts w:ascii="Times New Roman" w:eastAsiaTheme="minorHAnsi" w:hAnsi="Times New Roman" w:cs="Times New Roman"/>
          <w:b/>
          <w:iCs/>
          <w:color w:val="000000"/>
          <w:szCs w:val="24"/>
          <w:lang w:val="ru-RU" w:eastAsia="ru-RU" w:bidi="ru-RU"/>
        </w:rPr>
        <w:t>)</w:t>
      </w:r>
    </w:p>
    <w:p w14:paraId="1C2D0BCE" w14:textId="77777777" w:rsidR="00115C49" w:rsidRDefault="00115C49" w:rsidP="001A7659">
      <w:pPr>
        <w:widowControl w:val="0"/>
        <w:spacing w:line="240" w:lineRule="auto"/>
        <w:ind w:left="709" w:firstLine="0"/>
        <w:contextualSpacing/>
        <w:jc w:val="left"/>
        <w:rPr>
          <w:rFonts w:ascii="Times New Roman" w:eastAsia="Arial Unicode MS" w:hAnsi="Times New Roman" w:cs="Times New Roman"/>
          <w:color w:val="000000"/>
          <w:szCs w:val="24"/>
          <w:lang w:val="ru-RU" w:eastAsia="ru-RU" w:bidi="ar-SA"/>
        </w:rPr>
        <w:sectPr w:rsidR="00115C49" w:rsidSect="00115C49">
          <w:headerReference w:type="first" r:id="rId36"/>
          <w:footerReference w:type="first" r:id="rId37"/>
          <w:pgSz w:w="11907" w:h="16839" w:code="9"/>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F9CBB26" w14:textId="4573FEC6" w:rsidR="0037065D" w:rsidRPr="00115C49" w:rsidRDefault="0037065D" w:rsidP="0019359D">
      <w:pPr>
        <w:pStyle w:val="1e"/>
        <w:keepNext/>
        <w:keepLines/>
        <w:pageBreakBefore w:val="0"/>
        <w:pBdr>
          <w:top w:val="single" w:sz="48" w:space="3" w:color="FFFFFF"/>
          <w:left w:val="single" w:sz="6" w:space="3" w:color="FFFFFF"/>
          <w:bottom w:val="single" w:sz="6" w:space="3" w:color="FFFFFF"/>
        </w:pBdr>
        <w:suppressAutoHyphens w:val="0"/>
        <w:adjustRightInd w:val="0"/>
        <w:spacing w:before="0" w:after="0" w:line="240" w:lineRule="auto"/>
        <w:contextualSpacing w:val="0"/>
        <w:jc w:val="both"/>
        <w:textAlignment w:val="baseline"/>
        <w:rPr>
          <w:rFonts w:ascii="Times New Roman" w:eastAsia="Microsoft YaHei" w:hAnsi="Times New Roman" w:cs="Times New Roman"/>
          <w:smallCaps w:val="0"/>
          <w:spacing w:val="-8"/>
          <w:kern w:val="20"/>
          <w:sz w:val="26"/>
          <w:szCs w:val="26"/>
          <w:lang w:bidi="ar-SA"/>
        </w:rPr>
      </w:pPr>
      <w:bookmarkStart w:id="13" w:name="_Toc44264412"/>
      <w:bookmarkStart w:id="14" w:name="_Toc528324923"/>
      <w:r w:rsidRPr="00115C49">
        <w:rPr>
          <w:rFonts w:ascii="Times New Roman" w:eastAsia="Microsoft YaHei" w:hAnsi="Times New Roman" w:cs="Times New Roman"/>
          <w:smallCaps w:val="0"/>
          <w:spacing w:val="-8"/>
          <w:kern w:val="20"/>
          <w:sz w:val="26"/>
          <w:szCs w:val="26"/>
          <w:lang w:bidi="ar-SA"/>
        </w:rPr>
        <w:lastRenderedPageBreak/>
        <w:t xml:space="preserve">Приложение 1. </w:t>
      </w:r>
      <w:r w:rsidRPr="00115C49">
        <w:rPr>
          <w:rFonts w:ascii="Times New Roman" w:eastAsia="Microsoft YaHei" w:hAnsi="Times New Roman" w:cs="Times New Roman"/>
          <w:smallCaps w:val="0"/>
          <w:spacing w:val="-8"/>
          <w:kern w:val="20"/>
          <w:sz w:val="26"/>
          <w:szCs w:val="26"/>
        </w:rPr>
        <w:t xml:space="preserve">Тарифно-балансовые расчетные модели теплоснабжения потребителей </w:t>
      </w:r>
      <w:r w:rsidRPr="00115C49">
        <w:rPr>
          <w:rFonts w:ascii="Times New Roman" w:eastAsia="Microsoft YaHei" w:hAnsi="Times New Roman" w:cs="Times New Roman"/>
          <w:smallCaps w:val="0"/>
          <w:spacing w:val="-8"/>
          <w:kern w:val="20"/>
          <w:sz w:val="26"/>
          <w:szCs w:val="26"/>
          <w:lang w:bidi="ar-SA"/>
        </w:rPr>
        <w:t xml:space="preserve">по </w:t>
      </w:r>
      <w:r w:rsidR="00F613A9" w:rsidRPr="00115C49">
        <w:rPr>
          <w:rFonts w:ascii="Times New Roman" w:eastAsia="Microsoft YaHei" w:hAnsi="Times New Roman" w:cs="Times New Roman"/>
          <w:smallCaps w:val="0"/>
          <w:spacing w:val="-8"/>
          <w:kern w:val="20"/>
          <w:sz w:val="26"/>
          <w:szCs w:val="26"/>
          <w:lang w:bidi="ar-SA"/>
        </w:rPr>
        <w:t>зоне ЕТО</w:t>
      </w:r>
      <w:bookmarkEnd w:id="13"/>
    </w:p>
    <w:tbl>
      <w:tblPr>
        <w:tblW w:w="4910" w:type="pct"/>
        <w:tblCellMar>
          <w:left w:w="28" w:type="dxa"/>
          <w:right w:w="28" w:type="dxa"/>
        </w:tblCellMar>
        <w:tblLook w:val="04A0" w:firstRow="1" w:lastRow="0" w:firstColumn="1" w:lastColumn="0" w:noHBand="0" w:noVBand="1"/>
      </w:tblPr>
      <w:tblGrid>
        <w:gridCol w:w="556"/>
        <w:gridCol w:w="5580"/>
        <w:gridCol w:w="1172"/>
        <w:gridCol w:w="1026"/>
        <w:gridCol w:w="1026"/>
        <w:gridCol w:w="1026"/>
        <w:gridCol w:w="1026"/>
        <w:gridCol w:w="1197"/>
        <w:gridCol w:w="1193"/>
        <w:gridCol w:w="1193"/>
        <w:gridCol w:w="1193"/>
        <w:gridCol w:w="1193"/>
        <w:gridCol w:w="1193"/>
        <w:gridCol w:w="1193"/>
        <w:gridCol w:w="1164"/>
      </w:tblGrid>
      <w:tr w:rsidR="0019359D" w:rsidRPr="0019359D" w14:paraId="5F2A9230" w14:textId="58029AE3" w:rsidTr="0019359D">
        <w:trPr>
          <w:trHeight w:val="20"/>
          <w:tblHeader/>
        </w:trPr>
        <w:tc>
          <w:tcPr>
            <w:tcW w:w="133"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4"/>
          <w:p w14:paraId="7AC47938"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п/п</w:t>
            </w:r>
          </w:p>
        </w:tc>
        <w:tc>
          <w:tcPr>
            <w:tcW w:w="1333" w:type="pct"/>
            <w:tcBorders>
              <w:top w:val="single" w:sz="4" w:space="0" w:color="auto"/>
              <w:left w:val="nil"/>
              <w:bottom w:val="single" w:sz="4" w:space="0" w:color="auto"/>
              <w:right w:val="single" w:sz="4" w:space="0" w:color="auto"/>
            </w:tcBorders>
            <w:shd w:val="clear" w:color="auto" w:fill="auto"/>
            <w:vAlign w:val="center"/>
            <w:hideMark/>
          </w:tcPr>
          <w:p w14:paraId="5E6B4012"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Показатель</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385CD93"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Ед. изм.</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35A3D031"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2024</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6876AF21"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2025</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2C298232"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2026</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4F747FA5"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2027</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351C1B8"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2028</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32819573"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2029</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304F1BF1"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2030</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65EFCB1C"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2031</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3B4FD3DA"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007F3481"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2033</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2B0DF854" w14:textId="77777777" w:rsidR="00471BFB" w:rsidRPr="0019359D" w:rsidRDefault="00471BFB" w:rsidP="00233F9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2034</w:t>
            </w:r>
          </w:p>
        </w:tc>
        <w:tc>
          <w:tcPr>
            <w:tcW w:w="278" w:type="pct"/>
            <w:tcBorders>
              <w:top w:val="single" w:sz="4" w:space="0" w:color="auto"/>
              <w:left w:val="nil"/>
              <w:bottom w:val="single" w:sz="4" w:space="0" w:color="auto"/>
              <w:right w:val="single" w:sz="4" w:space="0" w:color="auto"/>
            </w:tcBorders>
            <w:vAlign w:val="center"/>
          </w:tcPr>
          <w:p w14:paraId="76FCDD30" w14:textId="1A7F229C" w:rsidR="00471BFB" w:rsidRPr="0019359D" w:rsidRDefault="00471BFB" w:rsidP="000341E8">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2035</w:t>
            </w:r>
          </w:p>
        </w:tc>
      </w:tr>
      <w:tr w:rsidR="0019359D" w:rsidRPr="0019359D" w14:paraId="3C70E6FE" w14:textId="4BE2AACC"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FA9EA18"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w:t>
            </w:r>
          </w:p>
        </w:tc>
        <w:tc>
          <w:tcPr>
            <w:tcW w:w="1333" w:type="pct"/>
            <w:tcBorders>
              <w:top w:val="nil"/>
              <w:left w:val="nil"/>
              <w:bottom w:val="single" w:sz="4" w:space="0" w:color="auto"/>
              <w:right w:val="single" w:sz="4" w:space="0" w:color="auto"/>
            </w:tcBorders>
            <w:shd w:val="clear" w:color="auto" w:fill="auto"/>
            <w:vAlign w:val="center"/>
            <w:hideMark/>
          </w:tcPr>
          <w:p w14:paraId="148691C8"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Операционные расходы</w:t>
            </w:r>
          </w:p>
        </w:tc>
        <w:tc>
          <w:tcPr>
            <w:tcW w:w="280" w:type="pct"/>
            <w:tcBorders>
              <w:top w:val="nil"/>
              <w:left w:val="nil"/>
              <w:bottom w:val="single" w:sz="4" w:space="0" w:color="auto"/>
              <w:right w:val="single" w:sz="4" w:space="0" w:color="auto"/>
            </w:tcBorders>
            <w:shd w:val="clear" w:color="auto" w:fill="auto"/>
            <w:vAlign w:val="center"/>
          </w:tcPr>
          <w:p w14:paraId="7869F582" w14:textId="6BC2839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4A745E1F" w14:textId="5A204181"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1006431,94</w:t>
            </w:r>
          </w:p>
        </w:tc>
        <w:tc>
          <w:tcPr>
            <w:tcW w:w="245" w:type="pct"/>
            <w:tcBorders>
              <w:top w:val="single" w:sz="4" w:space="0" w:color="auto"/>
              <w:left w:val="nil"/>
              <w:bottom w:val="single" w:sz="4" w:space="0" w:color="auto"/>
              <w:right w:val="single" w:sz="4" w:space="0" w:color="auto"/>
            </w:tcBorders>
            <w:shd w:val="clear" w:color="auto" w:fill="auto"/>
            <w:vAlign w:val="center"/>
          </w:tcPr>
          <w:p w14:paraId="6D4B979C" w14:textId="5146EFA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1036222,32</w:t>
            </w:r>
          </w:p>
        </w:tc>
        <w:tc>
          <w:tcPr>
            <w:tcW w:w="245" w:type="pct"/>
            <w:tcBorders>
              <w:top w:val="single" w:sz="4" w:space="0" w:color="auto"/>
              <w:left w:val="nil"/>
              <w:bottom w:val="single" w:sz="4" w:space="0" w:color="auto"/>
              <w:right w:val="single" w:sz="4" w:space="0" w:color="auto"/>
            </w:tcBorders>
            <w:shd w:val="clear" w:color="auto" w:fill="auto"/>
            <w:vAlign w:val="center"/>
          </w:tcPr>
          <w:p w14:paraId="08043F66" w14:textId="3FF2BF7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1066894,5</w:t>
            </w:r>
          </w:p>
        </w:tc>
        <w:tc>
          <w:tcPr>
            <w:tcW w:w="245" w:type="pct"/>
            <w:tcBorders>
              <w:top w:val="single" w:sz="4" w:space="0" w:color="auto"/>
              <w:left w:val="nil"/>
              <w:bottom w:val="single" w:sz="4" w:space="0" w:color="auto"/>
              <w:right w:val="single" w:sz="4" w:space="0" w:color="auto"/>
            </w:tcBorders>
            <w:shd w:val="clear" w:color="auto" w:fill="auto"/>
            <w:vAlign w:val="center"/>
          </w:tcPr>
          <w:p w14:paraId="2600EC1F" w14:textId="073F0B90"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1098474,58</w:t>
            </w:r>
          </w:p>
        </w:tc>
        <w:tc>
          <w:tcPr>
            <w:tcW w:w="286" w:type="pct"/>
            <w:tcBorders>
              <w:top w:val="single" w:sz="4" w:space="0" w:color="auto"/>
              <w:left w:val="nil"/>
              <w:bottom w:val="single" w:sz="4" w:space="0" w:color="auto"/>
              <w:right w:val="single" w:sz="4" w:space="0" w:color="auto"/>
            </w:tcBorders>
            <w:shd w:val="clear" w:color="auto" w:fill="auto"/>
            <w:vAlign w:val="center"/>
          </w:tcPr>
          <w:p w14:paraId="0C6F205B" w14:textId="7E9C3B7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1130989,43</w:t>
            </w:r>
          </w:p>
        </w:tc>
        <w:tc>
          <w:tcPr>
            <w:tcW w:w="285" w:type="pct"/>
            <w:tcBorders>
              <w:top w:val="single" w:sz="4" w:space="0" w:color="auto"/>
              <w:left w:val="nil"/>
              <w:bottom w:val="single" w:sz="4" w:space="0" w:color="auto"/>
              <w:right w:val="single" w:sz="4" w:space="0" w:color="auto"/>
            </w:tcBorders>
            <w:shd w:val="clear" w:color="auto" w:fill="auto"/>
            <w:vAlign w:val="center"/>
          </w:tcPr>
          <w:p w14:paraId="1E38F44A" w14:textId="65609CA0"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1164466,72</w:t>
            </w:r>
          </w:p>
        </w:tc>
        <w:tc>
          <w:tcPr>
            <w:tcW w:w="285" w:type="pct"/>
            <w:tcBorders>
              <w:top w:val="single" w:sz="4" w:space="0" w:color="auto"/>
              <w:left w:val="nil"/>
              <w:bottom w:val="single" w:sz="4" w:space="0" w:color="auto"/>
              <w:right w:val="single" w:sz="4" w:space="0" w:color="auto"/>
            </w:tcBorders>
            <w:shd w:val="clear" w:color="auto" w:fill="auto"/>
            <w:vAlign w:val="center"/>
          </w:tcPr>
          <w:p w14:paraId="0A007B53" w14:textId="3F0A96F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1198934,93</w:t>
            </w:r>
          </w:p>
        </w:tc>
        <w:tc>
          <w:tcPr>
            <w:tcW w:w="285" w:type="pct"/>
            <w:tcBorders>
              <w:top w:val="single" w:sz="4" w:space="0" w:color="auto"/>
              <w:left w:val="nil"/>
              <w:bottom w:val="single" w:sz="4" w:space="0" w:color="auto"/>
              <w:right w:val="single" w:sz="4" w:space="0" w:color="auto"/>
            </w:tcBorders>
            <w:shd w:val="clear" w:color="auto" w:fill="auto"/>
            <w:vAlign w:val="center"/>
          </w:tcPr>
          <w:p w14:paraId="4F87DAB8" w14:textId="32FE25A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1234423,41</w:t>
            </w:r>
          </w:p>
        </w:tc>
        <w:tc>
          <w:tcPr>
            <w:tcW w:w="285" w:type="pct"/>
            <w:tcBorders>
              <w:top w:val="single" w:sz="4" w:space="0" w:color="auto"/>
              <w:left w:val="nil"/>
              <w:bottom w:val="single" w:sz="4" w:space="0" w:color="auto"/>
              <w:right w:val="single" w:sz="4" w:space="0" w:color="auto"/>
            </w:tcBorders>
            <w:shd w:val="clear" w:color="auto" w:fill="auto"/>
            <w:vAlign w:val="center"/>
          </w:tcPr>
          <w:p w14:paraId="29DEAE32" w14:textId="6093B0A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1270962,34</w:t>
            </w:r>
          </w:p>
        </w:tc>
        <w:tc>
          <w:tcPr>
            <w:tcW w:w="285" w:type="pct"/>
            <w:tcBorders>
              <w:top w:val="single" w:sz="4" w:space="0" w:color="auto"/>
              <w:left w:val="nil"/>
              <w:bottom w:val="single" w:sz="4" w:space="0" w:color="auto"/>
              <w:right w:val="single" w:sz="4" w:space="0" w:color="auto"/>
            </w:tcBorders>
            <w:shd w:val="clear" w:color="auto" w:fill="auto"/>
            <w:vAlign w:val="center"/>
          </w:tcPr>
          <w:p w14:paraId="60A57EFB" w14:textId="36ED53D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1308582,82</w:t>
            </w:r>
          </w:p>
        </w:tc>
        <w:tc>
          <w:tcPr>
            <w:tcW w:w="285" w:type="pct"/>
            <w:tcBorders>
              <w:top w:val="single" w:sz="4" w:space="0" w:color="auto"/>
              <w:left w:val="nil"/>
              <w:bottom w:val="single" w:sz="4" w:space="0" w:color="auto"/>
              <w:right w:val="single" w:sz="4" w:space="0" w:color="auto"/>
            </w:tcBorders>
            <w:shd w:val="clear" w:color="auto" w:fill="auto"/>
            <w:vAlign w:val="center"/>
          </w:tcPr>
          <w:p w14:paraId="5ECD7679" w14:textId="53F7418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1347316,88</w:t>
            </w:r>
          </w:p>
        </w:tc>
        <w:tc>
          <w:tcPr>
            <w:tcW w:w="278" w:type="pct"/>
            <w:tcBorders>
              <w:top w:val="single" w:sz="4" w:space="0" w:color="auto"/>
              <w:left w:val="nil"/>
              <w:bottom w:val="single" w:sz="4" w:space="0" w:color="auto"/>
              <w:right w:val="single" w:sz="4" w:space="0" w:color="auto"/>
            </w:tcBorders>
            <w:shd w:val="clear" w:color="auto" w:fill="auto"/>
            <w:vAlign w:val="center"/>
          </w:tcPr>
          <w:p w14:paraId="51BF29C0" w14:textId="3DE9758A"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1401209,56</w:t>
            </w:r>
          </w:p>
        </w:tc>
      </w:tr>
      <w:tr w:rsidR="0019359D" w:rsidRPr="0019359D" w14:paraId="14BDA1DA" w14:textId="55666DFE"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EACE96E"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1.1.</w:t>
            </w:r>
          </w:p>
        </w:tc>
        <w:tc>
          <w:tcPr>
            <w:tcW w:w="1333" w:type="pct"/>
            <w:tcBorders>
              <w:top w:val="nil"/>
              <w:left w:val="nil"/>
              <w:bottom w:val="single" w:sz="4" w:space="0" w:color="auto"/>
              <w:right w:val="single" w:sz="4" w:space="0" w:color="auto"/>
            </w:tcBorders>
            <w:shd w:val="clear" w:color="auto" w:fill="auto"/>
            <w:vAlign w:val="center"/>
            <w:hideMark/>
          </w:tcPr>
          <w:p w14:paraId="7A8419F8"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 потребительских цен</w:t>
            </w:r>
          </w:p>
        </w:tc>
        <w:tc>
          <w:tcPr>
            <w:tcW w:w="280" w:type="pct"/>
            <w:tcBorders>
              <w:top w:val="nil"/>
              <w:left w:val="nil"/>
              <w:bottom w:val="single" w:sz="4" w:space="0" w:color="auto"/>
              <w:right w:val="single" w:sz="4" w:space="0" w:color="auto"/>
            </w:tcBorders>
            <w:shd w:val="clear" w:color="auto" w:fill="auto"/>
            <w:vAlign w:val="center"/>
          </w:tcPr>
          <w:p w14:paraId="49FFC34B" w14:textId="7AA2FCA1"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single" w:sz="4" w:space="0" w:color="auto"/>
              <w:left w:val="nil"/>
              <w:bottom w:val="single" w:sz="4" w:space="0" w:color="auto"/>
              <w:right w:val="single" w:sz="4" w:space="0" w:color="auto"/>
            </w:tcBorders>
            <w:shd w:val="clear" w:color="auto" w:fill="auto"/>
            <w:vAlign w:val="center"/>
          </w:tcPr>
          <w:p w14:paraId="299A0A6B" w14:textId="3BAA355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45" w:type="pct"/>
            <w:tcBorders>
              <w:top w:val="single" w:sz="4" w:space="0" w:color="auto"/>
              <w:left w:val="nil"/>
              <w:bottom w:val="single" w:sz="4" w:space="0" w:color="auto"/>
              <w:right w:val="single" w:sz="4" w:space="0" w:color="auto"/>
            </w:tcBorders>
            <w:shd w:val="clear" w:color="auto" w:fill="auto"/>
            <w:vAlign w:val="center"/>
          </w:tcPr>
          <w:p w14:paraId="158E82D7" w14:textId="64810AE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45" w:type="pct"/>
            <w:tcBorders>
              <w:top w:val="single" w:sz="4" w:space="0" w:color="auto"/>
              <w:left w:val="nil"/>
              <w:bottom w:val="single" w:sz="4" w:space="0" w:color="auto"/>
              <w:right w:val="single" w:sz="4" w:space="0" w:color="auto"/>
            </w:tcBorders>
            <w:shd w:val="clear" w:color="auto" w:fill="auto"/>
            <w:vAlign w:val="center"/>
          </w:tcPr>
          <w:p w14:paraId="173E2F06" w14:textId="14FF53EA"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45" w:type="pct"/>
            <w:tcBorders>
              <w:top w:val="single" w:sz="4" w:space="0" w:color="auto"/>
              <w:left w:val="nil"/>
              <w:bottom w:val="single" w:sz="4" w:space="0" w:color="auto"/>
              <w:right w:val="single" w:sz="4" w:space="0" w:color="auto"/>
            </w:tcBorders>
            <w:shd w:val="clear" w:color="auto" w:fill="auto"/>
            <w:vAlign w:val="center"/>
          </w:tcPr>
          <w:p w14:paraId="479EC681" w14:textId="7DEBD33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6" w:type="pct"/>
            <w:tcBorders>
              <w:top w:val="single" w:sz="4" w:space="0" w:color="auto"/>
              <w:left w:val="nil"/>
              <w:bottom w:val="single" w:sz="4" w:space="0" w:color="auto"/>
              <w:right w:val="single" w:sz="4" w:space="0" w:color="auto"/>
            </w:tcBorders>
            <w:shd w:val="clear" w:color="auto" w:fill="auto"/>
            <w:vAlign w:val="center"/>
          </w:tcPr>
          <w:p w14:paraId="31322E16" w14:textId="0849820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6D1ED90E" w14:textId="35A6666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5379F0D6" w14:textId="57DA5A9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08191A3C" w14:textId="03B8283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46103721" w14:textId="3FE85C8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108C6E8A" w14:textId="26D5A9A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85" w:type="pct"/>
            <w:tcBorders>
              <w:top w:val="single" w:sz="4" w:space="0" w:color="auto"/>
              <w:left w:val="nil"/>
              <w:bottom w:val="single" w:sz="4" w:space="0" w:color="auto"/>
              <w:right w:val="single" w:sz="4" w:space="0" w:color="auto"/>
            </w:tcBorders>
            <w:shd w:val="clear" w:color="auto" w:fill="auto"/>
            <w:vAlign w:val="center"/>
          </w:tcPr>
          <w:p w14:paraId="771FC3D4" w14:textId="4A33084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0,04</w:t>
            </w:r>
          </w:p>
        </w:tc>
        <w:tc>
          <w:tcPr>
            <w:tcW w:w="278" w:type="pct"/>
            <w:tcBorders>
              <w:top w:val="single" w:sz="4" w:space="0" w:color="auto"/>
              <w:left w:val="nil"/>
              <w:bottom w:val="single" w:sz="4" w:space="0" w:color="auto"/>
              <w:right w:val="single" w:sz="4" w:space="0" w:color="auto"/>
            </w:tcBorders>
            <w:shd w:val="clear" w:color="auto" w:fill="auto"/>
            <w:vAlign w:val="center"/>
          </w:tcPr>
          <w:p w14:paraId="55967A6B" w14:textId="4A9E4EFD"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0,04</w:t>
            </w:r>
          </w:p>
        </w:tc>
      </w:tr>
      <w:tr w:rsidR="0019359D" w:rsidRPr="0019359D" w14:paraId="1C95CF26" w14:textId="06DF1BA6"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0E89CF1" w14:textId="0D92528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1.2.</w:t>
            </w:r>
          </w:p>
        </w:tc>
        <w:tc>
          <w:tcPr>
            <w:tcW w:w="1333" w:type="pct"/>
            <w:tcBorders>
              <w:top w:val="nil"/>
              <w:left w:val="nil"/>
              <w:bottom w:val="single" w:sz="4" w:space="0" w:color="auto"/>
              <w:right w:val="single" w:sz="4" w:space="0" w:color="auto"/>
            </w:tcBorders>
            <w:shd w:val="clear" w:color="auto" w:fill="auto"/>
            <w:vAlign w:val="center"/>
            <w:hideMark/>
          </w:tcPr>
          <w:p w14:paraId="46D97EAD"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Установленная тепловая мощность источника тепловой энергии (производство)</w:t>
            </w:r>
          </w:p>
        </w:tc>
        <w:tc>
          <w:tcPr>
            <w:tcW w:w="280" w:type="pct"/>
            <w:tcBorders>
              <w:top w:val="nil"/>
              <w:left w:val="nil"/>
              <w:bottom w:val="single" w:sz="4" w:space="0" w:color="auto"/>
              <w:right w:val="single" w:sz="4" w:space="0" w:color="auto"/>
            </w:tcBorders>
            <w:shd w:val="clear" w:color="auto" w:fill="auto"/>
            <w:vAlign w:val="center"/>
          </w:tcPr>
          <w:p w14:paraId="6D2BFBF6" w14:textId="1BEF197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Гкал/ч</w:t>
            </w:r>
          </w:p>
        </w:tc>
        <w:tc>
          <w:tcPr>
            <w:tcW w:w="245" w:type="pct"/>
            <w:tcBorders>
              <w:top w:val="nil"/>
              <w:left w:val="nil"/>
              <w:bottom w:val="single" w:sz="4" w:space="0" w:color="auto"/>
              <w:right w:val="single" w:sz="4" w:space="0" w:color="auto"/>
            </w:tcBorders>
            <w:shd w:val="clear" w:color="auto" w:fill="auto"/>
            <w:vAlign w:val="center"/>
          </w:tcPr>
          <w:p w14:paraId="73FCBC1D" w14:textId="39B84C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45" w:type="pct"/>
            <w:tcBorders>
              <w:top w:val="nil"/>
              <w:left w:val="nil"/>
              <w:bottom w:val="single" w:sz="4" w:space="0" w:color="auto"/>
              <w:right w:val="single" w:sz="4" w:space="0" w:color="auto"/>
            </w:tcBorders>
            <w:shd w:val="clear" w:color="auto" w:fill="auto"/>
            <w:vAlign w:val="center"/>
          </w:tcPr>
          <w:p w14:paraId="41C9A15E" w14:textId="7F49690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45" w:type="pct"/>
            <w:tcBorders>
              <w:top w:val="nil"/>
              <w:left w:val="nil"/>
              <w:bottom w:val="single" w:sz="4" w:space="0" w:color="auto"/>
              <w:right w:val="single" w:sz="4" w:space="0" w:color="auto"/>
            </w:tcBorders>
            <w:shd w:val="clear" w:color="auto" w:fill="auto"/>
            <w:vAlign w:val="center"/>
          </w:tcPr>
          <w:p w14:paraId="6F405E4D" w14:textId="1E1ADA3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45" w:type="pct"/>
            <w:tcBorders>
              <w:top w:val="nil"/>
              <w:left w:val="nil"/>
              <w:bottom w:val="single" w:sz="4" w:space="0" w:color="auto"/>
              <w:right w:val="single" w:sz="4" w:space="0" w:color="auto"/>
            </w:tcBorders>
            <w:shd w:val="clear" w:color="auto" w:fill="auto"/>
            <w:vAlign w:val="center"/>
          </w:tcPr>
          <w:p w14:paraId="136E90EF" w14:textId="43A8043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6" w:type="pct"/>
            <w:tcBorders>
              <w:top w:val="nil"/>
              <w:left w:val="nil"/>
              <w:bottom w:val="single" w:sz="4" w:space="0" w:color="auto"/>
              <w:right w:val="single" w:sz="4" w:space="0" w:color="auto"/>
            </w:tcBorders>
            <w:shd w:val="clear" w:color="auto" w:fill="auto"/>
            <w:vAlign w:val="center"/>
          </w:tcPr>
          <w:p w14:paraId="13BAD61A" w14:textId="55F75CB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01B45C8B" w14:textId="40E0DF9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7F4F03B4" w14:textId="2CFB091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154E0DFA" w14:textId="145DC31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6E7AE47E" w14:textId="07823B8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2C5F8B8D" w14:textId="07FEA6A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85" w:type="pct"/>
            <w:tcBorders>
              <w:top w:val="nil"/>
              <w:left w:val="nil"/>
              <w:bottom w:val="single" w:sz="4" w:space="0" w:color="auto"/>
              <w:right w:val="single" w:sz="4" w:space="0" w:color="auto"/>
            </w:tcBorders>
            <w:shd w:val="clear" w:color="auto" w:fill="auto"/>
            <w:vAlign w:val="center"/>
          </w:tcPr>
          <w:p w14:paraId="7B9CAA35" w14:textId="1FA262C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1954</w:t>
            </w:r>
          </w:p>
        </w:tc>
        <w:tc>
          <w:tcPr>
            <w:tcW w:w="278" w:type="pct"/>
            <w:tcBorders>
              <w:top w:val="nil"/>
              <w:left w:val="nil"/>
              <w:bottom w:val="single" w:sz="4" w:space="0" w:color="auto"/>
              <w:right w:val="single" w:sz="4" w:space="0" w:color="auto"/>
            </w:tcBorders>
            <w:shd w:val="clear" w:color="auto" w:fill="auto"/>
            <w:vAlign w:val="center"/>
          </w:tcPr>
          <w:p w14:paraId="38346D92" w14:textId="269450C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1954</w:t>
            </w:r>
          </w:p>
        </w:tc>
      </w:tr>
      <w:tr w:rsidR="0019359D" w:rsidRPr="0019359D" w14:paraId="78E32077" w14:textId="022486B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141C499"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1.3.</w:t>
            </w:r>
          </w:p>
        </w:tc>
        <w:tc>
          <w:tcPr>
            <w:tcW w:w="1333" w:type="pct"/>
            <w:tcBorders>
              <w:top w:val="nil"/>
              <w:left w:val="nil"/>
              <w:bottom w:val="single" w:sz="4" w:space="0" w:color="auto"/>
              <w:right w:val="single" w:sz="4" w:space="0" w:color="auto"/>
            </w:tcBorders>
            <w:shd w:val="clear" w:color="auto" w:fill="auto"/>
            <w:vAlign w:val="center"/>
            <w:hideMark/>
          </w:tcPr>
          <w:p w14:paraId="331FF8F3"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Индекс эффективности операционных расходов </w:t>
            </w:r>
          </w:p>
        </w:tc>
        <w:tc>
          <w:tcPr>
            <w:tcW w:w="280" w:type="pct"/>
            <w:tcBorders>
              <w:top w:val="nil"/>
              <w:left w:val="nil"/>
              <w:bottom w:val="single" w:sz="4" w:space="0" w:color="auto"/>
              <w:right w:val="single" w:sz="4" w:space="0" w:color="auto"/>
            </w:tcBorders>
            <w:shd w:val="clear" w:color="auto" w:fill="auto"/>
            <w:vAlign w:val="center"/>
          </w:tcPr>
          <w:p w14:paraId="11100A48" w14:textId="2F477CE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69DD6417" w14:textId="423C7D3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45" w:type="pct"/>
            <w:tcBorders>
              <w:top w:val="nil"/>
              <w:left w:val="nil"/>
              <w:bottom w:val="single" w:sz="4" w:space="0" w:color="auto"/>
              <w:right w:val="single" w:sz="4" w:space="0" w:color="auto"/>
            </w:tcBorders>
            <w:shd w:val="clear" w:color="auto" w:fill="auto"/>
            <w:vAlign w:val="center"/>
          </w:tcPr>
          <w:p w14:paraId="6D55BC97" w14:textId="27CC3FE4"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45" w:type="pct"/>
            <w:tcBorders>
              <w:top w:val="nil"/>
              <w:left w:val="nil"/>
              <w:bottom w:val="single" w:sz="4" w:space="0" w:color="auto"/>
              <w:right w:val="single" w:sz="4" w:space="0" w:color="auto"/>
            </w:tcBorders>
            <w:shd w:val="clear" w:color="auto" w:fill="auto"/>
            <w:vAlign w:val="center"/>
          </w:tcPr>
          <w:p w14:paraId="0D30DED3" w14:textId="7DD37DE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45" w:type="pct"/>
            <w:tcBorders>
              <w:top w:val="nil"/>
              <w:left w:val="nil"/>
              <w:bottom w:val="single" w:sz="4" w:space="0" w:color="auto"/>
              <w:right w:val="single" w:sz="4" w:space="0" w:color="auto"/>
            </w:tcBorders>
            <w:shd w:val="clear" w:color="auto" w:fill="auto"/>
            <w:vAlign w:val="center"/>
          </w:tcPr>
          <w:p w14:paraId="26E102C5" w14:textId="3577261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6" w:type="pct"/>
            <w:tcBorders>
              <w:top w:val="nil"/>
              <w:left w:val="nil"/>
              <w:bottom w:val="single" w:sz="4" w:space="0" w:color="auto"/>
              <w:right w:val="single" w:sz="4" w:space="0" w:color="auto"/>
            </w:tcBorders>
            <w:shd w:val="clear" w:color="auto" w:fill="auto"/>
            <w:vAlign w:val="center"/>
          </w:tcPr>
          <w:p w14:paraId="2134094C" w14:textId="3FB0842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64557842" w14:textId="0A4BDE7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3DF3590A" w14:textId="5F50217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3BAB9F0A" w14:textId="485834D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42010445" w14:textId="6AED782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4146EFC8" w14:textId="2B14CD6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tcPr>
          <w:p w14:paraId="3C0DA967" w14:textId="647D91A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w:t>
            </w:r>
          </w:p>
        </w:tc>
        <w:tc>
          <w:tcPr>
            <w:tcW w:w="278" w:type="pct"/>
            <w:tcBorders>
              <w:top w:val="nil"/>
              <w:left w:val="nil"/>
              <w:bottom w:val="single" w:sz="4" w:space="0" w:color="auto"/>
              <w:right w:val="single" w:sz="4" w:space="0" w:color="auto"/>
            </w:tcBorders>
            <w:shd w:val="clear" w:color="auto" w:fill="auto"/>
            <w:vAlign w:val="center"/>
          </w:tcPr>
          <w:p w14:paraId="4E50911D" w14:textId="48D8F97E"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w:t>
            </w:r>
          </w:p>
        </w:tc>
      </w:tr>
      <w:tr w:rsidR="0019359D" w:rsidRPr="0019359D" w14:paraId="20655AFC" w14:textId="48FBBD09"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C61805F"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1.4.</w:t>
            </w:r>
          </w:p>
        </w:tc>
        <w:tc>
          <w:tcPr>
            <w:tcW w:w="1333" w:type="pct"/>
            <w:tcBorders>
              <w:top w:val="nil"/>
              <w:left w:val="nil"/>
              <w:bottom w:val="single" w:sz="4" w:space="0" w:color="auto"/>
              <w:right w:val="single" w:sz="4" w:space="0" w:color="auto"/>
            </w:tcBorders>
            <w:shd w:val="clear" w:color="auto" w:fill="auto"/>
            <w:vAlign w:val="center"/>
            <w:hideMark/>
          </w:tcPr>
          <w:p w14:paraId="0386A23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Коэффициент эластичности затрат по росту активов </w:t>
            </w:r>
          </w:p>
        </w:tc>
        <w:tc>
          <w:tcPr>
            <w:tcW w:w="280" w:type="pct"/>
            <w:tcBorders>
              <w:top w:val="nil"/>
              <w:left w:val="nil"/>
              <w:bottom w:val="single" w:sz="4" w:space="0" w:color="auto"/>
              <w:right w:val="single" w:sz="4" w:space="0" w:color="auto"/>
            </w:tcBorders>
            <w:shd w:val="clear" w:color="auto" w:fill="auto"/>
            <w:vAlign w:val="center"/>
          </w:tcPr>
          <w:p w14:paraId="761C6642" w14:textId="648FAE2A"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766CC5D1" w14:textId="6A7C7CB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45" w:type="pct"/>
            <w:tcBorders>
              <w:top w:val="nil"/>
              <w:left w:val="nil"/>
              <w:bottom w:val="single" w:sz="4" w:space="0" w:color="auto"/>
              <w:right w:val="single" w:sz="4" w:space="0" w:color="auto"/>
            </w:tcBorders>
            <w:shd w:val="clear" w:color="auto" w:fill="auto"/>
            <w:vAlign w:val="center"/>
          </w:tcPr>
          <w:p w14:paraId="45EDE78D" w14:textId="122773F1"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45" w:type="pct"/>
            <w:tcBorders>
              <w:top w:val="nil"/>
              <w:left w:val="nil"/>
              <w:bottom w:val="single" w:sz="4" w:space="0" w:color="auto"/>
              <w:right w:val="single" w:sz="4" w:space="0" w:color="auto"/>
            </w:tcBorders>
            <w:shd w:val="clear" w:color="auto" w:fill="auto"/>
            <w:vAlign w:val="center"/>
          </w:tcPr>
          <w:p w14:paraId="52D8D32E" w14:textId="677C840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45" w:type="pct"/>
            <w:tcBorders>
              <w:top w:val="nil"/>
              <w:left w:val="nil"/>
              <w:bottom w:val="single" w:sz="4" w:space="0" w:color="auto"/>
              <w:right w:val="single" w:sz="4" w:space="0" w:color="auto"/>
            </w:tcBorders>
            <w:shd w:val="clear" w:color="auto" w:fill="auto"/>
            <w:vAlign w:val="center"/>
          </w:tcPr>
          <w:p w14:paraId="632A6613" w14:textId="4EC8260A"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6" w:type="pct"/>
            <w:tcBorders>
              <w:top w:val="nil"/>
              <w:left w:val="nil"/>
              <w:bottom w:val="single" w:sz="4" w:space="0" w:color="auto"/>
              <w:right w:val="single" w:sz="4" w:space="0" w:color="auto"/>
            </w:tcBorders>
            <w:shd w:val="clear" w:color="auto" w:fill="auto"/>
            <w:vAlign w:val="center"/>
          </w:tcPr>
          <w:p w14:paraId="6C9AC2FD" w14:textId="0C5CE08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083746D2" w14:textId="173F681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4BA490C6" w14:textId="7362916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0352D566" w14:textId="58D4676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1BD158E3" w14:textId="05BFA45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340E7351" w14:textId="2A46D99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85" w:type="pct"/>
            <w:tcBorders>
              <w:top w:val="nil"/>
              <w:left w:val="nil"/>
              <w:bottom w:val="single" w:sz="4" w:space="0" w:color="auto"/>
              <w:right w:val="single" w:sz="4" w:space="0" w:color="auto"/>
            </w:tcBorders>
            <w:shd w:val="clear" w:color="auto" w:fill="auto"/>
            <w:vAlign w:val="center"/>
          </w:tcPr>
          <w:p w14:paraId="494BC419" w14:textId="3B14B04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0,75</w:t>
            </w:r>
          </w:p>
        </w:tc>
        <w:tc>
          <w:tcPr>
            <w:tcW w:w="278" w:type="pct"/>
            <w:tcBorders>
              <w:top w:val="nil"/>
              <w:left w:val="nil"/>
              <w:bottom w:val="single" w:sz="4" w:space="0" w:color="auto"/>
              <w:right w:val="single" w:sz="4" w:space="0" w:color="auto"/>
            </w:tcBorders>
            <w:shd w:val="clear" w:color="auto" w:fill="auto"/>
            <w:vAlign w:val="center"/>
          </w:tcPr>
          <w:p w14:paraId="7C8FE386" w14:textId="7ED8EF20"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0,75</w:t>
            </w:r>
          </w:p>
        </w:tc>
      </w:tr>
      <w:tr w:rsidR="0019359D" w:rsidRPr="0019359D" w14:paraId="3C1A0324" w14:textId="2A8C4C1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B60365C"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1.5.1.</w:t>
            </w:r>
          </w:p>
        </w:tc>
        <w:tc>
          <w:tcPr>
            <w:tcW w:w="1333" w:type="pct"/>
            <w:tcBorders>
              <w:top w:val="nil"/>
              <w:left w:val="nil"/>
              <w:bottom w:val="single" w:sz="4" w:space="0" w:color="auto"/>
              <w:right w:val="single" w:sz="4" w:space="0" w:color="auto"/>
            </w:tcBorders>
            <w:shd w:val="clear" w:color="auto" w:fill="auto"/>
            <w:vAlign w:val="center"/>
            <w:hideMark/>
          </w:tcPr>
          <w:p w14:paraId="651245D4"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Коэффициент индексации операционных расходов (производство)</w:t>
            </w:r>
          </w:p>
        </w:tc>
        <w:tc>
          <w:tcPr>
            <w:tcW w:w="280" w:type="pct"/>
            <w:tcBorders>
              <w:top w:val="nil"/>
              <w:left w:val="nil"/>
              <w:bottom w:val="single" w:sz="4" w:space="0" w:color="auto"/>
              <w:right w:val="single" w:sz="4" w:space="0" w:color="auto"/>
            </w:tcBorders>
            <w:shd w:val="clear" w:color="auto" w:fill="auto"/>
            <w:vAlign w:val="center"/>
          </w:tcPr>
          <w:p w14:paraId="721C7CCF" w14:textId="771971F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single" w:sz="4" w:space="0" w:color="auto"/>
              <w:left w:val="nil"/>
              <w:bottom w:val="single" w:sz="4" w:space="0" w:color="auto"/>
              <w:right w:val="single" w:sz="4" w:space="0" w:color="auto"/>
            </w:tcBorders>
            <w:shd w:val="clear" w:color="auto" w:fill="auto"/>
            <w:vAlign w:val="center"/>
          </w:tcPr>
          <w:p w14:paraId="07A7D08C" w14:textId="38E404F1"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4BF8400F" w14:textId="3D1D9D6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0DBE57F1" w14:textId="43BBAAC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5A407FE2" w14:textId="041F9F7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6" w:type="pct"/>
            <w:tcBorders>
              <w:top w:val="single" w:sz="4" w:space="0" w:color="auto"/>
              <w:left w:val="nil"/>
              <w:bottom w:val="single" w:sz="4" w:space="0" w:color="auto"/>
              <w:right w:val="single" w:sz="4" w:space="0" w:color="auto"/>
            </w:tcBorders>
            <w:shd w:val="clear" w:color="auto" w:fill="auto"/>
            <w:vAlign w:val="center"/>
          </w:tcPr>
          <w:p w14:paraId="7776D7F1" w14:textId="394C0F6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25472666" w14:textId="537DB42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3598D59F" w14:textId="393F6D8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434801F0" w14:textId="5FF9029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3C7F3179" w14:textId="537D872F"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5CBA6043" w14:textId="5C4749F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7699CE43" w14:textId="72D39FB4"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78" w:type="pct"/>
            <w:tcBorders>
              <w:top w:val="single" w:sz="4" w:space="0" w:color="auto"/>
              <w:left w:val="nil"/>
              <w:bottom w:val="single" w:sz="4" w:space="0" w:color="auto"/>
              <w:right w:val="single" w:sz="4" w:space="0" w:color="auto"/>
            </w:tcBorders>
            <w:shd w:val="clear" w:color="auto" w:fill="auto"/>
            <w:vAlign w:val="center"/>
          </w:tcPr>
          <w:p w14:paraId="634FF8FA" w14:textId="6AE53F16"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w:t>
            </w:r>
          </w:p>
        </w:tc>
      </w:tr>
      <w:tr w:rsidR="0019359D" w:rsidRPr="0019359D" w14:paraId="0384A987" w14:textId="502001FF"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4CF7464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1.5.2.</w:t>
            </w:r>
          </w:p>
        </w:tc>
        <w:tc>
          <w:tcPr>
            <w:tcW w:w="1333" w:type="pct"/>
            <w:tcBorders>
              <w:top w:val="nil"/>
              <w:left w:val="nil"/>
              <w:bottom w:val="single" w:sz="4" w:space="0" w:color="auto"/>
              <w:right w:val="single" w:sz="4" w:space="0" w:color="auto"/>
            </w:tcBorders>
            <w:shd w:val="clear" w:color="auto" w:fill="auto"/>
            <w:vAlign w:val="center"/>
            <w:hideMark/>
          </w:tcPr>
          <w:p w14:paraId="454F251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Коэффициент индексации операционных расходов (передача)</w:t>
            </w:r>
          </w:p>
        </w:tc>
        <w:tc>
          <w:tcPr>
            <w:tcW w:w="280" w:type="pct"/>
            <w:tcBorders>
              <w:top w:val="nil"/>
              <w:left w:val="nil"/>
              <w:bottom w:val="single" w:sz="4" w:space="0" w:color="auto"/>
              <w:right w:val="single" w:sz="4" w:space="0" w:color="auto"/>
            </w:tcBorders>
            <w:shd w:val="clear" w:color="auto" w:fill="auto"/>
            <w:vAlign w:val="center"/>
          </w:tcPr>
          <w:p w14:paraId="358506D0" w14:textId="2635585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single" w:sz="4" w:space="0" w:color="auto"/>
              <w:left w:val="nil"/>
              <w:bottom w:val="single" w:sz="4" w:space="0" w:color="auto"/>
              <w:right w:val="single" w:sz="4" w:space="0" w:color="auto"/>
            </w:tcBorders>
            <w:shd w:val="clear" w:color="auto" w:fill="auto"/>
            <w:vAlign w:val="center"/>
          </w:tcPr>
          <w:p w14:paraId="4BCDE110" w14:textId="42C719D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343FEF04" w14:textId="5E7F2BC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13C13BE1" w14:textId="666A7B9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45" w:type="pct"/>
            <w:tcBorders>
              <w:top w:val="single" w:sz="4" w:space="0" w:color="auto"/>
              <w:left w:val="nil"/>
              <w:bottom w:val="single" w:sz="4" w:space="0" w:color="auto"/>
              <w:right w:val="single" w:sz="4" w:space="0" w:color="auto"/>
            </w:tcBorders>
            <w:shd w:val="clear" w:color="auto" w:fill="auto"/>
            <w:vAlign w:val="center"/>
          </w:tcPr>
          <w:p w14:paraId="7722EEE4" w14:textId="6354392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6" w:type="pct"/>
            <w:tcBorders>
              <w:top w:val="single" w:sz="4" w:space="0" w:color="auto"/>
              <w:left w:val="nil"/>
              <w:bottom w:val="single" w:sz="4" w:space="0" w:color="auto"/>
              <w:right w:val="single" w:sz="4" w:space="0" w:color="auto"/>
            </w:tcBorders>
            <w:shd w:val="clear" w:color="auto" w:fill="auto"/>
            <w:vAlign w:val="center"/>
          </w:tcPr>
          <w:p w14:paraId="12339DF6" w14:textId="756BFFC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613FA707" w14:textId="1821267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61F7AE61" w14:textId="3D96483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75E99C39" w14:textId="033ECC2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1E1B2082" w14:textId="25CB6AA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30CB2BFE" w14:textId="7D9B144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85" w:type="pct"/>
            <w:tcBorders>
              <w:top w:val="single" w:sz="4" w:space="0" w:color="auto"/>
              <w:left w:val="nil"/>
              <w:bottom w:val="single" w:sz="4" w:space="0" w:color="auto"/>
              <w:right w:val="single" w:sz="4" w:space="0" w:color="auto"/>
            </w:tcBorders>
            <w:shd w:val="clear" w:color="auto" w:fill="auto"/>
            <w:vAlign w:val="center"/>
          </w:tcPr>
          <w:p w14:paraId="11BAE0FD" w14:textId="24FCACA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1,03</w:t>
            </w:r>
          </w:p>
        </w:tc>
        <w:tc>
          <w:tcPr>
            <w:tcW w:w="278" w:type="pct"/>
            <w:tcBorders>
              <w:top w:val="single" w:sz="4" w:space="0" w:color="auto"/>
              <w:left w:val="nil"/>
              <w:bottom w:val="single" w:sz="4" w:space="0" w:color="auto"/>
              <w:right w:val="single" w:sz="4" w:space="0" w:color="auto"/>
            </w:tcBorders>
            <w:shd w:val="clear" w:color="auto" w:fill="auto"/>
            <w:vAlign w:val="center"/>
          </w:tcPr>
          <w:p w14:paraId="76F9702C" w14:textId="1FFAEE66"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w:t>
            </w:r>
          </w:p>
        </w:tc>
      </w:tr>
      <w:tr w:rsidR="0019359D" w:rsidRPr="0019359D" w14:paraId="2AB74CD9" w14:textId="2F50D297"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3685698"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w:t>
            </w:r>
          </w:p>
        </w:tc>
        <w:tc>
          <w:tcPr>
            <w:tcW w:w="1333" w:type="pct"/>
            <w:tcBorders>
              <w:top w:val="nil"/>
              <w:left w:val="nil"/>
              <w:bottom w:val="single" w:sz="4" w:space="0" w:color="auto"/>
              <w:right w:val="single" w:sz="4" w:space="0" w:color="auto"/>
            </w:tcBorders>
            <w:shd w:val="clear" w:color="auto" w:fill="auto"/>
            <w:vAlign w:val="center"/>
            <w:hideMark/>
          </w:tcPr>
          <w:p w14:paraId="24CEC1B0"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Неподконтрольные расходы, всего:</w:t>
            </w:r>
          </w:p>
        </w:tc>
        <w:tc>
          <w:tcPr>
            <w:tcW w:w="280" w:type="pct"/>
            <w:tcBorders>
              <w:top w:val="nil"/>
              <w:left w:val="nil"/>
              <w:bottom w:val="single" w:sz="4" w:space="0" w:color="auto"/>
              <w:right w:val="single" w:sz="4" w:space="0" w:color="auto"/>
            </w:tcBorders>
            <w:shd w:val="clear" w:color="auto" w:fill="auto"/>
            <w:vAlign w:val="center"/>
          </w:tcPr>
          <w:p w14:paraId="524E9D83" w14:textId="6789B13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2F53B3FB" w14:textId="66C683F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327 617,68</w:t>
            </w:r>
          </w:p>
        </w:tc>
        <w:tc>
          <w:tcPr>
            <w:tcW w:w="245" w:type="pct"/>
            <w:tcBorders>
              <w:top w:val="single" w:sz="4" w:space="0" w:color="auto"/>
              <w:left w:val="nil"/>
              <w:bottom w:val="single" w:sz="4" w:space="0" w:color="auto"/>
              <w:right w:val="single" w:sz="4" w:space="0" w:color="auto"/>
            </w:tcBorders>
            <w:shd w:val="clear" w:color="auto" w:fill="auto"/>
            <w:vAlign w:val="center"/>
          </w:tcPr>
          <w:p w14:paraId="392C7688" w14:textId="774A91B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335 446,59</w:t>
            </w:r>
          </w:p>
        </w:tc>
        <w:tc>
          <w:tcPr>
            <w:tcW w:w="245" w:type="pct"/>
            <w:tcBorders>
              <w:top w:val="single" w:sz="4" w:space="0" w:color="auto"/>
              <w:left w:val="nil"/>
              <w:bottom w:val="single" w:sz="4" w:space="0" w:color="auto"/>
              <w:right w:val="single" w:sz="4" w:space="0" w:color="auto"/>
            </w:tcBorders>
            <w:shd w:val="clear" w:color="auto" w:fill="auto"/>
            <w:vAlign w:val="center"/>
          </w:tcPr>
          <w:p w14:paraId="79CC0AC8" w14:textId="70ECCBB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344 082,90</w:t>
            </w:r>
          </w:p>
        </w:tc>
        <w:tc>
          <w:tcPr>
            <w:tcW w:w="245" w:type="pct"/>
            <w:tcBorders>
              <w:top w:val="single" w:sz="4" w:space="0" w:color="auto"/>
              <w:left w:val="nil"/>
              <w:bottom w:val="single" w:sz="4" w:space="0" w:color="auto"/>
              <w:right w:val="single" w:sz="4" w:space="0" w:color="auto"/>
            </w:tcBorders>
            <w:shd w:val="clear" w:color="auto" w:fill="auto"/>
            <w:vAlign w:val="center"/>
          </w:tcPr>
          <w:p w14:paraId="23C69085" w14:textId="5BAE025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360 551,14</w:t>
            </w:r>
          </w:p>
        </w:tc>
        <w:tc>
          <w:tcPr>
            <w:tcW w:w="286" w:type="pct"/>
            <w:tcBorders>
              <w:top w:val="single" w:sz="4" w:space="0" w:color="auto"/>
              <w:left w:val="nil"/>
              <w:bottom w:val="single" w:sz="4" w:space="0" w:color="auto"/>
              <w:right w:val="single" w:sz="4" w:space="0" w:color="auto"/>
            </w:tcBorders>
            <w:shd w:val="clear" w:color="auto" w:fill="auto"/>
            <w:vAlign w:val="center"/>
          </w:tcPr>
          <w:p w14:paraId="13A30D85" w14:textId="34B127E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367 022,32</w:t>
            </w:r>
          </w:p>
        </w:tc>
        <w:tc>
          <w:tcPr>
            <w:tcW w:w="285" w:type="pct"/>
            <w:tcBorders>
              <w:top w:val="single" w:sz="4" w:space="0" w:color="auto"/>
              <w:left w:val="nil"/>
              <w:bottom w:val="single" w:sz="4" w:space="0" w:color="auto"/>
              <w:right w:val="single" w:sz="4" w:space="0" w:color="auto"/>
            </w:tcBorders>
            <w:shd w:val="clear" w:color="auto" w:fill="auto"/>
            <w:vAlign w:val="center"/>
          </w:tcPr>
          <w:p w14:paraId="714A5A91" w14:textId="42CAA52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383 040,45</w:t>
            </w:r>
          </w:p>
        </w:tc>
        <w:tc>
          <w:tcPr>
            <w:tcW w:w="285" w:type="pct"/>
            <w:tcBorders>
              <w:top w:val="single" w:sz="4" w:space="0" w:color="auto"/>
              <w:left w:val="nil"/>
              <w:bottom w:val="single" w:sz="4" w:space="0" w:color="auto"/>
              <w:right w:val="single" w:sz="4" w:space="0" w:color="auto"/>
            </w:tcBorders>
            <w:shd w:val="clear" w:color="auto" w:fill="auto"/>
            <w:vAlign w:val="center"/>
          </w:tcPr>
          <w:p w14:paraId="4C814FCE" w14:textId="5939FA1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413 874,13</w:t>
            </w:r>
          </w:p>
        </w:tc>
        <w:tc>
          <w:tcPr>
            <w:tcW w:w="285" w:type="pct"/>
            <w:tcBorders>
              <w:top w:val="single" w:sz="4" w:space="0" w:color="auto"/>
              <w:left w:val="nil"/>
              <w:bottom w:val="single" w:sz="4" w:space="0" w:color="auto"/>
              <w:right w:val="single" w:sz="4" w:space="0" w:color="auto"/>
            </w:tcBorders>
            <w:shd w:val="clear" w:color="auto" w:fill="auto"/>
            <w:vAlign w:val="center"/>
          </w:tcPr>
          <w:p w14:paraId="17DF77AB" w14:textId="20CE7ED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404 789,55</w:t>
            </w:r>
          </w:p>
        </w:tc>
        <w:tc>
          <w:tcPr>
            <w:tcW w:w="285" w:type="pct"/>
            <w:tcBorders>
              <w:top w:val="single" w:sz="4" w:space="0" w:color="auto"/>
              <w:left w:val="nil"/>
              <w:bottom w:val="single" w:sz="4" w:space="0" w:color="auto"/>
              <w:right w:val="single" w:sz="4" w:space="0" w:color="auto"/>
            </w:tcBorders>
            <w:shd w:val="clear" w:color="auto" w:fill="auto"/>
            <w:vAlign w:val="center"/>
          </w:tcPr>
          <w:p w14:paraId="72FE88D3" w14:textId="63C9DEB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409 257,27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7E967894" w14:textId="1AF3BF50"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414 031,87</w:t>
            </w:r>
          </w:p>
        </w:tc>
        <w:tc>
          <w:tcPr>
            <w:tcW w:w="285" w:type="pct"/>
            <w:tcBorders>
              <w:top w:val="single" w:sz="4" w:space="0" w:color="auto"/>
              <w:left w:val="nil"/>
              <w:bottom w:val="single" w:sz="4" w:space="0" w:color="auto"/>
              <w:right w:val="single" w:sz="4" w:space="0" w:color="auto"/>
            </w:tcBorders>
            <w:shd w:val="clear" w:color="auto" w:fill="auto"/>
            <w:vAlign w:val="center"/>
          </w:tcPr>
          <w:p w14:paraId="29D3FF37" w14:textId="3B69A92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421 469,03</w:t>
            </w:r>
          </w:p>
        </w:tc>
        <w:tc>
          <w:tcPr>
            <w:tcW w:w="278" w:type="pct"/>
            <w:tcBorders>
              <w:top w:val="single" w:sz="4" w:space="0" w:color="auto"/>
              <w:left w:val="nil"/>
              <w:bottom w:val="single" w:sz="4" w:space="0" w:color="auto"/>
              <w:right w:val="single" w:sz="4" w:space="0" w:color="auto"/>
            </w:tcBorders>
            <w:shd w:val="clear" w:color="auto" w:fill="auto"/>
            <w:vAlign w:val="center"/>
          </w:tcPr>
          <w:p w14:paraId="4AABA6B9" w14:textId="58CCC9A5"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438327,79</w:t>
            </w:r>
          </w:p>
        </w:tc>
      </w:tr>
      <w:tr w:rsidR="0019359D" w:rsidRPr="0019359D" w14:paraId="6E7DFBAA" w14:textId="4CABD1F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50BEB16"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w:t>
            </w:r>
          </w:p>
        </w:tc>
        <w:tc>
          <w:tcPr>
            <w:tcW w:w="1333" w:type="pct"/>
            <w:tcBorders>
              <w:top w:val="nil"/>
              <w:left w:val="nil"/>
              <w:bottom w:val="single" w:sz="4" w:space="0" w:color="auto"/>
              <w:right w:val="single" w:sz="4" w:space="0" w:color="auto"/>
            </w:tcBorders>
            <w:shd w:val="clear" w:color="auto" w:fill="auto"/>
            <w:vAlign w:val="center"/>
            <w:hideMark/>
          </w:tcPr>
          <w:p w14:paraId="4546850E"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оплату услуг, оказываемых организациями, осуществляющими регулируемые виды деятельности</w:t>
            </w:r>
          </w:p>
        </w:tc>
        <w:tc>
          <w:tcPr>
            <w:tcW w:w="280" w:type="pct"/>
            <w:tcBorders>
              <w:top w:val="nil"/>
              <w:left w:val="nil"/>
              <w:bottom w:val="single" w:sz="4" w:space="0" w:color="auto"/>
              <w:right w:val="single" w:sz="4" w:space="0" w:color="auto"/>
            </w:tcBorders>
            <w:shd w:val="clear" w:color="auto" w:fill="auto"/>
            <w:vAlign w:val="center"/>
          </w:tcPr>
          <w:p w14:paraId="590256C8" w14:textId="2860F8C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419BC63C" w14:textId="4CCA352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13 998,87</w:t>
            </w:r>
          </w:p>
        </w:tc>
        <w:tc>
          <w:tcPr>
            <w:tcW w:w="245" w:type="pct"/>
            <w:tcBorders>
              <w:top w:val="single" w:sz="4" w:space="0" w:color="auto"/>
              <w:left w:val="nil"/>
              <w:bottom w:val="single" w:sz="4" w:space="0" w:color="auto"/>
              <w:right w:val="single" w:sz="4" w:space="0" w:color="auto"/>
            </w:tcBorders>
            <w:shd w:val="clear" w:color="auto" w:fill="auto"/>
            <w:vAlign w:val="center"/>
          </w:tcPr>
          <w:p w14:paraId="1010D526" w14:textId="0684D86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14 558,83</w:t>
            </w:r>
          </w:p>
        </w:tc>
        <w:tc>
          <w:tcPr>
            <w:tcW w:w="245" w:type="pct"/>
            <w:tcBorders>
              <w:top w:val="single" w:sz="4" w:space="0" w:color="auto"/>
              <w:left w:val="nil"/>
              <w:bottom w:val="single" w:sz="4" w:space="0" w:color="auto"/>
              <w:right w:val="single" w:sz="4" w:space="0" w:color="auto"/>
            </w:tcBorders>
            <w:shd w:val="clear" w:color="auto" w:fill="auto"/>
            <w:vAlign w:val="center"/>
          </w:tcPr>
          <w:p w14:paraId="70CDD51D" w14:textId="7193E3F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15 141,18</w:t>
            </w:r>
          </w:p>
        </w:tc>
        <w:tc>
          <w:tcPr>
            <w:tcW w:w="245" w:type="pct"/>
            <w:tcBorders>
              <w:top w:val="single" w:sz="4" w:space="0" w:color="auto"/>
              <w:left w:val="nil"/>
              <w:bottom w:val="single" w:sz="4" w:space="0" w:color="auto"/>
              <w:right w:val="single" w:sz="4" w:space="0" w:color="auto"/>
            </w:tcBorders>
            <w:shd w:val="clear" w:color="auto" w:fill="auto"/>
            <w:vAlign w:val="center"/>
          </w:tcPr>
          <w:p w14:paraId="2375B039" w14:textId="0C070C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15 746,83</w:t>
            </w:r>
          </w:p>
        </w:tc>
        <w:tc>
          <w:tcPr>
            <w:tcW w:w="286" w:type="pct"/>
            <w:tcBorders>
              <w:top w:val="single" w:sz="4" w:space="0" w:color="auto"/>
              <w:left w:val="nil"/>
              <w:bottom w:val="single" w:sz="4" w:space="0" w:color="auto"/>
              <w:right w:val="single" w:sz="4" w:space="0" w:color="auto"/>
            </w:tcBorders>
            <w:shd w:val="clear" w:color="auto" w:fill="auto"/>
            <w:vAlign w:val="center"/>
          </w:tcPr>
          <w:p w14:paraId="74F649C1" w14:textId="3491DA2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16 376,70</w:t>
            </w:r>
          </w:p>
        </w:tc>
        <w:tc>
          <w:tcPr>
            <w:tcW w:w="285" w:type="pct"/>
            <w:tcBorders>
              <w:top w:val="single" w:sz="4" w:space="0" w:color="auto"/>
              <w:left w:val="nil"/>
              <w:bottom w:val="single" w:sz="4" w:space="0" w:color="auto"/>
              <w:right w:val="single" w:sz="4" w:space="0" w:color="auto"/>
            </w:tcBorders>
            <w:shd w:val="clear" w:color="auto" w:fill="auto"/>
            <w:vAlign w:val="center"/>
          </w:tcPr>
          <w:p w14:paraId="27786328" w14:textId="58F7FE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17 031,77</w:t>
            </w:r>
          </w:p>
        </w:tc>
        <w:tc>
          <w:tcPr>
            <w:tcW w:w="285" w:type="pct"/>
            <w:tcBorders>
              <w:top w:val="single" w:sz="4" w:space="0" w:color="auto"/>
              <w:left w:val="nil"/>
              <w:bottom w:val="single" w:sz="4" w:space="0" w:color="auto"/>
              <w:right w:val="single" w:sz="4" w:space="0" w:color="auto"/>
            </w:tcBorders>
            <w:shd w:val="clear" w:color="auto" w:fill="auto"/>
            <w:vAlign w:val="center"/>
          </w:tcPr>
          <w:p w14:paraId="5080BAB0" w14:textId="7151526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17 713,04</w:t>
            </w:r>
          </w:p>
        </w:tc>
        <w:tc>
          <w:tcPr>
            <w:tcW w:w="285" w:type="pct"/>
            <w:tcBorders>
              <w:top w:val="single" w:sz="4" w:space="0" w:color="auto"/>
              <w:left w:val="nil"/>
              <w:bottom w:val="single" w:sz="4" w:space="0" w:color="auto"/>
              <w:right w:val="single" w:sz="4" w:space="0" w:color="auto"/>
            </w:tcBorders>
            <w:shd w:val="clear" w:color="auto" w:fill="auto"/>
            <w:vAlign w:val="center"/>
          </w:tcPr>
          <w:p w14:paraId="7586E4E0" w14:textId="76C5158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18 421,56</w:t>
            </w:r>
          </w:p>
        </w:tc>
        <w:tc>
          <w:tcPr>
            <w:tcW w:w="285" w:type="pct"/>
            <w:tcBorders>
              <w:top w:val="single" w:sz="4" w:space="0" w:color="auto"/>
              <w:left w:val="nil"/>
              <w:bottom w:val="single" w:sz="4" w:space="0" w:color="auto"/>
              <w:right w:val="single" w:sz="4" w:space="0" w:color="auto"/>
            </w:tcBorders>
            <w:shd w:val="clear" w:color="auto" w:fill="auto"/>
            <w:vAlign w:val="center"/>
          </w:tcPr>
          <w:p w14:paraId="530757A4" w14:textId="32902F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19 158,42</w:t>
            </w:r>
          </w:p>
        </w:tc>
        <w:tc>
          <w:tcPr>
            <w:tcW w:w="285" w:type="pct"/>
            <w:tcBorders>
              <w:top w:val="single" w:sz="4" w:space="0" w:color="auto"/>
              <w:left w:val="nil"/>
              <w:bottom w:val="single" w:sz="4" w:space="0" w:color="auto"/>
              <w:right w:val="single" w:sz="4" w:space="0" w:color="auto"/>
            </w:tcBorders>
            <w:shd w:val="clear" w:color="auto" w:fill="auto"/>
            <w:vAlign w:val="center"/>
          </w:tcPr>
          <w:p w14:paraId="28F66A14" w14:textId="409DF31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19 924,76</w:t>
            </w:r>
          </w:p>
        </w:tc>
        <w:tc>
          <w:tcPr>
            <w:tcW w:w="285" w:type="pct"/>
            <w:tcBorders>
              <w:top w:val="single" w:sz="4" w:space="0" w:color="auto"/>
              <w:left w:val="nil"/>
              <w:bottom w:val="single" w:sz="4" w:space="0" w:color="auto"/>
              <w:right w:val="single" w:sz="4" w:space="0" w:color="auto"/>
            </w:tcBorders>
            <w:shd w:val="clear" w:color="auto" w:fill="auto"/>
            <w:vAlign w:val="center"/>
          </w:tcPr>
          <w:p w14:paraId="5BBA0891" w14:textId="6CEF9A7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20 721,75</w:t>
            </w:r>
          </w:p>
        </w:tc>
        <w:tc>
          <w:tcPr>
            <w:tcW w:w="278" w:type="pct"/>
            <w:tcBorders>
              <w:top w:val="single" w:sz="4" w:space="0" w:color="auto"/>
              <w:left w:val="nil"/>
              <w:bottom w:val="single" w:sz="4" w:space="0" w:color="auto"/>
              <w:right w:val="single" w:sz="4" w:space="0" w:color="auto"/>
            </w:tcBorders>
            <w:shd w:val="clear" w:color="auto" w:fill="auto"/>
            <w:vAlign w:val="center"/>
          </w:tcPr>
          <w:p w14:paraId="76A2FE6B" w14:textId="3F4CC6C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21550,62</w:t>
            </w:r>
          </w:p>
        </w:tc>
      </w:tr>
      <w:tr w:rsidR="0019359D" w:rsidRPr="0019359D" w14:paraId="7E927798" w14:textId="0E41CC83"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627B9A3"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2.1.1.2.</w:t>
            </w:r>
          </w:p>
        </w:tc>
        <w:tc>
          <w:tcPr>
            <w:tcW w:w="1333" w:type="pct"/>
            <w:tcBorders>
              <w:top w:val="nil"/>
              <w:left w:val="nil"/>
              <w:bottom w:val="single" w:sz="4" w:space="0" w:color="auto"/>
              <w:right w:val="single" w:sz="4" w:space="0" w:color="auto"/>
            </w:tcBorders>
            <w:shd w:val="clear" w:color="auto" w:fill="auto"/>
            <w:vAlign w:val="center"/>
            <w:hideMark/>
          </w:tcPr>
          <w:p w14:paraId="5D09717D" w14:textId="67D67C0E"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80" w:type="pct"/>
            <w:tcBorders>
              <w:top w:val="nil"/>
              <w:left w:val="nil"/>
              <w:bottom w:val="single" w:sz="4" w:space="0" w:color="auto"/>
              <w:right w:val="single" w:sz="4" w:space="0" w:color="auto"/>
            </w:tcBorders>
            <w:shd w:val="clear" w:color="auto" w:fill="auto"/>
            <w:vAlign w:val="center"/>
          </w:tcPr>
          <w:p w14:paraId="7A86F747" w14:textId="35B4A5E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6004BEF9" w14:textId="13068D2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311F4547" w14:textId="3BF2999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17B18113" w14:textId="341C812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14:paraId="0FB165EF" w14:textId="494C9FB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3A045DC" w14:textId="3D49A61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56A4E010" w14:textId="5E03DA0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0E34A92C" w14:textId="41940B6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154AAAEB" w14:textId="333640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C8BBA1B" w14:textId="15232B7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63F19E2C" w14:textId="1657205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14:paraId="476F9B9D" w14:textId="05B5E6D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381,606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D4F6D06" w14:textId="67308D37"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381,61</w:t>
            </w:r>
          </w:p>
        </w:tc>
      </w:tr>
      <w:tr w:rsidR="0019359D" w:rsidRPr="0019359D" w14:paraId="361B8691" w14:textId="73F9CDF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4030D0F"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2.1.1.3.</w:t>
            </w:r>
          </w:p>
        </w:tc>
        <w:tc>
          <w:tcPr>
            <w:tcW w:w="1333" w:type="pct"/>
            <w:tcBorders>
              <w:top w:val="nil"/>
              <w:left w:val="nil"/>
              <w:bottom w:val="single" w:sz="4" w:space="0" w:color="auto"/>
              <w:right w:val="single" w:sz="4" w:space="0" w:color="auto"/>
            </w:tcBorders>
            <w:shd w:val="clear" w:color="auto" w:fill="auto"/>
            <w:vAlign w:val="center"/>
            <w:hideMark/>
          </w:tcPr>
          <w:p w14:paraId="1418E89F"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Отношение объема к отпуску тепловой энергии в сеть</w:t>
            </w:r>
          </w:p>
        </w:tc>
        <w:tc>
          <w:tcPr>
            <w:tcW w:w="280" w:type="pct"/>
            <w:tcBorders>
              <w:top w:val="nil"/>
              <w:left w:val="nil"/>
              <w:bottom w:val="single" w:sz="4" w:space="0" w:color="auto"/>
              <w:right w:val="single" w:sz="4" w:space="0" w:color="auto"/>
            </w:tcBorders>
            <w:shd w:val="clear" w:color="auto" w:fill="auto"/>
            <w:vAlign w:val="center"/>
          </w:tcPr>
          <w:p w14:paraId="25BF8E65" w14:textId="6E4DAFA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м</w:t>
            </w:r>
            <w:r w:rsidRPr="0019359D">
              <w:rPr>
                <w:rFonts w:ascii="Times New Roman" w:eastAsia="Times New Roman" w:hAnsi="Times New Roman" w:cs="Times New Roman"/>
                <w:color w:val="000000"/>
                <w:sz w:val="16"/>
                <w:szCs w:val="16"/>
                <w:vertAlign w:val="superscript"/>
                <w:lang w:val="ru-RU" w:eastAsia="ru-RU" w:bidi="ar-SA"/>
              </w:rPr>
              <w:t>3</w:t>
            </w:r>
            <w:r w:rsidRPr="0019359D">
              <w:rPr>
                <w:rFonts w:ascii="Times New Roman" w:eastAsia="Times New Roman" w:hAnsi="Times New Roman" w:cs="Times New Roman"/>
                <w:color w:val="000000"/>
                <w:sz w:val="16"/>
                <w:szCs w:val="16"/>
                <w:lang w:val="ru-RU" w:eastAsia="ru-RU" w:bidi="ar-SA"/>
              </w:rPr>
              <w:t>/Гкал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70F2F4B7" w14:textId="7B48E7C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45" w:type="pct"/>
            <w:tcBorders>
              <w:top w:val="single" w:sz="4" w:space="0" w:color="auto"/>
              <w:left w:val="nil"/>
              <w:bottom w:val="single" w:sz="4" w:space="0" w:color="auto"/>
              <w:right w:val="single" w:sz="4" w:space="0" w:color="auto"/>
            </w:tcBorders>
            <w:shd w:val="clear" w:color="auto" w:fill="auto"/>
            <w:vAlign w:val="center"/>
          </w:tcPr>
          <w:p w14:paraId="33A2F87B" w14:textId="5A49E59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45" w:type="pct"/>
            <w:tcBorders>
              <w:top w:val="single" w:sz="4" w:space="0" w:color="auto"/>
              <w:left w:val="nil"/>
              <w:bottom w:val="single" w:sz="4" w:space="0" w:color="auto"/>
              <w:right w:val="single" w:sz="4" w:space="0" w:color="auto"/>
            </w:tcBorders>
            <w:shd w:val="clear" w:color="auto" w:fill="auto"/>
            <w:vAlign w:val="center"/>
          </w:tcPr>
          <w:p w14:paraId="0E236506" w14:textId="395C87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45" w:type="pct"/>
            <w:tcBorders>
              <w:top w:val="single" w:sz="4" w:space="0" w:color="auto"/>
              <w:left w:val="nil"/>
              <w:bottom w:val="single" w:sz="4" w:space="0" w:color="auto"/>
              <w:right w:val="single" w:sz="4" w:space="0" w:color="auto"/>
            </w:tcBorders>
            <w:shd w:val="clear" w:color="auto" w:fill="auto"/>
            <w:vAlign w:val="center"/>
          </w:tcPr>
          <w:p w14:paraId="7EE73E97" w14:textId="7D154D2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6" w:type="pct"/>
            <w:tcBorders>
              <w:top w:val="single" w:sz="4" w:space="0" w:color="auto"/>
              <w:left w:val="nil"/>
              <w:bottom w:val="single" w:sz="4" w:space="0" w:color="auto"/>
              <w:right w:val="single" w:sz="4" w:space="0" w:color="auto"/>
            </w:tcBorders>
            <w:shd w:val="clear" w:color="auto" w:fill="auto"/>
            <w:vAlign w:val="center"/>
          </w:tcPr>
          <w:p w14:paraId="08591587" w14:textId="42340C9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5C9B9A75" w14:textId="45D83F5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5881601B" w14:textId="6FB3FD3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7650D155" w14:textId="1E0FAD9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157BAECE" w14:textId="7441152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6B5842FA" w14:textId="14E9A0F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85" w:type="pct"/>
            <w:tcBorders>
              <w:top w:val="single" w:sz="4" w:space="0" w:color="auto"/>
              <w:left w:val="nil"/>
              <w:bottom w:val="single" w:sz="4" w:space="0" w:color="auto"/>
              <w:right w:val="single" w:sz="4" w:space="0" w:color="auto"/>
            </w:tcBorders>
            <w:shd w:val="clear" w:color="auto" w:fill="auto"/>
            <w:vAlign w:val="center"/>
          </w:tcPr>
          <w:p w14:paraId="44EDD14E" w14:textId="30EEC7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0,152</w:t>
            </w:r>
          </w:p>
        </w:tc>
        <w:tc>
          <w:tcPr>
            <w:tcW w:w="278" w:type="pct"/>
            <w:tcBorders>
              <w:top w:val="single" w:sz="4" w:space="0" w:color="auto"/>
              <w:left w:val="nil"/>
              <w:bottom w:val="single" w:sz="4" w:space="0" w:color="auto"/>
              <w:right w:val="single" w:sz="4" w:space="0" w:color="auto"/>
            </w:tcBorders>
            <w:shd w:val="clear" w:color="auto" w:fill="auto"/>
            <w:vAlign w:val="center"/>
          </w:tcPr>
          <w:p w14:paraId="516006A6" w14:textId="430E83A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0,152</w:t>
            </w:r>
          </w:p>
        </w:tc>
      </w:tr>
      <w:tr w:rsidR="0019359D" w:rsidRPr="00887BA9" w14:paraId="2F51C470" w14:textId="4FD0A2D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BEED9B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w:t>
            </w:r>
          </w:p>
        </w:tc>
        <w:tc>
          <w:tcPr>
            <w:tcW w:w="1333" w:type="pct"/>
            <w:tcBorders>
              <w:top w:val="nil"/>
              <w:left w:val="nil"/>
              <w:bottom w:val="single" w:sz="4" w:space="0" w:color="auto"/>
              <w:right w:val="single" w:sz="4" w:space="0" w:color="auto"/>
            </w:tcBorders>
            <w:shd w:val="clear" w:color="auto" w:fill="auto"/>
            <w:vAlign w:val="center"/>
            <w:hideMark/>
          </w:tcPr>
          <w:p w14:paraId="652366EC" w14:textId="18561051"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уплату налогов, сборов и других обязательных платежей, в том числе</w:t>
            </w:r>
          </w:p>
        </w:tc>
        <w:tc>
          <w:tcPr>
            <w:tcW w:w="280" w:type="pct"/>
            <w:tcBorders>
              <w:top w:val="nil"/>
              <w:left w:val="nil"/>
              <w:bottom w:val="single" w:sz="4" w:space="0" w:color="auto"/>
              <w:right w:val="single" w:sz="4" w:space="0" w:color="auto"/>
            </w:tcBorders>
            <w:shd w:val="clear" w:color="auto" w:fill="auto"/>
            <w:vAlign w:val="center"/>
          </w:tcPr>
          <w:p w14:paraId="4945E5EF" w14:textId="176E373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w:t>
            </w:r>
          </w:p>
        </w:tc>
        <w:tc>
          <w:tcPr>
            <w:tcW w:w="245" w:type="pct"/>
            <w:tcBorders>
              <w:top w:val="single" w:sz="4" w:space="0" w:color="auto"/>
              <w:left w:val="nil"/>
              <w:bottom w:val="single" w:sz="4" w:space="0" w:color="auto"/>
              <w:right w:val="single" w:sz="4" w:space="0" w:color="auto"/>
            </w:tcBorders>
            <w:shd w:val="clear" w:color="auto" w:fill="auto"/>
            <w:vAlign w:val="center"/>
          </w:tcPr>
          <w:p w14:paraId="1BD3DD02" w14:textId="35BC542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single" w:sz="4" w:space="0" w:color="auto"/>
              <w:left w:val="nil"/>
              <w:bottom w:val="single" w:sz="4" w:space="0" w:color="auto"/>
              <w:right w:val="single" w:sz="4" w:space="0" w:color="auto"/>
            </w:tcBorders>
            <w:shd w:val="clear" w:color="auto" w:fill="auto"/>
            <w:vAlign w:val="center"/>
          </w:tcPr>
          <w:p w14:paraId="29D24768" w14:textId="14F5D03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single" w:sz="4" w:space="0" w:color="auto"/>
              <w:left w:val="nil"/>
              <w:bottom w:val="single" w:sz="4" w:space="0" w:color="auto"/>
              <w:right w:val="single" w:sz="4" w:space="0" w:color="auto"/>
            </w:tcBorders>
            <w:shd w:val="clear" w:color="auto" w:fill="auto"/>
            <w:vAlign w:val="center"/>
          </w:tcPr>
          <w:p w14:paraId="030A24AC" w14:textId="3541723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single" w:sz="4" w:space="0" w:color="auto"/>
              <w:left w:val="nil"/>
              <w:bottom w:val="single" w:sz="4" w:space="0" w:color="auto"/>
              <w:right w:val="single" w:sz="4" w:space="0" w:color="auto"/>
            </w:tcBorders>
            <w:shd w:val="clear" w:color="auto" w:fill="auto"/>
            <w:vAlign w:val="center"/>
          </w:tcPr>
          <w:p w14:paraId="372D7D54" w14:textId="2AC8B16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tcPr>
          <w:p w14:paraId="672DC4C0" w14:textId="704B9AE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61E1E44C" w14:textId="1F8391B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32001CB0" w14:textId="157A4A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4959670D" w14:textId="0F848C3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05D332C5" w14:textId="6B02C7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6FF14853" w14:textId="64A117D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single" w:sz="4" w:space="0" w:color="auto"/>
              <w:left w:val="nil"/>
              <w:bottom w:val="single" w:sz="4" w:space="0" w:color="auto"/>
              <w:right w:val="single" w:sz="4" w:space="0" w:color="auto"/>
            </w:tcBorders>
            <w:shd w:val="clear" w:color="auto" w:fill="auto"/>
            <w:vAlign w:val="center"/>
          </w:tcPr>
          <w:p w14:paraId="124F6944" w14:textId="131B859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2040F3D" w14:textId="21DFE0F2"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sz w:val="16"/>
                <w:szCs w:val="16"/>
              </w:rPr>
              <w:t> </w:t>
            </w:r>
          </w:p>
        </w:tc>
      </w:tr>
      <w:tr w:rsidR="0019359D" w:rsidRPr="0019359D" w14:paraId="6BE4D986" w14:textId="227376D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EE9C3A4"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2.2.1.</w:t>
            </w:r>
          </w:p>
        </w:tc>
        <w:tc>
          <w:tcPr>
            <w:tcW w:w="1333" w:type="pct"/>
            <w:tcBorders>
              <w:top w:val="nil"/>
              <w:left w:val="nil"/>
              <w:bottom w:val="single" w:sz="4" w:space="0" w:color="auto"/>
              <w:right w:val="single" w:sz="4" w:space="0" w:color="auto"/>
            </w:tcBorders>
            <w:shd w:val="clear" w:color="auto" w:fill="auto"/>
            <w:vAlign w:val="center"/>
            <w:hideMark/>
          </w:tcPr>
          <w:p w14:paraId="19036B4F"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Плата за выбросы и сбросы</w:t>
            </w:r>
          </w:p>
        </w:tc>
        <w:tc>
          <w:tcPr>
            <w:tcW w:w="280" w:type="pct"/>
            <w:tcBorders>
              <w:top w:val="nil"/>
              <w:left w:val="nil"/>
              <w:bottom w:val="single" w:sz="4" w:space="0" w:color="auto"/>
              <w:right w:val="single" w:sz="4" w:space="0" w:color="auto"/>
            </w:tcBorders>
            <w:shd w:val="clear" w:color="auto" w:fill="auto"/>
            <w:vAlign w:val="center"/>
          </w:tcPr>
          <w:p w14:paraId="1683B0E2" w14:textId="7A48BE2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23810E61" w14:textId="1BA379F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45" w:type="pct"/>
            <w:tcBorders>
              <w:top w:val="single" w:sz="4" w:space="0" w:color="auto"/>
              <w:left w:val="nil"/>
              <w:bottom w:val="single" w:sz="4" w:space="0" w:color="auto"/>
              <w:right w:val="single" w:sz="4" w:space="0" w:color="auto"/>
            </w:tcBorders>
            <w:shd w:val="clear" w:color="auto" w:fill="auto"/>
            <w:vAlign w:val="center"/>
          </w:tcPr>
          <w:p w14:paraId="29116F0A" w14:textId="7ED3A87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45" w:type="pct"/>
            <w:tcBorders>
              <w:top w:val="single" w:sz="4" w:space="0" w:color="auto"/>
              <w:left w:val="nil"/>
              <w:bottom w:val="single" w:sz="4" w:space="0" w:color="auto"/>
              <w:right w:val="single" w:sz="4" w:space="0" w:color="auto"/>
            </w:tcBorders>
            <w:shd w:val="clear" w:color="auto" w:fill="auto"/>
            <w:vAlign w:val="center"/>
          </w:tcPr>
          <w:p w14:paraId="1CDD9745" w14:textId="24DB5B4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45" w:type="pct"/>
            <w:tcBorders>
              <w:top w:val="single" w:sz="4" w:space="0" w:color="auto"/>
              <w:left w:val="nil"/>
              <w:bottom w:val="single" w:sz="4" w:space="0" w:color="auto"/>
              <w:right w:val="single" w:sz="4" w:space="0" w:color="auto"/>
            </w:tcBorders>
            <w:shd w:val="clear" w:color="auto" w:fill="auto"/>
            <w:vAlign w:val="center"/>
          </w:tcPr>
          <w:p w14:paraId="7C00F43A" w14:textId="128B744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6" w:type="pct"/>
            <w:tcBorders>
              <w:top w:val="single" w:sz="4" w:space="0" w:color="auto"/>
              <w:left w:val="nil"/>
              <w:bottom w:val="single" w:sz="4" w:space="0" w:color="auto"/>
              <w:right w:val="single" w:sz="4" w:space="0" w:color="auto"/>
            </w:tcBorders>
            <w:shd w:val="clear" w:color="auto" w:fill="auto"/>
            <w:vAlign w:val="center"/>
          </w:tcPr>
          <w:p w14:paraId="4BA63DD2" w14:textId="299E4ED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439E78BB" w14:textId="1693DEC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318A76CD" w14:textId="518208E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27FC5A49" w14:textId="14A1435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172064C2" w14:textId="7ED211B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6DE8485F" w14:textId="7AD222A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85" w:type="pct"/>
            <w:tcBorders>
              <w:top w:val="single" w:sz="4" w:space="0" w:color="auto"/>
              <w:left w:val="nil"/>
              <w:bottom w:val="single" w:sz="4" w:space="0" w:color="auto"/>
              <w:right w:val="single" w:sz="4" w:space="0" w:color="auto"/>
            </w:tcBorders>
            <w:shd w:val="clear" w:color="auto" w:fill="auto"/>
            <w:vAlign w:val="center"/>
          </w:tcPr>
          <w:p w14:paraId="50C62FD5" w14:textId="7D54F0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175,83</w:t>
            </w:r>
          </w:p>
        </w:tc>
        <w:tc>
          <w:tcPr>
            <w:tcW w:w="278" w:type="pct"/>
            <w:tcBorders>
              <w:top w:val="single" w:sz="4" w:space="0" w:color="auto"/>
              <w:left w:val="nil"/>
              <w:bottom w:val="single" w:sz="4" w:space="0" w:color="auto"/>
              <w:right w:val="single" w:sz="4" w:space="0" w:color="auto"/>
            </w:tcBorders>
            <w:shd w:val="clear" w:color="auto" w:fill="auto"/>
            <w:vAlign w:val="center"/>
          </w:tcPr>
          <w:p w14:paraId="42A28C11" w14:textId="2C9EC16F"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175,83</w:t>
            </w:r>
          </w:p>
        </w:tc>
      </w:tr>
      <w:tr w:rsidR="0019359D" w:rsidRPr="0019359D" w14:paraId="122A683E" w14:textId="5EE95D0A"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B5D7931"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2.2.2.</w:t>
            </w:r>
          </w:p>
        </w:tc>
        <w:tc>
          <w:tcPr>
            <w:tcW w:w="1333" w:type="pct"/>
            <w:tcBorders>
              <w:top w:val="nil"/>
              <w:left w:val="nil"/>
              <w:bottom w:val="single" w:sz="4" w:space="0" w:color="auto"/>
              <w:right w:val="single" w:sz="4" w:space="0" w:color="auto"/>
            </w:tcBorders>
            <w:shd w:val="clear" w:color="auto" w:fill="auto"/>
            <w:vAlign w:val="center"/>
            <w:hideMark/>
          </w:tcPr>
          <w:p w14:paraId="4BFF52B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обязательное страхование</w:t>
            </w:r>
          </w:p>
        </w:tc>
        <w:tc>
          <w:tcPr>
            <w:tcW w:w="280" w:type="pct"/>
            <w:tcBorders>
              <w:top w:val="nil"/>
              <w:left w:val="nil"/>
              <w:bottom w:val="single" w:sz="4" w:space="0" w:color="auto"/>
              <w:right w:val="single" w:sz="4" w:space="0" w:color="auto"/>
            </w:tcBorders>
            <w:shd w:val="clear" w:color="auto" w:fill="auto"/>
            <w:vAlign w:val="center"/>
          </w:tcPr>
          <w:p w14:paraId="32CB0F39" w14:textId="2DF7F54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0D8FEF9D" w14:textId="66A42DD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7 525,38</w:t>
            </w:r>
          </w:p>
        </w:tc>
        <w:tc>
          <w:tcPr>
            <w:tcW w:w="245" w:type="pct"/>
            <w:tcBorders>
              <w:top w:val="single" w:sz="4" w:space="0" w:color="auto"/>
              <w:left w:val="nil"/>
              <w:bottom w:val="single" w:sz="4" w:space="0" w:color="auto"/>
              <w:right w:val="single" w:sz="4" w:space="0" w:color="auto"/>
            </w:tcBorders>
            <w:shd w:val="clear" w:color="auto" w:fill="auto"/>
            <w:vAlign w:val="center"/>
          </w:tcPr>
          <w:p w14:paraId="65E82017" w14:textId="2BEEB33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8 843,41</w:t>
            </w:r>
          </w:p>
        </w:tc>
        <w:tc>
          <w:tcPr>
            <w:tcW w:w="245" w:type="pct"/>
            <w:tcBorders>
              <w:top w:val="single" w:sz="4" w:space="0" w:color="auto"/>
              <w:left w:val="nil"/>
              <w:bottom w:val="single" w:sz="4" w:space="0" w:color="auto"/>
              <w:right w:val="single" w:sz="4" w:space="0" w:color="auto"/>
            </w:tcBorders>
            <w:shd w:val="clear" w:color="auto" w:fill="auto"/>
            <w:vAlign w:val="center"/>
          </w:tcPr>
          <w:p w14:paraId="15240C31" w14:textId="60DE333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10 189,10</w:t>
            </w:r>
          </w:p>
        </w:tc>
        <w:tc>
          <w:tcPr>
            <w:tcW w:w="245" w:type="pct"/>
            <w:tcBorders>
              <w:top w:val="single" w:sz="4" w:space="0" w:color="auto"/>
              <w:left w:val="nil"/>
              <w:bottom w:val="single" w:sz="4" w:space="0" w:color="auto"/>
              <w:right w:val="single" w:sz="4" w:space="0" w:color="auto"/>
            </w:tcBorders>
            <w:shd w:val="clear" w:color="auto" w:fill="auto"/>
            <w:vAlign w:val="center"/>
          </w:tcPr>
          <w:p w14:paraId="22F4749E" w14:textId="56ED66F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11 506,26</w:t>
            </w:r>
          </w:p>
        </w:tc>
        <w:tc>
          <w:tcPr>
            <w:tcW w:w="286" w:type="pct"/>
            <w:tcBorders>
              <w:top w:val="single" w:sz="4" w:space="0" w:color="auto"/>
              <w:left w:val="nil"/>
              <w:bottom w:val="single" w:sz="4" w:space="0" w:color="auto"/>
              <w:right w:val="single" w:sz="4" w:space="0" w:color="auto"/>
            </w:tcBorders>
            <w:shd w:val="clear" w:color="auto" w:fill="auto"/>
            <w:vAlign w:val="center"/>
          </w:tcPr>
          <w:p w14:paraId="172A8973" w14:textId="749269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12 748,60</w:t>
            </w:r>
          </w:p>
        </w:tc>
        <w:tc>
          <w:tcPr>
            <w:tcW w:w="285" w:type="pct"/>
            <w:tcBorders>
              <w:top w:val="single" w:sz="4" w:space="0" w:color="auto"/>
              <w:left w:val="nil"/>
              <w:bottom w:val="single" w:sz="4" w:space="0" w:color="auto"/>
              <w:right w:val="single" w:sz="4" w:space="0" w:color="auto"/>
            </w:tcBorders>
            <w:shd w:val="clear" w:color="auto" w:fill="auto"/>
            <w:vAlign w:val="center"/>
          </w:tcPr>
          <w:p w14:paraId="55E7AF28" w14:textId="6679177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13 952,12</w:t>
            </w:r>
          </w:p>
        </w:tc>
        <w:tc>
          <w:tcPr>
            <w:tcW w:w="285" w:type="pct"/>
            <w:tcBorders>
              <w:top w:val="single" w:sz="4" w:space="0" w:color="auto"/>
              <w:left w:val="nil"/>
              <w:bottom w:val="single" w:sz="4" w:space="0" w:color="auto"/>
              <w:right w:val="single" w:sz="4" w:space="0" w:color="auto"/>
            </w:tcBorders>
            <w:shd w:val="clear" w:color="auto" w:fill="auto"/>
            <w:vAlign w:val="center"/>
          </w:tcPr>
          <w:p w14:paraId="34377C15" w14:textId="1BD7D8E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14 729,48</w:t>
            </w:r>
          </w:p>
        </w:tc>
        <w:tc>
          <w:tcPr>
            <w:tcW w:w="285" w:type="pct"/>
            <w:tcBorders>
              <w:top w:val="single" w:sz="4" w:space="0" w:color="auto"/>
              <w:left w:val="nil"/>
              <w:bottom w:val="single" w:sz="4" w:space="0" w:color="auto"/>
              <w:right w:val="single" w:sz="4" w:space="0" w:color="auto"/>
            </w:tcBorders>
            <w:shd w:val="clear" w:color="auto" w:fill="auto"/>
            <w:vAlign w:val="center"/>
          </w:tcPr>
          <w:p w14:paraId="4F9FF058" w14:textId="5F82620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14 433,47</w:t>
            </w:r>
          </w:p>
        </w:tc>
        <w:tc>
          <w:tcPr>
            <w:tcW w:w="285" w:type="pct"/>
            <w:tcBorders>
              <w:top w:val="single" w:sz="4" w:space="0" w:color="auto"/>
              <w:left w:val="nil"/>
              <w:bottom w:val="single" w:sz="4" w:space="0" w:color="auto"/>
              <w:right w:val="single" w:sz="4" w:space="0" w:color="auto"/>
            </w:tcBorders>
            <w:shd w:val="clear" w:color="auto" w:fill="auto"/>
            <w:vAlign w:val="center"/>
          </w:tcPr>
          <w:p w14:paraId="45D43B15" w14:textId="5E1614F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13 489,78</w:t>
            </w:r>
          </w:p>
        </w:tc>
        <w:tc>
          <w:tcPr>
            <w:tcW w:w="285" w:type="pct"/>
            <w:tcBorders>
              <w:top w:val="single" w:sz="4" w:space="0" w:color="auto"/>
              <w:left w:val="nil"/>
              <w:bottom w:val="single" w:sz="4" w:space="0" w:color="auto"/>
              <w:right w:val="single" w:sz="4" w:space="0" w:color="auto"/>
            </w:tcBorders>
            <w:shd w:val="clear" w:color="auto" w:fill="auto"/>
            <w:vAlign w:val="center"/>
          </w:tcPr>
          <w:p w14:paraId="4E63B110" w14:textId="1C6710C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12 546,09</w:t>
            </w:r>
          </w:p>
        </w:tc>
        <w:tc>
          <w:tcPr>
            <w:tcW w:w="285" w:type="pct"/>
            <w:tcBorders>
              <w:top w:val="single" w:sz="4" w:space="0" w:color="auto"/>
              <w:left w:val="nil"/>
              <w:bottom w:val="single" w:sz="4" w:space="0" w:color="auto"/>
              <w:right w:val="single" w:sz="4" w:space="0" w:color="auto"/>
            </w:tcBorders>
            <w:shd w:val="clear" w:color="auto" w:fill="auto"/>
            <w:vAlign w:val="center"/>
          </w:tcPr>
          <w:p w14:paraId="79EB69AB" w14:textId="22549BD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11 602,40</w:t>
            </w:r>
          </w:p>
        </w:tc>
        <w:tc>
          <w:tcPr>
            <w:tcW w:w="278" w:type="pct"/>
            <w:tcBorders>
              <w:top w:val="single" w:sz="4" w:space="0" w:color="auto"/>
              <w:left w:val="nil"/>
              <w:bottom w:val="single" w:sz="4" w:space="0" w:color="auto"/>
              <w:right w:val="single" w:sz="4" w:space="0" w:color="auto"/>
            </w:tcBorders>
            <w:shd w:val="clear" w:color="auto" w:fill="auto"/>
            <w:vAlign w:val="center"/>
          </w:tcPr>
          <w:p w14:paraId="39A32279" w14:textId="3FAD1F24"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11138,3</w:t>
            </w:r>
          </w:p>
        </w:tc>
      </w:tr>
      <w:tr w:rsidR="0019359D" w:rsidRPr="0019359D" w14:paraId="3D09DACC" w14:textId="7F066FF6"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FEDD6B4"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2.2.3.</w:t>
            </w:r>
          </w:p>
        </w:tc>
        <w:tc>
          <w:tcPr>
            <w:tcW w:w="1333" w:type="pct"/>
            <w:tcBorders>
              <w:top w:val="nil"/>
              <w:left w:val="nil"/>
              <w:bottom w:val="single" w:sz="4" w:space="0" w:color="auto"/>
              <w:right w:val="single" w:sz="4" w:space="0" w:color="auto"/>
            </w:tcBorders>
            <w:shd w:val="clear" w:color="auto" w:fill="auto"/>
            <w:vAlign w:val="center"/>
            <w:hideMark/>
          </w:tcPr>
          <w:p w14:paraId="6252C2D5"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Транспортный налог</w:t>
            </w:r>
          </w:p>
        </w:tc>
        <w:tc>
          <w:tcPr>
            <w:tcW w:w="280" w:type="pct"/>
            <w:tcBorders>
              <w:top w:val="nil"/>
              <w:left w:val="nil"/>
              <w:bottom w:val="single" w:sz="4" w:space="0" w:color="auto"/>
              <w:right w:val="single" w:sz="4" w:space="0" w:color="auto"/>
            </w:tcBorders>
            <w:shd w:val="clear" w:color="auto" w:fill="auto"/>
            <w:vAlign w:val="center"/>
          </w:tcPr>
          <w:p w14:paraId="29FED6B0" w14:textId="1C8AA49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5C4ECD9D" w14:textId="7321548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45" w:type="pct"/>
            <w:tcBorders>
              <w:top w:val="single" w:sz="4" w:space="0" w:color="auto"/>
              <w:left w:val="nil"/>
              <w:bottom w:val="single" w:sz="4" w:space="0" w:color="auto"/>
              <w:right w:val="single" w:sz="4" w:space="0" w:color="auto"/>
            </w:tcBorders>
            <w:shd w:val="clear" w:color="auto" w:fill="auto"/>
            <w:vAlign w:val="center"/>
          </w:tcPr>
          <w:p w14:paraId="5632EF01" w14:textId="093D802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45" w:type="pct"/>
            <w:tcBorders>
              <w:top w:val="single" w:sz="4" w:space="0" w:color="auto"/>
              <w:left w:val="nil"/>
              <w:bottom w:val="single" w:sz="4" w:space="0" w:color="auto"/>
              <w:right w:val="single" w:sz="4" w:space="0" w:color="auto"/>
            </w:tcBorders>
            <w:shd w:val="clear" w:color="auto" w:fill="auto"/>
            <w:vAlign w:val="center"/>
          </w:tcPr>
          <w:p w14:paraId="7B07D393" w14:textId="6DA64BC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45" w:type="pct"/>
            <w:tcBorders>
              <w:top w:val="single" w:sz="4" w:space="0" w:color="auto"/>
              <w:left w:val="nil"/>
              <w:bottom w:val="single" w:sz="4" w:space="0" w:color="auto"/>
              <w:right w:val="single" w:sz="4" w:space="0" w:color="auto"/>
            </w:tcBorders>
            <w:shd w:val="clear" w:color="auto" w:fill="auto"/>
            <w:vAlign w:val="center"/>
          </w:tcPr>
          <w:p w14:paraId="764CA2EA" w14:textId="2BF72B3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6" w:type="pct"/>
            <w:tcBorders>
              <w:top w:val="single" w:sz="4" w:space="0" w:color="auto"/>
              <w:left w:val="nil"/>
              <w:bottom w:val="single" w:sz="4" w:space="0" w:color="auto"/>
              <w:right w:val="single" w:sz="4" w:space="0" w:color="auto"/>
            </w:tcBorders>
            <w:shd w:val="clear" w:color="auto" w:fill="auto"/>
            <w:vAlign w:val="center"/>
          </w:tcPr>
          <w:p w14:paraId="7512D63A" w14:textId="0280388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6EB16C93" w14:textId="713BE77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279F26D6" w14:textId="68724FB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1FA194B8" w14:textId="66F3254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14D31A6F" w14:textId="4406817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2AA21903" w14:textId="1862515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85" w:type="pct"/>
            <w:tcBorders>
              <w:top w:val="single" w:sz="4" w:space="0" w:color="auto"/>
              <w:left w:val="nil"/>
              <w:bottom w:val="single" w:sz="4" w:space="0" w:color="auto"/>
              <w:right w:val="single" w:sz="4" w:space="0" w:color="auto"/>
            </w:tcBorders>
            <w:shd w:val="clear" w:color="auto" w:fill="auto"/>
            <w:vAlign w:val="center"/>
          </w:tcPr>
          <w:p w14:paraId="01A9C1A9" w14:textId="4E4DD73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429,84</w:t>
            </w:r>
          </w:p>
        </w:tc>
        <w:tc>
          <w:tcPr>
            <w:tcW w:w="278" w:type="pct"/>
            <w:tcBorders>
              <w:top w:val="single" w:sz="4" w:space="0" w:color="auto"/>
              <w:left w:val="nil"/>
              <w:bottom w:val="single" w:sz="4" w:space="0" w:color="auto"/>
              <w:right w:val="single" w:sz="4" w:space="0" w:color="auto"/>
            </w:tcBorders>
            <w:shd w:val="clear" w:color="auto" w:fill="auto"/>
            <w:vAlign w:val="center"/>
          </w:tcPr>
          <w:p w14:paraId="3502227C" w14:textId="59474F3D"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429,84</w:t>
            </w:r>
          </w:p>
        </w:tc>
      </w:tr>
      <w:tr w:rsidR="0019359D" w:rsidRPr="0019359D" w14:paraId="32CDAA21" w14:textId="77BBC23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E1BA571"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2.2.4.</w:t>
            </w:r>
          </w:p>
        </w:tc>
        <w:tc>
          <w:tcPr>
            <w:tcW w:w="1333" w:type="pct"/>
            <w:tcBorders>
              <w:top w:val="nil"/>
              <w:left w:val="nil"/>
              <w:bottom w:val="single" w:sz="4" w:space="0" w:color="auto"/>
              <w:right w:val="single" w:sz="4" w:space="0" w:color="auto"/>
            </w:tcBorders>
            <w:shd w:val="clear" w:color="auto" w:fill="auto"/>
            <w:vAlign w:val="center"/>
            <w:hideMark/>
          </w:tcPr>
          <w:p w14:paraId="45A6B804"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Налог на имущество</w:t>
            </w:r>
          </w:p>
        </w:tc>
        <w:tc>
          <w:tcPr>
            <w:tcW w:w="280" w:type="pct"/>
            <w:tcBorders>
              <w:top w:val="nil"/>
              <w:left w:val="nil"/>
              <w:bottom w:val="single" w:sz="4" w:space="0" w:color="auto"/>
              <w:right w:val="single" w:sz="4" w:space="0" w:color="auto"/>
            </w:tcBorders>
            <w:shd w:val="clear" w:color="auto" w:fill="auto"/>
            <w:vAlign w:val="center"/>
          </w:tcPr>
          <w:p w14:paraId="7D357D9F" w14:textId="0DD8832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272026E4" w14:textId="07416A3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33 656,60</w:t>
            </w:r>
          </w:p>
        </w:tc>
        <w:tc>
          <w:tcPr>
            <w:tcW w:w="245" w:type="pct"/>
            <w:tcBorders>
              <w:top w:val="single" w:sz="4" w:space="0" w:color="auto"/>
              <w:left w:val="nil"/>
              <w:bottom w:val="single" w:sz="4" w:space="0" w:color="auto"/>
              <w:right w:val="single" w:sz="4" w:space="0" w:color="auto"/>
            </w:tcBorders>
            <w:shd w:val="clear" w:color="auto" w:fill="auto"/>
            <w:vAlign w:val="center"/>
          </w:tcPr>
          <w:p w14:paraId="1780CE53" w14:textId="1767B10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39 960,24</w:t>
            </w:r>
          </w:p>
        </w:tc>
        <w:tc>
          <w:tcPr>
            <w:tcW w:w="245" w:type="pct"/>
            <w:tcBorders>
              <w:top w:val="single" w:sz="4" w:space="0" w:color="auto"/>
              <w:left w:val="nil"/>
              <w:bottom w:val="single" w:sz="4" w:space="0" w:color="auto"/>
              <w:right w:val="single" w:sz="4" w:space="0" w:color="auto"/>
            </w:tcBorders>
            <w:shd w:val="clear" w:color="auto" w:fill="auto"/>
            <w:vAlign w:val="center"/>
          </w:tcPr>
          <w:p w14:paraId="4378034B" w14:textId="12DDC55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46 396,15</w:t>
            </w:r>
          </w:p>
        </w:tc>
        <w:tc>
          <w:tcPr>
            <w:tcW w:w="245" w:type="pct"/>
            <w:tcBorders>
              <w:top w:val="single" w:sz="4" w:space="0" w:color="auto"/>
              <w:left w:val="nil"/>
              <w:bottom w:val="single" w:sz="4" w:space="0" w:color="auto"/>
              <w:right w:val="single" w:sz="4" w:space="0" w:color="auto"/>
            </w:tcBorders>
            <w:shd w:val="clear" w:color="auto" w:fill="auto"/>
            <w:vAlign w:val="center"/>
          </w:tcPr>
          <w:p w14:paraId="6E233679" w14:textId="72DF027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52 695,59</w:t>
            </w:r>
          </w:p>
        </w:tc>
        <w:tc>
          <w:tcPr>
            <w:tcW w:w="286" w:type="pct"/>
            <w:tcBorders>
              <w:top w:val="single" w:sz="4" w:space="0" w:color="auto"/>
              <w:left w:val="nil"/>
              <w:bottom w:val="single" w:sz="4" w:space="0" w:color="auto"/>
              <w:right w:val="single" w:sz="4" w:space="0" w:color="auto"/>
            </w:tcBorders>
            <w:shd w:val="clear" w:color="auto" w:fill="auto"/>
            <w:vAlign w:val="center"/>
          </w:tcPr>
          <w:p w14:paraId="57EDC52E" w14:textId="44ADB98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58 637,23</w:t>
            </w:r>
          </w:p>
        </w:tc>
        <w:tc>
          <w:tcPr>
            <w:tcW w:w="285" w:type="pct"/>
            <w:tcBorders>
              <w:top w:val="single" w:sz="4" w:space="0" w:color="auto"/>
              <w:left w:val="nil"/>
              <w:bottom w:val="single" w:sz="4" w:space="0" w:color="auto"/>
              <w:right w:val="single" w:sz="4" w:space="0" w:color="auto"/>
            </w:tcBorders>
            <w:shd w:val="clear" w:color="auto" w:fill="auto"/>
            <w:vAlign w:val="center"/>
          </w:tcPr>
          <w:p w14:paraId="57B24E0D" w14:textId="6C9A3C4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64 393,21</w:t>
            </w:r>
          </w:p>
        </w:tc>
        <w:tc>
          <w:tcPr>
            <w:tcW w:w="285" w:type="pct"/>
            <w:tcBorders>
              <w:top w:val="single" w:sz="4" w:space="0" w:color="auto"/>
              <w:left w:val="nil"/>
              <w:bottom w:val="single" w:sz="4" w:space="0" w:color="auto"/>
              <w:right w:val="single" w:sz="4" w:space="0" w:color="auto"/>
            </w:tcBorders>
            <w:shd w:val="clear" w:color="auto" w:fill="auto"/>
            <w:vAlign w:val="center"/>
          </w:tcPr>
          <w:p w14:paraId="6E69287A" w14:textId="3BC4D2F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68 111,01</w:t>
            </w:r>
          </w:p>
        </w:tc>
        <w:tc>
          <w:tcPr>
            <w:tcW w:w="285" w:type="pct"/>
            <w:tcBorders>
              <w:top w:val="single" w:sz="4" w:space="0" w:color="auto"/>
              <w:left w:val="nil"/>
              <w:bottom w:val="single" w:sz="4" w:space="0" w:color="auto"/>
              <w:right w:val="single" w:sz="4" w:space="0" w:color="auto"/>
            </w:tcBorders>
            <w:shd w:val="clear" w:color="auto" w:fill="auto"/>
            <w:vAlign w:val="center"/>
          </w:tcPr>
          <w:p w14:paraId="5342D5C4" w14:textId="319A208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66 695,31</w:t>
            </w:r>
          </w:p>
        </w:tc>
        <w:tc>
          <w:tcPr>
            <w:tcW w:w="285" w:type="pct"/>
            <w:tcBorders>
              <w:top w:val="single" w:sz="4" w:space="0" w:color="auto"/>
              <w:left w:val="nil"/>
              <w:bottom w:val="single" w:sz="4" w:space="0" w:color="auto"/>
              <w:right w:val="single" w:sz="4" w:space="0" w:color="auto"/>
            </w:tcBorders>
            <w:shd w:val="clear" w:color="auto" w:fill="auto"/>
            <w:vAlign w:val="center"/>
          </w:tcPr>
          <w:p w14:paraId="460FAD60" w14:textId="5EB6175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62 182,01</w:t>
            </w:r>
          </w:p>
        </w:tc>
        <w:tc>
          <w:tcPr>
            <w:tcW w:w="285" w:type="pct"/>
            <w:tcBorders>
              <w:top w:val="single" w:sz="4" w:space="0" w:color="auto"/>
              <w:left w:val="nil"/>
              <w:bottom w:val="single" w:sz="4" w:space="0" w:color="auto"/>
              <w:right w:val="single" w:sz="4" w:space="0" w:color="auto"/>
            </w:tcBorders>
            <w:shd w:val="clear" w:color="auto" w:fill="auto"/>
            <w:vAlign w:val="center"/>
          </w:tcPr>
          <w:p w14:paraId="29CB1F61" w14:textId="4A45842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57 668,70</w:t>
            </w:r>
          </w:p>
        </w:tc>
        <w:tc>
          <w:tcPr>
            <w:tcW w:w="285" w:type="pct"/>
            <w:tcBorders>
              <w:top w:val="single" w:sz="4" w:space="0" w:color="auto"/>
              <w:left w:val="nil"/>
              <w:bottom w:val="single" w:sz="4" w:space="0" w:color="auto"/>
              <w:right w:val="single" w:sz="4" w:space="0" w:color="auto"/>
            </w:tcBorders>
            <w:shd w:val="clear" w:color="auto" w:fill="auto"/>
            <w:vAlign w:val="center"/>
          </w:tcPr>
          <w:p w14:paraId="627B084D" w14:textId="5C9EC39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53 155,39</w:t>
            </w:r>
          </w:p>
        </w:tc>
        <w:tc>
          <w:tcPr>
            <w:tcW w:w="278" w:type="pct"/>
            <w:tcBorders>
              <w:top w:val="single" w:sz="4" w:space="0" w:color="auto"/>
              <w:left w:val="nil"/>
              <w:bottom w:val="single" w:sz="4" w:space="0" w:color="auto"/>
              <w:right w:val="single" w:sz="4" w:space="0" w:color="auto"/>
            </w:tcBorders>
            <w:shd w:val="clear" w:color="auto" w:fill="auto"/>
            <w:vAlign w:val="center"/>
          </w:tcPr>
          <w:p w14:paraId="7916DAB9" w14:textId="23F36BCC"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51029,17</w:t>
            </w:r>
          </w:p>
        </w:tc>
      </w:tr>
      <w:tr w:rsidR="0019359D" w:rsidRPr="0019359D" w14:paraId="071B9085" w14:textId="66AFD9F0"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C70BAA1"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2.3.</w:t>
            </w:r>
          </w:p>
        </w:tc>
        <w:tc>
          <w:tcPr>
            <w:tcW w:w="1333" w:type="pct"/>
            <w:tcBorders>
              <w:top w:val="nil"/>
              <w:left w:val="nil"/>
              <w:bottom w:val="single" w:sz="4" w:space="0" w:color="auto"/>
              <w:right w:val="single" w:sz="4" w:space="0" w:color="auto"/>
            </w:tcBorders>
            <w:shd w:val="clear" w:color="auto" w:fill="auto"/>
            <w:vAlign w:val="center"/>
            <w:hideMark/>
          </w:tcPr>
          <w:p w14:paraId="6BB4A8B9"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Концессионная плата</w:t>
            </w:r>
          </w:p>
        </w:tc>
        <w:tc>
          <w:tcPr>
            <w:tcW w:w="280" w:type="pct"/>
            <w:tcBorders>
              <w:top w:val="nil"/>
              <w:left w:val="nil"/>
              <w:bottom w:val="single" w:sz="4" w:space="0" w:color="auto"/>
              <w:right w:val="single" w:sz="4" w:space="0" w:color="auto"/>
            </w:tcBorders>
            <w:shd w:val="clear" w:color="auto" w:fill="auto"/>
            <w:vAlign w:val="center"/>
          </w:tcPr>
          <w:p w14:paraId="4B1B8376" w14:textId="2D4AA40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061B2B11" w14:textId="7EF8B54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5B4FD609" w14:textId="48B8437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20D2ED37" w14:textId="18B3410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56E31791" w14:textId="514DEC2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6" w:type="pct"/>
            <w:tcBorders>
              <w:top w:val="nil"/>
              <w:left w:val="nil"/>
              <w:bottom w:val="single" w:sz="4" w:space="0" w:color="auto"/>
              <w:right w:val="single" w:sz="4" w:space="0" w:color="auto"/>
            </w:tcBorders>
            <w:shd w:val="clear" w:color="auto" w:fill="auto"/>
            <w:vAlign w:val="center"/>
          </w:tcPr>
          <w:p w14:paraId="610C058B" w14:textId="52A9D0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253D869B" w14:textId="2E6B57C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4461AB5F" w14:textId="71AF780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71F824CA" w14:textId="657B71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57A84BF2" w14:textId="44C6911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78EF77ED" w14:textId="18CB7D1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6E7678C6" w14:textId="6D73CD0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tcPr>
          <w:p w14:paraId="0348B4F1" w14:textId="3E185161"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4EAC43E2" w14:textId="64656117"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730EB60"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2.4.</w:t>
            </w:r>
          </w:p>
        </w:tc>
        <w:tc>
          <w:tcPr>
            <w:tcW w:w="1333" w:type="pct"/>
            <w:tcBorders>
              <w:top w:val="nil"/>
              <w:left w:val="nil"/>
              <w:bottom w:val="single" w:sz="4" w:space="0" w:color="auto"/>
              <w:right w:val="single" w:sz="4" w:space="0" w:color="auto"/>
            </w:tcBorders>
            <w:shd w:val="clear" w:color="auto" w:fill="auto"/>
            <w:vAlign w:val="center"/>
            <w:hideMark/>
          </w:tcPr>
          <w:p w14:paraId="5AC2ADD8"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Арендная плата  </w:t>
            </w:r>
          </w:p>
        </w:tc>
        <w:tc>
          <w:tcPr>
            <w:tcW w:w="280" w:type="pct"/>
            <w:tcBorders>
              <w:top w:val="nil"/>
              <w:left w:val="nil"/>
              <w:bottom w:val="single" w:sz="4" w:space="0" w:color="auto"/>
              <w:right w:val="single" w:sz="4" w:space="0" w:color="auto"/>
            </w:tcBorders>
            <w:shd w:val="clear" w:color="auto" w:fill="auto"/>
            <w:vAlign w:val="center"/>
          </w:tcPr>
          <w:p w14:paraId="44B00419" w14:textId="5F43913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51A7987F" w14:textId="2B2FB75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25921063" w14:textId="641144A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6F8B6E0B" w14:textId="40FCE1D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53099228" w14:textId="1E4A6F8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6" w:type="pct"/>
            <w:tcBorders>
              <w:top w:val="nil"/>
              <w:left w:val="nil"/>
              <w:bottom w:val="single" w:sz="4" w:space="0" w:color="auto"/>
              <w:right w:val="single" w:sz="4" w:space="0" w:color="auto"/>
            </w:tcBorders>
            <w:shd w:val="clear" w:color="auto" w:fill="auto"/>
            <w:vAlign w:val="center"/>
          </w:tcPr>
          <w:p w14:paraId="3138F39B" w14:textId="4E9713F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70E64A70" w14:textId="2F36A5D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4DC28F51" w14:textId="223B8BF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3C00EE2B" w14:textId="4B22952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0ABDB600" w14:textId="14336D2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203CF89C" w14:textId="64BA713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2AFBD154" w14:textId="2DADCA1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tcPr>
          <w:p w14:paraId="204A8E24" w14:textId="1D9DCDC1"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5772DCFE" w14:textId="78B3A6F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2FBE5D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2.5.</w:t>
            </w:r>
          </w:p>
        </w:tc>
        <w:tc>
          <w:tcPr>
            <w:tcW w:w="1333" w:type="pct"/>
            <w:tcBorders>
              <w:top w:val="nil"/>
              <w:left w:val="nil"/>
              <w:bottom w:val="single" w:sz="4" w:space="0" w:color="auto"/>
              <w:right w:val="single" w:sz="4" w:space="0" w:color="auto"/>
            </w:tcBorders>
            <w:shd w:val="clear" w:color="auto" w:fill="auto"/>
            <w:vAlign w:val="center"/>
            <w:hideMark/>
          </w:tcPr>
          <w:p w14:paraId="14AC604A"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Расходы по сомнительным долгам </w:t>
            </w:r>
          </w:p>
        </w:tc>
        <w:tc>
          <w:tcPr>
            <w:tcW w:w="280" w:type="pct"/>
            <w:tcBorders>
              <w:top w:val="nil"/>
              <w:left w:val="nil"/>
              <w:bottom w:val="single" w:sz="4" w:space="0" w:color="auto"/>
              <w:right w:val="single" w:sz="4" w:space="0" w:color="auto"/>
            </w:tcBorders>
            <w:shd w:val="clear" w:color="auto" w:fill="auto"/>
            <w:vAlign w:val="center"/>
          </w:tcPr>
          <w:p w14:paraId="1ACF9EA2" w14:textId="4A48F46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6BCB1B9B" w14:textId="6F16E8D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18 000,00</w:t>
            </w:r>
          </w:p>
        </w:tc>
        <w:tc>
          <w:tcPr>
            <w:tcW w:w="245" w:type="pct"/>
            <w:tcBorders>
              <w:top w:val="single" w:sz="4" w:space="0" w:color="auto"/>
              <w:left w:val="nil"/>
              <w:bottom w:val="single" w:sz="4" w:space="0" w:color="auto"/>
              <w:right w:val="single" w:sz="4" w:space="0" w:color="auto"/>
            </w:tcBorders>
            <w:shd w:val="clear" w:color="auto" w:fill="auto"/>
            <w:vAlign w:val="center"/>
          </w:tcPr>
          <w:p w14:paraId="69EEEA1D" w14:textId="14834B7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12 000,00</w:t>
            </w:r>
          </w:p>
        </w:tc>
        <w:tc>
          <w:tcPr>
            <w:tcW w:w="245" w:type="pct"/>
            <w:tcBorders>
              <w:top w:val="single" w:sz="4" w:space="0" w:color="auto"/>
              <w:left w:val="nil"/>
              <w:bottom w:val="single" w:sz="4" w:space="0" w:color="auto"/>
              <w:right w:val="single" w:sz="4" w:space="0" w:color="auto"/>
            </w:tcBorders>
            <w:shd w:val="clear" w:color="auto" w:fill="auto"/>
            <w:vAlign w:val="center"/>
          </w:tcPr>
          <w:p w14:paraId="0D984E74" w14:textId="29DF4AD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5 900,00</w:t>
            </w:r>
          </w:p>
        </w:tc>
        <w:tc>
          <w:tcPr>
            <w:tcW w:w="245" w:type="pct"/>
            <w:tcBorders>
              <w:top w:val="single" w:sz="4" w:space="0" w:color="auto"/>
              <w:left w:val="nil"/>
              <w:bottom w:val="single" w:sz="4" w:space="0" w:color="auto"/>
              <w:right w:val="single" w:sz="4" w:space="0" w:color="auto"/>
            </w:tcBorders>
            <w:shd w:val="clear" w:color="auto" w:fill="auto"/>
            <w:vAlign w:val="center"/>
          </w:tcPr>
          <w:p w14:paraId="27066B8B" w14:textId="15D678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9 500,00</w:t>
            </w:r>
          </w:p>
        </w:tc>
        <w:tc>
          <w:tcPr>
            <w:tcW w:w="286" w:type="pct"/>
            <w:tcBorders>
              <w:top w:val="single" w:sz="4" w:space="0" w:color="auto"/>
              <w:left w:val="nil"/>
              <w:bottom w:val="single" w:sz="4" w:space="0" w:color="auto"/>
              <w:right w:val="single" w:sz="4" w:space="0" w:color="auto"/>
            </w:tcBorders>
            <w:shd w:val="clear" w:color="auto" w:fill="auto"/>
            <w:vAlign w:val="center"/>
          </w:tcPr>
          <w:p w14:paraId="3C587E33" w14:textId="0598E15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29EE480A" w14:textId="4B06D29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354E757C" w14:textId="351661C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17 000,00</w:t>
            </w:r>
          </w:p>
        </w:tc>
        <w:tc>
          <w:tcPr>
            <w:tcW w:w="285" w:type="pct"/>
            <w:tcBorders>
              <w:top w:val="single" w:sz="4" w:space="0" w:color="auto"/>
              <w:left w:val="nil"/>
              <w:bottom w:val="single" w:sz="4" w:space="0" w:color="auto"/>
              <w:right w:val="single" w:sz="4" w:space="0" w:color="auto"/>
            </w:tcBorders>
            <w:shd w:val="clear" w:color="auto" w:fill="auto"/>
            <w:vAlign w:val="center"/>
          </w:tcPr>
          <w:p w14:paraId="1DFDE553" w14:textId="5309FEA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30535B5F" w14:textId="25FDE5E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5CF03B62" w14:textId="2FEAD6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08E52A86" w14:textId="13527DA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2 500,00</w:t>
            </w:r>
          </w:p>
        </w:tc>
        <w:tc>
          <w:tcPr>
            <w:tcW w:w="278" w:type="pct"/>
            <w:tcBorders>
              <w:top w:val="single" w:sz="4" w:space="0" w:color="auto"/>
              <w:left w:val="nil"/>
              <w:bottom w:val="single" w:sz="4" w:space="0" w:color="auto"/>
              <w:right w:val="single" w:sz="4" w:space="0" w:color="auto"/>
            </w:tcBorders>
            <w:shd w:val="clear" w:color="auto" w:fill="auto"/>
            <w:vAlign w:val="center"/>
          </w:tcPr>
          <w:p w14:paraId="1F18F506" w14:textId="3D68ACAC"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1652AB80" w14:textId="6A4D7BBA"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5EF18A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2.6.</w:t>
            </w:r>
          </w:p>
        </w:tc>
        <w:tc>
          <w:tcPr>
            <w:tcW w:w="1333" w:type="pct"/>
            <w:tcBorders>
              <w:top w:val="nil"/>
              <w:left w:val="nil"/>
              <w:bottom w:val="single" w:sz="4" w:space="0" w:color="auto"/>
              <w:right w:val="single" w:sz="4" w:space="0" w:color="auto"/>
            </w:tcBorders>
            <w:shd w:val="clear" w:color="auto" w:fill="auto"/>
            <w:vAlign w:val="center"/>
            <w:hideMark/>
          </w:tcPr>
          <w:p w14:paraId="6090CECC"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Отчисления на социальные нужды</w:t>
            </w:r>
          </w:p>
        </w:tc>
        <w:tc>
          <w:tcPr>
            <w:tcW w:w="280" w:type="pct"/>
            <w:tcBorders>
              <w:top w:val="nil"/>
              <w:left w:val="nil"/>
              <w:bottom w:val="single" w:sz="4" w:space="0" w:color="auto"/>
              <w:right w:val="single" w:sz="4" w:space="0" w:color="auto"/>
            </w:tcBorders>
            <w:shd w:val="clear" w:color="auto" w:fill="auto"/>
            <w:vAlign w:val="center"/>
          </w:tcPr>
          <w:p w14:paraId="5C49C347" w14:textId="3B3B145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149AE66E" w14:textId="14276DD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241 074,39</w:t>
            </w:r>
          </w:p>
        </w:tc>
        <w:tc>
          <w:tcPr>
            <w:tcW w:w="245" w:type="pct"/>
            <w:tcBorders>
              <w:top w:val="single" w:sz="4" w:space="0" w:color="auto"/>
              <w:left w:val="nil"/>
              <w:bottom w:val="single" w:sz="4" w:space="0" w:color="auto"/>
              <w:right w:val="single" w:sz="4" w:space="0" w:color="auto"/>
            </w:tcBorders>
            <w:shd w:val="clear" w:color="auto" w:fill="auto"/>
            <w:vAlign w:val="center"/>
          </w:tcPr>
          <w:p w14:paraId="1586CC6D" w14:textId="159F5E2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248 306,62</w:t>
            </w:r>
          </w:p>
        </w:tc>
        <w:tc>
          <w:tcPr>
            <w:tcW w:w="245" w:type="pct"/>
            <w:tcBorders>
              <w:top w:val="single" w:sz="4" w:space="0" w:color="auto"/>
              <w:left w:val="nil"/>
              <w:bottom w:val="single" w:sz="4" w:space="0" w:color="auto"/>
              <w:right w:val="single" w:sz="4" w:space="0" w:color="auto"/>
            </w:tcBorders>
            <w:shd w:val="clear" w:color="auto" w:fill="auto"/>
            <w:vAlign w:val="center"/>
          </w:tcPr>
          <w:p w14:paraId="6F5D297E" w14:textId="51EB98A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255 755,82</w:t>
            </w:r>
          </w:p>
        </w:tc>
        <w:tc>
          <w:tcPr>
            <w:tcW w:w="245" w:type="pct"/>
            <w:tcBorders>
              <w:top w:val="single" w:sz="4" w:space="0" w:color="auto"/>
              <w:left w:val="nil"/>
              <w:bottom w:val="single" w:sz="4" w:space="0" w:color="auto"/>
              <w:right w:val="single" w:sz="4" w:space="0" w:color="auto"/>
            </w:tcBorders>
            <w:shd w:val="clear" w:color="auto" w:fill="auto"/>
            <w:vAlign w:val="center"/>
          </w:tcPr>
          <w:p w14:paraId="640DB3F1" w14:textId="4393BF8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263 428,49</w:t>
            </w:r>
          </w:p>
        </w:tc>
        <w:tc>
          <w:tcPr>
            <w:tcW w:w="286" w:type="pct"/>
            <w:tcBorders>
              <w:top w:val="single" w:sz="4" w:space="0" w:color="auto"/>
              <w:left w:val="nil"/>
              <w:bottom w:val="single" w:sz="4" w:space="0" w:color="auto"/>
              <w:right w:val="single" w:sz="4" w:space="0" w:color="auto"/>
            </w:tcBorders>
            <w:shd w:val="clear" w:color="auto" w:fill="auto"/>
            <w:vAlign w:val="center"/>
          </w:tcPr>
          <w:p w14:paraId="7CBD176A" w14:textId="7D1BD0B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271 331,34</w:t>
            </w:r>
          </w:p>
        </w:tc>
        <w:tc>
          <w:tcPr>
            <w:tcW w:w="285" w:type="pct"/>
            <w:tcBorders>
              <w:top w:val="single" w:sz="4" w:space="0" w:color="auto"/>
              <w:left w:val="nil"/>
              <w:bottom w:val="single" w:sz="4" w:space="0" w:color="auto"/>
              <w:right w:val="single" w:sz="4" w:space="0" w:color="auto"/>
            </w:tcBorders>
            <w:shd w:val="clear" w:color="auto" w:fill="auto"/>
            <w:vAlign w:val="center"/>
          </w:tcPr>
          <w:p w14:paraId="7D3828CD" w14:textId="099BA55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279 471,28</w:t>
            </w:r>
          </w:p>
        </w:tc>
        <w:tc>
          <w:tcPr>
            <w:tcW w:w="285" w:type="pct"/>
            <w:tcBorders>
              <w:top w:val="single" w:sz="4" w:space="0" w:color="auto"/>
              <w:left w:val="nil"/>
              <w:bottom w:val="single" w:sz="4" w:space="0" w:color="auto"/>
              <w:right w:val="single" w:sz="4" w:space="0" w:color="auto"/>
            </w:tcBorders>
            <w:shd w:val="clear" w:color="auto" w:fill="auto"/>
            <w:vAlign w:val="center"/>
          </w:tcPr>
          <w:p w14:paraId="6E8244DE" w14:textId="397084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287 855,42</w:t>
            </w:r>
          </w:p>
        </w:tc>
        <w:tc>
          <w:tcPr>
            <w:tcW w:w="285" w:type="pct"/>
            <w:tcBorders>
              <w:top w:val="single" w:sz="4" w:space="0" w:color="auto"/>
              <w:left w:val="nil"/>
              <w:bottom w:val="single" w:sz="4" w:space="0" w:color="auto"/>
              <w:right w:val="single" w:sz="4" w:space="0" w:color="auto"/>
            </w:tcBorders>
            <w:shd w:val="clear" w:color="auto" w:fill="auto"/>
            <w:vAlign w:val="center"/>
          </w:tcPr>
          <w:p w14:paraId="1698F75B" w14:textId="5C0B518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296 491,09</w:t>
            </w:r>
          </w:p>
        </w:tc>
        <w:tc>
          <w:tcPr>
            <w:tcW w:w="285" w:type="pct"/>
            <w:tcBorders>
              <w:top w:val="single" w:sz="4" w:space="0" w:color="auto"/>
              <w:left w:val="nil"/>
              <w:bottom w:val="single" w:sz="4" w:space="0" w:color="auto"/>
              <w:right w:val="single" w:sz="4" w:space="0" w:color="auto"/>
            </w:tcBorders>
            <w:shd w:val="clear" w:color="auto" w:fill="auto"/>
            <w:vAlign w:val="center"/>
          </w:tcPr>
          <w:p w14:paraId="05561788" w14:textId="0948F0D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305 385,82</w:t>
            </w:r>
          </w:p>
        </w:tc>
        <w:tc>
          <w:tcPr>
            <w:tcW w:w="285" w:type="pct"/>
            <w:tcBorders>
              <w:top w:val="single" w:sz="4" w:space="0" w:color="auto"/>
              <w:left w:val="nil"/>
              <w:bottom w:val="single" w:sz="4" w:space="0" w:color="auto"/>
              <w:right w:val="single" w:sz="4" w:space="0" w:color="auto"/>
            </w:tcBorders>
            <w:shd w:val="clear" w:color="auto" w:fill="auto"/>
            <w:vAlign w:val="center"/>
          </w:tcPr>
          <w:p w14:paraId="3DC8710D" w14:textId="507EB45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314 547,39</w:t>
            </w:r>
          </w:p>
        </w:tc>
        <w:tc>
          <w:tcPr>
            <w:tcW w:w="285" w:type="pct"/>
            <w:tcBorders>
              <w:top w:val="single" w:sz="4" w:space="0" w:color="auto"/>
              <w:left w:val="nil"/>
              <w:bottom w:val="single" w:sz="4" w:space="0" w:color="auto"/>
              <w:right w:val="single" w:sz="4" w:space="0" w:color="auto"/>
            </w:tcBorders>
            <w:shd w:val="clear" w:color="auto" w:fill="auto"/>
            <w:vAlign w:val="center"/>
          </w:tcPr>
          <w:p w14:paraId="52D17C18" w14:textId="05B9A7A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323 983,82</w:t>
            </w:r>
          </w:p>
        </w:tc>
        <w:tc>
          <w:tcPr>
            <w:tcW w:w="278" w:type="pct"/>
            <w:tcBorders>
              <w:top w:val="single" w:sz="4" w:space="0" w:color="auto"/>
              <w:left w:val="nil"/>
              <w:bottom w:val="single" w:sz="4" w:space="0" w:color="auto"/>
              <w:right w:val="single" w:sz="4" w:space="0" w:color="auto"/>
            </w:tcBorders>
            <w:shd w:val="clear" w:color="auto" w:fill="auto"/>
            <w:vAlign w:val="center"/>
          </w:tcPr>
          <w:p w14:paraId="39907A78" w14:textId="5325C616"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336943,17</w:t>
            </w:r>
          </w:p>
        </w:tc>
      </w:tr>
      <w:tr w:rsidR="0019359D" w:rsidRPr="0019359D" w14:paraId="21FC337C" w14:textId="5CF3CEA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F4C6E9E"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2.7.</w:t>
            </w:r>
          </w:p>
        </w:tc>
        <w:tc>
          <w:tcPr>
            <w:tcW w:w="1333" w:type="pct"/>
            <w:tcBorders>
              <w:top w:val="nil"/>
              <w:left w:val="nil"/>
              <w:bottom w:val="single" w:sz="4" w:space="0" w:color="auto"/>
              <w:right w:val="single" w:sz="4" w:space="0" w:color="auto"/>
            </w:tcBorders>
            <w:shd w:val="clear" w:color="auto" w:fill="auto"/>
            <w:vAlign w:val="center"/>
            <w:hideMark/>
          </w:tcPr>
          <w:p w14:paraId="523C75BE"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Амортизация основных средств и нематериальных активов</w:t>
            </w:r>
          </w:p>
        </w:tc>
        <w:tc>
          <w:tcPr>
            <w:tcW w:w="280" w:type="pct"/>
            <w:tcBorders>
              <w:top w:val="nil"/>
              <w:left w:val="nil"/>
              <w:bottom w:val="single" w:sz="4" w:space="0" w:color="auto"/>
              <w:right w:val="single" w:sz="4" w:space="0" w:color="auto"/>
            </w:tcBorders>
            <w:shd w:val="clear" w:color="auto" w:fill="auto"/>
            <w:vAlign w:val="center"/>
          </w:tcPr>
          <w:p w14:paraId="1DCA8DB4" w14:textId="0496649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62CBBB2C" w14:textId="2252E0F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259 861,91</w:t>
            </w:r>
          </w:p>
        </w:tc>
        <w:tc>
          <w:tcPr>
            <w:tcW w:w="245" w:type="pct"/>
            <w:tcBorders>
              <w:top w:val="single" w:sz="4" w:space="0" w:color="auto"/>
              <w:left w:val="nil"/>
              <w:bottom w:val="single" w:sz="4" w:space="0" w:color="auto"/>
              <w:right w:val="single" w:sz="4" w:space="0" w:color="auto"/>
            </w:tcBorders>
            <w:shd w:val="clear" w:color="auto" w:fill="auto"/>
            <w:vAlign w:val="center"/>
          </w:tcPr>
          <w:p w14:paraId="3CD86219" w14:textId="301961A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278 902,87</w:t>
            </w:r>
          </w:p>
        </w:tc>
        <w:tc>
          <w:tcPr>
            <w:tcW w:w="245" w:type="pct"/>
            <w:tcBorders>
              <w:top w:val="single" w:sz="4" w:space="0" w:color="auto"/>
              <w:left w:val="nil"/>
              <w:bottom w:val="single" w:sz="4" w:space="0" w:color="auto"/>
              <w:right w:val="single" w:sz="4" w:space="0" w:color="auto"/>
            </w:tcBorders>
            <w:shd w:val="clear" w:color="auto" w:fill="auto"/>
            <w:vAlign w:val="center"/>
          </w:tcPr>
          <w:p w14:paraId="54382E20" w14:textId="51C73ED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299 068,32</w:t>
            </w:r>
          </w:p>
        </w:tc>
        <w:tc>
          <w:tcPr>
            <w:tcW w:w="245" w:type="pct"/>
            <w:tcBorders>
              <w:top w:val="single" w:sz="4" w:space="0" w:color="auto"/>
              <w:left w:val="nil"/>
              <w:bottom w:val="single" w:sz="4" w:space="0" w:color="auto"/>
              <w:right w:val="single" w:sz="4" w:space="0" w:color="auto"/>
            </w:tcBorders>
            <w:shd w:val="clear" w:color="auto" w:fill="auto"/>
            <w:vAlign w:val="center"/>
          </w:tcPr>
          <w:p w14:paraId="0A4E61B0" w14:textId="5DA7E4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319 449,31</w:t>
            </w:r>
          </w:p>
        </w:tc>
        <w:tc>
          <w:tcPr>
            <w:tcW w:w="286" w:type="pct"/>
            <w:tcBorders>
              <w:top w:val="single" w:sz="4" w:space="0" w:color="auto"/>
              <w:left w:val="nil"/>
              <w:bottom w:val="single" w:sz="4" w:space="0" w:color="auto"/>
              <w:right w:val="single" w:sz="4" w:space="0" w:color="auto"/>
            </w:tcBorders>
            <w:shd w:val="clear" w:color="auto" w:fill="auto"/>
            <w:vAlign w:val="center"/>
          </w:tcPr>
          <w:p w14:paraId="7C064B2A" w14:textId="5053EFC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340 015,74</w:t>
            </w:r>
          </w:p>
        </w:tc>
        <w:tc>
          <w:tcPr>
            <w:tcW w:w="285" w:type="pct"/>
            <w:tcBorders>
              <w:top w:val="single" w:sz="4" w:space="0" w:color="auto"/>
              <w:left w:val="nil"/>
              <w:bottom w:val="single" w:sz="4" w:space="0" w:color="auto"/>
              <w:right w:val="single" w:sz="4" w:space="0" w:color="auto"/>
            </w:tcBorders>
            <w:shd w:val="clear" w:color="auto" w:fill="auto"/>
            <w:vAlign w:val="center"/>
          </w:tcPr>
          <w:p w14:paraId="187E8D3C" w14:textId="3EEC15C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361 600,15</w:t>
            </w:r>
          </w:p>
        </w:tc>
        <w:tc>
          <w:tcPr>
            <w:tcW w:w="285" w:type="pct"/>
            <w:tcBorders>
              <w:top w:val="single" w:sz="4" w:space="0" w:color="auto"/>
              <w:left w:val="nil"/>
              <w:bottom w:val="single" w:sz="4" w:space="0" w:color="auto"/>
              <w:right w:val="single" w:sz="4" w:space="0" w:color="auto"/>
            </w:tcBorders>
            <w:shd w:val="clear" w:color="auto" w:fill="auto"/>
            <w:vAlign w:val="center"/>
          </w:tcPr>
          <w:p w14:paraId="49FCFDC1" w14:textId="08294AF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85" w:type="pct"/>
            <w:tcBorders>
              <w:top w:val="single" w:sz="4" w:space="0" w:color="auto"/>
              <w:left w:val="nil"/>
              <w:bottom w:val="single" w:sz="4" w:space="0" w:color="auto"/>
              <w:right w:val="single" w:sz="4" w:space="0" w:color="auto"/>
            </w:tcBorders>
            <w:shd w:val="clear" w:color="auto" w:fill="auto"/>
            <w:vAlign w:val="center"/>
          </w:tcPr>
          <w:p w14:paraId="099FAF7B" w14:textId="6C886B9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85" w:type="pct"/>
            <w:tcBorders>
              <w:top w:val="single" w:sz="4" w:space="0" w:color="auto"/>
              <w:left w:val="nil"/>
              <w:bottom w:val="single" w:sz="4" w:space="0" w:color="auto"/>
              <w:right w:val="single" w:sz="4" w:space="0" w:color="auto"/>
            </w:tcBorders>
            <w:shd w:val="clear" w:color="auto" w:fill="auto"/>
            <w:vAlign w:val="center"/>
          </w:tcPr>
          <w:p w14:paraId="4E1BB768" w14:textId="7DBC297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85" w:type="pct"/>
            <w:tcBorders>
              <w:top w:val="single" w:sz="4" w:space="0" w:color="auto"/>
              <w:left w:val="nil"/>
              <w:bottom w:val="single" w:sz="4" w:space="0" w:color="auto"/>
              <w:right w:val="single" w:sz="4" w:space="0" w:color="auto"/>
            </w:tcBorders>
            <w:shd w:val="clear" w:color="auto" w:fill="auto"/>
            <w:vAlign w:val="center"/>
          </w:tcPr>
          <w:p w14:paraId="227DF38D" w14:textId="38E919A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85" w:type="pct"/>
            <w:tcBorders>
              <w:top w:val="single" w:sz="4" w:space="0" w:color="auto"/>
              <w:left w:val="nil"/>
              <w:bottom w:val="single" w:sz="4" w:space="0" w:color="auto"/>
              <w:right w:val="single" w:sz="4" w:space="0" w:color="auto"/>
            </w:tcBorders>
            <w:shd w:val="clear" w:color="auto" w:fill="auto"/>
            <w:vAlign w:val="center"/>
          </w:tcPr>
          <w:p w14:paraId="1857F3B0" w14:textId="6978A67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375 009,71</w:t>
            </w:r>
          </w:p>
        </w:tc>
        <w:tc>
          <w:tcPr>
            <w:tcW w:w="278" w:type="pct"/>
            <w:tcBorders>
              <w:top w:val="single" w:sz="4" w:space="0" w:color="auto"/>
              <w:left w:val="nil"/>
              <w:bottom w:val="single" w:sz="4" w:space="0" w:color="auto"/>
              <w:right w:val="single" w:sz="4" w:space="0" w:color="auto"/>
            </w:tcBorders>
            <w:shd w:val="clear" w:color="auto" w:fill="auto"/>
            <w:vAlign w:val="center"/>
          </w:tcPr>
          <w:p w14:paraId="104C4B18" w14:textId="54515D0D"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375 009,71</w:t>
            </w:r>
          </w:p>
        </w:tc>
      </w:tr>
      <w:tr w:rsidR="0019359D" w:rsidRPr="0019359D" w14:paraId="47B2BBD0" w14:textId="5F849E39"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9500DA8"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2.11.</w:t>
            </w:r>
          </w:p>
        </w:tc>
        <w:tc>
          <w:tcPr>
            <w:tcW w:w="1333" w:type="pct"/>
            <w:tcBorders>
              <w:top w:val="nil"/>
              <w:left w:val="nil"/>
              <w:bottom w:val="single" w:sz="4" w:space="0" w:color="auto"/>
              <w:right w:val="single" w:sz="4" w:space="0" w:color="auto"/>
            </w:tcBorders>
            <w:shd w:val="clear" w:color="auto" w:fill="auto"/>
            <w:vAlign w:val="center"/>
            <w:hideMark/>
          </w:tcPr>
          <w:p w14:paraId="2F28952A"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Налог на прибыль </w:t>
            </w:r>
          </w:p>
        </w:tc>
        <w:tc>
          <w:tcPr>
            <w:tcW w:w="280" w:type="pct"/>
            <w:tcBorders>
              <w:top w:val="nil"/>
              <w:left w:val="nil"/>
              <w:bottom w:val="single" w:sz="4" w:space="0" w:color="auto"/>
              <w:right w:val="single" w:sz="4" w:space="0" w:color="auto"/>
            </w:tcBorders>
            <w:shd w:val="clear" w:color="auto" w:fill="auto"/>
            <w:vAlign w:val="center"/>
          </w:tcPr>
          <w:p w14:paraId="6C141049" w14:textId="14DDEE7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7C809DA5" w14:textId="5104CBE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12 756,77</w:t>
            </w:r>
          </w:p>
        </w:tc>
        <w:tc>
          <w:tcPr>
            <w:tcW w:w="245" w:type="pct"/>
            <w:tcBorders>
              <w:top w:val="single" w:sz="4" w:space="0" w:color="auto"/>
              <w:left w:val="nil"/>
              <w:bottom w:val="single" w:sz="4" w:space="0" w:color="auto"/>
              <w:right w:val="single" w:sz="4" w:space="0" w:color="auto"/>
            </w:tcBorders>
            <w:shd w:val="clear" w:color="auto" w:fill="auto"/>
            <w:vAlign w:val="center"/>
          </w:tcPr>
          <w:p w14:paraId="6D2CAB64" w14:textId="4A20DC1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11 171,83</w:t>
            </w:r>
          </w:p>
        </w:tc>
        <w:tc>
          <w:tcPr>
            <w:tcW w:w="245" w:type="pct"/>
            <w:tcBorders>
              <w:top w:val="single" w:sz="4" w:space="0" w:color="auto"/>
              <w:left w:val="nil"/>
              <w:bottom w:val="single" w:sz="4" w:space="0" w:color="auto"/>
              <w:right w:val="single" w:sz="4" w:space="0" w:color="auto"/>
            </w:tcBorders>
            <w:shd w:val="clear" w:color="auto" w:fill="auto"/>
            <w:vAlign w:val="center"/>
          </w:tcPr>
          <w:p w14:paraId="65B7FD42" w14:textId="6EC6D54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10 094,98</w:t>
            </w:r>
          </w:p>
        </w:tc>
        <w:tc>
          <w:tcPr>
            <w:tcW w:w="245" w:type="pct"/>
            <w:tcBorders>
              <w:top w:val="single" w:sz="4" w:space="0" w:color="auto"/>
              <w:left w:val="nil"/>
              <w:bottom w:val="single" w:sz="4" w:space="0" w:color="auto"/>
              <w:right w:val="single" w:sz="4" w:space="0" w:color="auto"/>
            </w:tcBorders>
            <w:shd w:val="clear" w:color="auto" w:fill="auto"/>
            <w:vAlign w:val="center"/>
          </w:tcPr>
          <w:p w14:paraId="5E7BB666" w14:textId="4403BB4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7 068,31</w:t>
            </w:r>
          </w:p>
        </w:tc>
        <w:tc>
          <w:tcPr>
            <w:tcW w:w="286" w:type="pct"/>
            <w:tcBorders>
              <w:top w:val="single" w:sz="4" w:space="0" w:color="auto"/>
              <w:left w:val="nil"/>
              <w:bottom w:val="single" w:sz="4" w:space="0" w:color="auto"/>
              <w:right w:val="single" w:sz="4" w:space="0" w:color="auto"/>
            </w:tcBorders>
            <w:shd w:val="clear" w:color="auto" w:fill="auto"/>
            <w:vAlign w:val="center"/>
          </w:tcPr>
          <w:p w14:paraId="4B1156B3" w14:textId="109EFA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7 322,77</w:t>
            </w:r>
          </w:p>
        </w:tc>
        <w:tc>
          <w:tcPr>
            <w:tcW w:w="285" w:type="pct"/>
            <w:tcBorders>
              <w:top w:val="single" w:sz="4" w:space="0" w:color="auto"/>
              <w:left w:val="nil"/>
              <w:bottom w:val="single" w:sz="4" w:space="0" w:color="auto"/>
              <w:right w:val="single" w:sz="4" w:space="0" w:color="auto"/>
            </w:tcBorders>
            <w:shd w:val="clear" w:color="auto" w:fill="auto"/>
            <w:vAlign w:val="center"/>
          </w:tcPr>
          <w:p w14:paraId="7337DD3A" w14:textId="74A8494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7 586,39</w:t>
            </w:r>
          </w:p>
        </w:tc>
        <w:tc>
          <w:tcPr>
            <w:tcW w:w="285" w:type="pct"/>
            <w:tcBorders>
              <w:top w:val="single" w:sz="4" w:space="0" w:color="auto"/>
              <w:left w:val="nil"/>
              <w:bottom w:val="single" w:sz="4" w:space="0" w:color="auto"/>
              <w:right w:val="single" w:sz="4" w:space="0" w:color="auto"/>
            </w:tcBorders>
            <w:shd w:val="clear" w:color="auto" w:fill="auto"/>
            <w:vAlign w:val="center"/>
          </w:tcPr>
          <w:p w14:paraId="412EEFDC" w14:textId="672384C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7 859,50</w:t>
            </w:r>
          </w:p>
        </w:tc>
        <w:tc>
          <w:tcPr>
            <w:tcW w:w="285" w:type="pct"/>
            <w:tcBorders>
              <w:top w:val="single" w:sz="4" w:space="0" w:color="auto"/>
              <w:left w:val="nil"/>
              <w:bottom w:val="single" w:sz="4" w:space="0" w:color="auto"/>
              <w:right w:val="single" w:sz="4" w:space="0" w:color="auto"/>
            </w:tcBorders>
            <w:shd w:val="clear" w:color="auto" w:fill="auto"/>
            <w:vAlign w:val="center"/>
          </w:tcPr>
          <w:p w14:paraId="40B49314" w14:textId="7F1202C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8 142,45</w:t>
            </w:r>
          </w:p>
        </w:tc>
        <w:tc>
          <w:tcPr>
            <w:tcW w:w="285" w:type="pct"/>
            <w:tcBorders>
              <w:top w:val="single" w:sz="4" w:space="0" w:color="auto"/>
              <w:left w:val="nil"/>
              <w:bottom w:val="single" w:sz="4" w:space="0" w:color="auto"/>
              <w:right w:val="single" w:sz="4" w:space="0" w:color="auto"/>
            </w:tcBorders>
            <w:shd w:val="clear" w:color="auto" w:fill="auto"/>
            <w:vAlign w:val="center"/>
          </w:tcPr>
          <w:p w14:paraId="6A7B3D08" w14:textId="634F77B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8 435,57</w:t>
            </w:r>
          </w:p>
        </w:tc>
        <w:tc>
          <w:tcPr>
            <w:tcW w:w="285" w:type="pct"/>
            <w:tcBorders>
              <w:top w:val="single" w:sz="4" w:space="0" w:color="auto"/>
              <w:left w:val="nil"/>
              <w:bottom w:val="single" w:sz="4" w:space="0" w:color="auto"/>
              <w:right w:val="single" w:sz="4" w:space="0" w:color="auto"/>
            </w:tcBorders>
            <w:shd w:val="clear" w:color="auto" w:fill="auto"/>
            <w:vAlign w:val="center"/>
          </w:tcPr>
          <w:p w14:paraId="1E95112F" w14:textId="41C2190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8 739,25</w:t>
            </w:r>
          </w:p>
        </w:tc>
        <w:tc>
          <w:tcPr>
            <w:tcW w:w="285" w:type="pct"/>
            <w:tcBorders>
              <w:top w:val="single" w:sz="4" w:space="0" w:color="auto"/>
              <w:left w:val="nil"/>
              <w:bottom w:val="single" w:sz="4" w:space="0" w:color="auto"/>
              <w:right w:val="single" w:sz="4" w:space="0" w:color="auto"/>
            </w:tcBorders>
            <w:shd w:val="clear" w:color="auto" w:fill="auto"/>
            <w:vAlign w:val="center"/>
          </w:tcPr>
          <w:p w14:paraId="14E142C9" w14:textId="709FC97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8 900,00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DB6E19F" w14:textId="588B7309"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9256</w:t>
            </w:r>
          </w:p>
        </w:tc>
      </w:tr>
      <w:tr w:rsidR="0019359D" w:rsidRPr="0019359D" w14:paraId="3985F2F9" w14:textId="1236CE9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EDC039D"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3.</w:t>
            </w:r>
          </w:p>
        </w:tc>
        <w:tc>
          <w:tcPr>
            <w:tcW w:w="1333" w:type="pct"/>
            <w:tcBorders>
              <w:top w:val="nil"/>
              <w:left w:val="nil"/>
              <w:bottom w:val="single" w:sz="4" w:space="0" w:color="auto"/>
              <w:right w:val="single" w:sz="4" w:space="0" w:color="auto"/>
            </w:tcBorders>
            <w:shd w:val="clear" w:color="auto" w:fill="auto"/>
            <w:vAlign w:val="center"/>
            <w:hideMark/>
          </w:tcPr>
          <w:p w14:paraId="49836AD6"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Расходы на приобретение энергетических ресурсов</w:t>
            </w:r>
          </w:p>
        </w:tc>
        <w:tc>
          <w:tcPr>
            <w:tcW w:w="280" w:type="pct"/>
            <w:tcBorders>
              <w:top w:val="nil"/>
              <w:left w:val="nil"/>
              <w:bottom w:val="single" w:sz="4" w:space="0" w:color="auto"/>
              <w:right w:val="single" w:sz="4" w:space="0" w:color="auto"/>
            </w:tcBorders>
            <w:shd w:val="clear" w:color="auto" w:fill="auto"/>
            <w:vAlign w:val="center"/>
          </w:tcPr>
          <w:p w14:paraId="79D212C5" w14:textId="21129B2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3E6879FF" w14:textId="613C88F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2 230 260,83</w:t>
            </w:r>
          </w:p>
        </w:tc>
        <w:tc>
          <w:tcPr>
            <w:tcW w:w="245" w:type="pct"/>
            <w:tcBorders>
              <w:top w:val="single" w:sz="4" w:space="0" w:color="auto"/>
              <w:left w:val="nil"/>
              <w:bottom w:val="single" w:sz="4" w:space="0" w:color="auto"/>
              <w:right w:val="single" w:sz="4" w:space="0" w:color="auto"/>
            </w:tcBorders>
            <w:shd w:val="clear" w:color="auto" w:fill="auto"/>
            <w:vAlign w:val="center"/>
          </w:tcPr>
          <w:p w14:paraId="491D088C" w14:textId="0292E36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2 313 400,77</w:t>
            </w:r>
          </w:p>
        </w:tc>
        <w:tc>
          <w:tcPr>
            <w:tcW w:w="245" w:type="pct"/>
            <w:tcBorders>
              <w:top w:val="single" w:sz="4" w:space="0" w:color="auto"/>
              <w:left w:val="nil"/>
              <w:bottom w:val="single" w:sz="4" w:space="0" w:color="auto"/>
              <w:right w:val="single" w:sz="4" w:space="0" w:color="auto"/>
            </w:tcBorders>
            <w:shd w:val="clear" w:color="auto" w:fill="auto"/>
            <w:vAlign w:val="center"/>
          </w:tcPr>
          <w:p w14:paraId="79DDC5B0" w14:textId="1FBF0FC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2 395 659,13</w:t>
            </w:r>
          </w:p>
        </w:tc>
        <w:tc>
          <w:tcPr>
            <w:tcW w:w="245" w:type="pct"/>
            <w:tcBorders>
              <w:top w:val="single" w:sz="4" w:space="0" w:color="auto"/>
              <w:left w:val="nil"/>
              <w:bottom w:val="single" w:sz="4" w:space="0" w:color="auto"/>
              <w:right w:val="single" w:sz="4" w:space="0" w:color="auto"/>
            </w:tcBorders>
            <w:shd w:val="clear" w:color="auto" w:fill="auto"/>
            <w:vAlign w:val="center"/>
          </w:tcPr>
          <w:p w14:paraId="4BF5E12E" w14:textId="0D74FA9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2 484 262,55</w:t>
            </w:r>
          </w:p>
        </w:tc>
        <w:tc>
          <w:tcPr>
            <w:tcW w:w="286" w:type="pct"/>
            <w:tcBorders>
              <w:top w:val="single" w:sz="4" w:space="0" w:color="auto"/>
              <w:left w:val="nil"/>
              <w:bottom w:val="single" w:sz="4" w:space="0" w:color="auto"/>
              <w:right w:val="single" w:sz="4" w:space="0" w:color="auto"/>
            </w:tcBorders>
            <w:shd w:val="clear" w:color="auto" w:fill="auto"/>
            <w:vAlign w:val="center"/>
          </w:tcPr>
          <w:p w14:paraId="32CC7F73" w14:textId="4C8C010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2 575 320,11</w:t>
            </w:r>
          </w:p>
        </w:tc>
        <w:tc>
          <w:tcPr>
            <w:tcW w:w="285" w:type="pct"/>
            <w:tcBorders>
              <w:top w:val="single" w:sz="4" w:space="0" w:color="auto"/>
              <w:left w:val="nil"/>
              <w:bottom w:val="single" w:sz="4" w:space="0" w:color="auto"/>
              <w:right w:val="single" w:sz="4" w:space="0" w:color="auto"/>
            </w:tcBorders>
            <w:shd w:val="clear" w:color="auto" w:fill="auto"/>
            <w:vAlign w:val="center"/>
          </w:tcPr>
          <w:p w14:paraId="6A421B2B" w14:textId="4172487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2 669 522,76</w:t>
            </w:r>
          </w:p>
        </w:tc>
        <w:tc>
          <w:tcPr>
            <w:tcW w:w="285" w:type="pct"/>
            <w:tcBorders>
              <w:top w:val="single" w:sz="4" w:space="0" w:color="auto"/>
              <w:left w:val="nil"/>
              <w:bottom w:val="single" w:sz="4" w:space="0" w:color="auto"/>
              <w:right w:val="single" w:sz="4" w:space="0" w:color="auto"/>
            </w:tcBorders>
            <w:shd w:val="clear" w:color="auto" w:fill="auto"/>
            <w:vAlign w:val="center"/>
          </w:tcPr>
          <w:p w14:paraId="051929E6" w14:textId="7A657DF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2 756 120,99</w:t>
            </w:r>
          </w:p>
        </w:tc>
        <w:tc>
          <w:tcPr>
            <w:tcW w:w="285" w:type="pct"/>
            <w:tcBorders>
              <w:top w:val="single" w:sz="4" w:space="0" w:color="auto"/>
              <w:left w:val="nil"/>
              <w:bottom w:val="single" w:sz="4" w:space="0" w:color="auto"/>
              <w:right w:val="single" w:sz="4" w:space="0" w:color="auto"/>
            </w:tcBorders>
            <w:shd w:val="clear" w:color="auto" w:fill="auto"/>
            <w:vAlign w:val="center"/>
          </w:tcPr>
          <w:p w14:paraId="316917E6" w14:textId="52B4EEC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2 830 763,76</w:t>
            </w:r>
          </w:p>
        </w:tc>
        <w:tc>
          <w:tcPr>
            <w:tcW w:w="285" w:type="pct"/>
            <w:tcBorders>
              <w:top w:val="single" w:sz="4" w:space="0" w:color="auto"/>
              <w:left w:val="nil"/>
              <w:bottom w:val="single" w:sz="4" w:space="0" w:color="auto"/>
              <w:right w:val="single" w:sz="4" w:space="0" w:color="auto"/>
            </w:tcBorders>
            <w:shd w:val="clear" w:color="auto" w:fill="auto"/>
            <w:vAlign w:val="center"/>
          </w:tcPr>
          <w:p w14:paraId="27C6A700" w14:textId="576E7ED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2 908 614,94</w:t>
            </w:r>
          </w:p>
        </w:tc>
        <w:tc>
          <w:tcPr>
            <w:tcW w:w="285" w:type="pct"/>
            <w:tcBorders>
              <w:top w:val="single" w:sz="4" w:space="0" w:color="auto"/>
              <w:left w:val="nil"/>
              <w:bottom w:val="single" w:sz="4" w:space="0" w:color="auto"/>
              <w:right w:val="single" w:sz="4" w:space="0" w:color="auto"/>
            </w:tcBorders>
            <w:shd w:val="clear" w:color="auto" w:fill="auto"/>
            <w:vAlign w:val="center"/>
          </w:tcPr>
          <w:p w14:paraId="4B9713BF" w14:textId="52288A8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2 989 149,69</w:t>
            </w:r>
          </w:p>
        </w:tc>
        <w:tc>
          <w:tcPr>
            <w:tcW w:w="285" w:type="pct"/>
            <w:tcBorders>
              <w:top w:val="single" w:sz="4" w:space="0" w:color="auto"/>
              <w:left w:val="nil"/>
              <w:bottom w:val="single" w:sz="4" w:space="0" w:color="auto"/>
              <w:right w:val="single" w:sz="4" w:space="0" w:color="auto"/>
            </w:tcBorders>
            <w:shd w:val="clear" w:color="auto" w:fill="auto"/>
            <w:vAlign w:val="center"/>
          </w:tcPr>
          <w:p w14:paraId="0B0179AE" w14:textId="6EB7ABE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3 072 581,56</w:t>
            </w:r>
          </w:p>
        </w:tc>
        <w:tc>
          <w:tcPr>
            <w:tcW w:w="278" w:type="pct"/>
            <w:tcBorders>
              <w:top w:val="single" w:sz="4" w:space="0" w:color="auto"/>
              <w:left w:val="nil"/>
              <w:bottom w:val="single" w:sz="4" w:space="0" w:color="auto"/>
              <w:right w:val="single" w:sz="4" w:space="0" w:color="auto"/>
            </w:tcBorders>
            <w:shd w:val="clear" w:color="auto" w:fill="auto"/>
            <w:vAlign w:val="center"/>
          </w:tcPr>
          <w:p w14:paraId="5BA0D04C" w14:textId="27BF3199"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3 343 624,42</w:t>
            </w:r>
          </w:p>
        </w:tc>
      </w:tr>
      <w:tr w:rsidR="0019359D" w:rsidRPr="0019359D" w14:paraId="4B9805D1" w14:textId="2AB96864"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2C71D96"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0BC6E940"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Технологические потери</w:t>
            </w:r>
          </w:p>
        </w:tc>
        <w:tc>
          <w:tcPr>
            <w:tcW w:w="280" w:type="pct"/>
            <w:tcBorders>
              <w:top w:val="nil"/>
              <w:left w:val="nil"/>
              <w:bottom w:val="single" w:sz="4" w:space="0" w:color="auto"/>
              <w:right w:val="single" w:sz="4" w:space="0" w:color="auto"/>
            </w:tcBorders>
            <w:shd w:val="clear" w:color="auto" w:fill="auto"/>
            <w:vAlign w:val="center"/>
          </w:tcPr>
          <w:p w14:paraId="2F86DA3B" w14:textId="61D729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Гкал</w:t>
            </w:r>
          </w:p>
        </w:tc>
        <w:tc>
          <w:tcPr>
            <w:tcW w:w="245" w:type="pct"/>
            <w:tcBorders>
              <w:top w:val="nil"/>
              <w:left w:val="nil"/>
              <w:bottom w:val="single" w:sz="4" w:space="0" w:color="auto"/>
              <w:right w:val="single" w:sz="4" w:space="0" w:color="auto"/>
            </w:tcBorders>
            <w:shd w:val="clear" w:color="auto" w:fill="auto"/>
            <w:vAlign w:val="center"/>
          </w:tcPr>
          <w:p w14:paraId="001B68BE" w14:textId="4AD1FAA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45" w:type="pct"/>
            <w:tcBorders>
              <w:top w:val="nil"/>
              <w:left w:val="nil"/>
              <w:bottom w:val="single" w:sz="4" w:space="0" w:color="auto"/>
              <w:right w:val="single" w:sz="4" w:space="0" w:color="auto"/>
            </w:tcBorders>
            <w:shd w:val="clear" w:color="auto" w:fill="auto"/>
            <w:vAlign w:val="center"/>
          </w:tcPr>
          <w:p w14:paraId="368DDEC5" w14:textId="77FB74C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45" w:type="pct"/>
            <w:tcBorders>
              <w:top w:val="nil"/>
              <w:left w:val="nil"/>
              <w:bottom w:val="single" w:sz="4" w:space="0" w:color="auto"/>
              <w:right w:val="single" w:sz="4" w:space="0" w:color="auto"/>
            </w:tcBorders>
            <w:shd w:val="clear" w:color="auto" w:fill="auto"/>
            <w:vAlign w:val="center"/>
          </w:tcPr>
          <w:p w14:paraId="7BA809AD" w14:textId="20805CA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45" w:type="pct"/>
            <w:tcBorders>
              <w:top w:val="nil"/>
              <w:left w:val="nil"/>
              <w:bottom w:val="single" w:sz="4" w:space="0" w:color="auto"/>
              <w:right w:val="single" w:sz="4" w:space="0" w:color="auto"/>
            </w:tcBorders>
            <w:shd w:val="clear" w:color="auto" w:fill="auto"/>
            <w:vAlign w:val="center"/>
          </w:tcPr>
          <w:p w14:paraId="78881F77" w14:textId="287A62E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6" w:type="pct"/>
            <w:tcBorders>
              <w:top w:val="nil"/>
              <w:left w:val="nil"/>
              <w:bottom w:val="single" w:sz="4" w:space="0" w:color="auto"/>
              <w:right w:val="single" w:sz="4" w:space="0" w:color="auto"/>
            </w:tcBorders>
            <w:shd w:val="clear" w:color="auto" w:fill="auto"/>
            <w:vAlign w:val="center"/>
          </w:tcPr>
          <w:p w14:paraId="192C0E8C" w14:textId="4FFA6FA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4A36BD24" w14:textId="00AC5D4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3102F555" w14:textId="16E0ED1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598A7CE4" w14:textId="0D577C6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30E62DD1" w14:textId="5ABDAE1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64452312" w14:textId="72CBAAF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85" w:type="pct"/>
            <w:tcBorders>
              <w:top w:val="nil"/>
              <w:left w:val="nil"/>
              <w:bottom w:val="single" w:sz="4" w:space="0" w:color="auto"/>
              <w:right w:val="single" w:sz="4" w:space="0" w:color="auto"/>
            </w:tcBorders>
            <w:shd w:val="clear" w:color="auto" w:fill="auto"/>
            <w:vAlign w:val="center"/>
          </w:tcPr>
          <w:p w14:paraId="09786F7D" w14:textId="17C8A2B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322,48</w:t>
            </w:r>
          </w:p>
        </w:tc>
        <w:tc>
          <w:tcPr>
            <w:tcW w:w="278" w:type="pct"/>
            <w:tcBorders>
              <w:top w:val="nil"/>
              <w:left w:val="nil"/>
              <w:bottom w:val="single" w:sz="4" w:space="0" w:color="auto"/>
              <w:right w:val="single" w:sz="4" w:space="0" w:color="auto"/>
            </w:tcBorders>
            <w:shd w:val="clear" w:color="auto" w:fill="auto"/>
            <w:vAlign w:val="center"/>
          </w:tcPr>
          <w:p w14:paraId="25E6836B" w14:textId="474CB723"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322,48</w:t>
            </w:r>
          </w:p>
        </w:tc>
      </w:tr>
      <w:tr w:rsidR="0019359D" w:rsidRPr="0019359D" w14:paraId="078014C0" w14:textId="0745120E"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223F9EB"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593781CA"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Технологические потери</w:t>
            </w:r>
          </w:p>
        </w:tc>
        <w:tc>
          <w:tcPr>
            <w:tcW w:w="280" w:type="pct"/>
            <w:tcBorders>
              <w:top w:val="nil"/>
              <w:left w:val="nil"/>
              <w:bottom w:val="single" w:sz="4" w:space="0" w:color="auto"/>
              <w:right w:val="single" w:sz="4" w:space="0" w:color="auto"/>
            </w:tcBorders>
            <w:shd w:val="clear" w:color="auto" w:fill="auto"/>
            <w:vAlign w:val="center"/>
          </w:tcPr>
          <w:p w14:paraId="269263BA" w14:textId="165BD5B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7896860D" w14:textId="5335DD8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45" w:type="pct"/>
            <w:tcBorders>
              <w:top w:val="nil"/>
              <w:left w:val="nil"/>
              <w:bottom w:val="single" w:sz="4" w:space="0" w:color="auto"/>
              <w:right w:val="single" w:sz="4" w:space="0" w:color="auto"/>
            </w:tcBorders>
            <w:shd w:val="clear" w:color="auto" w:fill="auto"/>
            <w:vAlign w:val="center"/>
          </w:tcPr>
          <w:p w14:paraId="41A1A0C6" w14:textId="6D1FCF2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45" w:type="pct"/>
            <w:tcBorders>
              <w:top w:val="nil"/>
              <w:left w:val="nil"/>
              <w:bottom w:val="single" w:sz="4" w:space="0" w:color="auto"/>
              <w:right w:val="single" w:sz="4" w:space="0" w:color="auto"/>
            </w:tcBorders>
            <w:shd w:val="clear" w:color="auto" w:fill="auto"/>
            <w:vAlign w:val="center"/>
          </w:tcPr>
          <w:p w14:paraId="70A1B61A" w14:textId="550A0D2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45" w:type="pct"/>
            <w:tcBorders>
              <w:top w:val="nil"/>
              <w:left w:val="nil"/>
              <w:bottom w:val="single" w:sz="4" w:space="0" w:color="auto"/>
              <w:right w:val="single" w:sz="4" w:space="0" w:color="auto"/>
            </w:tcBorders>
            <w:shd w:val="clear" w:color="auto" w:fill="auto"/>
            <w:vAlign w:val="center"/>
          </w:tcPr>
          <w:p w14:paraId="06D3EC0D" w14:textId="75852A3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6" w:type="pct"/>
            <w:tcBorders>
              <w:top w:val="nil"/>
              <w:left w:val="nil"/>
              <w:bottom w:val="single" w:sz="4" w:space="0" w:color="auto"/>
              <w:right w:val="single" w:sz="4" w:space="0" w:color="auto"/>
            </w:tcBorders>
            <w:shd w:val="clear" w:color="auto" w:fill="auto"/>
            <w:vAlign w:val="center"/>
          </w:tcPr>
          <w:p w14:paraId="0B1351B8" w14:textId="2838C21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7F32ACA6" w14:textId="098FE26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56164DF8" w14:textId="76130AB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30BA1210" w14:textId="531F262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6D53CA06" w14:textId="3DFB396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24ADDF51" w14:textId="6B6111F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85" w:type="pct"/>
            <w:tcBorders>
              <w:top w:val="nil"/>
              <w:left w:val="nil"/>
              <w:bottom w:val="single" w:sz="4" w:space="0" w:color="auto"/>
              <w:right w:val="single" w:sz="4" w:space="0" w:color="auto"/>
            </w:tcBorders>
            <w:shd w:val="clear" w:color="auto" w:fill="auto"/>
            <w:vAlign w:val="center"/>
          </w:tcPr>
          <w:p w14:paraId="427A3CB2" w14:textId="669DF5B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12,88%</w:t>
            </w:r>
          </w:p>
        </w:tc>
        <w:tc>
          <w:tcPr>
            <w:tcW w:w="278" w:type="pct"/>
            <w:tcBorders>
              <w:top w:val="nil"/>
              <w:left w:val="nil"/>
              <w:bottom w:val="single" w:sz="4" w:space="0" w:color="auto"/>
              <w:right w:val="single" w:sz="4" w:space="0" w:color="auto"/>
            </w:tcBorders>
            <w:shd w:val="clear" w:color="auto" w:fill="auto"/>
            <w:vAlign w:val="center"/>
          </w:tcPr>
          <w:p w14:paraId="7FD26625" w14:textId="07E0DCA1"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12,88%</w:t>
            </w:r>
          </w:p>
        </w:tc>
      </w:tr>
      <w:tr w:rsidR="0019359D" w:rsidRPr="0019359D" w14:paraId="46C2ECA6" w14:textId="6FA05654"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7A8BFC6"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w:t>
            </w:r>
          </w:p>
        </w:tc>
        <w:tc>
          <w:tcPr>
            <w:tcW w:w="1333" w:type="pct"/>
            <w:tcBorders>
              <w:top w:val="nil"/>
              <w:left w:val="nil"/>
              <w:bottom w:val="single" w:sz="4" w:space="0" w:color="auto"/>
              <w:right w:val="single" w:sz="4" w:space="0" w:color="auto"/>
            </w:tcBorders>
            <w:shd w:val="clear" w:color="auto" w:fill="auto"/>
            <w:vAlign w:val="center"/>
            <w:hideMark/>
          </w:tcPr>
          <w:p w14:paraId="7FD1E757"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xml:space="preserve">Расходы на топливо </w:t>
            </w:r>
          </w:p>
        </w:tc>
        <w:tc>
          <w:tcPr>
            <w:tcW w:w="280" w:type="pct"/>
            <w:tcBorders>
              <w:top w:val="nil"/>
              <w:left w:val="nil"/>
              <w:bottom w:val="single" w:sz="4" w:space="0" w:color="auto"/>
              <w:right w:val="single" w:sz="4" w:space="0" w:color="auto"/>
            </w:tcBorders>
            <w:shd w:val="clear" w:color="auto" w:fill="auto"/>
            <w:vAlign w:val="center"/>
          </w:tcPr>
          <w:p w14:paraId="7F3EE4B3" w14:textId="5C21C48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6E62C10D" w14:textId="2876197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1 343 152,07</w:t>
            </w:r>
          </w:p>
        </w:tc>
        <w:tc>
          <w:tcPr>
            <w:tcW w:w="245" w:type="pct"/>
            <w:tcBorders>
              <w:top w:val="single" w:sz="4" w:space="0" w:color="auto"/>
              <w:left w:val="nil"/>
              <w:bottom w:val="single" w:sz="4" w:space="0" w:color="auto"/>
              <w:right w:val="single" w:sz="4" w:space="0" w:color="auto"/>
            </w:tcBorders>
            <w:shd w:val="clear" w:color="auto" w:fill="auto"/>
            <w:vAlign w:val="center"/>
          </w:tcPr>
          <w:p w14:paraId="5D94FA92" w14:textId="0C04F70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45" w:type="pct"/>
            <w:tcBorders>
              <w:top w:val="single" w:sz="4" w:space="0" w:color="auto"/>
              <w:left w:val="nil"/>
              <w:bottom w:val="single" w:sz="4" w:space="0" w:color="auto"/>
              <w:right w:val="single" w:sz="4" w:space="0" w:color="auto"/>
            </w:tcBorders>
            <w:shd w:val="clear" w:color="auto" w:fill="auto"/>
            <w:vAlign w:val="center"/>
          </w:tcPr>
          <w:p w14:paraId="375D8DC7" w14:textId="743C529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45" w:type="pct"/>
            <w:tcBorders>
              <w:top w:val="single" w:sz="4" w:space="0" w:color="auto"/>
              <w:left w:val="nil"/>
              <w:bottom w:val="single" w:sz="4" w:space="0" w:color="auto"/>
              <w:right w:val="single" w:sz="4" w:space="0" w:color="auto"/>
            </w:tcBorders>
            <w:shd w:val="clear" w:color="auto" w:fill="auto"/>
            <w:vAlign w:val="center"/>
          </w:tcPr>
          <w:p w14:paraId="1B14E3DC" w14:textId="2E2561D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86" w:type="pct"/>
            <w:tcBorders>
              <w:top w:val="single" w:sz="4" w:space="0" w:color="auto"/>
              <w:left w:val="nil"/>
              <w:bottom w:val="single" w:sz="4" w:space="0" w:color="auto"/>
              <w:right w:val="single" w:sz="4" w:space="0" w:color="auto"/>
            </w:tcBorders>
            <w:shd w:val="clear" w:color="auto" w:fill="auto"/>
            <w:vAlign w:val="center"/>
          </w:tcPr>
          <w:p w14:paraId="0B763D3A" w14:textId="0C57F66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5217866D" w14:textId="2B276A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1 477 464,17</w:t>
            </w:r>
          </w:p>
        </w:tc>
        <w:tc>
          <w:tcPr>
            <w:tcW w:w="285" w:type="pct"/>
            <w:tcBorders>
              <w:top w:val="single" w:sz="4" w:space="0" w:color="auto"/>
              <w:left w:val="nil"/>
              <w:bottom w:val="single" w:sz="4" w:space="0" w:color="auto"/>
              <w:right w:val="single" w:sz="4" w:space="0" w:color="auto"/>
            </w:tcBorders>
            <w:shd w:val="clear" w:color="auto" w:fill="auto"/>
            <w:vAlign w:val="center"/>
          </w:tcPr>
          <w:p w14:paraId="6B8CF1D1" w14:textId="1379A28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1 521 788,10</w:t>
            </w:r>
          </w:p>
        </w:tc>
        <w:tc>
          <w:tcPr>
            <w:tcW w:w="285" w:type="pct"/>
            <w:tcBorders>
              <w:top w:val="single" w:sz="4" w:space="0" w:color="auto"/>
              <w:left w:val="nil"/>
              <w:bottom w:val="single" w:sz="4" w:space="0" w:color="auto"/>
              <w:right w:val="single" w:sz="4" w:space="0" w:color="auto"/>
            </w:tcBorders>
            <w:shd w:val="clear" w:color="auto" w:fill="auto"/>
            <w:vAlign w:val="center"/>
          </w:tcPr>
          <w:p w14:paraId="1925C02F" w14:textId="2E629A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1 567 441,74</w:t>
            </w:r>
          </w:p>
        </w:tc>
        <w:tc>
          <w:tcPr>
            <w:tcW w:w="285" w:type="pct"/>
            <w:tcBorders>
              <w:top w:val="single" w:sz="4" w:space="0" w:color="auto"/>
              <w:left w:val="nil"/>
              <w:bottom w:val="single" w:sz="4" w:space="0" w:color="auto"/>
              <w:right w:val="single" w:sz="4" w:space="0" w:color="auto"/>
            </w:tcBorders>
            <w:shd w:val="clear" w:color="auto" w:fill="auto"/>
            <w:vAlign w:val="center"/>
          </w:tcPr>
          <w:p w14:paraId="584A9C38" w14:textId="231B69E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1 614 464,99</w:t>
            </w:r>
          </w:p>
        </w:tc>
        <w:tc>
          <w:tcPr>
            <w:tcW w:w="285" w:type="pct"/>
            <w:tcBorders>
              <w:top w:val="single" w:sz="4" w:space="0" w:color="auto"/>
              <w:left w:val="nil"/>
              <w:bottom w:val="single" w:sz="4" w:space="0" w:color="auto"/>
              <w:right w:val="single" w:sz="4" w:space="0" w:color="auto"/>
            </w:tcBorders>
            <w:shd w:val="clear" w:color="auto" w:fill="auto"/>
            <w:vAlign w:val="center"/>
          </w:tcPr>
          <w:p w14:paraId="70B3884B" w14:textId="0AA945E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1 662 898,94</w:t>
            </w:r>
          </w:p>
        </w:tc>
        <w:tc>
          <w:tcPr>
            <w:tcW w:w="285" w:type="pct"/>
            <w:tcBorders>
              <w:top w:val="single" w:sz="4" w:space="0" w:color="auto"/>
              <w:left w:val="nil"/>
              <w:bottom w:val="single" w:sz="4" w:space="0" w:color="auto"/>
              <w:right w:val="single" w:sz="4" w:space="0" w:color="auto"/>
            </w:tcBorders>
            <w:shd w:val="clear" w:color="auto" w:fill="auto"/>
            <w:vAlign w:val="center"/>
          </w:tcPr>
          <w:p w14:paraId="415805AF" w14:textId="55AE716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1 712 785,91</w:t>
            </w:r>
          </w:p>
        </w:tc>
        <w:tc>
          <w:tcPr>
            <w:tcW w:w="278" w:type="pct"/>
            <w:tcBorders>
              <w:top w:val="single" w:sz="4" w:space="0" w:color="auto"/>
              <w:left w:val="nil"/>
              <w:bottom w:val="single" w:sz="4" w:space="0" w:color="auto"/>
              <w:right w:val="single" w:sz="4" w:space="0" w:color="auto"/>
            </w:tcBorders>
            <w:shd w:val="clear" w:color="auto" w:fill="auto"/>
            <w:vAlign w:val="center"/>
          </w:tcPr>
          <w:p w14:paraId="751CBAF1" w14:textId="79AA3CFD"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1781297,35</w:t>
            </w:r>
          </w:p>
        </w:tc>
      </w:tr>
      <w:tr w:rsidR="0019359D" w:rsidRPr="0019359D" w14:paraId="6B8C7C18" w14:textId="1952A73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EFD80EF"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w:t>
            </w:r>
          </w:p>
        </w:tc>
        <w:tc>
          <w:tcPr>
            <w:tcW w:w="1333" w:type="pct"/>
            <w:tcBorders>
              <w:top w:val="nil"/>
              <w:left w:val="nil"/>
              <w:bottom w:val="single" w:sz="4" w:space="0" w:color="auto"/>
              <w:right w:val="single" w:sz="4" w:space="0" w:color="auto"/>
            </w:tcBorders>
            <w:shd w:val="clear" w:color="auto" w:fill="auto"/>
            <w:vAlign w:val="center"/>
            <w:hideMark/>
          </w:tcPr>
          <w:p w14:paraId="1E48287E"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газ</w:t>
            </w:r>
          </w:p>
        </w:tc>
        <w:tc>
          <w:tcPr>
            <w:tcW w:w="280" w:type="pct"/>
            <w:tcBorders>
              <w:top w:val="nil"/>
              <w:left w:val="nil"/>
              <w:bottom w:val="single" w:sz="4" w:space="0" w:color="auto"/>
              <w:right w:val="single" w:sz="4" w:space="0" w:color="auto"/>
            </w:tcBorders>
            <w:shd w:val="clear" w:color="auto" w:fill="auto"/>
            <w:vAlign w:val="center"/>
          </w:tcPr>
          <w:p w14:paraId="0CD98F86" w14:textId="167CADE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06010148" w14:textId="2E1A235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1 343 152,07</w:t>
            </w:r>
          </w:p>
        </w:tc>
        <w:tc>
          <w:tcPr>
            <w:tcW w:w="245" w:type="pct"/>
            <w:tcBorders>
              <w:top w:val="nil"/>
              <w:left w:val="nil"/>
              <w:bottom w:val="single" w:sz="4" w:space="0" w:color="auto"/>
              <w:right w:val="single" w:sz="4" w:space="0" w:color="auto"/>
            </w:tcBorders>
            <w:shd w:val="clear" w:color="auto" w:fill="auto"/>
            <w:vAlign w:val="center"/>
          </w:tcPr>
          <w:p w14:paraId="6F9ACFC4" w14:textId="7F8419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45" w:type="pct"/>
            <w:tcBorders>
              <w:top w:val="nil"/>
              <w:left w:val="nil"/>
              <w:bottom w:val="single" w:sz="4" w:space="0" w:color="auto"/>
              <w:right w:val="single" w:sz="4" w:space="0" w:color="auto"/>
            </w:tcBorders>
            <w:shd w:val="clear" w:color="auto" w:fill="auto"/>
            <w:vAlign w:val="center"/>
          </w:tcPr>
          <w:p w14:paraId="21217D47" w14:textId="0AD5225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45" w:type="pct"/>
            <w:tcBorders>
              <w:top w:val="nil"/>
              <w:left w:val="nil"/>
              <w:bottom w:val="single" w:sz="4" w:space="0" w:color="auto"/>
              <w:right w:val="single" w:sz="4" w:space="0" w:color="auto"/>
            </w:tcBorders>
            <w:shd w:val="clear" w:color="auto" w:fill="auto"/>
            <w:vAlign w:val="center"/>
          </w:tcPr>
          <w:p w14:paraId="1CCFD600" w14:textId="6893F38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86" w:type="pct"/>
            <w:tcBorders>
              <w:top w:val="nil"/>
              <w:left w:val="nil"/>
              <w:bottom w:val="single" w:sz="4" w:space="0" w:color="auto"/>
              <w:right w:val="single" w:sz="4" w:space="0" w:color="auto"/>
            </w:tcBorders>
            <w:shd w:val="clear" w:color="auto" w:fill="auto"/>
            <w:vAlign w:val="center"/>
          </w:tcPr>
          <w:p w14:paraId="6C51833B" w14:textId="0678F3B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1 437 172,71</w:t>
            </w:r>
          </w:p>
        </w:tc>
        <w:tc>
          <w:tcPr>
            <w:tcW w:w="285" w:type="pct"/>
            <w:tcBorders>
              <w:top w:val="nil"/>
              <w:left w:val="nil"/>
              <w:bottom w:val="single" w:sz="4" w:space="0" w:color="auto"/>
              <w:right w:val="single" w:sz="4" w:space="0" w:color="auto"/>
            </w:tcBorders>
            <w:shd w:val="clear" w:color="auto" w:fill="auto"/>
            <w:vAlign w:val="center"/>
          </w:tcPr>
          <w:p w14:paraId="0E246858" w14:textId="163BEA8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1 477 464,17</w:t>
            </w:r>
          </w:p>
        </w:tc>
        <w:tc>
          <w:tcPr>
            <w:tcW w:w="285" w:type="pct"/>
            <w:tcBorders>
              <w:top w:val="nil"/>
              <w:left w:val="nil"/>
              <w:bottom w:val="single" w:sz="4" w:space="0" w:color="auto"/>
              <w:right w:val="single" w:sz="4" w:space="0" w:color="auto"/>
            </w:tcBorders>
            <w:shd w:val="clear" w:color="auto" w:fill="auto"/>
            <w:vAlign w:val="center"/>
          </w:tcPr>
          <w:p w14:paraId="25C3BFD4" w14:textId="31D6051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1 521 788,10</w:t>
            </w:r>
          </w:p>
        </w:tc>
        <w:tc>
          <w:tcPr>
            <w:tcW w:w="285" w:type="pct"/>
            <w:tcBorders>
              <w:top w:val="nil"/>
              <w:left w:val="nil"/>
              <w:bottom w:val="single" w:sz="4" w:space="0" w:color="auto"/>
              <w:right w:val="single" w:sz="4" w:space="0" w:color="auto"/>
            </w:tcBorders>
            <w:shd w:val="clear" w:color="auto" w:fill="auto"/>
            <w:vAlign w:val="center"/>
          </w:tcPr>
          <w:p w14:paraId="61A2E2E8" w14:textId="2490645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1 567 441,74</w:t>
            </w:r>
          </w:p>
        </w:tc>
        <w:tc>
          <w:tcPr>
            <w:tcW w:w="285" w:type="pct"/>
            <w:tcBorders>
              <w:top w:val="nil"/>
              <w:left w:val="nil"/>
              <w:bottom w:val="single" w:sz="4" w:space="0" w:color="auto"/>
              <w:right w:val="single" w:sz="4" w:space="0" w:color="auto"/>
            </w:tcBorders>
            <w:shd w:val="clear" w:color="auto" w:fill="auto"/>
            <w:vAlign w:val="center"/>
          </w:tcPr>
          <w:p w14:paraId="40E7D5A4" w14:textId="34253C3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1 614 464,99</w:t>
            </w:r>
          </w:p>
        </w:tc>
        <w:tc>
          <w:tcPr>
            <w:tcW w:w="285" w:type="pct"/>
            <w:tcBorders>
              <w:top w:val="nil"/>
              <w:left w:val="nil"/>
              <w:bottom w:val="single" w:sz="4" w:space="0" w:color="auto"/>
              <w:right w:val="single" w:sz="4" w:space="0" w:color="auto"/>
            </w:tcBorders>
            <w:shd w:val="clear" w:color="auto" w:fill="auto"/>
            <w:vAlign w:val="center"/>
          </w:tcPr>
          <w:p w14:paraId="47C5CFAE" w14:textId="3E3C17D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1 662 898,94</w:t>
            </w:r>
          </w:p>
        </w:tc>
        <w:tc>
          <w:tcPr>
            <w:tcW w:w="285" w:type="pct"/>
            <w:tcBorders>
              <w:top w:val="nil"/>
              <w:left w:val="nil"/>
              <w:bottom w:val="single" w:sz="4" w:space="0" w:color="auto"/>
              <w:right w:val="single" w:sz="4" w:space="0" w:color="auto"/>
            </w:tcBorders>
            <w:shd w:val="clear" w:color="auto" w:fill="auto"/>
            <w:vAlign w:val="center"/>
          </w:tcPr>
          <w:p w14:paraId="18FBDBFB" w14:textId="3780367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1 712 785,91</w:t>
            </w:r>
          </w:p>
        </w:tc>
        <w:tc>
          <w:tcPr>
            <w:tcW w:w="278" w:type="pct"/>
            <w:tcBorders>
              <w:top w:val="nil"/>
              <w:left w:val="nil"/>
              <w:bottom w:val="single" w:sz="4" w:space="0" w:color="auto"/>
              <w:right w:val="single" w:sz="4" w:space="0" w:color="auto"/>
            </w:tcBorders>
            <w:shd w:val="clear" w:color="auto" w:fill="auto"/>
            <w:vAlign w:val="center"/>
          </w:tcPr>
          <w:p w14:paraId="12E55414" w14:textId="6810754A"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1781297,35</w:t>
            </w:r>
          </w:p>
        </w:tc>
      </w:tr>
      <w:tr w:rsidR="0019359D" w:rsidRPr="0019359D" w14:paraId="5AAACE28" w14:textId="155D0E0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7819065"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3.1.1.1.</w:t>
            </w:r>
          </w:p>
        </w:tc>
        <w:tc>
          <w:tcPr>
            <w:tcW w:w="1333" w:type="pct"/>
            <w:tcBorders>
              <w:top w:val="nil"/>
              <w:left w:val="nil"/>
              <w:bottom w:val="single" w:sz="4" w:space="0" w:color="auto"/>
              <w:right w:val="single" w:sz="4" w:space="0" w:color="auto"/>
            </w:tcBorders>
            <w:shd w:val="clear" w:color="auto" w:fill="auto"/>
            <w:vAlign w:val="center"/>
            <w:hideMark/>
          </w:tcPr>
          <w:p w14:paraId="108D26EB"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газа (от отпуска в сеть)</w:t>
            </w:r>
          </w:p>
        </w:tc>
        <w:tc>
          <w:tcPr>
            <w:tcW w:w="280" w:type="pct"/>
            <w:tcBorders>
              <w:top w:val="nil"/>
              <w:left w:val="nil"/>
              <w:bottom w:val="single" w:sz="4" w:space="0" w:color="auto"/>
              <w:right w:val="single" w:sz="4" w:space="0" w:color="auto"/>
            </w:tcBorders>
            <w:shd w:val="clear" w:color="auto" w:fill="auto"/>
            <w:vAlign w:val="center"/>
          </w:tcPr>
          <w:p w14:paraId="29AA668B" w14:textId="4829633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кг</w:t>
            </w:r>
            <w:r w:rsidRPr="0019359D">
              <w:rPr>
                <w:rFonts w:ascii="Times New Roman" w:eastAsia="Times New Roman" w:hAnsi="Times New Roman" w:cs="Times New Roman"/>
                <w:color w:val="000000"/>
                <w:sz w:val="16"/>
                <w:szCs w:val="16"/>
                <w:vertAlign w:val="subscript"/>
                <w:lang w:val="ru-RU" w:eastAsia="ru-RU" w:bidi="ar-SA"/>
              </w:rPr>
              <w:t>у.т</w:t>
            </w:r>
            <w:r w:rsidRPr="0019359D">
              <w:rPr>
                <w:rFonts w:ascii="Times New Roman" w:eastAsia="Times New Roman" w:hAnsi="Times New Roman" w:cs="Times New Roman"/>
                <w:color w:val="000000"/>
                <w:sz w:val="16"/>
                <w:szCs w:val="16"/>
                <w:lang w:val="ru-RU" w:eastAsia="ru-RU" w:bidi="ar-SA"/>
              </w:rPr>
              <w:t>/Гкал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5C980772" w14:textId="4D5682B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45" w:type="pct"/>
            <w:tcBorders>
              <w:top w:val="single" w:sz="4" w:space="0" w:color="auto"/>
              <w:left w:val="nil"/>
              <w:bottom w:val="single" w:sz="4" w:space="0" w:color="auto"/>
              <w:right w:val="single" w:sz="4" w:space="0" w:color="auto"/>
            </w:tcBorders>
            <w:shd w:val="clear" w:color="auto" w:fill="auto"/>
            <w:vAlign w:val="center"/>
          </w:tcPr>
          <w:p w14:paraId="4F627C6D" w14:textId="2B9CC18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45" w:type="pct"/>
            <w:tcBorders>
              <w:top w:val="single" w:sz="4" w:space="0" w:color="auto"/>
              <w:left w:val="nil"/>
              <w:bottom w:val="single" w:sz="4" w:space="0" w:color="auto"/>
              <w:right w:val="single" w:sz="4" w:space="0" w:color="auto"/>
            </w:tcBorders>
            <w:shd w:val="clear" w:color="auto" w:fill="auto"/>
            <w:vAlign w:val="center"/>
          </w:tcPr>
          <w:p w14:paraId="104C3D8A" w14:textId="2B63EFF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45" w:type="pct"/>
            <w:tcBorders>
              <w:top w:val="single" w:sz="4" w:space="0" w:color="auto"/>
              <w:left w:val="nil"/>
              <w:bottom w:val="single" w:sz="4" w:space="0" w:color="auto"/>
              <w:right w:val="single" w:sz="4" w:space="0" w:color="auto"/>
            </w:tcBorders>
            <w:shd w:val="clear" w:color="auto" w:fill="auto"/>
            <w:vAlign w:val="center"/>
          </w:tcPr>
          <w:p w14:paraId="57E185BD" w14:textId="1660765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6" w:type="pct"/>
            <w:tcBorders>
              <w:top w:val="single" w:sz="4" w:space="0" w:color="auto"/>
              <w:left w:val="nil"/>
              <w:bottom w:val="single" w:sz="4" w:space="0" w:color="auto"/>
              <w:right w:val="single" w:sz="4" w:space="0" w:color="auto"/>
            </w:tcBorders>
            <w:shd w:val="clear" w:color="auto" w:fill="auto"/>
            <w:vAlign w:val="center"/>
          </w:tcPr>
          <w:p w14:paraId="01D47CC1" w14:textId="1824485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4FC2AA77" w14:textId="6D2AA7C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7A127377" w14:textId="0B38C50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30E4A414" w14:textId="256BFC4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4E7752E1" w14:textId="651195B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6D7A1A5F" w14:textId="52802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85" w:type="pct"/>
            <w:tcBorders>
              <w:top w:val="single" w:sz="4" w:space="0" w:color="auto"/>
              <w:left w:val="nil"/>
              <w:bottom w:val="single" w:sz="4" w:space="0" w:color="auto"/>
              <w:right w:val="single" w:sz="4" w:space="0" w:color="auto"/>
            </w:tcBorders>
            <w:shd w:val="clear" w:color="auto" w:fill="auto"/>
            <w:vAlign w:val="center"/>
          </w:tcPr>
          <w:p w14:paraId="52B363BE" w14:textId="7E5C846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153,28</w:t>
            </w:r>
          </w:p>
        </w:tc>
        <w:tc>
          <w:tcPr>
            <w:tcW w:w="278" w:type="pct"/>
            <w:tcBorders>
              <w:top w:val="single" w:sz="4" w:space="0" w:color="auto"/>
              <w:left w:val="nil"/>
              <w:bottom w:val="single" w:sz="4" w:space="0" w:color="auto"/>
              <w:right w:val="single" w:sz="4" w:space="0" w:color="auto"/>
            </w:tcBorders>
            <w:shd w:val="clear" w:color="auto" w:fill="auto"/>
            <w:vAlign w:val="center"/>
          </w:tcPr>
          <w:p w14:paraId="2DEF85C6" w14:textId="59E917B9"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153,28</w:t>
            </w:r>
          </w:p>
        </w:tc>
      </w:tr>
      <w:tr w:rsidR="0019359D" w:rsidRPr="0019359D" w14:paraId="2D099776" w14:textId="70EBC88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5B3CB97"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3.1.1.2.</w:t>
            </w:r>
          </w:p>
        </w:tc>
        <w:tc>
          <w:tcPr>
            <w:tcW w:w="1333" w:type="pct"/>
            <w:tcBorders>
              <w:top w:val="nil"/>
              <w:left w:val="nil"/>
              <w:bottom w:val="single" w:sz="4" w:space="0" w:color="auto"/>
              <w:right w:val="single" w:sz="4" w:space="0" w:color="auto"/>
            </w:tcBorders>
            <w:shd w:val="clear" w:color="auto" w:fill="auto"/>
            <w:vAlign w:val="center"/>
            <w:hideMark/>
          </w:tcPr>
          <w:p w14:paraId="3D9651BF"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КПД газ</w:t>
            </w:r>
          </w:p>
        </w:tc>
        <w:tc>
          <w:tcPr>
            <w:tcW w:w="280" w:type="pct"/>
            <w:tcBorders>
              <w:top w:val="nil"/>
              <w:left w:val="nil"/>
              <w:bottom w:val="single" w:sz="4" w:space="0" w:color="auto"/>
              <w:right w:val="single" w:sz="4" w:space="0" w:color="auto"/>
            </w:tcBorders>
            <w:shd w:val="clear" w:color="auto" w:fill="auto"/>
            <w:vAlign w:val="center"/>
          </w:tcPr>
          <w:p w14:paraId="65790A88" w14:textId="76D03A6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1391627A" w14:textId="4EE028B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45" w:type="pct"/>
            <w:tcBorders>
              <w:top w:val="nil"/>
              <w:left w:val="nil"/>
              <w:bottom w:val="single" w:sz="4" w:space="0" w:color="auto"/>
              <w:right w:val="single" w:sz="4" w:space="0" w:color="auto"/>
            </w:tcBorders>
            <w:shd w:val="clear" w:color="auto" w:fill="auto"/>
            <w:vAlign w:val="center"/>
          </w:tcPr>
          <w:p w14:paraId="4B7B9532" w14:textId="2F8D433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45" w:type="pct"/>
            <w:tcBorders>
              <w:top w:val="nil"/>
              <w:left w:val="nil"/>
              <w:bottom w:val="single" w:sz="4" w:space="0" w:color="auto"/>
              <w:right w:val="single" w:sz="4" w:space="0" w:color="auto"/>
            </w:tcBorders>
            <w:shd w:val="clear" w:color="auto" w:fill="auto"/>
            <w:vAlign w:val="center"/>
          </w:tcPr>
          <w:p w14:paraId="5F1785D0" w14:textId="132F530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45" w:type="pct"/>
            <w:tcBorders>
              <w:top w:val="nil"/>
              <w:left w:val="nil"/>
              <w:bottom w:val="single" w:sz="4" w:space="0" w:color="auto"/>
              <w:right w:val="single" w:sz="4" w:space="0" w:color="auto"/>
            </w:tcBorders>
            <w:shd w:val="clear" w:color="auto" w:fill="auto"/>
            <w:vAlign w:val="center"/>
          </w:tcPr>
          <w:p w14:paraId="247576EC" w14:textId="12F402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6" w:type="pct"/>
            <w:tcBorders>
              <w:top w:val="nil"/>
              <w:left w:val="nil"/>
              <w:bottom w:val="single" w:sz="4" w:space="0" w:color="auto"/>
              <w:right w:val="single" w:sz="4" w:space="0" w:color="auto"/>
            </w:tcBorders>
            <w:shd w:val="clear" w:color="auto" w:fill="auto"/>
            <w:vAlign w:val="center"/>
          </w:tcPr>
          <w:p w14:paraId="496006F6" w14:textId="22F780B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03F7F34C" w14:textId="38D6F64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5A3D5B9C" w14:textId="2D66DAB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7EF067EE" w14:textId="073CEFD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67D003C1" w14:textId="10E62C8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08303149" w14:textId="38A68E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85" w:type="pct"/>
            <w:tcBorders>
              <w:top w:val="nil"/>
              <w:left w:val="nil"/>
              <w:bottom w:val="single" w:sz="4" w:space="0" w:color="auto"/>
              <w:right w:val="single" w:sz="4" w:space="0" w:color="auto"/>
            </w:tcBorders>
            <w:shd w:val="clear" w:color="auto" w:fill="auto"/>
            <w:vAlign w:val="center"/>
          </w:tcPr>
          <w:p w14:paraId="322CEB57" w14:textId="762B665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94,62</w:t>
            </w:r>
          </w:p>
        </w:tc>
        <w:tc>
          <w:tcPr>
            <w:tcW w:w="278" w:type="pct"/>
            <w:tcBorders>
              <w:top w:val="nil"/>
              <w:left w:val="nil"/>
              <w:bottom w:val="single" w:sz="4" w:space="0" w:color="auto"/>
              <w:right w:val="single" w:sz="4" w:space="0" w:color="auto"/>
            </w:tcBorders>
            <w:shd w:val="clear" w:color="auto" w:fill="auto"/>
            <w:vAlign w:val="center"/>
          </w:tcPr>
          <w:p w14:paraId="20790796" w14:textId="4590534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94,62</w:t>
            </w:r>
          </w:p>
        </w:tc>
      </w:tr>
      <w:tr w:rsidR="0019359D" w:rsidRPr="0019359D" w14:paraId="67CB2D98" w14:textId="6A93D62C"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404534C"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3.1.1.3.</w:t>
            </w:r>
          </w:p>
        </w:tc>
        <w:tc>
          <w:tcPr>
            <w:tcW w:w="1333" w:type="pct"/>
            <w:tcBorders>
              <w:top w:val="nil"/>
              <w:left w:val="nil"/>
              <w:bottom w:val="single" w:sz="4" w:space="0" w:color="auto"/>
              <w:right w:val="single" w:sz="4" w:space="0" w:color="auto"/>
            </w:tcBorders>
            <w:shd w:val="clear" w:color="auto" w:fill="auto"/>
            <w:vAlign w:val="center"/>
            <w:hideMark/>
          </w:tcPr>
          <w:p w14:paraId="14FC7323"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топлива газ (горючий природный сухой отбензиненный)</w:t>
            </w:r>
          </w:p>
        </w:tc>
        <w:tc>
          <w:tcPr>
            <w:tcW w:w="280" w:type="pct"/>
            <w:tcBorders>
              <w:top w:val="nil"/>
              <w:left w:val="nil"/>
              <w:bottom w:val="single" w:sz="4" w:space="0" w:color="auto"/>
              <w:right w:val="single" w:sz="4" w:space="0" w:color="auto"/>
            </w:tcBorders>
            <w:shd w:val="clear" w:color="auto" w:fill="auto"/>
            <w:vAlign w:val="center"/>
          </w:tcPr>
          <w:p w14:paraId="44DE64BD" w14:textId="2D5E54B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45" w:type="pct"/>
            <w:tcBorders>
              <w:top w:val="single" w:sz="4" w:space="0" w:color="auto"/>
              <w:left w:val="nil"/>
              <w:bottom w:val="single" w:sz="4" w:space="0" w:color="auto"/>
              <w:right w:val="single" w:sz="4" w:space="0" w:color="auto"/>
            </w:tcBorders>
            <w:shd w:val="clear" w:color="auto" w:fill="auto"/>
            <w:vAlign w:val="center"/>
          </w:tcPr>
          <w:p w14:paraId="722EBCE7" w14:textId="26CE7AB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4051,13</w:t>
            </w:r>
          </w:p>
        </w:tc>
        <w:tc>
          <w:tcPr>
            <w:tcW w:w="245" w:type="pct"/>
            <w:tcBorders>
              <w:top w:val="single" w:sz="4" w:space="0" w:color="auto"/>
              <w:left w:val="nil"/>
              <w:bottom w:val="single" w:sz="4" w:space="0" w:color="auto"/>
              <w:right w:val="single" w:sz="4" w:space="0" w:color="auto"/>
            </w:tcBorders>
            <w:shd w:val="clear" w:color="auto" w:fill="auto"/>
            <w:vAlign w:val="center"/>
          </w:tcPr>
          <w:p w14:paraId="0611D66B" w14:textId="7442792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45" w:type="pct"/>
            <w:tcBorders>
              <w:top w:val="single" w:sz="4" w:space="0" w:color="auto"/>
              <w:left w:val="nil"/>
              <w:bottom w:val="single" w:sz="4" w:space="0" w:color="auto"/>
              <w:right w:val="single" w:sz="4" w:space="0" w:color="auto"/>
            </w:tcBorders>
            <w:shd w:val="clear" w:color="auto" w:fill="auto"/>
            <w:vAlign w:val="center"/>
          </w:tcPr>
          <w:p w14:paraId="755B7AF1" w14:textId="63551B8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45" w:type="pct"/>
            <w:tcBorders>
              <w:top w:val="single" w:sz="4" w:space="0" w:color="auto"/>
              <w:left w:val="nil"/>
              <w:bottom w:val="single" w:sz="4" w:space="0" w:color="auto"/>
              <w:right w:val="single" w:sz="4" w:space="0" w:color="auto"/>
            </w:tcBorders>
            <w:shd w:val="clear" w:color="auto" w:fill="auto"/>
            <w:vAlign w:val="center"/>
          </w:tcPr>
          <w:p w14:paraId="518878F8" w14:textId="72DEC4E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86" w:type="pct"/>
            <w:tcBorders>
              <w:top w:val="single" w:sz="4" w:space="0" w:color="auto"/>
              <w:left w:val="nil"/>
              <w:bottom w:val="single" w:sz="4" w:space="0" w:color="auto"/>
              <w:right w:val="single" w:sz="4" w:space="0" w:color="auto"/>
            </w:tcBorders>
            <w:shd w:val="clear" w:color="auto" w:fill="auto"/>
            <w:vAlign w:val="center"/>
          </w:tcPr>
          <w:p w14:paraId="7B95A106" w14:textId="4BB907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4334,71</w:t>
            </w:r>
          </w:p>
        </w:tc>
        <w:tc>
          <w:tcPr>
            <w:tcW w:w="285" w:type="pct"/>
            <w:tcBorders>
              <w:top w:val="single" w:sz="4" w:space="0" w:color="auto"/>
              <w:left w:val="nil"/>
              <w:bottom w:val="single" w:sz="4" w:space="0" w:color="auto"/>
              <w:right w:val="single" w:sz="4" w:space="0" w:color="auto"/>
            </w:tcBorders>
            <w:shd w:val="clear" w:color="auto" w:fill="auto"/>
            <w:vAlign w:val="center"/>
          </w:tcPr>
          <w:p w14:paraId="364F68B4" w14:textId="00FB3B2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4 491,17</w:t>
            </w:r>
          </w:p>
        </w:tc>
        <w:tc>
          <w:tcPr>
            <w:tcW w:w="285" w:type="pct"/>
            <w:tcBorders>
              <w:top w:val="single" w:sz="4" w:space="0" w:color="auto"/>
              <w:left w:val="nil"/>
              <w:bottom w:val="single" w:sz="4" w:space="0" w:color="auto"/>
              <w:right w:val="single" w:sz="4" w:space="0" w:color="auto"/>
            </w:tcBorders>
            <w:shd w:val="clear" w:color="auto" w:fill="auto"/>
            <w:vAlign w:val="center"/>
          </w:tcPr>
          <w:p w14:paraId="1F708F3E" w14:textId="6F10914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4 625,90</w:t>
            </w:r>
          </w:p>
        </w:tc>
        <w:tc>
          <w:tcPr>
            <w:tcW w:w="285" w:type="pct"/>
            <w:tcBorders>
              <w:top w:val="single" w:sz="4" w:space="0" w:color="auto"/>
              <w:left w:val="nil"/>
              <w:bottom w:val="single" w:sz="4" w:space="0" w:color="auto"/>
              <w:right w:val="single" w:sz="4" w:space="0" w:color="auto"/>
            </w:tcBorders>
            <w:shd w:val="clear" w:color="auto" w:fill="auto"/>
            <w:vAlign w:val="center"/>
          </w:tcPr>
          <w:p w14:paraId="3C340CCC" w14:textId="1D5321E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4 764,68</w:t>
            </w:r>
          </w:p>
        </w:tc>
        <w:tc>
          <w:tcPr>
            <w:tcW w:w="285" w:type="pct"/>
            <w:tcBorders>
              <w:top w:val="single" w:sz="4" w:space="0" w:color="auto"/>
              <w:left w:val="nil"/>
              <w:bottom w:val="single" w:sz="4" w:space="0" w:color="auto"/>
              <w:right w:val="single" w:sz="4" w:space="0" w:color="auto"/>
            </w:tcBorders>
            <w:shd w:val="clear" w:color="auto" w:fill="auto"/>
            <w:vAlign w:val="center"/>
          </w:tcPr>
          <w:p w14:paraId="33DBCEB1" w14:textId="27226C3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4 907,62</w:t>
            </w:r>
          </w:p>
        </w:tc>
        <w:tc>
          <w:tcPr>
            <w:tcW w:w="285" w:type="pct"/>
            <w:tcBorders>
              <w:top w:val="single" w:sz="4" w:space="0" w:color="auto"/>
              <w:left w:val="nil"/>
              <w:bottom w:val="single" w:sz="4" w:space="0" w:color="auto"/>
              <w:right w:val="single" w:sz="4" w:space="0" w:color="auto"/>
            </w:tcBorders>
            <w:shd w:val="clear" w:color="auto" w:fill="auto"/>
            <w:vAlign w:val="center"/>
          </w:tcPr>
          <w:p w14:paraId="294527F1" w14:textId="3CF672C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5 054,85</w:t>
            </w:r>
          </w:p>
        </w:tc>
        <w:tc>
          <w:tcPr>
            <w:tcW w:w="285" w:type="pct"/>
            <w:tcBorders>
              <w:top w:val="single" w:sz="4" w:space="0" w:color="auto"/>
              <w:left w:val="nil"/>
              <w:bottom w:val="single" w:sz="4" w:space="0" w:color="auto"/>
              <w:right w:val="single" w:sz="4" w:space="0" w:color="auto"/>
            </w:tcBorders>
            <w:shd w:val="clear" w:color="auto" w:fill="auto"/>
            <w:vAlign w:val="center"/>
          </w:tcPr>
          <w:p w14:paraId="12953B50" w14:textId="00EDE0E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5 206,49</w:t>
            </w:r>
          </w:p>
        </w:tc>
        <w:tc>
          <w:tcPr>
            <w:tcW w:w="278" w:type="pct"/>
            <w:tcBorders>
              <w:top w:val="single" w:sz="4" w:space="0" w:color="auto"/>
              <w:left w:val="nil"/>
              <w:bottom w:val="single" w:sz="4" w:space="0" w:color="auto"/>
              <w:right w:val="single" w:sz="4" w:space="0" w:color="auto"/>
            </w:tcBorders>
            <w:shd w:val="clear" w:color="auto" w:fill="auto"/>
            <w:vAlign w:val="center"/>
          </w:tcPr>
          <w:p w14:paraId="448C3418" w14:textId="0DCD22AB"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5414,7496</w:t>
            </w:r>
          </w:p>
        </w:tc>
      </w:tr>
      <w:tr w:rsidR="0019359D" w:rsidRPr="0019359D" w14:paraId="4095B96E" w14:textId="3D2DDE4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8A1084B"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54C8218D"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газ</w:t>
            </w:r>
          </w:p>
        </w:tc>
        <w:tc>
          <w:tcPr>
            <w:tcW w:w="280" w:type="pct"/>
            <w:tcBorders>
              <w:top w:val="nil"/>
              <w:left w:val="nil"/>
              <w:bottom w:val="single" w:sz="4" w:space="0" w:color="auto"/>
              <w:right w:val="single" w:sz="4" w:space="0" w:color="auto"/>
            </w:tcBorders>
            <w:shd w:val="clear" w:color="auto" w:fill="auto"/>
            <w:vAlign w:val="center"/>
          </w:tcPr>
          <w:p w14:paraId="742238B8" w14:textId="22BEA53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p>
        </w:tc>
        <w:tc>
          <w:tcPr>
            <w:tcW w:w="245" w:type="pct"/>
            <w:tcBorders>
              <w:top w:val="nil"/>
              <w:left w:val="nil"/>
              <w:bottom w:val="single" w:sz="4" w:space="0" w:color="auto"/>
              <w:right w:val="single" w:sz="4" w:space="0" w:color="auto"/>
            </w:tcBorders>
            <w:shd w:val="clear" w:color="auto" w:fill="auto"/>
            <w:vAlign w:val="center"/>
          </w:tcPr>
          <w:p w14:paraId="7050308D" w14:textId="754B576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45" w:type="pct"/>
            <w:tcBorders>
              <w:top w:val="nil"/>
              <w:left w:val="nil"/>
              <w:bottom w:val="single" w:sz="4" w:space="0" w:color="auto"/>
              <w:right w:val="single" w:sz="4" w:space="0" w:color="auto"/>
            </w:tcBorders>
            <w:shd w:val="clear" w:color="auto" w:fill="auto"/>
            <w:vAlign w:val="center"/>
          </w:tcPr>
          <w:p w14:paraId="4F6385E3" w14:textId="659BEFE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45" w:type="pct"/>
            <w:tcBorders>
              <w:top w:val="nil"/>
              <w:left w:val="nil"/>
              <w:bottom w:val="single" w:sz="4" w:space="0" w:color="auto"/>
              <w:right w:val="single" w:sz="4" w:space="0" w:color="auto"/>
            </w:tcBorders>
            <w:shd w:val="clear" w:color="auto" w:fill="auto"/>
            <w:vAlign w:val="center"/>
          </w:tcPr>
          <w:p w14:paraId="38142843" w14:textId="444368FA"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45" w:type="pct"/>
            <w:tcBorders>
              <w:top w:val="nil"/>
              <w:left w:val="nil"/>
              <w:bottom w:val="single" w:sz="4" w:space="0" w:color="auto"/>
              <w:right w:val="single" w:sz="4" w:space="0" w:color="auto"/>
            </w:tcBorders>
            <w:shd w:val="clear" w:color="auto" w:fill="auto"/>
            <w:vAlign w:val="center"/>
          </w:tcPr>
          <w:p w14:paraId="78596129" w14:textId="6A07714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86" w:type="pct"/>
            <w:tcBorders>
              <w:top w:val="nil"/>
              <w:left w:val="nil"/>
              <w:bottom w:val="single" w:sz="4" w:space="0" w:color="auto"/>
              <w:right w:val="single" w:sz="4" w:space="0" w:color="auto"/>
            </w:tcBorders>
            <w:shd w:val="clear" w:color="auto" w:fill="auto"/>
            <w:vAlign w:val="center"/>
          </w:tcPr>
          <w:p w14:paraId="17F16565" w14:textId="1A78415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22CBA524" w14:textId="6D79ADF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798B1A8F" w14:textId="262BD24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6886E0E6" w14:textId="67194654"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196EC8A0" w14:textId="0FDA169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0DEB9B80" w14:textId="1CCAB1D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328971,25</w:t>
            </w:r>
          </w:p>
        </w:tc>
        <w:tc>
          <w:tcPr>
            <w:tcW w:w="285" w:type="pct"/>
            <w:tcBorders>
              <w:top w:val="nil"/>
              <w:left w:val="nil"/>
              <w:bottom w:val="single" w:sz="4" w:space="0" w:color="auto"/>
              <w:right w:val="single" w:sz="4" w:space="0" w:color="auto"/>
            </w:tcBorders>
            <w:shd w:val="clear" w:color="auto" w:fill="auto"/>
            <w:vAlign w:val="center"/>
          </w:tcPr>
          <w:p w14:paraId="4A135946" w14:textId="2066004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328 971,25</w:t>
            </w:r>
          </w:p>
        </w:tc>
        <w:tc>
          <w:tcPr>
            <w:tcW w:w="278" w:type="pct"/>
            <w:tcBorders>
              <w:top w:val="nil"/>
              <w:left w:val="nil"/>
              <w:bottom w:val="single" w:sz="4" w:space="0" w:color="auto"/>
              <w:right w:val="single" w:sz="4" w:space="0" w:color="auto"/>
            </w:tcBorders>
            <w:shd w:val="clear" w:color="auto" w:fill="auto"/>
            <w:vAlign w:val="center"/>
          </w:tcPr>
          <w:p w14:paraId="23B532FF" w14:textId="0F1D1D6A"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328 971,25</w:t>
            </w:r>
          </w:p>
        </w:tc>
      </w:tr>
      <w:tr w:rsidR="0019359D" w:rsidRPr="0019359D" w14:paraId="3E3DFF4D" w14:textId="65A0B3D6"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4AF7918B"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3.1.1.4.</w:t>
            </w:r>
          </w:p>
        </w:tc>
        <w:tc>
          <w:tcPr>
            <w:tcW w:w="1333" w:type="pct"/>
            <w:tcBorders>
              <w:top w:val="nil"/>
              <w:left w:val="nil"/>
              <w:bottom w:val="single" w:sz="4" w:space="0" w:color="auto"/>
              <w:right w:val="single" w:sz="4" w:space="0" w:color="auto"/>
            </w:tcBorders>
            <w:shd w:val="clear" w:color="auto" w:fill="auto"/>
            <w:vAlign w:val="center"/>
            <w:hideMark/>
          </w:tcPr>
          <w:p w14:paraId="1697608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80" w:type="pct"/>
            <w:tcBorders>
              <w:top w:val="nil"/>
              <w:left w:val="nil"/>
              <w:bottom w:val="single" w:sz="4" w:space="0" w:color="auto"/>
              <w:right w:val="single" w:sz="4" w:space="0" w:color="auto"/>
            </w:tcBorders>
            <w:shd w:val="clear" w:color="auto" w:fill="auto"/>
            <w:vAlign w:val="center"/>
          </w:tcPr>
          <w:p w14:paraId="5D3E4BDA" w14:textId="16E3F62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45" w:type="pct"/>
            <w:tcBorders>
              <w:top w:val="single" w:sz="4" w:space="0" w:color="auto"/>
              <w:left w:val="nil"/>
              <w:bottom w:val="single" w:sz="4" w:space="0" w:color="auto"/>
              <w:right w:val="single" w:sz="4" w:space="0" w:color="auto"/>
            </w:tcBorders>
            <w:shd w:val="clear" w:color="auto" w:fill="auto"/>
            <w:vAlign w:val="center"/>
          </w:tcPr>
          <w:p w14:paraId="143BB591" w14:textId="7FEAF16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51B13179" w14:textId="51AA0F0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15C3D8D5" w14:textId="5BF6157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1562301C" w14:textId="3FDE6BB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6" w:type="pct"/>
            <w:tcBorders>
              <w:top w:val="single" w:sz="4" w:space="0" w:color="auto"/>
              <w:left w:val="nil"/>
              <w:bottom w:val="single" w:sz="4" w:space="0" w:color="auto"/>
              <w:right w:val="single" w:sz="4" w:space="0" w:color="auto"/>
            </w:tcBorders>
            <w:shd w:val="clear" w:color="auto" w:fill="auto"/>
            <w:vAlign w:val="center"/>
          </w:tcPr>
          <w:p w14:paraId="72DC55A5" w14:textId="3A373E2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09CE92FB" w14:textId="1125CDF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54E95A5C" w14:textId="5091B4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173C5796" w14:textId="29B2AC9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00F8D902" w14:textId="1132C90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53AC17F6" w14:textId="0C0E7D3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65A9C816" w14:textId="1BA1EAA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78" w:type="pct"/>
            <w:tcBorders>
              <w:top w:val="single" w:sz="4" w:space="0" w:color="auto"/>
              <w:left w:val="nil"/>
              <w:bottom w:val="single" w:sz="4" w:space="0" w:color="auto"/>
              <w:right w:val="single" w:sz="4" w:space="0" w:color="auto"/>
            </w:tcBorders>
            <w:shd w:val="clear" w:color="auto" w:fill="auto"/>
            <w:vAlign w:val="center"/>
          </w:tcPr>
          <w:p w14:paraId="612018B8" w14:textId="6D695454"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146730DC" w14:textId="2CDBD7B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B77FE58"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w:t>
            </w:r>
          </w:p>
        </w:tc>
        <w:tc>
          <w:tcPr>
            <w:tcW w:w="1333" w:type="pct"/>
            <w:tcBorders>
              <w:top w:val="nil"/>
              <w:left w:val="nil"/>
              <w:bottom w:val="single" w:sz="4" w:space="0" w:color="auto"/>
              <w:right w:val="single" w:sz="4" w:space="0" w:color="auto"/>
            </w:tcBorders>
            <w:shd w:val="clear" w:color="auto" w:fill="auto"/>
            <w:vAlign w:val="center"/>
            <w:hideMark/>
          </w:tcPr>
          <w:p w14:paraId="756559D8"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нефть</w:t>
            </w:r>
          </w:p>
        </w:tc>
        <w:tc>
          <w:tcPr>
            <w:tcW w:w="280" w:type="pct"/>
            <w:tcBorders>
              <w:top w:val="nil"/>
              <w:left w:val="nil"/>
              <w:bottom w:val="single" w:sz="4" w:space="0" w:color="auto"/>
              <w:right w:val="single" w:sz="4" w:space="0" w:color="auto"/>
            </w:tcBorders>
            <w:shd w:val="clear" w:color="auto" w:fill="auto"/>
            <w:vAlign w:val="center"/>
          </w:tcPr>
          <w:p w14:paraId="1D9B56B3" w14:textId="4265EBB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06670DB1" w14:textId="51CB2FA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3A84F6C0" w14:textId="57D54D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19FAE71D" w14:textId="69A2AEF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single" w:sz="4" w:space="0" w:color="auto"/>
              <w:left w:val="nil"/>
              <w:bottom w:val="single" w:sz="4" w:space="0" w:color="auto"/>
              <w:right w:val="single" w:sz="4" w:space="0" w:color="auto"/>
            </w:tcBorders>
            <w:shd w:val="clear" w:color="auto" w:fill="auto"/>
            <w:vAlign w:val="center"/>
          </w:tcPr>
          <w:p w14:paraId="49810253" w14:textId="21FEB61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6" w:type="pct"/>
            <w:tcBorders>
              <w:top w:val="single" w:sz="4" w:space="0" w:color="auto"/>
              <w:left w:val="nil"/>
              <w:bottom w:val="single" w:sz="4" w:space="0" w:color="auto"/>
              <w:right w:val="single" w:sz="4" w:space="0" w:color="auto"/>
            </w:tcBorders>
            <w:shd w:val="clear" w:color="auto" w:fill="auto"/>
            <w:vAlign w:val="center"/>
          </w:tcPr>
          <w:p w14:paraId="75430C3B" w14:textId="0754AB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28392AB9" w14:textId="5498353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3428B547" w14:textId="6C91178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18BF35DE" w14:textId="79AB8A0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7A824DA7" w14:textId="1EEF2B2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37CBD899" w14:textId="4D86045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single" w:sz="4" w:space="0" w:color="auto"/>
              <w:left w:val="nil"/>
              <w:bottom w:val="single" w:sz="4" w:space="0" w:color="auto"/>
              <w:right w:val="single" w:sz="4" w:space="0" w:color="auto"/>
            </w:tcBorders>
            <w:shd w:val="clear" w:color="auto" w:fill="auto"/>
            <w:vAlign w:val="center"/>
          </w:tcPr>
          <w:p w14:paraId="73E9EEDC" w14:textId="47E627E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w:t>
            </w:r>
          </w:p>
        </w:tc>
        <w:tc>
          <w:tcPr>
            <w:tcW w:w="278" w:type="pct"/>
            <w:tcBorders>
              <w:top w:val="single" w:sz="4" w:space="0" w:color="auto"/>
              <w:left w:val="nil"/>
              <w:bottom w:val="single" w:sz="4" w:space="0" w:color="auto"/>
              <w:right w:val="single" w:sz="4" w:space="0" w:color="auto"/>
            </w:tcBorders>
            <w:shd w:val="clear" w:color="auto" w:fill="auto"/>
            <w:vAlign w:val="center"/>
          </w:tcPr>
          <w:p w14:paraId="08EF842A" w14:textId="69AC4ED2"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0A1DC0F1" w14:textId="1315E07E"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5CA34DF"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3.1.2.1.</w:t>
            </w:r>
          </w:p>
        </w:tc>
        <w:tc>
          <w:tcPr>
            <w:tcW w:w="1333" w:type="pct"/>
            <w:tcBorders>
              <w:top w:val="nil"/>
              <w:left w:val="nil"/>
              <w:bottom w:val="single" w:sz="4" w:space="0" w:color="auto"/>
              <w:right w:val="single" w:sz="4" w:space="0" w:color="auto"/>
            </w:tcBorders>
            <w:shd w:val="clear" w:color="auto" w:fill="auto"/>
            <w:vAlign w:val="center"/>
            <w:hideMark/>
          </w:tcPr>
          <w:p w14:paraId="495B3DC1"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нефти (от отпуска в сеть)</w:t>
            </w:r>
          </w:p>
        </w:tc>
        <w:tc>
          <w:tcPr>
            <w:tcW w:w="280" w:type="pct"/>
            <w:tcBorders>
              <w:top w:val="nil"/>
              <w:left w:val="nil"/>
              <w:bottom w:val="single" w:sz="4" w:space="0" w:color="auto"/>
              <w:right w:val="single" w:sz="4" w:space="0" w:color="auto"/>
            </w:tcBorders>
            <w:shd w:val="clear" w:color="auto" w:fill="auto"/>
            <w:vAlign w:val="center"/>
          </w:tcPr>
          <w:p w14:paraId="26F3F989" w14:textId="5B1086E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кг</w:t>
            </w:r>
            <w:r w:rsidRPr="0019359D">
              <w:rPr>
                <w:rFonts w:ascii="Times New Roman" w:eastAsia="Times New Roman" w:hAnsi="Times New Roman" w:cs="Times New Roman"/>
                <w:color w:val="000000"/>
                <w:sz w:val="16"/>
                <w:szCs w:val="16"/>
                <w:vertAlign w:val="subscript"/>
                <w:lang w:val="ru-RU" w:eastAsia="ru-RU" w:bidi="ar-SA"/>
              </w:rPr>
              <w:t>у.т</w:t>
            </w:r>
            <w:r w:rsidRPr="0019359D">
              <w:rPr>
                <w:rFonts w:ascii="Times New Roman" w:eastAsia="Times New Roman" w:hAnsi="Times New Roman" w:cs="Times New Roman"/>
                <w:color w:val="000000"/>
                <w:sz w:val="16"/>
                <w:szCs w:val="16"/>
                <w:lang w:val="ru-RU" w:eastAsia="ru-RU" w:bidi="ar-SA"/>
              </w:rPr>
              <w:t>/Гкал</w:t>
            </w:r>
          </w:p>
        </w:tc>
        <w:tc>
          <w:tcPr>
            <w:tcW w:w="245" w:type="pct"/>
            <w:tcBorders>
              <w:top w:val="nil"/>
              <w:left w:val="nil"/>
              <w:bottom w:val="single" w:sz="4" w:space="0" w:color="auto"/>
              <w:right w:val="single" w:sz="4" w:space="0" w:color="auto"/>
            </w:tcBorders>
            <w:shd w:val="clear" w:color="auto" w:fill="auto"/>
            <w:vAlign w:val="center"/>
          </w:tcPr>
          <w:p w14:paraId="2878779A" w14:textId="04E1B9E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45" w:type="pct"/>
            <w:tcBorders>
              <w:top w:val="nil"/>
              <w:left w:val="nil"/>
              <w:bottom w:val="single" w:sz="4" w:space="0" w:color="auto"/>
              <w:right w:val="single" w:sz="4" w:space="0" w:color="auto"/>
            </w:tcBorders>
            <w:shd w:val="clear" w:color="auto" w:fill="auto"/>
            <w:vAlign w:val="center"/>
          </w:tcPr>
          <w:p w14:paraId="30911E5F" w14:textId="590927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45" w:type="pct"/>
            <w:tcBorders>
              <w:top w:val="nil"/>
              <w:left w:val="nil"/>
              <w:bottom w:val="single" w:sz="4" w:space="0" w:color="auto"/>
              <w:right w:val="single" w:sz="4" w:space="0" w:color="auto"/>
            </w:tcBorders>
            <w:shd w:val="clear" w:color="auto" w:fill="auto"/>
            <w:vAlign w:val="center"/>
          </w:tcPr>
          <w:p w14:paraId="4A46F62B" w14:textId="49143B6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45" w:type="pct"/>
            <w:tcBorders>
              <w:top w:val="nil"/>
              <w:left w:val="nil"/>
              <w:bottom w:val="single" w:sz="4" w:space="0" w:color="auto"/>
              <w:right w:val="single" w:sz="4" w:space="0" w:color="auto"/>
            </w:tcBorders>
            <w:shd w:val="clear" w:color="auto" w:fill="auto"/>
            <w:vAlign w:val="center"/>
          </w:tcPr>
          <w:p w14:paraId="1F5EB50A" w14:textId="7B5FBC4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6" w:type="pct"/>
            <w:tcBorders>
              <w:top w:val="nil"/>
              <w:left w:val="nil"/>
              <w:bottom w:val="single" w:sz="4" w:space="0" w:color="auto"/>
              <w:right w:val="single" w:sz="4" w:space="0" w:color="auto"/>
            </w:tcBorders>
            <w:shd w:val="clear" w:color="auto" w:fill="auto"/>
            <w:vAlign w:val="center"/>
          </w:tcPr>
          <w:p w14:paraId="0F540186" w14:textId="28EDFDF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24CB30B2" w14:textId="0DFA79A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2217ED4A" w14:textId="6973548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0AF6F472" w14:textId="610B3B2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3F0C749C" w14:textId="62C8160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22094FC7" w14:textId="40EE399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85" w:type="pct"/>
            <w:tcBorders>
              <w:top w:val="nil"/>
              <w:left w:val="nil"/>
              <w:bottom w:val="single" w:sz="4" w:space="0" w:color="auto"/>
              <w:right w:val="single" w:sz="4" w:space="0" w:color="auto"/>
            </w:tcBorders>
            <w:shd w:val="clear" w:color="auto" w:fill="auto"/>
            <w:vAlign w:val="center"/>
          </w:tcPr>
          <w:p w14:paraId="5BE24B2E" w14:textId="4BF3D7B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w:t>
            </w:r>
          </w:p>
        </w:tc>
        <w:tc>
          <w:tcPr>
            <w:tcW w:w="278" w:type="pct"/>
            <w:tcBorders>
              <w:top w:val="nil"/>
              <w:left w:val="nil"/>
              <w:bottom w:val="single" w:sz="4" w:space="0" w:color="auto"/>
              <w:right w:val="single" w:sz="4" w:space="0" w:color="auto"/>
            </w:tcBorders>
            <w:shd w:val="clear" w:color="auto" w:fill="auto"/>
            <w:vAlign w:val="center"/>
          </w:tcPr>
          <w:p w14:paraId="4951F33A" w14:textId="180D94FB"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w:t>
            </w:r>
          </w:p>
        </w:tc>
      </w:tr>
      <w:tr w:rsidR="0019359D" w:rsidRPr="0019359D" w14:paraId="467E66DE" w14:textId="17149061"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27F97D9"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3.1.2.2.</w:t>
            </w:r>
          </w:p>
        </w:tc>
        <w:tc>
          <w:tcPr>
            <w:tcW w:w="1333" w:type="pct"/>
            <w:tcBorders>
              <w:top w:val="nil"/>
              <w:left w:val="nil"/>
              <w:bottom w:val="single" w:sz="4" w:space="0" w:color="auto"/>
              <w:right w:val="single" w:sz="4" w:space="0" w:color="auto"/>
            </w:tcBorders>
            <w:shd w:val="clear" w:color="auto" w:fill="auto"/>
            <w:vAlign w:val="center"/>
            <w:hideMark/>
          </w:tcPr>
          <w:p w14:paraId="63F11F7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КПД нефть</w:t>
            </w:r>
          </w:p>
        </w:tc>
        <w:tc>
          <w:tcPr>
            <w:tcW w:w="280" w:type="pct"/>
            <w:tcBorders>
              <w:top w:val="nil"/>
              <w:left w:val="nil"/>
              <w:bottom w:val="single" w:sz="4" w:space="0" w:color="auto"/>
              <w:right w:val="single" w:sz="4" w:space="0" w:color="auto"/>
            </w:tcBorders>
            <w:shd w:val="clear" w:color="auto" w:fill="auto"/>
            <w:vAlign w:val="center"/>
          </w:tcPr>
          <w:p w14:paraId="04DE0B31" w14:textId="241400F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6335DC3A" w14:textId="662AFE5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244E7929" w14:textId="4E68A2D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718AD66F" w14:textId="06E981F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76515788" w14:textId="6F3D574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2997FC4F" w14:textId="7891715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46B73EF0" w14:textId="077389A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7EF647AA" w14:textId="1EF9CED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492833BA" w14:textId="1B0D0F1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65540DC" w14:textId="50FF7C5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833992D" w14:textId="215FC2E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FA60D0B" w14:textId="5107C0A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0AF390FE" w14:textId="5BA8EA2E"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59ADEAFB" w14:textId="5C21CB2A"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A3D2FA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3.1.2.3.</w:t>
            </w:r>
          </w:p>
        </w:tc>
        <w:tc>
          <w:tcPr>
            <w:tcW w:w="1333" w:type="pct"/>
            <w:tcBorders>
              <w:top w:val="nil"/>
              <w:left w:val="nil"/>
              <w:bottom w:val="single" w:sz="4" w:space="0" w:color="auto"/>
              <w:right w:val="single" w:sz="4" w:space="0" w:color="auto"/>
            </w:tcBorders>
            <w:shd w:val="clear" w:color="auto" w:fill="auto"/>
            <w:vAlign w:val="center"/>
            <w:hideMark/>
          </w:tcPr>
          <w:p w14:paraId="185943A7"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нефти</w:t>
            </w:r>
          </w:p>
        </w:tc>
        <w:tc>
          <w:tcPr>
            <w:tcW w:w="280" w:type="pct"/>
            <w:tcBorders>
              <w:top w:val="nil"/>
              <w:left w:val="nil"/>
              <w:bottom w:val="single" w:sz="4" w:space="0" w:color="auto"/>
              <w:right w:val="single" w:sz="4" w:space="0" w:color="auto"/>
            </w:tcBorders>
            <w:shd w:val="clear" w:color="auto" w:fill="auto"/>
            <w:vAlign w:val="center"/>
          </w:tcPr>
          <w:p w14:paraId="15ACEA90" w14:textId="2E75F4A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руб./т</w:t>
            </w:r>
          </w:p>
        </w:tc>
        <w:tc>
          <w:tcPr>
            <w:tcW w:w="245" w:type="pct"/>
            <w:tcBorders>
              <w:top w:val="nil"/>
              <w:left w:val="nil"/>
              <w:bottom w:val="single" w:sz="4" w:space="0" w:color="auto"/>
              <w:right w:val="single" w:sz="4" w:space="0" w:color="auto"/>
            </w:tcBorders>
            <w:shd w:val="clear" w:color="auto" w:fill="auto"/>
            <w:vAlign w:val="center"/>
          </w:tcPr>
          <w:p w14:paraId="2E95D1AE" w14:textId="2478D52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4499CB5D" w14:textId="4A95F76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5B1B8FBE" w14:textId="764234F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4B664783" w14:textId="64F7BBA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2DD23E1D" w14:textId="0EE7E01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75A5A9FC" w14:textId="708CE96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F772560" w14:textId="68E3422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48E1C564" w14:textId="716E9AE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185E6E5D" w14:textId="3B387E1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17168C79" w14:textId="014AC00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79BCA1E0" w14:textId="2BB5ADC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177BF363" w14:textId="73D9627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3114226D" w14:textId="63372173"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01C791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5F5E8CB8"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топливо</w:t>
            </w:r>
          </w:p>
        </w:tc>
        <w:tc>
          <w:tcPr>
            <w:tcW w:w="280" w:type="pct"/>
            <w:tcBorders>
              <w:top w:val="nil"/>
              <w:left w:val="nil"/>
              <w:bottom w:val="single" w:sz="4" w:space="0" w:color="auto"/>
              <w:right w:val="single" w:sz="4" w:space="0" w:color="auto"/>
            </w:tcBorders>
            <w:shd w:val="clear" w:color="auto" w:fill="auto"/>
            <w:vAlign w:val="center"/>
          </w:tcPr>
          <w:p w14:paraId="2086A74F" w14:textId="21A9BFC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45" w:type="pct"/>
            <w:tcBorders>
              <w:top w:val="nil"/>
              <w:left w:val="nil"/>
              <w:bottom w:val="single" w:sz="4" w:space="0" w:color="auto"/>
              <w:right w:val="single" w:sz="4" w:space="0" w:color="auto"/>
            </w:tcBorders>
            <w:shd w:val="clear" w:color="auto" w:fill="auto"/>
            <w:vAlign w:val="center"/>
          </w:tcPr>
          <w:p w14:paraId="6511C69B" w14:textId="1DB84BC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75FD146D" w14:textId="423FCA7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09059DED" w14:textId="2447016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45" w:type="pct"/>
            <w:tcBorders>
              <w:top w:val="nil"/>
              <w:left w:val="nil"/>
              <w:bottom w:val="single" w:sz="4" w:space="0" w:color="auto"/>
              <w:right w:val="single" w:sz="4" w:space="0" w:color="auto"/>
            </w:tcBorders>
            <w:shd w:val="clear" w:color="auto" w:fill="auto"/>
            <w:vAlign w:val="center"/>
          </w:tcPr>
          <w:p w14:paraId="3788382F" w14:textId="530DEC3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6" w:type="pct"/>
            <w:tcBorders>
              <w:top w:val="nil"/>
              <w:left w:val="nil"/>
              <w:bottom w:val="single" w:sz="4" w:space="0" w:color="auto"/>
              <w:right w:val="single" w:sz="4" w:space="0" w:color="auto"/>
            </w:tcBorders>
            <w:shd w:val="clear" w:color="auto" w:fill="auto"/>
            <w:vAlign w:val="center"/>
          </w:tcPr>
          <w:p w14:paraId="7FE0278E" w14:textId="582CCAD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555A7389" w14:textId="496F2693"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0A0F3FD7" w14:textId="4827A84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0610D242" w14:textId="346F5B3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4E5ED577" w14:textId="2F0B72B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6C79BCEC" w14:textId="653CF4F4"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85" w:type="pct"/>
            <w:tcBorders>
              <w:top w:val="nil"/>
              <w:left w:val="nil"/>
              <w:bottom w:val="single" w:sz="4" w:space="0" w:color="auto"/>
              <w:right w:val="single" w:sz="4" w:space="0" w:color="auto"/>
            </w:tcBorders>
            <w:shd w:val="clear" w:color="auto" w:fill="auto"/>
            <w:vAlign w:val="center"/>
          </w:tcPr>
          <w:p w14:paraId="27300582" w14:textId="6E8E14FF"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0</w:t>
            </w:r>
          </w:p>
        </w:tc>
        <w:tc>
          <w:tcPr>
            <w:tcW w:w="278" w:type="pct"/>
            <w:tcBorders>
              <w:top w:val="nil"/>
              <w:left w:val="nil"/>
              <w:bottom w:val="single" w:sz="4" w:space="0" w:color="auto"/>
              <w:right w:val="single" w:sz="4" w:space="0" w:color="auto"/>
            </w:tcBorders>
            <w:shd w:val="clear" w:color="auto" w:fill="auto"/>
            <w:vAlign w:val="center"/>
          </w:tcPr>
          <w:p w14:paraId="550B3562" w14:textId="5BC86B1A"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w:t>
            </w:r>
          </w:p>
        </w:tc>
      </w:tr>
      <w:tr w:rsidR="0019359D" w:rsidRPr="0019359D" w14:paraId="460C5043" w14:textId="607B66C5"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C796F5C"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3.1.2.4.</w:t>
            </w:r>
          </w:p>
        </w:tc>
        <w:tc>
          <w:tcPr>
            <w:tcW w:w="1333" w:type="pct"/>
            <w:tcBorders>
              <w:top w:val="nil"/>
              <w:left w:val="nil"/>
              <w:bottom w:val="single" w:sz="4" w:space="0" w:color="auto"/>
              <w:right w:val="single" w:sz="4" w:space="0" w:color="auto"/>
            </w:tcBorders>
            <w:shd w:val="clear" w:color="auto" w:fill="auto"/>
            <w:vAlign w:val="center"/>
            <w:hideMark/>
          </w:tcPr>
          <w:p w14:paraId="09B20C5E"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топлива</w:t>
            </w:r>
          </w:p>
        </w:tc>
        <w:tc>
          <w:tcPr>
            <w:tcW w:w="280" w:type="pct"/>
            <w:tcBorders>
              <w:top w:val="nil"/>
              <w:left w:val="nil"/>
              <w:bottom w:val="single" w:sz="4" w:space="0" w:color="auto"/>
              <w:right w:val="single" w:sz="4" w:space="0" w:color="auto"/>
            </w:tcBorders>
            <w:shd w:val="clear" w:color="auto" w:fill="auto"/>
            <w:vAlign w:val="center"/>
          </w:tcPr>
          <w:p w14:paraId="738523F7" w14:textId="7E3753E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i/>
                <w:iCs/>
                <w:color w:val="000000"/>
                <w:sz w:val="16"/>
                <w:szCs w:val="16"/>
                <w:lang w:val="ru-RU" w:eastAsia="ru-RU" w:bidi="ar-SA"/>
              </w:rPr>
              <w:t>т</w:t>
            </w:r>
          </w:p>
        </w:tc>
        <w:tc>
          <w:tcPr>
            <w:tcW w:w="245" w:type="pct"/>
            <w:tcBorders>
              <w:top w:val="nil"/>
              <w:left w:val="nil"/>
              <w:bottom w:val="single" w:sz="4" w:space="0" w:color="auto"/>
              <w:right w:val="single" w:sz="4" w:space="0" w:color="auto"/>
            </w:tcBorders>
            <w:shd w:val="clear" w:color="auto" w:fill="auto"/>
            <w:vAlign w:val="center"/>
          </w:tcPr>
          <w:p w14:paraId="1A8EF85A" w14:textId="3A28BDF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395 182,74</w:t>
            </w:r>
          </w:p>
        </w:tc>
        <w:tc>
          <w:tcPr>
            <w:tcW w:w="245" w:type="pct"/>
            <w:tcBorders>
              <w:top w:val="nil"/>
              <w:left w:val="nil"/>
              <w:bottom w:val="single" w:sz="4" w:space="0" w:color="auto"/>
              <w:right w:val="single" w:sz="4" w:space="0" w:color="auto"/>
            </w:tcBorders>
            <w:shd w:val="clear" w:color="auto" w:fill="auto"/>
            <w:vAlign w:val="center"/>
          </w:tcPr>
          <w:p w14:paraId="79DA5368" w14:textId="7D4959B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410 990,05</w:t>
            </w:r>
          </w:p>
        </w:tc>
        <w:tc>
          <w:tcPr>
            <w:tcW w:w="245" w:type="pct"/>
            <w:tcBorders>
              <w:top w:val="nil"/>
              <w:left w:val="nil"/>
              <w:bottom w:val="single" w:sz="4" w:space="0" w:color="auto"/>
              <w:right w:val="single" w:sz="4" w:space="0" w:color="auto"/>
            </w:tcBorders>
            <w:shd w:val="clear" w:color="auto" w:fill="auto"/>
            <w:vAlign w:val="center"/>
          </w:tcPr>
          <w:p w14:paraId="47BEBE42" w14:textId="5B5F991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427 429,66</w:t>
            </w:r>
          </w:p>
        </w:tc>
        <w:tc>
          <w:tcPr>
            <w:tcW w:w="245" w:type="pct"/>
            <w:tcBorders>
              <w:top w:val="nil"/>
              <w:left w:val="nil"/>
              <w:bottom w:val="single" w:sz="4" w:space="0" w:color="auto"/>
              <w:right w:val="single" w:sz="4" w:space="0" w:color="auto"/>
            </w:tcBorders>
            <w:shd w:val="clear" w:color="auto" w:fill="auto"/>
            <w:vAlign w:val="center"/>
          </w:tcPr>
          <w:p w14:paraId="7B95BF04" w14:textId="59230C1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444 526,84</w:t>
            </w:r>
          </w:p>
        </w:tc>
        <w:tc>
          <w:tcPr>
            <w:tcW w:w="286" w:type="pct"/>
            <w:tcBorders>
              <w:top w:val="nil"/>
              <w:left w:val="nil"/>
              <w:bottom w:val="single" w:sz="4" w:space="0" w:color="auto"/>
              <w:right w:val="single" w:sz="4" w:space="0" w:color="auto"/>
            </w:tcBorders>
            <w:shd w:val="clear" w:color="auto" w:fill="auto"/>
            <w:vAlign w:val="center"/>
          </w:tcPr>
          <w:p w14:paraId="3ACE02E0" w14:textId="39C2B56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462 307,92</w:t>
            </w:r>
          </w:p>
        </w:tc>
        <w:tc>
          <w:tcPr>
            <w:tcW w:w="285" w:type="pct"/>
            <w:tcBorders>
              <w:top w:val="nil"/>
              <w:left w:val="nil"/>
              <w:bottom w:val="single" w:sz="4" w:space="0" w:color="auto"/>
              <w:right w:val="single" w:sz="4" w:space="0" w:color="auto"/>
            </w:tcBorders>
            <w:shd w:val="clear" w:color="auto" w:fill="auto"/>
            <w:vAlign w:val="center"/>
          </w:tcPr>
          <w:p w14:paraId="0C51201F" w14:textId="4C16134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480 800,23</w:t>
            </w:r>
          </w:p>
        </w:tc>
        <w:tc>
          <w:tcPr>
            <w:tcW w:w="285" w:type="pct"/>
            <w:tcBorders>
              <w:top w:val="nil"/>
              <w:left w:val="nil"/>
              <w:bottom w:val="single" w:sz="4" w:space="0" w:color="auto"/>
              <w:right w:val="single" w:sz="4" w:space="0" w:color="auto"/>
            </w:tcBorders>
            <w:shd w:val="clear" w:color="auto" w:fill="auto"/>
            <w:vAlign w:val="center"/>
          </w:tcPr>
          <w:p w14:paraId="1F4A0973" w14:textId="7F47A5C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500 032,24</w:t>
            </w:r>
          </w:p>
        </w:tc>
        <w:tc>
          <w:tcPr>
            <w:tcW w:w="285" w:type="pct"/>
            <w:tcBorders>
              <w:top w:val="nil"/>
              <w:left w:val="nil"/>
              <w:bottom w:val="single" w:sz="4" w:space="0" w:color="auto"/>
              <w:right w:val="single" w:sz="4" w:space="0" w:color="auto"/>
            </w:tcBorders>
            <w:shd w:val="clear" w:color="auto" w:fill="auto"/>
            <w:vAlign w:val="center"/>
          </w:tcPr>
          <w:p w14:paraId="76593F7D" w14:textId="46DCCF0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520 033,53</w:t>
            </w:r>
          </w:p>
        </w:tc>
        <w:tc>
          <w:tcPr>
            <w:tcW w:w="285" w:type="pct"/>
            <w:tcBorders>
              <w:top w:val="nil"/>
              <w:left w:val="nil"/>
              <w:bottom w:val="single" w:sz="4" w:space="0" w:color="auto"/>
              <w:right w:val="single" w:sz="4" w:space="0" w:color="auto"/>
            </w:tcBorders>
            <w:shd w:val="clear" w:color="auto" w:fill="auto"/>
            <w:vAlign w:val="center"/>
          </w:tcPr>
          <w:p w14:paraId="58E59FE3" w14:textId="7067A3F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540 834,87</w:t>
            </w:r>
          </w:p>
        </w:tc>
        <w:tc>
          <w:tcPr>
            <w:tcW w:w="285" w:type="pct"/>
            <w:tcBorders>
              <w:top w:val="nil"/>
              <w:left w:val="nil"/>
              <w:bottom w:val="single" w:sz="4" w:space="0" w:color="auto"/>
              <w:right w:val="single" w:sz="4" w:space="0" w:color="auto"/>
            </w:tcBorders>
            <w:shd w:val="clear" w:color="auto" w:fill="auto"/>
            <w:vAlign w:val="center"/>
          </w:tcPr>
          <w:p w14:paraId="66D09B90" w14:textId="478CD6B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562 468,27</w:t>
            </w:r>
          </w:p>
        </w:tc>
        <w:tc>
          <w:tcPr>
            <w:tcW w:w="285" w:type="pct"/>
            <w:tcBorders>
              <w:top w:val="nil"/>
              <w:left w:val="nil"/>
              <w:bottom w:val="single" w:sz="4" w:space="0" w:color="auto"/>
              <w:right w:val="single" w:sz="4" w:space="0" w:color="auto"/>
            </w:tcBorders>
            <w:shd w:val="clear" w:color="auto" w:fill="auto"/>
            <w:vAlign w:val="center"/>
          </w:tcPr>
          <w:p w14:paraId="7C339C81" w14:textId="41FBCEA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584 967,00</w:t>
            </w:r>
          </w:p>
        </w:tc>
        <w:tc>
          <w:tcPr>
            <w:tcW w:w="278" w:type="pct"/>
            <w:tcBorders>
              <w:top w:val="nil"/>
              <w:left w:val="nil"/>
              <w:bottom w:val="single" w:sz="4" w:space="0" w:color="auto"/>
              <w:right w:val="single" w:sz="4" w:space="0" w:color="auto"/>
            </w:tcBorders>
            <w:shd w:val="clear" w:color="auto" w:fill="auto"/>
            <w:vAlign w:val="center"/>
          </w:tcPr>
          <w:p w14:paraId="79226EE7" w14:textId="5BB9EBCC"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608365,68</w:t>
            </w:r>
          </w:p>
        </w:tc>
      </w:tr>
      <w:tr w:rsidR="0019359D" w:rsidRPr="0019359D" w14:paraId="3D835022" w14:textId="6806A26D"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28596A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w:t>
            </w:r>
          </w:p>
        </w:tc>
        <w:tc>
          <w:tcPr>
            <w:tcW w:w="1333" w:type="pct"/>
            <w:tcBorders>
              <w:top w:val="nil"/>
              <w:left w:val="nil"/>
              <w:bottom w:val="single" w:sz="4" w:space="0" w:color="auto"/>
              <w:right w:val="single" w:sz="4" w:space="0" w:color="auto"/>
            </w:tcBorders>
            <w:shd w:val="clear" w:color="auto" w:fill="auto"/>
            <w:vAlign w:val="center"/>
            <w:hideMark/>
          </w:tcPr>
          <w:p w14:paraId="09F1F125"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электрическую энергию</w:t>
            </w:r>
          </w:p>
        </w:tc>
        <w:tc>
          <w:tcPr>
            <w:tcW w:w="280" w:type="pct"/>
            <w:tcBorders>
              <w:top w:val="nil"/>
              <w:left w:val="nil"/>
              <w:bottom w:val="single" w:sz="4" w:space="0" w:color="auto"/>
              <w:right w:val="single" w:sz="4" w:space="0" w:color="auto"/>
            </w:tcBorders>
            <w:shd w:val="clear" w:color="auto" w:fill="auto"/>
            <w:vAlign w:val="center"/>
          </w:tcPr>
          <w:p w14:paraId="646336F8" w14:textId="42BB1D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2DEF9689" w14:textId="5372C3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45" w:type="pct"/>
            <w:tcBorders>
              <w:top w:val="single" w:sz="4" w:space="0" w:color="auto"/>
              <w:left w:val="nil"/>
              <w:bottom w:val="single" w:sz="4" w:space="0" w:color="auto"/>
              <w:right w:val="single" w:sz="4" w:space="0" w:color="auto"/>
            </w:tcBorders>
            <w:shd w:val="clear" w:color="auto" w:fill="auto"/>
            <w:vAlign w:val="center"/>
          </w:tcPr>
          <w:p w14:paraId="5B6EC887" w14:textId="44F079C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45" w:type="pct"/>
            <w:tcBorders>
              <w:top w:val="single" w:sz="4" w:space="0" w:color="auto"/>
              <w:left w:val="nil"/>
              <w:bottom w:val="single" w:sz="4" w:space="0" w:color="auto"/>
              <w:right w:val="single" w:sz="4" w:space="0" w:color="auto"/>
            </w:tcBorders>
            <w:shd w:val="clear" w:color="auto" w:fill="auto"/>
            <w:vAlign w:val="center"/>
          </w:tcPr>
          <w:p w14:paraId="440FDD2D" w14:textId="39AFB28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45" w:type="pct"/>
            <w:tcBorders>
              <w:top w:val="single" w:sz="4" w:space="0" w:color="auto"/>
              <w:left w:val="nil"/>
              <w:bottom w:val="single" w:sz="4" w:space="0" w:color="auto"/>
              <w:right w:val="single" w:sz="4" w:space="0" w:color="auto"/>
            </w:tcBorders>
            <w:shd w:val="clear" w:color="auto" w:fill="auto"/>
            <w:vAlign w:val="center"/>
          </w:tcPr>
          <w:p w14:paraId="2FA4E409" w14:textId="4F6DFAD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6" w:type="pct"/>
            <w:tcBorders>
              <w:top w:val="single" w:sz="4" w:space="0" w:color="auto"/>
              <w:left w:val="nil"/>
              <w:bottom w:val="single" w:sz="4" w:space="0" w:color="auto"/>
              <w:right w:val="single" w:sz="4" w:space="0" w:color="auto"/>
            </w:tcBorders>
            <w:shd w:val="clear" w:color="auto" w:fill="auto"/>
            <w:vAlign w:val="center"/>
          </w:tcPr>
          <w:p w14:paraId="63CCFB31" w14:textId="4CE5781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49CD8368" w14:textId="5920681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6C37093E" w14:textId="6D30BCA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166A6EE9" w14:textId="7B9202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0C2D9CF7" w14:textId="7706C49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64FC7A3E" w14:textId="5B27816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85" w:type="pct"/>
            <w:tcBorders>
              <w:top w:val="single" w:sz="4" w:space="0" w:color="auto"/>
              <w:left w:val="nil"/>
              <w:bottom w:val="single" w:sz="4" w:space="0" w:color="auto"/>
              <w:right w:val="single" w:sz="4" w:space="0" w:color="auto"/>
            </w:tcBorders>
            <w:shd w:val="clear" w:color="auto" w:fill="auto"/>
            <w:vAlign w:val="center"/>
          </w:tcPr>
          <w:p w14:paraId="4CEB6BAC" w14:textId="16CFA9C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27,1</w:t>
            </w:r>
          </w:p>
        </w:tc>
        <w:tc>
          <w:tcPr>
            <w:tcW w:w="278" w:type="pct"/>
            <w:tcBorders>
              <w:top w:val="single" w:sz="4" w:space="0" w:color="auto"/>
              <w:left w:val="nil"/>
              <w:bottom w:val="single" w:sz="4" w:space="0" w:color="auto"/>
              <w:right w:val="single" w:sz="4" w:space="0" w:color="auto"/>
            </w:tcBorders>
            <w:shd w:val="clear" w:color="auto" w:fill="auto"/>
            <w:vAlign w:val="center"/>
          </w:tcPr>
          <w:p w14:paraId="61921FC3" w14:textId="0462A8A0"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27,1</w:t>
            </w:r>
          </w:p>
        </w:tc>
      </w:tr>
      <w:tr w:rsidR="0019359D" w:rsidRPr="0019359D" w14:paraId="2C2B873A" w14:textId="338C4737"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1A5FAB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3.2.1.</w:t>
            </w:r>
          </w:p>
        </w:tc>
        <w:tc>
          <w:tcPr>
            <w:tcW w:w="1333" w:type="pct"/>
            <w:tcBorders>
              <w:top w:val="nil"/>
              <w:left w:val="nil"/>
              <w:bottom w:val="single" w:sz="4" w:space="0" w:color="auto"/>
              <w:right w:val="single" w:sz="4" w:space="0" w:color="auto"/>
            </w:tcBorders>
            <w:shd w:val="clear" w:color="auto" w:fill="auto"/>
            <w:vAlign w:val="center"/>
            <w:hideMark/>
          </w:tcPr>
          <w:p w14:paraId="078F7069"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электроэнергии на отпуск в сеть</w:t>
            </w:r>
          </w:p>
        </w:tc>
        <w:tc>
          <w:tcPr>
            <w:tcW w:w="280" w:type="pct"/>
            <w:tcBorders>
              <w:top w:val="nil"/>
              <w:left w:val="nil"/>
              <w:bottom w:val="single" w:sz="4" w:space="0" w:color="auto"/>
              <w:right w:val="single" w:sz="4" w:space="0" w:color="auto"/>
            </w:tcBorders>
            <w:shd w:val="clear" w:color="auto" w:fill="auto"/>
            <w:vAlign w:val="center"/>
          </w:tcPr>
          <w:p w14:paraId="10BAFA06" w14:textId="1F79EE6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кВт</w:t>
            </w:r>
            <w:r w:rsidRPr="0019359D">
              <w:rPr>
                <w:rFonts w:ascii="Calibri" w:eastAsia="Times New Roman" w:hAnsi="Calibri" w:cs="Calibri"/>
                <w:color w:val="000000"/>
                <w:sz w:val="16"/>
                <w:szCs w:val="16"/>
                <w:lang w:val="ru-RU" w:eastAsia="ru-RU" w:bidi="ar-SA"/>
              </w:rPr>
              <w:t>·</w:t>
            </w:r>
            <w:r w:rsidRPr="0019359D">
              <w:rPr>
                <w:rFonts w:ascii="Times New Roman" w:eastAsia="Times New Roman" w:hAnsi="Times New Roman" w:cs="Times New Roman"/>
                <w:color w:val="000000"/>
                <w:sz w:val="16"/>
                <w:szCs w:val="16"/>
                <w:lang w:val="ru-RU" w:eastAsia="ru-RU" w:bidi="ar-SA"/>
              </w:rPr>
              <w:t>ч/Гкал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7798F8E7" w14:textId="740E358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5,75</w:t>
            </w:r>
          </w:p>
        </w:tc>
        <w:tc>
          <w:tcPr>
            <w:tcW w:w="245" w:type="pct"/>
            <w:tcBorders>
              <w:top w:val="single" w:sz="4" w:space="0" w:color="auto"/>
              <w:left w:val="nil"/>
              <w:bottom w:val="single" w:sz="4" w:space="0" w:color="auto"/>
              <w:right w:val="single" w:sz="4" w:space="0" w:color="auto"/>
            </w:tcBorders>
            <w:shd w:val="clear" w:color="auto" w:fill="auto"/>
            <w:vAlign w:val="center"/>
          </w:tcPr>
          <w:p w14:paraId="4291BAEA" w14:textId="390EEA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5,98</w:t>
            </w:r>
          </w:p>
        </w:tc>
        <w:tc>
          <w:tcPr>
            <w:tcW w:w="245" w:type="pct"/>
            <w:tcBorders>
              <w:top w:val="single" w:sz="4" w:space="0" w:color="auto"/>
              <w:left w:val="nil"/>
              <w:bottom w:val="single" w:sz="4" w:space="0" w:color="auto"/>
              <w:right w:val="single" w:sz="4" w:space="0" w:color="auto"/>
            </w:tcBorders>
            <w:shd w:val="clear" w:color="auto" w:fill="auto"/>
            <w:vAlign w:val="center"/>
          </w:tcPr>
          <w:p w14:paraId="6BBC8CBB" w14:textId="086A4EA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6,22</w:t>
            </w:r>
          </w:p>
        </w:tc>
        <w:tc>
          <w:tcPr>
            <w:tcW w:w="245" w:type="pct"/>
            <w:tcBorders>
              <w:top w:val="single" w:sz="4" w:space="0" w:color="auto"/>
              <w:left w:val="nil"/>
              <w:bottom w:val="single" w:sz="4" w:space="0" w:color="auto"/>
              <w:right w:val="single" w:sz="4" w:space="0" w:color="auto"/>
            </w:tcBorders>
            <w:shd w:val="clear" w:color="auto" w:fill="auto"/>
            <w:vAlign w:val="center"/>
          </w:tcPr>
          <w:p w14:paraId="3B6FC716" w14:textId="70FF094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6,47</w:t>
            </w:r>
          </w:p>
        </w:tc>
        <w:tc>
          <w:tcPr>
            <w:tcW w:w="286" w:type="pct"/>
            <w:tcBorders>
              <w:top w:val="single" w:sz="4" w:space="0" w:color="auto"/>
              <w:left w:val="nil"/>
              <w:bottom w:val="single" w:sz="4" w:space="0" w:color="auto"/>
              <w:right w:val="single" w:sz="4" w:space="0" w:color="auto"/>
            </w:tcBorders>
            <w:shd w:val="clear" w:color="auto" w:fill="auto"/>
            <w:vAlign w:val="center"/>
          </w:tcPr>
          <w:p w14:paraId="4A357939" w14:textId="45E5BBA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6,72</w:t>
            </w:r>
          </w:p>
        </w:tc>
        <w:tc>
          <w:tcPr>
            <w:tcW w:w="285" w:type="pct"/>
            <w:tcBorders>
              <w:top w:val="single" w:sz="4" w:space="0" w:color="auto"/>
              <w:left w:val="nil"/>
              <w:bottom w:val="single" w:sz="4" w:space="0" w:color="auto"/>
              <w:right w:val="single" w:sz="4" w:space="0" w:color="auto"/>
            </w:tcBorders>
            <w:shd w:val="clear" w:color="auto" w:fill="auto"/>
            <w:vAlign w:val="center"/>
          </w:tcPr>
          <w:p w14:paraId="00785E92" w14:textId="71F9F36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6,99</w:t>
            </w:r>
          </w:p>
        </w:tc>
        <w:tc>
          <w:tcPr>
            <w:tcW w:w="285" w:type="pct"/>
            <w:tcBorders>
              <w:top w:val="single" w:sz="4" w:space="0" w:color="auto"/>
              <w:left w:val="nil"/>
              <w:bottom w:val="single" w:sz="4" w:space="0" w:color="auto"/>
              <w:right w:val="single" w:sz="4" w:space="0" w:color="auto"/>
            </w:tcBorders>
            <w:shd w:val="clear" w:color="auto" w:fill="auto"/>
            <w:vAlign w:val="center"/>
          </w:tcPr>
          <w:p w14:paraId="24D0B8DE" w14:textId="6E210CB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7650EE78" w14:textId="693FF33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7,56</w:t>
            </w:r>
          </w:p>
        </w:tc>
        <w:tc>
          <w:tcPr>
            <w:tcW w:w="285" w:type="pct"/>
            <w:tcBorders>
              <w:top w:val="single" w:sz="4" w:space="0" w:color="auto"/>
              <w:left w:val="nil"/>
              <w:bottom w:val="single" w:sz="4" w:space="0" w:color="auto"/>
              <w:right w:val="single" w:sz="4" w:space="0" w:color="auto"/>
            </w:tcBorders>
            <w:shd w:val="clear" w:color="auto" w:fill="auto"/>
            <w:vAlign w:val="center"/>
          </w:tcPr>
          <w:p w14:paraId="19D9646D" w14:textId="6131CAE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7,87</w:t>
            </w:r>
          </w:p>
        </w:tc>
        <w:tc>
          <w:tcPr>
            <w:tcW w:w="285" w:type="pct"/>
            <w:tcBorders>
              <w:top w:val="single" w:sz="4" w:space="0" w:color="auto"/>
              <w:left w:val="nil"/>
              <w:bottom w:val="single" w:sz="4" w:space="0" w:color="auto"/>
              <w:right w:val="single" w:sz="4" w:space="0" w:color="auto"/>
            </w:tcBorders>
            <w:shd w:val="clear" w:color="auto" w:fill="auto"/>
            <w:vAlign w:val="center"/>
          </w:tcPr>
          <w:p w14:paraId="79A1E02A" w14:textId="7B809BF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8,18</w:t>
            </w:r>
          </w:p>
        </w:tc>
        <w:tc>
          <w:tcPr>
            <w:tcW w:w="285" w:type="pct"/>
            <w:tcBorders>
              <w:top w:val="single" w:sz="4" w:space="0" w:color="auto"/>
              <w:left w:val="nil"/>
              <w:bottom w:val="single" w:sz="4" w:space="0" w:color="auto"/>
              <w:right w:val="single" w:sz="4" w:space="0" w:color="auto"/>
            </w:tcBorders>
            <w:shd w:val="clear" w:color="auto" w:fill="auto"/>
            <w:vAlign w:val="center"/>
          </w:tcPr>
          <w:p w14:paraId="43EE57FA" w14:textId="1B197AD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8,51</w:t>
            </w:r>
          </w:p>
        </w:tc>
        <w:tc>
          <w:tcPr>
            <w:tcW w:w="278" w:type="pct"/>
            <w:tcBorders>
              <w:top w:val="single" w:sz="4" w:space="0" w:color="auto"/>
              <w:left w:val="nil"/>
              <w:bottom w:val="single" w:sz="4" w:space="0" w:color="auto"/>
              <w:right w:val="single" w:sz="4" w:space="0" w:color="auto"/>
            </w:tcBorders>
            <w:shd w:val="clear" w:color="auto" w:fill="auto"/>
            <w:vAlign w:val="center"/>
          </w:tcPr>
          <w:p w14:paraId="2794C719" w14:textId="3950CC0C"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8,85</w:t>
            </w:r>
          </w:p>
        </w:tc>
      </w:tr>
      <w:tr w:rsidR="0019359D" w:rsidRPr="0019359D" w14:paraId="3EDFB178" w14:textId="7413CEAD"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CEF9730"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3.2.2.</w:t>
            </w:r>
          </w:p>
        </w:tc>
        <w:tc>
          <w:tcPr>
            <w:tcW w:w="1333" w:type="pct"/>
            <w:tcBorders>
              <w:top w:val="nil"/>
              <w:left w:val="nil"/>
              <w:bottom w:val="single" w:sz="4" w:space="0" w:color="auto"/>
              <w:right w:val="single" w:sz="4" w:space="0" w:color="auto"/>
            </w:tcBorders>
            <w:shd w:val="clear" w:color="auto" w:fill="auto"/>
            <w:vAlign w:val="center"/>
            <w:hideMark/>
          </w:tcPr>
          <w:p w14:paraId="2E87BB1F"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э/э</w:t>
            </w:r>
          </w:p>
        </w:tc>
        <w:tc>
          <w:tcPr>
            <w:tcW w:w="280" w:type="pct"/>
            <w:tcBorders>
              <w:top w:val="nil"/>
              <w:left w:val="nil"/>
              <w:bottom w:val="single" w:sz="4" w:space="0" w:color="auto"/>
              <w:right w:val="single" w:sz="4" w:space="0" w:color="auto"/>
            </w:tcBorders>
            <w:shd w:val="clear" w:color="auto" w:fill="auto"/>
            <w:vAlign w:val="center"/>
          </w:tcPr>
          <w:p w14:paraId="47158499" w14:textId="23BC363F"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руб./кВт</w:t>
            </w:r>
            <w:r w:rsidRPr="0019359D">
              <w:rPr>
                <w:rFonts w:ascii="Calibri" w:eastAsia="Times New Roman" w:hAnsi="Calibri" w:cs="Calibri"/>
                <w:color w:val="000000"/>
                <w:sz w:val="16"/>
                <w:szCs w:val="16"/>
                <w:lang w:val="ru-RU" w:eastAsia="ru-RU" w:bidi="ar-SA"/>
              </w:rPr>
              <w:t>·</w:t>
            </w:r>
            <w:r w:rsidRPr="0019359D">
              <w:rPr>
                <w:rFonts w:ascii="Times New Roman" w:eastAsia="Times New Roman" w:hAnsi="Times New Roman" w:cs="Times New Roman"/>
                <w:color w:val="000000"/>
                <w:sz w:val="16"/>
                <w:szCs w:val="16"/>
                <w:lang w:val="ru-RU" w:eastAsia="ru-RU" w:bidi="ar-SA"/>
              </w:rPr>
              <w:t>ч</w:t>
            </w:r>
          </w:p>
        </w:tc>
        <w:tc>
          <w:tcPr>
            <w:tcW w:w="245" w:type="pct"/>
            <w:tcBorders>
              <w:top w:val="single" w:sz="4" w:space="0" w:color="auto"/>
              <w:left w:val="nil"/>
              <w:bottom w:val="single" w:sz="4" w:space="0" w:color="auto"/>
              <w:right w:val="single" w:sz="4" w:space="0" w:color="auto"/>
            </w:tcBorders>
            <w:shd w:val="clear" w:color="auto" w:fill="auto"/>
            <w:vAlign w:val="center"/>
          </w:tcPr>
          <w:p w14:paraId="0F054750" w14:textId="49D6D45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45" w:type="pct"/>
            <w:tcBorders>
              <w:top w:val="single" w:sz="4" w:space="0" w:color="auto"/>
              <w:left w:val="nil"/>
              <w:bottom w:val="single" w:sz="4" w:space="0" w:color="auto"/>
              <w:right w:val="single" w:sz="4" w:space="0" w:color="auto"/>
            </w:tcBorders>
            <w:shd w:val="clear" w:color="auto" w:fill="auto"/>
            <w:vAlign w:val="center"/>
          </w:tcPr>
          <w:p w14:paraId="588D7BE9" w14:textId="1734EA2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45" w:type="pct"/>
            <w:tcBorders>
              <w:top w:val="single" w:sz="4" w:space="0" w:color="auto"/>
              <w:left w:val="nil"/>
              <w:bottom w:val="single" w:sz="4" w:space="0" w:color="auto"/>
              <w:right w:val="single" w:sz="4" w:space="0" w:color="auto"/>
            </w:tcBorders>
            <w:shd w:val="clear" w:color="auto" w:fill="auto"/>
            <w:vAlign w:val="center"/>
          </w:tcPr>
          <w:p w14:paraId="46D78E28" w14:textId="285215F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45" w:type="pct"/>
            <w:tcBorders>
              <w:top w:val="single" w:sz="4" w:space="0" w:color="auto"/>
              <w:left w:val="nil"/>
              <w:bottom w:val="single" w:sz="4" w:space="0" w:color="auto"/>
              <w:right w:val="single" w:sz="4" w:space="0" w:color="auto"/>
            </w:tcBorders>
            <w:shd w:val="clear" w:color="auto" w:fill="auto"/>
            <w:vAlign w:val="center"/>
          </w:tcPr>
          <w:p w14:paraId="56757FAD" w14:textId="22E6A03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6" w:type="pct"/>
            <w:tcBorders>
              <w:top w:val="single" w:sz="4" w:space="0" w:color="auto"/>
              <w:left w:val="nil"/>
              <w:bottom w:val="single" w:sz="4" w:space="0" w:color="auto"/>
              <w:right w:val="single" w:sz="4" w:space="0" w:color="auto"/>
            </w:tcBorders>
            <w:shd w:val="clear" w:color="auto" w:fill="auto"/>
            <w:vAlign w:val="center"/>
          </w:tcPr>
          <w:p w14:paraId="74B0064E" w14:textId="1B9925D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1FEEE536" w14:textId="5539CF3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2ADBFA4C" w14:textId="052C783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541DF97E" w14:textId="5081FD2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1CF94658" w14:textId="3978657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0ACB9838" w14:textId="5A092C1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85" w:type="pct"/>
            <w:tcBorders>
              <w:top w:val="single" w:sz="4" w:space="0" w:color="auto"/>
              <w:left w:val="nil"/>
              <w:bottom w:val="single" w:sz="4" w:space="0" w:color="auto"/>
              <w:right w:val="single" w:sz="4" w:space="0" w:color="auto"/>
            </w:tcBorders>
            <w:shd w:val="clear" w:color="auto" w:fill="auto"/>
            <w:vAlign w:val="center"/>
          </w:tcPr>
          <w:p w14:paraId="220C6334" w14:textId="4C91FB3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w:t>
            </w:r>
          </w:p>
        </w:tc>
        <w:tc>
          <w:tcPr>
            <w:tcW w:w="278" w:type="pct"/>
            <w:tcBorders>
              <w:top w:val="single" w:sz="4" w:space="0" w:color="auto"/>
              <w:left w:val="nil"/>
              <w:bottom w:val="single" w:sz="4" w:space="0" w:color="auto"/>
              <w:right w:val="single" w:sz="4" w:space="0" w:color="auto"/>
            </w:tcBorders>
            <w:shd w:val="clear" w:color="auto" w:fill="auto"/>
            <w:vAlign w:val="center"/>
          </w:tcPr>
          <w:p w14:paraId="36ECB39E" w14:textId="3B49CDB0"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1,04</w:t>
            </w:r>
          </w:p>
        </w:tc>
      </w:tr>
      <w:tr w:rsidR="0019359D" w:rsidRPr="0019359D" w14:paraId="3F07CDA5" w14:textId="07C412F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6A822E2"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1B4F0D39"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электроэнергию</w:t>
            </w:r>
          </w:p>
        </w:tc>
        <w:tc>
          <w:tcPr>
            <w:tcW w:w="280" w:type="pct"/>
            <w:tcBorders>
              <w:top w:val="nil"/>
              <w:left w:val="nil"/>
              <w:bottom w:val="single" w:sz="4" w:space="0" w:color="auto"/>
              <w:right w:val="single" w:sz="4" w:space="0" w:color="auto"/>
            </w:tcBorders>
            <w:shd w:val="clear" w:color="auto" w:fill="auto"/>
            <w:vAlign w:val="center"/>
          </w:tcPr>
          <w:p w14:paraId="1BA380FD" w14:textId="082EF9C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45" w:type="pct"/>
            <w:tcBorders>
              <w:top w:val="single" w:sz="4" w:space="0" w:color="auto"/>
              <w:left w:val="nil"/>
              <w:bottom w:val="single" w:sz="4" w:space="0" w:color="auto"/>
              <w:right w:val="single" w:sz="4" w:space="0" w:color="auto"/>
            </w:tcBorders>
            <w:shd w:val="clear" w:color="auto" w:fill="auto"/>
            <w:vAlign w:val="center"/>
          </w:tcPr>
          <w:p w14:paraId="3ED4D7BA" w14:textId="6A32D522"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45" w:type="pct"/>
            <w:tcBorders>
              <w:top w:val="single" w:sz="4" w:space="0" w:color="auto"/>
              <w:left w:val="nil"/>
              <w:bottom w:val="single" w:sz="4" w:space="0" w:color="auto"/>
              <w:right w:val="single" w:sz="4" w:space="0" w:color="auto"/>
            </w:tcBorders>
            <w:shd w:val="clear" w:color="auto" w:fill="auto"/>
            <w:vAlign w:val="center"/>
          </w:tcPr>
          <w:p w14:paraId="0664DD68" w14:textId="74524F8C"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45" w:type="pct"/>
            <w:tcBorders>
              <w:top w:val="single" w:sz="4" w:space="0" w:color="auto"/>
              <w:left w:val="nil"/>
              <w:bottom w:val="single" w:sz="4" w:space="0" w:color="auto"/>
              <w:right w:val="single" w:sz="4" w:space="0" w:color="auto"/>
            </w:tcBorders>
            <w:shd w:val="clear" w:color="auto" w:fill="auto"/>
            <w:vAlign w:val="center"/>
          </w:tcPr>
          <w:p w14:paraId="668E824C" w14:textId="0BF8696D"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45" w:type="pct"/>
            <w:tcBorders>
              <w:top w:val="single" w:sz="4" w:space="0" w:color="auto"/>
              <w:left w:val="nil"/>
              <w:bottom w:val="single" w:sz="4" w:space="0" w:color="auto"/>
              <w:right w:val="single" w:sz="4" w:space="0" w:color="auto"/>
            </w:tcBorders>
            <w:shd w:val="clear" w:color="auto" w:fill="auto"/>
            <w:vAlign w:val="center"/>
          </w:tcPr>
          <w:p w14:paraId="04297B33" w14:textId="64F7924A"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6" w:type="pct"/>
            <w:tcBorders>
              <w:top w:val="single" w:sz="4" w:space="0" w:color="auto"/>
              <w:left w:val="nil"/>
              <w:bottom w:val="single" w:sz="4" w:space="0" w:color="auto"/>
              <w:right w:val="single" w:sz="4" w:space="0" w:color="auto"/>
            </w:tcBorders>
            <w:shd w:val="clear" w:color="auto" w:fill="auto"/>
            <w:vAlign w:val="center"/>
          </w:tcPr>
          <w:p w14:paraId="466801FC" w14:textId="7FB40E3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1F20EBB4" w14:textId="16A9C291"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4CFF12FC" w14:textId="6F9A1B4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70882908" w14:textId="7EEF5D8E"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329B0FCB" w14:textId="53AD7117"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36EEFCA6" w14:textId="69C8C5FF"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85" w:type="pct"/>
            <w:tcBorders>
              <w:top w:val="single" w:sz="4" w:space="0" w:color="auto"/>
              <w:left w:val="nil"/>
              <w:bottom w:val="single" w:sz="4" w:space="0" w:color="auto"/>
              <w:right w:val="single" w:sz="4" w:space="0" w:color="auto"/>
            </w:tcBorders>
            <w:shd w:val="clear" w:color="auto" w:fill="auto"/>
            <w:vAlign w:val="center"/>
          </w:tcPr>
          <w:p w14:paraId="01B9AA34" w14:textId="599D37C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68 757,31</w:t>
            </w:r>
          </w:p>
        </w:tc>
        <w:tc>
          <w:tcPr>
            <w:tcW w:w="278" w:type="pct"/>
            <w:tcBorders>
              <w:top w:val="single" w:sz="4" w:space="0" w:color="auto"/>
              <w:left w:val="nil"/>
              <w:bottom w:val="single" w:sz="4" w:space="0" w:color="auto"/>
              <w:right w:val="single" w:sz="4" w:space="0" w:color="auto"/>
            </w:tcBorders>
            <w:shd w:val="clear" w:color="auto" w:fill="auto"/>
            <w:vAlign w:val="center"/>
          </w:tcPr>
          <w:p w14:paraId="0818C981" w14:textId="208AE623"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68 757,31</w:t>
            </w:r>
          </w:p>
        </w:tc>
      </w:tr>
      <w:tr w:rsidR="0019359D" w:rsidRPr="0019359D" w14:paraId="460013FD" w14:textId="1B84CA7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968F69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3.2.3.</w:t>
            </w:r>
          </w:p>
        </w:tc>
        <w:tc>
          <w:tcPr>
            <w:tcW w:w="1333" w:type="pct"/>
            <w:tcBorders>
              <w:top w:val="nil"/>
              <w:left w:val="nil"/>
              <w:bottom w:val="single" w:sz="4" w:space="0" w:color="auto"/>
              <w:right w:val="single" w:sz="4" w:space="0" w:color="auto"/>
            </w:tcBorders>
            <w:shd w:val="clear" w:color="auto" w:fill="auto"/>
            <w:vAlign w:val="center"/>
            <w:hideMark/>
          </w:tcPr>
          <w:p w14:paraId="3AC94C9C"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электроэнергии</w:t>
            </w:r>
          </w:p>
        </w:tc>
        <w:tc>
          <w:tcPr>
            <w:tcW w:w="280" w:type="pct"/>
            <w:tcBorders>
              <w:top w:val="nil"/>
              <w:left w:val="nil"/>
              <w:bottom w:val="single" w:sz="4" w:space="0" w:color="auto"/>
              <w:right w:val="single" w:sz="4" w:space="0" w:color="auto"/>
            </w:tcBorders>
            <w:shd w:val="clear" w:color="auto" w:fill="auto"/>
            <w:vAlign w:val="center"/>
          </w:tcPr>
          <w:p w14:paraId="4FD1FF7D" w14:textId="0679CB4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кВт·ч</w:t>
            </w:r>
          </w:p>
        </w:tc>
        <w:tc>
          <w:tcPr>
            <w:tcW w:w="245" w:type="pct"/>
            <w:tcBorders>
              <w:top w:val="single" w:sz="4" w:space="0" w:color="auto"/>
              <w:left w:val="nil"/>
              <w:bottom w:val="single" w:sz="4" w:space="0" w:color="auto"/>
              <w:right w:val="single" w:sz="4" w:space="0" w:color="auto"/>
            </w:tcBorders>
            <w:shd w:val="clear" w:color="auto" w:fill="auto"/>
            <w:vAlign w:val="center"/>
          </w:tcPr>
          <w:p w14:paraId="7A73E59B" w14:textId="6CEFB20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35 526,56</w:t>
            </w:r>
          </w:p>
        </w:tc>
        <w:tc>
          <w:tcPr>
            <w:tcW w:w="245" w:type="pct"/>
            <w:tcBorders>
              <w:top w:val="single" w:sz="4" w:space="0" w:color="auto"/>
              <w:left w:val="nil"/>
              <w:bottom w:val="single" w:sz="4" w:space="0" w:color="auto"/>
              <w:right w:val="single" w:sz="4" w:space="0" w:color="auto"/>
            </w:tcBorders>
            <w:shd w:val="clear" w:color="auto" w:fill="auto"/>
            <w:vAlign w:val="center"/>
          </w:tcPr>
          <w:p w14:paraId="4B3C770D" w14:textId="382B74B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36 805,52</w:t>
            </w:r>
          </w:p>
        </w:tc>
        <w:tc>
          <w:tcPr>
            <w:tcW w:w="245" w:type="pct"/>
            <w:tcBorders>
              <w:top w:val="single" w:sz="4" w:space="0" w:color="auto"/>
              <w:left w:val="nil"/>
              <w:bottom w:val="single" w:sz="4" w:space="0" w:color="auto"/>
              <w:right w:val="single" w:sz="4" w:space="0" w:color="auto"/>
            </w:tcBorders>
            <w:shd w:val="clear" w:color="auto" w:fill="auto"/>
            <w:vAlign w:val="center"/>
          </w:tcPr>
          <w:p w14:paraId="69AFFE6B" w14:textId="1CBB42F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38 130,52</w:t>
            </w:r>
          </w:p>
        </w:tc>
        <w:tc>
          <w:tcPr>
            <w:tcW w:w="245" w:type="pct"/>
            <w:tcBorders>
              <w:top w:val="single" w:sz="4" w:space="0" w:color="auto"/>
              <w:left w:val="nil"/>
              <w:bottom w:val="single" w:sz="4" w:space="0" w:color="auto"/>
              <w:right w:val="single" w:sz="4" w:space="0" w:color="auto"/>
            </w:tcBorders>
            <w:shd w:val="clear" w:color="auto" w:fill="auto"/>
            <w:vAlign w:val="center"/>
          </w:tcPr>
          <w:p w14:paraId="1FC040C4" w14:textId="4D72D97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39 503,21</w:t>
            </w:r>
          </w:p>
        </w:tc>
        <w:tc>
          <w:tcPr>
            <w:tcW w:w="286" w:type="pct"/>
            <w:tcBorders>
              <w:top w:val="single" w:sz="4" w:space="0" w:color="auto"/>
              <w:left w:val="nil"/>
              <w:bottom w:val="single" w:sz="4" w:space="0" w:color="auto"/>
              <w:right w:val="single" w:sz="4" w:space="0" w:color="auto"/>
            </w:tcBorders>
            <w:shd w:val="clear" w:color="auto" w:fill="auto"/>
            <w:vAlign w:val="center"/>
          </w:tcPr>
          <w:p w14:paraId="2D815647" w14:textId="6AD6D4F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40 925,33</w:t>
            </w:r>
          </w:p>
        </w:tc>
        <w:tc>
          <w:tcPr>
            <w:tcW w:w="285" w:type="pct"/>
            <w:tcBorders>
              <w:top w:val="single" w:sz="4" w:space="0" w:color="auto"/>
              <w:left w:val="nil"/>
              <w:bottom w:val="single" w:sz="4" w:space="0" w:color="auto"/>
              <w:right w:val="single" w:sz="4" w:space="0" w:color="auto"/>
            </w:tcBorders>
            <w:shd w:val="clear" w:color="auto" w:fill="auto"/>
            <w:vAlign w:val="center"/>
          </w:tcPr>
          <w:p w14:paraId="55D7A8AD" w14:textId="2C0B01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42 398,64</w:t>
            </w:r>
          </w:p>
        </w:tc>
        <w:tc>
          <w:tcPr>
            <w:tcW w:w="285" w:type="pct"/>
            <w:tcBorders>
              <w:top w:val="single" w:sz="4" w:space="0" w:color="auto"/>
              <w:left w:val="nil"/>
              <w:bottom w:val="single" w:sz="4" w:space="0" w:color="auto"/>
              <w:right w:val="single" w:sz="4" w:space="0" w:color="auto"/>
            </w:tcBorders>
            <w:shd w:val="clear" w:color="auto" w:fill="auto"/>
            <w:vAlign w:val="center"/>
          </w:tcPr>
          <w:p w14:paraId="4D6EC83E" w14:textId="5DC35B9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43 924,99</w:t>
            </w:r>
          </w:p>
        </w:tc>
        <w:tc>
          <w:tcPr>
            <w:tcW w:w="285" w:type="pct"/>
            <w:tcBorders>
              <w:top w:val="single" w:sz="4" w:space="0" w:color="auto"/>
              <w:left w:val="nil"/>
              <w:bottom w:val="single" w:sz="4" w:space="0" w:color="auto"/>
              <w:right w:val="single" w:sz="4" w:space="0" w:color="auto"/>
            </w:tcBorders>
            <w:shd w:val="clear" w:color="auto" w:fill="auto"/>
            <w:vAlign w:val="center"/>
          </w:tcPr>
          <w:p w14:paraId="2E04D2BC" w14:textId="6598FF9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45 506,29</w:t>
            </w:r>
          </w:p>
        </w:tc>
        <w:tc>
          <w:tcPr>
            <w:tcW w:w="285" w:type="pct"/>
            <w:tcBorders>
              <w:top w:val="single" w:sz="4" w:space="0" w:color="auto"/>
              <w:left w:val="nil"/>
              <w:bottom w:val="single" w:sz="4" w:space="0" w:color="auto"/>
              <w:right w:val="single" w:sz="4" w:space="0" w:color="auto"/>
            </w:tcBorders>
            <w:shd w:val="clear" w:color="auto" w:fill="auto"/>
            <w:vAlign w:val="center"/>
          </w:tcPr>
          <w:p w14:paraId="0A153278" w14:textId="23E072C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47 144,52</w:t>
            </w:r>
          </w:p>
        </w:tc>
        <w:tc>
          <w:tcPr>
            <w:tcW w:w="285" w:type="pct"/>
            <w:tcBorders>
              <w:top w:val="single" w:sz="4" w:space="0" w:color="auto"/>
              <w:left w:val="nil"/>
              <w:bottom w:val="single" w:sz="4" w:space="0" w:color="auto"/>
              <w:right w:val="single" w:sz="4" w:space="0" w:color="auto"/>
            </w:tcBorders>
            <w:shd w:val="clear" w:color="auto" w:fill="auto"/>
            <w:vAlign w:val="center"/>
          </w:tcPr>
          <w:p w14:paraId="50346D6F" w14:textId="2B08112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48 841,72</w:t>
            </w:r>
          </w:p>
        </w:tc>
        <w:tc>
          <w:tcPr>
            <w:tcW w:w="285" w:type="pct"/>
            <w:tcBorders>
              <w:top w:val="single" w:sz="4" w:space="0" w:color="auto"/>
              <w:left w:val="nil"/>
              <w:bottom w:val="single" w:sz="4" w:space="0" w:color="auto"/>
              <w:right w:val="single" w:sz="4" w:space="0" w:color="auto"/>
            </w:tcBorders>
            <w:shd w:val="clear" w:color="auto" w:fill="auto"/>
            <w:vAlign w:val="center"/>
          </w:tcPr>
          <w:p w14:paraId="6A3DD399" w14:textId="7C15EED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50 600,02</w:t>
            </w:r>
          </w:p>
        </w:tc>
        <w:tc>
          <w:tcPr>
            <w:tcW w:w="278" w:type="pct"/>
            <w:tcBorders>
              <w:top w:val="single" w:sz="4" w:space="0" w:color="auto"/>
              <w:left w:val="nil"/>
              <w:bottom w:val="single" w:sz="4" w:space="0" w:color="auto"/>
              <w:right w:val="single" w:sz="4" w:space="0" w:color="auto"/>
            </w:tcBorders>
            <w:shd w:val="clear" w:color="auto" w:fill="auto"/>
            <w:vAlign w:val="center"/>
          </w:tcPr>
          <w:p w14:paraId="50582A2B" w14:textId="511712FC"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52624,02</w:t>
            </w:r>
          </w:p>
        </w:tc>
      </w:tr>
      <w:tr w:rsidR="0019359D" w:rsidRPr="0019359D" w14:paraId="0768C080" w14:textId="6FEE94E0"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3F79D9E"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w:t>
            </w:r>
          </w:p>
        </w:tc>
        <w:tc>
          <w:tcPr>
            <w:tcW w:w="1333" w:type="pct"/>
            <w:tcBorders>
              <w:top w:val="nil"/>
              <w:left w:val="nil"/>
              <w:bottom w:val="single" w:sz="4" w:space="0" w:color="auto"/>
              <w:right w:val="single" w:sz="4" w:space="0" w:color="auto"/>
            </w:tcBorders>
            <w:shd w:val="clear" w:color="auto" w:fill="auto"/>
            <w:vAlign w:val="center"/>
            <w:hideMark/>
          </w:tcPr>
          <w:p w14:paraId="2D66B002"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Расходы на холодную воду</w:t>
            </w:r>
          </w:p>
        </w:tc>
        <w:tc>
          <w:tcPr>
            <w:tcW w:w="280" w:type="pct"/>
            <w:tcBorders>
              <w:top w:val="nil"/>
              <w:left w:val="nil"/>
              <w:bottom w:val="single" w:sz="4" w:space="0" w:color="auto"/>
              <w:right w:val="single" w:sz="4" w:space="0" w:color="auto"/>
            </w:tcBorders>
            <w:shd w:val="clear" w:color="auto" w:fill="auto"/>
            <w:vAlign w:val="center"/>
          </w:tcPr>
          <w:p w14:paraId="26FB3769" w14:textId="670B09E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67508D11" w14:textId="6217661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45" w:type="pct"/>
            <w:tcBorders>
              <w:top w:val="single" w:sz="4" w:space="0" w:color="auto"/>
              <w:left w:val="nil"/>
              <w:bottom w:val="single" w:sz="4" w:space="0" w:color="auto"/>
              <w:right w:val="single" w:sz="4" w:space="0" w:color="auto"/>
            </w:tcBorders>
            <w:shd w:val="clear" w:color="auto" w:fill="auto"/>
            <w:vAlign w:val="center"/>
          </w:tcPr>
          <w:p w14:paraId="1840A41D" w14:textId="18B985B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45" w:type="pct"/>
            <w:tcBorders>
              <w:top w:val="single" w:sz="4" w:space="0" w:color="auto"/>
              <w:left w:val="nil"/>
              <w:bottom w:val="single" w:sz="4" w:space="0" w:color="auto"/>
              <w:right w:val="single" w:sz="4" w:space="0" w:color="auto"/>
            </w:tcBorders>
            <w:shd w:val="clear" w:color="auto" w:fill="auto"/>
            <w:vAlign w:val="center"/>
          </w:tcPr>
          <w:p w14:paraId="02E4A556" w14:textId="79D16A1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45" w:type="pct"/>
            <w:tcBorders>
              <w:top w:val="single" w:sz="4" w:space="0" w:color="auto"/>
              <w:left w:val="nil"/>
              <w:bottom w:val="single" w:sz="4" w:space="0" w:color="auto"/>
              <w:right w:val="single" w:sz="4" w:space="0" w:color="auto"/>
            </w:tcBorders>
            <w:shd w:val="clear" w:color="auto" w:fill="auto"/>
            <w:vAlign w:val="center"/>
          </w:tcPr>
          <w:p w14:paraId="18A77B95" w14:textId="50D7024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6" w:type="pct"/>
            <w:tcBorders>
              <w:top w:val="single" w:sz="4" w:space="0" w:color="auto"/>
              <w:left w:val="nil"/>
              <w:bottom w:val="single" w:sz="4" w:space="0" w:color="auto"/>
              <w:right w:val="single" w:sz="4" w:space="0" w:color="auto"/>
            </w:tcBorders>
            <w:shd w:val="clear" w:color="auto" w:fill="auto"/>
            <w:vAlign w:val="center"/>
          </w:tcPr>
          <w:p w14:paraId="6C3CC477" w14:textId="0FE829F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724A090E" w14:textId="4166719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1D4A59CC" w14:textId="72CC1B1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48639664" w14:textId="6504C94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2F8D4568" w14:textId="2C76CC7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7B700726" w14:textId="2CCA731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85" w:type="pct"/>
            <w:tcBorders>
              <w:top w:val="single" w:sz="4" w:space="0" w:color="auto"/>
              <w:left w:val="nil"/>
              <w:bottom w:val="single" w:sz="4" w:space="0" w:color="auto"/>
              <w:right w:val="single" w:sz="4" w:space="0" w:color="auto"/>
            </w:tcBorders>
            <w:shd w:val="clear" w:color="auto" w:fill="auto"/>
            <w:vAlign w:val="center"/>
          </w:tcPr>
          <w:p w14:paraId="59AC80C5" w14:textId="5D2B7BA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0,33</w:t>
            </w:r>
          </w:p>
        </w:tc>
        <w:tc>
          <w:tcPr>
            <w:tcW w:w="278" w:type="pct"/>
            <w:tcBorders>
              <w:top w:val="single" w:sz="4" w:space="0" w:color="auto"/>
              <w:left w:val="nil"/>
              <w:bottom w:val="single" w:sz="4" w:space="0" w:color="auto"/>
              <w:right w:val="single" w:sz="4" w:space="0" w:color="auto"/>
            </w:tcBorders>
            <w:shd w:val="clear" w:color="auto" w:fill="auto"/>
            <w:vAlign w:val="center"/>
          </w:tcPr>
          <w:p w14:paraId="2ED25102" w14:textId="7A129322"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0,33</w:t>
            </w:r>
          </w:p>
        </w:tc>
      </w:tr>
      <w:tr w:rsidR="0019359D" w:rsidRPr="0019359D" w14:paraId="6B0C2821" w14:textId="1F7E3EE8"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8AD971C"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3.3.1.</w:t>
            </w:r>
          </w:p>
        </w:tc>
        <w:tc>
          <w:tcPr>
            <w:tcW w:w="1333" w:type="pct"/>
            <w:tcBorders>
              <w:top w:val="nil"/>
              <w:left w:val="nil"/>
              <w:bottom w:val="single" w:sz="4" w:space="0" w:color="auto"/>
              <w:right w:val="single" w:sz="4" w:space="0" w:color="auto"/>
            </w:tcBorders>
            <w:shd w:val="clear" w:color="auto" w:fill="auto"/>
            <w:vAlign w:val="center"/>
            <w:hideMark/>
          </w:tcPr>
          <w:p w14:paraId="168AF83F"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НУР воды на отпуск в сеть</w:t>
            </w:r>
          </w:p>
        </w:tc>
        <w:tc>
          <w:tcPr>
            <w:tcW w:w="280" w:type="pct"/>
            <w:tcBorders>
              <w:top w:val="nil"/>
              <w:left w:val="nil"/>
              <w:bottom w:val="single" w:sz="4" w:space="0" w:color="auto"/>
              <w:right w:val="single" w:sz="4" w:space="0" w:color="auto"/>
            </w:tcBorders>
            <w:shd w:val="clear" w:color="auto" w:fill="auto"/>
            <w:vAlign w:val="center"/>
          </w:tcPr>
          <w:p w14:paraId="12F14816" w14:textId="2D86F78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м</w:t>
            </w:r>
            <w:r w:rsidRPr="0019359D">
              <w:rPr>
                <w:rFonts w:ascii="Times New Roman" w:eastAsia="Times New Roman" w:hAnsi="Times New Roman" w:cs="Times New Roman"/>
                <w:color w:val="000000"/>
                <w:sz w:val="16"/>
                <w:szCs w:val="16"/>
                <w:vertAlign w:val="superscript"/>
                <w:lang w:val="ru-RU" w:eastAsia="ru-RU" w:bidi="ar-SA"/>
              </w:rPr>
              <w:t>3</w:t>
            </w:r>
            <w:r w:rsidRPr="0019359D">
              <w:rPr>
                <w:rFonts w:ascii="Times New Roman" w:eastAsia="Times New Roman" w:hAnsi="Times New Roman" w:cs="Times New Roman"/>
                <w:color w:val="000000"/>
                <w:sz w:val="16"/>
                <w:szCs w:val="16"/>
                <w:lang w:val="ru-RU" w:eastAsia="ru-RU" w:bidi="ar-SA"/>
              </w:rPr>
              <w:t>/Гкал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27384DB8" w14:textId="5F9ACBF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42,43</w:t>
            </w:r>
          </w:p>
        </w:tc>
        <w:tc>
          <w:tcPr>
            <w:tcW w:w="245" w:type="pct"/>
            <w:tcBorders>
              <w:top w:val="single" w:sz="4" w:space="0" w:color="auto"/>
              <w:left w:val="nil"/>
              <w:bottom w:val="single" w:sz="4" w:space="0" w:color="auto"/>
              <w:right w:val="single" w:sz="4" w:space="0" w:color="auto"/>
            </w:tcBorders>
            <w:shd w:val="clear" w:color="auto" w:fill="auto"/>
            <w:vAlign w:val="center"/>
          </w:tcPr>
          <w:p w14:paraId="360A5EA4" w14:textId="3028C2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43,96</w:t>
            </w:r>
          </w:p>
        </w:tc>
        <w:tc>
          <w:tcPr>
            <w:tcW w:w="245" w:type="pct"/>
            <w:tcBorders>
              <w:top w:val="single" w:sz="4" w:space="0" w:color="auto"/>
              <w:left w:val="nil"/>
              <w:bottom w:val="single" w:sz="4" w:space="0" w:color="auto"/>
              <w:right w:val="single" w:sz="4" w:space="0" w:color="auto"/>
            </w:tcBorders>
            <w:shd w:val="clear" w:color="auto" w:fill="auto"/>
            <w:vAlign w:val="center"/>
          </w:tcPr>
          <w:p w14:paraId="46DD8867" w14:textId="2696E4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45,54</w:t>
            </w:r>
          </w:p>
        </w:tc>
        <w:tc>
          <w:tcPr>
            <w:tcW w:w="245" w:type="pct"/>
            <w:tcBorders>
              <w:top w:val="single" w:sz="4" w:space="0" w:color="auto"/>
              <w:left w:val="nil"/>
              <w:bottom w:val="single" w:sz="4" w:space="0" w:color="auto"/>
              <w:right w:val="single" w:sz="4" w:space="0" w:color="auto"/>
            </w:tcBorders>
            <w:shd w:val="clear" w:color="auto" w:fill="auto"/>
            <w:vAlign w:val="center"/>
          </w:tcPr>
          <w:p w14:paraId="3BC6B48E" w14:textId="43BE11B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47,18</w:t>
            </w:r>
          </w:p>
        </w:tc>
        <w:tc>
          <w:tcPr>
            <w:tcW w:w="286" w:type="pct"/>
            <w:tcBorders>
              <w:top w:val="single" w:sz="4" w:space="0" w:color="auto"/>
              <w:left w:val="nil"/>
              <w:bottom w:val="single" w:sz="4" w:space="0" w:color="auto"/>
              <w:right w:val="single" w:sz="4" w:space="0" w:color="auto"/>
            </w:tcBorders>
            <w:shd w:val="clear" w:color="auto" w:fill="auto"/>
            <w:vAlign w:val="center"/>
          </w:tcPr>
          <w:p w14:paraId="51097CF5" w14:textId="0761D67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48,88</w:t>
            </w:r>
          </w:p>
        </w:tc>
        <w:tc>
          <w:tcPr>
            <w:tcW w:w="285" w:type="pct"/>
            <w:tcBorders>
              <w:top w:val="single" w:sz="4" w:space="0" w:color="auto"/>
              <w:left w:val="nil"/>
              <w:bottom w:val="single" w:sz="4" w:space="0" w:color="auto"/>
              <w:right w:val="single" w:sz="4" w:space="0" w:color="auto"/>
            </w:tcBorders>
            <w:shd w:val="clear" w:color="auto" w:fill="auto"/>
            <w:vAlign w:val="center"/>
          </w:tcPr>
          <w:p w14:paraId="740BA6E1" w14:textId="2ACEC70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50,64</w:t>
            </w:r>
          </w:p>
        </w:tc>
        <w:tc>
          <w:tcPr>
            <w:tcW w:w="285" w:type="pct"/>
            <w:tcBorders>
              <w:top w:val="single" w:sz="4" w:space="0" w:color="auto"/>
              <w:left w:val="nil"/>
              <w:bottom w:val="single" w:sz="4" w:space="0" w:color="auto"/>
              <w:right w:val="single" w:sz="4" w:space="0" w:color="auto"/>
            </w:tcBorders>
            <w:shd w:val="clear" w:color="auto" w:fill="auto"/>
            <w:vAlign w:val="center"/>
          </w:tcPr>
          <w:p w14:paraId="7E0E0ACF" w14:textId="1484271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52,46</w:t>
            </w:r>
          </w:p>
        </w:tc>
        <w:tc>
          <w:tcPr>
            <w:tcW w:w="285" w:type="pct"/>
            <w:tcBorders>
              <w:top w:val="single" w:sz="4" w:space="0" w:color="auto"/>
              <w:left w:val="nil"/>
              <w:bottom w:val="single" w:sz="4" w:space="0" w:color="auto"/>
              <w:right w:val="single" w:sz="4" w:space="0" w:color="auto"/>
            </w:tcBorders>
            <w:shd w:val="clear" w:color="auto" w:fill="auto"/>
            <w:vAlign w:val="center"/>
          </w:tcPr>
          <w:p w14:paraId="7BC197D0" w14:textId="1F3D5D3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54,35</w:t>
            </w:r>
          </w:p>
        </w:tc>
        <w:tc>
          <w:tcPr>
            <w:tcW w:w="285" w:type="pct"/>
            <w:tcBorders>
              <w:top w:val="single" w:sz="4" w:space="0" w:color="auto"/>
              <w:left w:val="nil"/>
              <w:bottom w:val="single" w:sz="4" w:space="0" w:color="auto"/>
              <w:right w:val="single" w:sz="4" w:space="0" w:color="auto"/>
            </w:tcBorders>
            <w:shd w:val="clear" w:color="auto" w:fill="auto"/>
            <w:vAlign w:val="center"/>
          </w:tcPr>
          <w:p w14:paraId="4CEA0710" w14:textId="357C22C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56,31</w:t>
            </w:r>
          </w:p>
        </w:tc>
        <w:tc>
          <w:tcPr>
            <w:tcW w:w="285" w:type="pct"/>
            <w:tcBorders>
              <w:top w:val="single" w:sz="4" w:space="0" w:color="auto"/>
              <w:left w:val="nil"/>
              <w:bottom w:val="single" w:sz="4" w:space="0" w:color="auto"/>
              <w:right w:val="single" w:sz="4" w:space="0" w:color="auto"/>
            </w:tcBorders>
            <w:shd w:val="clear" w:color="auto" w:fill="auto"/>
            <w:vAlign w:val="center"/>
          </w:tcPr>
          <w:p w14:paraId="758110DA" w14:textId="5A41E99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58,33</w:t>
            </w:r>
          </w:p>
        </w:tc>
        <w:tc>
          <w:tcPr>
            <w:tcW w:w="285" w:type="pct"/>
            <w:tcBorders>
              <w:top w:val="single" w:sz="4" w:space="0" w:color="auto"/>
              <w:left w:val="nil"/>
              <w:bottom w:val="single" w:sz="4" w:space="0" w:color="auto"/>
              <w:right w:val="single" w:sz="4" w:space="0" w:color="auto"/>
            </w:tcBorders>
            <w:shd w:val="clear" w:color="auto" w:fill="auto"/>
            <w:vAlign w:val="center"/>
          </w:tcPr>
          <w:p w14:paraId="491DDE6F" w14:textId="091C776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60,43</w:t>
            </w:r>
          </w:p>
        </w:tc>
        <w:tc>
          <w:tcPr>
            <w:tcW w:w="278" w:type="pct"/>
            <w:tcBorders>
              <w:top w:val="single" w:sz="4" w:space="0" w:color="auto"/>
              <w:left w:val="nil"/>
              <w:bottom w:val="single" w:sz="4" w:space="0" w:color="auto"/>
              <w:right w:val="single" w:sz="4" w:space="0" w:color="auto"/>
            </w:tcBorders>
            <w:shd w:val="clear" w:color="auto" w:fill="auto"/>
            <w:vAlign w:val="center"/>
          </w:tcPr>
          <w:p w14:paraId="4940076C" w14:textId="3F44CC95"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62,8472</w:t>
            </w:r>
          </w:p>
        </w:tc>
      </w:tr>
      <w:tr w:rsidR="0019359D" w:rsidRPr="0019359D" w14:paraId="4BBACF12" w14:textId="2B072A8C"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4C6C5E64"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3.3.2.</w:t>
            </w:r>
          </w:p>
        </w:tc>
        <w:tc>
          <w:tcPr>
            <w:tcW w:w="1333" w:type="pct"/>
            <w:tcBorders>
              <w:top w:val="nil"/>
              <w:left w:val="nil"/>
              <w:bottom w:val="single" w:sz="4" w:space="0" w:color="auto"/>
              <w:right w:val="single" w:sz="4" w:space="0" w:color="auto"/>
            </w:tcBorders>
            <w:shd w:val="clear" w:color="auto" w:fill="auto"/>
            <w:vAlign w:val="center"/>
            <w:hideMark/>
          </w:tcPr>
          <w:p w14:paraId="746E0B73"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Цена воды</w:t>
            </w:r>
          </w:p>
        </w:tc>
        <w:tc>
          <w:tcPr>
            <w:tcW w:w="280" w:type="pct"/>
            <w:tcBorders>
              <w:top w:val="nil"/>
              <w:left w:val="nil"/>
              <w:bottom w:val="single" w:sz="4" w:space="0" w:color="auto"/>
              <w:right w:val="single" w:sz="4" w:space="0" w:color="auto"/>
            </w:tcBorders>
            <w:shd w:val="clear" w:color="auto" w:fill="auto"/>
            <w:vAlign w:val="center"/>
          </w:tcPr>
          <w:p w14:paraId="4E8CAB7B" w14:textId="2DD3848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руб./м</w:t>
            </w:r>
            <w:r w:rsidRPr="0019359D">
              <w:rPr>
                <w:rFonts w:ascii="Times New Roman" w:eastAsia="Times New Roman" w:hAnsi="Times New Roman" w:cs="Times New Roman"/>
                <w:color w:val="000000"/>
                <w:sz w:val="16"/>
                <w:szCs w:val="16"/>
                <w:vertAlign w:val="superscript"/>
                <w:lang w:val="ru-RU" w:eastAsia="ru-RU" w:bidi="ar-SA"/>
              </w:rPr>
              <w:t>3</w:t>
            </w:r>
          </w:p>
        </w:tc>
        <w:tc>
          <w:tcPr>
            <w:tcW w:w="245" w:type="pct"/>
            <w:tcBorders>
              <w:top w:val="single" w:sz="4" w:space="0" w:color="auto"/>
              <w:left w:val="nil"/>
              <w:bottom w:val="single" w:sz="4" w:space="0" w:color="auto"/>
              <w:right w:val="single" w:sz="4" w:space="0" w:color="auto"/>
            </w:tcBorders>
            <w:shd w:val="clear" w:color="auto" w:fill="auto"/>
            <w:vAlign w:val="center"/>
          </w:tcPr>
          <w:p w14:paraId="34212268" w14:textId="6C8AA14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45" w:type="pct"/>
            <w:tcBorders>
              <w:top w:val="single" w:sz="4" w:space="0" w:color="auto"/>
              <w:left w:val="nil"/>
              <w:bottom w:val="single" w:sz="4" w:space="0" w:color="auto"/>
              <w:right w:val="single" w:sz="4" w:space="0" w:color="auto"/>
            </w:tcBorders>
            <w:shd w:val="clear" w:color="auto" w:fill="auto"/>
            <w:vAlign w:val="center"/>
          </w:tcPr>
          <w:p w14:paraId="7631B264" w14:textId="20BFE14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45" w:type="pct"/>
            <w:tcBorders>
              <w:top w:val="single" w:sz="4" w:space="0" w:color="auto"/>
              <w:left w:val="nil"/>
              <w:bottom w:val="single" w:sz="4" w:space="0" w:color="auto"/>
              <w:right w:val="single" w:sz="4" w:space="0" w:color="auto"/>
            </w:tcBorders>
            <w:shd w:val="clear" w:color="auto" w:fill="auto"/>
            <w:vAlign w:val="center"/>
          </w:tcPr>
          <w:p w14:paraId="6B959286" w14:textId="3C00A94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45" w:type="pct"/>
            <w:tcBorders>
              <w:top w:val="single" w:sz="4" w:space="0" w:color="auto"/>
              <w:left w:val="nil"/>
              <w:bottom w:val="single" w:sz="4" w:space="0" w:color="auto"/>
              <w:right w:val="single" w:sz="4" w:space="0" w:color="auto"/>
            </w:tcBorders>
            <w:shd w:val="clear" w:color="auto" w:fill="auto"/>
            <w:vAlign w:val="center"/>
          </w:tcPr>
          <w:p w14:paraId="6423039B" w14:textId="7D3A7D7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6" w:type="pct"/>
            <w:tcBorders>
              <w:top w:val="single" w:sz="4" w:space="0" w:color="auto"/>
              <w:left w:val="nil"/>
              <w:bottom w:val="single" w:sz="4" w:space="0" w:color="auto"/>
              <w:right w:val="single" w:sz="4" w:space="0" w:color="auto"/>
            </w:tcBorders>
            <w:shd w:val="clear" w:color="auto" w:fill="auto"/>
            <w:vAlign w:val="center"/>
          </w:tcPr>
          <w:p w14:paraId="2E4E44ED" w14:textId="64737BF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0BB6F5FE" w14:textId="59FE659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0507C61A" w14:textId="2BE635C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16478919" w14:textId="23D8B7B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516339A8" w14:textId="730722C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5B5F1D4C" w14:textId="6F05AF6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85" w:type="pct"/>
            <w:tcBorders>
              <w:top w:val="single" w:sz="4" w:space="0" w:color="auto"/>
              <w:left w:val="nil"/>
              <w:bottom w:val="single" w:sz="4" w:space="0" w:color="auto"/>
              <w:right w:val="single" w:sz="4" w:space="0" w:color="auto"/>
            </w:tcBorders>
            <w:shd w:val="clear" w:color="auto" w:fill="auto"/>
            <w:vAlign w:val="center"/>
          </w:tcPr>
          <w:p w14:paraId="66A7B6FF" w14:textId="72053E8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1,036</w:t>
            </w:r>
          </w:p>
        </w:tc>
        <w:tc>
          <w:tcPr>
            <w:tcW w:w="278" w:type="pct"/>
            <w:tcBorders>
              <w:top w:val="single" w:sz="4" w:space="0" w:color="auto"/>
              <w:left w:val="nil"/>
              <w:bottom w:val="single" w:sz="4" w:space="0" w:color="auto"/>
              <w:right w:val="single" w:sz="4" w:space="0" w:color="auto"/>
            </w:tcBorders>
            <w:shd w:val="clear" w:color="auto" w:fill="auto"/>
            <w:vAlign w:val="center"/>
          </w:tcPr>
          <w:p w14:paraId="4CF80EAE" w14:textId="0C277BB4"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1,036</w:t>
            </w:r>
          </w:p>
        </w:tc>
      </w:tr>
      <w:tr w:rsidR="0019359D" w:rsidRPr="0019359D" w14:paraId="0CCC501A" w14:textId="6164FF66"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8A6C1C6"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 </w:t>
            </w:r>
          </w:p>
        </w:tc>
        <w:tc>
          <w:tcPr>
            <w:tcW w:w="1333" w:type="pct"/>
            <w:tcBorders>
              <w:top w:val="nil"/>
              <w:left w:val="nil"/>
              <w:bottom w:val="single" w:sz="4" w:space="0" w:color="auto"/>
              <w:right w:val="single" w:sz="4" w:space="0" w:color="auto"/>
            </w:tcBorders>
            <w:shd w:val="clear" w:color="auto" w:fill="auto"/>
            <w:vAlign w:val="center"/>
            <w:hideMark/>
          </w:tcPr>
          <w:p w14:paraId="1064B9C6"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Индексы цен на воду</w:t>
            </w:r>
          </w:p>
        </w:tc>
        <w:tc>
          <w:tcPr>
            <w:tcW w:w="280" w:type="pct"/>
            <w:tcBorders>
              <w:top w:val="nil"/>
              <w:left w:val="nil"/>
              <w:bottom w:val="single" w:sz="4" w:space="0" w:color="auto"/>
              <w:right w:val="single" w:sz="4" w:space="0" w:color="auto"/>
            </w:tcBorders>
            <w:shd w:val="clear" w:color="auto" w:fill="auto"/>
            <w:vAlign w:val="center"/>
          </w:tcPr>
          <w:p w14:paraId="096FC6FD" w14:textId="0D3138E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p>
        </w:tc>
        <w:tc>
          <w:tcPr>
            <w:tcW w:w="245" w:type="pct"/>
            <w:tcBorders>
              <w:top w:val="single" w:sz="4" w:space="0" w:color="auto"/>
              <w:left w:val="nil"/>
              <w:bottom w:val="single" w:sz="4" w:space="0" w:color="auto"/>
              <w:right w:val="single" w:sz="4" w:space="0" w:color="auto"/>
            </w:tcBorders>
            <w:shd w:val="clear" w:color="auto" w:fill="auto"/>
            <w:vAlign w:val="center"/>
          </w:tcPr>
          <w:p w14:paraId="32091393" w14:textId="12FAE92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45" w:type="pct"/>
            <w:tcBorders>
              <w:top w:val="single" w:sz="4" w:space="0" w:color="auto"/>
              <w:left w:val="nil"/>
              <w:bottom w:val="single" w:sz="4" w:space="0" w:color="auto"/>
              <w:right w:val="single" w:sz="4" w:space="0" w:color="auto"/>
            </w:tcBorders>
            <w:shd w:val="clear" w:color="auto" w:fill="auto"/>
            <w:vAlign w:val="center"/>
          </w:tcPr>
          <w:p w14:paraId="2140C09A" w14:textId="4820C95F"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45" w:type="pct"/>
            <w:tcBorders>
              <w:top w:val="single" w:sz="4" w:space="0" w:color="auto"/>
              <w:left w:val="nil"/>
              <w:bottom w:val="single" w:sz="4" w:space="0" w:color="auto"/>
              <w:right w:val="single" w:sz="4" w:space="0" w:color="auto"/>
            </w:tcBorders>
            <w:shd w:val="clear" w:color="auto" w:fill="auto"/>
            <w:vAlign w:val="center"/>
          </w:tcPr>
          <w:p w14:paraId="4C299163" w14:textId="441EF6F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45" w:type="pct"/>
            <w:tcBorders>
              <w:top w:val="single" w:sz="4" w:space="0" w:color="auto"/>
              <w:left w:val="nil"/>
              <w:bottom w:val="single" w:sz="4" w:space="0" w:color="auto"/>
              <w:right w:val="single" w:sz="4" w:space="0" w:color="auto"/>
            </w:tcBorders>
            <w:shd w:val="clear" w:color="auto" w:fill="auto"/>
            <w:vAlign w:val="center"/>
          </w:tcPr>
          <w:p w14:paraId="71BB5AB4" w14:textId="51F60C3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6" w:type="pct"/>
            <w:tcBorders>
              <w:top w:val="single" w:sz="4" w:space="0" w:color="auto"/>
              <w:left w:val="nil"/>
              <w:bottom w:val="single" w:sz="4" w:space="0" w:color="auto"/>
              <w:right w:val="single" w:sz="4" w:space="0" w:color="auto"/>
            </w:tcBorders>
            <w:shd w:val="clear" w:color="auto" w:fill="auto"/>
            <w:vAlign w:val="center"/>
          </w:tcPr>
          <w:p w14:paraId="3B93A021" w14:textId="01775F98"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2972EBD4" w14:textId="65BE136B"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38CDF5B0" w14:textId="25BD4B85"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50573A54" w14:textId="2543B96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3D6576BE" w14:textId="797CEDD9"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0BF552BE" w14:textId="2C2B3F30"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85" w:type="pct"/>
            <w:tcBorders>
              <w:top w:val="single" w:sz="4" w:space="0" w:color="auto"/>
              <w:left w:val="nil"/>
              <w:bottom w:val="single" w:sz="4" w:space="0" w:color="auto"/>
              <w:right w:val="single" w:sz="4" w:space="0" w:color="auto"/>
            </w:tcBorders>
            <w:shd w:val="clear" w:color="auto" w:fill="auto"/>
            <w:vAlign w:val="center"/>
          </w:tcPr>
          <w:p w14:paraId="788922C6" w14:textId="07D20776" w:rsidR="00471BFB" w:rsidRPr="0019359D" w:rsidRDefault="00471BFB" w:rsidP="00AC0E23">
            <w:pPr>
              <w:spacing w:line="240" w:lineRule="auto"/>
              <w:ind w:firstLine="0"/>
              <w:jc w:val="center"/>
              <w:rPr>
                <w:rFonts w:ascii="Times New Roman" w:eastAsia="Times New Roman" w:hAnsi="Times New Roman" w:cs="Times New Roman"/>
                <w:iCs/>
                <w:color w:val="000000"/>
                <w:sz w:val="16"/>
                <w:szCs w:val="16"/>
                <w:lang w:val="ru-RU" w:eastAsia="ru-RU" w:bidi="ar-SA"/>
              </w:rPr>
            </w:pPr>
            <w:r w:rsidRPr="0019359D">
              <w:rPr>
                <w:rFonts w:ascii="Times New Roman" w:hAnsi="Times New Roman" w:cs="Times New Roman"/>
                <w:color w:val="000000"/>
                <w:sz w:val="16"/>
                <w:szCs w:val="16"/>
              </w:rPr>
              <w:t>837,27</w:t>
            </w:r>
          </w:p>
        </w:tc>
        <w:tc>
          <w:tcPr>
            <w:tcW w:w="278" w:type="pct"/>
            <w:tcBorders>
              <w:top w:val="single" w:sz="4" w:space="0" w:color="auto"/>
              <w:left w:val="nil"/>
              <w:bottom w:val="single" w:sz="4" w:space="0" w:color="auto"/>
              <w:right w:val="single" w:sz="4" w:space="0" w:color="auto"/>
            </w:tcBorders>
            <w:shd w:val="clear" w:color="auto" w:fill="auto"/>
            <w:vAlign w:val="center"/>
          </w:tcPr>
          <w:p w14:paraId="7AA6D759" w14:textId="61CB1145"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837,27</w:t>
            </w:r>
          </w:p>
        </w:tc>
      </w:tr>
      <w:tr w:rsidR="0019359D" w:rsidRPr="0019359D" w14:paraId="099A8778" w14:textId="5E40E043"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529B18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3.3.3.</w:t>
            </w:r>
          </w:p>
        </w:tc>
        <w:tc>
          <w:tcPr>
            <w:tcW w:w="1333" w:type="pct"/>
            <w:tcBorders>
              <w:top w:val="nil"/>
              <w:left w:val="nil"/>
              <w:bottom w:val="single" w:sz="4" w:space="0" w:color="auto"/>
              <w:right w:val="single" w:sz="4" w:space="0" w:color="auto"/>
            </w:tcBorders>
            <w:shd w:val="clear" w:color="auto" w:fill="auto"/>
            <w:vAlign w:val="center"/>
            <w:hideMark/>
          </w:tcPr>
          <w:p w14:paraId="7B8CC888"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воды</w:t>
            </w:r>
          </w:p>
        </w:tc>
        <w:tc>
          <w:tcPr>
            <w:tcW w:w="280" w:type="pct"/>
            <w:tcBorders>
              <w:top w:val="nil"/>
              <w:left w:val="nil"/>
              <w:bottom w:val="single" w:sz="4" w:space="0" w:color="auto"/>
              <w:right w:val="single" w:sz="4" w:space="0" w:color="auto"/>
            </w:tcBorders>
            <w:shd w:val="clear" w:color="auto" w:fill="auto"/>
            <w:vAlign w:val="center"/>
          </w:tcPr>
          <w:p w14:paraId="11C1EF88" w14:textId="26904AF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м</w:t>
            </w:r>
            <w:r w:rsidRPr="0019359D">
              <w:rPr>
                <w:rFonts w:ascii="Times New Roman" w:eastAsia="Times New Roman" w:hAnsi="Times New Roman" w:cs="Times New Roman"/>
                <w:color w:val="000000"/>
                <w:sz w:val="16"/>
                <w:szCs w:val="16"/>
                <w:vertAlign w:val="superscript"/>
                <w:lang w:val="ru-RU" w:eastAsia="ru-RU" w:bidi="ar-SA"/>
              </w:rPr>
              <w:t>3</w:t>
            </w:r>
          </w:p>
        </w:tc>
        <w:tc>
          <w:tcPr>
            <w:tcW w:w="245" w:type="pct"/>
            <w:tcBorders>
              <w:top w:val="single" w:sz="4" w:space="0" w:color="auto"/>
              <w:left w:val="nil"/>
              <w:bottom w:val="single" w:sz="4" w:space="0" w:color="auto"/>
              <w:right w:val="single" w:sz="4" w:space="0" w:color="auto"/>
            </w:tcBorders>
            <w:shd w:val="clear" w:color="auto" w:fill="auto"/>
            <w:vAlign w:val="center"/>
          </w:tcPr>
          <w:p w14:paraId="5AA2CABB" w14:textId="06D092D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84 388,73</w:t>
            </w:r>
          </w:p>
        </w:tc>
        <w:tc>
          <w:tcPr>
            <w:tcW w:w="245" w:type="pct"/>
            <w:tcBorders>
              <w:top w:val="single" w:sz="4" w:space="0" w:color="auto"/>
              <w:left w:val="nil"/>
              <w:bottom w:val="single" w:sz="4" w:space="0" w:color="auto"/>
              <w:right w:val="single" w:sz="4" w:space="0" w:color="auto"/>
            </w:tcBorders>
            <w:shd w:val="clear" w:color="auto" w:fill="auto"/>
            <w:vAlign w:val="center"/>
          </w:tcPr>
          <w:p w14:paraId="32485315" w14:textId="780E981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83 589,57</w:t>
            </w:r>
          </w:p>
        </w:tc>
        <w:tc>
          <w:tcPr>
            <w:tcW w:w="245" w:type="pct"/>
            <w:tcBorders>
              <w:top w:val="single" w:sz="4" w:space="0" w:color="auto"/>
              <w:left w:val="nil"/>
              <w:bottom w:val="single" w:sz="4" w:space="0" w:color="auto"/>
              <w:right w:val="single" w:sz="4" w:space="0" w:color="auto"/>
            </w:tcBorders>
            <w:shd w:val="clear" w:color="auto" w:fill="auto"/>
            <w:vAlign w:val="center"/>
          </w:tcPr>
          <w:p w14:paraId="1BA81CBB" w14:textId="40A9B17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83 592,76</w:t>
            </w:r>
          </w:p>
        </w:tc>
        <w:tc>
          <w:tcPr>
            <w:tcW w:w="245" w:type="pct"/>
            <w:tcBorders>
              <w:top w:val="single" w:sz="4" w:space="0" w:color="auto"/>
              <w:left w:val="nil"/>
              <w:bottom w:val="single" w:sz="4" w:space="0" w:color="auto"/>
              <w:right w:val="single" w:sz="4" w:space="0" w:color="auto"/>
            </w:tcBorders>
            <w:shd w:val="clear" w:color="auto" w:fill="auto"/>
            <w:vAlign w:val="center"/>
          </w:tcPr>
          <w:p w14:paraId="1B62EC15" w14:textId="05E2D28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75 195,09</w:t>
            </w:r>
          </w:p>
        </w:tc>
        <w:tc>
          <w:tcPr>
            <w:tcW w:w="286" w:type="pct"/>
            <w:tcBorders>
              <w:top w:val="single" w:sz="4" w:space="0" w:color="auto"/>
              <w:left w:val="nil"/>
              <w:bottom w:val="single" w:sz="4" w:space="0" w:color="auto"/>
              <w:right w:val="single" w:sz="4" w:space="0" w:color="auto"/>
            </w:tcBorders>
            <w:shd w:val="clear" w:color="auto" w:fill="auto"/>
            <w:vAlign w:val="center"/>
          </w:tcPr>
          <w:p w14:paraId="3D07934F" w14:textId="3EE7E0B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79 623,49</w:t>
            </w:r>
          </w:p>
        </w:tc>
        <w:tc>
          <w:tcPr>
            <w:tcW w:w="285" w:type="pct"/>
            <w:tcBorders>
              <w:top w:val="single" w:sz="4" w:space="0" w:color="auto"/>
              <w:left w:val="nil"/>
              <w:bottom w:val="single" w:sz="4" w:space="0" w:color="auto"/>
              <w:right w:val="single" w:sz="4" w:space="0" w:color="auto"/>
            </w:tcBorders>
            <w:shd w:val="clear" w:color="auto" w:fill="auto"/>
            <w:vAlign w:val="center"/>
          </w:tcPr>
          <w:p w14:paraId="66AB0195" w14:textId="4E2ACCB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69 723,07</w:t>
            </w:r>
          </w:p>
        </w:tc>
        <w:tc>
          <w:tcPr>
            <w:tcW w:w="285" w:type="pct"/>
            <w:tcBorders>
              <w:top w:val="single" w:sz="4" w:space="0" w:color="auto"/>
              <w:left w:val="nil"/>
              <w:bottom w:val="single" w:sz="4" w:space="0" w:color="auto"/>
              <w:right w:val="single" w:sz="4" w:space="0" w:color="auto"/>
            </w:tcBorders>
            <w:shd w:val="clear" w:color="auto" w:fill="auto"/>
            <w:vAlign w:val="center"/>
          </w:tcPr>
          <w:p w14:paraId="4968A0B2" w14:textId="1713F48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31 438,02</w:t>
            </w:r>
          </w:p>
        </w:tc>
        <w:tc>
          <w:tcPr>
            <w:tcW w:w="285" w:type="pct"/>
            <w:tcBorders>
              <w:top w:val="single" w:sz="4" w:space="0" w:color="auto"/>
              <w:left w:val="nil"/>
              <w:bottom w:val="single" w:sz="4" w:space="0" w:color="auto"/>
              <w:right w:val="single" w:sz="4" w:space="0" w:color="auto"/>
            </w:tcBorders>
            <w:shd w:val="clear" w:color="auto" w:fill="auto"/>
            <w:vAlign w:val="center"/>
          </w:tcPr>
          <w:p w14:paraId="4DE9B843" w14:textId="3366F22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32 569,79</w:t>
            </w:r>
          </w:p>
        </w:tc>
        <w:tc>
          <w:tcPr>
            <w:tcW w:w="285" w:type="pct"/>
            <w:tcBorders>
              <w:top w:val="single" w:sz="4" w:space="0" w:color="auto"/>
              <w:left w:val="nil"/>
              <w:bottom w:val="single" w:sz="4" w:space="0" w:color="auto"/>
              <w:right w:val="single" w:sz="4" w:space="0" w:color="auto"/>
            </w:tcBorders>
            <w:shd w:val="clear" w:color="auto" w:fill="auto"/>
            <w:vAlign w:val="center"/>
          </w:tcPr>
          <w:p w14:paraId="1A4EB5E3" w14:textId="395BFA8E"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33 742,30</w:t>
            </w:r>
          </w:p>
        </w:tc>
        <w:tc>
          <w:tcPr>
            <w:tcW w:w="285" w:type="pct"/>
            <w:tcBorders>
              <w:top w:val="single" w:sz="4" w:space="0" w:color="auto"/>
              <w:left w:val="nil"/>
              <w:bottom w:val="single" w:sz="4" w:space="0" w:color="auto"/>
              <w:right w:val="single" w:sz="4" w:space="0" w:color="auto"/>
            </w:tcBorders>
            <w:shd w:val="clear" w:color="auto" w:fill="auto"/>
            <w:vAlign w:val="center"/>
          </w:tcPr>
          <w:p w14:paraId="65DBB7BC" w14:textId="7F4661D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34 957,02</w:t>
            </w:r>
          </w:p>
        </w:tc>
        <w:tc>
          <w:tcPr>
            <w:tcW w:w="285" w:type="pct"/>
            <w:tcBorders>
              <w:top w:val="single" w:sz="4" w:space="0" w:color="auto"/>
              <w:left w:val="nil"/>
              <w:bottom w:val="single" w:sz="4" w:space="0" w:color="auto"/>
              <w:right w:val="single" w:sz="4" w:space="0" w:color="auto"/>
            </w:tcBorders>
            <w:shd w:val="clear" w:color="auto" w:fill="auto"/>
            <w:vAlign w:val="center"/>
          </w:tcPr>
          <w:p w14:paraId="58A48D3F" w14:textId="0317384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35 600,00</w:t>
            </w:r>
          </w:p>
        </w:tc>
        <w:tc>
          <w:tcPr>
            <w:tcW w:w="278" w:type="pct"/>
            <w:tcBorders>
              <w:top w:val="single" w:sz="4" w:space="0" w:color="auto"/>
              <w:left w:val="nil"/>
              <w:bottom w:val="single" w:sz="4" w:space="0" w:color="auto"/>
              <w:right w:val="single" w:sz="4" w:space="0" w:color="auto"/>
            </w:tcBorders>
            <w:shd w:val="clear" w:color="auto" w:fill="auto"/>
            <w:vAlign w:val="center"/>
          </w:tcPr>
          <w:p w14:paraId="79E85064" w14:textId="3D51DDD4"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37024</w:t>
            </w:r>
          </w:p>
        </w:tc>
      </w:tr>
      <w:tr w:rsidR="0019359D" w:rsidRPr="0019359D" w14:paraId="40A0AD28" w14:textId="207E716C"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84BC743"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4.</w:t>
            </w:r>
          </w:p>
        </w:tc>
        <w:tc>
          <w:tcPr>
            <w:tcW w:w="1333" w:type="pct"/>
            <w:tcBorders>
              <w:top w:val="nil"/>
              <w:left w:val="nil"/>
              <w:bottom w:val="single" w:sz="4" w:space="0" w:color="auto"/>
              <w:right w:val="single" w:sz="4" w:space="0" w:color="auto"/>
            </w:tcBorders>
            <w:shd w:val="clear" w:color="auto" w:fill="auto"/>
            <w:vAlign w:val="center"/>
            <w:hideMark/>
          </w:tcPr>
          <w:p w14:paraId="5E27FF73"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Прибыль</w:t>
            </w:r>
          </w:p>
        </w:tc>
        <w:tc>
          <w:tcPr>
            <w:tcW w:w="280" w:type="pct"/>
            <w:tcBorders>
              <w:top w:val="nil"/>
              <w:left w:val="nil"/>
              <w:bottom w:val="single" w:sz="4" w:space="0" w:color="auto"/>
              <w:right w:val="single" w:sz="4" w:space="0" w:color="auto"/>
            </w:tcBorders>
            <w:shd w:val="clear" w:color="auto" w:fill="auto"/>
            <w:vAlign w:val="center"/>
          </w:tcPr>
          <w:p w14:paraId="225311A4" w14:textId="0898E5B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553BDD07" w14:textId="1F1D84F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2,49%</w:t>
            </w:r>
          </w:p>
        </w:tc>
        <w:tc>
          <w:tcPr>
            <w:tcW w:w="245" w:type="pct"/>
            <w:tcBorders>
              <w:top w:val="single" w:sz="4" w:space="0" w:color="auto"/>
              <w:left w:val="nil"/>
              <w:bottom w:val="single" w:sz="4" w:space="0" w:color="auto"/>
              <w:right w:val="single" w:sz="4" w:space="0" w:color="auto"/>
            </w:tcBorders>
            <w:shd w:val="clear" w:color="auto" w:fill="auto"/>
            <w:vAlign w:val="center"/>
          </w:tcPr>
          <w:p w14:paraId="749B3380" w14:textId="757AE9A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2,38%</w:t>
            </w:r>
          </w:p>
        </w:tc>
        <w:tc>
          <w:tcPr>
            <w:tcW w:w="245" w:type="pct"/>
            <w:tcBorders>
              <w:top w:val="single" w:sz="4" w:space="0" w:color="auto"/>
              <w:left w:val="nil"/>
              <w:bottom w:val="single" w:sz="4" w:space="0" w:color="auto"/>
              <w:right w:val="single" w:sz="4" w:space="0" w:color="auto"/>
            </w:tcBorders>
            <w:shd w:val="clear" w:color="auto" w:fill="auto"/>
            <w:vAlign w:val="center"/>
          </w:tcPr>
          <w:p w14:paraId="0113AD2A" w14:textId="53C919E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2,31%</w:t>
            </w:r>
          </w:p>
        </w:tc>
        <w:tc>
          <w:tcPr>
            <w:tcW w:w="245" w:type="pct"/>
            <w:tcBorders>
              <w:top w:val="single" w:sz="4" w:space="0" w:color="auto"/>
              <w:left w:val="nil"/>
              <w:bottom w:val="single" w:sz="4" w:space="0" w:color="auto"/>
              <w:right w:val="single" w:sz="4" w:space="0" w:color="auto"/>
            </w:tcBorders>
            <w:shd w:val="clear" w:color="auto" w:fill="auto"/>
            <w:vAlign w:val="center"/>
          </w:tcPr>
          <w:p w14:paraId="6AE6DAE1" w14:textId="6B21860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2,01%</w:t>
            </w:r>
          </w:p>
        </w:tc>
        <w:tc>
          <w:tcPr>
            <w:tcW w:w="286" w:type="pct"/>
            <w:tcBorders>
              <w:top w:val="single" w:sz="4" w:space="0" w:color="auto"/>
              <w:left w:val="nil"/>
              <w:bottom w:val="single" w:sz="4" w:space="0" w:color="auto"/>
              <w:right w:val="single" w:sz="4" w:space="0" w:color="auto"/>
            </w:tcBorders>
            <w:shd w:val="clear" w:color="auto" w:fill="auto"/>
            <w:vAlign w:val="center"/>
          </w:tcPr>
          <w:p w14:paraId="3567D38A" w14:textId="6A74BFF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2,06%</w:t>
            </w:r>
          </w:p>
        </w:tc>
        <w:tc>
          <w:tcPr>
            <w:tcW w:w="285" w:type="pct"/>
            <w:tcBorders>
              <w:top w:val="single" w:sz="4" w:space="0" w:color="auto"/>
              <w:left w:val="nil"/>
              <w:bottom w:val="single" w:sz="4" w:space="0" w:color="auto"/>
              <w:right w:val="single" w:sz="4" w:space="0" w:color="auto"/>
            </w:tcBorders>
            <w:shd w:val="clear" w:color="auto" w:fill="auto"/>
            <w:vAlign w:val="center"/>
          </w:tcPr>
          <w:p w14:paraId="6B2B266D" w14:textId="3F05376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1,75%</w:t>
            </w:r>
          </w:p>
        </w:tc>
        <w:tc>
          <w:tcPr>
            <w:tcW w:w="285" w:type="pct"/>
            <w:tcBorders>
              <w:top w:val="single" w:sz="4" w:space="0" w:color="auto"/>
              <w:left w:val="nil"/>
              <w:bottom w:val="single" w:sz="4" w:space="0" w:color="auto"/>
              <w:right w:val="single" w:sz="4" w:space="0" w:color="auto"/>
            </w:tcBorders>
            <w:shd w:val="clear" w:color="auto" w:fill="auto"/>
            <w:vAlign w:val="center"/>
          </w:tcPr>
          <w:p w14:paraId="716E26DF" w14:textId="093917D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0,77%</w:t>
            </w:r>
          </w:p>
        </w:tc>
        <w:tc>
          <w:tcPr>
            <w:tcW w:w="285" w:type="pct"/>
            <w:tcBorders>
              <w:top w:val="single" w:sz="4" w:space="0" w:color="auto"/>
              <w:left w:val="nil"/>
              <w:bottom w:val="single" w:sz="4" w:space="0" w:color="auto"/>
              <w:right w:val="single" w:sz="4" w:space="0" w:color="auto"/>
            </w:tcBorders>
            <w:shd w:val="clear" w:color="auto" w:fill="auto"/>
            <w:vAlign w:val="center"/>
          </w:tcPr>
          <w:p w14:paraId="29D61BD8" w14:textId="5283BEF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0,78%</w:t>
            </w:r>
          </w:p>
        </w:tc>
        <w:tc>
          <w:tcPr>
            <w:tcW w:w="285" w:type="pct"/>
            <w:tcBorders>
              <w:top w:val="single" w:sz="4" w:space="0" w:color="auto"/>
              <w:left w:val="nil"/>
              <w:bottom w:val="single" w:sz="4" w:space="0" w:color="auto"/>
              <w:right w:val="single" w:sz="4" w:space="0" w:color="auto"/>
            </w:tcBorders>
            <w:shd w:val="clear" w:color="auto" w:fill="auto"/>
            <w:vAlign w:val="center"/>
          </w:tcPr>
          <w:p w14:paraId="15F6F76D" w14:textId="22341CF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285" w:type="pct"/>
            <w:tcBorders>
              <w:top w:val="single" w:sz="4" w:space="0" w:color="auto"/>
              <w:left w:val="nil"/>
              <w:bottom w:val="single" w:sz="4" w:space="0" w:color="auto"/>
              <w:right w:val="single" w:sz="4" w:space="0" w:color="auto"/>
            </w:tcBorders>
            <w:shd w:val="clear" w:color="auto" w:fill="auto"/>
            <w:vAlign w:val="center"/>
          </w:tcPr>
          <w:p w14:paraId="0876F868" w14:textId="0E6C846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285" w:type="pct"/>
            <w:tcBorders>
              <w:top w:val="single" w:sz="4" w:space="0" w:color="auto"/>
              <w:left w:val="nil"/>
              <w:bottom w:val="single" w:sz="4" w:space="0" w:color="auto"/>
              <w:right w:val="single" w:sz="4" w:space="0" w:color="auto"/>
            </w:tcBorders>
            <w:shd w:val="clear" w:color="auto" w:fill="auto"/>
            <w:vAlign w:val="center"/>
          </w:tcPr>
          <w:p w14:paraId="3E7ECECA" w14:textId="2A109ED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0,79%</w:t>
            </w:r>
          </w:p>
        </w:tc>
        <w:tc>
          <w:tcPr>
            <w:tcW w:w="278" w:type="pct"/>
            <w:tcBorders>
              <w:top w:val="single" w:sz="4" w:space="0" w:color="auto"/>
              <w:left w:val="nil"/>
              <w:bottom w:val="single" w:sz="4" w:space="0" w:color="auto"/>
              <w:right w:val="single" w:sz="4" w:space="0" w:color="auto"/>
            </w:tcBorders>
            <w:shd w:val="clear" w:color="auto" w:fill="auto"/>
            <w:vAlign w:val="center"/>
          </w:tcPr>
          <w:p w14:paraId="2DD2054B" w14:textId="5BB3AEF6"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0,79%</w:t>
            </w:r>
          </w:p>
        </w:tc>
      </w:tr>
      <w:tr w:rsidR="0019359D" w:rsidRPr="0019359D" w14:paraId="6DFBA274" w14:textId="4DDA50FC"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F1FB4F7"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4.1.</w:t>
            </w:r>
          </w:p>
        </w:tc>
        <w:tc>
          <w:tcPr>
            <w:tcW w:w="1333" w:type="pct"/>
            <w:tcBorders>
              <w:top w:val="nil"/>
              <w:left w:val="nil"/>
              <w:bottom w:val="single" w:sz="4" w:space="0" w:color="auto"/>
              <w:right w:val="single" w:sz="4" w:space="0" w:color="auto"/>
            </w:tcBorders>
            <w:shd w:val="clear" w:color="auto" w:fill="auto"/>
            <w:vAlign w:val="center"/>
            <w:hideMark/>
          </w:tcPr>
          <w:p w14:paraId="2E6E54FA"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Нормативный уровень прибыли (справочно)</w:t>
            </w:r>
          </w:p>
        </w:tc>
        <w:tc>
          <w:tcPr>
            <w:tcW w:w="280" w:type="pct"/>
            <w:tcBorders>
              <w:top w:val="nil"/>
              <w:left w:val="nil"/>
              <w:bottom w:val="single" w:sz="4" w:space="0" w:color="auto"/>
              <w:right w:val="single" w:sz="4" w:space="0" w:color="auto"/>
            </w:tcBorders>
            <w:shd w:val="clear" w:color="auto" w:fill="auto"/>
            <w:vAlign w:val="center"/>
          </w:tcPr>
          <w:p w14:paraId="07FFB3EF" w14:textId="6CB133E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5E9308BA" w14:textId="7D9AABB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100 593,20</w:t>
            </w:r>
          </w:p>
        </w:tc>
        <w:tc>
          <w:tcPr>
            <w:tcW w:w="245" w:type="pct"/>
            <w:tcBorders>
              <w:top w:val="nil"/>
              <w:left w:val="nil"/>
              <w:bottom w:val="single" w:sz="4" w:space="0" w:color="auto"/>
              <w:right w:val="single" w:sz="4" w:space="0" w:color="auto"/>
            </w:tcBorders>
            <w:shd w:val="clear" w:color="auto" w:fill="auto"/>
            <w:vAlign w:val="center"/>
          </w:tcPr>
          <w:p w14:paraId="49C2B3B1" w14:textId="5BDB525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104 359,78</w:t>
            </w:r>
          </w:p>
        </w:tc>
        <w:tc>
          <w:tcPr>
            <w:tcW w:w="245" w:type="pct"/>
            <w:tcBorders>
              <w:top w:val="nil"/>
              <w:left w:val="nil"/>
              <w:bottom w:val="single" w:sz="4" w:space="0" w:color="auto"/>
              <w:right w:val="single" w:sz="4" w:space="0" w:color="auto"/>
            </w:tcBorders>
            <w:shd w:val="clear" w:color="auto" w:fill="auto"/>
            <w:vAlign w:val="center"/>
          </w:tcPr>
          <w:p w14:paraId="4D746B43" w14:textId="02FAAB5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108 275,55</w:t>
            </w:r>
          </w:p>
        </w:tc>
        <w:tc>
          <w:tcPr>
            <w:tcW w:w="245" w:type="pct"/>
            <w:tcBorders>
              <w:top w:val="nil"/>
              <w:left w:val="nil"/>
              <w:bottom w:val="single" w:sz="4" w:space="0" w:color="auto"/>
              <w:right w:val="single" w:sz="4" w:space="0" w:color="auto"/>
            </w:tcBorders>
            <w:shd w:val="clear" w:color="auto" w:fill="auto"/>
            <w:vAlign w:val="center"/>
          </w:tcPr>
          <w:p w14:paraId="0643BAA4" w14:textId="43726D3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112 771,84</w:t>
            </w:r>
          </w:p>
        </w:tc>
        <w:tc>
          <w:tcPr>
            <w:tcW w:w="286" w:type="pct"/>
            <w:tcBorders>
              <w:top w:val="nil"/>
              <w:left w:val="nil"/>
              <w:bottom w:val="single" w:sz="4" w:space="0" w:color="auto"/>
              <w:right w:val="single" w:sz="4" w:space="0" w:color="auto"/>
            </w:tcBorders>
            <w:shd w:val="clear" w:color="auto" w:fill="auto"/>
            <w:vAlign w:val="center"/>
          </w:tcPr>
          <w:p w14:paraId="6F5BDC20" w14:textId="2E93FA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116 696,90</w:t>
            </w:r>
          </w:p>
        </w:tc>
        <w:tc>
          <w:tcPr>
            <w:tcW w:w="285" w:type="pct"/>
            <w:tcBorders>
              <w:top w:val="nil"/>
              <w:left w:val="nil"/>
              <w:bottom w:val="single" w:sz="4" w:space="0" w:color="auto"/>
              <w:right w:val="single" w:sz="4" w:space="0" w:color="auto"/>
            </w:tcBorders>
            <w:shd w:val="clear" w:color="auto" w:fill="auto"/>
            <w:vAlign w:val="center"/>
          </w:tcPr>
          <w:p w14:paraId="32189A75" w14:textId="518EFFB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121 235,99</w:t>
            </w:r>
          </w:p>
        </w:tc>
        <w:tc>
          <w:tcPr>
            <w:tcW w:w="285" w:type="pct"/>
            <w:tcBorders>
              <w:top w:val="nil"/>
              <w:left w:val="nil"/>
              <w:bottom w:val="single" w:sz="4" w:space="0" w:color="auto"/>
              <w:right w:val="single" w:sz="4" w:space="0" w:color="auto"/>
            </w:tcBorders>
            <w:shd w:val="clear" w:color="auto" w:fill="auto"/>
            <w:vAlign w:val="center"/>
          </w:tcPr>
          <w:p w14:paraId="74EA4475" w14:textId="34EE744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126 195,82</w:t>
            </w:r>
          </w:p>
        </w:tc>
        <w:tc>
          <w:tcPr>
            <w:tcW w:w="285" w:type="pct"/>
            <w:tcBorders>
              <w:top w:val="nil"/>
              <w:left w:val="nil"/>
              <w:bottom w:val="single" w:sz="4" w:space="0" w:color="auto"/>
              <w:right w:val="single" w:sz="4" w:space="0" w:color="auto"/>
            </w:tcBorders>
            <w:shd w:val="clear" w:color="auto" w:fill="auto"/>
            <w:vAlign w:val="center"/>
          </w:tcPr>
          <w:p w14:paraId="5A51210E" w14:textId="775FF75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128 581,00</w:t>
            </w:r>
          </w:p>
        </w:tc>
        <w:tc>
          <w:tcPr>
            <w:tcW w:w="285" w:type="pct"/>
            <w:tcBorders>
              <w:top w:val="nil"/>
              <w:left w:val="nil"/>
              <w:bottom w:val="single" w:sz="4" w:space="0" w:color="auto"/>
              <w:right w:val="single" w:sz="4" w:space="0" w:color="auto"/>
            </w:tcBorders>
            <w:shd w:val="clear" w:color="auto" w:fill="auto"/>
            <w:vAlign w:val="center"/>
          </w:tcPr>
          <w:p w14:paraId="756E0D4B" w14:textId="440EC91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131 738,66</w:t>
            </w:r>
          </w:p>
        </w:tc>
        <w:tc>
          <w:tcPr>
            <w:tcW w:w="285" w:type="pct"/>
            <w:tcBorders>
              <w:top w:val="nil"/>
              <w:left w:val="nil"/>
              <w:bottom w:val="single" w:sz="4" w:space="0" w:color="auto"/>
              <w:right w:val="single" w:sz="4" w:space="0" w:color="auto"/>
            </w:tcBorders>
            <w:shd w:val="clear" w:color="auto" w:fill="auto"/>
            <w:vAlign w:val="center"/>
          </w:tcPr>
          <w:p w14:paraId="54E6AAFA" w14:textId="0F5EE9D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135 009,76</w:t>
            </w:r>
          </w:p>
        </w:tc>
        <w:tc>
          <w:tcPr>
            <w:tcW w:w="285" w:type="pct"/>
            <w:tcBorders>
              <w:top w:val="nil"/>
              <w:left w:val="nil"/>
              <w:bottom w:val="single" w:sz="4" w:space="0" w:color="auto"/>
              <w:right w:val="single" w:sz="4" w:space="0" w:color="auto"/>
            </w:tcBorders>
            <w:shd w:val="clear" w:color="auto" w:fill="auto"/>
            <w:vAlign w:val="center"/>
          </w:tcPr>
          <w:p w14:paraId="1A00F614" w14:textId="3492277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138 523,13</w:t>
            </w:r>
          </w:p>
        </w:tc>
        <w:tc>
          <w:tcPr>
            <w:tcW w:w="278" w:type="pct"/>
            <w:tcBorders>
              <w:top w:val="nil"/>
              <w:left w:val="nil"/>
              <w:bottom w:val="single" w:sz="4" w:space="0" w:color="auto"/>
              <w:right w:val="single" w:sz="4" w:space="0" w:color="auto"/>
            </w:tcBorders>
            <w:shd w:val="clear" w:color="auto" w:fill="auto"/>
            <w:vAlign w:val="center"/>
          </w:tcPr>
          <w:p w14:paraId="4B61B4CE" w14:textId="3889DC36"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144064,06</w:t>
            </w:r>
          </w:p>
        </w:tc>
      </w:tr>
      <w:tr w:rsidR="0019359D" w:rsidRPr="0019359D" w14:paraId="1E0CCF6B" w14:textId="71A6FA9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994269D"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5.</w:t>
            </w:r>
          </w:p>
        </w:tc>
        <w:tc>
          <w:tcPr>
            <w:tcW w:w="1333" w:type="pct"/>
            <w:tcBorders>
              <w:top w:val="nil"/>
              <w:left w:val="nil"/>
              <w:bottom w:val="single" w:sz="4" w:space="0" w:color="auto"/>
              <w:right w:val="single" w:sz="4" w:space="0" w:color="auto"/>
            </w:tcBorders>
            <w:shd w:val="clear" w:color="auto" w:fill="auto"/>
            <w:vAlign w:val="center"/>
            <w:hideMark/>
          </w:tcPr>
          <w:p w14:paraId="739A3338"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xml:space="preserve">Расчетная предпринимательская прибыль </w:t>
            </w:r>
          </w:p>
        </w:tc>
        <w:tc>
          <w:tcPr>
            <w:tcW w:w="280" w:type="pct"/>
            <w:tcBorders>
              <w:top w:val="nil"/>
              <w:left w:val="nil"/>
              <w:bottom w:val="single" w:sz="4" w:space="0" w:color="auto"/>
              <w:right w:val="single" w:sz="4" w:space="0" w:color="auto"/>
            </w:tcBorders>
            <w:shd w:val="clear" w:color="auto" w:fill="auto"/>
            <w:vAlign w:val="center"/>
          </w:tcPr>
          <w:p w14:paraId="4392B868" w14:textId="65204AD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797A32F5" w14:textId="3AF4EDE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45" w:type="pct"/>
            <w:tcBorders>
              <w:top w:val="single" w:sz="4" w:space="0" w:color="auto"/>
              <w:left w:val="nil"/>
              <w:bottom w:val="single" w:sz="4" w:space="0" w:color="auto"/>
              <w:right w:val="single" w:sz="4" w:space="0" w:color="auto"/>
            </w:tcBorders>
            <w:shd w:val="clear" w:color="auto" w:fill="auto"/>
            <w:vAlign w:val="center"/>
          </w:tcPr>
          <w:p w14:paraId="6001DA63" w14:textId="7F8E759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45" w:type="pct"/>
            <w:tcBorders>
              <w:top w:val="single" w:sz="4" w:space="0" w:color="auto"/>
              <w:left w:val="nil"/>
              <w:bottom w:val="single" w:sz="4" w:space="0" w:color="auto"/>
              <w:right w:val="single" w:sz="4" w:space="0" w:color="auto"/>
            </w:tcBorders>
            <w:shd w:val="clear" w:color="auto" w:fill="auto"/>
            <w:vAlign w:val="center"/>
          </w:tcPr>
          <w:p w14:paraId="4223EBB2" w14:textId="78C9A39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45" w:type="pct"/>
            <w:tcBorders>
              <w:top w:val="single" w:sz="4" w:space="0" w:color="auto"/>
              <w:left w:val="nil"/>
              <w:bottom w:val="single" w:sz="4" w:space="0" w:color="auto"/>
              <w:right w:val="single" w:sz="4" w:space="0" w:color="auto"/>
            </w:tcBorders>
            <w:shd w:val="clear" w:color="auto" w:fill="auto"/>
            <w:vAlign w:val="center"/>
          </w:tcPr>
          <w:p w14:paraId="7715DC6F" w14:textId="2B987D5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6" w:type="pct"/>
            <w:tcBorders>
              <w:top w:val="single" w:sz="4" w:space="0" w:color="auto"/>
              <w:left w:val="nil"/>
              <w:bottom w:val="single" w:sz="4" w:space="0" w:color="auto"/>
              <w:right w:val="single" w:sz="4" w:space="0" w:color="auto"/>
            </w:tcBorders>
            <w:shd w:val="clear" w:color="auto" w:fill="auto"/>
            <w:vAlign w:val="center"/>
          </w:tcPr>
          <w:p w14:paraId="1CB68730" w14:textId="011A85E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216CEF77" w14:textId="218BC1A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6B2B7674" w14:textId="2F4E049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7D6C3241" w14:textId="60765980"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3AD0DA08" w14:textId="3C81CDC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098C5DB3" w14:textId="1452899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85" w:type="pct"/>
            <w:tcBorders>
              <w:top w:val="single" w:sz="4" w:space="0" w:color="auto"/>
              <w:left w:val="nil"/>
              <w:bottom w:val="single" w:sz="4" w:space="0" w:color="auto"/>
              <w:right w:val="single" w:sz="4" w:space="0" w:color="auto"/>
            </w:tcBorders>
            <w:shd w:val="clear" w:color="auto" w:fill="auto"/>
            <w:vAlign w:val="center"/>
          </w:tcPr>
          <w:p w14:paraId="79492677" w14:textId="48A5BC4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5,00%</w:t>
            </w:r>
          </w:p>
        </w:tc>
        <w:tc>
          <w:tcPr>
            <w:tcW w:w="278" w:type="pct"/>
            <w:tcBorders>
              <w:top w:val="single" w:sz="4" w:space="0" w:color="auto"/>
              <w:left w:val="nil"/>
              <w:bottom w:val="single" w:sz="4" w:space="0" w:color="auto"/>
              <w:right w:val="single" w:sz="4" w:space="0" w:color="auto"/>
            </w:tcBorders>
            <w:shd w:val="clear" w:color="auto" w:fill="auto"/>
            <w:vAlign w:val="center"/>
          </w:tcPr>
          <w:p w14:paraId="2DE8FB0E" w14:textId="0BD1372B"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5,00%</w:t>
            </w:r>
          </w:p>
        </w:tc>
      </w:tr>
      <w:tr w:rsidR="0019359D" w:rsidRPr="0019359D" w14:paraId="0A27BA7A" w14:textId="1D91A6B3"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C7DEB60"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5.1.</w:t>
            </w:r>
          </w:p>
        </w:tc>
        <w:tc>
          <w:tcPr>
            <w:tcW w:w="1333" w:type="pct"/>
            <w:tcBorders>
              <w:top w:val="nil"/>
              <w:left w:val="nil"/>
              <w:bottom w:val="single" w:sz="4" w:space="0" w:color="auto"/>
              <w:right w:val="single" w:sz="4" w:space="0" w:color="auto"/>
            </w:tcBorders>
            <w:shd w:val="clear" w:color="auto" w:fill="auto"/>
            <w:vAlign w:val="center"/>
            <w:hideMark/>
          </w:tcPr>
          <w:p w14:paraId="35BBA1DC"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Размер прибыли, %</w:t>
            </w:r>
          </w:p>
        </w:tc>
        <w:tc>
          <w:tcPr>
            <w:tcW w:w="280" w:type="pct"/>
            <w:tcBorders>
              <w:top w:val="nil"/>
              <w:left w:val="nil"/>
              <w:bottom w:val="single" w:sz="4" w:space="0" w:color="auto"/>
              <w:right w:val="single" w:sz="4" w:space="0" w:color="auto"/>
            </w:tcBorders>
            <w:shd w:val="clear" w:color="auto" w:fill="auto"/>
            <w:vAlign w:val="center"/>
          </w:tcPr>
          <w:p w14:paraId="1B31B577" w14:textId="22E480D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tcPr>
          <w:p w14:paraId="68DA62DB" w14:textId="2ADB1B2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1D0F69D1" w14:textId="23BF3D0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735B2CDF" w14:textId="621213FD"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0BD55ED3" w14:textId="0CEC409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13A38937" w14:textId="0DFBB84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03D3BE2E" w14:textId="0E8236C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D338ADA" w14:textId="33AA206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D62CA79" w14:textId="21AE0FB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01FE78C6" w14:textId="07C9BE0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10C26B6D" w14:textId="3F937A1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1A6BFE4D" w14:textId="2C22017A"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77B4D626" w14:textId="12E43055"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135D39A0" w14:textId="6D9C0EA7"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1299B96"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6.</w:t>
            </w:r>
          </w:p>
        </w:tc>
        <w:tc>
          <w:tcPr>
            <w:tcW w:w="1333" w:type="pct"/>
            <w:tcBorders>
              <w:top w:val="nil"/>
              <w:left w:val="nil"/>
              <w:bottom w:val="single" w:sz="4" w:space="0" w:color="auto"/>
              <w:right w:val="single" w:sz="4" w:space="0" w:color="auto"/>
            </w:tcBorders>
            <w:shd w:val="clear" w:color="auto" w:fill="auto"/>
            <w:vAlign w:val="center"/>
            <w:hideMark/>
          </w:tcPr>
          <w:p w14:paraId="244284FD"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Результаты деятельности до перехода к регулированию тарифов на основе долгосрочных параметров регулирования</w:t>
            </w:r>
          </w:p>
        </w:tc>
        <w:tc>
          <w:tcPr>
            <w:tcW w:w="280" w:type="pct"/>
            <w:tcBorders>
              <w:top w:val="nil"/>
              <w:left w:val="nil"/>
              <w:bottom w:val="single" w:sz="4" w:space="0" w:color="auto"/>
              <w:right w:val="single" w:sz="4" w:space="0" w:color="auto"/>
            </w:tcBorders>
            <w:shd w:val="clear" w:color="auto" w:fill="auto"/>
            <w:vAlign w:val="center"/>
          </w:tcPr>
          <w:p w14:paraId="10C205E6" w14:textId="332E6974"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04F708E9" w14:textId="55F69BB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141D9329" w14:textId="70C08D3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4DA34E6E" w14:textId="25F6CA6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0D04B731" w14:textId="07C0A83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08F4957E" w14:textId="0502200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A17A937" w14:textId="3D942C9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8C35D6C" w14:textId="787ED06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9E3EC26" w14:textId="340EDB50"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7E74792" w14:textId="39004D5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51C943A" w14:textId="5BA34B0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EB176BD" w14:textId="22816E1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16EB1501" w14:textId="5A69EE9A"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46419143" w14:textId="395FF272"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7A785808"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7.</w:t>
            </w:r>
          </w:p>
        </w:tc>
        <w:tc>
          <w:tcPr>
            <w:tcW w:w="1333" w:type="pct"/>
            <w:tcBorders>
              <w:top w:val="nil"/>
              <w:left w:val="nil"/>
              <w:bottom w:val="single" w:sz="4" w:space="0" w:color="auto"/>
              <w:right w:val="single" w:sz="4" w:space="0" w:color="auto"/>
            </w:tcBorders>
            <w:shd w:val="clear" w:color="auto" w:fill="auto"/>
            <w:vAlign w:val="center"/>
            <w:hideMark/>
          </w:tcPr>
          <w:p w14:paraId="75D631D9"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80" w:type="pct"/>
            <w:tcBorders>
              <w:top w:val="nil"/>
              <w:left w:val="nil"/>
              <w:bottom w:val="single" w:sz="4" w:space="0" w:color="auto"/>
              <w:right w:val="single" w:sz="4" w:space="0" w:color="auto"/>
            </w:tcBorders>
            <w:shd w:val="clear" w:color="auto" w:fill="auto"/>
            <w:vAlign w:val="center"/>
          </w:tcPr>
          <w:p w14:paraId="73782BF6" w14:textId="1690625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75A4B7EA" w14:textId="148C368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4B3076DB" w14:textId="6215792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1D4C8A4D" w14:textId="6CD5439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1C625E2D" w14:textId="4C8E550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04C3B2A7" w14:textId="0B60429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2A95D06" w14:textId="06E83171"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16629D67" w14:textId="14BD7C91"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03D334F" w14:textId="4460893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6E65510" w14:textId="467CC1D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6911D64" w14:textId="3B25648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D5A07D9" w14:textId="248E0F1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30E4E46B" w14:textId="78E6D2B4"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1368B569" w14:textId="1C5DF016"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5C6E839E"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8.</w:t>
            </w:r>
          </w:p>
        </w:tc>
        <w:tc>
          <w:tcPr>
            <w:tcW w:w="1333" w:type="pct"/>
            <w:tcBorders>
              <w:top w:val="nil"/>
              <w:left w:val="nil"/>
              <w:bottom w:val="single" w:sz="4" w:space="0" w:color="auto"/>
              <w:right w:val="single" w:sz="4" w:space="0" w:color="auto"/>
            </w:tcBorders>
            <w:shd w:val="clear" w:color="auto" w:fill="auto"/>
            <w:vAlign w:val="center"/>
            <w:hideMark/>
          </w:tcPr>
          <w:p w14:paraId="16BC1ACB"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с учетом надежности и качества реализуемых товаров (оказываемых услуг), подлежащая учету в НВВ</w:t>
            </w:r>
          </w:p>
        </w:tc>
        <w:tc>
          <w:tcPr>
            <w:tcW w:w="280" w:type="pct"/>
            <w:tcBorders>
              <w:top w:val="nil"/>
              <w:left w:val="nil"/>
              <w:bottom w:val="single" w:sz="4" w:space="0" w:color="auto"/>
              <w:right w:val="single" w:sz="4" w:space="0" w:color="auto"/>
            </w:tcBorders>
            <w:shd w:val="clear" w:color="auto" w:fill="auto"/>
            <w:vAlign w:val="center"/>
          </w:tcPr>
          <w:p w14:paraId="01B74CCD" w14:textId="3C190C8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6DE52469" w14:textId="6A0C852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0AB2B8BF" w14:textId="7D5DE104"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056640BF" w14:textId="158E563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3ECE8C32" w14:textId="108DFD8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14E52578" w14:textId="3245034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35DB3520" w14:textId="1C9CB58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3591DFDF" w14:textId="42EDE9D8"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38464049" w14:textId="3C30D47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7A1CF4ED" w14:textId="3853C0A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596D4B76" w14:textId="0011D3C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43ED2215" w14:textId="46F74E3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5AD02DBE" w14:textId="18807FA8"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07E1494C" w14:textId="3560B46E"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33042C6D"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9.</w:t>
            </w:r>
          </w:p>
        </w:tc>
        <w:tc>
          <w:tcPr>
            <w:tcW w:w="1333" w:type="pct"/>
            <w:tcBorders>
              <w:top w:val="nil"/>
              <w:left w:val="nil"/>
              <w:bottom w:val="single" w:sz="4" w:space="0" w:color="auto"/>
              <w:right w:val="single" w:sz="4" w:space="0" w:color="auto"/>
            </w:tcBorders>
            <w:shd w:val="clear" w:color="auto" w:fill="auto"/>
            <w:vAlign w:val="center"/>
            <w:hideMark/>
          </w:tcPr>
          <w:p w14:paraId="42291CAD"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 НВВ в связи с изменением (неисполнением) инвестиционной программы</w:t>
            </w:r>
          </w:p>
        </w:tc>
        <w:tc>
          <w:tcPr>
            <w:tcW w:w="280" w:type="pct"/>
            <w:tcBorders>
              <w:top w:val="nil"/>
              <w:left w:val="nil"/>
              <w:bottom w:val="single" w:sz="4" w:space="0" w:color="auto"/>
              <w:right w:val="single" w:sz="4" w:space="0" w:color="auto"/>
            </w:tcBorders>
            <w:shd w:val="clear" w:color="auto" w:fill="auto"/>
            <w:vAlign w:val="center"/>
          </w:tcPr>
          <w:p w14:paraId="6999DB59" w14:textId="280272F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3108BFB1" w14:textId="74EE6B3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37AEB0B5" w14:textId="7993490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43BDED90" w14:textId="2266B3D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45" w:type="pct"/>
            <w:tcBorders>
              <w:top w:val="nil"/>
              <w:left w:val="nil"/>
              <w:bottom w:val="single" w:sz="4" w:space="0" w:color="auto"/>
              <w:right w:val="single" w:sz="4" w:space="0" w:color="auto"/>
            </w:tcBorders>
            <w:shd w:val="clear" w:color="auto" w:fill="auto"/>
            <w:vAlign w:val="center"/>
          </w:tcPr>
          <w:p w14:paraId="684F9709" w14:textId="590F296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6" w:type="pct"/>
            <w:tcBorders>
              <w:top w:val="nil"/>
              <w:left w:val="nil"/>
              <w:bottom w:val="single" w:sz="4" w:space="0" w:color="auto"/>
              <w:right w:val="single" w:sz="4" w:space="0" w:color="auto"/>
            </w:tcBorders>
            <w:shd w:val="clear" w:color="auto" w:fill="auto"/>
            <w:vAlign w:val="center"/>
          </w:tcPr>
          <w:p w14:paraId="5062196C" w14:textId="35B3775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5E762650" w14:textId="40F6C75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75A8C258" w14:textId="5649E99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6634B0C3" w14:textId="6C92F3E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0E6E205B" w14:textId="5CA50CD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25AC842A" w14:textId="42EB49A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85" w:type="pct"/>
            <w:tcBorders>
              <w:top w:val="nil"/>
              <w:left w:val="nil"/>
              <w:bottom w:val="single" w:sz="4" w:space="0" w:color="auto"/>
              <w:right w:val="single" w:sz="4" w:space="0" w:color="auto"/>
            </w:tcBorders>
            <w:shd w:val="clear" w:color="auto" w:fill="auto"/>
            <w:vAlign w:val="center"/>
          </w:tcPr>
          <w:p w14:paraId="31DBEBAC" w14:textId="5774B367"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 </w:t>
            </w:r>
          </w:p>
        </w:tc>
        <w:tc>
          <w:tcPr>
            <w:tcW w:w="278" w:type="pct"/>
            <w:tcBorders>
              <w:top w:val="nil"/>
              <w:left w:val="nil"/>
              <w:bottom w:val="single" w:sz="4" w:space="0" w:color="auto"/>
              <w:right w:val="single" w:sz="4" w:space="0" w:color="auto"/>
            </w:tcBorders>
            <w:shd w:val="clear" w:color="auto" w:fill="auto"/>
            <w:vAlign w:val="center"/>
          </w:tcPr>
          <w:p w14:paraId="59F6BDEB" w14:textId="3313514F"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sz w:val="16"/>
                <w:szCs w:val="16"/>
              </w:rPr>
              <w:t> </w:t>
            </w:r>
          </w:p>
        </w:tc>
      </w:tr>
      <w:tr w:rsidR="0019359D" w:rsidRPr="0019359D" w14:paraId="4221FAA6" w14:textId="4E833FC1"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8C5A6DF"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10.</w:t>
            </w:r>
          </w:p>
        </w:tc>
        <w:tc>
          <w:tcPr>
            <w:tcW w:w="1333" w:type="pct"/>
            <w:tcBorders>
              <w:top w:val="nil"/>
              <w:left w:val="nil"/>
              <w:bottom w:val="single" w:sz="4" w:space="0" w:color="auto"/>
              <w:right w:val="single" w:sz="4" w:space="0" w:color="auto"/>
            </w:tcBorders>
            <w:shd w:val="clear" w:color="auto" w:fill="auto"/>
            <w:vAlign w:val="center"/>
            <w:hideMark/>
          </w:tcPr>
          <w:p w14:paraId="019FB70C"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Корректировка*</w:t>
            </w:r>
          </w:p>
        </w:tc>
        <w:tc>
          <w:tcPr>
            <w:tcW w:w="280" w:type="pct"/>
            <w:tcBorders>
              <w:top w:val="nil"/>
              <w:left w:val="nil"/>
              <w:bottom w:val="single" w:sz="4" w:space="0" w:color="auto"/>
              <w:right w:val="single" w:sz="4" w:space="0" w:color="auto"/>
            </w:tcBorders>
            <w:shd w:val="clear" w:color="auto" w:fill="auto"/>
            <w:vAlign w:val="center"/>
          </w:tcPr>
          <w:p w14:paraId="4D09953B" w14:textId="0101DC2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руб.</w:t>
            </w:r>
          </w:p>
        </w:tc>
        <w:tc>
          <w:tcPr>
            <w:tcW w:w="245" w:type="pct"/>
            <w:tcBorders>
              <w:top w:val="nil"/>
              <w:left w:val="nil"/>
              <w:bottom w:val="single" w:sz="4" w:space="0" w:color="auto"/>
              <w:right w:val="single" w:sz="4" w:space="0" w:color="auto"/>
            </w:tcBorders>
            <w:shd w:val="clear" w:color="auto" w:fill="auto"/>
            <w:vAlign w:val="center"/>
          </w:tcPr>
          <w:p w14:paraId="477B9C90" w14:textId="6557152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3749292,38</w:t>
            </w:r>
          </w:p>
        </w:tc>
        <w:tc>
          <w:tcPr>
            <w:tcW w:w="245" w:type="pct"/>
            <w:tcBorders>
              <w:top w:val="nil"/>
              <w:left w:val="nil"/>
              <w:bottom w:val="single" w:sz="4" w:space="0" w:color="auto"/>
              <w:right w:val="single" w:sz="4" w:space="0" w:color="auto"/>
            </w:tcBorders>
            <w:shd w:val="clear" w:color="auto" w:fill="auto"/>
            <w:vAlign w:val="center"/>
          </w:tcPr>
          <w:p w14:paraId="6C321A60" w14:textId="58D3BFB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3873019,03</w:t>
            </w:r>
          </w:p>
        </w:tc>
        <w:tc>
          <w:tcPr>
            <w:tcW w:w="245" w:type="pct"/>
            <w:tcBorders>
              <w:top w:val="nil"/>
              <w:left w:val="nil"/>
              <w:bottom w:val="single" w:sz="4" w:space="0" w:color="auto"/>
              <w:right w:val="single" w:sz="4" w:space="0" w:color="auto"/>
            </w:tcBorders>
            <w:shd w:val="clear" w:color="auto" w:fill="auto"/>
            <w:vAlign w:val="center"/>
          </w:tcPr>
          <w:p w14:paraId="592ABB73" w14:textId="4E6F29B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3998504,84</w:t>
            </w:r>
          </w:p>
        </w:tc>
        <w:tc>
          <w:tcPr>
            <w:tcW w:w="245" w:type="pct"/>
            <w:tcBorders>
              <w:top w:val="nil"/>
              <w:left w:val="nil"/>
              <w:bottom w:val="single" w:sz="4" w:space="0" w:color="auto"/>
              <w:right w:val="single" w:sz="4" w:space="0" w:color="auto"/>
            </w:tcBorders>
            <w:shd w:val="clear" w:color="auto" w:fill="auto"/>
            <w:vAlign w:val="center"/>
          </w:tcPr>
          <w:p w14:paraId="57661E3E" w14:textId="19A162C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4131255,2</w:t>
            </w:r>
          </w:p>
        </w:tc>
        <w:tc>
          <w:tcPr>
            <w:tcW w:w="286" w:type="pct"/>
            <w:tcBorders>
              <w:top w:val="nil"/>
              <w:left w:val="nil"/>
              <w:bottom w:val="single" w:sz="4" w:space="0" w:color="auto"/>
              <w:right w:val="single" w:sz="4" w:space="0" w:color="auto"/>
            </w:tcBorders>
            <w:shd w:val="clear" w:color="auto" w:fill="auto"/>
            <w:vAlign w:val="center"/>
          </w:tcPr>
          <w:p w14:paraId="03A306D8" w14:textId="5F5800D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4269652,25</w:t>
            </w:r>
          </w:p>
        </w:tc>
        <w:tc>
          <w:tcPr>
            <w:tcW w:w="285" w:type="pct"/>
            <w:tcBorders>
              <w:top w:val="nil"/>
              <w:left w:val="nil"/>
              <w:bottom w:val="single" w:sz="4" w:space="0" w:color="auto"/>
              <w:right w:val="single" w:sz="4" w:space="0" w:color="auto"/>
            </w:tcBorders>
            <w:shd w:val="clear" w:color="auto" w:fill="auto"/>
            <w:vAlign w:val="center"/>
          </w:tcPr>
          <w:p w14:paraId="204A498A" w14:textId="4E2595B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4407988,99</w:t>
            </w:r>
          </w:p>
        </w:tc>
        <w:tc>
          <w:tcPr>
            <w:tcW w:w="285" w:type="pct"/>
            <w:tcBorders>
              <w:top w:val="nil"/>
              <w:left w:val="nil"/>
              <w:bottom w:val="single" w:sz="4" w:space="0" w:color="auto"/>
              <w:right w:val="single" w:sz="4" w:space="0" w:color="auto"/>
            </w:tcBorders>
            <w:shd w:val="clear" w:color="auto" w:fill="auto"/>
            <w:vAlign w:val="center"/>
          </w:tcPr>
          <w:p w14:paraId="5CF3E808" w14:textId="12EE7F1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4526563,89</w:t>
            </w:r>
          </w:p>
        </w:tc>
        <w:tc>
          <w:tcPr>
            <w:tcW w:w="285" w:type="pct"/>
            <w:tcBorders>
              <w:top w:val="nil"/>
              <w:left w:val="nil"/>
              <w:bottom w:val="single" w:sz="4" w:space="0" w:color="auto"/>
              <w:right w:val="single" w:sz="4" w:space="0" w:color="auto"/>
            </w:tcBorders>
            <w:shd w:val="clear" w:color="auto" w:fill="auto"/>
            <w:vAlign w:val="center"/>
          </w:tcPr>
          <w:p w14:paraId="14195DE4" w14:textId="628EE38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4631127,51</w:t>
            </w:r>
          </w:p>
        </w:tc>
        <w:tc>
          <w:tcPr>
            <w:tcW w:w="285" w:type="pct"/>
            <w:tcBorders>
              <w:top w:val="nil"/>
              <w:left w:val="nil"/>
              <w:bottom w:val="single" w:sz="4" w:space="0" w:color="auto"/>
              <w:right w:val="single" w:sz="4" w:space="0" w:color="auto"/>
            </w:tcBorders>
            <w:shd w:val="clear" w:color="auto" w:fill="auto"/>
            <w:vAlign w:val="center"/>
          </w:tcPr>
          <w:p w14:paraId="2C33A548" w14:textId="1EBCB9F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4754315,51</w:t>
            </w:r>
          </w:p>
        </w:tc>
        <w:tc>
          <w:tcPr>
            <w:tcW w:w="285" w:type="pct"/>
            <w:tcBorders>
              <w:top w:val="nil"/>
              <w:left w:val="nil"/>
              <w:bottom w:val="single" w:sz="4" w:space="0" w:color="auto"/>
              <w:right w:val="single" w:sz="4" w:space="0" w:color="auto"/>
            </w:tcBorders>
            <w:shd w:val="clear" w:color="auto" w:fill="auto"/>
            <w:vAlign w:val="center"/>
          </w:tcPr>
          <w:p w14:paraId="04CDE039" w14:textId="49382555"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4881731,16</w:t>
            </w:r>
          </w:p>
        </w:tc>
        <w:tc>
          <w:tcPr>
            <w:tcW w:w="285" w:type="pct"/>
            <w:tcBorders>
              <w:top w:val="nil"/>
              <w:left w:val="nil"/>
              <w:bottom w:val="single" w:sz="4" w:space="0" w:color="auto"/>
              <w:right w:val="single" w:sz="4" w:space="0" w:color="auto"/>
            </w:tcBorders>
            <w:shd w:val="clear" w:color="auto" w:fill="auto"/>
            <w:vAlign w:val="center"/>
          </w:tcPr>
          <w:p w14:paraId="54589080" w14:textId="09FD027A"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5015490,6</w:t>
            </w:r>
          </w:p>
        </w:tc>
        <w:tc>
          <w:tcPr>
            <w:tcW w:w="278" w:type="pct"/>
            <w:tcBorders>
              <w:top w:val="nil"/>
              <w:left w:val="nil"/>
              <w:bottom w:val="single" w:sz="4" w:space="0" w:color="auto"/>
              <w:right w:val="single" w:sz="4" w:space="0" w:color="auto"/>
            </w:tcBorders>
            <w:shd w:val="clear" w:color="auto" w:fill="auto"/>
            <w:vAlign w:val="center"/>
          </w:tcPr>
          <w:p w14:paraId="1C31BF6F" w14:textId="4A54B891"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color w:val="000000"/>
                <w:sz w:val="16"/>
                <w:szCs w:val="16"/>
              </w:rPr>
              <w:t>5364249,83</w:t>
            </w:r>
          </w:p>
        </w:tc>
      </w:tr>
      <w:tr w:rsidR="0019359D" w:rsidRPr="0019359D" w14:paraId="05F4D326" w14:textId="3DAE2532"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2C99906B"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11.</w:t>
            </w:r>
          </w:p>
        </w:tc>
        <w:tc>
          <w:tcPr>
            <w:tcW w:w="1333" w:type="pct"/>
            <w:tcBorders>
              <w:top w:val="nil"/>
              <w:left w:val="nil"/>
              <w:bottom w:val="single" w:sz="4" w:space="0" w:color="auto"/>
              <w:right w:val="single" w:sz="4" w:space="0" w:color="auto"/>
            </w:tcBorders>
            <w:shd w:val="clear" w:color="auto" w:fill="auto"/>
            <w:vAlign w:val="center"/>
            <w:hideMark/>
          </w:tcPr>
          <w:p w14:paraId="1A4611BF"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 xml:space="preserve">Итого необходимая валовая выручка </w:t>
            </w:r>
          </w:p>
        </w:tc>
        <w:tc>
          <w:tcPr>
            <w:tcW w:w="280" w:type="pct"/>
            <w:tcBorders>
              <w:top w:val="nil"/>
              <w:left w:val="nil"/>
              <w:bottom w:val="single" w:sz="4" w:space="0" w:color="auto"/>
              <w:right w:val="single" w:sz="4" w:space="0" w:color="auto"/>
            </w:tcBorders>
            <w:shd w:val="clear" w:color="auto" w:fill="auto"/>
            <w:vAlign w:val="center"/>
          </w:tcPr>
          <w:p w14:paraId="2526BBE2" w14:textId="3F679D4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тыс. руб.</w:t>
            </w:r>
          </w:p>
        </w:tc>
        <w:tc>
          <w:tcPr>
            <w:tcW w:w="245" w:type="pct"/>
            <w:tcBorders>
              <w:top w:val="single" w:sz="4" w:space="0" w:color="auto"/>
              <w:left w:val="nil"/>
              <w:bottom w:val="single" w:sz="4" w:space="0" w:color="auto"/>
              <w:right w:val="single" w:sz="4" w:space="0" w:color="auto"/>
            </w:tcBorders>
            <w:shd w:val="clear" w:color="auto" w:fill="auto"/>
            <w:vAlign w:val="center"/>
          </w:tcPr>
          <w:p w14:paraId="7A9821B5" w14:textId="1960EEE6"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45" w:type="pct"/>
            <w:tcBorders>
              <w:top w:val="single" w:sz="4" w:space="0" w:color="auto"/>
              <w:left w:val="nil"/>
              <w:bottom w:val="single" w:sz="4" w:space="0" w:color="auto"/>
              <w:right w:val="single" w:sz="4" w:space="0" w:color="auto"/>
            </w:tcBorders>
            <w:shd w:val="clear" w:color="auto" w:fill="auto"/>
            <w:vAlign w:val="center"/>
          </w:tcPr>
          <w:p w14:paraId="39522041" w14:textId="0ECA4EE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45" w:type="pct"/>
            <w:tcBorders>
              <w:top w:val="single" w:sz="4" w:space="0" w:color="auto"/>
              <w:left w:val="nil"/>
              <w:bottom w:val="single" w:sz="4" w:space="0" w:color="auto"/>
              <w:right w:val="single" w:sz="4" w:space="0" w:color="auto"/>
            </w:tcBorders>
            <w:shd w:val="clear" w:color="auto" w:fill="auto"/>
            <w:vAlign w:val="center"/>
          </w:tcPr>
          <w:p w14:paraId="1EAC2F10" w14:textId="140E703E"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45" w:type="pct"/>
            <w:tcBorders>
              <w:top w:val="single" w:sz="4" w:space="0" w:color="auto"/>
              <w:left w:val="nil"/>
              <w:bottom w:val="single" w:sz="4" w:space="0" w:color="auto"/>
              <w:right w:val="single" w:sz="4" w:space="0" w:color="auto"/>
            </w:tcBorders>
            <w:shd w:val="clear" w:color="auto" w:fill="auto"/>
            <w:vAlign w:val="center"/>
          </w:tcPr>
          <w:p w14:paraId="4E963D4C" w14:textId="317E73BD"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6" w:type="pct"/>
            <w:tcBorders>
              <w:top w:val="single" w:sz="4" w:space="0" w:color="auto"/>
              <w:left w:val="nil"/>
              <w:bottom w:val="single" w:sz="4" w:space="0" w:color="auto"/>
              <w:right w:val="single" w:sz="4" w:space="0" w:color="auto"/>
            </w:tcBorders>
            <w:shd w:val="clear" w:color="auto" w:fill="auto"/>
            <w:vAlign w:val="center"/>
          </w:tcPr>
          <w:p w14:paraId="74BA6732" w14:textId="1A4DA15B"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2E15DA28" w14:textId="732A163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175F0714" w14:textId="09EB254C"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339F35E0" w14:textId="075C0C73"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7DE2A145" w14:textId="16CE2B92"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3F6DAF64" w14:textId="4F7FEFFF"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85" w:type="pct"/>
            <w:tcBorders>
              <w:top w:val="single" w:sz="4" w:space="0" w:color="auto"/>
              <w:left w:val="nil"/>
              <w:bottom w:val="single" w:sz="4" w:space="0" w:color="auto"/>
              <w:right w:val="single" w:sz="4" w:space="0" w:color="auto"/>
            </w:tcBorders>
            <w:shd w:val="clear" w:color="auto" w:fill="auto"/>
            <w:vAlign w:val="center"/>
          </w:tcPr>
          <w:p w14:paraId="7A51DE88" w14:textId="4466E929"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hAnsi="Times New Roman" w:cs="Times New Roman"/>
                <w:color w:val="000000"/>
                <w:sz w:val="16"/>
                <w:szCs w:val="16"/>
              </w:rPr>
              <w:t>2 181,53</w:t>
            </w:r>
          </w:p>
        </w:tc>
        <w:tc>
          <w:tcPr>
            <w:tcW w:w="278" w:type="pct"/>
            <w:tcBorders>
              <w:top w:val="single" w:sz="4" w:space="0" w:color="auto"/>
              <w:left w:val="nil"/>
              <w:bottom w:val="single" w:sz="4" w:space="0" w:color="auto"/>
              <w:right w:val="single" w:sz="4" w:space="0" w:color="auto"/>
            </w:tcBorders>
            <w:shd w:val="clear" w:color="auto" w:fill="auto"/>
            <w:vAlign w:val="center"/>
          </w:tcPr>
          <w:p w14:paraId="5CD5CC99" w14:textId="480B3B2D" w:rsidR="00471BFB" w:rsidRPr="0019359D" w:rsidRDefault="00471BFB" w:rsidP="00AC0E23">
            <w:pPr>
              <w:spacing w:line="240" w:lineRule="auto"/>
              <w:ind w:firstLine="0"/>
              <w:jc w:val="center"/>
              <w:rPr>
                <w:rFonts w:ascii="Times New Roman" w:hAnsi="Times New Roman" w:cs="Times New Roman"/>
                <w:sz w:val="16"/>
                <w:szCs w:val="16"/>
                <w:lang w:val="ru-RU"/>
              </w:rPr>
            </w:pPr>
            <w:r w:rsidRPr="0019359D">
              <w:rPr>
                <w:rFonts w:ascii="Times New Roman" w:hAnsi="Times New Roman" w:cs="Times New Roman"/>
                <w:color w:val="000000"/>
                <w:sz w:val="16"/>
                <w:szCs w:val="16"/>
              </w:rPr>
              <w:t>2268,79</w:t>
            </w:r>
          </w:p>
        </w:tc>
      </w:tr>
      <w:tr w:rsidR="0019359D" w:rsidRPr="0019359D" w14:paraId="42E46B58" w14:textId="0184FA5B"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1C55149A"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12.</w:t>
            </w:r>
          </w:p>
        </w:tc>
        <w:tc>
          <w:tcPr>
            <w:tcW w:w="1333" w:type="pct"/>
            <w:tcBorders>
              <w:top w:val="nil"/>
              <w:left w:val="nil"/>
              <w:bottom w:val="single" w:sz="4" w:space="0" w:color="auto"/>
              <w:right w:val="single" w:sz="4" w:space="0" w:color="auto"/>
            </w:tcBorders>
            <w:shd w:val="clear" w:color="auto" w:fill="auto"/>
            <w:vAlign w:val="center"/>
            <w:hideMark/>
          </w:tcPr>
          <w:p w14:paraId="0704097A" w14:textId="77777777" w:rsidR="00471BFB" w:rsidRPr="0019359D" w:rsidRDefault="00471BFB" w:rsidP="00AC0E23">
            <w:pPr>
              <w:spacing w:line="240" w:lineRule="auto"/>
              <w:ind w:firstLine="0"/>
              <w:jc w:val="left"/>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Объем полезного отпуска в горячей воде</w:t>
            </w:r>
          </w:p>
        </w:tc>
        <w:tc>
          <w:tcPr>
            <w:tcW w:w="280" w:type="pct"/>
            <w:tcBorders>
              <w:top w:val="nil"/>
              <w:left w:val="nil"/>
              <w:bottom w:val="single" w:sz="4" w:space="0" w:color="auto"/>
              <w:right w:val="single" w:sz="4" w:space="0" w:color="auto"/>
            </w:tcBorders>
            <w:shd w:val="clear" w:color="auto" w:fill="auto"/>
            <w:vAlign w:val="center"/>
          </w:tcPr>
          <w:p w14:paraId="42DD7F83" w14:textId="0508C5B2"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тыс. 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5455BC9A" w14:textId="05FC0E8C"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1 718,65</w:t>
            </w:r>
          </w:p>
        </w:tc>
        <w:tc>
          <w:tcPr>
            <w:tcW w:w="245" w:type="pct"/>
            <w:tcBorders>
              <w:top w:val="single" w:sz="4" w:space="0" w:color="auto"/>
              <w:left w:val="nil"/>
              <w:bottom w:val="single" w:sz="4" w:space="0" w:color="auto"/>
              <w:right w:val="single" w:sz="4" w:space="0" w:color="auto"/>
            </w:tcBorders>
            <w:shd w:val="clear" w:color="auto" w:fill="auto"/>
            <w:vAlign w:val="center"/>
          </w:tcPr>
          <w:p w14:paraId="7831440C" w14:textId="307B3385"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1 775,37</w:t>
            </w:r>
          </w:p>
        </w:tc>
        <w:tc>
          <w:tcPr>
            <w:tcW w:w="245" w:type="pct"/>
            <w:tcBorders>
              <w:top w:val="single" w:sz="4" w:space="0" w:color="auto"/>
              <w:left w:val="nil"/>
              <w:bottom w:val="single" w:sz="4" w:space="0" w:color="auto"/>
              <w:right w:val="single" w:sz="4" w:space="0" w:color="auto"/>
            </w:tcBorders>
            <w:shd w:val="clear" w:color="auto" w:fill="auto"/>
            <w:vAlign w:val="center"/>
          </w:tcPr>
          <w:p w14:paraId="150C73FA" w14:textId="64E290A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1 832,89</w:t>
            </w:r>
          </w:p>
        </w:tc>
        <w:tc>
          <w:tcPr>
            <w:tcW w:w="245" w:type="pct"/>
            <w:tcBorders>
              <w:top w:val="single" w:sz="4" w:space="0" w:color="auto"/>
              <w:left w:val="nil"/>
              <w:bottom w:val="single" w:sz="4" w:space="0" w:color="auto"/>
              <w:right w:val="single" w:sz="4" w:space="0" w:color="auto"/>
            </w:tcBorders>
            <w:shd w:val="clear" w:color="auto" w:fill="auto"/>
            <w:vAlign w:val="center"/>
          </w:tcPr>
          <w:p w14:paraId="19C9FBCA" w14:textId="02417DC3"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1 893,74</w:t>
            </w:r>
          </w:p>
        </w:tc>
        <w:tc>
          <w:tcPr>
            <w:tcW w:w="286" w:type="pct"/>
            <w:tcBorders>
              <w:top w:val="single" w:sz="4" w:space="0" w:color="auto"/>
              <w:left w:val="nil"/>
              <w:bottom w:val="single" w:sz="4" w:space="0" w:color="auto"/>
              <w:right w:val="single" w:sz="4" w:space="0" w:color="auto"/>
            </w:tcBorders>
            <w:shd w:val="clear" w:color="auto" w:fill="auto"/>
            <w:vAlign w:val="center"/>
          </w:tcPr>
          <w:p w14:paraId="74CD302C" w14:textId="13E4B80B"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1 957,18</w:t>
            </w:r>
          </w:p>
        </w:tc>
        <w:tc>
          <w:tcPr>
            <w:tcW w:w="285" w:type="pct"/>
            <w:tcBorders>
              <w:top w:val="single" w:sz="4" w:space="0" w:color="auto"/>
              <w:left w:val="nil"/>
              <w:bottom w:val="single" w:sz="4" w:space="0" w:color="auto"/>
              <w:right w:val="single" w:sz="4" w:space="0" w:color="auto"/>
            </w:tcBorders>
            <w:shd w:val="clear" w:color="auto" w:fill="auto"/>
            <w:vAlign w:val="center"/>
          </w:tcPr>
          <w:p w14:paraId="7EBE063C" w14:textId="541CF370"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2 020,60</w:t>
            </w:r>
          </w:p>
        </w:tc>
        <w:tc>
          <w:tcPr>
            <w:tcW w:w="285" w:type="pct"/>
            <w:tcBorders>
              <w:top w:val="single" w:sz="4" w:space="0" w:color="auto"/>
              <w:left w:val="nil"/>
              <w:bottom w:val="single" w:sz="4" w:space="0" w:color="auto"/>
              <w:right w:val="single" w:sz="4" w:space="0" w:color="auto"/>
            </w:tcBorders>
            <w:shd w:val="clear" w:color="auto" w:fill="auto"/>
            <w:vAlign w:val="center"/>
          </w:tcPr>
          <w:p w14:paraId="5B022E8C" w14:textId="1240AFA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2 074,95</w:t>
            </w:r>
          </w:p>
        </w:tc>
        <w:tc>
          <w:tcPr>
            <w:tcW w:w="285" w:type="pct"/>
            <w:tcBorders>
              <w:top w:val="single" w:sz="4" w:space="0" w:color="auto"/>
              <w:left w:val="nil"/>
              <w:bottom w:val="single" w:sz="4" w:space="0" w:color="auto"/>
              <w:right w:val="single" w:sz="4" w:space="0" w:color="auto"/>
            </w:tcBorders>
            <w:shd w:val="clear" w:color="auto" w:fill="auto"/>
            <w:vAlign w:val="center"/>
          </w:tcPr>
          <w:p w14:paraId="7DC08959" w14:textId="34320639"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2 122,88</w:t>
            </w:r>
          </w:p>
        </w:tc>
        <w:tc>
          <w:tcPr>
            <w:tcW w:w="285" w:type="pct"/>
            <w:tcBorders>
              <w:top w:val="single" w:sz="4" w:space="0" w:color="auto"/>
              <w:left w:val="nil"/>
              <w:bottom w:val="single" w:sz="4" w:space="0" w:color="auto"/>
              <w:right w:val="single" w:sz="4" w:space="0" w:color="auto"/>
            </w:tcBorders>
            <w:shd w:val="clear" w:color="auto" w:fill="auto"/>
            <w:vAlign w:val="center"/>
          </w:tcPr>
          <w:p w14:paraId="5E620907" w14:textId="022919E6"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2 179,35</w:t>
            </w:r>
          </w:p>
        </w:tc>
        <w:tc>
          <w:tcPr>
            <w:tcW w:w="285" w:type="pct"/>
            <w:tcBorders>
              <w:top w:val="single" w:sz="4" w:space="0" w:color="auto"/>
              <w:left w:val="nil"/>
              <w:bottom w:val="single" w:sz="4" w:space="0" w:color="auto"/>
              <w:right w:val="single" w:sz="4" w:space="0" w:color="auto"/>
            </w:tcBorders>
            <w:shd w:val="clear" w:color="auto" w:fill="auto"/>
            <w:vAlign w:val="center"/>
          </w:tcPr>
          <w:p w14:paraId="1D67923B" w14:textId="2B0A5311"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2 237,76</w:t>
            </w:r>
          </w:p>
        </w:tc>
        <w:tc>
          <w:tcPr>
            <w:tcW w:w="285" w:type="pct"/>
            <w:tcBorders>
              <w:top w:val="single" w:sz="4" w:space="0" w:color="auto"/>
              <w:left w:val="nil"/>
              <w:bottom w:val="single" w:sz="4" w:space="0" w:color="auto"/>
              <w:right w:val="single" w:sz="4" w:space="0" w:color="auto"/>
            </w:tcBorders>
            <w:shd w:val="clear" w:color="auto" w:fill="auto"/>
            <w:vAlign w:val="center"/>
          </w:tcPr>
          <w:p w14:paraId="72012862" w14:textId="0DFDFD38"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hAnsi="Times New Roman" w:cs="Times New Roman"/>
                <w:b/>
                <w:bCs/>
                <w:color w:val="000000"/>
                <w:sz w:val="16"/>
                <w:szCs w:val="16"/>
              </w:rPr>
              <w:t>2 299,07</w:t>
            </w:r>
          </w:p>
        </w:tc>
        <w:tc>
          <w:tcPr>
            <w:tcW w:w="278" w:type="pct"/>
            <w:tcBorders>
              <w:top w:val="single" w:sz="4" w:space="0" w:color="auto"/>
              <w:left w:val="nil"/>
              <w:bottom w:val="single" w:sz="4" w:space="0" w:color="auto"/>
              <w:right w:val="single" w:sz="4" w:space="0" w:color="auto"/>
            </w:tcBorders>
            <w:shd w:val="clear" w:color="auto" w:fill="auto"/>
            <w:vAlign w:val="center"/>
          </w:tcPr>
          <w:p w14:paraId="65853139" w14:textId="55775557" w:rsidR="00471BFB" w:rsidRPr="0019359D" w:rsidRDefault="00471BFB" w:rsidP="00AC0E23">
            <w:pPr>
              <w:spacing w:line="240" w:lineRule="auto"/>
              <w:ind w:firstLine="0"/>
              <w:jc w:val="center"/>
              <w:rPr>
                <w:rFonts w:ascii="Times New Roman" w:hAnsi="Times New Roman" w:cs="Times New Roman"/>
                <w:sz w:val="16"/>
                <w:szCs w:val="16"/>
              </w:rPr>
            </w:pPr>
            <w:r w:rsidRPr="0019359D">
              <w:rPr>
                <w:rFonts w:ascii="Times New Roman" w:hAnsi="Times New Roman" w:cs="Times New Roman"/>
                <w:b/>
                <w:bCs/>
                <w:color w:val="000000"/>
                <w:sz w:val="16"/>
                <w:szCs w:val="16"/>
              </w:rPr>
              <w:t>2 364,37</w:t>
            </w:r>
          </w:p>
        </w:tc>
      </w:tr>
      <w:tr w:rsidR="0019359D" w:rsidRPr="0019359D" w14:paraId="0D1BCF80" w14:textId="2EA93203" w:rsidTr="0019359D">
        <w:trPr>
          <w:trHeight w:val="20"/>
        </w:trPr>
        <w:tc>
          <w:tcPr>
            <w:tcW w:w="1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6DC25"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13.</w:t>
            </w:r>
          </w:p>
        </w:tc>
        <w:tc>
          <w:tcPr>
            <w:tcW w:w="1333" w:type="pct"/>
            <w:tcBorders>
              <w:top w:val="single" w:sz="4" w:space="0" w:color="auto"/>
              <w:left w:val="nil"/>
              <w:bottom w:val="single" w:sz="4" w:space="0" w:color="auto"/>
              <w:right w:val="single" w:sz="4" w:space="0" w:color="auto"/>
            </w:tcBorders>
            <w:shd w:val="clear" w:color="auto" w:fill="auto"/>
            <w:vAlign w:val="center"/>
            <w:hideMark/>
          </w:tcPr>
          <w:p w14:paraId="4C6854BA"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Цена на тепловую энергию, (без НДС)</w:t>
            </w:r>
          </w:p>
        </w:tc>
        <w:tc>
          <w:tcPr>
            <w:tcW w:w="280" w:type="pct"/>
            <w:tcBorders>
              <w:top w:val="single" w:sz="4" w:space="0" w:color="auto"/>
              <w:left w:val="nil"/>
              <w:bottom w:val="single" w:sz="4" w:space="0" w:color="auto"/>
              <w:right w:val="single" w:sz="4" w:space="0" w:color="auto"/>
            </w:tcBorders>
            <w:shd w:val="clear" w:color="auto" w:fill="auto"/>
            <w:vAlign w:val="center"/>
          </w:tcPr>
          <w:p w14:paraId="351D8D60" w14:textId="3C94FF01" w:rsidR="00471BFB" w:rsidRPr="0019359D" w:rsidRDefault="00471BFB" w:rsidP="00AC0E23">
            <w:pPr>
              <w:spacing w:line="240" w:lineRule="auto"/>
              <w:ind w:firstLine="0"/>
              <w:jc w:val="center"/>
              <w:rPr>
                <w:rFonts w:ascii="Times New Roman" w:eastAsia="Times New Roman" w:hAnsi="Times New Roman" w:cs="Times New Roman"/>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руб./ Гкал</w:t>
            </w:r>
          </w:p>
        </w:tc>
        <w:tc>
          <w:tcPr>
            <w:tcW w:w="245" w:type="pct"/>
            <w:tcBorders>
              <w:top w:val="single" w:sz="4" w:space="0" w:color="auto"/>
              <w:left w:val="nil"/>
              <w:bottom w:val="single" w:sz="4" w:space="0" w:color="auto"/>
              <w:right w:val="single" w:sz="4" w:space="0" w:color="auto"/>
            </w:tcBorders>
            <w:shd w:val="clear" w:color="auto" w:fill="auto"/>
            <w:vAlign w:val="center"/>
          </w:tcPr>
          <w:p w14:paraId="5AF3ED68" w14:textId="3953EFBA"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2,11%</w:t>
            </w:r>
          </w:p>
        </w:tc>
        <w:tc>
          <w:tcPr>
            <w:tcW w:w="245" w:type="pct"/>
            <w:tcBorders>
              <w:top w:val="single" w:sz="4" w:space="0" w:color="auto"/>
              <w:left w:val="nil"/>
              <w:bottom w:val="single" w:sz="4" w:space="0" w:color="auto"/>
              <w:right w:val="single" w:sz="4" w:space="0" w:color="auto"/>
            </w:tcBorders>
            <w:shd w:val="clear" w:color="auto" w:fill="auto"/>
            <w:vAlign w:val="center"/>
          </w:tcPr>
          <w:p w14:paraId="5AE782C6" w14:textId="501EE529"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3,30%</w:t>
            </w:r>
          </w:p>
        </w:tc>
        <w:tc>
          <w:tcPr>
            <w:tcW w:w="245" w:type="pct"/>
            <w:tcBorders>
              <w:top w:val="single" w:sz="4" w:space="0" w:color="auto"/>
              <w:left w:val="nil"/>
              <w:bottom w:val="single" w:sz="4" w:space="0" w:color="auto"/>
              <w:right w:val="single" w:sz="4" w:space="0" w:color="auto"/>
            </w:tcBorders>
            <w:shd w:val="clear" w:color="auto" w:fill="auto"/>
            <w:vAlign w:val="center"/>
          </w:tcPr>
          <w:p w14:paraId="7E90D784" w14:textId="55C848F3"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3,24%</w:t>
            </w:r>
          </w:p>
        </w:tc>
        <w:tc>
          <w:tcPr>
            <w:tcW w:w="245" w:type="pct"/>
            <w:tcBorders>
              <w:top w:val="single" w:sz="4" w:space="0" w:color="auto"/>
              <w:left w:val="nil"/>
              <w:bottom w:val="single" w:sz="4" w:space="0" w:color="auto"/>
              <w:right w:val="single" w:sz="4" w:space="0" w:color="auto"/>
            </w:tcBorders>
            <w:shd w:val="clear" w:color="auto" w:fill="auto"/>
            <w:vAlign w:val="center"/>
          </w:tcPr>
          <w:p w14:paraId="15A8F13F" w14:textId="3D5A76D8"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3,32%</w:t>
            </w:r>
          </w:p>
        </w:tc>
        <w:tc>
          <w:tcPr>
            <w:tcW w:w="286" w:type="pct"/>
            <w:tcBorders>
              <w:top w:val="single" w:sz="4" w:space="0" w:color="auto"/>
              <w:left w:val="nil"/>
              <w:bottom w:val="single" w:sz="4" w:space="0" w:color="auto"/>
              <w:right w:val="single" w:sz="4" w:space="0" w:color="auto"/>
            </w:tcBorders>
            <w:shd w:val="clear" w:color="auto" w:fill="auto"/>
            <w:vAlign w:val="center"/>
          </w:tcPr>
          <w:p w14:paraId="0D3BAEF8" w14:textId="2FAA29FE"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3,35%</w:t>
            </w:r>
          </w:p>
        </w:tc>
        <w:tc>
          <w:tcPr>
            <w:tcW w:w="285" w:type="pct"/>
            <w:tcBorders>
              <w:top w:val="single" w:sz="4" w:space="0" w:color="auto"/>
              <w:left w:val="nil"/>
              <w:bottom w:val="single" w:sz="4" w:space="0" w:color="auto"/>
              <w:right w:val="single" w:sz="4" w:space="0" w:color="auto"/>
            </w:tcBorders>
            <w:shd w:val="clear" w:color="auto" w:fill="auto"/>
            <w:vAlign w:val="center"/>
          </w:tcPr>
          <w:p w14:paraId="45B41298" w14:textId="2F259D78"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3,24%</w:t>
            </w:r>
          </w:p>
        </w:tc>
        <w:tc>
          <w:tcPr>
            <w:tcW w:w="285" w:type="pct"/>
            <w:tcBorders>
              <w:top w:val="single" w:sz="4" w:space="0" w:color="auto"/>
              <w:left w:val="nil"/>
              <w:bottom w:val="single" w:sz="4" w:space="0" w:color="auto"/>
              <w:right w:val="single" w:sz="4" w:space="0" w:color="auto"/>
            </w:tcBorders>
            <w:shd w:val="clear" w:color="auto" w:fill="auto"/>
            <w:vAlign w:val="center"/>
          </w:tcPr>
          <w:p w14:paraId="283A3B65" w14:textId="70CB4EC2"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2,69%</w:t>
            </w:r>
          </w:p>
        </w:tc>
        <w:tc>
          <w:tcPr>
            <w:tcW w:w="285" w:type="pct"/>
            <w:tcBorders>
              <w:top w:val="single" w:sz="4" w:space="0" w:color="auto"/>
              <w:left w:val="nil"/>
              <w:bottom w:val="single" w:sz="4" w:space="0" w:color="auto"/>
              <w:right w:val="single" w:sz="4" w:space="0" w:color="auto"/>
            </w:tcBorders>
            <w:shd w:val="clear" w:color="auto" w:fill="auto"/>
            <w:vAlign w:val="center"/>
          </w:tcPr>
          <w:p w14:paraId="5D0553ED" w14:textId="1143791E"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2,31%</w:t>
            </w:r>
          </w:p>
        </w:tc>
        <w:tc>
          <w:tcPr>
            <w:tcW w:w="285" w:type="pct"/>
            <w:tcBorders>
              <w:top w:val="single" w:sz="4" w:space="0" w:color="auto"/>
              <w:left w:val="nil"/>
              <w:bottom w:val="single" w:sz="4" w:space="0" w:color="auto"/>
              <w:right w:val="single" w:sz="4" w:space="0" w:color="auto"/>
            </w:tcBorders>
            <w:shd w:val="clear" w:color="auto" w:fill="auto"/>
            <w:vAlign w:val="center"/>
          </w:tcPr>
          <w:p w14:paraId="30719AD1" w14:textId="249F2DD5"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2,66%</w:t>
            </w:r>
          </w:p>
        </w:tc>
        <w:tc>
          <w:tcPr>
            <w:tcW w:w="285" w:type="pct"/>
            <w:tcBorders>
              <w:top w:val="single" w:sz="4" w:space="0" w:color="auto"/>
              <w:left w:val="nil"/>
              <w:bottom w:val="single" w:sz="4" w:space="0" w:color="auto"/>
              <w:right w:val="single" w:sz="4" w:space="0" w:color="auto"/>
            </w:tcBorders>
            <w:shd w:val="clear" w:color="auto" w:fill="auto"/>
            <w:vAlign w:val="center"/>
          </w:tcPr>
          <w:p w14:paraId="5E0DA266" w14:textId="7399EC40"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2,68%</w:t>
            </w:r>
          </w:p>
        </w:tc>
        <w:tc>
          <w:tcPr>
            <w:tcW w:w="285" w:type="pct"/>
            <w:tcBorders>
              <w:top w:val="single" w:sz="4" w:space="0" w:color="auto"/>
              <w:left w:val="nil"/>
              <w:bottom w:val="single" w:sz="4" w:space="0" w:color="auto"/>
              <w:right w:val="single" w:sz="4" w:space="0" w:color="auto"/>
            </w:tcBorders>
            <w:shd w:val="clear" w:color="auto" w:fill="auto"/>
            <w:vAlign w:val="center"/>
          </w:tcPr>
          <w:p w14:paraId="114D1719" w14:textId="4826B710"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2,74%</w:t>
            </w:r>
          </w:p>
        </w:tc>
        <w:tc>
          <w:tcPr>
            <w:tcW w:w="278" w:type="pct"/>
            <w:tcBorders>
              <w:top w:val="single" w:sz="4" w:space="0" w:color="auto"/>
              <w:left w:val="nil"/>
              <w:bottom w:val="single" w:sz="4" w:space="0" w:color="auto"/>
              <w:right w:val="single" w:sz="4" w:space="0" w:color="auto"/>
            </w:tcBorders>
            <w:shd w:val="clear" w:color="auto" w:fill="auto"/>
            <w:vAlign w:val="center"/>
          </w:tcPr>
          <w:p w14:paraId="2BF0659F" w14:textId="76D2729D" w:rsidR="00471BFB" w:rsidRPr="0019359D" w:rsidRDefault="00471BFB" w:rsidP="00AC0E23">
            <w:pPr>
              <w:spacing w:line="240" w:lineRule="auto"/>
              <w:ind w:firstLine="0"/>
              <w:jc w:val="center"/>
              <w:rPr>
                <w:rFonts w:ascii="Times New Roman" w:hAnsi="Times New Roman" w:cs="Times New Roman"/>
                <w:b/>
                <w:bCs/>
                <w:sz w:val="16"/>
                <w:szCs w:val="16"/>
                <w:lang w:val="ru-RU"/>
              </w:rPr>
            </w:pPr>
            <w:r w:rsidRPr="0019359D">
              <w:rPr>
                <w:rFonts w:ascii="Times New Roman" w:hAnsi="Times New Roman" w:cs="Times New Roman"/>
                <w:b/>
                <w:bCs/>
                <w:color w:val="000000"/>
                <w:sz w:val="16"/>
                <w:szCs w:val="16"/>
              </w:rPr>
              <w:t>2,84%</w:t>
            </w:r>
          </w:p>
        </w:tc>
      </w:tr>
      <w:tr w:rsidR="0019359D" w:rsidRPr="0019359D" w14:paraId="66C3493F" w14:textId="43171F69" w:rsidTr="0019359D">
        <w:trPr>
          <w:trHeight w:val="20"/>
        </w:trPr>
        <w:tc>
          <w:tcPr>
            <w:tcW w:w="1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40E61"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13.1.</w:t>
            </w:r>
          </w:p>
        </w:tc>
        <w:tc>
          <w:tcPr>
            <w:tcW w:w="1333" w:type="pct"/>
            <w:tcBorders>
              <w:top w:val="single" w:sz="4" w:space="0" w:color="auto"/>
              <w:left w:val="nil"/>
              <w:bottom w:val="single" w:sz="4" w:space="0" w:color="auto"/>
              <w:right w:val="single" w:sz="4" w:space="0" w:color="auto"/>
            </w:tcBorders>
            <w:shd w:val="clear" w:color="auto" w:fill="auto"/>
            <w:vAlign w:val="center"/>
            <w:hideMark/>
          </w:tcPr>
          <w:p w14:paraId="73D897DF"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Индекс роста цены</w:t>
            </w:r>
          </w:p>
        </w:tc>
        <w:tc>
          <w:tcPr>
            <w:tcW w:w="280" w:type="pct"/>
            <w:tcBorders>
              <w:top w:val="single" w:sz="4" w:space="0" w:color="auto"/>
              <w:left w:val="nil"/>
              <w:bottom w:val="single" w:sz="4" w:space="0" w:color="auto"/>
              <w:right w:val="single" w:sz="4" w:space="0" w:color="auto"/>
            </w:tcBorders>
            <w:shd w:val="clear" w:color="auto" w:fill="auto"/>
            <w:vAlign w:val="center"/>
            <w:hideMark/>
          </w:tcPr>
          <w:p w14:paraId="574730EF"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26C9AAA9" w14:textId="2FE82C7E"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1750,47</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21A4D2EA" w14:textId="043C9ED5"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1837,99</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4B3C135B" w14:textId="1162883B"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1920,70</w:t>
            </w:r>
          </w:p>
        </w:tc>
        <w:tc>
          <w:tcPr>
            <w:tcW w:w="245" w:type="pct"/>
            <w:tcBorders>
              <w:top w:val="single" w:sz="4" w:space="0" w:color="auto"/>
              <w:left w:val="nil"/>
              <w:bottom w:val="single" w:sz="4" w:space="0" w:color="auto"/>
              <w:right w:val="single" w:sz="4" w:space="0" w:color="auto"/>
            </w:tcBorders>
            <w:shd w:val="clear" w:color="auto" w:fill="auto"/>
            <w:vAlign w:val="center"/>
            <w:hideMark/>
          </w:tcPr>
          <w:p w14:paraId="5ABF5450" w14:textId="044BC36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1997,53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9125B20" w14:textId="6CCF98E5"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2075,43</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503EC134" w14:textId="1AA8838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2150,15</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1286B4FF" w14:textId="709BAC84"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2223,25</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54DA4A97" w14:textId="7E211873"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2298,84</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556C6649" w14:textId="50395ACA"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2377,00</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3A9CD9C8" w14:textId="5CB353C8"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2457,82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14:paraId="2E5BB0A3" w14:textId="6F352B93"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2541,39</w:t>
            </w:r>
          </w:p>
        </w:tc>
        <w:tc>
          <w:tcPr>
            <w:tcW w:w="278" w:type="pct"/>
            <w:tcBorders>
              <w:top w:val="single" w:sz="4" w:space="0" w:color="auto"/>
              <w:left w:val="nil"/>
              <w:bottom w:val="single" w:sz="4" w:space="0" w:color="auto"/>
              <w:right w:val="single" w:sz="4" w:space="0" w:color="auto"/>
            </w:tcBorders>
            <w:shd w:val="clear" w:color="auto" w:fill="auto"/>
            <w:vAlign w:val="center"/>
          </w:tcPr>
          <w:p w14:paraId="691CD2C3" w14:textId="4C63284D" w:rsidR="00471BFB" w:rsidRPr="0019359D" w:rsidRDefault="00471BFB" w:rsidP="00AC0E23">
            <w:pPr>
              <w:spacing w:line="240" w:lineRule="auto"/>
              <w:ind w:firstLine="0"/>
              <w:jc w:val="center"/>
              <w:rPr>
                <w:rFonts w:ascii="Times New Roman" w:hAnsi="Times New Roman" w:cs="Times New Roman"/>
                <w:b/>
                <w:bCs/>
                <w:sz w:val="16"/>
                <w:szCs w:val="16"/>
                <w:lang w:val="ru-RU"/>
              </w:rPr>
            </w:pPr>
            <w:r w:rsidRPr="0019359D">
              <w:rPr>
                <w:rFonts w:ascii="Times New Roman" w:hAnsi="Times New Roman" w:cs="Times New Roman"/>
                <w:b/>
                <w:bCs/>
                <w:color w:val="000000"/>
                <w:sz w:val="16"/>
                <w:szCs w:val="16"/>
              </w:rPr>
              <w:t>2627,79</w:t>
            </w:r>
          </w:p>
        </w:tc>
      </w:tr>
      <w:tr w:rsidR="0019359D" w:rsidRPr="0019359D" w14:paraId="3F85CE74" w14:textId="033857B2"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6CDDF1D1"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14.</w:t>
            </w:r>
          </w:p>
        </w:tc>
        <w:tc>
          <w:tcPr>
            <w:tcW w:w="1333" w:type="pct"/>
            <w:tcBorders>
              <w:top w:val="nil"/>
              <w:left w:val="nil"/>
              <w:bottom w:val="single" w:sz="4" w:space="0" w:color="auto"/>
              <w:right w:val="single" w:sz="4" w:space="0" w:color="auto"/>
            </w:tcBorders>
            <w:shd w:val="clear" w:color="auto" w:fill="auto"/>
            <w:vAlign w:val="center"/>
            <w:hideMark/>
          </w:tcPr>
          <w:p w14:paraId="1992C967"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Цена на тепловую энергию по Прогнозу Министерства экономического развития</w:t>
            </w:r>
          </w:p>
        </w:tc>
        <w:tc>
          <w:tcPr>
            <w:tcW w:w="280" w:type="pct"/>
            <w:tcBorders>
              <w:top w:val="nil"/>
              <w:left w:val="nil"/>
              <w:bottom w:val="single" w:sz="4" w:space="0" w:color="auto"/>
              <w:right w:val="single" w:sz="4" w:space="0" w:color="auto"/>
            </w:tcBorders>
            <w:shd w:val="clear" w:color="auto" w:fill="auto"/>
            <w:vAlign w:val="center"/>
            <w:hideMark/>
          </w:tcPr>
          <w:p w14:paraId="2F452C3E"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руб./ Гкал</w:t>
            </w:r>
          </w:p>
        </w:tc>
        <w:tc>
          <w:tcPr>
            <w:tcW w:w="245" w:type="pct"/>
            <w:tcBorders>
              <w:top w:val="nil"/>
              <w:left w:val="nil"/>
              <w:bottom w:val="single" w:sz="4" w:space="0" w:color="auto"/>
              <w:right w:val="single" w:sz="4" w:space="0" w:color="auto"/>
            </w:tcBorders>
            <w:shd w:val="clear" w:color="auto" w:fill="auto"/>
            <w:vAlign w:val="center"/>
          </w:tcPr>
          <w:p w14:paraId="12AA8692" w14:textId="398167A4"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4,00%</w:t>
            </w:r>
          </w:p>
        </w:tc>
        <w:tc>
          <w:tcPr>
            <w:tcW w:w="245" w:type="pct"/>
            <w:tcBorders>
              <w:top w:val="nil"/>
              <w:left w:val="nil"/>
              <w:bottom w:val="single" w:sz="4" w:space="0" w:color="auto"/>
              <w:right w:val="single" w:sz="4" w:space="0" w:color="auto"/>
            </w:tcBorders>
            <w:shd w:val="clear" w:color="auto" w:fill="auto"/>
            <w:vAlign w:val="center"/>
          </w:tcPr>
          <w:p w14:paraId="32F94BBB" w14:textId="0CAE07E3"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5,00%</w:t>
            </w:r>
          </w:p>
        </w:tc>
        <w:tc>
          <w:tcPr>
            <w:tcW w:w="245" w:type="pct"/>
            <w:tcBorders>
              <w:top w:val="nil"/>
              <w:left w:val="nil"/>
              <w:bottom w:val="single" w:sz="4" w:space="0" w:color="auto"/>
              <w:right w:val="single" w:sz="4" w:space="0" w:color="auto"/>
            </w:tcBorders>
            <w:shd w:val="clear" w:color="auto" w:fill="auto"/>
            <w:vAlign w:val="center"/>
          </w:tcPr>
          <w:p w14:paraId="20DB23B8" w14:textId="117B5C3D"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4,50%</w:t>
            </w:r>
          </w:p>
        </w:tc>
        <w:tc>
          <w:tcPr>
            <w:tcW w:w="245" w:type="pct"/>
            <w:tcBorders>
              <w:top w:val="nil"/>
              <w:left w:val="nil"/>
              <w:bottom w:val="single" w:sz="4" w:space="0" w:color="auto"/>
              <w:right w:val="single" w:sz="4" w:space="0" w:color="auto"/>
            </w:tcBorders>
            <w:shd w:val="clear" w:color="auto" w:fill="auto"/>
            <w:vAlign w:val="center"/>
          </w:tcPr>
          <w:p w14:paraId="11F61B12" w14:textId="1F80C481"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4,00%</w:t>
            </w:r>
          </w:p>
        </w:tc>
        <w:tc>
          <w:tcPr>
            <w:tcW w:w="286" w:type="pct"/>
            <w:tcBorders>
              <w:top w:val="nil"/>
              <w:left w:val="nil"/>
              <w:bottom w:val="single" w:sz="4" w:space="0" w:color="auto"/>
              <w:right w:val="single" w:sz="4" w:space="0" w:color="auto"/>
            </w:tcBorders>
            <w:shd w:val="clear" w:color="auto" w:fill="auto"/>
            <w:vAlign w:val="center"/>
          </w:tcPr>
          <w:p w14:paraId="2979311F" w14:textId="40757EDF"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3,90%</w:t>
            </w:r>
          </w:p>
        </w:tc>
        <w:tc>
          <w:tcPr>
            <w:tcW w:w="285" w:type="pct"/>
            <w:tcBorders>
              <w:top w:val="nil"/>
              <w:left w:val="nil"/>
              <w:bottom w:val="single" w:sz="4" w:space="0" w:color="auto"/>
              <w:right w:val="single" w:sz="4" w:space="0" w:color="auto"/>
            </w:tcBorders>
            <w:shd w:val="clear" w:color="auto" w:fill="auto"/>
            <w:vAlign w:val="center"/>
          </w:tcPr>
          <w:p w14:paraId="295E32DA" w14:textId="3562BE7B"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3,60%</w:t>
            </w:r>
          </w:p>
        </w:tc>
        <w:tc>
          <w:tcPr>
            <w:tcW w:w="285" w:type="pct"/>
            <w:tcBorders>
              <w:top w:val="nil"/>
              <w:left w:val="nil"/>
              <w:bottom w:val="single" w:sz="4" w:space="0" w:color="auto"/>
              <w:right w:val="single" w:sz="4" w:space="0" w:color="auto"/>
            </w:tcBorders>
            <w:shd w:val="clear" w:color="auto" w:fill="auto"/>
            <w:vAlign w:val="center"/>
          </w:tcPr>
          <w:p w14:paraId="1DD19EB4" w14:textId="2B12925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85" w:type="pct"/>
            <w:tcBorders>
              <w:top w:val="nil"/>
              <w:left w:val="nil"/>
              <w:bottom w:val="single" w:sz="4" w:space="0" w:color="auto"/>
              <w:right w:val="single" w:sz="4" w:space="0" w:color="auto"/>
            </w:tcBorders>
            <w:shd w:val="clear" w:color="auto" w:fill="auto"/>
            <w:vAlign w:val="center"/>
          </w:tcPr>
          <w:p w14:paraId="0DC21A23" w14:textId="3C4631BF"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85" w:type="pct"/>
            <w:tcBorders>
              <w:top w:val="nil"/>
              <w:left w:val="nil"/>
              <w:bottom w:val="single" w:sz="4" w:space="0" w:color="auto"/>
              <w:right w:val="single" w:sz="4" w:space="0" w:color="auto"/>
            </w:tcBorders>
            <w:shd w:val="clear" w:color="auto" w:fill="auto"/>
            <w:vAlign w:val="center"/>
          </w:tcPr>
          <w:p w14:paraId="6A7173C6" w14:textId="56C4B7F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85" w:type="pct"/>
            <w:tcBorders>
              <w:top w:val="nil"/>
              <w:left w:val="nil"/>
              <w:bottom w:val="single" w:sz="4" w:space="0" w:color="auto"/>
              <w:right w:val="single" w:sz="4" w:space="0" w:color="auto"/>
            </w:tcBorders>
            <w:shd w:val="clear" w:color="auto" w:fill="auto"/>
            <w:vAlign w:val="center"/>
          </w:tcPr>
          <w:p w14:paraId="1D736293" w14:textId="4B56FFC6"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85" w:type="pct"/>
            <w:tcBorders>
              <w:top w:val="nil"/>
              <w:left w:val="nil"/>
              <w:bottom w:val="single" w:sz="4" w:space="0" w:color="auto"/>
              <w:right w:val="single" w:sz="4" w:space="0" w:color="auto"/>
            </w:tcBorders>
            <w:shd w:val="clear" w:color="auto" w:fill="auto"/>
            <w:vAlign w:val="center"/>
          </w:tcPr>
          <w:p w14:paraId="6E996D9A" w14:textId="6DC909C5"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b/>
                <w:bCs/>
                <w:color w:val="000000"/>
                <w:sz w:val="16"/>
                <w:szCs w:val="16"/>
              </w:rPr>
              <w:t>3,40%</w:t>
            </w:r>
          </w:p>
        </w:tc>
        <w:tc>
          <w:tcPr>
            <w:tcW w:w="278" w:type="pct"/>
            <w:tcBorders>
              <w:top w:val="nil"/>
              <w:left w:val="nil"/>
              <w:bottom w:val="single" w:sz="4" w:space="0" w:color="auto"/>
              <w:right w:val="single" w:sz="4" w:space="0" w:color="auto"/>
            </w:tcBorders>
            <w:shd w:val="clear" w:color="auto" w:fill="auto"/>
            <w:vAlign w:val="center"/>
          </w:tcPr>
          <w:p w14:paraId="238904CF" w14:textId="19FDF12F" w:rsidR="00471BFB" w:rsidRPr="0019359D" w:rsidRDefault="00471BFB" w:rsidP="00AC0E23">
            <w:pPr>
              <w:spacing w:line="240" w:lineRule="auto"/>
              <w:ind w:firstLine="0"/>
              <w:jc w:val="center"/>
              <w:rPr>
                <w:rFonts w:ascii="Times New Roman" w:hAnsi="Times New Roman" w:cs="Times New Roman"/>
                <w:b/>
                <w:bCs/>
                <w:sz w:val="16"/>
                <w:szCs w:val="16"/>
              </w:rPr>
            </w:pPr>
            <w:r w:rsidRPr="0019359D">
              <w:rPr>
                <w:rFonts w:ascii="Times New Roman" w:hAnsi="Times New Roman" w:cs="Times New Roman"/>
                <w:b/>
                <w:bCs/>
                <w:color w:val="000000"/>
                <w:sz w:val="16"/>
                <w:szCs w:val="16"/>
              </w:rPr>
              <w:t>3,40%</w:t>
            </w:r>
          </w:p>
        </w:tc>
      </w:tr>
      <w:tr w:rsidR="0019359D" w:rsidRPr="0019359D" w14:paraId="1B8E2017" w14:textId="67A125C1" w:rsidTr="0019359D">
        <w:trPr>
          <w:trHeight w:val="20"/>
        </w:trPr>
        <w:tc>
          <w:tcPr>
            <w:tcW w:w="133" w:type="pct"/>
            <w:tcBorders>
              <w:top w:val="nil"/>
              <w:left w:val="single" w:sz="4" w:space="0" w:color="auto"/>
              <w:bottom w:val="single" w:sz="4" w:space="0" w:color="auto"/>
              <w:right w:val="single" w:sz="4" w:space="0" w:color="auto"/>
            </w:tcBorders>
            <w:shd w:val="clear" w:color="auto" w:fill="auto"/>
            <w:vAlign w:val="center"/>
            <w:hideMark/>
          </w:tcPr>
          <w:p w14:paraId="0B4E0EE9" w14:textId="77777777" w:rsidR="00471BFB" w:rsidRPr="0019359D" w:rsidRDefault="00471BFB" w:rsidP="00AC0E23">
            <w:pPr>
              <w:spacing w:line="240" w:lineRule="auto"/>
              <w:ind w:firstLine="0"/>
              <w:jc w:val="center"/>
              <w:rPr>
                <w:rFonts w:ascii="Times New Roman" w:eastAsia="Times New Roman" w:hAnsi="Times New Roman" w:cs="Times New Roman"/>
                <w:color w:val="000000"/>
                <w:sz w:val="16"/>
                <w:szCs w:val="16"/>
                <w:lang w:val="ru-RU" w:eastAsia="ru-RU" w:bidi="ar-SA"/>
              </w:rPr>
            </w:pPr>
            <w:r w:rsidRPr="0019359D">
              <w:rPr>
                <w:rFonts w:ascii="Times New Roman" w:eastAsia="Times New Roman" w:hAnsi="Times New Roman" w:cs="Times New Roman"/>
                <w:color w:val="000000"/>
                <w:sz w:val="16"/>
                <w:szCs w:val="16"/>
                <w:lang w:val="ru-RU" w:eastAsia="ru-RU" w:bidi="ar-SA"/>
              </w:rPr>
              <w:t>14.1.</w:t>
            </w:r>
          </w:p>
        </w:tc>
        <w:tc>
          <w:tcPr>
            <w:tcW w:w="1333" w:type="pct"/>
            <w:tcBorders>
              <w:top w:val="nil"/>
              <w:left w:val="nil"/>
              <w:bottom w:val="single" w:sz="4" w:space="0" w:color="auto"/>
              <w:right w:val="single" w:sz="4" w:space="0" w:color="auto"/>
            </w:tcBorders>
            <w:shd w:val="clear" w:color="auto" w:fill="auto"/>
            <w:vAlign w:val="center"/>
            <w:hideMark/>
          </w:tcPr>
          <w:p w14:paraId="4C9EC128" w14:textId="77777777" w:rsidR="00471BFB" w:rsidRPr="0019359D" w:rsidRDefault="00471BFB" w:rsidP="00AC0E23">
            <w:pPr>
              <w:spacing w:line="240" w:lineRule="auto"/>
              <w:ind w:firstLine="0"/>
              <w:jc w:val="left"/>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Индекс роста цены</w:t>
            </w:r>
          </w:p>
        </w:tc>
        <w:tc>
          <w:tcPr>
            <w:tcW w:w="280" w:type="pct"/>
            <w:tcBorders>
              <w:top w:val="nil"/>
              <w:left w:val="nil"/>
              <w:bottom w:val="single" w:sz="4" w:space="0" w:color="auto"/>
              <w:right w:val="single" w:sz="4" w:space="0" w:color="auto"/>
            </w:tcBorders>
            <w:shd w:val="clear" w:color="auto" w:fill="auto"/>
            <w:vAlign w:val="center"/>
            <w:hideMark/>
          </w:tcPr>
          <w:p w14:paraId="0165046F" w14:textId="77777777"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eastAsia="Times New Roman" w:hAnsi="Times New Roman" w:cs="Times New Roman"/>
                <w:b/>
                <w:bCs/>
                <w:color w:val="000000"/>
                <w:sz w:val="16"/>
                <w:szCs w:val="16"/>
                <w:lang w:val="ru-RU" w:eastAsia="ru-RU" w:bidi="ar-SA"/>
              </w:rPr>
              <w:t>%</w:t>
            </w:r>
          </w:p>
        </w:tc>
        <w:tc>
          <w:tcPr>
            <w:tcW w:w="245" w:type="pct"/>
            <w:tcBorders>
              <w:top w:val="nil"/>
              <w:left w:val="nil"/>
              <w:bottom w:val="single" w:sz="4" w:space="0" w:color="auto"/>
              <w:right w:val="single" w:sz="4" w:space="0" w:color="auto"/>
            </w:tcBorders>
            <w:shd w:val="clear" w:color="auto" w:fill="auto"/>
            <w:vAlign w:val="center"/>
            <w:hideMark/>
          </w:tcPr>
          <w:p w14:paraId="075DC389" w14:textId="45DE492C"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1006431,94</w:t>
            </w:r>
          </w:p>
        </w:tc>
        <w:tc>
          <w:tcPr>
            <w:tcW w:w="245" w:type="pct"/>
            <w:tcBorders>
              <w:top w:val="nil"/>
              <w:left w:val="nil"/>
              <w:bottom w:val="single" w:sz="4" w:space="0" w:color="auto"/>
              <w:right w:val="single" w:sz="4" w:space="0" w:color="auto"/>
            </w:tcBorders>
            <w:shd w:val="clear" w:color="auto" w:fill="auto"/>
            <w:vAlign w:val="center"/>
            <w:hideMark/>
          </w:tcPr>
          <w:p w14:paraId="33230030" w14:textId="3FDC8BF1"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1036222,32</w:t>
            </w:r>
          </w:p>
        </w:tc>
        <w:tc>
          <w:tcPr>
            <w:tcW w:w="245" w:type="pct"/>
            <w:tcBorders>
              <w:top w:val="nil"/>
              <w:left w:val="nil"/>
              <w:bottom w:val="single" w:sz="4" w:space="0" w:color="auto"/>
              <w:right w:val="single" w:sz="4" w:space="0" w:color="auto"/>
            </w:tcBorders>
            <w:shd w:val="clear" w:color="auto" w:fill="auto"/>
            <w:vAlign w:val="center"/>
            <w:hideMark/>
          </w:tcPr>
          <w:p w14:paraId="60CB0BB9" w14:textId="69FC0728"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1066894,5</w:t>
            </w:r>
          </w:p>
        </w:tc>
        <w:tc>
          <w:tcPr>
            <w:tcW w:w="245" w:type="pct"/>
            <w:tcBorders>
              <w:top w:val="nil"/>
              <w:left w:val="nil"/>
              <w:bottom w:val="single" w:sz="4" w:space="0" w:color="auto"/>
              <w:right w:val="single" w:sz="4" w:space="0" w:color="auto"/>
            </w:tcBorders>
            <w:shd w:val="clear" w:color="auto" w:fill="auto"/>
            <w:vAlign w:val="center"/>
            <w:hideMark/>
          </w:tcPr>
          <w:p w14:paraId="688DB3B0" w14:textId="4134E0F9"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1098474,58</w:t>
            </w:r>
          </w:p>
        </w:tc>
        <w:tc>
          <w:tcPr>
            <w:tcW w:w="286" w:type="pct"/>
            <w:tcBorders>
              <w:top w:val="nil"/>
              <w:left w:val="nil"/>
              <w:bottom w:val="single" w:sz="4" w:space="0" w:color="auto"/>
              <w:right w:val="single" w:sz="4" w:space="0" w:color="auto"/>
            </w:tcBorders>
            <w:shd w:val="clear" w:color="auto" w:fill="auto"/>
            <w:vAlign w:val="center"/>
            <w:hideMark/>
          </w:tcPr>
          <w:p w14:paraId="1F334DF7" w14:textId="49ED1D3B"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1130989,43</w:t>
            </w:r>
          </w:p>
        </w:tc>
        <w:tc>
          <w:tcPr>
            <w:tcW w:w="285" w:type="pct"/>
            <w:tcBorders>
              <w:top w:val="nil"/>
              <w:left w:val="nil"/>
              <w:bottom w:val="single" w:sz="4" w:space="0" w:color="auto"/>
              <w:right w:val="single" w:sz="4" w:space="0" w:color="auto"/>
            </w:tcBorders>
            <w:shd w:val="clear" w:color="auto" w:fill="auto"/>
            <w:vAlign w:val="center"/>
            <w:hideMark/>
          </w:tcPr>
          <w:p w14:paraId="0E42CD35" w14:textId="666BE5C1"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1164466,72</w:t>
            </w:r>
          </w:p>
        </w:tc>
        <w:tc>
          <w:tcPr>
            <w:tcW w:w="285" w:type="pct"/>
            <w:tcBorders>
              <w:top w:val="nil"/>
              <w:left w:val="nil"/>
              <w:bottom w:val="single" w:sz="4" w:space="0" w:color="auto"/>
              <w:right w:val="single" w:sz="4" w:space="0" w:color="auto"/>
            </w:tcBorders>
            <w:shd w:val="clear" w:color="auto" w:fill="auto"/>
            <w:vAlign w:val="center"/>
            <w:hideMark/>
          </w:tcPr>
          <w:p w14:paraId="33C720E1" w14:textId="1F4EC7AC"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1198934,93</w:t>
            </w:r>
          </w:p>
        </w:tc>
        <w:tc>
          <w:tcPr>
            <w:tcW w:w="285" w:type="pct"/>
            <w:tcBorders>
              <w:top w:val="nil"/>
              <w:left w:val="nil"/>
              <w:bottom w:val="single" w:sz="4" w:space="0" w:color="auto"/>
              <w:right w:val="single" w:sz="4" w:space="0" w:color="auto"/>
            </w:tcBorders>
            <w:shd w:val="clear" w:color="auto" w:fill="auto"/>
            <w:vAlign w:val="center"/>
            <w:hideMark/>
          </w:tcPr>
          <w:p w14:paraId="79451B2C" w14:textId="648AE72D"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1234423,41</w:t>
            </w:r>
          </w:p>
        </w:tc>
        <w:tc>
          <w:tcPr>
            <w:tcW w:w="285" w:type="pct"/>
            <w:tcBorders>
              <w:top w:val="nil"/>
              <w:left w:val="nil"/>
              <w:bottom w:val="single" w:sz="4" w:space="0" w:color="auto"/>
              <w:right w:val="single" w:sz="4" w:space="0" w:color="auto"/>
            </w:tcBorders>
            <w:shd w:val="clear" w:color="auto" w:fill="auto"/>
            <w:vAlign w:val="center"/>
            <w:hideMark/>
          </w:tcPr>
          <w:p w14:paraId="6B30531B" w14:textId="32CF3DEB"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1270962,34</w:t>
            </w:r>
          </w:p>
        </w:tc>
        <w:tc>
          <w:tcPr>
            <w:tcW w:w="285" w:type="pct"/>
            <w:tcBorders>
              <w:top w:val="nil"/>
              <w:left w:val="nil"/>
              <w:bottom w:val="single" w:sz="4" w:space="0" w:color="auto"/>
              <w:right w:val="single" w:sz="4" w:space="0" w:color="auto"/>
            </w:tcBorders>
            <w:shd w:val="clear" w:color="auto" w:fill="auto"/>
            <w:vAlign w:val="center"/>
            <w:hideMark/>
          </w:tcPr>
          <w:p w14:paraId="37F110D8" w14:textId="035897BF"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1308582,82</w:t>
            </w:r>
          </w:p>
        </w:tc>
        <w:tc>
          <w:tcPr>
            <w:tcW w:w="285" w:type="pct"/>
            <w:tcBorders>
              <w:top w:val="nil"/>
              <w:left w:val="nil"/>
              <w:bottom w:val="single" w:sz="4" w:space="0" w:color="auto"/>
              <w:right w:val="single" w:sz="4" w:space="0" w:color="auto"/>
            </w:tcBorders>
            <w:shd w:val="clear" w:color="auto" w:fill="auto"/>
            <w:vAlign w:val="center"/>
            <w:hideMark/>
          </w:tcPr>
          <w:p w14:paraId="362006CF" w14:textId="4A38A20C" w:rsidR="00471BFB" w:rsidRPr="0019359D" w:rsidRDefault="00471BFB" w:rsidP="00AC0E23">
            <w:pPr>
              <w:spacing w:line="240" w:lineRule="auto"/>
              <w:ind w:firstLine="0"/>
              <w:jc w:val="center"/>
              <w:rPr>
                <w:rFonts w:ascii="Times New Roman" w:eastAsia="Times New Roman" w:hAnsi="Times New Roman" w:cs="Times New Roman"/>
                <w:b/>
                <w:bCs/>
                <w:color w:val="000000"/>
                <w:sz w:val="16"/>
                <w:szCs w:val="16"/>
                <w:lang w:val="ru-RU" w:eastAsia="ru-RU" w:bidi="ar-SA"/>
              </w:rPr>
            </w:pPr>
            <w:r w:rsidRPr="0019359D">
              <w:rPr>
                <w:rFonts w:ascii="Times New Roman" w:hAnsi="Times New Roman" w:cs="Times New Roman"/>
                <w:color w:val="000000"/>
                <w:sz w:val="16"/>
                <w:szCs w:val="16"/>
              </w:rPr>
              <w:t>1347316,88</w:t>
            </w:r>
          </w:p>
        </w:tc>
        <w:tc>
          <w:tcPr>
            <w:tcW w:w="278" w:type="pct"/>
            <w:tcBorders>
              <w:top w:val="nil"/>
              <w:left w:val="nil"/>
              <w:bottom w:val="single" w:sz="4" w:space="0" w:color="auto"/>
              <w:right w:val="single" w:sz="4" w:space="0" w:color="auto"/>
            </w:tcBorders>
            <w:shd w:val="clear" w:color="auto" w:fill="auto"/>
            <w:vAlign w:val="center"/>
          </w:tcPr>
          <w:p w14:paraId="2C325620" w14:textId="0F1F0195" w:rsidR="00471BFB" w:rsidRPr="0019359D" w:rsidRDefault="00471BFB" w:rsidP="00AC0E23">
            <w:pPr>
              <w:spacing w:line="240" w:lineRule="auto"/>
              <w:ind w:firstLine="0"/>
              <w:jc w:val="center"/>
              <w:rPr>
                <w:rFonts w:ascii="Times New Roman" w:hAnsi="Times New Roman" w:cs="Times New Roman"/>
                <w:b/>
                <w:bCs/>
                <w:sz w:val="16"/>
                <w:szCs w:val="16"/>
              </w:rPr>
            </w:pPr>
            <w:r w:rsidRPr="0019359D">
              <w:rPr>
                <w:rFonts w:ascii="Times New Roman" w:hAnsi="Times New Roman" w:cs="Times New Roman"/>
                <w:color w:val="000000"/>
                <w:sz w:val="16"/>
                <w:szCs w:val="16"/>
              </w:rPr>
              <w:t>1401209,56</w:t>
            </w:r>
          </w:p>
        </w:tc>
      </w:tr>
    </w:tbl>
    <w:p w14:paraId="3671D917" w14:textId="1D168400" w:rsidR="0037065D" w:rsidRPr="00482017" w:rsidRDefault="0037065D" w:rsidP="0037065D">
      <w:pPr>
        <w:ind w:firstLine="0"/>
        <w:rPr>
          <w:lang w:val="ru-RU"/>
        </w:rPr>
      </w:pPr>
    </w:p>
    <w:sectPr w:rsidR="0037065D" w:rsidRPr="00482017" w:rsidSect="00115C49">
      <w:footerReference w:type="first" r:id="rId38"/>
      <w:pgSz w:w="23811" w:h="16838" w:orient="landscape" w:code="8"/>
      <w:pgMar w:top="1134" w:right="851" w:bottom="1134" w:left="1701" w:header="284" w:footer="54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FAA33" w14:textId="77777777" w:rsidR="00B64F8F" w:rsidRPr="00085F0E" w:rsidRDefault="00B64F8F" w:rsidP="00D23C46">
      <w:r w:rsidRPr="00085F0E">
        <w:separator/>
      </w:r>
    </w:p>
    <w:p w14:paraId="37A14876" w14:textId="77777777" w:rsidR="00B64F8F" w:rsidRDefault="00B64F8F"/>
  </w:endnote>
  <w:endnote w:type="continuationSeparator" w:id="0">
    <w:p w14:paraId="71CC28DE" w14:textId="77777777" w:rsidR="00B64F8F" w:rsidRPr="00085F0E" w:rsidRDefault="00B64F8F" w:rsidP="00D23C46">
      <w:r w:rsidRPr="00085F0E">
        <w:continuationSeparator/>
      </w:r>
    </w:p>
    <w:p w14:paraId="4048C356" w14:textId="77777777" w:rsidR="00B64F8F" w:rsidRDefault="00B64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ernard MT Condensed">
    <w:panose1 w:val="02050806060905020404"/>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66F9B" w14:textId="67B70A48" w:rsidR="0099322E" w:rsidRPr="00167952" w:rsidRDefault="0099322E" w:rsidP="00946EFE">
    <w:pPr>
      <w:ind w:firstLine="0"/>
      <w:jc w:val="center"/>
      <w:rPr>
        <w:rFonts w:ascii="Times New Roman" w:hAnsi="Times New Roman"/>
        <w:b/>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9F0F" w14:textId="06D7E5E7" w:rsidR="00495582" w:rsidRPr="004A4A16" w:rsidRDefault="00495582" w:rsidP="004A4A16">
    <w:pPr>
      <w:tabs>
        <w:tab w:val="center" w:pos="4677"/>
        <w:tab w:val="right" w:pos="9355"/>
      </w:tabs>
      <w:spacing w:line="240" w:lineRule="auto"/>
      <w:ind w:firstLine="0"/>
      <w:contextualSpacing/>
      <w:jc w:val="right"/>
      <w:rPr>
        <w:rFonts w:ascii="Times New Roman" w:eastAsia="Calibri" w:hAnsi="Times New Roman" w:cs="Times New Roman"/>
        <w:szCs w:val="24"/>
      </w:rPr>
    </w:pPr>
    <w:r w:rsidRPr="004A4A16">
      <w:rPr>
        <w:rFonts w:ascii="Times New Roman" w:eastAsia="Calibri" w:hAnsi="Times New Roman" w:cs="Times New Roman"/>
        <w:szCs w:val="24"/>
      </w:rPr>
      <w:fldChar w:fldCharType="begin"/>
    </w:r>
    <w:r w:rsidRPr="004A4A16">
      <w:rPr>
        <w:rFonts w:ascii="Times New Roman" w:eastAsia="Calibri" w:hAnsi="Times New Roman" w:cs="Times New Roman"/>
        <w:szCs w:val="24"/>
      </w:rPr>
      <w:instrText>PAGE   \* MERGEFORMAT</w:instrText>
    </w:r>
    <w:r w:rsidRPr="004A4A16">
      <w:rPr>
        <w:rFonts w:ascii="Times New Roman" w:eastAsia="Calibri" w:hAnsi="Times New Roman" w:cs="Times New Roman"/>
        <w:szCs w:val="24"/>
      </w:rPr>
      <w:fldChar w:fldCharType="separate"/>
    </w:r>
    <w:r w:rsidR="003E2680">
      <w:rPr>
        <w:rFonts w:ascii="Times New Roman" w:eastAsia="Calibri" w:hAnsi="Times New Roman" w:cs="Times New Roman"/>
        <w:noProof/>
        <w:szCs w:val="24"/>
      </w:rPr>
      <w:t>3</w:t>
    </w:r>
    <w:r w:rsidRPr="004A4A16">
      <w:rPr>
        <w:rFonts w:ascii="Times New Roman" w:eastAsia="Calibri" w:hAnsi="Times New Roman" w:cs="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22704" w:tblpYSpec="bottom"/>
      <w:tblW w:w="0" w:type="auto"/>
      <w:tblLook w:val="04A0" w:firstRow="1" w:lastRow="0" w:firstColumn="1" w:lastColumn="0" w:noHBand="0" w:noVBand="1"/>
    </w:tblPr>
    <w:tblGrid>
      <w:gridCol w:w="675"/>
    </w:tblGrid>
    <w:tr w:rsidR="00495582" w14:paraId="7C3A0307" w14:textId="77777777" w:rsidTr="005D7D19">
      <w:trPr>
        <w:trHeight w:val="964"/>
      </w:trPr>
      <w:tc>
        <w:tcPr>
          <w:tcW w:w="675" w:type="dxa"/>
          <w:tcBorders>
            <w:top w:val="single" w:sz="4" w:space="0" w:color="auto"/>
          </w:tcBorders>
        </w:tcPr>
        <w:p w14:paraId="4D6D7BFA" w14:textId="77777777" w:rsidR="00495582" w:rsidRPr="000D25CF" w:rsidRDefault="00495582" w:rsidP="005D7D19">
          <w:pPr>
            <w:pStyle w:val="aff7"/>
            <w:ind w:left="284" w:right="-1242" w:hanging="284"/>
            <w:rPr>
              <w:sz w:val="28"/>
              <w:szCs w:val="28"/>
            </w:rPr>
          </w:pPr>
          <w:r w:rsidRPr="000D25CF">
            <w:rPr>
              <w:sz w:val="28"/>
              <w:szCs w:val="28"/>
            </w:rPr>
            <w:fldChar w:fldCharType="begin"/>
          </w:r>
          <w:r w:rsidRPr="000D25CF">
            <w:rPr>
              <w:sz w:val="28"/>
              <w:szCs w:val="28"/>
            </w:rPr>
            <w:instrText xml:space="preserve"> PAGE   \* MERGEFORMAT </w:instrText>
          </w:r>
          <w:r w:rsidRPr="000D25CF">
            <w:rPr>
              <w:sz w:val="28"/>
              <w:szCs w:val="28"/>
            </w:rPr>
            <w:fldChar w:fldCharType="separate"/>
          </w:r>
          <w:r w:rsidRPr="00584FBA">
            <w:rPr>
              <w:noProof/>
              <w:color w:val="4F81BD" w:themeColor="accent1"/>
              <w:sz w:val="28"/>
              <w:szCs w:val="28"/>
            </w:rPr>
            <w:t>189</w:t>
          </w:r>
          <w:r w:rsidRPr="000D25CF">
            <w:rPr>
              <w:noProof/>
              <w:color w:val="4F81BD" w:themeColor="accent1"/>
              <w:sz w:val="28"/>
              <w:szCs w:val="28"/>
            </w:rPr>
            <w:fldChar w:fldCharType="end"/>
          </w:r>
        </w:p>
      </w:tc>
    </w:tr>
  </w:tbl>
  <w:p w14:paraId="5893223F" w14:textId="77777777" w:rsidR="00495582" w:rsidRDefault="00495582" w:rsidP="00C25887">
    <w:pPr>
      <w:pStyle w:val="aff7"/>
      <w:tabs>
        <w:tab w:val="left" w:pos="3544"/>
        <w:tab w:val="left" w:pos="3686"/>
        <w:tab w:val="left" w:pos="3828"/>
        <w:tab w:val="left" w:pos="4536"/>
        <w:tab w:val="left" w:pos="4678"/>
        <w:tab w:val="left" w:pos="5103"/>
        <w:tab w:val="left" w:pos="5387"/>
        <w:tab w:val="left" w:pos="5529"/>
        <w:tab w:val="left" w:pos="5954"/>
      </w:tabs>
      <w:jc w:val="center"/>
      <w:rPr>
        <w:rFonts w:ascii="Times New Roman" w:hAnsi="Times New Roman"/>
        <w:sz w:val="20"/>
        <w:szCs w:val="20"/>
      </w:rPr>
    </w:pPr>
    <w:r w:rsidRPr="008A12FA">
      <w:rPr>
        <w:rFonts w:ascii="Times New Roman" w:hAnsi="Times New Roman"/>
        <w:sz w:val="20"/>
        <w:szCs w:val="20"/>
      </w:rPr>
      <w:t>651</w:t>
    </w:r>
    <w:r>
      <w:rPr>
        <w:rFonts w:ascii="Times New Roman" w:hAnsi="Times New Roman"/>
        <w:sz w:val="20"/>
        <w:szCs w:val="20"/>
      </w:rPr>
      <w:t>.ПП-ТГ.001.003.000</w:t>
    </w:r>
  </w:p>
  <w:p w14:paraId="1F95AAB9" w14:textId="77777777" w:rsidR="00495582" w:rsidRPr="00554885" w:rsidRDefault="00495582" w:rsidP="00C25887">
    <w:pPr>
      <w:pStyle w:val="aff7"/>
      <w:tabs>
        <w:tab w:val="left" w:pos="3544"/>
        <w:tab w:val="left" w:pos="3686"/>
        <w:tab w:val="left" w:pos="3828"/>
        <w:tab w:val="left" w:pos="4536"/>
        <w:tab w:val="left" w:pos="4678"/>
        <w:tab w:val="left" w:pos="5103"/>
        <w:tab w:val="left" w:pos="5387"/>
        <w:tab w:val="left" w:pos="5529"/>
        <w:tab w:val="left" w:pos="5954"/>
      </w:tabs>
      <w:jc w:val="right"/>
      <w:rPr>
        <w:rFonts w:ascii="Arial Black" w:hAnsi="Arial Black"/>
        <w:sz w:val="20"/>
        <w:szCs w:val="20"/>
      </w:rPr>
    </w:pPr>
    <w:r w:rsidRPr="008A12FA">
      <w:rPr>
        <w:rFonts w:ascii="Arial Black" w:hAnsi="Arial Black"/>
        <w:sz w:val="20"/>
        <w:szCs w:val="20"/>
      </w:rPr>
      <w:fldChar w:fldCharType="begin"/>
    </w:r>
    <w:r w:rsidRPr="008A12FA">
      <w:rPr>
        <w:rFonts w:ascii="Arial Black" w:hAnsi="Arial Black"/>
        <w:sz w:val="20"/>
        <w:szCs w:val="20"/>
      </w:rPr>
      <w:instrText xml:space="preserve"> PAGE   \* MERGEFORMAT </w:instrText>
    </w:r>
    <w:r w:rsidRPr="008A12FA">
      <w:rPr>
        <w:rFonts w:ascii="Arial Black" w:hAnsi="Arial Black"/>
        <w:sz w:val="20"/>
        <w:szCs w:val="20"/>
      </w:rPr>
      <w:fldChar w:fldCharType="separate"/>
    </w:r>
    <w:r>
      <w:rPr>
        <w:rFonts w:ascii="Arial Black" w:hAnsi="Arial Black"/>
        <w:noProof/>
        <w:sz w:val="20"/>
        <w:szCs w:val="20"/>
      </w:rPr>
      <w:t>189</w:t>
    </w:r>
    <w:r w:rsidRPr="008A12FA">
      <w:rPr>
        <w:rFonts w:ascii="Arial Black" w:hAnsi="Arial Black"/>
        <w:sz w:val="20"/>
        <w:szCs w:val="20"/>
      </w:rPr>
      <w:fldChar w:fldCharType="end"/>
    </w:r>
  </w:p>
  <w:p w14:paraId="4BC33AE5" w14:textId="77777777" w:rsidR="00495582" w:rsidRPr="003B65ED" w:rsidRDefault="00495582" w:rsidP="00C25887">
    <w:pPr>
      <w:pStyle w:val="aff7"/>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F5B7" w14:textId="77777777" w:rsidR="00495582" w:rsidRPr="001929A7" w:rsidRDefault="00495582" w:rsidP="00E80558">
    <w:pPr>
      <w:pStyle w:val="afffc"/>
      <w:pageBreakBefore w:val="0"/>
      <w:spacing w:after="120"/>
      <w:rPr>
        <w:smallCaps w:val="0"/>
        <w:sz w:val="24"/>
        <w:szCs w:val="24"/>
      </w:rPr>
    </w:pPr>
    <w:r>
      <w:rPr>
        <w:smallCaps w:val="0"/>
        <w:sz w:val="24"/>
        <w:szCs w:val="24"/>
      </w:rPr>
      <w:t>Санкт-Петербург</w:t>
    </w:r>
  </w:p>
  <w:p w14:paraId="1A654AC5" w14:textId="77777777" w:rsidR="00495582" w:rsidRPr="001929A7" w:rsidRDefault="00495582" w:rsidP="00E80558">
    <w:pPr>
      <w:pStyle w:val="afffc"/>
      <w:pageBreakBefore w:val="0"/>
      <w:spacing w:after="120"/>
      <w:rPr>
        <w:rFonts w:asciiTheme="minorHAnsi" w:eastAsiaTheme="minorHAnsi" w:hAnsiTheme="minorHAnsi" w:cstheme="minorBidi"/>
        <w:b w:val="0"/>
        <w:smallCaps w:val="0"/>
        <w:spacing w:val="0"/>
        <w:sz w:val="24"/>
        <w:szCs w:val="24"/>
        <w:lang w:bidi="ar-SA"/>
      </w:rPr>
    </w:pPr>
    <w:r w:rsidRPr="001929A7">
      <w:rPr>
        <w:smallCaps w:val="0"/>
        <w:sz w:val="24"/>
        <w:szCs w:val="24"/>
      </w:rPr>
      <w:t>201</w:t>
    </w:r>
    <w:r>
      <w:rPr>
        <w:smallCaps w:val="0"/>
        <w:sz w:val="24"/>
        <w:szCs w:val="24"/>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1A84E" w14:textId="77777777" w:rsidR="00495582" w:rsidRPr="001929A7" w:rsidRDefault="00495582" w:rsidP="00E80558">
    <w:pPr>
      <w:pStyle w:val="afffc"/>
      <w:pageBreakBefore w:val="0"/>
      <w:spacing w:after="120"/>
      <w:rPr>
        <w:smallCaps w:val="0"/>
        <w:sz w:val="24"/>
        <w:szCs w:val="24"/>
      </w:rPr>
    </w:pPr>
    <w:r>
      <w:rPr>
        <w:smallCaps w:val="0"/>
        <w:sz w:val="24"/>
        <w:szCs w:val="24"/>
      </w:rPr>
      <w:t>Санкт-Петербург</w:t>
    </w:r>
  </w:p>
  <w:p w14:paraId="74828549" w14:textId="77777777" w:rsidR="00495582" w:rsidRPr="001929A7" w:rsidRDefault="00495582" w:rsidP="00E80558">
    <w:pPr>
      <w:pStyle w:val="afffc"/>
      <w:pageBreakBefore w:val="0"/>
      <w:spacing w:after="120"/>
      <w:rPr>
        <w:rFonts w:asciiTheme="minorHAnsi" w:eastAsiaTheme="minorHAnsi" w:hAnsiTheme="minorHAnsi" w:cstheme="minorBidi"/>
        <w:b w:val="0"/>
        <w:smallCaps w:val="0"/>
        <w:spacing w:val="0"/>
        <w:sz w:val="24"/>
        <w:szCs w:val="24"/>
        <w:lang w:bidi="ar-SA"/>
      </w:rPr>
    </w:pPr>
    <w:r w:rsidRPr="001929A7">
      <w:rPr>
        <w:smallCaps w:val="0"/>
        <w:sz w:val="24"/>
        <w:szCs w:val="24"/>
      </w:rPr>
      <w:t>201</w:t>
    </w:r>
    <w:r>
      <w:rPr>
        <w:smallCaps w:val="0"/>
        <w:sz w:val="24"/>
        <w:szCs w:val="24"/>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662A" w14:textId="77777777" w:rsidR="00495582" w:rsidRDefault="00495582" w:rsidP="00B27350">
    <w:pPr>
      <w:pStyle w:val="aff7"/>
      <w:jc w:val="right"/>
    </w:pPr>
    <w:r>
      <w:fldChar w:fldCharType="begin"/>
    </w:r>
    <w:r>
      <w:instrText xml:space="preserve"> PAGE   \* MERGEFORMAT </w:instrText>
    </w:r>
    <w:r>
      <w:fldChar w:fldCharType="separate"/>
    </w:r>
    <w:r>
      <w:rPr>
        <w:noProof/>
      </w:rPr>
      <w:t>229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F2B45" w14:textId="77777777" w:rsidR="00B64F8F" w:rsidRPr="00085F0E" w:rsidRDefault="00B64F8F" w:rsidP="00D23C46">
      <w:r w:rsidRPr="00085F0E">
        <w:separator/>
      </w:r>
    </w:p>
    <w:p w14:paraId="2E1BED5B" w14:textId="77777777" w:rsidR="00B64F8F" w:rsidRDefault="00B64F8F"/>
  </w:footnote>
  <w:footnote w:type="continuationSeparator" w:id="0">
    <w:p w14:paraId="0259A111" w14:textId="77777777" w:rsidR="00B64F8F" w:rsidRPr="00085F0E" w:rsidRDefault="00B64F8F" w:rsidP="00D23C46">
      <w:r w:rsidRPr="00085F0E">
        <w:continuationSeparator/>
      </w:r>
    </w:p>
    <w:p w14:paraId="4384AAD2" w14:textId="77777777" w:rsidR="00B64F8F" w:rsidRDefault="00B64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5FB62" w14:textId="77777777" w:rsidR="00495582" w:rsidRPr="00946EFE" w:rsidRDefault="00495582" w:rsidP="00946EFE">
    <w:pPr>
      <w:tabs>
        <w:tab w:val="center" w:pos="4677"/>
        <w:tab w:val="right" w:pos="9355"/>
      </w:tabs>
      <w:spacing w:line="240" w:lineRule="auto"/>
      <w:ind w:left="720" w:firstLine="0"/>
      <w:jc w:val="left"/>
      <w:rPr>
        <w:rFonts w:ascii="Arial Unicode MS" w:eastAsia="Arial Unicode MS" w:hAnsi="Arial Unicode MS" w:cs="Arial Unicode MS"/>
        <w:color w:val="000000"/>
        <w:szCs w:val="24"/>
        <w:lang w:val="ru-RU" w:eastAsia="ru-RU"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F7FAA" w14:textId="77777777" w:rsidR="00495582" w:rsidRPr="00AA4AB0" w:rsidRDefault="00495582" w:rsidP="00AA4AB0">
    <w:pPr>
      <w:pStyle w:val="affc"/>
      <w:numPr>
        <w:ilvl w:val="0"/>
        <w:numId w:val="0"/>
      </w:numPr>
      <w:ind w:firstLine="720"/>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1D374" w14:textId="77777777" w:rsidR="00495582" w:rsidRDefault="00495582" w:rsidP="00E80558">
    <w:pPr>
      <w:pStyle w:val="affc"/>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AFA23" w14:textId="77777777" w:rsidR="00495582" w:rsidRDefault="00495582" w:rsidP="00E80558">
    <w:pPr>
      <w:pStyle w:val="affc"/>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02819326" o:spid="_x0000_i1169" type="#_x0000_t75" style="width:10.05pt;height:10.05pt;visibility:visible;mso-wrap-style:square" o:bullet="t">
        <v:imagedata r:id="rId1" o:title=""/>
      </v:shape>
    </w:pict>
  </w:numPicBullet>
  <w:abstractNum w:abstractNumId="0" w15:restartNumberingAfterBreak="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850ADF"/>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070A89"/>
    <w:multiLevelType w:val="multilevel"/>
    <w:tmpl w:val="361058D6"/>
    <w:lvl w:ilvl="0">
      <w:start w:val="1"/>
      <w:numFmt w:val="decimal"/>
      <w:pStyle w:val="1"/>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styleLink w:val="5"/>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4"/>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9BC25B8"/>
    <w:multiLevelType w:val="hybridMultilevel"/>
    <w:tmpl w:val="E4F421E8"/>
    <w:lvl w:ilvl="0" w:tplc="2F3A49BE">
      <w:start w:val="1"/>
      <w:numFmt w:val="decimal"/>
      <w:pStyle w:val="12"/>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BC40F85"/>
    <w:multiLevelType w:val="hybridMultilevel"/>
    <w:tmpl w:val="6B145086"/>
    <w:name w:val="WW8Num3"/>
    <w:lvl w:ilvl="0" w:tplc="82BA9042">
      <w:start w:val="1"/>
      <w:numFmt w:val="bullet"/>
      <w:lvlText w:val=""/>
      <w:lvlJc w:val="left"/>
      <w:pPr>
        <w:ind w:left="720" w:hanging="360"/>
      </w:pPr>
      <w:rPr>
        <w:rFonts w:ascii="Symbol" w:hAnsi="Symbol" w:hint="default"/>
      </w:rPr>
    </w:lvl>
    <w:lvl w:ilvl="1" w:tplc="C2281E1C" w:tentative="1">
      <w:start w:val="1"/>
      <w:numFmt w:val="bullet"/>
      <w:lvlText w:val="o"/>
      <w:lvlJc w:val="left"/>
      <w:pPr>
        <w:ind w:left="1440" w:hanging="360"/>
      </w:pPr>
      <w:rPr>
        <w:rFonts w:ascii="Courier New" w:hAnsi="Courier New" w:cs="Courier New" w:hint="default"/>
      </w:rPr>
    </w:lvl>
    <w:lvl w:ilvl="2" w:tplc="99C0E260" w:tentative="1">
      <w:start w:val="1"/>
      <w:numFmt w:val="bullet"/>
      <w:lvlText w:val=""/>
      <w:lvlJc w:val="left"/>
      <w:pPr>
        <w:ind w:left="2160" w:hanging="360"/>
      </w:pPr>
      <w:rPr>
        <w:rFonts w:ascii="Wingdings" w:hAnsi="Wingdings" w:hint="default"/>
      </w:rPr>
    </w:lvl>
    <w:lvl w:ilvl="3" w:tplc="214E0966" w:tentative="1">
      <w:start w:val="1"/>
      <w:numFmt w:val="bullet"/>
      <w:lvlText w:val=""/>
      <w:lvlJc w:val="left"/>
      <w:pPr>
        <w:ind w:left="2880" w:hanging="360"/>
      </w:pPr>
      <w:rPr>
        <w:rFonts w:ascii="Symbol" w:hAnsi="Symbol" w:hint="default"/>
      </w:rPr>
    </w:lvl>
    <w:lvl w:ilvl="4" w:tplc="EAC2DB0A" w:tentative="1">
      <w:start w:val="1"/>
      <w:numFmt w:val="bullet"/>
      <w:lvlText w:val="o"/>
      <w:lvlJc w:val="left"/>
      <w:pPr>
        <w:ind w:left="3600" w:hanging="360"/>
      </w:pPr>
      <w:rPr>
        <w:rFonts w:ascii="Courier New" w:hAnsi="Courier New" w:cs="Courier New" w:hint="default"/>
      </w:rPr>
    </w:lvl>
    <w:lvl w:ilvl="5" w:tplc="BF1C1684" w:tentative="1">
      <w:start w:val="1"/>
      <w:numFmt w:val="bullet"/>
      <w:lvlText w:val=""/>
      <w:lvlJc w:val="left"/>
      <w:pPr>
        <w:ind w:left="4320" w:hanging="360"/>
      </w:pPr>
      <w:rPr>
        <w:rFonts w:ascii="Wingdings" w:hAnsi="Wingdings" w:hint="default"/>
      </w:rPr>
    </w:lvl>
    <w:lvl w:ilvl="6" w:tplc="4364ABBC" w:tentative="1">
      <w:start w:val="1"/>
      <w:numFmt w:val="bullet"/>
      <w:lvlText w:val=""/>
      <w:lvlJc w:val="left"/>
      <w:pPr>
        <w:ind w:left="5040" w:hanging="360"/>
      </w:pPr>
      <w:rPr>
        <w:rFonts w:ascii="Symbol" w:hAnsi="Symbol" w:hint="default"/>
      </w:rPr>
    </w:lvl>
    <w:lvl w:ilvl="7" w:tplc="C6A8C116" w:tentative="1">
      <w:start w:val="1"/>
      <w:numFmt w:val="bullet"/>
      <w:lvlText w:val="o"/>
      <w:lvlJc w:val="left"/>
      <w:pPr>
        <w:ind w:left="5760" w:hanging="360"/>
      </w:pPr>
      <w:rPr>
        <w:rFonts w:ascii="Courier New" w:hAnsi="Courier New" w:cs="Courier New" w:hint="default"/>
      </w:rPr>
    </w:lvl>
    <w:lvl w:ilvl="8" w:tplc="ED684B8C" w:tentative="1">
      <w:start w:val="1"/>
      <w:numFmt w:val="bullet"/>
      <w:lvlText w:val=""/>
      <w:lvlJc w:val="left"/>
      <w:pPr>
        <w:ind w:left="6480" w:hanging="360"/>
      </w:pPr>
      <w:rPr>
        <w:rFonts w:ascii="Wingdings" w:hAnsi="Wingdings" w:hint="default"/>
      </w:rPr>
    </w:lvl>
  </w:abstractNum>
  <w:abstractNum w:abstractNumId="10"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1"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E9C2D5B"/>
    <w:multiLevelType w:val="hybridMultilevel"/>
    <w:tmpl w:val="86D8935E"/>
    <w:name w:val="WW8Num2"/>
    <w:lvl w:ilvl="0" w:tplc="56C2EB64">
      <w:start w:val="1"/>
      <w:numFmt w:val="bullet"/>
      <w:lvlText w:val=""/>
      <w:lvlJc w:val="left"/>
      <w:pPr>
        <w:ind w:left="1428" w:hanging="360"/>
      </w:pPr>
      <w:rPr>
        <w:rFonts w:ascii="Symbol" w:hAnsi="Symbol" w:hint="default"/>
      </w:rPr>
    </w:lvl>
    <w:lvl w:ilvl="1" w:tplc="1D1ADC56" w:tentative="1">
      <w:start w:val="1"/>
      <w:numFmt w:val="bullet"/>
      <w:lvlText w:val="o"/>
      <w:lvlJc w:val="left"/>
      <w:pPr>
        <w:ind w:left="2148" w:hanging="360"/>
      </w:pPr>
      <w:rPr>
        <w:rFonts w:ascii="Courier New" w:hAnsi="Courier New" w:cs="Courier New" w:hint="default"/>
      </w:rPr>
    </w:lvl>
    <w:lvl w:ilvl="2" w:tplc="5CBAE682" w:tentative="1">
      <w:start w:val="1"/>
      <w:numFmt w:val="bullet"/>
      <w:lvlText w:val=""/>
      <w:lvlJc w:val="left"/>
      <w:pPr>
        <w:ind w:left="2868" w:hanging="360"/>
      </w:pPr>
      <w:rPr>
        <w:rFonts w:ascii="Wingdings" w:hAnsi="Wingdings" w:hint="default"/>
      </w:rPr>
    </w:lvl>
    <w:lvl w:ilvl="3" w:tplc="C2B0953C" w:tentative="1">
      <w:start w:val="1"/>
      <w:numFmt w:val="bullet"/>
      <w:lvlText w:val=""/>
      <w:lvlJc w:val="left"/>
      <w:pPr>
        <w:ind w:left="3588" w:hanging="360"/>
      </w:pPr>
      <w:rPr>
        <w:rFonts w:ascii="Symbol" w:hAnsi="Symbol" w:hint="default"/>
      </w:rPr>
    </w:lvl>
    <w:lvl w:ilvl="4" w:tplc="96A22C0C" w:tentative="1">
      <w:start w:val="1"/>
      <w:numFmt w:val="bullet"/>
      <w:lvlText w:val="o"/>
      <w:lvlJc w:val="left"/>
      <w:pPr>
        <w:ind w:left="4308" w:hanging="360"/>
      </w:pPr>
      <w:rPr>
        <w:rFonts w:ascii="Courier New" w:hAnsi="Courier New" w:cs="Courier New" w:hint="default"/>
      </w:rPr>
    </w:lvl>
    <w:lvl w:ilvl="5" w:tplc="2D2A332A" w:tentative="1">
      <w:start w:val="1"/>
      <w:numFmt w:val="bullet"/>
      <w:lvlText w:val=""/>
      <w:lvlJc w:val="left"/>
      <w:pPr>
        <w:ind w:left="5028" w:hanging="360"/>
      </w:pPr>
      <w:rPr>
        <w:rFonts w:ascii="Wingdings" w:hAnsi="Wingdings" w:hint="default"/>
      </w:rPr>
    </w:lvl>
    <w:lvl w:ilvl="6" w:tplc="54500510" w:tentative="1">
      <w:start w:val="1"/>
      <w:numFmt w:val="bullet"/>
      <w:lvlText w:val=""/>
      <w:lvlJc w:val="left"/>
      <w:pPr>
        <w:ind w:left="5748" w:hanging="360"/>
      </w:pPr>
      <w:rPr>
        <w:rFonts w:ascii="Symbol" w:hAnsi="Symbol" w:hint="default"/>
      </w:rPr>
    </w:lvl>
    <w:lvl w:ilvl="7" w:tplc="AECEBC92" w:tentative="1">
      <w:start w:val="1"/>
      <w:numFmt w:val="bullet"/>
      <w:lvlText w:val="o"/>
      <w:lvlJc w:val="left"/>
      <w:pPr>
        <w:ind w:left="6468" w:hanging="360"/>
      </w:pPr>
      <w:rPr>
        <w:rFonts w:ascii="Courier New" w:hAnsi="Courier New" w:cs="Courier New" w:hint="default"/>
      </w:rPr>
    </w:lvl>
    <w:lvl w:ilvl="8" w:tplc="A7308AFC" w:tentative="1">
      <w:start w:val="1"/>
      <w:numFmt w:val="bullet"/>
      <w:lvlText w:val=""/>
      <w:lvlJc w:val="left"/>
      <w:pPr>
        <w:ind w:left="7188" w:hanging="360"/>
      </w:pPr>
      <w:rPr>
        <w:rFonts w:ascii="Wingdings" w:hAnsi="Wingdings" w:hint="default"/>
      </w:rPr>
    </w:lvl>
  </w:abstractNum>
  <w:abstractNum w:abstractNumId="13"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FF02A5F"/>
    <w:multiLevelType w:val="hybridMultilevel"/>
    <w:tmpl w:val="5C9E6BBA"/>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B">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1D4D13"/>
    <w:multiLevelType w:val="hybridMultilevel"/>
    <w:tmpl w:val="CDC8291C"/>
    <w:lvl w:ilvl="0" w:tplc="88BC292C">
      <w:start w:val="1"/>
      <w:numFmt w:val="decimal"/>
      <w:pStyle w:val="13"/>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6" w15:restartNumberingAfterBreak="0">
    <w:nsid w:val="10E26B5E"/>
    <w:multiLevelType w:val="hybridMultilevel"/>
    <w:tmpl w:val="6C987538"/>
    <w:name w:val="WW8Num7"/>
    <w:lvl w:ilvl="0" w:tplc="9740025A">
      <w:start w:val="1"/>
      <w:numFmt w:val="bullet"/>
      <w:lvlText w:val="-"/>
      <w:lvlJc w:val="left"/>
      <w:pPr>
        <w:ind w:left="1287" w:hanging="360"/>
      </w:pPr>
      <w:rPr>
        <w:rFonts w:ascii="Arial" w:hAnsi="Arial" w:hint="default"/>
        <w:sz w:val="16"/>
      </w:rPr>
    </w:lvl>
    <w:lvl w:ilvl="1" w:tplc="9CC6CCBE" w:tentative="1">
      <w:start w:val="1"/>
      <w:numFmt w:val="bullet"/>
      <w:lvlText w:val="o"/>
      <w:lvlJc w:val="left"/>
      <w:pPr>
        <w:ind w:left="2007" w:hanging="360"/>
      </w:pPr>
      <w:rPr>
        <w:rFonts w:ascii="Courier New" w:hAnsi="Courier New" w:cs="Courier New" w:hint="default"/>
      </w:rPr>
    </w:lvl>
    <w:lvl w:ilvl="2" w:tplc="2A3EE568" w:tentative="1">
      <w:start w:val="1"/>
      <w:numFmt w:val="bullet"/>
      <w:lvlText w:val=""/>
      <w:lvlJc w:val="left"/>
      <w:pPr>
        <w:ind w:left="2727" w:hanging="360"/>
      </w:pPr>
      <w:rPr>
        <w:rFonts w:ascii="Wingdings" w:hAnsi="Wingdings" w:hint="default"/>
      </w:rPr>
    </w:lvl>
    <w:lvl w:ilvl="3" w:tplc="89D654A4" w:tentative="1">
      <w:start w:val="1"/>
      <w:numFmt w:val="bullet"/>
      <w:lvlText w:val=""/>
      <w:lvlJc w:val="left"/>
      <w:pPr>
        <w:ind w:left="3447" w:hanging="360"/>
      </w:pPr>
      <w:rPr>
        <w:rFonts w:ascii="Symbol" w:hAnsi="Symbol" w:hint="default"/>
      </w:rPr>
    </w:lvl>
    <w:lvl w:ilvl="4" w:tplc="67CC9CF2" w:tentative="1">
      <w:start w:val="1"/>
      <w:numFmt w:val="bullet"/>
      <w:lvlText w:val="o"/>
      <w:lvlJc w:val="left"/>
      <w:pPr>
        <w:ind w:left="4167" w:hanging="360"/>
      </w:pPr>
      <w:rPr>
        <w:rFonts w:ascii="Courier New" w:hAnsi="Courier New" w:cs="Courier New" w:hint="default"/>
      </w:rPr>
    </w:lvl>
    <w:lvl w:ilvl="5" w:tplc="7AEE8592" w:tentative="1">
      <w:start w:val="1"/>
      <w:numFmt w:val="bullet"/>
      <w:lvlText w:val=""/>
      <w:lvlJc w:val="left"/>
      <w:pPr>
        <w:ind w:left="4887" w:hanging="360"/>
      </w:pPr>
      <w:rPr>
        <w:rFonts w:ascii="Wingdings" w:hAnsi="Wingdings" w:hint="default"/>
      </w:rPr>
    </w:lvl>
    <w:lvl w:ilvl="6" w:tplc="909AD3C2" w:tentative="1">
      <w:start w:val="1"/>
      <w:numFmt w:val="bullet"/>
      <w:lvlText w:val=""/>
      <w:lvlJc w:val="left"/>
      <w:pPr>
        <w:ind w:left="5607" w:hanging="360"/>
      </w:pPr>
      <w:rPr>
        <w:rFonts w:ascii="Symbol" w:hAnsi="Symbol" w:hint="default"/>
      </w:rPr>
    </w:lvl>
    <w:lvl w:ilvl="7" w:tplc="769499F8" w:tentative="1">
      <w:start w:val="1"/>
      <w:numFmt w:val="bullet"/>
      <w:lvlText w:val="o"/>
      <w:lvlJc w:val="left"/>
      <w:pPr>
        <w:ind w:left="6327" w:hanging="360"/>
      </w:pPr>
      <w:rPr>
        <w:rFonts w:ascii="Courier New" w:hAnsi="Courier New" w:cs="Courier New" w:hint="default"/>
      </w:rPr>
    </w:lvl>
    <w:lvl w:ilvl="8" w:tplc="6CA0C2AE" w:tentative="1">
      <w:start w:val="1"/>
      <w:numFmt w:val="bullet"/>
      <w:lvlText w:val=""/>
      <w:lvlJc w:val="left"/>
      <w:pPr>
        <w:ind w:left="7047" w:hanging="360"/>
      </w:pPr>
      <w:rPr>
        <w:rFonts w:ascii="Wingdings" w:hAnsi="Wingdings" w:hint="default"/>
      </w:rPr>
    </w:lvl>
  </w:abstractNum>
  <w:abstractNum w:abstractNumId="17" w15:restartNumberingAfterBreak="0">
    <w:nsid w:val="12C30576"/>
    <w:multiLevelType w:val="multilevel"/>
    <w:tmpl w:val="B7908256"/>
    <w:styleLink w:val="112"/>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3DB7BD5"/>
    <w:multiLevelType w:val="hybridMultilevel"/>
    <w:tmpl w:val="417803A2"/>
    <w:name w:val="WW8Num4"/>
    <w:lvl w:ilvl="0" w:tplc="FF1C9C86">
      <w:start w:val="1"/>
      <w:numFmt w:val="bullet"/>
      <w:lvlText w:val=""/>
      <w:lvlJc w:val="left"/>
      <w:pPr>
        <w:ind w:left="720" w:hanging="360"/>
      </w:pPr>
      <w:rPr>
        <w:rFonts w:ascii="Symbol" w:hAnsi="Symbol" w:hint="default"/>
      </w:rPr>
    </w:lvl>
    <w:lvl w:ilvl="1" w:tplc="62AE2E92" w:tentative="1">
      <w:start w:val="1"/>
      <w:numFmt w:val="bullet"/>
      <w:lvlText w:val="o"/>
      <w:lvlJc w:val="left"/>
      <w:pPr>
        <w:ind w:left="1440" w:hanging="360"/>
      </w:pPr>
      <w:rPr>
        <w:rFonts w:ascii="Courier New" w:hAnsi="Courier New" w:cs="Courier New" w:hint="default"/>
      </w:rPr>
    </w:lvl>
    <w:lvl w:ilvl="2" w:tplc="DC5EA24C" w:tentative="1">
      <w:start w:val="1"/>
      <w:numFmt w:val="bullet"/>
      <w:lvlText w:val=""/>
      <w:lvlJc w:val="left"/>
      <w:pPr>
        <w:ind w:left="2160" w:hanging="360"/>
      </w:pPr>
      <w:rPr>
        <w:rFonts w:ascii="Wingdings" w:hAnsi="Wingdings" w:hint="default"/>
      </w:rPr>
    </w:lvl>
    <w:lvl w:ilvl="3" w:tplc="C15EE27E" w:tentative="1">
      <w:start w:val="1"/>
      <w:numFmt w:val="bullet"/>
      <w:lvlText w:val=""/>
      <w:lvlJc w:val="left"/>
      <w:pPr>
        <w:ind w:left="2880" w:hanging="360"/>
      </w:pPr>
      <w:rPr>
        <w:rFonts w:ascii="Symbol" w:hAnsi="Symbol" w:hint="default"/>
      </w:rPr>
    </w:lvl>
    <w:lvl w:ilvl="4" w:tplc="7DF82D4A" w:tentative="1">
      <w:start w:val="1"/>
      <w:numFmt w:val="bullet"/>
      <w:lvlText w:val="o"/>
      <w:lvlJc w:val="left"/>
      <w:pPr>
        <w:ind w:left="3600" w:hanging="360"/>
      </w:pPr>
      <w:rPr>
        <w:rFonts w:ascii="Courier New" w:hAnsi="Courier New" w:cs="Courier New" w:hint="default"/>
      </w:rPr>
    </w:lvl>
    <w:lvl w:ilvl="5" w:tplc="C5FA994C" w:tentative="1">
      <w:start w:val="1"/>
      <w:numFmt w:val="bullet"/>
      <w:lvlText w:val=""/>
      <w:lvlJc w:val="left"/>
      <w:pPr>
        <w:ind w:left="4320" w:hanging="360"/>
      </w:pPr>
      <w:rPr>
        <w:rFonts w:ascii="Wingdings" w:hAnsi="Wingdings" w:hint="default"/>
      </w:rPr>
    </w:lvl>
    <w:lvl w:ilvl="6" w:tplc="7A00E276" w:tentative="1">
      <w:start w:val="1"/>
      <w:numFmt w:val="bullet"/>
      <w:lvlText w:val=""/>
      <w:lvlJc w:val="left"/>
      <w:pPr>
        <w:ind w:left="5040" w:hanging="360"/>
      </w:pPr>
      <w:rPr>
        <w:rFonts w:ascii="Symbol" w:hAnsi="Symbol" w:hint="default"/>
      </w:rPr>
    </w:lvl>
    <w:lvl w:ilvl="7" w:tplc="61CC40E2" w:tentative="1">
      <w:start w:val="1"/>
      <w:numFmt w:val="bullet"/>
      <w:lvlText w:val="o"/>
      <w:lvlJc w:val="left"/>
      <w:pPr>
        <w:ind w:left="5760" w:hanging="360"/>
      </w:pPr>
      <w:rPr>
        <w:rFonts w:ascii="Courier New" w:hAnsi="Courier New" w:cs="Courier New" w:hint="default"/>
      </w:rPr>
    </w:lvl>
    <w:lvl w:ilvl="8" w:tplc="6B948A92" w:tentative="1">
      <w:start w:val="1"/>
      <w:numFmt w:val="bullet"/>
      <w:lvlText w:val=""/>
      <w:lvlJc w:val="left"/>
      <w:pPr>
        <w:ind w:left="6480" w:hanging="360"/>
      </w:pPr>
      <w:rPr>
        <w:rFonts w:ascii="Wingdings" w:hAnsi="Wingdings" w:hint="default"/>
      </w:rPr>
    </w:lvl>
  </w:abstractNum>
  <w:abstractNum w:abstractNumId="19" w15:restartNumberingAfterBreak="0">
    <w:nsid w:val="16376DB2"/>
    <w:multiLevelType w:val="hybridMultilevel"/>
    <w:tmpl w:val="08F0477E"/>
    <w:lvl w:ilvl="0" w:tplc="054C71D0">
      <w:start w:val="1"/>
      <w:numFmt w:val="bullet"/>
      <w:pStyle w:val="15"/>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20"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CB621F7"/>
    <w:multiLevelType w:val="multilevel"/>
    <w:tmpl w:val="652226DC"/>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1DA27DE0"/>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2AD039A"/>
    <w:multiLevelType w:val="hybridMultilevel"/>
    <w:tmpl w:val="B7909CC8"/>
    <w:lvl w:ilvl="0" w:tplc="04190001">
      <w:start w:val="1"/>
      <w:numFmt w:val="bullet"/>
      <w:lvlText w:val=""/>
      <w:lvlJc w:val="left"/>
      <w:pPr>
        <w:ind w:left="720" w:hanging="360"/>
      </w:pPr>
      <w:rPr>
        <w:rFonts w:ascii="Symbol" w:hAnsi="Symbol" w:hint="default"/>
      </w:rPr>
    </w:lvl>
    <w:lvl w:ilvl="1" w:tplc="5598FE74">
      <w:start w:val="1"/>
      <w:numFmt w:val="decimal"/>
      <w:lvlText w:val="%2)"/>
      <w:lvlJc w:val="left"/>
      <w:pPr>
        <w:ind w:left="1440" w:hanging="360"/>
      </w:pPr>
      <w:rPr>
        <w:rFonts w:ascii="Times New Roman" w:eastAsia="Calibri" w:hAnsi="Times New Roman" w:cs="Times New Roman"/>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C4D56"/>
    <w:multiLevelType w:val="hybridMultilevel"/>
    <w:tmpl w:val="2B141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30" w15:restartNumberingAfterBreak="0">
    <w:nsid w:val="277D1C4E"/>
    <w:multiLevelType w:val="multilevel"/>
    <w:tmpl w:val="1276AAD2"/>
    <w:lvl w:ilvl="0">
      <w:start w:val="2"/>
      <w:numFmt w:val="decimal"/>
      <w:pStyle w:val="113"/>
      <w:lvlText w:val="%1"/>
      <w:lvlJc w:val="left"/>
      <w:pPr>
        <w:ind w:left="360" w:hanging="360"/>
      </w:pPr>
      <w:rPr>
        <w:rFonts w:hint="default"/>
      </w:rPr>
    </w:lvl>
    <w:lvl w:ilvl="1">
      <w:start w:val="1"/>
      <w:numFmt w:val="decimal"/>
      <w:pStyle w:val="113"/>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937585D"/>
    <w:multiLevelType w:val="hybridMultilevel"/>
    <w:tmpl w:val="C492AA20"/>
    <w:styleLink w:val="15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2"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4124FE"/>
    <w:multiLevelType w:val="multilevel"/>
    <w:tmpl w:val="EA0A4692"/>
    <w:lvl w:ilvl="0">
      <w:start w:val="1"/>
      <w:numFmt w:val="decimal"/>
      <w:pStyle w:val="a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317308D"/>
    <w:multiLevelType w:val="hybridMultilevel"/>
    <w:tmpl w:val="7BFAC6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3B1D7C"/>
    <w:multiLevelType w:val="multilevel"/>
    <w:tmpl w:val="42427220"/>
    <w:lvl w:ilvl="0">
      <w:start w:val="1"/>
      <w:numFmt w:val="none"/>
      <w:pStyle w:val="114"/>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7" w15:restartNumberingAfterBreak="0">
    <w:nsid w:val="345D1796"/>
    <w:multiLevelType w:val="hybridMultilevel"/>
    <w:tmpl w:val="2666A130"/>
    <w:styleLink w:val="131"/>
    <w:lvl w:ilvl="0" w:tplc="F4F28D94">
      <w:start w:val="1"/>
      <w:numFmt w:val="bullet"/>
      <w:pStyle w:val="2"/>
      <w:lvlText w:val=""/>
      <w:lvlPicBulletId w:val="0"/>
      <w:lvlJc w:val="left"/>
      <w:pPr>
        <w:tabs>
          <w:tab w:val="num" w:pos="1287"/>
        </w:tabs>
        <w:ind w:left="1287" w:hanging="360"/>
      </w:pPr>
      <w:rPr>
        <w:rFonts w:ascii="Symbol" w:hAnsi="Symbol" w:hint="default"/>
        <w:color w:val="auto"/>
        <w:sz w:val="16"/>
      </w:rPr>
    </w:lvl>
    <w:lvl w:ilvl="1" w:tplc="11C4FD64" w:tentative="1">
      <w:start w:val="1"/>
      <w:numFmt w:val="bullet"/>
      <w:lvlText w:val="o"/>
      <w:lvlJc w:val="left"/>
      <w:pPr>
        <w:tabs>
          <w:tab w:val="num" w:pos="1440"/>
        </w:tabs>
        <w:ind w:left="1440" w:hanging="360"/>
      </w:pPr>
      <w:rPr>
        <w:rFonts w:ascii="Courier New" w:hAnsi="Courier New" w:cs="Courier New" w:hint="default"/>
      </w:rPr>
    </w:lvl>
    <w:lvl w:ilvl="2" w:tplc="9F0C17E4" w:tentative="1">
      <w:start w:val="1"/>
      <w:numFmt w:val="bullet"/>
      <w:lvlText w:val=""/>
      <w:lvlJc w:val="left"/>
      <w:pPr>
        <w:tabs>
          <w:tab w:val="num" w:pos="2160"/>
        </w:tabs>
        <w:ind w:left="2160" w:hanging="360"/>
      </w:pPr>
      <w:rPr>
        <w:rFonts w:ascii="Wingdings" w:hAnsi="Wingdings" w:hint="default"/>
      </w:rPr>
    </w:lvl>
    <w:lvl w:ilvl="3" w:tplc="C8A4C616" w:tentative="1">
      <w:start w:val="1"/>
      <w:numFmt w:val="bullet"/>
      <w:lvlText w:val=""/>
      <w:lvlJc w:val="left"/>
      <w:pPr>
        <w:tabs>
          <w:tab w:val="num" w:pos="2880"/>
        </w:tabs>
        <w:ind w:left="2880" w:hanging="360"/>
      </w:pPr>
      <w:rPr>
        <w:rFonts w:ascii="Symbol" w:hAnsi="Symbol" w:hint="default"/>
      </w:rPr>
    </w:lvl>
    <w:lvl w:ilvl="4" w:tplc="B4BABFE6" w:tentative="1">
      <w:start w:val="1"/>
      <w:numFmt w:val="bullet"/>
      <w:lvlText w:val="o"/>
      <w:lvlJc w:val="left"/>
      <w:pPr>
        <w:tabs>
          <w:tab w:val="num" w:pos="3600"/>
        </w:tabs>
        <w:ind w:left="3600" w:hanging="360"/>
      </w:pPr>
      <w:rPr>
        <w:rFonts w:ascii="Courier New" w:hAnsi="Courier New" w:cs="Courier New" w:hint="default"/>
      </w:rPr>
    </w:lvl>
    <w:lvl w:ilvl="5" w:tplc="738E77CA" w:tentative="1">
      <w:start w:val="1"/>
      <w:numFmt w:val="bullet"/>
      <w:lvlText w:val=""/>
      <w:lvlJc w:val="left"/>
      <w:pPr>
        <w:tabs>
          <w:tab w:val="num" w:pos="4320"/>
        </w:tabs>
        <w:ind w:left="4320" w:hanging="360"/>
      </w:pPr>
      <w:rPr>
        <w:rFonts w:ascii="Wingdings" w:hAnsi="Wingdings" w:hint="default"/>
      </w:rPr>
    </w:lvl>
    <w:lvl w:ilvl="6" w:tplc="0068DC56" w:tentative="1">
      <w:start w:val="1"/>
      <w:numFmt w:val="bullet"/>
      <w:lvlText w:val=""/>
      <w:lvlJc w:val="left"/>
      <w:pPr>
        <w:tabs>
          <w:tab w:val="num" w:pos="5040"/>
        </w:tabs>
        <w:ind w:left="5040" w:hanging="360"/>
      </w:pPr>
      <w:rPr>
        <w:rFonts w:ascii="Symbol" w:hAnsi="Symbol" w:hint="default"/>
      </w:rPr>
    </w:lvl>
    <w:lvl w:ilvl="7" w:tplc="786AF022" w:tentative="1">
      <w:start w:val="1"/>
      <w:numFmt w:val="bullet"/>
      <w:lvlText w:val="o"/>
      <w:lvlJc w:val="left"/>
      <w:pPr>
        <w:tabs>
          <w:tab w:val="num" w:pos="5760"/>
        </w:tabs>
        <w:ind w:left="5760" w:hanging="360"/>
      </w:pPr>
      <w:rPr>
        <w:rFonts w:ascii="Courier New" w:hAnsi="Courier New" w:cs="Courier New" w:hint="default"/>
      </w:rPr>
    </w:lvl>
    <w:lvl w:ilvl="8" w:tplc="EC261CE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8E26F7"/>
    <w:multiLevelType w:val="hybridMultilevel"/>
    <w:tmpl w:val="92A2F70A"/>
    <w:lvl w:ilvl="0" w:tplc="797AAABC">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DF4BBD"/>
    <w:multiLevelType w:val="hybridMultilevel"/>
    <w:tmpl w:val="5EDC94F0"/>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2" w15:restartNumberingAfterBreak="0">
    <w:nsid w:val="39856AA7"/>
    <w:multiLevelType w:val="multilevel"/>
    <w:tmpl w:val="08226CBE"/>
    <w:styleLink w:val="315"/>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CB770DF"/>
    <w:multiLevelType w:val="hybridMultilevel"/>
    <w:tmpl w:val="67825688"/>
    <w:lvl w:ilvl="0" w:tplc="A6DCED2C">
      <w:start w:val="1"/>
      <w:numFmt w:val="bullet"/>
      <w:lvlText w:val=""/>
      <w:lvlJc w:val="left"/>
      <w:pPr>
        <w:ind w:left="1778" w:hanging="360"/>
      </w:pPr>
      <w:rPr>
        <w:rFonts w:ascii="Wingdings" w:hAnsi="Wingdings"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3D0B7FE9"/>
    <w:multiLevelType w:val="hybridMultilevel"/>
    <w:tmpl w:val="089A3F60"/>
    <w:lvl w:ilvl="0" w:tplc="C38AFFB2">
      <w:start w:val="1"/>
      <w:numFmt w:val="decimal"/>
      <w:pStyle w:val="a5"/>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6"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7" w15:restartNumberingAfterBreak="0">
    <w:nsid w:val="41E53E29"/>
    <w:multiLevelType w:val="hybridMultilevel"/>
    <w:tmpl w:val="707A9384"/>
    <w:lvl w:ilvl="0" w:tplc="CF126654">
      <w:start w:val="1"/>
      <w:numFmt w:val="decimal"/>
      <w:pStyle w:val="18"/>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7733C64"/>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2F2D3E"/>
    <w:multiLevelType w:val="multilevel"/>
    <w:tmpl w:val="0EE851B6"/>
    <w:lvl w:ilvl="0">
      <w:start w:val="1"/>
      <w:numFmt w:val="decimal"/>
      <w:lvlText w:val="%1."/>
      <w:lvlJc w:val="left"/>
      <w:pPr>
        <w:ind w:left="72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55"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626DC6"/>
    <w:multiLevelType w:val="hybridMultilevel"/>
    <w:tmpl w:val="680E63E6"/>
    <w:lvl w:ilvl="0" w:tplc="8E78F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2722815"/>
    <w:multiLevelType w:val="hybridMultilevel"/>
    <w:tmpl w:val="CC509714"/>
    <w:lvl w:ilvl="0" w:tplc="6232B2EA">
      <w:start w:val="1"/>
      <w:numFmt w:val="decimal"/>
      <w:pStyle w:val="ac"/>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4C4B12"/>
    <w:multiLevelType w:val="hybridMultilevel"/>
    <w:tmpl w:val="78827838"/>
    <w:styleLink w:val="212"/>
    <w:lvl w:ilvl="0" w:tplc="D3E20D58">
      <w:start w:val="1"/>
      <w:numFmt w:val="bullet"/>
      <w:pStyle w:val="ad"/>
      <w:lvlText w:val=""/>
      <w:lvlJc w:val="left"/>
      <w:pPr>
        <w:ind w:left="1287" w:hanging="360"/>
      </w:pPr>
      <w:rPr>
        <w:rFonts w:ascii="Symbol" w:hAnsi="Symbol" w:hint="default"/>
      </w:rPr>
    </w:lvl>
    <w:lvl w:ilvl="1" w:tplc="EEEA30C2" w:tentative="1">
      <w:start w:val="1"/>
      <w:numFmt w:val="bullet"/>
      <w:pStyle w:val="ad"/>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15:restartNumberingAfterBreak="0">
    <w:nsid w:val="54A32B65"/>
    <w:multiLevelType w:val="hybridMultilevel"/>
    <w:tmpl w:val="3A7ACEB0"/>
    <w:lvl w:ilvl="0" w:tplc="AC42CE80">
      <w:start w:val="1"/>
      <w:numFmt w:val="bullet"/>
      <w:pStyle w:val="50"/>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63" w15:restartNumberingAfterBreak="0">
    <w:nsid w:val="55992555"/>
    <w:multiLevelType w:val="hybridMultilevel"/>
    <w:tmpl w:val="F03A756A"/>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8881E49"/>
    <w:multiLevelType w:val="hybridMultilevel"/>
    <w:tmpl w:val="00226B6E"/>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58DF3BA8"/>
    <w:multiLevelType w:val="hybridMultilevel"/>
    <w:tmpl w:val="E3F0F3D6"/>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6" w15:restartNumberingAfterBreak="0">
    <w:nsid w:val="59500DA2"/>
    <w:multiLevelType w:val="multilevel"/>
    <w:tmpl w:val="45564EF8"/>
    <w:styleLink w:val="1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b"/>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A5A7841"/>
    <w:multiLevelType w:val="multilevel"/>
    <w:tmpl w:val="518A8234"/>
    <w:lvl w:ilvl="0">
      <w:start w:val="2"/>
      <w:numFmt w:val="decimal"/>
      <w:lvlText w:val="%1."/>
      <w:lvlJc w:val="left"/>
      <w:pPr>
        <w:ind w:left="360" w:hanging="360"/>
      </w:pPr>
      <w:rPr>
        <w:rFonts w:hint="default"/>
      </w:rPr>
    </w:lvl>
    <w:lvl w:ilvl="1">
      <w:start w:val="1"/>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69" w15:restartNumberingAfterBreak="0">
    <w:nsid w:val="5AD72E10"/>
    <w:multiLevelType w:val="hybridMultilevel"/>
    <w:tmpl w:val="C8FAC32A"/>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0"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5C32226F"/>
    <w:multiLevelType w:val="multilevel"/>
    <w:tmpl w:val="6CFEE39E"/>
    <w:styleLink w:val="111112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CE32A3D"/>
    <w:multiLevelType w:val="multilevel"/>
    <w:tmpl w:val="EB524AD4"/>
    <w:styleLink w:val="33"/>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584B7E"/>
    <w:multiLevelType w:val="hybridMultilevel"/>
    <w:tmpl w:val="D062CB34"/>
    <w:lvl w:ilvl="0" w:tplc="7F2A0D3A">
      <w:start w:val="1"/>
      <w:numFmt w:val="decimal"/>
      <w:pStyle w:val="ae"/>
      <w:lvlText w:val="Рис. %1. "/>
      <w:lvlJc w:val="left"/>
      <w:pPr>
        <w:ind w:left="503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609F7ACC"/>
    <w:multiLevelType w:val="hybridMultilevel"/>
    <w:tmpl w:val="FEBCF854"/>
    <w:styleLink w:val="1111152"/>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5" w15:restartNumberingAfterBreak="0">
    <w:nsid w:val="60C93F2B"/>
    <w:multiLevelType w:val="hybridMultilevel"/>
    <w:tmpl w:val="16D2C904"/>
    <w:lvl w:ilvl="0" w:tplc="6D048A0C">
      <w:start w:val="1"/>
      <w:numFmt w:val="decimal"/>
      <w:pStyle w:val="af"/>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6" w15:restartNumberingAfterBreak="0">
    <w:nsid w:val="62226F37"/>
    <w:multiLevelType w:val="hybridMultilevel"/>
    <w:tmpl w:val="A73E8E9A"/>
    <w:lvl w:ilvl="0" w:tplc="1ABAB1EA">
      <w:start w:val="1"/>
      <w:numFmt w:val="decimal"/>
      <w:pStyle w:val="af0"/>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63686982"/>
    <w:multiLevelType w:val="hybridMultilevel"/>
    <w:tmpl w:val="84DC6940"/>
    <w:lvl w:ilvl="0" w:tplc="1758CB24">
      <w:start w:val="1"/>
      <w:numFmt w:val="decimal"/>
      <w:pStyle w:val="af1"/>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4C34787"/>
    <w:multiLevelType w:val="hybridMultilevel"/>
    <w:tmpl w:val="1450975E"/>
    <w:lvl w:ilvl="0" w:tplc="344E07F4">
      <w:start w:val="1"/>
      <w:numFmt w:val="decimal"/>
      <w:pStyle w:val="af2"/>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59F4B90"/>
    <w:multiLevelType w:val="hybridMultilevel"/>
    <w:tmpl w:val="A0B0EF44"/>
    <w:lvl w:ilvl="0" w:tplc="D8F6F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2" w15:restartNumberingAfterBreak="0">
    <w:nsid w:val="68612CD2"/>
    <w:multiLevelType w:val="multilevel"/>
    <w:tmpl w:val="E35AA76E"/>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3"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4"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B487A56"/>
    <w:multiLevelType w:val="hybridMultilevel"/>
    <w:tmpl w:val="E2D6C0AA"/>
    <w:lvl w:ilvl="0" w:tplc="1C32F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B740E01"/>
    <w:multiLevelType w:val="hybridMultilevel"/>
    <w:tmpl w:val="87D0BDDE"/>
    <w:lvl w:ilvl="0" w:tplc="99EA1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9" w15:restartNumberingAfterBreak="0">
    <w:nsid w:val="714701E0"/>
    <w:multiLevelType w:val="hybridMultilevel"/>
    <w:tmpl w:val="F802301A"/>
    <w:lvl w:ilvl="0" w:tplc="BEAC3BC2">
      <w:start w:val="1"/>
      <w:numFmt w:val="decimal"/>
      <w:pStyle w:val="af3"/>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1650B4C"/>
    <w:multiLevelType w:val="singleLevel"/>
    <w:tmpl w:val="70DE7A12"/>
    <w:styleLink w:val="116"/>
    <w:lvl w:ilvl="0">
      <w:start w:val="1"/>
      <w:numFmt w:val="bullet"/>
      <w:pStyle w:val="af4"/>
      <w:lvlText w:val=""/>
      <w:lvlJc w:val="left"/>
      <w:pPr>
        <w:tabs>
          <w:tab w:val="num" w:pos="360"/>
        </w:tabs>
        <w:ind w:left="360" w:hanging="360"/>
      </w:pPr>
      <w:rPr>
        <w:rFonts w:ascii="Symbol" w:hAnsi="Symbol" w:cs="Symbol" w:hint="default"/>
        <w:color w:val="auto"/>
      </w:rPr>
    </w:lvl>
  </w:abstractNum>
  <w:abstractNum w:abstractNumId="91" w15:restartNumberingAfterBreak="0">
    <w:nsid w:val="71774058"/>
    <w:multiLevelType w:val="multilevel"/>
    <w:tmpl w:val="244CDD22"/>
    <w:styleLink w:val="11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469435E"/>
    <w:multiLevelType w:val="hybridMultilevel"/>
    <w:tmpl w:val="07E2A1AC"/>
    <w:lvl w:ilvl="0" w:tplc="F4B6AE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75091FBA"/>
    <w:multiLevelType w:val="hybridMultilevel"/>
    <w:tmpl w:val="F0220C5A"/>
    <w:lvl w:ilvl="0" w:tplc="6BE811F2">
      <w:start w:val="1"/>
      <w:numFmt w:val="decimal"/>
      <w:pStyle w:val="af5"/>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94" w15:restartNumberingAfterBreak="0">
    <w:nsid w:val="75AC15BD"/>
    <w:multiLevelType w:val="multilevel"/>
    <w:tmpl w:val="91B089FA"/>
    <w:styleLink w:val="4"/>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5" w15:restartNumberingAfterBreak="0">
    <w:nsid w:val="75B5794F"/>
    <w:multiLevelType w:val="hybridMultilevel"/>
    <w:tmpl w:val="51CE9F54"/>
    <w:styleLink w:val="2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779A31A7"/>
    <w:multiLevelType w:val="hybridMultilevel"/>
    <w:tmpl w:val="5CB62550"/>
    <w:lvl w:ilvl="0" w:tplc="BB820464">
      <w:start w:val="1"/>
      <w:numFmt w:val="bullet"/>
      <w:pStyle w:val="af6"/>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7"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9737D5D"/>
    <w:multiLevelType w:val="hybridMultilevel"/>
    <w:tmpl w:val="A14A40A6"/>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C6C7F8C"/>
    <w:multiLevelType w:val="hybridMultilevel"/>
    <w:tmpl w:val="33EE90B8"/>
    <w:lvl w:ilvl="0" w:tplc="808AAC10">
      <w:start w:val="1"/>
      <w:numFmt w:val="decimal"/>
      <w:pStyle w:val="af7"/>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100" w15:restartNumberingAfterBreak="0">
    <w:nsid w:val="7C732E38"/>
    <w:multiLevelType w:val="hybridMultilevel"/>
    <w:tmpl w:val="B6A43058"/>
    <w:lvl w:ilvl="0" w:tplc="35D6AADC">
      <w:start w:val="1"/>
      <w:numFmt w:val="bullet"/>
      <w:pStyle w:val="30"/>
      <w:lvlText w:val=""/>
      <w:lvlJc w:val="left"/>
      <w:pPr>
        <w:ind w:left="720" w:hanging="360"/>
      </w:pPr>
      <w:rPr>
        <w:rFonts w:ascii="Wingdings" w:hAnsi="Wingdings" w:hint="default"/>
      </w:rPr>
    </w:lvl>
    <w:lvl w:ilvl="1" w:tplc="2C88E19A" w:tentative="1">
      <w:start w:val="1"/>
      <w:numFmt w:val="bullet"/>
      <w:lvlText w:val="o"/>
      <w:lvlJc w:val="left"/>
      <w:pPr>
        <w:ind w:left="1440" w:hanging="360"/>
      </w:pPr>
      <w:rPr>
        <w:rFonts w:ascii="Courier New" w:hAnsi="Courier New" w:cs="Courier New" w:hint="default"/>
      </w:rPr>
    </w:lvl>
    <w:lvl w:ilvl="2" w:tplc="723E1CAA" w:tentative="1">
      <w:start w:val="1"/>
      <w:numFmt w:val="bullet"/>
      <w:lvlText w:val=""/>
      <w:lvlJc w:val="left"/>
      <w:pPr>
        <w:ind w:left="2160" w:hanging="360"/>
      </w:pPr>
      <w:rPr>
        <w:rFonts w:ascii="Wingdings" w:hAnsi="Wingdings" w:hint="default"/>
      </w:rPr>
    </w:lvl>
    <w:lvl w:ilvl="3" w:tplc="ED94DA02" w:tentative="1">
      <w:start w:val="1"/>
      <w:numFmt w:val="bullet"/>
      <w:lvlText w:val=""/>
      <w:lvlJc w:val="left"/>
      <w:pPr>
        <w:ind w:left="2880" w:hanging="360"/>
      </w:pPr>
      <w:rPr>
        <w:rFonts w:ascii="Symbol" w:hAnsi="Symbol" w:hint="default"/>
      </w:rPr>
    </w:lvl>
    <w:lvl w:ilvl="4" w:tplc="2E70CCAA" w:tentative="1">
      <w:start w:val="1"/>
      <w:numFmt w:val="bullet"/>
      <w:lvlText w:val="o"/>
      <w:lvlJc w:val="left"/>
      <w:pPr>
        <w:ind w:left="3600" w:hanging="360"/>
      </w:pPr>
      <w:rPr>
        <w:rFonts w:ascii="Courier New" w:hAnsi="Courier New" w:cs="Courier New" w:hint="default"/>
      </w:rPr>
    </w:lvl>
    <w:lvl w:ilvl="5" w:tplc="3D9E65A6" w:tentative="1">
      <w:start w:val="1"/>
      <w:numFmt w:val="bullet"/>
      <w:lvlText w:val=""/>
      <w:lvlJc w:val="left"/>
      <w:pPr>
        <w:ind w:left="4320" w:hanging="360"/>
      </w:pPr>
      <w:rPr>
        <w:rFonts w:ascii="Wingdings" w:hAnsi="Wingdings" w:hint="default"/>
      </w:rPr>
    </w:lvl>
    <w:lvl w:ilvl="6" w:tplc="02107942" w:tentative="1">
      <w:start w:val="1"/>
      <w:numFmt w:val="bullet"/>
      <w:lvlText w:val=""/>
      <w:lvlJc w:val="left"/>
      <w:pPr>
        <w:ind w:left="5040" w:hanging="360"/>
      </w:pPr>
      <w:rPr>
        <w:rFonts w:ascii="Symbol" w:hAnsi="Symbol" w:hint="default"/>
      </w:rPr>
    </w:lvl>
    <w:lvl w:ilvl="7" w:tplc="68D4E4F2" w:tentative="1">
      <w:start w:val="1"/>
      <w:numFmt w:val="bullet"/>
      <w:lvlText w:val="o"/>
      <w:lvlJc w:val="left"/>
      <w:pPr>
        <w:ind w:left="5760" w:hanging="360"/>
      </w:pPr>
      <w:rPr>
        <w:rFonts w:ascii="Courier New" w:hAnsi="Courier New" w:cs="Courier New" w:hint="default"/>
      </w:rPr>
    </w:lvl>
    <w:lvl w:ilvl="8" w:tplc="C3F4FF8C" w:tentative="1">
      <w:start w:val="1"/>
      <w:numFmt w:val="bullet"/>
      <w:lvlText w:val=""/>
      <w:lvlJc w:val="left"/>
      <w:pPr>
        <w:ind w:left="6480" w:hanging="360"/>
      </w:pPr>
      <w:rPr>
        <w:rFonts w:ascii="Wingdings" w:hAnsi="Wingdings" w:hint="default"/>
      </w:rPr>
    </w:lvl>
  </w:abstractNum>
  <w:abstractNum w:abstractNumId="101" w15:restartNumberingAfterBreak="0">
    <w:nsid w:val="7ED04CC9"/>
    <w:multiLevelType w:val="hybridMultilevel"/>
    <w:tmpl w:val="720E2092"/>
    <w:lvl w:ilvl="0" w:tplc="FB92A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0"/>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9"/>
  </w:num>
  <w:num w:numId="2">
    <w:abstractNumId w:val="0"/>
  </w:num>
  <w:num w:numId="3">
    <w:abstractNumId w:val="100"/>
  </w:num>
  <w:num w:numId="4">
    <w:abstractNumId w:val="55"/>
  </w:num>
  <w:num w:numId="5">
    <w:abstractNumId w:val="37"/>
  </w:num>
  <w:num w:numId="6">
    <w:abstractNumId w:val="67"/>
  </w:num>
  <w:num w:numId="7">
    <w:abstractNumId w:val="45"/>
  </w:num>
  <w:num w:numId="8">
    <w:abstractNumId w:val="29"/>
  </w:num>
  <w:num w:numId="9">
    <w:abstractNumId w:val="25"/>
  </w:num>
  <w:num w:numId="10">
    <w:abstractNumId w:val="90"/>
  </w:num>
  <w:num w:numId="11">
    <w:abstractNumId w:val="91"/>
  </w:num>
  <w:num w:numId="12">
    <w:abstractNumId w:val="42"/>
  </w:num>
  <w:num w:numId="13">
    <w:abstractNumId w:val="74"/>
  </w:num>
  <w:num w:numId="14">
    <w:abstractNumId w:val="17"/>
  </w:num>
  <w:num w:numId="15">
    <w:abstractNumId w:val="61"/>
  </w:num>
  <w:num w:numId="16">
    <w:abstractNumId w:val="72"/>
  </w:num>
  <w:num w:numId="17">
    <w:abstractNumId w:val="95"/>
  </w:num>
  <w:num w:numId="18">
    <w:abstractNumId w:val="31"/>
  </w:num>
  <w:num w:numId="19">
    <w:abstractNumId w:val="93"/>
  </w:num>
  <w:num w:numId="20">
    <w:abstractNumId w:val="76"/>
  </w:num>
  <w:num w:numId="21">
    <w:abstractNumId w:val="96"/>
  </w:num>
  <w:num w:numId="22">
    <w:abstractNumId w:val="32"/>
  </w:num>
  <w:num w:numId="23">
    <w:abstractNumId w:val="66"/>
  </w:num>
  <w:num w:numId="24">
    <w:abstractNumId w:val="58"/>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5">
    <w:abstractNumId w:val="94"/>
  </w:num>
  <w:num w:numId="26">
    <w:abstractNumId w:val="75"/>
  </w:num>
  <w:num w:numId="27">
    <w:abstractNumId w:val="99"/>
  </w:num>
  <w:num w:numId="28">
    <w:abstractNumId w:val="65"/>
  </w:num>
  <w:num w:numId="29">
    <w:abstractNumId w:val="10"/>
  </w:num>
  <w:num w:numId="30">
    <w:abstractNumId w:val="52"/>
  </w:num>
  <w:num w:numId="31">
    <w:abstractNumId w:val="48"/>
  </w:num>
  <w:num w:numId="32">
    <w:abstractNumId w:val="15"/>
  </w:num>
  <w:num w:numId="33">
    <w:abstractNumId w:val="8"/>
  </w:num>
  <w:num w:numId="34">
    <w:abstractNumId w:val="81"/>
  </w:num>
  <w:num w:numId="35">
    <w:abstractNumId w:val="7"/>
  </w:num>
  <w:num w:numId="36">
    <w:abstractNumId w:val="3"/>
  </w:num>
  <w:num w:numId="37">
    <w:abstractNumId w:val="46"/>
  </w:num>
  <w:num w:numId="38">
    <w:abstractNumId w:val="60"/>
  </w:num>
  <w:num w:numId="39">
    <w:abstractNumId w:val="73"/>
  </w:num>
  <w:num w:numId="40">
    <w:abstractNumId w:val="41"/>
  </w:num>
  <w:num w:numId="41">
    <w:abstractNumId w:val="26"/>
  </w:num>
  <w:num w:numId="42">
    <w:abstractNumId w:val="78"/>
  </w:num>
  <w:num w:numId="43">
    <w:abstractNumId w:val="77"/>
  </w:num>
  <w:num w:numId="44">
    <w:abstractNumId w:val="19"/>
  </w:num>
  <w:num w:numId="45">
    <w:abstractNumId w:val="11"/>
  </w:num>
  <w:num w:numId="46">
    <w:abstractNumId w:val="84"/>
  </w:num>
  <w:num w:numId="47">
    <w:abstractNumId w:val="44"/>
  </w:num>
  <w:num w:numId="48">
    <w:abstractNumId w:val="20"/>
  </w:num>
  <w:num w:numId="49">
    <w:abstractNumId w:val="33"/>
  </w:num>
  <w:num w:numId="50">
    <w:abstractNumId w:val="70"/>
  </w:num>
  <w:num w:numId="51">
    <w:abstractNumId w:val="62"/>
  </w:num>
  <w:num w:numId="52">
    <w:abstractNumId w:val="47"/>
  </w:num>
  <w:num w:numId="53">
    <w:abstractNumId w:val="89"/>
  </w:num>
  <w:num w:numId="54">
    <w:abstractNumId w:val="6"/>
  </w:num>
  <w:num w:numId="55">
    <w:abstractNumId w:val="102"/>
  </w:num>
  <w:num w:numId="56">
    <w:abstractNumId w:val="27"/>
  </w:num>
  <w:num w:numId="57">
    <w:abstractNumId w:val="54"/>
  </w:num>
  <w:num w:numId="58">
    <w:abstractNumId w:val="36"/>
  </w:num>
  <w:num w:numId="59">
    <w:abstractNumId w:val="40"/>
  </w:num>
  <w:num w:numId="60">
    <w:abstractNumId w:val="4"/>
  </w:num>
  <w:num w:numId="61">
    <w:abstractNumId w:val="79"/>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30"/>
  </w:num>
  <w:num w:numId="65">
    <w:abstractNumId w:val="50"/>
  </w:num>
  <w:num w:numId="66">
    <w:abstractNumId w:val="2"/>
  </w:num>
  <w:num w:numId="67">
    <w:abstractNumId w:val="97"/>
  </w:num>
  <w:num w:numId="68">
    <w:abstractNumId w:val="53"/>
  </w:num>
  <w:num w:numId="69">
    <w:abstractNumId w:val="34"/>
  </w:num>
  <w:num w:numId="70">
    <w:abstractNumId w:val="5"/>
  </w:num>
  <w:num w:numId="71">
    <w:abstractNumId w:val="59"/>
  </w:num>
  <w:num w:numId="72">
    <w:abstractNumId w:val="87"/>
  </w:num>
  <w:num w:numId="73">
    <w:abstractNumId w:val="82"/>
  </w:num>
  <w:num w:numId="74">
    <w:abstractNumId w:val="21"/>
  </w:num>
  <w:num w:numId="75">
    <w:abstractNumId w:val="24"/>
  </w:num>
  <w:num w:numId="76">
    <w:abstractNumId w:val="88"/>
  </w:num>
  <w:num w:numId="77">
    <w:abstractNumId w:val="56"/>
  </w:num>
  <w:num w:numId="78">
    <w:abstractNumId w:val="71"/>
  </w:num>
  <w:num w:numId="79">
    <w:abstractNumId w:val="43"/>
  </w:num>
  <w:num w:numId="80">
    <w:abstractNumId w:val="57"/>
  </w:num>
  <w:num w:numId="81">
    <w:abstractNumId w:val="63"/>
  </w:num>
  <w:num w:numId="82">
    <w:abstractNumId w:val="35"/>
  </w:num>
  <w:num w:numId="83">
    <w:abstractNumId w:val="38"/>
  </w:num>
  <w:num w:numId="84">
    <w:abstractNumId w:val="85"/>
  </w:num>
  <w:num w:numId="85">
    <w:abstractNumId w:val="14"/>
  </w:num>
  <w:num w:numId="86">
    <w:abstractNumId w:val="28"/>
  </w:num>
  <w:num w:numId="87">
    <w:abstractNumId w:val="86"/>
  </w:num>
  <w:num w:numId="88">
    <w:abstractNumId w:val="68"/>
  </w:num>
  <w:num w:numId="89">
    <w:abstractNumId w:val="92"/>
  </w:num>
  <w:num w:numId="90">
    <w:abstractNumId w:val="23"/>
  </w:num>
  <w:num w:numId="91">
    <w:abstractNumId w:val="1"/>
  </w:num>
  <w:num w:numId="92">
    <w:abstractNumId w:val="51"/>
  </w:num>
  <w:num w:numId="93">
    <w:abstractNumId w:val="101"/>
  </w:num>
  <w:num w:numId="94">
    <w:abstractNumId w:val="98"/>
  </w:num>
  <w:num w:numId="95">
    <w:abstractNumId w:val="80"/>
  </w:num>
  <w:num w:numId="96">
    <w:abstractNumId w:val="83"/>
  </w:num>
  <w:num w:numId="97">
    <w:abstractNumId w:val="69"/>
  </w:num>
  <w:num w:numId="98">
    <w:abstractNumId w:val="64"/>
  </w:num>
  <w:num w:numId="99">
    <w:abstractNumId w:val="2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D7"/>
    <w:rsid w:val="00000477"/>
    <w:rsid w:val="000005E8"/>
    <w:rsid w:val="0000077C"/>
    <w:rsid w:val="00002537"/>
    <w:rsid w:val="00002B63"/>
    <w:rsid w:val="00002D62"/>
    <w:rsid w:val="00003051"/>
    <w:rsid w:val="000036E1"/>
    <w:rsid w:val="00003BD3"/>
    <w:rsid w:val="00004374"/>
    <w:rsid w:val="0000467E"/>
    <w:rsid w:val="000050C9"/>
    <w:rsid w:val="00005833"/>
    <w:rsid w:val="00006082"/>
    <w:rsid w:val="000061FA"/>
    <w:rsid w:val="000064FD"/>
    <w:rsid w:val="00006B6A"/>
    <w:rsid w:val="00006B87"/>
    <w:rsid w:val="00006B92"/>
    <w:rsid w:val="0000793A"/>
    <w:rsid w:val="0001003D"/>
    <w:rsid w:val="000100B5"/>
    <w:rsid w:val="0001017B"/>
    <w:rsid w:val="0001051F"/>
    <w:rsid w:val="0001072A"/>
    <w:rsid w:val="00011339"/>
    <w:rsid w:val="00011517"/>
    <w:rsid w:val="000117A3"/>
    <w:rsid w:val="00011F40"/>
    <w:rsid w:val="000123D1"/>
    <w:rsid w:val="00012B88"/>
    <w:rsid w:val="000131C5"/>
    <w:rsid w:val="000139CB"/>
    <w:rsid w:val="00013E3A"/>
    <w:rsid w:val="00013EC2"/>
    <w:rsid w:val="00013F19"/>
    <w:rsid w:val="00014747"/>
    <w:rsid w:val="000148AF"/>
    <w:rsid w:val="000148C7"/>
    <w:rsid w:val="00014A67"/>
    <w:rsid w:val="00014D21"/>
    <w:rsid w:val="00014E42"/>
    <w:rsid w:val="00014FD3"/>
    <w:rsid w:val="000153D7"/>
    <w:rsid w:val="00015410"/>
    <w:rsid w:val="00015461"/>
    <w:rsid w:val="0001619C"/>
    <w:rsid w:val="0001645F"/>
    <w:rsid w:val="000167A0"/>
    <w:rsid w:val="000171F1"/>
    <w:rsid w:val="00020098"/>
    <w:rsid w:val="000207C4"/>
    <w:rsid w:val="00020866"/>
    <w:rsid w:val="00021056"/>
    <w:rsid w:val="000212BF"/>
    <w:rsid w:val="00021383"/>
    <w:rsid w:val="000214EF"/>
    <w:rsid w:val="00021A0C"/>
    <w:rsid w:val="00021B38"/>
    <w:rsid w:val="00022022"/>
    <w:rsid w:val="00022410"/>
    <w:rsid w:val="000234F0"/>
    <w:rsid w:val="00023DE9"/>
    <w:rsid w:val="00024023"/>
    <w:rsid w:val="0002469A"/>
    <w:rsid w:val="00024C88"/>
    <w:rsid w:val="00024FB5"/>
    <w:rsid w:val="000250C7"/>
    <w:rsid w:val="0002529E"/>
    <w:rsid w:val="000254D2"/>
    <w:rsid w:val="00025C7A"/>
    <w:rsid w:val="00025C82"/>
    <w:rsid w:val="00025EBB"/>
    <w:rsid w:val="00026930"/>
    <w:rsid w:val="00026932"/>
    <w:rsid w:val="00027115"/>
    <w:rsid w:val="00027C0E"/>
    <w:rsid w:val="00027FC8"/>
    <w:rsid w:val="000304ED"/>
    <w:rsid w:val="0003093B"/>
    <w:rsid w:val="00030D26"/>
    <w:rsid w:val="00031016"/>
    <w:rsid w:val="00031978"/>
    <w:rsid w:val="000319F8"/>
    <w:rsid w:val="00032205"/>
    <w:rsid w:val="00032282"/>
    <w:rsid w:val="000324BA"/>
    <w:rsid w:val="00032556"/>
    <w:rsid w:val="00032A29"/>
    <w:rsid w:val="00032C8E"/>
    <w:rsid w:val="00033499"/>
    <w:rsid w:val="00033D87"/>
    <w:rsid w:val="000341E8"/>
    <w:rsid w:val="00034369"/>
    <w:rsid w:val="000346DC"/>
    <w:rsid w:val="00034964"/>
    <w:rsid w:val="00034D2A"/>
    <w:rsid w:val="00034F18"/>
    <w:rsid w:val="0003551F"/>
    <w:rsid w:val="000355C5"/>
    <w:rsid w:val="0003669A"/>
    <w:rsid w:val="00036A14"/>
    <w:rsid w:val="00036A38"/>
    <w:rsid w:val="00036F4C"/>
    <w:rsid w:val="00036FBB"/>
    <w:rsid w:val="00037325"/>
    <w:rsid w:val="00040862"/>
    <w:rsid w:val="0004100C"/>
    <w:rsid w:val="00041552"/>
    <w:rsid w:val="00041660"/>
    <w:rsid w:val="00041816"/>
    <w:rsid w:val="0004185B"/>
    <w:rsid w:val="00041981"/>
    <w:rsid w:val="00041C65"/>
    <w:rsid w:val="000425BA"/>
    <w:rsid w:val="00042D98"/>
    <w:rsid w:val="00042EB2"/>
    <w:rsid w:val="00042FE4"/>
    <w:rsid w:val="00043114"/>
    <w:rsid w:val="0004355C"/>
    <w:rsid w:val="00043B24"/>
    <w:rsid w:val="00043E3D"/>
    <w:rsid w:val="00043F20"/>
    <w:rsid w:val="000441E8"/>
    <w:rsid w:val="00044405"/>
    <w:rsid w:val="00044E89"/>
    <w:rsid w:val="00044F5C"/>
    <w:rsid w:val="000459AB"/>
    <w:rsid w:val="00045BF1"/>
    <w:rsid w:val="00045F51"/>
    <w:rsid w:val="00045F7F"/>
    <w:rsid w:val="00046003"/>
    <w:rsid w:val="00046144"/>
    <w:rsid w:val="00046244"/>
    <w:rsid w:val="000466BB"/>
    <w:rsid w:val="00046A4D"/>
    <w:rsid w:val="0004707F"/>
    <w:rsid w:val="00047DAC"/>
    <w:rsid w:val="00050582"/>
    <w:rsid w:val="00050FBB"/>
    <w:rsid w:val="00051174"/>
    <w:rsid w:val="00051206"/>
    <w:rsid w:val="00051405"/>
    <w:rsid w:val="00051A26"/>
    <w:rsid w:val="00051CA6"/>
    <w:rsid w:val="0005200F"/>
    <w:rsid w:val="0005233D"/>
    <w:rsid w:val="0005245E"/>
    <w:rsid w:val="00052619"/>
    <w:rsid w:val="0005263E"/>
    <w:rsid w:val="00052DED"/>
    <w:rsid w:val="0005498D"/>
    <w:rsid w:val="00054A4F"/>
    <w:rsid w:val="00054D11"/>
    <w:rsid w:val="0005508A"/>
    <w:rsid w:val="0005524D"/>
    <w:rsid w:val="00055609"/>
    <w:rsid w:val="00055B9E"/>
    <w:rsid w:val="00055EAD"/>
    <w:rsid w:val="000567C2"/>
    <w:rsid w:val="00056B9A"/>
    <w:rsid w:val="000571B0"/>
    <w:rsid w:val="000575AC"/>
    <w:rsid w:val="00057EF1"/>
    <w:rsid w:val="00060249"/>
    <w:rsid w:val="00060465"/>
    <w:rsid w:val="00060729"/>
    <w:rsid w:val="000609DF"/>
    <w:rsid w:val="00060B60"/>
    <w:rsid w:val="000617C4"/>
    <w:rsid w:val="000627F0"/>
    <w:rsid w:val="00063277"/>
    <w:rsid w:val="00063570"/>
    <w:rsid w:val="00064916"/>
    <w:rsid w:val="00064A75"/>
    <w:rsid w:val="000650ED"/>
    <w:rsid w:val="00065419"/>
    <w:rsid w:val="000654AE"/>
    <w:rsid w:val="00065B3F"/>
    <w:rsid w:val="0006636C"/>
    <w:rsid w:val="0006648E"/>
    <w:rsid w:val="000668BC"/>
    <w:rsid w:val="00066B81"/>
    <w:rsid w:val="00067060"/>
    <w:rsid w:val="00067AD1"/>
    <w:rsid w:val="00070469"/>
    <w:rsid w:val="00070CE3"/>
    <w:rsid w:val="00070DDF"/>
    <w:rsid w:val="0007129F"/>
    <w:rsid w:val="0007136E"/>
    <w:rsid w:val="00071E0B"/>
    <w:rsid w:val="00071EA0"/>
    <w:rsid w:val="00072066"/>
    <w:rsid w:val="000728B2"/>
    <w:rsid w:val="00072939"/>
    <w:rsid w:val="00072ABC"/>
    <w:rsid w:val="00072F59"/>
    <w:rsid w:val="00073331"/>
    <w:rsid w:val="000733A3"/>
    <w:rsid w:val="00073790"/>
    <w:rsid w:val="00073B64"/>
    <w:rsid w:val="00073B86"/>
    <w:rsid w:val="00073D81"/>
    <w:rsid w:val="000744DD"/>
    <w:rsid w:val="00074CAF"/>
    <w:rsid w:val="00074F4A"/>
    <w:rsid w:val="00075021"/>
    <w:rsid w:val="0007505A"/>
    <w:rsid w:val="00076996"/>
    <w:rsid w:val="00076CDD"/>
    <w:rsid w:val="0007776A"/>
    <w:rsid w:val="00080753"/>
    <w:rsid w:val="0008088C"/>
    <w:rsid w:val="00080A42"/>
    <w:rsid w:val="00080D94"/>
    <w:rsid w:val="00081041"/>
    <w:rsid w:val="00081324"/>
    <w:rsid w:val="000819AC"/>
    <w:rsid w:val="0008208E"/>
    <w:rsid w:val="00082430"/>
    <w:rsid w:val="00082F0B"/>
    <w:rsid w:val="00082F50"/>
    <w:rsid w:val="000832D6"/>
    <w:rsid w:val="000835E1"/>
    <w:rsid w:val="0008391F"/>
    <w:rsid w:val="00083CCD"/>
    <w:rsid w:val="00084446"/>
    <w:rsid w:val="00084A18"/>
    <w:rsid w:val="0008501D"/>
    <w:rsid w:val="0008538D"/>
    <w:rsid w:val="00085CC3"/>
    <w:rsid w:val="00085F0E"/>
    <w:rsid w:val="000861CA"/>
    <w:rsid w:val="00086892"/>
    <w:rsid w:val="000869E9"/>
    <w:rsid w:val="00086C30"/>
    <w:rsid w:val="00086CC3"/>
    <w:rsid w:val="00087472"/>
    <w:rsid w:val="00087A25"/>
    <w:rsid w:val="00087AD0"/>
    <w:rsid w:val="00090181"/>
    <w:rsid w:val="000907C5"/>
    <w:rsid w:val="00090998"/>
    <w:rsid w:val="00090BA4"/>
    <w:rsid w:val="00091D75"/>
    <w:rsid w:val="0009216A"/>
    <w:rsid w:val="000928C0"/>
    <w:rsid w:val="00092966"/>
    <w:rsid w:val="0009320A"/>
    <w:rsid w:val="000932A6"/>
    <w:rsid w:val="00094753"/>
    <w:rsid w:val="00094EAA"/>
    <w:rsid w:val="000957DC"/>
    <w:rsid w:val="00095D9F"/>
    <w:rsid w:val="00095F7D"/>
    <w:rsid w:val="00096205"/>
    <w:rsid w:val="00096224"/>
    <w:rsid w:val="000968F2"/>
    <w:rsid w:val="00096D2E"/>
    <w:rsid w:val="00096D7C"/>
    <w:rsid w:val="000974D8"/>
    <w:rsid w:val="00097A72"/>
    <w:rsid w:val="000A067C"/>
    <w:rsid w:val="000A0966"/>
    <w:rsid w:val="000A0EA7"/>
    <w:rsid w:val="000A0F35"/>
    <w:rsid w:val="000A143D"/>
    <w:rsid w:val="000A15D7"/>
    <w:rsid w:val="000A1B38"/>
    <w:rsid w:val="000A1C8F"/>
    <w:rsid w:val="000A2019"/>
    <w:rsid w:val="000A2267"/>
    <w:rsid w:val="000A28CD"/>
    <w:rsid w:val="000A29B3"/>
    <w:rsid w:val="000A2BFD"/>
    <w:rsid w:val="000A2E92"/>
    <w:rsid w:val="000A3859"/>
    <w:rsid w:val="000A3F3D"/>
    <w:rsid w:val="000A4102"/>
    <w:rsid w:val="000A4356"/>
    <w:rsid w:val="000A460E"/>
    <w:rsid w:val="000A4C8A"/>
    <w:rsid w:val="000A4D85"/>
    <w:rsid w:val="000A4E0A"/>
    <w:rsid w:val="000A4F3C"/>
    <w:rsid w:val="000A51CF"/>
    <w:rsid w:val="000A5426"/>
    <w:rsid w:val="000A545A"/>
    <w:rsid w:val="000A5548"/>
    <w:rsid w:val="000A5838"/>
    <w:rsid w:val="000A5A19"/>
    <w:rsid w:val="000A5D4F"/>
    <w:rsid w:val="000A6266"/>
    <w:rsid w:val="000A65E5"/>
    <w:rsid w:val="000A692D"/>
    <w:rsid w:val="000A6AE6"/>
    <w:rsid w:val="000A718E"/>
    <w:rsid w:val="000A729F"/>
    <w:rsid w:val="000A7948"/>
    <w:rsid w:val="000A7A05"/>
    <w:rsid w:val="000A7BE5"/>
    <w:rsid w:val="000A7BED"/>
    <w:rsid w:val="000A7E50"/>
    <w:rsid w:val="000B070F"/>
    <w:rsid w:val="000B07A7"/>
    <w:rsid w:val="000B0A44"/>
    <w:rsid w:val="000B15BA"/>
    <w:rsid w:val="000B1ADB"/>
    <w:rsid w:val="000B1EDF"/>
    <w:rsid w:val="000B21C5"/>
    <w:rsid w:val="000B2448"/>
    <w:rsid w:val="000B24DA"/>
    <w:rsid w:val="000B276E"/>
    <w:rsid w:val="000B2885"/>
    <w:rsid w:val="000B2A67"/>
    <w:rsid w:val="000B2EE3"/>
    <w:rsid w:val="000B3CE5"/>
    <w:rsid w:val="000B407F"/>
    <w:rsid w:val="000B4216"/>
    <w:rsid w:val="000B4576"/>
    <w:rsid w:val="000B4F99"/>
    <w:rsid w:val="000B5102"/>
    <w:rsid w:val="000B5128"/>
    <w:rsid w:val="000B5487"/>
    <w:rsid w:val="000B5829"/>
    <w:rsid w:val="000B5930"/>
    <w:rsid w:val="000B5BBB"/>
    <w:rsid w:val="000B5DEA"/>
    <w:rsid w:val="000B5E73"/>
    <w:rsid w:val="000B5E7B"/>
    <w:rsid w:val="000B6567"/>
    <w:rsid w:val="000B65A4"/>
    <w:rsid w:val="000B65CA"/>
    <w:rsid w:val="000B65DA"/>
    <w:rsid w:val="000B6ABC"/>
    <w:rsid w:val="000B701B"/>
    <w:rsid w:val="000B70F8"/>
    <w:rsid w:val="000B71F2"/>
    <w:rsid w:val="000B77CF"/>
    <w:rsid w:val="000B78DF"/>
    <w:rsid w:val="000B7A62"/>
    <w:rsid w:val="000B7BDC"/>
    <w:rsid w:val="000B7EEC"/>
    <w:rsid w:val="000C0494"/>
    <w:rsid w:val="000C0C55"/>
    <w:rsid w:val="000C0F2B"/>
    <w:rsid w:val="000C11BB"/>
    <w:rsid w:val="000C19A8"/>
    <w:rsid w:val="000C1C80"/>
    <w:rsid w:val="000C1CAF"/>
    <w:rsid w:val="000C239D"/>
    <w:rsid w:val="000C2A7E"/>
    <w:rsid w:val="000C2ADD"/>
    <w:rsid w:val="000C2B50"/>
    <w:rsid w:val="000C3114"/>
    <w:rsid w:val="000C3240"/>
    <w:rsid w:val="000C3FFA"/>
    <w:rsid w:val="000C42A2"/>
    <w:rsid w:val="000C43B1"/>
    <w:rsid w:val="000C4676"/>
    <w:rsid w:val="000C4831"/>
    <w:rsid w:val="000C4FAB"/>
    <w:rsid w:val="000C537A"/>
    <w:rsid w:val="000C55FB"/>
    <w:rsid w:val="000C59F9"/>
    <w:rsid w:val="000C5B9F"/>
    <w:rsid w:val="000C6321"/>
    <w:rsid w:val="000C652A"/>
    <w:rsid w:val="000C6D12"/>
    <w:rsid w:val="000C6F3B"/>
    <w:rsid w:val="000C70D8"/>
    <w:rsid w:val="000C7115"/>
    <w:rsid w:val="000C730B"/>
    <w:rsid w:val="000C777E"/>
    <w:rsid w:val="000D0458"/>
    <w:rsid w:val="000D0902"/>
    <w:rsid w:val="000D1018"/>
    <w:rsid w:val="000D108E"/>
    <w:rsid w:val="000D1223"/>
    <w:rsid w:val="000D1650"/>
    <w:rsid w:val="000D16F9"/>
    <w:rsid w:val="000D1DB4"/>
    <w:rsid w:val="000D2277"/>
    <w:rsid w:val="000D25CF"/>
    <w:rsid w:val="000D2A2E"/>
    <w:rsid w:val="000D2C2F"/>
    <w:rsid w:val="000D34A2"/>
    <w:rsid w:val="000D3D86"/>
    <w:rsid w:val="000D3F21"/>
    <w:rsid w:val="000D3F7E"/>
    <w:rsid w:val="000D486D"/>
    <w:rsid w:val="000D48EE"/>
    <w:rsid w:val="000D490B"/>
    <w:rsid w:val="000D4E8E"/>
    <w:rsid w:val="000D51AA"/>
    <w:rsid w:val="000D5BF2"/>
    <w:rsid w:val="000D634B"/>
    <w:rsid w:val="000D6788"/>
    <w:rsid w:val="000D7171"/>
    <w:rsid w:val="000D7256"/>
    <w:rsid w:val="000D7425"/>
    <w:rsid w:val="000D7770"/>
    <w:rsid w:val="000D7E14"/>
    <w:rsid w:val="000E0358"/>
    <w:rsid w:val="000E071F"/>
    <w:rsid w:val="000E087D"/>
    <w:rsid w:val="000E08C9"/>
    <w:rsid w:val="000E11BA"/>
    <w:rsid w:val="000E1216"/>
    <w:rsid w:val="000E1443"/>
    <w:rsid w:val="000E15D1"/>
    <w:rsid w:val="000E19AB"/>
    <w:rsid w:val="000E1F24"/>
    <w:rsid w:val="000E2294"/>
    <w:rsid w:val="000E24BA"/>
    <w:rsid w:val="000E2634"/>
    <w:rsid w:val="000E2753"/>
    <w:rsid w:val="000E27D4"/>
    <w:rsid w:val="000E2841"/>
    <w:rsid w:val="000E3320"/>
    <w:rsid w:val="000E4B71"/>
    <w:rsid w:val="000E4C19"/>
    <w:rsid w:val="000E51E4"/>
    <w:rsid w:val="000E559D"/>
    <w:rsid w:val="000E56A5"/>
    <w:rsid w:val="000E583A"/>
    <w:rsid w:val="000E59A7"/>
    <w:rsid w:val="000E5F97"/>
    <w:rsid w:val="000E6774"/>
    <w:rsid w:val="000E7017"/>
    <w:rsid w:val="000E798F"/>
    <w:rsid w:val="000E7B98"/>
    <w:rsid w:val="000F07A0"/>
    <w:rsid w:val="000F07CA"/>
    <w:rsid w:val="000F0A9F"/>
    <w:rsid w:val="000F0DD5"/>
    <w:rsid w:val="000F0E51"/>
    <w:rsid w:val="000F0F9F"/>
    <w:rsid w:val="000F1326"/>
    <w:rsid w:val="000F13AA"/>
    <w:rsid w:val="000F13D4"/>
    <w:rsid w:val="000F1591"/>
    <w:rsid w:val="000F16FE"/>
    <w:rsid w:val="000F1739"/>
    <w:rsid w:val="000F176D"/>
    <w:rsid w:val="000F1953"/>
    <w:rsid w:val="000F1B62"/>
    <w:rsid w:val="000F1FC0"/>
    <w:rsid w:val="000F2271"/>
    <w:rsid w:val="000F3502"/>
    <w:rsid w:val="000F3708"/>
    <w:rsid w:val="000F3CFA"/>
    <w:rsid w:val="000F3E1B"/>
    <w:rsid w:val="000F3E21"/>
    <w:rsid w:val="000F4351"/>
    <w:rsid w:val="000F4621"/>
    <w:rsid w:val="000F4978"/>
    <w:rsid w:val="000F4CE5"/>
    <w:rsid w:val="000F5739"/>
    <w:rsid w:val="000F5879"/>
    <w:rsid w:val="000F5886"/>
    <w:rsid w:val="000F5A5E"/>
    <w:rsid w:val="000F600F"/>
    <w:rsid w:val="000F612D"/>
    <w:rsid w:val="000F65E3"/>
    <w:rsid w:val="000F6A24"/>
    <w:rsid w:val="000F6F9B"/>
    <w:rsid w:val="000F70DC"/>
    <w:rsid w:val="000F7C13"/>
    <w:rsid w:val="000F7C41"/>
    <w:rsid w:val="00100258"/>
    <w:rsid w:val="0010099F"/>
    <w:rsid w:val="00100A10"/>
    <w:rsid w:val="00100A1A"/>
    <w:rsid w:val="00100A52"/>
    <w:rsid w:val="00100A98"/>
    <w:rsid w:val="00100B2D"/>
    <w:rsid w:val="00100BC7"/>
    <w:rsid w:val="00100DF0"/>
    <w:rsid w:val="0010117C"/>
    <w:rsid w:val="001012A8"/>
    <w:rsid w:val="0010131B"/>
    <w:rsid w:val="00101508"/>
    <w:rsid w:val="00101FA1"/>
    <w:rsid w:val="00101FF0"/>
    <w:rsid w:val="0010282D"/>
    <w:rsid w:val="00102C50"/>
    <w:rsid w:val="001031FB"/>
    <w:rsid w:val="00103435"/>
    <w:rsid w:val="00103637"/>
    <w:rsid w:val="001036AC"/>
    <w:rsid w:val="00103847"/>
    <w:rsid w:val="00103CAE"/>
    <w:rsid w:val="00104289"/>
    <w:rsid w:val="001042D6"/>
    <w:rsid w:val="0010456B"/>
    <w:rsid w:val="00104587"/>
    <w:rsid w:val="00104C8A"/>
    <w:rsid w:val="00104F0F"/>
    <w:rsid w:val="001050E6"/>
    <w:rsid w:val="001058AC"/>
    <w:rsid w:val="00105A3E"/>
    <w:rsid w:val="00105ADD"/>
    <w:rsid w:val="00105C0F"/>
    <w:rsid w:val="00105F8A"/>
    <w:rsid w:val="001063E9"/>
    <w:rsid w:val="001066DC"/>
    <w:rsid w:val="00106AC0"/>
    <w:rsid w:val="001077A6"/>
    <w:rsid w:val="00107BBD"/>
    <w:rsid w:val="00107C38"/>
    <w:rsid w:val="00107E52"/>
    <w:rsid w:val="001100C1"/>
    <w:rsid w:val="00110A15"/>
    <w:rsid w:val="00110AF6"/>
    <w:rsid w:val="00110E5E"/>
    <w:rsid w:val="00110E95"/>
    <w:rsid w:val="0011149C"/>
    <w:rsid w:val="001118C3"/>
    <w:rsid w:val="0011194C"/>
    <w:rsid w:val="00111C07"/>
    <w:rsid w:val="001123B6"/>
    <w:rsid w:val="0011254C"/>
    <w:rsid w:val="001129D3"/>
    <w:rsid w:val="00112B2F"/>
    <w:rsid w:val="00113628"/>
    <w:rsid w:val="001136A4"/>
    <w:rsid w:val="00113BA2"/>
    <w:rsid w:val="001146B9"/>
    <w:rsid w:val="00115C49"/>
    <w:rsid w:val="00115D20"/>
    <w:rsid w:val="00116035"/>
    <w:rsid w:val="001161F5"/>
    <w:rsid w:val="001162D9"/>
    <w:rsid w:val="00116C5F"/>
    <w:rsid w:val="001172F2"/>
    <w:rsid w:val="001174FD"/>
    <w:rsid w:val="00117BB0"/>
    <w:rsid w:val="00117C08"/>
    <w:rsid w:val="00117D33"/>
    <w:rsid w:val="0012060E"/>
    <w:rsid w:val="001206E9"/>
    <w:rsid w:val="001211B7"/>
    <w:rsid w:val="0012163D"/>
    <w:rsid w:val="00121787"/>
    <w:rsid w:val="00121856"/>
    <w:rsid w:val="001218D6"/>
    <w:rsid w:val="00121A50"/>
    <w:rsid w:val="00121A61"/>
    <w:rsid w:val="00121E0D"/>
    <w:rsid w:val="001220CE"/>
    <w:rsid w:val="001225B1"/>
    <w:rsid w:val="00122893"/>
    <w:rsid w:val="00122896"/>
    <w:rsid w:val="00122ACF"/>
    <w:rsid w:val="00122E84"/>
    <w:rsid w:val="0012390E"/>
    <w:rsid w:val="00123FB5"/>
    <w:rsid w:val="00123FC2"/>
    <w:rsid w:val="0012479F"/>
    <w:rsid w:val="001247C5"/>
    <w:rsid w:val="001248BB"/>
    <w:rsid w:val="00124B80"/>
    <w:rsid w:val="00124F28"/>
    <w:rsid w:val="0012579C"/>
    <w:rsid w:val="00125CE9"/>
    <w:rsid w:val="0012619B"/>
    <w:rsid w:val="0012637B"/>
    <w:rsid w:val="001267CC"/>
    <w:rsid w:val="00127B45"/>
    <w:rsid w:val="001302B5"/>
    <w:rsid w:val="00130BE8"/>
    <w:rsid w:val="001316CE"/>
    <w:rsid w:val="001317E0"/>
    <w:rsid w:val="00131EA4"/>
    <w:rsid w:val="00131F06"/>
    <w:rsid w:val="00132934"/>
    <w:rsid w:val="001331F0"/>
    <w:rsid w:val="00133209"/>
    <w:rsid w:val="0013326E"/>
    <w:rsid w:val="001340B3"/>
    <w:rsid w:val="0013413C"/>
    <w:rsid w:val="001362AF"/>
    <w:rsid w:val="00136E51"/>
    <w:rsid w:val="001373AC"/>
    <w:rsid w:val="0013745E"/>
    <w:rsid w:val="0014002F"/>
    <w:rsid w:val="00141869"/>
    <w:rsid w:val="0014266E"/>
    <w:rsid w:val="00142E96"/>
    <w:rsid w:val="00143582"/>
    <w:rsid w:val="00143AAD"/>
    <w:rsid w:val="00143CC6"/>
    <w:rsid w:val="00144148"/>
    <w:rsid w:val="00144BEA"/>
    <w:rsid w:val="00145402"/>
    <w:rsid w:val="001454CA"/>
    <w:rsid w:val="0014562D"/>
    <w:rsid w:val="00145861"/>
    <w:rsid w:val="001460AF"/>
    <w:rsid w:val="00146549"/>
    <w:rsid w:val="00146595"/>
    <w:rsid w:val="001466AA"/>
    <w:rsid w:val="00146760"/>
    <w:rsid w:val="001467A5"/>
    <w:rsid w:val="001470E0"/>
    <w:rsid w:val="00147350"/>
    <w:rsid w:val="00147DD1"/>
    <w:rsid w:val="00150AF8"/>
    <w:rsid w:val="00150F15"/>
    <w:rsid w:val="00150F4A"/>
    <w:rsid w:val="001514F7"/>
    <w:rsid w:val="0015173B"/>
    <w:rsid w:val="00151E34"/>
    <w:rsid w:val="00151E39"/>
    <w:rsid w:val="0015216E"/>
    <w:rsid w:val="0015245D"/>
    <w:rsid w:val="001524A2"/>
    <w:rsid w:val="001544ED"/>
    <w:rsid w:val="0015469D"/>
    <w:rsid w:val="0015487D"/>
    <w:rsid w:val="00154B03"/>
    <w:rsid w:val="00154B6C"/>
    <w:rsid w:val="00155202"/>
    <w:rsid w:val="001553FA"/>
    <w:rsid w:val="001555BF"/>
    <w:rsid w:val="001559E6"/>
    <w:rsid w:val="00155A15"/>
    <w:rsid w:val="0015634C"/>
    <w:rsid w:val="00156974"/>
    <w:rsid w:val="00156C03"/>
    <w:rsid w:val="00156D74"/>
    <w:rsid w:val="00157855"/>
    <w:rsid w:val="001578C7"/>
    <w:rsid w:val="001579F4"/>
    <w:rsid w:val="00157A3F"/>
    <w:rsid w:val="00157C1F"/>
    <w:rsid w:val="00157F4A"/>
    <w:rsid w:val="0016016F"/>
    <w:rsid w:val="00160477"/>
    <w:rsid w:val="0016079B"/>
    <w:rsid w:val="0016095F"/>
    <w:rsid w:val="00160D3C"/>
    <w:rsid w:val="00160EA7"/>
    <w:rsid w:val="00160F13"/>
    <w:rsid w:val="00160F48"/>
    <w:rsid w:val="001614D9"/>
    <w:rsid w:val="00161859"/>
    <w:rsid w:val="00161BFE"/>
    <w:rsid w:val="00162035"/>
    <w:rsid w:val="001629F5"/>
    <w:rsid w:val="00163552"/>
    <w:rsid w:val="00163D3D"/>
    <w:rsid w:val="00163D8F"/>
    <w:rsid w:val="001644D7"/>
    <w:rsid w:val="00164739"/>
    <w:rsid w:val="00164955"/>
    <w:rsid w:val="001658DB"/>
    <w:rsid w:val="00166164"/>
    <w:rsid w:val="00166172"/>
    <w:rsid w:val="00166673"/>
    <w:rsid w:val="0016736C"/>
    <w:rsid w:val="001674A1"/>
    <w:rsid w:val="00167952"/>
    <w:rsid w:val="001704EC"/>
    <w:rsid w:val="001705B9"/>
    <w:rsid w:val="001706E9"/>
    <w:rsid w:val="00170A6B"/>
    <w:rsid w:val="00170AE7"/>
    <w:rsid w:val="00170CBF"/>
    <w:rsid w:val="00171107"/>
    <w:rsid w:val="001730EC"/>
    <w:rsid w:val="001739A7"/>
    <w:rsid w:val="00173A88"/>
    <w:rsid w:val="00173F4C"/>
    <w:rsid w:val="00174052"/>
    <w:rsid w:val="00174305"/>
    <w:rsid w:val="00174597"/>
    <w:rsid w:val="00174623"/>
    <w:rsid w:val="0017463F"/>
    <w:rsid w:val="00174825"/>
    <w:rsid w:val="001748CF"/>
    <w:rsid w:val="00174B9A"/>
    <w:rsid w:val="00175031"/>
    <w:rsid w:val="001759DD"/>
    <w:rsid w:val="00175A6F"/>
    <w:rsid w:val="00175C30"/>
    <w:rsid w:val="00176317"/>
    <w:rsid w:val="00176427"/>
    <w:rsid w:val="00176D47"/>
    <w:rsid w:val="00177460"/>
    <w:rsid w:val="0017751B"/>
    <w:rsid w:val="00177658"/>
    <w:rsid w:val="00177A91"/>
    <w:rsid w:val="00177B9D"/>
    <w:rsid w:val="001807F7"/>
    <w:rsid w:val="001808BD"/>
    <w:rsid w:val="00180CC8"/>
    <w:rsid w:val="00180FF0"/>
    <w:rsid w:val="001810FD"/>
    <w:rsid w:val="001811B3"/>
    <w:rsid w:val="001815EA"/>
    <w:rsid w:val="001818E9"/>
    <w:rsid w:val="0018205E"/>
    <w:rsid w:val="0018243F"/>
    <w:rsid w:val="0018245A"/>
    <w:rsid w:val="001825AC"/>
    <w:rsid w:val="00183493"/>
    <w:rsid w:val="00183899"/>
    <w:rsid w:val="00183B5B"/>
    <w:rsid w:val="00183D78"/>
    <w:rsid w:val="001846A0"/>
    <w:rsid w:val="0018515D"/>
    <w:rsid w:val="0018545C"/>
    <w:rsid w:val="001860C3"/>
    <w:rsid w:val="00187101"/>
    <w:rsid w:val="001875AE"/>
    <w:rsid w:val="00190175"/>
    <w:rsid w:val="00190EEE"/>
    <w:rsid w:val="001910DD"/>
    <w:rsid w:val="0019144C"/>
    <w:rsid w:val="00191B08"/>
    <w:rsid w:val="00191B99"/>
    <w:rsid w:val="00191E4D"/>
    <w:rsid w:val="0019216C"/>
    <w:rsid w:val="00192A78"/>
    <w:rsid w:val="0019359D"/>
    <w:rsid w:val="00193ABF"/>
    <w:rsid w:val="00193FA5"/>
    <w:rsid w:val="0019429B"/>
    <w:rsid w:val="00195D35"/>
    <w:rsid w:val="00195D4E"/>
    <w:rsid w:val="001963E4"/>
    <w:rsid w:val="00196682"/>
    <w:rsid w:val="00196DBE"/>
    <w:rsid w:val="00196E1D"/>
    <w:rsid w:val="001A0377"/>
    <w:rsid w:val="001A03B7"/>
    <w:rsid w:val="001A07C4"/>
    <w:rsid w:val="001A0ADB"/>
    <w:rsid w:val="001A19EC"/>
    <w:rsid w:val="001A21C4"/>
    <w:rsid w:val="001A2774"/>
    <w:rsid w:val="001A2F47"/>
    <w:rsid w:val="001A32C2"/>
    <w:rsid w:val="001A358F"/>
    <w:rsid w:val="001A401F"/>
    <w:rsid w:val="001A416C"/>
    <w:rsid w:val="001A4649"/>
    <w:rsid w:val="001A46E0"/>
    <w:rsid w:val="001A4768"/>
    <w:rsid w:val="001A4A04"/>
    <w:rsid w:val="001A4B14"/>
    <w:rsid w:val="001A542D"/>
    <w:rsid w:val="001A5588"/>
    <w:rsid w:val="001A56D0"/>
    <w:rsid w:val="001A5B0D"/>
    <w:rsid w:val="001A5BC7"/>
    <w:rsid w:val="001A5F52"/>
    <w:rsid w:val="001A66A4"/>
    <w:rsid w:val="001A6DBA"/>
    <w:rsid w:val="001A6F21"/>
    <w:rsid w:val="001A6FFE"/>
    <w:rsid w:val="001A74A9"/>
    <w:rsid w:val="001A7659"/>
    <w:rsid w:val="001B14E3"/>
    <w:rsid w:val="001B1903"/>
    <w:rsid w:val="001B25F6"/>
    <w:rsid w:val="001B260C"/>
    <w:rsid w:val="001B262B"/>
    <w:rsid w:val="001B2739"/>
    <w:rsid w:val="001B28B6"/>
    <w:rsid w:val="001B304C"/>
    <w:rsid w:val="001B3531"/>
    <w:rsid w:val="001B3909"/>
    <w:rsid w:val="001B3E2D"/>
    <w:rsid w:val="001B42C4"/>
    <w:rsid w:val="001B4A07"/>
    <w:rsid w:val="001B4A68"/>
    <w:rsid w:val="001B5654"/>
    <w:rsid w:val="001B56AB"/>
    <w:rsid w:val="001B56C5"/>
    <w:rsid w:val="001B58B5"/>
    <w:rsid w:val="001B5979"/>
    <w:rsid w:val="001B5B72"/>
    <w:rsid w:val="001B5C0D"/>
    <w:rsid w:val="001B5D05"/>
    <w:rsid w:val="001B5FE7"/>
    <w:rsid w:val="001B607D"/>
    <w:rsid w:val="001B6562"/>
    <w:rsid w:val="001B66F2"/>
    <w:rsid w:val="001B7841"/>
    <w:rsid w:val="001B7B16"/>
    <w:rsid w:val="001C0353"/>
    <w:rsid w:val="001C0623"/>
    <w:rsid w:val="001C0B8E"/>
    <w:rsid w:val="001C0EC5"/>
    <w:rsid w:val="001C1148"/>
    <w:rsid w:val="001C1413"/>
    <w:rsid w:val="001C155E"/>
    <w:rsid w:val="001C1A14"/>
    <w:rsid w:val="001C1F75"/>
    <w:rsid w:val="001C22FA"/>
    <w:rsid w:val="001C238A"/>
    <w:rsid w:val="001C2471"/>
    <w:rsid w:val="001C25CC"/>
    <w:rsid w:val="001C27BB"/>
    <w:rsid w:val="001C285D"/>
    <w:rsid w:val="001C288C"/>
    <w:rsid w:val="001C2CEC"/>
    <w:rsid w:val="001C2D20"/>
    <w:rsid w:val="001C3CD8"/>
    <w:rsid w:val="001C455D"/>
    <w:rsid w:val="001C4590"/>
    <w:rsid w:val="001C45F5"/>
    <w:rsid w:val="001C4A7A"/>
    <w:rsid w:val="001C567B"/>
    <w:rsid w:val="001C5DAF"/>
    <w:rsid w:val="001C649D"/>
    <w:rsid w:val="001C6937"/>
    <w:rsid w:val="001C75E1"/>
    <w:rsid w:val="001C7A53"/>
    <w:rsid w:val="001C7F45"/>
    <w:rsid w:val="001D0195"/>
    <w:rsid w:val="001D095F"/>
    <w:rsid w:val="001D133E"/>
    <w:rsid w:val="001D1401"/>
    <w:rsid w:val="001D14EE"/>
    <w:rsid w:val="001D200A"/>
    <w:rsid w:val="001D2191"/>
    <w:rsid w:val="001D2436"/>
    <w:rsid w:val="001D26FE"/>
    <w:rsid w:val="001D2BF0"/>
    <w:rsid w:val="001D3BB8"/>
    <w:rsid w:val="001D3ED2"/>
    <w:rsid w:val="001D3F85"/>
    <w:rsid w:val="001D43A5"/>
    <w:rsid w:val="001D4D55"/>
    <w:rsid w:val="001D532A"/>
    <w:rsid w:val="001D5397"/>
    <w:rsid w:val="001D5708"/>
    <w:rsid w:val="001D58B5"/>
    <w:rsid w:val="001D5A7F"/>
    <w:rsid w:val="001D5E5E"/>
    <w:rsid w:val="001D66E6"/>
    <w:rsid w:val="001D6ADA"/>
    <w:rsid w:val="001D6DD1"/>
    <w:rsid w:val="001D6EA9"/>
    <w:rsid w:val="001D6EF3"/>
    <w:rsid w:val="001D6EFF"/>
    <w:rsid w:val="001D6FB7"/>
    <w:rsid w:val="001D77C7"/>
    <w:rsid w:val="001D7828"/>
    <w:rsid w:val="001D7AB4"/>
    <w:rsid w:val="001D7C06"/>
    <w:rsid w:val="001D7C86"/>
    <w:rsid w:val="001E06FD"/>
    <w:rsid w:val="001E0B55"/>
    <w:rsid w:val="001E0F2C"/>
    <w:rsid w:val="001E0F83"/>
    <w:rsid w:val="001E13B9"/>
    <w:rsid w:val="001E1FF2"/>
    <w:rsid w:val="001E2189"/>
    <w:rsid w:val="001E23F6"/>
    <w:rsid w:val="001E2545"/>
    <w:rsid w:val="001E2B12"/>
    <w:rsid w:val="001E3697"/>
    <w:rsid w:val="001E36D0"/>
    <w:rsid w:val="001E37CE"/>
    <w:rsid w:val="001E389C"/>
    <w:rsid w:val="001E4272"/>
    <w:rsid w:val="001E44DD"/>
    <w:rsid w:val="001E4BE7"/>
    <w:rsid w:val="001E4DF3"/>
    <w:rsid w:val="001E4F06"/>
    <w:rsid w:val="001E51A3"/>
    <w:rsid w:val="001E5ACA"/>
    <w:rsid w:val="001E5B73"/>
    <w:rsid w:val="001E61F4"/>
    <w:rsid w:val="001E6C23"/>
    <w:rsid w:val="001E6C7A"/>
    <w:rsid w:val="001E6CF8"/>
    <w:rsid w:val="001E7080"/>
    <w:rsid w:val="001E789A"/>
    <w:rsid w:val="001F006C"/>
    <w:rsid w:val="001F05AF"/>
    <w:rsid w:val="001F09B7"/>
    <w:rsid w:val="001F1D0F"/>
    <w:rsid w:val="001F1EED"/>
    <w:rsid w:val="001F259B"/>
    <w:rsid w:val="001F2C69"/>
    <w:rsid w:val="001F2C8C"/>
    <w:rsid w:val="001F2E66"/>
    <w:rsid w:val="001F3A68"/>
    <w:rsid w:val="001F3B3B"/>
    <w:rsid w:val="001F481B"/>
    <w:rsid w:val="001F4D58"/>
    <w:rsid w:val="001F5326"/>
    <w:rsid w:val="001F5399"/>
    <w:rsid w:val="001F56F4"/>
    <w:rsid w:val="001F5E9E"/>
    <w:rsid w:val="001F5EC7"/>
    <w:rsid w:val="001F620A"/>
    <w:rsid w:val="001F6BDD"/>
    <w:rsid w:val="001F707E"/>
    <w:rsid w:val="002001C2"/>
    <w:rsid w:val="002002A9"/>
    <w:rsid w:val="00200667"/>
    <w:rsid w:val="0020080D"/>
    <w:rsid w:val="0020131F"/>
    <w:rsid w:val="0020135E"/>
    <w:rsid w:val="00201385"/>
    <w:rsid w:val="002014F0"/>
    <w:rsid w:val="0020182B"/>
    <w:rsid w:val="00201A79"/>
    <w:rsid w:val="002023E8"/>
    <w:rsid w:val="002025F7"/>
    <w:rsid w:val="002029C9"/>
    <w:rsid w:val="00202C30"/>
    <w:rsid w:val="00202ECB"/>
    <w:rsid w:val="00203588"/>
    <w:rsid w:val="002039CB"/>
    <w:rsid w:val="002039ED"/>
    <w:rsid w:val="0020412E"/>
    <w:rsid w:val="00204325"/>
    <w:rsid w:val="00204741"/>
    <w:rsid w:val="00204F7A"/>
    <w:rsid w:val="0020640F"/>
    <w:rsid w:val="00206C02"/>
    <w:rsid w:val="00207139"/>
    <w:rsid w:val="00207928"/>
    <w:rsid w:val="002100A0"/>
    <w:rsid w:val="002110EF"/>
    <w:rsid w:val="00211D84"/>
    <w:rsid w:val="0021220C"/>
    <w:rsid w:val="00212465"/>
    <w:rsid w:val="00212EC8"/>
    <w:rsid w:val="00212FC1"/>
    <w:rsid w:val="002130BF"/>
    <w:rsid w:val="0021326F"/>
    <w:rsid w:val="00213945"/>
    <w:rsid w:val="00213DB7"/>
    <w:rsid w:val="00213F1E"/>
    <w:rsid w:val="00214026"/>
    <w:rsid w:val="002145AF"/>
    <w:rsid w:val="002148A5"/>
    <w:rsid w:val="00214A18"/>
    <w:rsid w:val="00215137"/>
    <w:rsid w:val="002155FA"/>
    <w:rsid w:val="0021577C"/>
    <w:rsid w:val="00215E39"/>
    <w:rsid w:val="002164EB"/>
    <w:rsid w:val="0021657E"/>
    <w:rsid w:val="002166E2"/>
    <w:rsid w:val="00216AE6"/>
    <w:rsid w:val="00216E66"/>
    <w:rsid w:val="0021739A"/>
    <w:rsid w:val="00217E1A"/>
    <w:rsid w:val="002212C4"/>
    <w:rsid w:val="0022154A"/>
    <w:rsid w:val="00221670"/>
    <w:rsid w:val="002216CE"/>
    <w:rsid w:val="002216FB"/>
    <w:rsid w:val="00221830"/>
    <w:rsid w:val="00221C75"/>
    <w:rsid w:val="00221FBA"/>
    <w:rsid w:val="00222077"/>
    <w:rsid w:val="00222266"/>
    <w:rsid w:val="00222D50"/>
    <w:rsid w:val="0022300B"/>
    <w:rsid w:val="0022331F"/>
    <w:rsid w:val="00223534"/>
    <w:rsid w:val="00223CD9"/>
    <w:rsid w:val="002245A8"/>
    <w:rsid w:val="00224657"/>
    <w:rsid w:val="002247BB"/>
    <w:rsid w:val="00224BA0"/>
    <w:rsid w:val="002250B8"/>
    <w:rsid w:val="002257CC"/>
    <w:rsid w:val="0022587C"/>
    <w:rsid w:val="00225B00"/>
    <w:rsid w:val="00225C20"/>
    <w:rsid w:val="00225D42"/>
    <w:rsid w:val="0022621D"/>
    <w:rsid w:val="0022682D"/>
    <w:rsid w:val="0022710B"/>
    <w:rsid w:val="002274C9"/>
    <w:rsid w:val="00227BD5"/>
    <w:rsid w:val="00227E6A"/>
    <w:rsid w:val="0023019C"/>
    <w:rsid w:val="00230CDA"/>
    <w:rsid w:val="002313A4"/>
    <w:rsid w:val="0023145B"/>
    <w:rsid w:val="002314F3"/>
    <w:rsid w:val="0023158C"/>
    <w:rsid w:val="002315D8"/>
    <w:rsid w:val="00231763"/>
    <w:rsid w:val="00232129"/>
    <w:rsid w:val="0023293A"/>
    <w:rsid w:val="00232A4D"/>
    <w:rsid w:val="00232B78"/>
    <w:rsid w:val="002331BE"/>
    <w:rsid w:val="00233218"/>
    <w:rsid w:val="00233304"/>
    <w:rsid w:val="0023354F"/>
    <w:rsid w:val="002336E3"/>
    <w:rsid w:val="00233BD2"/>
    <w:rsid w:val="00233F93"/>
    <w:rsid w:val="00234049"/>
    <w:rsid w:val="0023433E"/>
    <w:rsid w:val="002344BF"/>
    <w:rsid w:val="00234518"/>
    <w:rsid w:val="00234722"/>
    <w:rsid w:val="002347DC"/>
    <w:rsid w:val="00234EF0"/>
    <w:rsid w:val="002352FB"/>
    <w:rsid w:val="00235839"/>
    <w:rsid w:val="00235AA0"/>
    <w:rsid w:val="002361C7"/>
    <w:rsid w:val="00236320"/>
    <w:rsid w:val="00236591"/>
    <w:rsid w:val="00236C5C"/>
    <w:rsid w:val="00236DA5"/>
    <w:rsid w:val="0023768D"/>
    <w:rsid w:val="00237AC0"/>
    <w:rsid w:val="00237B57"/>
    <w:rsid w:val="00237B63"/>
    <w:rsid w:val="00237BA0"/>
    <w:rsid w:val="00237BBC"/>
    <w:rsid w:val="00237E2B"/>
    <w:rsid w:val="002401B1"/>
    <w:rsid w:val="002405F2"/>
    <w:rsid w:val="00240DC3"/>
    <w:rsid w:val="002412CD"/>
    <w:rsid w:val="0024154C"/>
    <w:rsid w:val="002417AC"/>
    <w:rsid w:val="002419B6"/>
    <w:rsid w:val="00242092"/>
    <w:rsid w:val="00242274"/>
    <w:rsid w:val="00242376"/>
    <w:rsid w:val="002426BC"/>
    <w:rsid w:val="00242CCB"/>
    <w:rsid w:val="00242DF4"/>
    <w:rsid w:val="00242E73"/>
    <w:rsid w:val="00242E92"/>
    <w:rsid w:val="00242FF0"/>
    <w:rsid w:val="002433EA"/>
    <w:rsid w:val="00243624"/>
    <w:rsid w:val="00243C16"/>
    <w:rsid w:val="00243F8C"/>
    <w:rsid w:val="0024428A"/>
    <w:rsid w:val="002448E1"/>
    <w:rsid w:val="00244943"/>
    <w:rsid w:val="00244E1D"/>
    <w:rsid w:val="00245312"/>
    <w:rsid w:val="0024597D"/>
    <w:rsid w:val="00246405"/>
    <w:rsid w:val="00246C65"/>
    <w:rsid w:val="00246E0C"/>
    <w:rsid w:val="00246F93"/>
    <w:rsid w:val="00247067"/>
    <w:rsid w:val="00247502"/>
    <w:rsid w:val="00247C77"/>
    <w:rsid w:val="00247EC9"/>
    <w:rsid w:val="00247ECC"/>
    <w:rsid w:val="002500B0"/>
    <w:rsid w:val="002508BA"/>
    <w:rsid w:val="002508E7"/>
    <w:rsid w:val="00250971"/>
    <w:rsid w:val="00250AD4"/>
    <w:rsid w:val="00250BF7"/>
    <w:rsid w:val="002511AA"/>
    <w:rsid w:val="002516E3"/>
    <w:rsid w:val="0025188A"/>
    <w:rsid w:val="00251A5A"/>
    <w:rsid w:val="00251DC4"/>
    <w:rsid w:val="00251EA0"/>
    <w:rsid w:val="002522CD"/>
    <w:rsid w:val="00252920"/>
    <w:rsid w:val="00252EDA"/>
    <w:rsid w:val="002531B1"/>
    <w:rsid w:val="002531BC"/>
    <w:rsid w:val="00253781"/>
    <w:rsid w:val="0025382D"/>
    <w:rsid w:val="00253BA0"/>
    <w:rsid w:val="00253ED4"/>
    <w:rsid w:val="0025408D"/>
    <w:rsid w:val="002549C2"/>
    <w:rsid w:val="002553A0"/>
    <w:rsid w:val="00255E62"/>
    <w:rsid w:val="00256720"/>
    <w:rsid w:val="00257235"/>
    <w:rsid w:val="00257351"/>
    <w:rsid w:val="00257379"/>
    <w:rsid w:val="002579D9"/>
    <w:rsid w:val="002605FD"/>
    <w:rsid w:val="00260A00"/>
    <w:rsid w:val="002611E9"/>
    <w:rsid w:val="00261C28"/>
    <w:rsid w:val="00261F6A"/>
    <w:rsid w:val="0026210E"/>
    <w:rsid w:val="0026274A"/>
    <w:rsid w:val="00262801"/>
    <w:rsid w:val="00262C44"/>
    <w:rsid w:val="00262F3D"/>
    <w:rsid w:val="0026306D"/>
    <w:rsid w:val="00263427"/>
    <w:rsid w:val="002634D7"/>
    <w:rsid w:val="0026353F"/>
    <w:rsid w:val="00263BA9"/>
    <w:rsid w:val="00264357"/>
    <w:rsid w:val="00264A87"/>
    <w:rsid w:val="00264CD6"/>
    <w:rsid w:val="002657CE"/>
    <w:rsid w:val="00265E09"/>
    <w:rsid w:val="00266518"/>
    <w:rsid w:val="00266966"/>
    <w:rsid w:val="00266DB5"/>
    <w:rsid w:val="00266EC7"/>
    <w:rsid w:val="00267010"/>
    <w:rsid w:val="00267059"/>
    <w:rsid w:val="00267596"/>
    <w:rsid w:val="00267F8E"/>
    <w:rsid w:val="00271155"/>
    <w:rsid w:val="002711D1"/>
    <w:rsid w:val="002711E0"/>
    <w:rsid w:val="00271C05"/>
    <w:rsid w:val="00272425"/>
    <w:rsid w:val="00272940"/>
    <w:rsid w:val="00272EA3"/>
    <w:rsid w:val="00272FAD"/>
    <w:rsid w:val="002735F4"/>
    <w:rsid w:val="00273772"/>
    <w:rsid w:val="00273A93"/>
    <w:rsid w:val="00273BD1"/>
    <w:rsid w:val="00273EFC"/>
    <w:rsid w:val="0027457C"/>
    <w:rsid w:val="002746F7"/>
    <w:rsid w:val="002749AD"/>
    <w:rsid w:val="00274AC0"/>
    <w:rsid w:val="0027564B"/>
    <w:rsid w:val="00275F28"/>
    <w:rsid w:val="0027640F"/>
    <w:rsid w:val="00276D7A"/>
    <w:rsid w:val="00277436"/>
    <w:rsid w:val="00277664"/>
    <w:rsid w:val="0027798A"/>
    <w:rsid w:val="00277B26"/>
    <w:rsid w:val="00277E60"/>
    <w:rsid w:val="00280168"/>
    <w:rsid w:val="002801F2"/>
    <w:rsid w:val="0028048D"/>
    <w:rsid w:val="0028096E"/>
    <w:rsid w:val="002813DD"/>
    <w:rsid w:val="00281898"/>
    <w:rsid w:val="00281AF0"/>
    <w:rsid w:val="00281BFD"/>
    <w:rsid w:val="00281EAE"/>
    <w:rsid w:val="00282AB4"/>
    <w:rsid w:val="00282D25"/>
    <w:rsid w:val="00282F79"/>
    <w:rsid w:val="002830AE"/>
    <w:rsid w:val="00284133"/>
    <w:rsid w:val="002841BB"/>
    <w:rsid w:val="00284CA2"/>
    <w:rsid w:val="00285272"/>
    <w:rsid w:val="00285284"/>
    <w:rsid w:val="00285293"/>
    <w:rsid w:val="0028541B"/>
    <w:rsid w:val="0028570E"/>
    <w:rsid w:val="00285757"/>
    <w:rsid w:val="002864D0"/>
    <w:rsid w:val="00286AE9"/>
    <w:rsid w:val="00286FAD"/>
    <w:rsid w:val="00287C38"/>
    <w:rsid w:val="00287EA1"/>
    <w:rsid w:val="00287F17"/>
    <w:rsid w:val="00290158"/>
    <w:rsid w:val="002903AF"/>
    <w:rsid w:val="00290405"/>
    <w:rsid w:val="00290842"/>
    <w:rsid w:val="00291F6F"/>
    <w:rsid w:val="00291FBE"/>
    <w:rsid w:val="002924CA"/>
    <w:rsid w:val="00292B2F"/>
    <w:rsid w:val="00292CC8"/>
    <w:rsid w:val="00292EB2"/>
    <w:rsid w:val="00293572"/>
    <w:rsid w:val="0029367B"/>
    <w:rsid w:val="00293F5A"/>
    <w:rsid w:val="00294437"/>
    <w:rsid w:val="002946E8"/>
    <w:rsid w:val="00294890"/>
    <w:rsid w:val="00294A4B"/>
    <w:rsid w:val="00294BFC"/>
    <w:rsid w:val="00294F3B"/>
    <w:rsid w:val="00295035"/>
    <w:rsid w:val="002953B9"/>
    <w:rsid w:val="00295595"/>
    <w:rsid w:val="00295858"/>
    <w:rsid w:val="00295988"/>
    <w:rsid w:val="00295D3C"/>
    <w:rsid w:val="00295DA4"/>
    <w:rsid w:val="00296709"/>
    <w:rsid w:val="0029685F"/>
    <w:rsid w:val="002972A0"/>
    <w:rsid w:val="002975F4"/>
    <w:rsid w:val="00297A9F"/>
    <w:rsid w:val="002A0BF7"/>
    <w:rsid w:val="002A0C8C"/>
    <w:rsid w:val="002A0DC4"/>
    <w:rsid w:val="002A1866"/>
    <w:rsid w:val="002A1DC5"/>
    <w:rsid w:val="002A2046"/>
    <w:rsid w:val="002A2659"/>
    <w:rsid w:val="002A2B17"/>
    <w:rsid w:val="002A34CC"/>
    <w:rsid w:val="002A37CF"/>
    <w:rsid w:val="002A385B"/>
    <w:rsid w:val="002A422B"/>
    <w:rsid w:val="002A4631"/>
    <w:rsid w:val="002A4FDE"/>
    <w:rsid w:val="002A5071"/>
    <w:rsid w:val="002A5883"/>
    <w:rsid w:val="002A5A83"/>
    <w:rsid w:val="002A6472"/>
    <w:rsid w:val="002A6652"/>
    <w:rsid w:val="002A6C51"/>
    <w:rsid w:val="002A6EB5"/>
    <w:rsid w:val="002A6F91"/>
    <w:rsid w:val="002A704A"/>
    <w:rsid w:val="002A73B1"/>
    <w:rsid w:val="002A7753"/>
    <w:rsid w:val="002A7856"/>
    <w:rsid w:val="002A7AF8"/>
    <w:rsid w:val="002A7CF2"/>
    <w:rsid w:val="002B04A1"/>
    <w:rsid w:val="002B0826"/>
    <w:rsid w:val="002B0C8F"/>
    <w:rsid w:val="002B0DE2"/>
    <w:rsid w:val="002B0E98"/>
    <w:rsid w:val="002B1442"/>
    <w:rsid w:val="002B2130"/>
    <w:rsid w:val="002B2140"/>
    <w:rsid w:val="002B250A"/>
    <w:rsid w:val="002B25D6"/>
    <w:rsid w:val="002B2844"/>
    <w:rsid w:val="002B2937"/>
    <w:rsid w:val="002B33D8"/>
    <w:rsid w:val="002B385C"/>
    <w:rsid w:val="002B3E21"/>
    <w:rsid w:val="002B4712"/>
    <w:rsid w:val="002B4D41"/>
    <w:rsid w:val="002B55B2"/>
    <w:rsid w:val="002B58A0"/>
    <w:rsid w:val="002B6858"/>
    <w:rsid w:val="002B7368"/>
    <w:rsid w:val="002B7372"/>
    <w:rsid w:val="002B7491"/>
    <w:rsid w:val="002B7529"/>
    <w:rsid w:val="002B7574"/>
    <w:rsid w:val="002C02FC"/>
    <w:rsid w:val="002C0350"/>
    <w:rsid w:val="002C04EF"/>
    <w:rsid w:val="002C0634"/>
    <w:rsid w:val="002C086D"/>
    <w:rsid w:val="002C0DBE"/>
    <w:rsid w:val="002C1074"/>
    <w:rsid w:val="002C10ED"/>
    <w:rsid w:val="002C1377"/>
    <w:rsid w:val="002C140D"/>
    <w:rsid w:val="002C14F0"/>
    <w:rsid w:val="002C166E"/>
    <w:rsid w:val="002C1751"/>
    <w:rsid w:val="002C1AC0"/>
    <w:rsid w:val="002C1AC5"/>
    <w:rsid w:val="002C2390"/>
    <w:rsid w:val="002C2755"/>
    <w:rsid w:val="002C28FA"/>
    <w:rsid w:val="002C2D0E"/>
    <w:rsid w:val="002C2D1A"/>
    <w:rsid w:val="002C2EBC"/>
    <w:rsid w:val="002C39C7"/>
    <w:rsid w:val="002C4312"/>
    <w:rsid w:val="002C43D2"/>
    <w:rsid w:val="002C480D"/>
    <w:rsid w:val="002C54F2"/>
    <w:rsid w:val="002C6051"/>
    <w:rsid w:val="002C65AD"/>
    <w:rsid w:val="002C662B"/>
    <w:rsid w:val="002C6918"/>
    <w:rsid w:val="002C73D4"/>
    <w:rsid w:val="002D1586"/>
    <w:rsid w:val="002D1A34"/>
    <w:rsid w:val="002D26A4"/>
    <w:rsid w:val="002D2AC5"/>
    <w:rsid w:val="002D2BC4"/>
    <w:rsid w:val="002D2E50"/>
    <w:rsid w:val="002D2E72"/>
    <w:rsid w:val="002D3031"/>
    <w:rsid w:val="002D354E"/>
    <w:rsid w:val="002D3F7C"/>
    <w:rsid w:val="002D45C6"/>
    <w:rsid w:val="002D4730"/>
    <w:rsid w:val="002D4F43"/>
    <w:rsid w:val="002D5D62"/>
    <w:rsid w:val="002D6293"/>
    <w:rsid w:val="002D6323"/>
    <w:rsid w:val="002D648C"/>
    <w:rsid w:val="002D6501"/>
    <w:rsid w:val="002D65B6"/>
    <w:rsid w:val="002D6852"/>
    <w:rsid w:val="002D76BE"/>
    <w:rsid w:val="002D776B"/>
    <w:rsid w:val="002E04F1"/>
    <w:rsid w:val="002E0A20"/>
    <w:rsid w:val="002E17EC"/>
    <w:rsid w:val="002E19AC"/>
    <w:rsid w:val="002E1FF6"/>
    <w:rsid w:val="002E20F6"/>
    <w:rsid w:val="002E2450"/>
    <w:rsid w:val="002E2903"/>
    <w:rsid w:val="002E366F"/>
    <w:rsid w:val="002E3D8C"/>
    <w:rsid w:val="002E3EAB"/>
    <w:rsid w:val="002E4D16"/>
    <w:rsid w:val="002E504E"/>
    <w:rsid w:val="002E531F"/>
    <w:rsid w:val="002E633A"/>
    <w:rsid w:val="002E6435"/>
    <w:rsid w:val="002E6B7E"/>
    <w:rsid w:val="002E6CDB"/>
    <w:rsid w:val="002E6F51"/>
    <w:rsid w:val="002E6F72"/>
    <w:rsid w:val="002E70B7"/>
    <w:rsid w:val="002E7734"/>
    <w:rsid w:val="002E7BCA"/>
    <w:rsid w:val="002E7C4E"/>
    <w:rsid w:val="002F0E70"/>
    <w:rsid w:val="002F1A47"/>
    <w:rsid w:val="002F1DD9"/>
    <w:rsid w:val="002F2B47"/>
    <w:rsid w:val="002F2B8F"/>
    <w:rsid w:val="002F417F"/>
    <w:rsid w:val="002F42A0"/>
    <w:rsid w:val="002F437C"/>
    <w:rsid w:val="002F5172"/>
    <w:rsid w:val="002F5550"/>
    <w:rsid w:val="002F570A"/>
    <w:rsid w:val="002F58F2"/>
    <w:rsid w:val="002F598C"/>
    <w:rsid w:val="002F5996"/>
    <w:rsid w:val="002F5F98"/>
    <w:rsid w:val="002F61D2"/>
    <w:rsid w:val="002F62F8"/>
    <w:rsid w:val="002F68A2"/>
    <w:rsid w:val="002F6943"/>
    <w:rsid w:val="002F6C06"/>
    <w:rsid w:val="002F6D4D"/>
    <w:rsid w:val="002F6FEC"/>
    <w:rsid w:val="00300544"/>
    <w:rsid w:val="00300823"/>
    <w:rsid w:val="00300835"/>
    <w:rsid w:val="003009E3"/>
    <w:rsid w:val="00300BA8"/>
    <w:rsid w:val="00300D95"/>
    <w:rsid w:val="0030128B"/>
    <w:rsid w:val="003012AC"/>
    <w:rsid w:val="0030159F"/>
    <w:rsid w:val="00301905"/>
    <w:rsid w:val="00301EE5"/>
    <w:rsid w:val="003020A0"/>
    <w:rsid w:val="003024E8"/>
    <w:rsid w:val="003025C1"/>
    <w:rsid w:val="003029F8"/>
    <w:rsid w:val="00302E1D"/>
    <w:rsid w:val="00303000"/>
    <w:rsid w:val="003031B1"/>
    <w:rsid w:val="003035C1"/>
    <w:rsid w:val="00303C39"/>
    <w:rsid w:val="00303CEE"/>
    <w:rsid w:val="00303EDF"/>
    <w:rsid w:val="00303FC2"/>
    <w:rsid w:val="00304567"/>
    <w:rsid w:val="0030488F"/>
    <w:rsid w:val="00304AE9"/>
    <w:rsid w:val="003053CD"/>
    <w:rsid w:val="0030575C"/>
    <w:rsid w:val="003058EE"/>
    <w:rsid w:val="00305BDF"/>
    <w:rsid w:val="00305ED6"/>
    <w:rsid w:val="00306D60"/>
    <w:rsid w:val="00306EDB"/>
    <w:rsid w:val="00306EFF"/>
    <w:rsid w:val="003072B4"/>
    <w:rsid w:val="00310661"/>
    <w:rsid w:val="00310A69"/>
    <w:rsid w:val="00310E44"/>
    <w:rsid w:val="00310E9B"/>
    <w:rsid w:val="003110E3"/>
    <w:rsid w:val="00311491"/>
    <w:rsid w:val="003116D8"/>
    <w:rsid w:val="00311FD0"/>
    <w:rsid w:val="00312040"/>
    <w:rsid w:val="0031242A"/>
    <w:rsid w:val="00312650"/>
    <w:rsid w:val="003126E7"/>
    <w:rsid w:val="00312719"/>
    <w:rsid w:val="00312934"/>
    <w:rsid w:val="00313E4D"/>
    <w:rsid w:val="00314658"/>
    <w:rsid w:val="00314E98"/>
    <w:rsid w:val="003155A9"/>
    <w:rsid w:val="00315A09"/>
    <w:rsid w:val="00315A58"/>
    <w:rsid w:val="00315BFD"/>
    <w:rsid w:val="003169A7"/>
    <w:rsid w:val="00316D08"/>
    <w:rsid w:val="0031741F"/>
    <w:rsid w:val="00317827"/>
    <w:rsid w:val="0031786F"/>
    <w:rsid w:val="0031798E"/>
    <w:rsid w:val="00317CFE"/>
    <w:rsid w:val="00317D6B"/>
    <w:rsid w:val="00317D79"/>
    <w:rsid w:val="003201F1"/>
    <w:rsid w:val="00320401"/>
    <w:rsid w:val="0032066A"/>
    <w:rsid w:val="00320B9E"/>
    <w:rsid w:val="00321402"/>
    <w:rsid w:val="0032172B"/>
    <w:rsid w:val="003223EC"/>
    <w:rsid w:val="00322453"/>
    <w:rsid w:val="00322A16"/>
    <w:rsid w:val="0032340B"/>
    <w:rsid w:val="00323CFB"/>
    <w:rsid w:val="00324346"/>
    <w:rsid w:val="003255A3"/>
    <w:rsid w:val="0032685B"/>
    <w:rsid w:val="00330058"/>
    <w:rsid w:val="003300E3"/>
    <w:rsid w:val="003307C9"/>
    <w:rsid w:val="003308B8"/>
    <w:rsid w:val="00330C2A"/>
    <w:rsid w:val="0033103C"/>
    <w:rsid w:val="0033119C"/>
    <w:rsid w:val="003312DC"/>
    <w:rsid w:val="00331724"/>
    <w:rsid w:val="00331906"/>
    <w:rsid w:val="00331C58"/>
    <w:rsid w:val="00331D56"/>
    <w:rsid w:val="00332DA2"/>
    <w:rsid w:val="003332FF"/>
    <w:rsid w:val="00333A7A"/>
    <w:rsid w:val="00334B24"/>
    <w:rsid w:val="003351F0"/>
    <w:rsid w:val="0033528E"/>
    <w:rsid w:val="00335CF9"/>
    <w:rsid w:val="00335DF3"/>
    <w:rsid w:val="00336071"/>
    <w:rsid w:val="00336685"/>
    <w:rsid w:val="003367DA"/>
    <w:rsid w:val="003400D8"/>
    <w:rsid w:val="003402E4"/>
    <w:rsid w:val="00340B58"/>
    <w:rsid w:val="00341313"/>
    <w:rsid w:val="003413DC"/>
    <w:rsid w:val="0034150A"/>
    <w:rsid w:val="003415E7"/>
    <w:rsid w:val="003419E5"/>
    <w:rsid w:val="00342745"/>
    <w:rsid w:val="00342D0A"/>
    <w:rsid w:val="0034303A"/>
    <w:rsid w:val="003432CA"/>
    <w:rsid w:val="00343400"/>
    <w:rsid w:val="00343515"/>
    <w:rsid w:val="003436E8"/>
    <w:rsid w:val="00343C36"/>
    <w:rsid w:val="00343F37"/>
    <w:rsid w:val="00344586"/>
    <w:rsid w:val="00344A0E"/>
    <w:rsid w:val="00344B70"/>
    <w:rsid w:val="00345010"/>
    <w:rsid w:val="0034565A"/>
    <w:rsid w:val="00345667"/>
    <w:rsid w:val="00345BB1"/>
    <w:rsid w:val="00346559"/>
    <w:rsid w:val="00346767"/>
    <w:rsid w:val="0034697A"/>
    <w:rsid w:val="003469F0"/>
    <w:rsid w:val="00346B19"/>
    <w:rsid w:val="00347391"/>
    <w:rsid w:val="00347B69"/>
    <w:rsid w:val="00347C69"/>
    <w:rsid w:val="00347D8A"/>
    <w:rsid w:val="00350427"/>
    <w:rsid w:val="0035086A"/>
    <w:rsid w:val="00350F1A"/>
    <w:rsid w:val="00351050"/>
    <w:rsid w:val="00351679"/>
    <w:rsid w:val="003518ED"/>
    <w:rsid w:val="00352C4B"/>
    <w:rsid w:val="00352E16"/>
    <w:rsid w:val="003538AB"/>
    <w:rsid w:val="00353916"/>
    <w:rsid w:val="00353A27"/>
    <w:rsid w:val="00353D71"/>
    <w:rsid w:val="00354140"/>
    <w:rsid w:val="00354179"/>
    <w:rsid w:val="003542A4"/>
    <w:rsid w:val="003548A7"/>
    <w:rsid w:val="00354B9B"/>
    <w:rsid w:val="0035566C"/>
    <w:rsid w:val="003557C8"/>
    <w:rsid w:val="0035583E"/>
    <w:rsid w:val="003559C9"/>
    <w:rsid w:val="00356055"/>
    <w:rsid w:val="0035614F"/>
    <w:rsid w:val="0035632B"/>
    <w:rsid w:val="00356794"/>
    <w:rsid w:val="003567D1"/>
    <w:rsid w:val="003567D3"/>
    <w:rsid w:val="00357306"/>
    <w:rsid w:val="00357706"/>
    <w:rsid w:val="00357735"/>
    <w:rsid w:val="00357E69"/>
    <w:rsid w:val="00357EA7"/>
    <w:rsid w:val="0036038C"/>
    <w:rsid w:val="00360614"/>
    <w:rsid w:val="00360BA4"/>
    <w:rsid w:val="00360FEA"/>
    <w:rsid w:val="00361530"/>
    <w:rsid w:val="00361EB0"/>
    <w:rsid w:val="003621CF"/>
    <w:rsid w:val="00362DF9"/>
    <w:rsid w:val="003636B6"/>
    <w:rsid w:val="00363989"/>
    <w:rsid w:val="00363B90"/>
    <w:rsid w:val="00364002"/>
    <w:rsid w:val="003643BF"/>
    <w:rsid w:val="00364508"/>
    <w:rsid w:val="00364A2E"/>
    <w:rsid w:val="0036526D"/>
    <w:rsid w:val="00365592"/>
    <w:rsid w:val="003674D2"/>
    <w:rsid w:val="003675D6"/>
    <w:rsid w:val="00367D71"/>
    <w:rsid w:val="0037065D"/>
    <w:rsid w:val="00371225"/>
    <w:rsid w:val="003717AE"/>
    <w:rsid w:val="003719B6"/>
    <w:rsid w:val="003719CE"/>
    <w:rsid w:val="003719D9"/>
    <w:rsid w:val="00371A64"/>
    <w:rsid w:val="00371BF8"/>
    <w:rsid w:val="00371CFE"/>
    <w:rsid w:val="00371DBD"/>
    <w:rsid w:val="00372084"/>
    <w:rsid w:val="00372445"/>
    <w:rsid w:val="003726D2"/>
    <w:rsid w:val="00372839"/>
    <w:rsid w:val="003728A6"/>
    <w:rsid w:val="00372D3A"/>
    <w:rsid w:val="00372E3C"/>
    <w:rsid w:val="00373278"/>
    <w:rsid w:val="0037381A"/>
    <w:rsid w:val="00373B97"/>
    <w:rsid w:val="00373DD5"/>
    <w:rsid w:val="00374242"/>
    <w:rsid w:val="00374ACF"/>
    <w:rsid w:val="00374BB2"/>
    <w:rsid w:val="003750CD"/>
    <w:rsid w:val="0037528E"/>
    <w:rsid w:val="00375533"/>
    <w:rsid w:val="00375832"/>
    <w:rsid w:val="00375993"/>
    <w:rsid w:val="003760C5"/>
    <w:rsid w:val="00376705"/>
    <w:rsid w:val="00376A72"/>
    <w:rsid w:val="00376BCE"/>
    <w:rsid w:val="00376CB6"/>
    <w:rsid w:val="00377161"/>
    <w:rsid w:val="003800C2"/>
    <w:rsid w:val="003805B1"/>
    <w:rsid w:val="0038078F"/>
    <w:rsid w:val="00380CD7"/>
    <w:rsid w:val="00380D84"/>
    <w:rsid w:val="00381428"/>
    <w:rsid w:val="00381CAB"/>
    <w:rsid w:val="00381EDC"/>
    <w:rsid w:val="00382132"/>
    <w:rsid w:val="00382292"/>
    <w:rsid w:val="00382E69"/>
    <w:rsid w:val="00382F3E"/>
    <w:rsid w:val="003836A3"/>
    <w:rsid w:val="00383E41"/>
    <w:rsid w:val="00384442"/>
    <w:rsid w:val="003844AA"/>
    <w:rsid w:val="00384C39"/>
    <w:rsid w:val="00384C3C"/>
    <w:rsid w:val="00384F6D"/>
    <w:rsid w:val="003850E4"/>
    <w:rsid w:val="003851BB"/>
    <w:rsid w:val="003854C3"/>
    <w:rsid w:val="00385A6F"/>
    <w:rsid w:val="00386B29"/>
    <w:rsid w:val="00387038"/>
    <w:rsid w:val="00387093"/>
    <w:rsid w:val="003875F4"/>
    <w:rsid w:val="00387E0D"/>
    <w:rsid w:val="003900F2"/>
    <w:rsid w:val="003903D8"/>
    <w:rsid w:val="00390617"/>
    <w:rsid w:val="003907E3"/>
    <w:rsid w:val="0039101E"/>
    <w:rsid w:val="003911F1"/>
    <w:rsid w:val="00391B34"/>
    <w:rsid w:val="0039263F"/>
    <w:rsid w:val="00392839"/>
    <w:rsid w:val="003929E0"/>
    <w:rsid w:val="00393C20"/>
    <w:rsid w:val="0039472E"/>
    <w:rsid w:val="00394A95"/>
    <w:rsid w:val="00394F99"/>
    <w:rsid w:val="00395288"/>
    <w:rsid w:val="003952C2"/>
    <w:rsid w:val="00395859"/>
    <w:rsid w:val="0039586B"/>
    <w:rsid w:val="00395A92"/>
    <w:rsid w:val="00395F68"/>
    <w:rsid w:val="00395F95"/>
    <w:rsid w:val="003962FB"/>
    <w:rsid w:val="003969B7"/>
    <w:rsid w:val="00396AC7"/>
    <w:rsid w:val="00396E90"/>
    <w:rsid w:val="00396FB6"/>
    <w:rsid w:val="003A0367"/>
    <w:rsid w:val="003A0509"/>
    <w:rsid w:val="003A0A00"/>
    <w:rsid w:val="003A0EFA"/>
    <w:rsid w:val="003A12F4"/>
    <w:rsid w:val="003A19E6"/>
    <w:rsid w:val="003A2092"/>
    <w:rsid w:val="003A22CB"/>
    <w:rsid w:val="003A2DC0"/>
    <w:rsid w:val="003A2E54"/>
    <w:rsid w:val="003A2E72"/>
    <w:rsid w:val="003A33C6"/>
    <w:rsid w:val="003A341A"/>
    <w:rsid w:val="003A4314"/>
    <w:rsid w:val="003A48EA"/>
    <w:rsid w:val="003A4BB3"/>
    <w:rsid w:val="003A5628"/>
    <w:rsid w:val="003A5E1A"/>
    <w:rsid w:val="003A61EA"/>
    <w:rsid w:val="003A6B5A"/>
    <w:rsid w:val="003A6EF0"/>
    <w:rsid w:val="003A70D7"/>
    <w:rsid w:val="003A7153"/>
    <w:rsid w:val="003A7B56"/>
    <w:rsid w:val="003A7FF2"/>
    <w:rsid w:val="003B049C"/>
    <w:rsid w:val="003B083A"/>
    <w:rsid w:val="003B08A6"/>
    <w:rsid w:val="003B0A6C"/>
    <w:rsid w:val="003B0B26"/>
    <w:rsid w:val="003B1913"/>
    <w:rsid w:val="003B2035"/>
    <w:rsid w:val="003B3555"/>
    <w:rsid w:val="003B3BC0"/>
    <w:rsid w:val="003B4AE5"/>
    <w:rsid w:val="003B5370"/>
    <w:rsid w:val="003B5807"/>
    <w:rsid w:val="003B61B5"/>
    <w:rsid w:val="003B64A1"/>
    <w:rsid w:val="003B65ED"/>
    <w:rsid w:val="003B6CBF"/>
    <w:rsid w:val="003B6CDB"/>
    <w:rsid w:val="003B6E95"/>
    <w:rsid w:val="003B7B61"/>
    <w:rsid w:val="003C03CD"/>
    <w:rsid w:val="003C0C12"/>
    <w:rsid w:val="003C0F00"/>
    <w:rsid w:val="003C10F3"/>
    <w:rsid w:val="003C180D"/>
    <w:rsid w:val="003C1B36"/>
    <w:rsid w:val="003C1B3E"/>
    <w:rsid w:val="003C1DB3"/>
    <w:rsid w:val="003C2232"/>
    <w:rsid w:val="003C262D"/>
    <w:rsid w:val="003C2690"/>
    <w:rsid w:val="003C2FEC"/>
    <w:rsid w:val="003C37CC"/>
    <w:rsid w:val="003C381B"/>
    <w:rsid w:val="003C3CDD"/>
    <w:rsid w:val="003C3FFF"/>
    <w:rsid w:val="003C4965"/>
    <w:rsid w:val="003C4EB3"/>
    <w:rsid w:val="003C53E9"/>
    <w:rsid w:val="003C5979"/>
    <w:rsid w:val="003C5DBB"/>
    <w:rsid w:val="003C5EA8"/>
    <w:rsid w:val="003C5FEC"/>
    <w:rsid w:val="003C65CA"/>
    <w:rsid w:val="003C6B8A"/>
    <w:rsid w:val="003C757C"/>
    <w:rsid w:val="003C76FE"/>
    <w:rsid w:val="003D00AB"/>
    <w:rsid w:val="003D0B05"/>
    <w:rsid w:val="003D0B9D"/>
    <w:rsid w:val="003D107D"/>
    <w:rsid w:val="003D17B5"/>
    <w:rsid w:val="003D1B3B"/>
    <w:rsid w:val="003D25A7"/>
    <w:rsid w:val="003D2998"/>
    <w:rsid w:val="003D2CDE"/>
    <w:rsid w:val="003D32AA"/>
    <w:rsid w:val="003D4299"/>
    <w:rsid w:val="003D43CA"/>
    <w:rsid w:val="003D46AD"/>
    <w:rsid w:val="003D4A55"/>
    <w:rsid w:val="003D546E"/>
    <w:rsid w:val="003D55B5"/>
    <w:rsid w:val="003D5A3E"/>
    <w:rsid w:val="003D61B0"/>
    <w:rsid w:val="003D6CE1"/>
    <w:rsid w:val="003D7112"/>
    <w:rsid w:val="003D7958"/>
    <w:rsid w:val="003D7ADA"/>
    <w:rsid w:val="003D7D78"/>
    <w:rsid w:val="003E082D"/>
    <w:rsid w:val="003E11ED"/>
    <w:rsid w:val="003E1253"/>
    <w:rsid w:val="003E12A1"/>
    <w:rsid w:val="003E14C9"/>
    <w:rsid w:val="003E1588"/>
    <w:rsid w:val="003E1677"/>
    <w:rsid w:val="003E1A32"/>
    <w:rsid w:val="003E1D26"/>
    <w:rsid w:val="003E1E42"/>
    <w:rsid w:val="003E2680"/>
    <w:rsid w:val="003E293D"/>
    <w:rsid w:val="003E2B72"/>
    <w:rsid w:val="003E2C40"/>
    <w:rsid w:val="003E2D0C"/>
    <w:rsid w:val="003E351F"/>
    <w:rsid w:val="003E374F"/>
    <w:rsid w:val="003E38D5"/>
    <w:rsid w:val="003E435A"/>
    <w:rsid w:val="003E4634"/>
    <w:rsid w:val="003E4A06"/>
    <w:rsid w:val="003E55D2"/>
    <w:rsid w:val="003E5800"/>
    <w:rsid w:val="003E5F59"/>
    <w:rsid w:val="003E6058"/>
    <w:rsid w:val="003E63BD"/>
    <w:rsid w:val="003E6675"/>
    <w:rsid w:val="003E68DC"/>
    <w:rsid w:val="003E6E8F"/>
    <w:rsid w:val="003E7B64"/>
    <w:rsid w:val="003F0354"/>
    <w:rsid w:val="003F06FD"/>
    <w:rsid w:val="003F0AF9"/>
    <w:rsid w:val="003F0C5D"/>
    <w:rsid w:val="003F10E4"/>
    <w:rsid w:val="003F1656"/>
    <w:rsid w:val="003F1D52"/>
    <w:rsid w:val="003F1F27"/>
    <w:rsid w:val="003F225E"/>
    <w:rsid w:val="003F2719"/>
    <w:rsid w:val="003F2B78"/>
    <w:rsid w:val="003F2BC7"/>
    <w:rsid w:val="003F2C9B"/>
    <w:rsid w:val="003F2DFD"/>
    <w:rsid w:val="003F3225"/>
    <w:rsid w:val="003F3500"/>
    <w:rsid w:val="003F365C"/>
    <w:rsid w:val="003F3662"/>
    <w:rsid w:val="003F39B7"/>
    <w:rsid w:val="003F4231"/>
    <w:rsid w:val="003F4C42"/>
    <w:rsid w:val="003F4DE2"/>
    <w:rsid w:val="003F53B4"/>
    <w:rsid w:val="003F549D"/>
    <w:rsid w:val="003F6078"/>
    <w:rsid w:val="003F6C64"/>
    <w:rsid w:val="003F748C"/>
    <w:rsid w:val="003F749A"/>
    <w:rsid w:val="003F79C3"/>
    <w:rsid w:val="003F7ECD"/>
    <w:rsid w:val="0040052E"/>
    <w:rsid w:val="0040066B"/>
    <w:rsid w:val="0040071C"/>
    <w:rsid w:val="00401C64"/>
    <w:rsid w:val="00401D47"/>
    <w:rsid w:val="00402023"/>
    <w:rsid w:val="004025FB"/>
    <w:rsid w:val="004029D9"/>
    <w:rsid w:val="00402F0B"/>
    <w:rsid w:val="00403636"/>
    <w:rsid w:val="004036CD"/>
    <w:rsid w:val="004039DD"/>
    <w:rsid w:val="00403B0B"/>
    <w:rsid w:val="00403C90"/>
    <w:rsid w:val="00404250"/>
    <w:rsid w:val="004045D1"/>
    <w:rsid w:val="00404A47"/>
    <w:rsid w:val="00405353"/>
    <w:rsid w:val="004063EC"/>
    <w:rsid w:val="00406587"/>
    <w:rsid w:val="004066C9"/>
    <w:rsid w:val="0040681A"/>
    <w:rsid w:val="00406C2D"/>
    <w:rsid w:val="00406D5A"/>
    <w:rsid w:val="004074F0"/>
    <w:rsid w:val="004102C6"/>
    <w:rsid w:val="004103C2"/>
    <w:rsid w:val="004108C4"/>
    <w:rsid w:val="0041097A"/>
    <w:rsid w:val="00410E42"/>
    <w:rsid w:val="00410F03"/>
    <w:rsid w:val="004112DB"/>
    <w:rsid w:val="00411A72"/>
    <w:rsid w:val="00411F77"/>
    <w:rsid w:val="004125D3"/>
    <w:rsid w:val="0041284B"/>
    <w:rsid w:val="00412CAC"/>
    <w:rsid w:val="00412F22"/>
    <w:rsid w:val="00412F48"/>
    <w:rsid w:val="0041302E"/>
    <w:rsid w:val="00413220"/>
    <w:rsid w:val="004139BD"/>
    <w:rsid w:val="00413C6C"/>
    <w:rsid w:val="00413F6F"/>
    <w:rsid w:val="00414198"/>
    <w:rsid w:val="0041440A"/>
    <w:rsid w:val="00414BCF"/>
    <w:rsid w:val="004158C9"/>
    <w:rsid w:val="00415A48"/>
    <w:rsid w:val="00416822"/>
    <w:rsid w:val="00416D56"/>
    <w:rsid w:val="00417B32"/>
    <w:rsid w:val="004202D0"/>
    <w:rsid w:val="00420FAF"/>
    <w:rsid w:val="0042117A"/>
    <w:rsid w:val="0042117F"/>
    <w:rsid w:val="0042128E"/>
    <w:rsid w:val="00421443"/>
    <w:rsid w:val="00421457"/>
    <w:rsid w:val="00421974"/>
    <w:rsid w:val="00421B4A"/>
    <w:rsid w:val="00422A0D"/>
    <w:rsid w:val="00423082"/>
    <w:rsid w:val="004230D2"/>
    <w:rsid w:val="0042375A"/>
    <w:rsid w:val="00423A81"/>
    <w:rsid w:val="0042410B"/>
    <w:rsid w:val="00424249"/>
    <w:rsid w:val="004243EA"/>
    <w:rsid w:val="00424848"/>
    <w:rsid w:val="00424FA6"/>
    <w:rsid w:val="004255E9"/>
    <w:rsid w:val="0042593A"/>
    <w:rsid w:val="00425E4D"/>
    <w:rsid w:val="0042626E"/>
    <w:rsid w:val="00426373"/>
    <w:rsid w:val="00426428"/>
    <w:rsid w:val="004266D0"/>
    <w:rsid w:val="00426709"/>
    <w:rsid w:val="00426C26"/>
    <w:rsid w:val="00426E83"/>
    <w:rsid w:val="0042721E"/>
    <w:rsid w:val="004272B7"/>
    <w:rsid w:val="00427496"/>
    <w:rsid w:val="0042796D"/>
    <w:rsid w:val="00427F97"/>
    <w:rsid w:val="0043038B"/>
    <w:rsid w:val="00430633"/>
    <w:rsid w:val="004317D4"/>
    <w:rsid w:val="0043210A"/>
    <w:rsid w:val="00432291"/>
    <w:rsid w:val="0043286A"/>
    <w:rsid w:val="004329DF"/>
    <w:rsid w:val="00432A11"/>
    <w:rsid w:val="00432A92"/>
    <w:rsid w:val="00432BA7"/>
    <w:rsid w:val="00433185"/>
    <w:rsid w:val="00433590"/>
    <w:rsid w:val="00433610"/>
    <w:rsid w:val="00433779"/>
    <w:rsid w:val="00433A31"/>
    <w:rsid w:val="00433AE4"/>
    <w:rsid w:val="00433BFD"/>
    <w:rsid w:val="0043458C"/>
    <w:rsid w:val="00434608"/>
    <w:rsid w:val="004346A5"/>
    <w:rsid w:val="00434BA9"/>
    <w:rsid w:val="004352CB"/>
    <w:rsid w:val="0043567B"/>
    <w:rsid w:val="0043585C"/>
    <w:rsid w:val="00435870"/>
    <w:rsid w:val="00435C2B"/>
    <w:rsid w:val="00436CC5"/>
    <w:rsid w:val="00437464"/>
    <w:rsid w:val="00437DEE"/>
    <w:rsid w:val="004401E3"/>
    <w:rsid w:val="00440C25"/>
    <w:rsid w:val="00441D8C"/>
    <w:rsid w:val="00441FD3"/>
    <w:rsid w:val="00442417"/>
    <w:rsid w:val="00443368"/>
    <w:rsid w:val="004435FC"/>
    <w:rsid w:val="0044378D"/>
    <w:rsid w:val="004438AC"/>
    <w:rsid w:val="0044393D"/>
    <w:rsid w:val="00443F01"/>
    <w:rsid w:val="0044425C"/>
    <w:rsid w:val="004443B8"/>
    <w:rsid w:val="004447D6"/>
    <w:rsid w:val="00444A92"/>
    <w:rsid w:val="00444BDF"/>
    <w:rsid w:val="00444BE8"/>
    <w:rsid w:val="00444F37"/>
    <w:rsid w:val="0044500A"/>
    <w:rsid w:val="00445096"/>
    <w:rsid w:val="00445386"/>
    <w:rsid w:val="00445A55"/>
    <w:rsid w:val="00445A83"/>
    <w:rsid w:val="00445CE9"/>
    <w:rsid w:val="00445FC8"/>
    <w:rsid w:val="00446286"/>
    <w:rsid w:val="00446843"/>
    <w:rsid w:val="00447482"/>
    <w:rsid w:val="00447BB3"/>
    <w:rsid w:val="0045001E"/>
    <w:rsid w:val="00450851"/>
    <w:rsid w:val="004511C4"/>
    <w:rsid w:val="0045120B"/>
    <w:rsid w:val="004516B6"/>
    <w:rsid w:val="0045172C"/>
    <w:rsid w:val="004519BD"/>
    <w:rsid w:val="0045236D"/>
    <w:rsid w:val="00452876"/>
    <w:rsid w:val="00452BD5"/>
    <w:rsid w:val="00452EB2"/>
    <w:rsid w:val="00453479"/>
    <w:rsid w:val="004536E4"/>
    <w:rsid w:val="00453F54"/>
    <w:rsid w:val="004541CC"/>
    <w:rsid w:val="00454994"/>
    <w:rsid w:val="00454DE5"/>
    <w:rsid w:val="00454E72"/>
    <w:rsid w:val="0045519D"/>
    <w:rsid w:val="004555E5"/>
    <w:rsid w:val="0045563E"/>
    <w:rsid w:val="004557FD"/>
    <w:rsid w:val="004559F3"/>
    <w:rsid w:val="00455D5D"/>
    <w:rsid w:val="00455EC2"/>
    <w:rsid w:val="004562FE"/>
    <w:rsid w:val="00456F57"/>
    <w:rsid w:val="0045714D"/>
    <w:rsid w:val="004572AD"/>
    <w:rsid w:val="00457956"/>
    <w:rsid w:val="004609A1"/>
    <w:rsid w:val="004610A8"/>
    <w:rsid w:val="004619C6"/>
    <w:rsid w:val="00461C6B"/>
    <w:rsid w:val="0046277B"/>
    <w:rsid w:val="00462D89"/>
    <w:rsid w:val="00462E53"/>
    <w:rsid w:val="004630F2"/>
    <w:rsid w:val="004634EB"/>
    <w:rsid w:val="00464335"/>
    <w:rsid w:val="004658F4"/>
    <w:rsid w:val="00465B73"/>
    <w:rsid w:val="00466052"/>
    <w:rsid w:val="0046677F"/>
    <w:rsid w:val="0046682D"/>
    <w:rsid w:val="0046684D"/>
    <w:rsid w:val="00466B92"/>
    <w:rsid w:val="00466E06"/>
    <w:rsid w:val="004670F7"/>
    <w:rsid w:val="0046760E"/>
    <w:rsid w:val="00467CD7"/>
    <w:rsid w:val="00467EB4"/>
    <w:rsid w:val="0047007F"/>
    <w:rsid w:val="00470116"/>
    <w:rsid w:val="0047035F"/>
    <w:rsid w:val="00470578"/>
    <w:rsid w:val="0047086D"/>
    <w:rsid w:val="004708FF"/>
    <w:rsid w:val="00470998"/>
    <w:rsid w:val="00470EDE"/>
    <w:rsid w:val="00470FD3"/>
    <w:rsid w:val="004710CC"/>
    <w:rsid w:val="00471502"/>
    <w:rsid w:val="004717E7"/>
    <w:rsid w:val="00471A1A"/>
    <w:rsid w:val="00471BFB"/>
    <w:rsid w:val="00472269"/>
    <w:rsid w:val="004734D7"/>
    <w:rsid w:val="00473830"/>
    <w:rsid w:val="00474729"/>
    <w:rsid w:val="004752FB"/>
    <w:rsid w:val="00475536"/>
    <w:rsid w:val="004757DB"/>
    <w:rsid w:val="00475B8F"/>
    <w:rsid w:val="0047617E"/>
    <w:rsid w:val="004765BA"/>
    <w:rsid w:val="004766FA"/>
    <w:rsid w:val="00476D9C"/>
    <w:rsid w:val="00477073"/>
    <w:rsid w:val="004770D9"/>
    <w:rsid w:val="004774D4"/>
    <w:rsid w:val="0047797B"/>
    <w:rsid w:val="0047797D"/>
    <w:rsid w:val="004779A2"/>
    <w:rsid w:val="00480502"/>
    <w:rsid w:val="0048092C"/>
    <w:rsid w:val="00481476"/>
    <w:rsid w:val="004816E1"/>
    <w:rsid w:val="00481849"/>
    <w:rsid w:val="004818C8"/>
    <w:rsid w:val="00481997"/>
    <w:rsid w:val="004819C5"/>
    <w:rsid w:val="00481C63"/>
    <w:rsid w:val="00481CEF"/>
    <w:rsid w:val="00482017"/>
    <w:rsid w:val="00482205"/>
    <w:rsid w:val="00482387"/>
    <w:rsid w:val="00482797"/>
    <w:rsid w:val="00483676"/>
    <w:rsid w:val="004839FD"/>
    <w:rsid w:val="00483C67"/>
    <w:rsid w:val="00483DF2"/>
    <w:rsid w:val="004840ED"/>
    <w:rsid w:val="00484237"/>
    <w:rsid w:val="00484799"/>
    <w:rsid w:val="004849B7"/>
    <w:rsid w:val="00484A97"/>
    <w:rsid w:val="00484B98"/>
    <w:rsid w:val="00484BE4"/>
    <w:rsid w:val="00484CE3"/>
    <w:rsid w:val="00484D02"/>
    <w:rsid w:val="00485557"/>
    <w:rsid w:val="004856B6"/>
    <w:rsid w:val="00486559"/>
    <w:rsid w:val="00486CA5"/>
    <w:rsid w:val="00486FEB"/>
    <w:rsid w:val="004873B9"/>
    <w:rsid w:val="00487462"/>
    <w:rsid w:val="004876B5"/>
    <w:rsid w:val="00487DCC"/>
    <w:rsid w:val="00487ED4"/>
    <w:rsid w:val="0049042A"/>
    <w:rsid w:val="00490481"/>
    <w:rsid w:val="004905BB"/>
    <w:rsid w:val="004906B6"/>
    <w:rsid w:val="0049077D"/>
    <w:rsid w:val="00490A63"/>
    <w:rsid w:val="00490C4C"/>
    <w:rsid w:val="00490C5B"/>
    <w:rsid w:val="00490F1D"/>
    <w:rsid w:val="00491024"/>
    <w:rsid w:val="0049124D"/>
    <w:rsid w:val="004916AF"/>
    <w:rsid w:val="00491C32"/>
    <w:rsid w:val="0049208A"/>
    <w:rsid w:val="00492464"/>
    <w:rsid w:val="004928DD"/>
    <w:rsid w:val="00492A66"/>
    <w:rsid w:val="004933D1"/>
    <w:rsid w:val="00493756"/>
    <w:rsid w:val="004939A8"/>
    <w:rsid w:val="00493E8E"/>
    <w:rsid w:val="00494320"/>
    <w:rsid w:val="00494574"/>
    <w:rsid w:val="00494748"/>
    <w:rsid w:val="00494D39"/>
    <w:rsid w:val="00495582"/>
    <w:rsid w:val="00495A5D"/>
    <w:rsid w:val="00495C1D"/>
    <w:rsid w:val="00495C27"/>
    <w:rsid w:val="00495FF2"/>
    <w:rsid w:val="004961C7"/>
    <w:rsid w:val="004964D0"/>
    <w:rsid w:val="00496AFF"/>
    <w:rsid w:val="00496D46"/>
    <w:rsid w:val="0049719E"/>
    <w:rsid w:val="004977AA"/>
    <w:rsid w:val="00497C45"/>
    <w:rsid w:val="00497D94"/>
    <w:rsid w:val="004A02CD"/>
    <w:rsid w:val="004A04AE"/>
    <w:rsid w:val="004A0798"/>
    <w:rsid w:val="004A090B"/>
    <w:rsid w:val="004A09C1"/>
    <w:rsid w:val="004A13A3"/>
    <w:rsid w:val="004A14C1"/>
    <w:rsid w:val="004A1C53"/>
    <w:rsid w:val="004A1F26"/>
    <w:rsid w:val="004A24AE"/>
    <w:rsid w:val="004A260E"/>
    <w:rsid w:val="004A2885"/>
    <w:rsid w:val="004A2B24"/>
    <w:rsid w:val="004A37E0"/>
    <w:rsid w:val="004A3876"/>
    <w:rsid w:val="004A3C4D"/>
    <w:rsid w:val="004A3EA2"/>
    <w:rsid w:val="004A43B7"/>
    <w:rsid w:val="004A4709"/>
    <w:rsid w:val="004A48AC"/>
    <w:rsid w:val="004A4A16"/>
    <w:rsid w:val="004A4B3D"/>
    <w:rsid w:val="004A4B8B"/>
    <w:rsid w:val="004A5597"/>
    <w:rsid w:val="004A673E"/>
    <w:rsid w:val="004A6F26"/>
    <w:rsid w:val="004A77ED"/>
    <w:rsid w:val="004A78C2"/>
    <w:rsid w:val="004A7EE0"/>
    <w:rsid w:val="004B0F43"/>
    <w:rsid w:val="004B1E7D"/>
    <w:rsid w:val="004B2336"/>
    <w:rsid w:val="004B3745"/>
    <w:rsid w:val="004B3A05"/>
    <w:rsid w:val="004B569D"/>
    <w:rsid w:val="004B56FA"/>
    <w:rsid w:val="004B5F4E"/>
    <w:rsid w:val="004B65D0"/>
    <w:rsid w:val="004B6920"/>
    <w:rsid w:val="004B6B06"/>
    <w:rsid w:val="004B6BF8"/>
    <w:rsid w:val="004B6EDF"/>
    <w:rsid w:val="004B7C5F"/>
    <w:rsid w:val="004B7C97"/>
    <w:rsid w:val="004C04CF"/>
    <w:rsid w:val="004C1142"/>
    <w:rsid w:val="004C12DB"/>
    <w:rsid w:val="004C1373"/>
    <w:rsid w:val="004C1C8F"/>
    <w:rsid w:val="004C2291"/>
    <w:rsid w:val="004C2353"/>
    <w:rsid w:val="004C2375"/>
    <w:rsid w:val="004C2544"/>
    <w:rsid w:val="004C263E"/>
    <w:rsid w:val="004C2788"/>
    <w:rsid w:val="004C2C08"/>
    <w:rsid w:val="004C2CC5"/>
    <w:rsid w:val="004C3116"/>
    <w:rsid w:val="004C35C9"/>
    <w:rsid w:val="004C3DE9"/>
    <w:rsid w:val="004C3E2C"/>
    <w:rsid w:val="004C404F"/>
    <w:rsid w:val="004C48D3"/>
    <w:rsid w:val="004C48FF"/>
    <w:rsid w:val="004C4B37"/>
    <w:rsid w:val="004C5085"/>
    <w:rsid w:val="004C586F"/>
    <w:rsid w:val="004C5971"/>
    <w:rsid w:val="004C5B7C"/>
    <w:rsid w:val="004C6449"/>
    <w:rsid w:val="004C672B"/>
    <w:rsid w:val="004C6AC5"/>
    <w:rsid w:val="004C70F4"/>
    <w:rsid w:val="004C72BA"/>
    <w:rsid w:val="004C7510"/>
    <w:rsid w:val="004C795F"/>
    <w:rsid w:val="004C7E89"/>
    <w:rsid w:val="004D0A97"/>
    <w:rsid w:val="004D10AB"/>
    <w:rsid w:val="004D112C"/>
    <w:rsid w:val="004D12A9"/>
    <w:rsid w:val="004D132A"/>
    <w:rsid w:val="004D1841"/>
    <w:rsid w:val="004D1CCA"/>
    <w:rsid w:val="004D2410"/>
    <w:rsid w:val="004D2589"/>
    <w:rsid w:val="004D270E"/>
    <w:rsid w:val="004D275B"/>
    <w:rsid w:val="004D277F"/>
    <w:rsid w:val="004D2787"/>
    <w:rsid w:val="004D2CC7"/>
    <w:rsid w:val="004D32CC"/>
    <w:rsid w:val="004D3B49"/>
    <w:rsid w:val="004D3BBA"/>
    <w:rsid w:val="004D3D1A"/>
    <w:rsid w:val="004D40AC"/>
    <w:rsid w:val="004D45BF"/>
    <w:rsid w:val="004D4844"/>
    <w:rsid w:val="004D49F6"/>
    <w:rsid w:val="004D4F1E"/>
    <w:rsid w:val="004D5314"/>
    <w:rsid w:val="004D5420"/>
    <w:rsid w:val="004D56DE"/>
    <w:rsid w:val="004D5722"/>
    <w:rsid w:val="004D59B0"/>
    <w:rsid w:val="004D6A57"/>
    <w:rsid w:val="004D6C2D"/>
    <w:rsid w:val="004D73BC"/>
    <w:rsid w:val="004D7487"/>
    <w:rsid w:val="004D7753"/>
    <w:rsid w:val="004E0500"/>
    <w:rsid w:val="004E0982"/>
    <w:rsid w:val="004E0CBF"/>
    <w:rsid w:val="004E0E21"/>
    <w:rsid w:val="004E0E45"/>
    <w:rsid w:val="004E12FB"/>
    <w:rsid w:val="004E1DEC"/>
    <w:rsid w:val="004E20A9"/>
    <w:rsid w:val="004E22D6"/>
    <w:rsid w:val="004E281F"/>
    <w:rsid w:val="004E2868"/>
    <w:rsid w:val="004E2B34"/>
    <w:rsid w:val="004E31BF"/>
    <w:rsid w:val="004E34D4"/>
    <w:rsid w:val="004E36C1"/>
    <w:rsid w:val="004E36C7"/>
    <w:rsid w:val="004E3816"/>
    <w:rsid w:val="004E3863"/>
    <w:rsid w:val="004E395F"/>
    <w:rsid w:val="004E3E0A"/>
    <w:rsid w:val="004E3EE7"/>
    <w:rsid w:val="004E42A5"/>
    <w:rsid w:val="004E497C"/>
    <w:rsid w:val="004E4C1B"/>
    <w:rsid w:val="004E4D24"/>
    <w:rsid w:val="004E5AF0"/>
    <w:rsid w:val="004E5BBB"/>
    <w:rsid w:val="004E62B3"/>
    <w:rsid w:val="004E6676"/>
    <w:rsid w:val="004E6928"/>
    <w:rsid w:val="004E6DD7"/>
    <w:rsid w:val="004E7164"/>
    <w:rsid w:val="004E72D6"/>
    <w:rsid w:val="004E749B"/>
    <w:rsid w:val="004E7695"/>
    <w:rsid w:val="004E7B50"/>
    <w:rsid w:val="004F0454"/>
    <w:rsid w:val="004F0C16"/>
    <w:rsid w:val="004F0C5F"/>
    <w:rsid w:val="004F0F64"/>
    <w:rsid w:val="004F11CA"/>
    <w:rsid w:val="004F167B"/>
    <w:rsid w:val="004F176D"/>
    <w:rsid w:val="004F1C8C"/>
    <w:rsid w:val="004F2648"/>
    <w:rsid w:val="004F29CE"/>
    <w:rsid w:val="004F2B2C"/>
    <w:rsid w:val="004F2BCC"/>
    <w:rsid w:val="004F2FB0"/>
    <w:rsid w:val="004F38F7"/>
    <w:rsid w:val="004F46B4"/>
    <w:rsid w:val="004F4D01"/>
    <w:rsid w:val="004F51CE"/>
    <w:rsid w:val="004F5268"/>
    <w:rsid w:val="004F5498"/>
    <w:rsid w:val="004F55B4"/>
    <w:rsid w:val="004F57DB"/>
    <w:rsid w:val="004F6360"/>
    <w:rsid w:val="004F67C8"/>
    <w:rsid w:val="004F6844"/>
    <w:rsid w:val="004F6886"/>
    <w:rsid w:val="004F6971"/>
    <w:rsid w:val="004F6D17"/>
    <w:rsid w:val="004F6DA9"/>
    <w:rsid w:val="004F6EBD"/>
    <w:rsid w:val="004F76A8"/>
    <w:rsid w:val="004F7B53"/>
    <w:rsid w:val="004F7CA1"/>
    <w:rsid w:val="004F7DBF"/>
    <w:rsid w:val="005001E5"/>
    <w:rsid w:val="005006F8"/>
    <w:rsid w:val="00500D25"/>
    <w:rsid w:val="00500D95"/>
    <w:rsid w:val="0050118A"/>
    <w:rsid w:val="0050120B"/>
    <w:rsid w:val="005014CB"/>
    <w:rsid w:val="00501E11"/>
    <w:rsid w:val="00501FAF"/>
    <w:rsid w:val="0050284D"/>
    <w:rsid w:val="00502A10"/>
    <w:rsid w:val="00502BC3"/>
    <w:rsid w:val="00502D60"/>
    <w:rsid w:val="00502F9A"/>
    <w:rsid w:val="0050321D"/>
    <w:rsid w:val="005033B5"/>
    <w:rsid w:val="00503793"/>
    <w:rsid w:val="00503A17"/>
    <w:rsid w:val="00503C3F"/>
    <w:rsid w:val="005040F3"/>
    <w:rsid w:val="005042E8"/>
    <w:rsid w:val="005044A1"/>
    <w:rsid w:val="005050F8"/>
    <w:rsid w:val="00505CEA"/>
    <w:rsid w:val="00505F1C"/>
    <w:rsid w:val="005068A9"/>
    <w:rsid w:val="00506D00"/>
    <w:rsid w:val="00507209"/>
    <w:rsid w:val="005076A2"/>
    <w:rsid w:val="00507E70"/>
    <w:rsid w:val="00507F0E"/>
    <w:rsid w:val="00510112"/>
    <w:rsid w:val="00510539"/>
    <w:rsid w:val="00511AC0"/>
    <w:rsid w:val="00511FDF"/>
    <w:rsid w:val="00512344"/>
    <w:rsid w:val="0051246B"/>
    <w:rsid w:val="005129F5"/>
    <w:rsid w:val="00512E77"/>
    <w:rsid w:val="005133E5"/>
    <w:rsid w:val="005134D7"/>
    <w:rsid w:val="0051427E"/>
    <w:rsid w:val="00514D24"/>
    <w:rsid w:val="00514D2C"/>
    <w:rsid w:val="00514D4C"/>
    <w:rsid w:val="005153C1"/>
    <w:rsid w:val="0051599B"/>
    <w:rsid w:val="005162C8"/>
    <w:rsid w:val="00516325"/>
    <w:rsid w:val="005165BA"/>
    <w:rsid w:val="0051721C"/>
    <w:rsid w:val="005172E4"/>
    <w:rsid w:val="00517B51"/>
    <w:rsid w:val="00517C30"/>
    <w:rsid w:val="00517CB8"/>
    <w:rsid w:val="00517CE1"/>
    <w:rsid w:val="005203F5"/>
    <w:rsid w:val="0052159E"/>
    <w:rsid w:val="005217A6"/>
    <w:rsid w:val="005217B2"/>
    <w:rsid w:val="005218CA"/>
    <w:rsid w:val="005220F2"/>
    <w:rsid w:val="005223A0"/>
    <w:rsid w:val="00522A4E"/>
    <w:rsid w:val="00522BE0"/>
    <w:rsid w:val="00523562"/>
    <w:rsid w:val="005238A9"/>
    <w:rsid w:val="00523B7C"/>
    <w:rsid w:val="00523BC5"/>
    <w:rsid w:val="00523C1D"/>
    <w:rsid w:val="00523D72"/>
    <w:rsid w:val="00524353"/>
    <w:rsid w:val="00524529"/>
    <w:rsid w:val="00524929"/>
    <w:rsid w:val="00524D38"/>
    <w:rsid w:val="0052536E"/>
    <w:rsid w:val="0052548F"/>
    <w:rsid w:val="00525DE5"/>
    <w:rsid w:val="00526254"/>
    <w:rsid w:val="0052786B"/>
    <w:rsid w:val="005278FB"/>
    <w:rsid w:val="00527F31"/>
    <w:rsid w:val="00527F5B"/>
    <w:rsid w:val="0053088B"/>
    <w:rsid w:val="00530A34"/>
    <w:rsid w:val="00530B80"/>
    <w:rsid w:val="00531994"/>
    <w:rsid w:val="005321FD"/>
    <w:rsid w:val="005329BF"/>
    <w:rsid w:val="00532CAE"/>
    <w:rsid w:val="005336A8"/>
    <w:rsid w:val="00533707"/>
    <w:rsid w:val="00533CB4"/>
    <w:rsid w:val="005340CC"/>
    <w:rsid w:val="005342F1"/>
    <w:rsid w:val="0053433A"/>
    <w:rsid w:val="00534BAF"/>
    <w:rsid w:val="00534F78"/>
    <w:rsid w:val="00535261"/>
    <w:rsid w:val="00535651"/>
    <w:rsid w:val="0053580E"/>
    <w:rsid w:val="00536A00"/>
    <w:rsid w:val="00536BF3"/>
    <w:rsid w:val="00536EA1"/>
    <w:rsid w:val="00537011"/>
    <w:rsid w:val="0053705E"/>
    <w:rsid w:val="0053717F"/>
    <w:rsid w:val="0053766B"/>
    <w:rsid w:val="00537E6E"/>
    <w:rsid w:val="005408A2"/>
    <w:rsid w:val="00540969"/>
    <w:rsid w:val="00540A06"/>
    <w:rsid w:val="00540D6F"/>
    <w:rsid w:val="00540F25"/>
    <w:rsid w:val="00540FD9"/>
    <w:rsid w:val="00541195"/>
    <w:rsid w:val="005411B7"/>
    <w:rsid w:val="0054147B"/>
    <w:rsid w:val="005414B5"/>
    <w:rsid w:val="0054198C"/>
    <w:rsid w:val="00541EEB"/>
    <w:rsid w:val="00542006"/>
    <w:rsid w:val="005433F5"/>
    <w:rsid w:val="005435FE"/>
    <w:rsid w:val="0054364F"/>
    <w:rsid w:val="0054372C"/>
    <w:rsid w:val="0054381C"/>
    <w:rsid w:val="005438B7"/>
    <w:rsid w:val="005438C9"/>
    <w:rsid w:val="00544117"/>
    <w:rsid w:val="005441F1"/>
    <w:rsid w:val="00544336"/>
    <w:rsid w:val="005444D1"/>
    <w:rsid w:val="00544776"/>
    <w:rsid w:val="00544C86"/>
    <w:rsid w:val="005459A2"/>
    <w:rsid w:val="00546DB7"/>
    <w:rsid w:val="00546EBC"/>
    <w:rsid w:val="005477F7"/>
    <w:rsid w:val="00547BC5"/>
    <w:rsid w:val="00547D12"/>
    <w:rsid w:val="00550B0F"/>
    <w:rsid w:val="005512AE"/>
    <w:rsid w:val="0055185E"/>
    <w:rsid w:val="00551869"/>
    <w:rsid w:val="005521DE"/>
    <w:rsid w:val="00552411"/>
    <w:rsid w:val="00552B8D"/>
    <w:rsid w:val="00552D08"/>
    <w:rsid w:val="0055324B"/>
    <w:rsid w:val="00553364"/>
    <w:rsid w:val="00553436"/>
    <w:rsid w:val="00553515"/>
    <w:rsid w:val="0055383A"/>
    <w:rsid w:val="00553DBD"/>
    <w:rsid w:val="00554037"/>
    <w:rsid w:val="005544D2"/>
    <w:rsid w:val="00554885"/>
    <w:rsid w:val="00555286"/>
    <w:rsid w:val="00555ADF"/>
    <w:rsid w:val="00555F1D"/>
    <w:rsid w:val="00556328"/>
    <w:rsid w:val="00556E9A"/>
    <w:rsid w:val="00556F54"/>
    <w:rsid w:val="005571A0"/>
    <w:rsid w:val="00557C20"/>
    <w:rsid w:val="00557DE1"/>
    <w:rsid w:val="00557FC5"/>
    <w:rsid w:val="00560696"/>
    <w:rsid w:val="00560E9B"/>
    <w:rsid w:val="00560FCE"/>
    <w:rsid w:val="00561045"/>
    <w:rsid w:val="0056119C"/>
    <w:rsid w:val="00561625"/>
    <w:rsid w:val="005616EF"/>
    <w:rsid w:val="005618CB"/>
    <w:rsid w:val="005626A3"/>
    <w:rsid w:val="00562B9D"/>
    <w:rsid w:val="0056320E"/>
    <w:rsid w:val="00563533"/>
    <w:rsid w:val="0056394C"/>
    <w:rsid w:val="00563A20"/>
    <w:rsid w:val="00564058"/>
    <w:rsid w:val="005640D4"/>
    <w:rsid w:val="0056439B"/>
    <w:rsid w:val="005643F1"/>
    <w:rsid w:val="005644C6"/>
    <w:rsid w:val="00564512"/>
    <w:rsid w:val="0056454E"/>
    <w:rsid w:val="00564FBF"/>
    <w:rsid w:val="0056534E"/>
    <w:rsid w:val="00565352"/>
    <w:rsid w:val="00565359"/>
    <w:rsid w:val="005655E1"/>
    <w:rsid w:val="005656F9"/>
    <w:rsid w:val="00565817"/>
    <w:rsid w:val="00566CF8"/>
    <w:rsid w:val="00567188"/>
    <w:rsid w:val="0057035A"/>
    <w:rsid w:val="00570E85"/>
    <w:rsid w:val="00571B63"/>
    <w:rsid w:val="0057213D"/>
    <w:rsid w:val="00572243"/>
    <w:rsid w:val="0057246B"/>
    <w:rsid w:val="0057288E"/>
    <w:rsid w:val="0057359E"/>
    <w:rsid w:val="005735AF"/>
    <w:rsid w:val="00573A65"/>
    <w:rsid w:val="00573AFD"/>
    <w:rsid w:val="00573B8C"/>
    <w:rsid w:val="00573FE3"/>
    <w:rsid w:val="005741FD"/>
    <w:rsid w:val="005744E4"/>
    <w:rsid w:val="00574592"/>
    <w:rsid w:val="00574A8A"/>
    <w:rsid w:val="0057509E"/>
    <w:rsid w:val="00575421"/>
    <w:rsid w:val="005758A4"/>
    <w:rsid w:val="0057597E"/>
    <w:rsid w:val="00576418"/>
    <w:rsid w:val="005767B5"/>
    <w:rsid w:val="005769C4"/>
    <w:rsid w:val="00576A01"/>
    <w:rsid w:val="00576E9F"/>
    <w:rsid w:val="005770E2"/>
    <w:rsid w:val="005770E6"/>
    <w:rsid w:val="0057729E"/>
    <w:rsid w:val="005773B5"/>
    <w:rsid w:val="0057779B"/>
    <w:rsid w:val="00577A5A"/>
    <w:rsid w:val="00577C16"/>
    <w:rsid w:val="00581519"/>
    <w:rsid w:val="0058173B"/>
    <w:rsid w:val="005818B4"/>
    <w:rsid w:val="00581A78"/>
    <w:rsid w:val="00581B37"/>
    <w:rsid w:val="00581C22"/>
    <w:rsid w:val="0058221D"/>
    <w:rsid w:val="005827F9"/>
    <w:rsid w:val="00582886"/>
    <w:rsid w:val="00582A60"/>
    <w:rsid w:val="005830CF"/>
    <w:rsid w:val="0058310F"/>
    <w:rsid w:val="00583E69"/>
    <w:rsid w:val="00583EBF"/>
    <w:rsid w:val="00584745"/>
    <w:rsid w:val="00584990"/>
    <w:rsid w:val="00584A6E"/>
    <w:rsid w:val="00584B63"/>
    <w:rsid w:val="00584CD1"/>
    <w:rsid w:val="00584FBA"/>
    <w:rsid w:val="00586800"/>
    <w:rsid w:val="00586841"/>
    <w:rsid w:val="0058697C"/>
    <w:rsid w:val="00586A26"/>
    <w:rsid w:val="00586EC8"/>
    <w:rsid w:val="005870DD"/>
    <w:rsid w:val="00587CB4"/>
    <w:rsid w:val="00590168"/>
    <w:rsid w:val="005901E2"/>
    <w:rsid w:val="005905C8"/>
    <w:rsid w:val="00590ACB"/>
    <w:rsid w:val="00590AEA"/>
    <w:rsid w:val="00590F63"/>
    <w:rsid w:val="005914A4"/>
    <w:rsid w:val="00591CB9"/>
    <w:rsid w:val="00591E5A"/>
    <w:rsid w:val="00592B3C"/>
    <w:rsid w:val="00592CF6"/>
    <w:rsid w:val="00592E0E"/>
    <w:rsid w:val="00593050"/>
    <w:rsid w:val="0059309B"/>
    <w:rsid w:val="00593993"/>
    <w:rsid w:val="00593B78"/>
    <w:rsid w:val="00593DFB"/>
    <w:rsid w:val="00593FB4"/>
    <w:rsid w:val="00594782"/>
    <w:rsid w:val="00594A8B"/>
    <w:rsid w:val="00594D4D"/>
    <w:rsid w:val="00594F8C"/>
    <w:rsid w:val="00595501"/>
    <w:rsid w:val="0059563E"/>
    <w:rsid w:val="005959DA"/>
    <w:rsid w:val="00595EC1"/>
    <w:rsid w:val="005960D4"/>
    <w:rsid w:val="0059638B"/>
    <w:rsid w:val="00596AA4"/>
    <w:rsid w:val="00597094"/>
    <w:rsid w:val="005975F5"/>
    <w:rsid w:val="0059778B"/>
    <w:rsid w:val="005977BA"/>
    <w:rsid w:val="00597BF2"/>
    <w:rsid w:val="00597CEA"/>
    <w:rsid w:val="005A00A1"/>
    <w:rsid w:val="005A0414"/>
    <w:rsid w:val="005A05D9"/>
    <w:rsid w:val="005A06C3"/>
    <w:rsid w:val="005A073A"/>
    <w:rsid w:val="005A09CA"/>
    <w:rsid w:val="005A0D02"/>
    <w:rsid w:val="005A0DF3"/>
    <w:rsid w:val="005A1207"/>
    <w:rsid w:val="005A16C3"/>
    <w:rsid w:val="005A24C2"/>
    <w:rsid w:val="005A24FB"/>
    <w:rsid w:val="005A3335"/>
    <w:rsid w:val="005A3414"/>
    <w:rsid w:val="005A352E"/>
    <w:rsid w:val="005A3D42"/>
    <w:rsid w:val="005A3E69"/>
    <w:rsid w:val="005A3E7D"/>
    <w:rsid w:val="005A4656"/>
    <w:rsid w:val="005A4A01"/>
    <w:rsid w:val="005A5067"/>
    <w:rsid w:val="005A51E5"/>
    <w:rsid w:val="005A52E7"/>
    <w:rsid w:val="005A5A72"/>
    <w:rsid w:val="005A6A48"/>
    <w:rsid w:val="005A6F62"/>
    <w:rsid w:val="005A7085"/>
    <w:rsid w:val="005A7382"/>
    <w:rsid w:val="005A75C2"/>
    <w:rsid w:val="005A7901"/>
    <w:rsid w:val="005A790E"/>
    <w:rsid w:val="005A7B31"/>
    <w:rsid w:val="005A7F65"/>
    <w:rsid w:val="005B036A"/>
    <w:rsid w:val="005B0A8D"/>
    <w:rsid w:val="005B0FEE"/>
    <w:rsid w:val="005B13BF"/>
    <w:rsid w:val="005B159B"/>
    <w:rsid w:val="005B19F3"/>
    <w:rsid w:val="005B1E32"/>
    <w:rsid w:val="005B2066"/>
    <w:rsid w:val="005B219E"/>
    <w:rsid w:val="005B2C12"/>
    <w:rsid w:val="005B33EC"/>
    <w:rsid w:val="005B434C"/>
    <w:rsid w:val="005B44E9"/>
    <w:rsid w:val="005B50B4"/>
    <w:rsid w:val="005B5109"/>
    <w:rsid w:val="005B5B66"/>
    <w:rsid w:val="005B5F22"/>
    <w:rsid w:val="005B604D"/>
    <w:rsid w:val="005B6133"/>
    <w:rsid w:val="005B6140"/>
    <w:rsid w:val="005B6554"/>
    <w:rsid w:val="005B65B9"/>
    <w:rsid w:val="005B6E6D"/>
    <w:rsid w:val="005B704C"/>
    <w:rsid w:val="005B718E"/>
    <w:rsid w:val="005B7EBC"/>
    <w:rsid w:val="005C1D2C"/>
    <w:rsid w:val="005C1D87"/>
    <w:rsid w:val="005C1D92"/>
    <w:rsid w:val="005C23B0"/>
    <w:rsid w:val="005C33A9"/>
    <w:rsid w:val="005C382E"/>
    <w:rsid w:val="005C3D81"/>
    <w:rsid w:val="005C3F4D"/>
    <w:rsid w:val="005C42D2"/>
    <w:rsid w:val="005C49F7"/>
    <w:rsid w:val="005C4A0F"/>
    <w:rsid w:val="005C5121"/>
    <w:rsid w:val="005C5D31"/>
    <w:rsid w:val="005C5F76"/>
    <w:rsid w:val="005C60AA"/>
    <w:rsid w:val="005C646F"/>
    <w:rsid w:val="005C676F"/>
    <w:rsid w:val="005C6B9D"/>
    <w:rsid w:val="005C7438"/>
    <w:rsid w:val="005C7538"/>
    <w:rsid w:val="005D01AC"/>
    <w:rsid w:val="005D05C8"/>
    <w:rsid w:val="005D05E9"/>
    <w:rsid w:val="005D100B"/>
    <w:rsid w:val="005D175F"/>
    <w:rsid w:val="005D18EC"/>
    <w:rsid w:val="005D1972"/>
    <w:rsid w:val="005D1D14"/>
    <w:rsid w:val="005D243F"/>
    <w:rsid w:val="005D278D"/>
    <w:rsid w:val="005D2F95"/>
    <w:rsid w:val="005D33C3"/>
    <w:rsid w:val="005D358F"/>
    <w:rsid w:val="005D364A"/>
    <w:rsid w:val="005D377B"/>
    <w:rsid w:val="005D38B6"/>
    <w:rsid w:val="005D4363"/>
    <w:rsid w:val="005D4BEA"/>
    <w:rsid w:val="005D4D47"/>
    <w:rsid w:val="005D4F81"/>
    <w:rsid w:val="005D5188"/>
    <w:rsid w:val="005D5459"/>
    <w:rsid w:val="005D5A2E"/>
    <w:rsid w:val="005D5BC8"/>
    <w:rsid w:val="005D5F4A"/>
    <w:rsid w:val="005D62E9"/>
    <w:rsid w:val="005D6895"/>
    <w:rsid w:val="005D6B40"/>
    <w:rsid w:val="005D6C5F"/>
    <w:rsid w:val="005D77D4"/>
    <w:rsid w:val="005D7D19"/>
    <w:rsid w:val="005D7FAE"/>
    <w:rsid w:val="005E0562"/>
    <w:rsid w:val="005E0685"/>
    <w:rsid w:val="005E071D"/>
    <w:rsid w:val="005E076C"/>
    <w:rsid w:val="005E0793"/>
    <w:rsid w:val="005E118E"/>
    <w:rsid w:val="005E11F1"/>
    <w:rsid w:val="005E1260"/>
    <w:rsid w:val="005E1ADF"/>
    <w:rsid w:val="005E272B"/>
    <w:rsid w:val="005E2E84"/>
    <w:rsid w:val="005E33FE"/>
    <w:rsid w:val="005E34A6"/>
    <w:rsid w:val="005E3726"/>
    <w:rsid w:val="005E3868"/>
    <w:rsid w:val="005E3C62"/>
    <w:rsid w:val="005E3EDF"/>
    <w:rsid w:val="005E3F9E"/>
    <w:rsid w:val="005E400E"/>
    <w:rsid w:val="005E44E6"/>
    <w:rsid w:val="005E491D"/>
    <w:rsid w:val="005E4BB2"/>
    <w:rsid w:val="005E4EB2"/>
    <w:rsid w:val="005E4F4B"/>
    <w:rsid w:val="005E5530"/>
    <w:rsid w:val="005E555A"/>
    <w:rsid w:val="005E5EC4"/>
    <w:rsid w:val="005E6471"/>
    <w:rsid w:val="005E64D4"/>
    <w:rsid w:val="005E681C"/>
    <w:rsid w:val="005E6A51"/>
    <w:rsid w:val="005E6DDE"/>
    <w:rsid w:val="005E6E05"/>
    <w:rsid w:val="005E6F98"/>
    <w:rsid w:val="005E722E"/>
    <w:rsid w:val="005E7377"/>
    <w:rsid w:val="005E7982"/>
    <w:rsid w:val="005E79C2"/>
    <w:rsid w:val="005E7DEA"/>
    <w:rsid w:val="005E7FBB"/>
    <w:rsid w:val="005F023F"/>
    <w:rsid w:val="005F06A4"/>
    <w:rsid w:val="005F0934"/>
    <w:rsid w:val="005F0BB6"/>
    <w:rsid w:val="005F1048"/>
    <w:rsid w:val="005F1499"/>
    <w:rsid w:val="005F1674"/>
    <w:rsid w:val="005F1AE4"/>
    <w:rsid w:val="005F1AF0"/>
    <w:rsid w:val="005F1B26"/>
    <w:rsid w:val="005F1C8B"/>
    <w:rsid w:val="005F1E48"/>
    <w:rsid w:val="005F20EC"/>
    <w:rsid w:val="005F32FE"/>
    <w:rsid w:val="005F34A3"/>
    <w:rsid w:val="005F3DC6"/>
    <w:rsid w:val="005F3F1D"/>
    <w:rsid w:val="005F46B0"/>
    <w:rsid w:val="005F4993"/>
    <w:rsid w:val="005F4FE7"/>
    <w:rsid w:val="005F518A"/>
    <w:rsid w:val="005F5289"/>
    <w:rsid w:val="005F5945"/>
    <w:rsid w:val="005F6453"/>
    <w:rsid w:val="005F6637"/>
    <w:rsid w:val="005F6B6E"/>
    <w:rsid w:val="005F6F72"/>
    <w:rsid w:val="005F7744"/>
    <w:rsid w:val="005F79A5"/>
    <w:rsid w:val="005F7BBE"/>
    <w:rsid w:val="005F7DCF"/>
    <w:rsid w:val="00601572"/>
    <w:rsid w:val="0060196A"/>
    <w:rsid w:val="00601F76"/>
    <w:rsid w:val="00602018"/>
    <w:rsid w:val="006020B9"/>
    <w:rsid w:val="006023BD"/>
    <w:rsid w:val="00602E0B"/>
    <w:rsid w:val="006034F8"/>
    <w:rsid w:val="006035AA"/>
    <w:rsid w:val="00604172"/>
    <w:rsid w:val="00604D52"/>
    <w:rsid w:val="00605936"/>
    <w:rsid w:val="00606204"/>
    <w:rsid w:val="00606338"/>
    <w:rsid w:val="0060697A"/>
    <w:rsid w:val="00606A13"/>
    <w:rsid w:val="00606E60"/>
    <w:rsid w:val="00606F8D"/>
    <w:rsid w:val="0060763C"/>
    <w:rsid w:val="00607658"/>
    <w:rsid w:val="00607E3E"/>
    <w:rsid w:val="0061001D"/>
    <w:rsid w:val="006102EE"/>
    <w:rsid w:val="006104D4"/>
    <w:rsid w:val="006110DD"/>
    <w:rsid w:val="006115DA"/>
    <w:rsid w:val="00611757"/>
    <w:rsid w:val="00611897"/>
    <w:rsid w:val="00611C2A"/>
    <w:rsid w:val="006122E4"/>
    <w:rsid w:val="0061267B"/>
    <w:rsid w:val="0061287F"/>
    <w:rsid w:val="00612BA1"/>
    <w:rsid w:val="00613DDE"/>
    <w:rsid w:val="00614116"/>
    <w:rsid w:val="0061445F"/>
    <w:rsid w:val="0061459D"/>
    <w:rsid w:val="006148B5"/>
    <w:rsid w:val="00614B2B"/>
    <w:rsid w:val="00614D6D"/>
    <w:rsid w:val="006153F6"/>
    <w:rsid w:val="00615E3C"/>
    <w:rsid w:val="00616588"/>
    <w:rsid w:val="006169F8"/>
    <w:rsid w:val="00616A3B"/>
    <w:rsid w:val="00617452"/>
    <w:rsid w:val="00617727"/>
    <w:rsid w:val="00617A4C"/>
    <w:rsid w:val="00620278"/>
    <w:rsid w:val="0062042E"/>
    <w:rsid w:val="006204BA"/>
    <w:rsid w:val="006205D5"/>
    <w:rsid w:val="006205FB"/>
    <w:rsid w:val="00620D5F"/>
    <w:rsid w:val="006210F3"/>
    <w:rsid w:val="00621429"/>
    <w:rsid w:val="00621485"/>
    <w:rsid w:val="00621724"/>
    <w:rsid w:val="00621C04"/>
    <w:rsid w:val="006223AC"/>
    <w:rsid w:val="00622CF1"/>
    <w:rsid w:val="0062309E"/>
    <w:rsid w:val="006232BF"/>
    <w:rsid w:val="00623552"/>
    <w:rsid w:val="006240BD"/>
    <w:rsid w:val="006241C4"/>
    <w:rsid w:val="0062426D"/>
    <w:rsid w:val="00624563"/>
    <w:rsid w:val="006247FF"/>
    <w:rsid w:val="006250F0"/>
    <w:rsid w:val="006263F3"/>
    <w:rsid w:val="00626568"/>
    <w:rsid w:val="006274EE"/>
    <w:rsid w:val="006305B9"/>
    <w:rsid w:val="0063068C"/>
    <w:rsid w:val="0063093A"/>
    <w:rsid w:val="00630D75"/>
    <w:rsid w:val="00630E27"/>
    <w:rsid w:val="00630F6C"/>
    <w:rsid w:val="006316D3"/>
    <w:rsid w:val="00631A62"/>
    <w:rsid w:val="00631AF5"/>
    <w:rsid w:val="00631B30"/>
    <w:rsid w:val="00633526"/>
    <w:rsid w:val="00633621"/>
    <w:rsid w:val="00633FB7"/>
    <w:rsid w:val="00634453"/>
    <w:rsid w:val="0063464F"/>
    <w:rsid w:val="00634F14"/>
    <w:rsid w:val="00634F9F"/>
    <w:rsid w:val="006350CE"/>
    <w:rsid w:val="00635121"/>
    <w:rsid w:val="00635442"/>
    <w:rsid w:val="00635A08"/>
    <w:rsid w:val="00635BF5"/>
    <w:rsid w:val="00635EC0"/>
    <w:rsid w:val="00635FE5"/>
    <w:rsid w:val="006363F7"/>
    <w:rsid w:val="0063666D"/>
    <w:rsid w:val="00636E8B"/>
    <w:rsid w:val="00637A79"/>
    <w:rsid w:val="00637E88"/>
    <w:rsid w:val="00640466"/>
    <w:rsid w:val="006405D1"/>
    <w:rsid w:val="00640663"/>
    <w:rsid w:val="00640EDB"/>
    <w:rsid w:val="00641374"/>
    <w:rsid w:val="006421DF"/>
    <w:rsid w:val="00642784"/>
    <w:rsid w:val="00642849"/>
    <w:rsid w:val="00642A4D"/>
    <w:rsid w:val="00642D1B"/>
    <w:rsid w:val="00642F1F"/>
    <w:rsid w:val="006433FF"/>
    <w:rsid w:val="006437BD"/>
    <w:rsid w:val="00643E6E"/>
    <w:rsid w:val="006440F2"/>
    <w:rsid w:val="006441EB"/>
    <w:rsid w:val="0064422D"/>
    <w:rsid w:val="00644285"/>
    <w:rsid w:val="006443AF"/>
    <w:rsid w:val="006447CF"/>
    <w:rsid w:val="00644990"/>
    <w:rsid w:val="00644B69"/>
    <w:rsid w:val="0064516F"/>
    <w:rsid w:val="006453A2"/>
    <w:rsid w:val="00645BB0"/>
    <w:rsid w:val="00645F16"/>
    <w:rsid w:val="00645F28"/>
    <w:rsid w:val="006462A0"/>
    <w:rsid w:val="00646600"/>
    <w:rsid w:val="00646B13"/>
    <w:rsid w:val="00646C73"/>
    <w:rsid w:val="00646D79"/>
    <w:rsid w:val="00647959"/>
    <w:rsid w:val="00650266"/>
    <w:rsid w:val="006504BD"/>
    <w:rsid w:val="006504D4"/>
    <w:rsid w:val="00650F58"/>
    <w:rsid w:val="00650FCD"/>
    <w:rsid w:val="00651047"/>
    <w:rsid w:val="0065113C"/>
    <w:rsid w:val="0065118D"/>
    <w:rsid w:val="006512D3"/>
    <w:rsid w:val="00651573"/>
    <w:rsid w:val="00651DB7"/>
    <w:rsid w:val="00652A9F"/>
    <w:rsid w:val="00652AD7"/>
    <w:rsid w:val="00652B98"/>
    <w:rsid w:val="00652C2D"/>
    <w:rsid w:val="00653140"/>
    <w:rsid w:val="0065347A"/>
    <w:rsid w:val="0065352D"/>
    <w:rsid w:val="0065355C"/>
    <w:rsid w:val="00653B40"/>
    <w:rsid w:val="00654BEA"/>
    <w:rsid w:val="00654F20"/>
    <w:rsid w:val="00654FAE"/>
    <w:rsid w:val="006557C9"/>
    <w:rsid w:val="00655877"/>
    <w:rsid w:val="00655FDA"/>
    <w:rsid w:val="00656220"/>
    <w:rsid w:val="00656463"/>
    <w:rsid w:val="00656957"/>
    <w:rsid w:val="006570D7"/>
    <w:rsid w:val="006573B6"/>
    <w:rsid w:val="006573C3"/>
    <w:rsid w:val="00657590"/>
    <w:rsid w:val="0065783D"/>
    <w:rsid w:val="00657BC9"/>
    <w:rsid w:val="00657CE2"/>
    <w:rsid w:val="006601E8"/>
    <w:rsid w:val="00660373"/>
    <w:rsid w:val="00660527"/>
    <w:rsid w:val="006608B0"/>
    <w:rsid w:val="00661054"/>
    <w:rsid w:val="00661720"/>
    <w:rsid w:val="006617FB"/>
    <w:rsid w:val="00661C4E"/>
    <w:rsid w:val="0066245D"/>
    <w:rsid w:val="0066253C"/>
    <w:rsid w:val="00662666"/>
    <w:rsid w:val="006628BB"/>
    <w:rsid w:val="00662CBB"/>
    <w:rsid w:val="006630F0"/>
    <w:rsid w:val="0066320C"/>
    <w:rsid w:val="0066344F"/>
    <w:rsid w:val="00663B57"/>
    <w:rsid w:val="006642B5"/>
    <w:rsid w:val="006642D2"/>
    <w:rsid w:val="00664429"/>
    <w:rsid w:val="0066456D"/>
    <w:rsid w:val="00664A18"/>
    <w:rsid w:val="00664E11"/>
    <w:rsid w:val="00664F9B"/>
    <w:rsid w:val="0066541B"/>
    <w:rsid w:val="00666258"/>
    <w:rsid w:val="00666DEF"/>
    <w:rsid w:val="00666F01"/>
    <w:rsid w:val="006671D4"/>
    <w:rsid w:val="006674B3"/>
    <w:rsid w:val="00667BE3"/>
    <w:rsid w:val="0067022C"/>
    <w:rsid w:val="00670D2F"/>
    <w:rsid w:val="00670D53"/>
    <w:rsid w:val="006710EF"/>
    <w:rsid w:val="0067126D"/>
    <w:rsid w:val="00671835"/>
    <w:rsid w:val="00671854"/>
    <w:rsid w:val="00671B65"/>
    <w:rsid w:val="00671D99"/>
    <w:rsid w:val="00671EEF"/>
    <w:rsid w:val="00671FB3"/>
    <w:rsid w:val="00672357"/>
    <w:rsid w:val="0067245E"/>
    <w:rsid w:val="00672DD1"/>
    <w:rsid w:val="00672E6D"/>
    <w:rsid w:val="00672F03"/>
    <w:rsid w:val="00673338"/>
    <w:rsid w:val="00673514"/>
    <w:rsid w:val="006737D0"/>
    <w:rsid w:val="00673B13"/>
    <w:rsid w:val="00673C00"/>
    <w:rsid w:val="00673E8B"/>
    <w:rsid w:val="0067468C"/>
    <w:rsid w:val="006746B2"/>
    <w:rsid w:val="006748B7"/>
    <w:rsid w:val="006749AE"/>
    <w:rsid w:val="006752E2"/>
    <w:rsid w:val="00675369"/>
    <w:rsid w:val="0067574F"/>
    <w:rsid w:val="00675ACB"/>
    <w:rsid w:val="006762F7"/>
    <w:rsid w:val="00676309"/>
    <w:rsid w:val="006763E3"/>
    <w:rsid w:val="0067744A"/>
    <w:rsid w:val="00677651"/>
    <w:rsid w:val="0067772F"/>
    <w:rsid w:val="00680691"/>
    <w:rsid w:val="00681087"/>
    <w:rsid w:val="006810EF"/>
    <w:rsid w:val="006813F0"/>
    <w:rsid w:val="006814E5"/>
    <w:rsid w:val="006818E4"/>
    <w:rsid w:val="00681ABA"/>
    <w:rsid w:val="006821B2"/>
    <w:rsid w:val="00682665"/>
    <w:rsid w:val="0068283C"/>
    <w:rsid w:val="0068290C"/>
    <w:rsid w:val="00682AE8"/>
    <w:rsid w:val="00682FCB"/>
    <w:rsid w:val="006837BD"/>
    <w:rsid w:val="006837F5"/>
    <w:rsid w:val="006840B6"/>
    <w:rsid w:val="006848B7"/>
    <w:rsid w:val="00684B70"/>
    <w:rsid w:val="006851B1"/>
    <w:rsid w:val="00685F6C"/>
    <w:rsid w:val="006860CD"/>
    <w:rsid w:val="00686112"/>
    <w:rsid w:val="006863D2"/>
    <w:rsid w:val="00686928"/>
    <w:rsid w:val="00687049"/>
    <w:rsid w:val="006875F4"/>
    <w:rsid w:val="00687662"/>
    <w:rsid w:val="00687C14"/>
    <w:rsid w:val="00690381"/>
    <w:rsid w:val="00690BBB"/>
    <w:rsid w:val="006911B4"/>
    <w:rsid w:val="00692B71"/>
    <w:rsid w:val="00692D11"/>
    <w:rsid w:val="0069344E"/>
    <w:rsid w:val="00693CA1"/>
    <w:rsid w:val="00693CA7"/>
    <w:rsid w:val="00693DF6"/>
    <w:rsid w:val="006940D8"/>
    <w:rsid w:val="006944EC"/>
    <w:rsid w:val="0069473A"/>
    <w:rsid w:val="00694824"/>
    <w:rsid w:val="00694C1D"/>
    <w:rsid w:val="00694D02"/>
    <w:rsid w:val="00695168"/>
    <w:rsid w:val="00695859"/>
    <w:rsid w:val="00695AEB"/>
    <w:rsid w:val="00695BCB"/>
    <w:rsid w:val="00696684"/>
    <w:rsid w:val="00696AED"/>
    <w:rsid w:val="0069729B"/>
    <w:rsid w:val="0069755C"/>
    <w:rsid w:val="00697616"/>
    <w:rsid w:val="00697637"/>
    <w:rsid w:val="00697982"/>
    <w:rsid w:val="00697C6D"/>
    <w:rsid w:val="006A0DB2"/>
    <w:rsid w:val="006A18F8"/>
    <w:rsid w:val="006A1A8E"/>
    <w:rsid w:val="006A1B5A"/>
    <w:rsid w:val="006A1B8F"/>
    <w:rsid w:val="006A1D8B"/>
    <w:rsid w:val="006A2501"/>
    <w:rsid w:val="006A289A"/>
    <w:rsid w:val="006A289B"/>
    <w:rsid w:val="006A2BDF"/>
    <w:rsid w:val="006A2D99"/>
    <w:rsid w:val="006A2DF1"/>
    <w:rsid w:val="006A3903"/>
    <w:rsid w:val="006A39B5"/>
    <w:rsid w:val="006A4212"/>
    <w:rsid w:val="006A44C9"/>
    <w:rsid w:val="006A4C23"/>
    <w:rsid w:val="006A5AA8"/>
    <w:rsid w:val="006A5B37"/>
    <w:rsid w:val="006A62D4"/>
    <w:rsid w:val="006A64DA"/>
    <w:rsid w:val="006A6EAF"/>
    <w:rsid w:val="006A76AC"/>
    <w:rsid w:val="006A7DBD"/>
    <w:rsid w:val="006A7FE3"/>
    <w:rsid w:val="006B0159"/>
    <w:rsid w:val="006B073E"/>
    <w:rsid w:val="006B0811"/>
    <w:rsid w:val="006B12CF"/>
    <w:rsid w:val="006B1643"/>
    <w:rsid w:val="006B1807"/>
    <w:rsid w:val="006B21F9"/>
    <w:rsid w:val="006B2E05"/>
    <w:rsid w:val="006B2F66"/>
    <w:rsid w:val="006B3089"/>
    <w:rsid w:val="006B36A2"/>
    <w:rsid w:val="006B36DD"/>
    <w:rsid w:val="006B3900"/>
    <w:rsid w:val="006B3C86"/>
    <w:rsid w:val="006B3FC9"/>
    <w:rsid w:val="006B43A2"/>
    <w:rsid w:val="006B456F"/>
    <w:rsid w:val="006B4873"/>
    <w:rsid w:val="006B4F25"/>
    <w:rsid w:val="006B6834"/>
    <w:rsid w:val="006B6C81"/>
    <w:rsid w:val="006B6EDC"/>
    <w:rsid w:val="006B6F81"/>
    <w:rsid w:val="006B717D"/>
    <w:rsid w:val="006B73B0"/>
    <w:rsid w:val="006B7682"/>
    <w:rsid w:val="006C0119"/>
    <w:rsid w:val="006C0494"/>
    <w:rsid w:val="006C092B"/>
    <w:rsid w:val="006C14C8"/>
    <w:rsid w:val="006C1635"/>
    <w:rsid w:val="006C1744"/>
    <w:rsid w:val="006C17B6"/>
    <w:rsid w:val="006C182E"/>
    <w:rsid w:val="006C1EF9"/>
    <w:rsid w:val="006C21A7"/>
    <w:rsid w:val="006C253F"/>
    <w:rsid w:val="006C26AE"/>
    <w:rsid w:val="006C26FB"/>
    <w:rsid w:val="006C2ED7"/>
    <w:rsid w:val="006C3100"/>
    <w:rsid w:val="006C31A9"/>
    <w:rsid w:val="006C34F5"/>
    <w:rsid w:val="006C3793"/>
    <w:rsid w:val="006C3A42"/>
    <w:rsid w:val="006C4349"/>
    <w:rsid w:val="006C534C"/>
    <w:rsid w:val="006C5B09"/>
    <w:rsid w:val="006C6467"/>
    <w:rsid w:val="006C6558"/>
    <w:rsid w:val="006C6B0C"/>
    <w:rsid w:val="006C71BF"/>
    <w:rsid w:val="006C726F"/>
    <w:rsid w:val="006C77AE"/>
    <w:rsid w:val="006D000E"/>
    <w:rsid w:val="006D0088"/>
    <w:rsid w:val="006D01FC"/>
    <w:rsid w:val="006D02D1"/>
    <w:rsid w:val="006D0884"/>
    <w:rsid w:val="006D0CE4"/>
    <w:rsid w:val="006D0F13"/>
    <w:rsid w:val="006D10A3"/>
    <w:rsid w:val="006D167D"/>
    <w:rsid w:val="006D1795"/>
    <w:rsid w:val="006D1897"/>
    <w:rsid w:val="006D1FFC"/>
    <w:rsid w:val="006D2281"/>
    <w:rsid w:val="006D25FC"/>
    <w:rsid w:val="006D2A24"/>
    <w:rsid w:val="006D2DCB"/>
    <w:rsid w:val="006D3BF5"/>
    <w:rsid w:val="006D3C1A"/>
    <w:rsid w:val="006D4384"/>
    <w:rsid w:val="006D45D8"/>
    <w:rsid w:val="006D4BC1"/>
    <w:rsid w:val="006D4FD7"/>
    <w:rsid w:val="006D51CA"/>
    <w:rsid w:val="006D546D"/>
    <w:rsid w:val="006D5FCC"/>
    <w:rsid w:val="006D60EF"/>
    <w:rsid w:val="006D6607"/>
    <w:rsid w:val="006D6A86"/>
    <w:rsid w:val="006E03B9"/>
    <w:rsid w:val="006E03E7"/>
    <w:rsid w:val="006E0D73"/>
    <w:rsid w:val="006E1C6F"/>
    <w:rsid w:val="006E2038"/>
    <w:rsid w:val="006E20D7"/>
    <w:rsid w:val="006E2448"/>
    <w:rsid w:val="006E24CA"/>
    <w:rsid w:val="006E27A6"/>
    <w:rsid w:val="006E2BAA"/>
    <w:rsid w:val="006E2C88"/>
    <w:rsid w:val="006E2CC3"/>
    <w:rsid w:val="006E359D"/>
    <w:rsid w:val="006E3811"/>
    <w:rsid w:val="006E5058"/>
    <w:rsid w:val="006E58C9"/>
    <w:rsid w:val="006E666F"/>
    <w:rsid w:val="006E6D66"/>
    <w:rsid w:val="006E729F"/>
    <w:rsid w:val="006E77DA"/>
    <w:rsid w:val="006E78DF"/>
    <w:rsid w:val="006E7B41"/>
    <w:rsid w:val="006E7ECF"/>
    <w:rsid w:val="006F004C"/>
    <w:rsid w:val="006F035B"/>
    <w:rsid w:val="006F06E4"/>
    <w:rsid w:val="006F0765"/>
    <w:rsid w:val="006F08DE"/>
    <w:rsid w:val="006F0C06"/>
    <w:rsid w:val="006F11D0"/>
    <w:rsid w:val="006F154D"/>
    <w:rsid w:val="006F1E96"/>
    <w:rsid w:val="006F2092"/>
    <w:rsid w:val="006F20E0"/>
    <w:rsid w:val="006F21DC"/>
    <w:rsid w:val="006F2328"/>
    <w:rsid w:val="006F253C"/>
    <w:rsid w:val="006F2739"/>
    <w:rsid w:val="006F291D"/>
    <w:rsid w:val="006F3BBC"/>
    <w:rsid w:val="006F3E0E"/>
    <w:rsid w:val="006F4A6E"/>
    <w:rsid w:val="006F4D3E"/>
    <w:rsid w:val="006F53B5"/>
    <w:rsid w:val="006F54F8"/>
    <w:rsid w:val="006F579C"/>
    <w:rsid w:val="006F5943"/>
    <w:rsid w:val="006F5CAB"/>
    <w:rsid w:val="006F6617"/>
    <w:rsid w:val="006F6775"/>
    <w:rsid w:val="006F7913"/>
    <w:rsid w:val="00700F49"/>
    <w:rsid w:val="00700F9F"/>
    <w:rsid w:val="0070121F"/>
    <w:rsid w:val="00701475"/>
    <w:rsid w:val="007014FC"/>
    <w:rsid w:val="00701794"/>
    <w:rsid w:val="00701EC6"/>
    <w:rsid w:val="007020F8"/>
    <w:rsid w:val="007023FA"/>
    <w:rsid w:val="00704108"/>
    <w:rsid w:val="007042C6"/>
    <w:rsid w:val="00704335"/>
    <w:rsid w:val="007043E4"/>
    <w:rsid w:val="00704678"/>
    <w:rsid w:val="00704D7C"/>
    <w:rsid w:val="00705431"/>
    <w:rsid w:val="007059D3"/>
    <w:rsid w:val="0070603E"/>
    <w:rsid w:val="00706079"/>
    <w:rsid w:val="00706D61"/>
    <w:rsid w:val="00706E82"/>
    <w:rsid w:val="00706F3E"/>
    <w:rsid w:val="007071D1"/>
    <w:rsid w:val="00707D7C"/>
    <w:rsid w:val="00710035"/>
    <w:rsid w:val="00710564"/>
    <w:rsid w:val="007105A3"/>
    <w:rsid w:val="007108CC"/>
    <w:rsid w:val="00711749"/>
    <w:rsid w:val="00711CD3"/>
    <w:rsid w:val="00711DE3"/>
    <w:rsid w:val="00712916"/>
    <w:rsid w:val="00712A94"/>
    <w:rsid w:val="00713172"/>
    <w:rsid w:val="0071359E"/>
    <w:rsid w:val="00713C4E"/>
    <w:rsid w:val="00713C50"/>
    <w:rsid w:val="00713DF6"/>
    <w:rsid w:val="00714058"/>
    <w:rsid w:val="00714645"/>
    <w:rsid w:val="00714955"/>
    <w:rsid w:val="00714ADC"/>
    <w:rsid w:val="0071556B"/>
    <w:rsid w:val="00715EDE"/>
    <w:rsid w:val="0071677A"/>
    <w:rsid w:val="00716DEA"/>
    <w:rsid w:val="007174C3"/>
    <w:rsid w:val="00717CCC"/>
    <w:rsid w:val="00717E9E"/>
    <w:rsid w:val="00720CDD"/>
    <w:rsid w:val="00720D21"/>
    <w:rsid w:val="00721BAE"/>
    <w:rsid w:val="00721D50"/>
    <w:rsid w:val="00721EA3"/>
    <w:rsid w:val="007224CB"/>
    <w:rsid w:val="007229A6"/>
    <w:rsid w:val="00722B30"/>
    <w:rsid w:val="00723673"/>
    <w:rsid w:val="007242AD"/>
    <w:rsid w:val="00724525"/>
    <w:rsid w:val="007245BB"/>
    <w:rsid w:val="0072472C"/>
    <w:rsid w:val="00725D5F"/>
    <w:rsid w:val="0072613F"/>
    <w:rsid w:val="007265FE"/>
    <w:rsid w:val="00726B03"/>
    <w:rsid w:val="0072756F"/>
    <w:rsid w:val="00727E35"/>
    <w:rsid w:val="00727ED8"/>
    <w:rsid w:val="007306D8"/>
    <w:rsid w:val="00730F93"/>
    <w:rsid w:val="00731200"/>
    <w:rsid w:val="0073140E"/>
    <w:rsid w:val="00731870"/>
    <w:rsid w:val="00731B0D"/>
    <w:rsid w:val="00731C13"/>
    <w:rsid w:val="00731C45"/>
    <w:rsid w:val="00732244"/>
    <w:rsid w:val="0073230C"/>
    <w:rsid w:val="007324E2"/>
    <w:rsid w:val="00732653"/>
    <w:rsid w:val="00732FB6"/>
    <w:rsid w:val="0073326C"/>
    <w:rsid w:val="0073352A"/>
    <w:rsid w:val="00733DA6"/>
    <w:rsid w:val="00733E3B"/>
    <w:rsid w:val="00733ECA"/>
    <w:rsid w:val="007340BE"/>
    <w:rsid w:val="00734192"/>
    <w:rsid w:val="00734309"/>
    <w:rsid w:val="007347F5"/>
    <w:rsid w:val="00734805"/>
    <w:rsid w:val="0073537F"/>
    <w:rsid w:val="00735B7F"/>
    <w:rsid w:val="0073616A"/>
    <w:rsid w:val="007361F1"/>
    <w:rsid w:val="007366EC"/>
    <w:rsid w:val="0073676A"/>
    <w:rsid w:val="00736787"/>
    <w:rsid w:val="00737AC9"/>
    <w:rsid w:val="00740514"/>
    <w:rsid w:val="007405E6"/>
    <w:rsid w:val="00740FC9"/>
    <w:rsid w:val="00741505"/>
    <w:rsid w:val="00741FA3"/>
    <w:rsid w:val="007420BB"/>
    <w:rsid w:val="007420DD"/>
    <w:rsid w:val="00742600"/>
    <w:rsid w:val="007426F7"/>
    <w:rsid w:val="00742FC3"/>
    <w:rsid w:val="00743617"/>
    <w:rsid w:val="00743741"/>
    <w:rsid w:val="007437CC"/>
    <w:rsid w:val="00743B92"/>
    <w:rsid w:val="00743C69"/>
    <w:rsid w:val="00743F54"/>
    <w:rsid w:val="0074421B"/>
    <w:rsid w:val="007448B9"/>
    <w:rsid w:val="00744C8F"/>
    <w:rsid w:val="00744F60"/>
    <w:rsid w:val="00745156"/>
    <w:rsid w:val="007456E2"/>
    <w:rsid w:val="00745875"/>
    <w:rsid w:val="0074589A"/>
    <w:rsid w:val="00746372"/>
    <w:rsid w:val="00746A0F"/>
    <w:rsid w:val="00746D2A"/>
    <w:rsid w:val="00747004"/>
    <w:rsid w:val="00747114"/>
    <w:rsid w:val="00747293"/>
    <w:rsid w:val="007473A4"/>
    <w:rsid w:val="00747C54"/>
    <w:rsid w:val="007502FD"/>
    <w:rsid w:val="0075035B"/>
    <w:rsid w:val="007522C2"/>
    <w:rsid w:val="007524F0"/>
    <w:rsid w:val="0075290F"/>
    <w:rsid w:val="00752992"/>
    <w:rsid w:val="00752D46"/>
    <w:rsid w:val="00752F6B"/>
    <w:rsid w:val="00753E41"/>
    <w:rsid w:val="00753EA3"/>
    <w:rsid w:val="0075475B"/>
    <w:rsid w:val="00754A67"/>
    <w:rsid w:val="00754DCF"/>
    <w:rsid w:val="0075504D"/>
    <w:rsid w:val="0075524E"/>
    <w:rsid w:val="00755755"/>
    <w:rsid w:val="00755B41"/>
    <w:rsid w:val="00755B5E"/>
    <w:rsid w:val="00756584"/>
    <w:rsid w:val="00756A22"/>
    <w:rsid w:val="00756A89"/>
    <w:rsid w:val="00756D22"/>
    <w:rsid w:val="00756DDC"/>
    <w:rsid w:val="00757E7A"/>
    <w:rsid w:val="0076058E"/>
    <w:rsid w:val="007609EE"/>
    <w:rsid w:val="00760BA9"/>
    <w:rsid w:val="00760EE9"/>
    <w:rsid w:val="00761519"/>
    <w:rsid w:val="007616AA"/>
    <w:rsid w:val="0076177E"/>
    <w:rsid w:val="00761B53"/>
    <w:rsid w:val="00761F54"/>
    <w:rsid w:val="007622A9"/>
    <w:rsid w:val="007628B2"/>
    <w:rsid w:val="00762E27"/>
    <w:rsid w:val="0076312F"/>
    <w:rsid w:val="007637FA"/>
    <w:rsid w:val="00763B15"/>
    <w:rsid w:val="00764249"/>
    <w:rsid w:val="007649F7"/>
    <w:rsid w:val="007658CF"/>
    <w:rsid w:val="00765946"/>
    <w:rsid w:val="00765D2F"/>
    <w:rsid w:val="00765DF6"/>
    <w:rsid w:val="00765F0C"/>
    <w:rsid w:val="00766225"/>
    <w:rsid w:val="007662B1"/>
    <w:rsid w:val="00766491"/>
    <w:rsid w:val="007665F4"/>
    <w:rsid w:val="00766BD0"/>
    <w:rsid w:val="00766D4C"/>
    <w:rsid w:val="00767146"/>
    <w:rsid w:val="0076739F"/>
    <w:rsid w:val="00767BBA"/>
    <w:rsid w:val="00767C73"/>
    <w:rsid w:val="00767E49"/>
    <w:rsid w:val="00770311"/>
    <w:rsid w:val="00770495"/>
    <w:rsid w:val="0077063C"/>
    <w:rsid w:val="00770D18"/>
    <w:rsid w:val="00771D42"/>
    <w:rsid w:val="00771F5D"/>
    <w:rsid w:val="00772482"/>
    <w:rsid w:val="00772632"/>
    <w:rsid w:val="007732DE"/>
    <w:rsid w:val="00773B4F"/>
    <w:rsid w:val="00773C6B"/>
    <w:rsid w:val="00773C94"/>
    <w:rsid w:val="00773D4F"/>
    <w:rsid w:val="007743E2"/>
    <w:rsid w:val="00774967"/>
    <w:rsid w:val="00774B91"/>
    <w:rsid w:val="00774EB4"/>
    <w:rsid w:val="007758CF"/>
    <w:rsid w:val="007762F8"/>
    <w:rsid w:val="00776576"/>
    <w:rsid w:val="00776835"/>
    <w:rsid w:val="007768C7"/>
    <w:rsid w:val="00776BC0"/>
    <w:rsid w:val="00776C90"/>
    <w:rsid w:val="00776E36"/>
    <w:rsid w:val="00776E6C"/>
    <w:rsid w:val="007771B9"/>
    <w:rsid w:val="00777966"/>
    <w:rsid w:val="00777C45"/>
    <w:rsid w:val="0078021A"/>
    <w:rsid w:val="00780531"/>
    <w:rsid w:val="00780643"/>
    <w:rsid w:val="00781B32"/>
    <w:rsid w:val="00782A33"/>
    <w:rsid w:val="0078331D"/>
    <w:rsid w:val="00783775"/>
    <w:rsid w:val="00783CB3"/>
    <w:rsid w:val="00783DD6"/>
    <w:rsid w:val="00783DF2"/>
    <w:rsid w:val="00783FAC"/>
    <w:rsid w:val="0078418C"/>
    <w:rsid w:val="007842AD"/>
    <w:rsid w:val="0078527B"/>
    <w:rsid w:val="00785389"/>
    <w:rsid w:val="007857FD"/>
    <w:rsid w:val="00785840"/>
    <w:rsid w:val="007862C5"/>
    <w:rsid w:val="007873BA"/>
    <w:rsid w:val="00787FDC"/>
    <w:rsid w:val="007908E7"/>
    <w:rsid w:val="00791397"/>
    <w:rsid w:val="007916EC"/>
    <w:rsid w:val="0079175E"/>
    <w:rsid w:val="00792710"/>
    <w:rsid w:val="007929C8"/>
    <w:rsid w:val="007929EB"/>
    <w:rsid w:val="00792AD6"/>
    <w:rsid w:val="00792FFB"/>
    <w:rsid w:val="00793085"/>
    <w:rsid w:val="00793631"/>
    <w:rsid w:val="0079403F"/>
    <w:rsid w:val="00794317"/>
    <w:rsid w:val="0079465E"/>
    <w:rsid w:val="00794DE3"/>
    <w:rsid w:val="00794FA6"/>
    <w:rsid w:val="00795CBC"/>
    <w:rsid w:val="00795FD9"/>
    <w:rsid w:val="007965D0"/>
    <w:rsid w:val="00796FBA"/>
    <w:rsid w:val="007974E4"/>
    <w:rsid w:val="00797940"/>
    <w:rsid w:val="00797AB4"/>
    <w:rsid w:val="00797F61"/>
    <w:rsid w:val="007A0211"/>
    <w:rsid w:val="007A053D"/>
    <w:rsid w:val="007A0851"/>
    <w:rsid w:val="007A0B87"/>
    <w:rsid w:val="007A0BBB"/>
    <w:rsid w:val="007A0D72"/>
    <w:rsid w:val="007A2347"/>
    <w:rsid w:val="007A360D"/>
    <w:rsid w:val="007A3850"/>
    <w:rsid w:val="007A3945"/>
    <w:rsid w:val="007A4077"/>
    <w:rsid w:val="007A4532"/>
    <w:rsid w:val="007A4772"/>
    <w:rsid w:val="007A48D3"/>
    <w:rsid w:val="007A498A"/>
    <w:rsid w:val="007A4A6F"/>
    <w:rsid w:val="007A4AF8"/>
    <w:rsid w:val="007A55CE"/>
    <w:rsid w:val="007A5978"/>
    <w:rsid w:val="007A5A5E"/>
    <w:rsid w:val="007A5AA4"/>
    <w:rsid w:val="007A5D11"/>
    <w:rsid w:val="007A5F2E"/>
    <w:rsid w:val="007B0362"/>
    <w:rsid w:val="007B04FD"/>
    <w:rsid w:val="007B0586"/>
    <w:rsid w:val="007B11A7"/>
    <w:rsid w:val="007B159D"/>
    <w:rsid w:val="007B16A5"/>
    <w:rsid w:val="007B1808"/>
    <w:rsid w:val="007B1B5F"/>
    <w:rsid w:val="007B1FF6"/>
    <w:rsid w:val="007B2A45"/>
    <w:rsid w:val="007B2BD4"/>
    <w:rsid w:val="007B31D9"/>
    <w:rsid w:val="007B3218"/>
    <w:rsid w:val="007B33F5"/>
    <w:rsid w:val="007B39A3"/>
    <w:rsid w:val="007B4553"/>
    <w:rsid w:val="007B5D60"/>
    <w:rsid w:val="007B5E6D"/>
    <w:rsid w:val="007B6413"/>
    <w:rsid w:val="007B6ED4"/>
    <w:rsid w:val="007B705D"/>
    <w:rsid w:val="007B731C"/>
    <w:rsid w:val="007B7DD1"/>
    <w:rsid w:val="007C04CF"/>
    <w:rsid w:val="007C1006"/>
    <w:rsid w:val="007C1068"/>
    <w:rsid w:val="007C1D50"/>
    <w:rsid w:val="007C1DC1"/>
    <w:rsid w:val="007C1E48"/>
    <w:rsid w:val="007C23B7"/>
    <w:rsid w:val="007C24DF"/>
    <w:rsid w:val="007C259C"/>
    <w:rsid w:val="007C2CF2"/>
    <w:rsid w:val="007C31E1"/>
    <w:rsid w:val="007C34D8"/>
    <w:rsid w:val="007C3D4A"/>
    <w:rsid w:val="007C427E"/>
    <w:rsid w:val="007C436E"/>
    <w:rsid w:val="007C474E"/>
    <w:rsid w:val="007C4997"/>
    <w:rsid w:val="007C4BA4"/>
    <w:rsid w:val="007C4EDB"/>
    <w:rsid w:val="007C4EF1"/>
    <w:rsid w:val="007C5AD3"/>
    <w:rsid w:val="007C6C27"/>
    <w:rsid w:val="007C70A6"/>
    <w:rsid w:val="007C71B9"/>
    <w:rsid w:val="007C7324"/>
    <w:rsid w:val="007D0A44"/>
    <w:rsid w:val="007D0EC9"/>
    <w:rsid w:val="007D1C92"/>
    <w:rsid w:val="007D1CB0"/>
    <w:rsid w:val="007D1D21"/>
    <w:rsid w:val="007D1D4F"/>
    <w:rsid w:val="007D24E0"/>
    <w:rsid w:val="007D27BE"/>
    <w:rsid w:val="007D3016"/>
    <w:rsid w:val="007D3248"/>
    <w:rsid w:val="007D3524"/>
    <w:rsid w:val="007D3977"/>
    <w:rsid w:val="007D41C5"/>
    <w:rsid w:val="007D4391"/>
    <w:rsid w:val="007D4646"/>
    <w:rsid w:val="007D49FD"/>
    <w:rsid w:val="007D4A3B"/>
    <w:rsid w:val="007D4D90"/>
    <w:rsid w:val="007D5316"/>
    <w:rsid w:val="007D53A7"/>
    <w:rsid w:val="007D541F"/>
    <w:rsid w:val="007D5AC6"/>
    <w:rsid w:val="007D5ADC"/>
    <w:rsid w:val="007D5B7D"/>
    <w:rsid w:val="007D66C9"/>
    <w:rsid w:val="007D6A8C"/>
    <w:rsid w:val="007D6F6A"/>
    <w:rsid w:val="007D7160"/>
    <w:rsid w:val="007D7215"/>
    <w:rsid w:val="007D753C"/>
    <w:rsid w:val="007D7A64"/>
    <w:rsid w:val="007D7B46"/>
    <w:rsid w:val="007E01DA"/>
    <w:rsid w:val="007E0249"/>
    <w:rsid w:val="007E0BBC"/>
    <w:rsid w:val="007E0D6E"/>
    <w:rsid w:val="007E1069"/>
    <w:rsid w:val="007E1D81"/>
    <w:rsid w:val="007E1E23"/>
    <w:rsid w:val="007E1EB4"/>
    <w:rsid w:val="007E23C2"/>
    <w:rsid w:val="007E260C"/>
    <w:rsid w:val="007E2951"/>
    <w:rsid w:val="007E2A7F"/>
    <w:rsid w:val="007E2AA3"/>
    <w:rsid w:val="007E2C73"/>
    <w:rsid w:val="007E31F9"/>
    <w:rsid w:val="007E39B0"/>
    <w:rsid w:val="007E3A53"/>
    <w:rsid w:val="007E40F9"/>
    <w:rsid w:val="007E41AD"/>
    <w:rsid w:val="007E45C1"/>
    <w:rsid w:val="007E48EF"/>
    <w:rsid w:val="007E4A7F"/>
    <w:rsid w:val="007E4DCC"/>
    <w:rsid w:val="007E4DF9"/>
    <w:rsid w:val="007E58D7"/>
    <w:rsid w:val="007E5AF0"/>
    <w:rsid w:val="007E5B93"/>
    <w:rsid w:val="007E5E32"/>
    <w:rsid w:val="007E6489"/>
    <w:rsid w:val="007E64C4"/>
    <w:rsid w:val="007E6A00"/>
    <w:rsid w:val="007E6DD7"/>
    <w:rsid w:val="007E7AFD"/>
    <w:rsid w:val="007E7B0A"/>
    <w:rsid w:val="007E7B17"/>
    <w:rsid w:val="007F04FD"/>
    <w:rsid w:val="007F0507"/>
    <w:rsid w:val="007F09AA"/>
    <w:rsid w:val="007F0DF8"/>
    <w:rsid w:val="007F0F83"/>
    <w:rsid w:val="007F135D"/>
    <w:rsid w:val="007F1734"/>
    <w:rsid w:val="007F1D77"/>
    <w:rsid w:val="007F2779"/>
    <w:rsid w:val="007F2D8D"/>
    <w:rsid w:val="007F2E3E"/>
    <w:rsid w:val="007F31E2"/>
    <w:rsid w:val="007F39BF"/>
    <w:rsid w:val="007F39C5"/>
    <w:rsid w:val="007F5148"/>
    <w:rsid w:val="007F52B9"/>
    <w:rsid w:val="007F564C"/>
    <w:rsid w:val="007F5A14"/>
    <w:rsid w:val="007F5A1B"/>
    <w:rsid w:val="007F5E03"/>
    <w:rsid w:val="007F60A4"/>
    <w:rsid w:val="007F67C1"/>
    <w:rsid w:val="007F697B"/>
    <w:rsid w:val="007F72F6"/>
    <w:rsid w:val="007F7B16"/>
    <w:rsid w:val="007F7FD5"/>
    <w:rsid w:val="00800171"/>
    <w:rsid w:val="008012BB"/>
    <w:rsid w:val="008015D8"/>
    <w:rsid w:val="008019D6"/>
    <w:rsid w:val="008020EE"/>
    <w:rsid w:val="00802B38"/>
    <w:rsid w:val="00802BA7"/>
    <w:rsid w:val="00802F3D"/>
    <w:rsid w:val="00802F5B"/>
    <w:rsid w:val="00802FD1"/>
    <w:rsid w:val="00803944"/>
    <w:rsid w:val="00803951"/>
    <w:rsid w:val="008049DF"/>
    <w:rsid w:val="00804AAF"/>
    <w:rsid w:val="00804F1F"/>
    <w:rsid w:val="0080577D"/>
    <w:rsid w:val="00805B67"/>
    <w:rsid w:val="00805D08"/>
    <w:rsid w:val="00805D93"/>
    <w:rsid w:val="00805F2E"/>
    <w:rsid w:val="008060D9"/>
    <w:rsid w:val="0080616B"/>
    <w:rsid w:val="008065F0"/>
    <w:rsid w:val="00806688"/>
    <w:rsid w:val="008068C8"/>
    <w:rsid w:val="00806E7D"/>
    <w:rsid w:val="0081028F"/>
    <w:rsid w:val="008104DF"/>
    <w:rsid w:val="00810558"/>
    <w:rsid w:val="008106B0"/>
    <w:rsid w:val="008107BD"/>
    <w:rsid w:val="00810A12"/>
    <w:rsid w:val="00811177"/>
    <w:rsid w:val="008112E9"/>
    <w:rsid w:val="00812BCA"/>
    <w:rsid w:val="00812F58"/>
    <w:rsid w:val="00813874"/>
    <w:rsid w:val="00813ED6"/>
    <w:rsid w:val="008140E0"/>
    <w:rsid w:val="008143FC"/>
    <w:rsid w:val="0081443D"/>
    <w:rsid w:val="0081475F"/>
    <w:rsid w:val="0081516B"/>
    <w:rsid w:val="00815795"/>
    <w:rsid w:val="00815C0A"/>
    <w:rsid w:val="00815C27"/>
    <w:rsid w:val="00815E66"/>
    <w:rsid w:val="0081603E"/>
    <w:rsid w:val="0081633C"/>
    <w:rsid w:val="00816BE6"/>
    <w:rsid w:val="00816CAA"/>
    <w:rsid w:val="00816D3C"/>
    <w:rsid w:val="00817B57"/>
    <w:rsid w:val="00817FA8"/>
    <w:rsid w:val="00820636"/>
    <w:rsid w:val="0082149D"/>
    <w:rsid w:val="00821561"/>
    <w:rsid w:val="008217E5"/>
    <w:rsid w:val="00822700"/>
    <w:rsid w:val="008231DE"/>
    <w:rsid w:val="0082346D"/>
    <w:rsid w:val="00823B36"/>
    <w:rsid w:val="008241C9"/>
    <w:rsid w:val="008244C9"/>
    <w:rsid w:val="008247EF"/>
    <w:rsid w:val="00824861"/>
    <w:rsid w:val="00825187"/>
    <w:rsid w:val="008251F4"/>
    <w:rsid w:val="00825937"/>
    <w:rsid w:val="00825CB1"/>
    <w:rsid w:val="00825F91"/>
    <w:rsid w:val="0082604D"/>
    <w:rsid w:val="00826646"/>
    <w:rsid w:val="00826E1D"/>
    <w:rsid w:val="00826E47"/>
    <w:rsid w:val="008270AE"/>
    <w:rsid w:val="008275DE"/>
    <w:rsid w:val="008276C7"/>
    <w:rsid w:val="00827A82"/>
    <w:rsid w:val="00827AD6"/>
    <w:rsid w:val="00830027"/>
    <w:rsid w:val="008300D8"/>
    <w:rsid w:val="00830812"/>
    <w:rsid w:val="00830894"/>
    <w:rsid w:val="00830AAF"/>
    <w:rsid w:val="00830DB6"/>
    <w:rsid w:val="008321EA"/>
    <w:rsid w:val="00832351"/>
    <w:rsid w:val="00832627"/>
    <w:rsid w:val="00833AB7"/>
    <w:rsid w:val="00833AD8"/>
    <w:rsid w:val="00833EBE"/>
    <w:rsid w:val="0083406C"/>
    <w:rsid w:val="008343F9"/>
    <w:rsid w:val="00834605"/>
    <w:rsid w:val="00834940"/>
    <w:rsid w:val="00834B00"/>
    <w:rsid w:val="00835609"/>
    <w:rsid w:val="00835FA9"/>
    <w:rsid w:val="00836391"/>
    <w:rsid w:val="00836986"/>
    <w:rsid w:val="00836C19"/>
    <w:rsid w:val="00836F15"/>
    <w:rsid w:val="00837238"/>
    <w:rsid w:val="0083728C"/>
    <w:rsid w:val="008376E6"/>
    <w:rsid w:val="00837A59"/>
    <w:rsid w:val="00840230"/>
    <w:rsid w:val="0084201E"/>
    <w:rsid w:val="0084245F"/>
    <w:rsid w:val="00842D3F"/>
    <w:rsid w:val="008433E3"/>
    <w:rsid w:val="00843426"/>
    <w:rsid w:val="00843C6D"/>
    <w:rsid w:val="00843DA2"/>
    <w:rsid w:val="00843F34"/>
    <w:rsid w:val="008445C0"/>
    <w:rsid w:val="00844829"/>
    <w:rsid w:val="00844C03"/>
    <w:rsid w:val="00844E12"/>
    <w:rsid w:val="008452ED"/>
    <w:rsid w:val="00845AC8"/>
    <w:rsid w:val="00846121"/>
    <w:rsid w:val="008461D8"/>
    <w:rsid w:val="00846213"/>
    <w:rsid w:val="008462DB"/>
    <w:rsid w:val="0084659B"/>
    <w:rsid w:val="00846A66"/>
    <w:rsid w:val="00846D35"/>
    <w:rsid w:val="0084709E"/>
    <w:rsid w:val="008475D3"/>
    <w:rsid w:val="00847738"/>
    <w:rsid w:val="0084781D"/>
    <w:rsid w:val="00847AD9"/>
    <w:rsid w:val="00847E13"/>
    <w:rsid w:val="0085037B"/>
    <w:rsid w:val="008504DD"/>
    <w:rsid w:val="008505BD"/>
    <w:rsid w:val="0085073B"/>
    <w:rsid w:val="00850864"/>
    <w:rsid w:val="00850B5F"/>
    <w:rsid w:val="008510FD"/>
    <w:rsid w:val="00851861"/>
    <w:rsid w:val="00852071"/>
    <w:rsid w:val="0085225E"/>
    <w:rsid w:val="0085288E"/>
    <w:rsid w:val="00852910"/>
    <w:rsid w:val="0085317F"/>
    <w:rsid w:val="00853763"/>
    <w:rsid w:val="00853D0D"/>
    <w:rsid w:val="00854042"/>
    <w:rsid w:val="00854798"/>
    <w:rsid w:val="00854BD2"/>
    <w:rsid w:val="00855568"/>
    <w:rsid w:val="008558A6"/>
    <w:rsid w:val="00855EA9"/>
    <w:rsid w:val="008560F4"/>
    <w:rsid w:val="0085650D"/>
    <w:rsid w:val="00856639"/>
    <w:rsid w:val="0085727F"/>
    <w:rsid w:val="0085743A"/>
    <w:rsid w:val="00857AD9"/>
    <w:rsid w:val="00860679"/>
    <w:rsid w:val="008609D8"/>
    <w:rsid w:val="00860B78"/>
    <w:rsid w:val="00860CBE"/>
    <w:rsid w:val="00860D40"/>
    <w:rsid w:val="008613F5"/>
    <w:rsid w:val="0086152C"/>
    <w:rsid w:val="00861539"/>
    <w:rsid w:val="0086186F"/>
    <w:rsid w:val="00861AA4"/>
    <w:rsid w:val="00862D30"/>
    <w:rsid w:val="00864FFD"/>
    <w:rsid w:val="00865847"/>
    <w:rsid w:val="0086655A"/>
    <w:rsid w:val="00866773"/>
    <w:rsid w:val="00867325"/>
    <w:rsid w:val="00867348"/>
    <w:rsid w:val="0087058F"/>
    <w:rsid w:val="00870598"/>
    <w:rsid w:val="008707F1"/>
    <w:rsid w:val="0087139D"/>
    <w:rsid w:val="008714B6"/>
    <w:rsid w:val="0087153F"/>
    <w:rsid w:val="00871DA0"/>
    <w:rsid w:val="0087241A"/>
    <w:rsid w:val="0087258E"/>
    <w:rsid w:val="008727DC"/>
    <w:rsid w:val="008729FB"/>
    <w:rsid w:val="00872AAD"/>
    <w:rsid w:val="00872DC5"/>
    <w:rsid w:val="00872DC7"/>
    <w:rsid w:val="00872EF4"/>
    <w:rsid w:val="00873B6D"/>
    <w:rsid w:val="00873DB7"/>
    <w:rsid w:val="00873FB2"/>
    <w:rsid w:val="00874F81"/>
    <w:rsid w:val="008750C7"/>
    <w:rsid w:val="008750FA"/>
    <w:rsid w:val="00875108"/>
    <w:rsid w:val="00875262"/>
    <w:rsid w:val="008754EB"/>
    <w:rsid w:val="00875659"/>
    <w:rsid w:val="00875A45"/>
    <w:rsid w:val="008761A5"/>
    <w:rsid w:val="008761CD"/>
    <w:rsid w:val="00876601"/>
    <w:rsid w:val="008770DE"/>
    <w:rsid w:val="00877191"/>
    <w:rsid w:val="008771EE"/>
    <w:rsid w:val="008778AC"/>
    <w:rsid w:val="0087792E"/>
    <w:rsid w:val="00880DC5"/>
    <w:rsid w:val="0088108E"/>
    <w:rsid w:val="008812D1"/>
    <w:rsid w:val="0088160C"/>
    <w:rsid w:val="008816D5"/>
    <w:rsid w:val="008817B7"/>
    <w:rsid w:val="00881B57"/>
    <w:rsid w:val="00882083"/>
    <w:rsid w:val="008820DD"/>
    <w:rsid w:val="0088292D"/>
    <w:rsid w:val="00882969"/>
    <w:rsid w:val="0088318A"/>
    <w:rsid w:val="00883292"/>
    <w:rsid w:val="008834D2"/>
    <w:rsid w:val="0088366F"/>
    <w:rsid w:val="008837CB"/>
    <w:rsid w:val="0088395D"/>
    <w:rsid w:val="00884002"/>
    <w:rsid w:val="008844D5"/>
    <w:rsid w:val="00884579"/>
    <w:rsid w:val="00885139"/>
    <w:rsid w:val="0088562C"/>
    <w:rsid w:val="0088590A"/>
    <w:rsid w:val="00885DD7"/>
    <w:rsid w:val="00885ED1"/>
    <w:rsid w:val="00886183"/>
    <w:rsid w:val="00886611"/>
    <w:rsid w:val="00886C12"/>
    <w:rsid w:val="00887076"/>
    <w:rsid w:val="008872FD"/>
    <w:rsid w:val="008876F7"/>
    <w:rsid w:val="00887BA9"/>
    <w:rsid w:val="00887C95"/>
    <w:rsid w:val="00887DD2"/>
    <w:rsid w:val="00887F12"/>
    <w:rsid w:val="0089076A"/>
    <w:rsid w:val="00890C89"/>
    <w:rsid w:val="0089102A"/>
    <w:rsid w:val="00891253"/>
    <w:rsid w:val="008917EE"/>
    <w:rsid w:val="008918A2"/>
    <w:rsid w:val="00891DCB"/>
    <w:rsid w:val="008927B3"/>
    <w:rsid w:val="00892EFD"/>
    <w:rsid w:val="00893572"/>
    <w:rsid w:val="0089358C"/>
    <w:rsid w:val="00893BED"/>
    <w:rsid w:val="008940A5"/>
    <w:rsid w:val="0089433C"/>
    <w:rsid w:val="008947DB"/>
    <w:rsid w:val="00894A8D"/>
    <w:rsid w:val="00894D08"/>
    <w:rsid w:val="00894F40"/>
    <w:rsid w:val="00895373"/>
    <w:rsid w:val="008959F4"/>
    <w:rsid w:val="00895BDB"/>
    <w:rsid w:val="00895C3E"/>
    <w:rsid w:val="00896065"/>
    <w:rsid w:val="00896340"/>
    <w:rsid w:val="008970CF"/>
    <w:rsid w:val="00897565"/>
    <w:rsid w:val="008975A5"/>
    <w:rsid w:val="0089778C"/>
    <w:rsid w:val="00897C97"/>
    <w:rsid w:val="008A04C4"/>
    <w:rsid w:val="008A04F2"/>
    <w:rsid w:val="008A06D8"/>
    <w:rsid w:val="008A0A69"/>
    <w:rsid w:val="008A175A"/>
    <w:rsid w:val="008A18D2"/>
    <w:rsid w:val="008A1C28"/>
    <w:rsid w:val="008A1F72"/>
    <w:rsid w:val="008A23F0"/>
    <w:rsid w:val="008A2B92"/>
    <w:rsid w:val="008A2C45"/>
    <w:rsid w:val="008A2C5C"/>
    <w:rsid w:val="008A331B"/>
    <w:rsid w:val="008A3428"/>
    <w:rsid w:val="008A35CD"/>
    <w:rsid w:val="008A366F"/>
    <w:rsid w:val="008A3B18"/>
    <w:rsid w:val="008A3BF3"/>
    <w:rsid w:val="008A3D89"/>
    <w:rsid w:val="008A4144"/>
    <w:rsid w:val="008A5762"/>
    <w:rsid w:val="008A5794"/>
    <w:rsid w:val="008A5DC3"/>
    <w:rsid w:val="008A5F7E"/>
    <w:rsid w:val="008A5FC2"/>
    <w:rsid w:val="008A60F8"/>
    <w:rsid w:val="008A67E0"/>
    <w:rsid w:val="008A6958"/>
    <w:rsid w:val="008A698D"/>
    <w:rsid w:val="008A6B2D"/>
    <w:rsid w:val="008A6C4C"/>
    <w:rsid w:val="008A6E38"/>
    <w:rsid w:val="008A71A8"/>
    <w:rsid w:val="008A73A2"/>
    <w:rsid w:val="008A749B"/>
    <w:rsid w:val="008A74D9"/>
    <w:rsid w:val="008A7E03"/>
    <w:rsid w:val="008A7E56"/>
    <w:rsid w:val="008A7EC7"/>
    <w:rsid w:val="008B001E"/>
    <w:rsid w:val="008B0438"/>
    <w:rsid w:val="008B04A6"/>
    <w:rsid w:val="008B05D7"/>
    <w:rsid w:val="008B0D1C"/>
    <w:rsid w:val="008B0FEC"/>
    <w:rsid w:val="008B14BB"/>
    <w:rsid w:val="008B152B"/>
    <w:rsid w:val="008B171A"/>
    <w:rsid w:val="008B1B69"/>
    <w:rsid w:val="008B2682"/>
    <w:rsid w:val="008B269E"/>
    <w:rsid w:val="008B29D4"/>
    <w:rsid w:val="008B2A20"/>
    <w:rsid w:val="008B3047"/>
    <w:rsid w:val="008B3757"/>
    <w:rsid w:val="008B4505"/>
    <w:rsid w:val="008B45F7"/>
    <w:rsid w:val="008B462E"/>
    <w:rsid w:val="008B47A8"/>
    <w:rsid w:val="008B521C"/>
    <w:rsid w:val="008B660A"/>
    <w:rsid w:val="008B67FD"/>
    <w:rsid w:val="008B6895"/>
    <w:rsid w:val="008B6EFD"/>
    <w:rsid w:val="008B7088"/>
    <w:rsid w:val="008B75EF"/>
    <w:rsid w:val="008B7973"/>
    <w:rsid w:val="008B79C2"/>
    <w:rsid w:val="008C0CC3"/>
    <w:rsid w:val="008C0DDF"/>
    <w:rsid w:val="008C0E64"/>
    <w:rsid w:val="008C0FF2"/>
    <w:rsid w:val="008C1672"/>
    <w:rsid w:val="008C19A0"/>
    <w:rsid w:val="008C1BFD"/>
    <w:rsid w:val="008C22E0"/>
    <w:rsid w:val="008C2A64"/>
    <w:rsid w:val="008C2C22"/>
    <w:rsid w:val="008C2DFF"/>
    <w:rsid w:val="008C323F"/>
    <w:rsid w:val="008C3A1E"/>
    <w:rsid w:val="008C3BC3"/>
    <w:rsid w:val="008C453C"/>
    <w:rsid w:val="008C4C1E"/>
    <w:rsid w:val="008C4E3D"/>
    <w:rsid w:val="008C503C"/>
    <w:rsid w:val="008C58CA"/>
    <w:rsid w:val="008C6C17"/>
    <w:rsid w:val="008C7075"/>
    <w:rsid w:val="008C765B"/>
    <w:rsid w:val="008C7C52"/>
    <w:rsid w:val="008C7D3E"/>
    <w:rsid w:val="008D0825"/>
    <w:rsid w:val="008D0B4D"/>
    <w:rsid w:val="008D0FD5"/>
    <w:rsid w:val="008D12A0"/>
    <w:rsid w:val="008D138A"/>
    <w:rsid w:val="008D16C8"/>
    <w:rsid w:val="008D1B8B"/>
    <w:rsid w:val="008D1CF6"/>
    <w:rsid w:val="008D1E79"/>
    <w:rsid w:val="008D2745"/>
    <w:rsid w:val="008D2E58"/>
    <w:rsid w:val="008D2ED5"/>
    <w:rsid w:val="008D2F8B"/>
    <w:rsid w:val="008D2FB4"/>
    <w:rsid w:val="008D3011"/>
    <w:rsid w:val="008D32E1"/>
    <w:rsid w:val="008D35E9"/>
    <w:rsid w:val="008D36EF"/>
    <w:rsid w:val="008D38CB"/>
    <w:rsid w:val="008D4190"/>
    <w:rsid w:val="008D4292"/>
    <w:rsid w:val="008D434A"/>
    <w:rsid w:val="008D50A6"/>
    <w:rsid w:val="008D58D4"/>
    <w:rsid w:val="008D5A9E"/>
    <w:rsid w:val="008D6107"/>
    <w:rsid w:val="008D611E"/>
    <w:rsid w:val="008D69BE"/>
    <w:rsid w:val="008D7164"/>
    <w:rsid w:val="008D72F7"/>
    <w:rsid w:val="008D736F"/>
    <w:rsid w:val="008D74CF"/>
    <w:rsid w:val="008E0429"/>
    <w:rsid w:val="008E2230"/>
    <w:rsid w:val="008E22EC"/>
    <w:rsid w:val="008E243C"/>
    <w:rsid w:val="008E2753"/>
    <w:rsid w:val="008E2AB3"/>
    <w:rsid w:val="008E2BA5"/>
    <w:rsid w:val="008E34DA"/>
    <w:rsid w:val="008E3547"/>
    <w:rsid w:val="008E3D0E"/>
    <w:rsid w:val="008E4525"/>
    <w:rsid w:val="008E4796"/>
    <w:rsid w:val="008E4EA4"/>
    <w:rsid w:val="008E5073"/>
    <w:rsid w:val="008E5445"/>
    <w:rsid w:val="008E5553"/>
    <w:rsid w:val="008E5A80"/>
    <w:rsid w:val="008E657A"/>
    <w:rsid w:val="008E6958"/>
    <w:rsid w:val="008E7144"/>
    <w:rsid w:val="008E7158"/>
    <w:rsid w:val="008E7870"/>
    <w:rsid w:val="008E790B"/>
    <w:rsid w:val="008E7D80"/>
    <w:rsid w:val="008E7EB4"/>
    <w:rsid w:val="008E7EB8"/>
    <w:rsid w:val="008F00CA"/>
    <w:rsid w:val="008F04EF"/>
    <w:rsid w:val="008F0EAC"/>
    <w:rsid w:val="008F11CA"/>
    <w:rsid w:val="008F2459"/>
    <w:rsid w:val="008F278F"/>
    <w:rsid w:val="008F292E"/>
    <w:rsid w:val="008F2C97"/>
    <w:rsid w:val="008F3019"/>
    <w:rsid w:val="008F38B0"/>
    <w:rsid w:val="008F3BB8"/>
    <w:rsid w:val="008F3EE1"/>
    <w:rsid w:val="008F4147"/>
    <w:rsid w:val="008F449B"/>
    <w:rsid w:val="008F45E3"/>
    <w:rsid w:val="008F4762"/>
    <w:rsid w:val="008F47B0"/>
    <w:rsid w:val="008F48FB"/>
    <w:rsid w:val="008F4C89"/>
    <w:rsid w:val="008F5789"/>
    <w:rsid w:val="008F58FE"/>
    <w:rsid w:val="008F5A2B"/>
    <w:rsid w:val="008F5F67"/>
    <w:rsid w:val="008F7380"/>
    <w:rsid w:val="008F7D1B"/>
    <w:rsid w:val="008F7E90"/>
    <w:rsid w:val="009004CF"/>
    <w:rsid w:val="0090059F"/>
    <w:rsid w:val="009012A5"/>
    <w:rsid w:val="009013E9"/>
    <w:rsid w:val="009014DA"/>
    <w:rsid w:val="009019D1"/>
    <w:rsid w:val="009019FD"/>
    <w:rsid w:val="00901AB3"/>
    <w:rsid w:val="009022B5"/>
    <w:rsid w:val="00902A28"/>
    <w:rsid w:val="00903352"/>
    <w:rsid w:val="009036E6"/>
    <w:rsid w:val="00904151"/>
    <w:rsid w:val="00904224"/>
    <w:rsid w:val="00904540"/>
    <w:rsid w:val="009054CC"/>
    <w:rsid w:val="00905935"/>
    <w:rsid w:val="00905AFE"/>
    <w:rsid w:val="009065EC"/>
    <w:rsid w:val="0090698B"/>
    <w:rsid w:val="00906ABC"/>
    <w:rsid w:val="00906E16"/>
    <w:rsid w:val="0090774A"/>
    <w:rsid w:val="00907C6F"/>
    <w:rsid w:val="00907EB0"/>
    <w:rsid w:val="009104F4"/>
    <w:rsid w:val="00910DF9"/>
    <w:rsid w:val="00911956"/>
    <w:rsid w:val="009119DB"/>
    <w:rsid w:val="009126AC"/>
    <w:rsid w:val="00912841"/>
    <w:rsid w:val="00912E36"/>
    <w:rsid w:val="009133A0"/>
    <w:rsid w:val="0091359A"/>
    <w:rsid w:val="00913FBB"/>
    <w:rsid w:val="00914241"/>
    <w:rsid w:val="00914405"/>
    <w:rsid w:val="00914454"/>
    <w:rsid w:val="009150EA"/>
    <w:rsid w:val="00915AFB"/>
    <w:rsid w:val="00917114"/>
    <w:rsid w:val="009173F4"/>
    <w:rsid w:val="009200CA"/>
    <w:rsid w:val="009207D3"/>
    <w:rsid w:val="00920B84"/>
    <w:rsid w:val="00920C44"/>
    <w:rsid w:val="00920DC5"/>
    <w:rsid w:val="00920F6B"/>
    <w:rsid w:val="00921263"/>
    <w:rsid w:val="009214AF"/>
    <w:rsid w:val="009218D0"/>
    <w:rsid w:val="0092193C"/>
    <w:rsid w:val="00922212"/>
    <w:rsid w:val="009223BB"/>
    <w:rsid w:val="00922535"/>
    <w:rsid w:val="0092268E"/>
    <w:rsid w:val="00923240"/>
    <w:rsid w:val="009233F5"/>
    <w:rsid w:val="00923468"/>
    <w:rsid w:val="00923575"/>
    <w:rsid w:val="0092371C"/>
    <w:rsid w:val="009238BD"/>
    <w:rsid w:val="00924324"/>
    <w:rsid w:val="009243B2"/>
    <w:rsid w:val="00924441"/>
    <w:rsid w:val="00924565"/>
    <w:rsid w:val="00925A89"/>
    <w:rsid w:val="00925F58"/>
    <w:rsid w:val="00926289"/>
    <w:rsid w:val="00926393"/>
    <w:rsid w:val="0092694A"/>
    <w:rsid w:val="00926D59"/>
    <w:rsid w:val="00926DBD"/>
    <w:rsid w:val="009271CA"/>
    <w:rsid w:val="00927805"/>
    <w:rsid w:val="00927D47"/>
    <w:rsid w:val="00930531"/>
    <w:rsid w:val="009306F7"/>
    <w:rsid w:val="0093127D"/>
    <w:rsid w:val="009312F5"/>
    <w:rsid w:val="009316F1"/>
    <w:rsid w:val="00931798"/>
    <w:rsid w:val="009319BD"/>
    <w:rsid w:val="00931FAF"/>
    <w:rsid w:val="0093223C"/>
    <w:rsid w:val="00932459"/>
    <w:rsid w:val="00932699"/>
    <w:rsid w:val="00932877"/>
    <w:rsid w:val="0093291E"/>
    <w:rsid w:val="009331BD"/>
    <w:rsid w:val="00934291"/>
    <w:rsid w:val="0093481D"/>
    <w:rsid w:val="00934A6B"/>
    <w:rsid w:val="00934EF6"/>
    <w:rsid w:val="00935085"/>
    <w:rsid w:val="009350E6"/>
    <w:rsid w:val="0093535F"/>
    <w:rsid w:val="009353ED"/>
    <w:rsid w:val="00935895"/>
    <w:rsid w:val="009358C4"/>
    <w:rsid w:val="00935DBC"/>
    <w:rsid w:val="00935DCE"/>
    <w:rsid w:val="009366D4"/>
    <w:rsid w:val="00937096"/>
    <w:rsid w:val="0093762D"/>
    <w:rsid w:val="009401BC"/>
    <w:rsid w:val="0094027F"/>
    <w:rsid w:val="009404D1"/>
    <w:rsid w:val="009409A7"/>
    <w:rsid w:val="00940B27"/>
    <w:rsid w:val="00940B83"/>
    <w:rsid w:val="0094123D"/>
    <w:rsid w:val="00941708"/>
    <w:rsid w:val="00941851"/>
    <w:rsid w:val="00941F96"/>
    <w:rsid w:val="0094222E"/>
    <w:rsid w:val="009424D1"/>
    <w:rsid w:val="00942835"/>
    <w:rsid w:val="009428EE"/>
    <w:rsid w:val="00942ED6"/>
    <w:rsid w:val="00943897"/>
    <w:rsid w:val="00944C0B"/>
    <w:rsid w:val="00944E9B"/>
    <w:rsid w:val="0094529D"/>
    <w:rsid w:val="0094539F"/>
    <w:rsid w:val="0094563F"/>
    <w:rsid w:val="009464F7"/>
    <w:rsid w:val="00946521"/>
    <w:rsid w:val="00946677"/>
    <w:rsid w:val="009466C3"/>
    <w:rsid w:val="00946EF8"/>
    <w:rsid w:val="00946EFE"/>
    <w:rsid w:val="00947A54"/>
    <w:rsid w:val="00947CC5"/>
    <w:rsid w:val="00950011"/>
    <w:rsid w:val="00950D69"/>
    <w:rsid w:val="00950F6B"/>
    <w:rsid w:val="009515A0"/>
    <w:rsid w:val="00951E3F"/>
    <w:rsid w:val="00952718"/>
    <w:rsid w:val="009534B9"/>
    <w:rsid w:val="009536B2"/>
    <w:rsid w:val="00953C02"/>
    <w:rsid w:val="0095457C"/>
    <w:rsid w:val="00955831"/>
    <w:rsid w:val="009558F0"/>
    <w:rsid w:val="009567E9"/>
    <w:rsid w:val="00956C1D"/>
    <w:rsid w:val="00956D59"/>
    <w:rsid w:val="00957217"/>
    <w:rsid w:val="00957A33"/>
    <w:rsid w:val="00957C41"/>
    <w:rsid w:val="0096085E"/>
    <w:rsid w:val="00960986"/>
    <w:rsid w:val="0096125B"/>
    <w:rsid w:val="00961526"/>
    <w:rsid w:val="00961577"/>
    <w:rsid w:val="0096162D"/>
    <w:rsid w:val="0096171D"/>
    <w:rsid w:val="009618D9"/>
    <w:rsid w:val="009619A2"/>
    <w:rsid w:val="00961FCD"/>
    <w:rsid w:val="00963B29"/>
    <w:rsid w:val="00963D82"/>
    <w:rsid w:val="00963DF2"/>
    <w:rsid w:val="009646FF"/>
    <w:rsid w:val="00964EB1"/>
    <w:rsid w:val="00965089"/>
    <w:rsid w:val="009656C3"/>
    <w:rsid w:val="0096573B"/>
    <w:rsid w:val="00965793"/>
    <w:rsid w:val="00965FD0"/>
    <w:rsid w:val="009665C8"/>
    <w:rsid w:val="00966B44"/>
    <w:rsid w:val="00966B7B"/>
    <w:rsid w:val="00967273"/>
    <w:rsid w:val="009672A1"/>
    <w:rsid w:val="00970065"/>
    <w:rsid w:val="00970456"/>
    <w:rsid w:val="00971099"/>
    <w:rsid w:val="009720BC"/>
    <w:rsid w:val="00972269"/>
    <w:rsid w:val="0097255E"/>
    <w:rsid w:val="00973D5C"/>
    <w:rsid w:val="0097455D"/>
    <w:rsid w:val="009747B8"/>
    <w:rsid w:val="009748DD"/>
    <w:rsid w:val="00975162"/>
    <w:rsid w:val="0097520C"/>
    <w:rsid w:val="0097570A"/>
    <w:rsid w:val="0097575E"/>
    <w:rsid w:val="0097580D"/>
    <w:rsid w:val="00975DCB"/>
    <w:rsid w:val="00975E49"/>
    <w:rsid w:val="00976464"/>
    <w:rsid w:val="0097691E"/>
    <w:rsid w:val="00976B4B"/>
    <w:rsid w:val="00976C19"/>
    <w:rsid w:val="00976E4F"/>
    <w:rsid w:val="009774A8"/>
    <w:rsid w:val="009779AD"/>
    <w:rsid w:val="00977B53"/>
    <w:rsid w:val="00977D24"/>
    <w:rsid w:val="00980F0B"/>
    <w:rsid w:val="00980FEB"/>
    <w:rsid w:val="00981486"/>
    <w:rsid w:val="00982066"/>
    <w:rsid w:val="00982D94"/>
    <w:rsid w:val="009830A8"/>
    <w:rsid w:val="0098359B"/>
    <w:rsid w:val="00983E4E"/>
    <w:rsid w:val="009841AE"/>
    <w:rsid w:val="009842AE"/>
    <w:rsid w:val="00984842"/>
    <w:rsid w:val="00984A0E"/>
    <w:rsid w:val="00985028"/>
    <w:rsid w:val="00985053"/>
    <w:rsid w:val="009850F6"/>
    <w:rsid w:val="00985273"/>
    <w:rsid w:val="0098660A"/>
    <w:rsid w:val="00987667"/>
    <w:rsid w:val="009909AE"/>
    <w:rsid w:val="00990F08"/>
    <w:rsid w:val="0099102B"/>
    <w:rsid w:val="0099116F"/>
    <w:rsid w:val="00991523"/>
    <w:rsid w:val="0099207F"/>
    <w:rsid w:val="0099209C"/>
    <w:rsid w:val="00992C21"/>
    <w:rsid w:val="00992D03"/>
    <w:rsid w:val="00992E48"/>
    <w:rsid w:val="009930C9"/>
    <w:rsid w:val="0099322E"/>
    <w:rsid w:val="00993468"/>
    <w:rsid w:val="00993781"/>
    <w:rsid w:val="009937F6"/>
    <w:rsid w:val="0099440F"/>
    <w:rsid w:val="0099442E"/>
    <w:rsid w:val="00994802"/>
    <w:rsid w:val="00995011"/>
    <w:rsid w:val="009951DE"/>
    <w:rsid w:val="009951E5"/>
    <w:rsid w:val="009954E2"/>
    <w:rsid w:val="00995901"/>
    <w:rsid w:val="00995B79"/>
    <w:rsid w:val="00996372"/>
    <w:rsid w:val="00996B47"/>
    <w:rsid w:val="00996D21"/>
    <w:rsid w:val="00996E71"/>
    <w:rsid w:val="00997455"/>
    <w:rsid w:val="009974B1"/>
    <w:rsid w:val="009A0321"/>
    <w:rsid w:val="009A0561"/>
    <w:rsid w:val="009A0702"/>
    <w:rsid w:val="009A0F77"/>
    <w:rsid w:val="009A1393"/>
    <w:rsid w:val="009A1585"/>
    <w:rsid w:val="009A18F5"/>
    <w:rsid w:val="009A1974"/>
    <w:rsid w:val="009A1E07"/>
    <w:rsid w:val="009A210A"/>
    <w:rsid w:val="009A2761"/>
    <w:rsid w:val="009A27C1"/>
    <w:rsid w:val="009A2C51"/>
    <w:rsid w:val="009A3253"/>
    <w:rsid w:val="009A32C3"/>
    <w:rsid w:val="009A3D8E"/>
    <w:rsid w:val="009A4B6D"/>
    <w:rsid w:val="009A571E"/>
    <w:rsid w:val="009A5C88"/>
    <w:rsid w:val="009A6137"/>
    <w:rsid w:val="009A6504"/>
    <w:rsid w:val="009A7185"/>
    <w:rsid w:val="009A77BD"/>
    <w:rsid w:val="009A787B"/>
    <w:rsid w:val="009A7A72"/>
    <w:rsid w:val="009A7E8E"/>
    <w:rsid w:val="009B00AD"/>
    <w:rsid w:val="009B060C"/>
    <w:rsid w:val="009B0B4B"/>
    <w:rsid w:val="009B138A"/>
    <w:rsid w:val="009B1749"/>
    <w:rsid w:val="009B18DD"/>
    <w:rsid w:val="009B28F6"/>
    <w:rsid w:val="009B29A5"/>
    <w:rsid w:val="009B2DFF"/>
    <w:rsid w:val="009B326F"/>
    <w:rsid w:val="009B3453"/>
    <w:rsid w:val="009B3635"/>
    <w:rsid w:val="009B3FE5"/>
    <w:rsid w:val="009B4061"/>
    <w:rsid w:val="009B442B"/>
    <w:rsid w:val="009B482A"/>
    <w:rsid w:val="009B4FB1"/>
    <w:rsid w:val="009B55ED"/>
    <w:rsid w:val="009B56A4"/>
    <w:rsid w:val="009B688A"/>
    <w:rsid w:val="009B7102"/>
    <w:rsid w:val="009B7320"/>
    <w:rsid w:val="009C0702"/>
    <w:rsid w:val="009C095E"/>
    <w:rsid w:val="009C0B3A"/>
    <w:rsid w:val="009C1007"/>
    <w:rsid w:val="009C14F8"/>
    <w:rsid w:val="009C1BD7"/>
    <w:rsid w:val="009C1FB6"/>
    <w:rsid w:val="009C1FE6"/>
    <w:rsid w:val="009C20FD"/>
    <w:rsid w:val="009C25B2"/>
    <w:rsid w:val="009C28CB"/>
    <w:rsid w:val="009C2EDE"/>
    <w:rsid w:val="009C337A"/>
    <w:rsid w:val="009C3F55"/>
    <w:rsid w:val="009C4671"/>
    <w:rsid w:val="009C4C15"/>
    <w:rsid w:val="009C4C1B"/>
    <w:rsid w:val="009C5710"/>
    <w:rsid w:val="009C5853"/>
    <w:rsid w:val="009C5881"/>
    <w:rsid w:val="009C5BE0"/>
    <w:rsid w:val="009C5EEC"/>
    <w:rsid w:val="009C624E"/>
    <w:rsid w:val="009C6286"/>
    <w:rsid w:val="009C7058"/>
    <w:rsid w:val="009C7CAD"/>
    <w:rsid w:val="009C7DE6"/>
    <w:rsid w:val="009C7E7F"/>
    <w:rsid w:val="009D011A"/>
    <w:rsid w:val="009D03CC"/>
    <w:rsid w:val="009D0704"/>
    <w:rsid w:val="009D0779"/>
    <w:rsid w:val="009D0C2F"/>
    <w:rsid w:val="009D0D18"/>
    <w:rsid w:val="009D101F"/>
    <w:rsid w:val="009D10D7"/>
    <w:rsid w:val="009D1363"/>
    <w:rsid w:val="009D14D1"/>
    <w:rsid w:val="009D18DD"/>
    <w:rsid w:val="009D248B"/>
    <w:rsid w:val="009D27F3"/>
    <w:rsid w:val="009D2908"/>
    <w:rsid w:val="009D2B23"/>
    <w:rsid w:val="009D2BF5"/>
    <w:rsid w:val="009D2F4F"/>
    <w:rsid w:val="009D39B2"/>
    <w:rsid w:val="009D4C68"/>
    <w:rsid w:val="009D4F96"/>
    <w:rsid w:val="009D5C56"/>
    <w:rsid w:val="009D625F"/>
    <w:rsid w:val="009D6767"/>
    <w:rsid w:val="009D6C4F"/>
    <w:rsid w:val="009D6CB4"/>
    <w:rsid w:val="009D6FE4"/>
    <w:rsid w:val="009D7298"/>
    <w:rsid w:val="009D7406"/>
    <w:rsid w:val="009D7A20"/>
    <w:rsid w:val="009E0436"/>
    <w:rsid w:val="009E12E6"/>
    <w:rsid w:val="009E1496"/>
    <w:rsid w:val="009E1B11"/>
    <w:rsid w:val="009E1C3A"/>
    <w:rsid w:val="009E1FA5"/>
    <w:rsid w:val="009E21D1"/>
    <w:rsid w:val="009E2661"/>
    <w:rsid w:val="009E2A40"/>
    <w:rsid w:val="009E2AD0"/>
    <w:rsid w:val="009E2F3A"/>
    <w:rsid w:val="009E3066"/>
    <w:rsid w:val="009E33DE"/>
    <w:rsid w:val="009E36D4"/>
    <w:rsid w:val="009E3FD8"/>
    <w:rsid w:val="009E404A"/>
    <w:rsid w:val="009E40A3"/>
    <w:rsid w:val="009E42FC"/>
    <w:rsid w:val="009E4756"/>
    <w:rsid w:val="009E4A03"/>
    <w:rsid w:val="009E4E13"/>
    <w:rsid w:val="009E4F24"/>
    <w:rsid w:val="009E4FB5"/>
    <w:rsid w:val="009E5315"/>
    <w:rsid w:val="009E552F"/>
    <w:rsid w:val="009E56F8"/>
    <w:rsid w:val="009E5C4B"/>
    <w:rsid w:val="009E6240"/>
    <w:rsid w:val="009E624C"/>
    <w:rsid w:val="009E6668"/>
    <w:rsid w:val="009E6A6D"/>
    <w:rsid w:val="009E7FDC"/>
    <w:rsid w:val="009F0108"/>
    <w:rsid w:val="009F011C"/>
    <w:rsid w:val="009F12C1"/>
    <w:rsid w:val="009F179D"/>
    <w:rsid w:val="009F1A24"/>
    <w:rsid w:val="009F1C0C"/>
    <w:rsid w:val="009F228E"/>
    <w:rsid w:val="009F25F7"/>
    <w:rsid w:val="009F273F"/>
    <w:rsid w:val="009F2FFF"/>
    <w:rsid w:val="009F3071"/>
    <w:rsid w:val="009F30F4"/>
    <w:rsid w:val="009F3B77"/>
    <w:rsid w:val="009F3D93"/>
    <w:rsid w:val="009F444A"/>
    <w:rsid w:val="009F482F"/>
    <w:rsid w:val="009F48C8"/>
    <w:rsid w:val="009F497F"/>
    <w:rsid w:val="009F4A31"/>
    <w:rsid w:val="009F4C8F"/>
    <w:rsid w:val="009F4E8E"/>
    <w:rsid w:val="009F57F1"/>
    <w:rsid w:val="009F6455"/>
    <w:rsid w:val="009F65EB"/>
    <w:rsid w:val="009F66CE"/>
    <w:rsid w:val="009F66EB"/>
    <w:rsid w:val="009F68B2"/>
    <w:rsid w:val="009F68DB"/>
    <w:rsid w:val="009F6CBB"/>
    <w:rsid w:val="009F7028"/>
    <w:rsid w:val="009F7192"/>
    <w:rsid w:val="009F7225"/>
    <w:rsid w:val="009F7BD3"/>
    <w:rsid w:val="009F7E2A"/>
    <w:rsid w:val="00A00277"/>
    <w:rsid w:val="00A00B42"/>
    <w:rsid w:val="00A01077"/>
    <w:rsid w:val="00A01183"/>
    <w:rsid w:val="00A01986"/>
    <w:rsid w:val="00A01D06"/>
    <w:rsid w:val="00A01D8D"/>
    <w:rsid w:val="00A02048"/>
    <w:rsid w:val="00A021B5"/>
    <w:rsid w:val="00A0222E"/>
    <w:rsid w:val="00A0224A"/>
    <w:rsid w:val="00A02D69"/>
    <w:rsid w:val="00A032E5"/>
    <w:rsid w:val="00A032E8"/>
    <w:rsid w:val="00A03D67"/>
    <w:rsid w:val="00A04077"/>
    <w:rsid w:val="00A04589"/>
    <w:rsid w:val="00A04A2B"/>
    <w:rsid w:val="00A04A84"/>
    <w:rsid w:val="00A04BE5"/>
    <w:rsid w:val="00A0532E"/>
    <w:rsid w:val="00A05DD7"/>
    <w:rsid w:val="00A063B1"/>
    <w:rsid w:val="00A070DE"/>
    <w:rsid w:val="00A077C1"/>
    <w:rsid w:val="00A07D91"/>
    <w:rsid w:val="00A100F6"/>
    <w:rsid w:val="00A101D4"/>
    <w:rsid w:val="00A108F9"/>
    <w:rsid w:val="00A10D3D"/>
    <w:rsid w:val="00A11053"/>
    <w:rsid w:val="00A11873"/>
    <w:rsid w:val="00A11DF6"/>
    <w:rsid w:val="00A11F4C"/>
    <w:rsid w:val="00A1239B"/>
    <w:rsid w:val="00A12FA6"/>
    <w:rsid w:val="00A13387"/>
    <w:rsid w:val="00A137AB"/>
    <w:rsid w:val="00A13FFB"/>
    <w:rsid w:val="00A142D2"/>
    <w:rsid w:val="00A1494A"/>
    <w:rsid w:val="00A15913"/>
    <w:rsid w:val="00A15ABA"/>
    <w:rsid w:val="00A15E0F"/>
    <w:rsid w:val="00A16190"/>
    <w:rsid w:val="00A16B06"/>
    <w:rsid w:val="00A16E52"/>
    <w:rsid w:val="00A1755B"/>
    <w:rsid w:val="00A17993"/>
    <w:rsid w:val="00A17DE5"/>
    <w:rsid w:val="00A2037B"/>
    <w:rsid w:val="00A20A0C"/>
    <w:rsid w:val="00A20AF4"/>
    <w:rsid w:val="00A213ED"/>
    <w:rsid w:val="00A217CD"/>
    <w:rsid w:val="00A2191B"/>
    <w:rsid w:val="00A22319"/>
    <w:rsid w:val="00A223D4"/>
    <w:rsid w:val="00A22415"/>
    <w:rsid w:val="00A2243E"/>
    <w:rsid w:val="00A22657"/>
    <w:rsid w:val="00A22B26"/>
    <w:rsid w:val="00A22CD7"/>
    <w:rsid w:val="00A22E2D"/>
    <w:rsid w:val="00A22F11"/>
    <w:rsid w:val="00A23177"/>
    <w:rsid w:val="00A23217"/>
    <w:rsid w:val="00A23B2A"/>
    <w:rsid w:val="00A23BAB"/>
    <w:rsid w:val="00A240CB"/>
    <w:rsid w:val="00A24319"/>
    <w:rsid w:val="00A24368"/>
    <w:rsid w:val="00A24695"/>
    <w:rsid w:val="00A247B4"/>
    <w:rsid w:val="00A24B8E"/>
    <w:rsid w:val="00A24F80"/>
    <w:rsid w:val="00A24FE8"/>
    <w:rsid w:val="00A2586F"/>
    <w:rsid w:val="00A25BA2"/>
    <w:rsid w:val="00A25BF7"/>
    <w:rsid w:val="00A269F2"/>
    <w:rsid w:val="00A3023F"/>
    <w:rsid w:val="00A302A3"/>
    <w:rsid w:val="00A3051D"/>
    <w:rsid w:val="00A3079F"/>
    <w:rsid w:val="00A31329"/>
    <w:rsid w:val="00A318C9"/>
    <w:rsid w:val="00A31926"/>
    <w:rsid w:val="00A331E0"/>
    <w:rsid w:val="00A33457"/>
    <w:rsid w:val="00A3378A"/>
    <w:rsid w:val="00A33D52"/>
    <w:rsid w:val="00A3409B"/>
    <w:rsid w:val="00A34424"/>
    <w:rsid w:val="00A34D85"/>
    <w:rsid w:val="00A3539D"/>
    <w:rsid w:val="00A35AF2"/>
    <w:rsid w:val="00A35BEF"/>
    <w:rsid w:val="00A35BF5"/>
    <w:rsid w:val="00A366BD"/>
    <w:rsid w:val="00A3705C"/>
    <w:rsid w:val="00A40554"/>
    <w:rsid w:val="00A40802"/>
    <w:rsid w:val="00A40D3F"/>
    <w:rsid w:val="00A40F75"/>
    <w:rsid w:val="00A41535"/>
    <w:rsid w:val="00A41540"/>
    <w:rsid w:val="00A416F7"/>
    <w:rsid w:val="00A41BED"/>
    <w:rsid w:val="00A426A8"/>
    <w:rsid w:val="00A426F2"/>
    <w:rsid w:val="00A42730"/>
    <w:rsid w:val="00A4278D"/>
    <w:rsid w:val="00A42C85"/>
    <w:rsid w:val="00A43082"/>
    <w:rsid w:val="00A43401"/>
    <w:rsid w:val="00A43669"/>
    <w:rsid w:val="00A441F5"/>
    <w:rsid w:val="00A4482D"/>
    <w:rsid w:val="00A44AAF"/>
    <w:rsid w:val="00A45013"/>
    <w:rsid w:val="00A45053"/>
    <w:rsid w:val="00A45697"/>
    <w:rsid w:val="00A45864"/>
    <w:rsid w:val="00A45DB7"/>
    <w:rsid w:val="00A4671C"/>
    <w:rsid w:val="00A46971"/>
    <w:rsid w:val="00A46B65"/>
    <w:rsid w:val="00A4719D"/>
    <w:rsid w:val="00A47397"/>
    <w:rsid w:val="00A4785B"/>
    <w:rsid w:val="00A47C9B"/>
    <w:rsid w:val="00A47D64"/>
    <w:rsid w:val="00A5052A"/>
    <w:rsid w:val="00A50761"/>
    <w:rsid w:val="00A510DA"/>
    <w:rsid w:val="00A5123B"/>
    <w:rsid w:val="00A515E6"/>
    <w:rsid w:val="00A5172A"/>
    <w:rsid w:val="00A51A0E"/>
    <w:rsid w:val="00A52B91"/>
    <w:rsid w:val="00A52EA1"/>
    <w:rsid w:val="00A53C9B"/>
    <w:rsid w:val="00A547CA"/>
    <w:rsid w:val="00A547D5"/>
    <w:rsid w:val="00A54A42"/>
    <w:rsid w:val="00A54CC7"/>
    <w:rsid w:val="00A5564A"/>
    <w:rsid w:val="00A5580B"/>
    <w:rsid w:val="00A55ACC"/>
    <w:rsid w:val="00A56412"/>
    <w:rsid w:val="00A56676"/>
    <w:rsid w:val="00A56F0D"/>
    <w:rsid w:val="00A56F84"/>
    <w:rsid w:val="00A579BE"/>
    <w:rsid w:val="00A60315"/>
    <w:rsid w:val="00A61605"/>
    <w:rsid w:val="00A61BBE"/>
    <w:rsid w:val="00A6242D"/>
    <w:rsid w:val="00A629AE"/>
    <w:rsid w:val="00A62CDA"/>
    <w:rsid w:val="00A62E8A"/>
    <w:rsid w:val="00A633DE"/>
    <w:rsid w:val="00A642E0"/>
    <w:rsid w:val="00A64598"/>
    <w:rsid w:val="00A64B5E"/>
    <w:rsid w:val="00A64BE0"/>
    <w:rsid w:val="00A64E8B"/>
    <w:rsid w:val="00A65332"/>
    <w:rsid w:val="00A65E21"/>
    <w:rsid w:val="00A66274"/>
    <w:rsid w:val="00A664C5"/>
    <w:rsid w:val="00A6664F"/>
    <w:rsid w:val="00A6678B"/>
    <w:rsid w:val="00A66924"/>
    <w:rsid w:val="00A66956"/>
    <w:rsid w:val="00A66F8A"/>
    <w:rsid w:val="00A6774A"/>
    <w:rsid w:val="00A677F7"/>
    <w:rsid w:val="00A679DD"/>
    <w:rsid w:val="00A7005E"/>
    <w:rsid w:val="00A70361"/>
    <w:rsid w:val="00A7049C"/>
    <w:rsid w:val="00A70590"/>
    <w:rsid w:val="00A705AA"/>
    <w:rsid w:val="00A7069E"/>
    <w:rsid w:val="00A714FB"/>
    <w:rsid w:val="00A731BA"/>
    <w:rsid w:val="00A7374D"/>
    <w:rsid w:val="00A737CB"/>
    <w:rsid w:val="00A73804"/>
    <w:rsid w:val="00A740FF"/>
    <w:rsid w:val="00A74314"/>
    <w:rsid w:val="00A743FE"/>
    <w:rsid w:val="00A74A0F"/>
    <w:rsid w:val="00A74B47"/>
    <w:rsid w:val="00A75056"/>
    <w:rsid w:val="00A75193"/>
    <w:rsid w:val="00A75A2E"/>
    <w:rsid w:val="00A76562"/>
    <w:rsid w:val="00A76C7C"/>
    <w:rsid w:val="00A7787C"/>
    <w:rsid w:val="00A77A75"/>
    <w:rsid w:val="00A802E4"/>
    <w:rsid w:val="00A8065B"/>
    <w:rsid w:val="00A807EA"/>
    <w:rsid w:val="00A808C3"/>
    <w:rsid w:val="00A80D1A"/>
    <w:rsid w:val="00A81135"/>
    <w:rsid w:val="00A816B6"/>
    <w:rsid w:val="00A8184C"/>
    <w:rsid w:val="00A81AE7"/>
    <w:rsid w:val="00A81C8F"/>
    <w:rsid w:val="00A820CB"/>
    <w:rsid w:val="00A8212F"/>
    <w:rsid w:val="00A82D2B"/>
    <w:rsid w:val="00A834E3"/>
    <w:rsid w:val="00A83AAE"/>
    <w:rsid w:val="00A83F51"/>
    <w:rsid w:val="00A8468B"/>
    <w:rsid w:val="00A84C93"/>
    <w:rsid w:val="00A84D5B"/>
    <w:rsid w:val="00A85016"/>
    <w:rsid w:val="00A8586C"/>
    <w:rsid w:val="00A8637A"/>
    <w:rsid w:val="00A86AAF"/>
    <w:rsid w:val="00A8722B"/>
    <w:rsid w:val="00A87F5E"/>
    <w:rsid w:val="00A90160"/>
    <w:rsid w:val="00A90169"/>
    <w:rsid w:val="00A90757"/>
    <w:rsid w:val="00A90ACF"/>
    <w:rsid w:val="00A919D9"/>
    <w:rsid w:val="00A924E6"/>
    <w:rsid w:val="00A9268F"/>
    <w:rsid w:val="00A92AD4"/>
    <w:rsid w:val="00A92C29"/>
    <w:rsid w:val="00A92DB7"/>
    <w:rsid w:val="00A93065"/>
    <w:rsid w:val="00A93715"/>
    <w:rsid w:val="00A93A61"/>
    <w:rsid w:val="00A94400"/>
    <w:rsid w:val="00A9464A"/>
    <w:rsid w:val="00A94A34"/>
    <w:rsid w:val="00A95356"/>
    <w:rsid w:val="00A95795"/>
    <w:rsid w:val="00A957B6"/>
    <w:rsid w:val="00A95A23"/>
    <w:rsid w:val="00A96063"/>
    <w:rsid w:val="00A960A1"/>
    <w:rsid w:val="00A96C59"/>
    <w:rsid w:val="00A97221"/>
    <w:rsid w:val="00A97763"/>
    <w:rsid w:val="00A977ED"/>
    <w:rsid w:val="00A97BB0"/>
    <w:rsid w:val="00A97DB5"/>
    <w:rsid w:val="00AA01C1"/>
    <w:rsid w:val="00AA05CD"/>
    <w:rsid w:val="00AA066D"/>
    <w:rsid w:val="00AA07FD"/>
    <w:rsid w:val="00AA11D6"/>
    <w:rsid w:val="00AA1BD3"/>
    <w:rsid w:val="00AA1E84"/>
    <w:rsid w:val="00AA289B"/>
    <w:rsid w:val="00AA28EC"/>
    <w:rsid w:val="00AA2A7A"/>
    <w:rsid w:val="00AA3451"/>
    <w:rsid w:val="00AA4142"/>
    <w:rsid w:val="00AA491F"/>
    <w:rsid w:val="00AA4949"/>
    <w:rsid w:val="00AA4AB0"/>
    <w:rsid w:val="00AA607D"/>
    <w:rsid w:val="00AA7223"/>
    <w:rsid w:val="00AA7790"/>
    <w:rsid w:val="00AA7B91"/>
    <w:rsid w:val="00AB025F"/>
    <w:rsid w:val="00AB0BF2"/>
    <w:rsid w:val="00AB11EA"/>
    <w:rsid w:val="00AB1354"/>
    <w:rsid w:val="00AB1D53"/>
    <w:rsid w:val="00AB1E7E"/>
    <w:rsid w:val="00AB2255"/>
    <w:rsid w:val="00AB2E74"/>
    <w:rsid w:val="00AB32CE"/>
    <w:rsid w:val="00AB3326"/>
    <w:rsid w:val="00AB3883"/>
    <w:rsid w:val="00AB3A76"/>
    <w:rsid w:val="00AB3C43"/>
    <w:rsid w:val="00AB447E"/>
    <w:rsid w:val="00AB46F3"/>
    <w:rsid w:val="00AB46F7"/>
    <w:rsid w:val="00AB5252"/>
    <w:rsid w:val="00AB57F8"/>
    <w:rsid w:val="00AB5F2E"/>
    <w:rsid w:val="00AB602D"/>
    <w:rsid w:val="00AB6B15"/>
    <w:rsid w:val="00AB7018"/>
    <w:rsid w:val="00AB70F9"/>
    <w:rsid w:val="00AB792A"/>
    <w:rsid w:val="00AB7D99"/>
    <w:rsid w:val="00AC0664"/>
    <w:rsid w:val="00AC0E19"/>
    <w:rsid w:val="00AC0E23"/>
    <w:rsid w:val="00AC0EDB"/>
    <w:rsid w:val="00AC112B"/>
    <w:rsid w:val="00AC121D"/>
    <w:rsid w:val="00AC1227"/>
    <w:rsid w:val="00AC14E9"/>
    <w:rsid w:val="00AC192B"/>
    <w:rsid w:val="00AC1ACD"/>
    <w:rsid w:val="00AC1B60"/>
    <w:rsid w:val="00AC1F92"/>
    <w:rsid w:val="00AC23D2"/>
    <w:rsid w:val="00AC2637"/>
    <w:rsid w:val="00AC354B"/>
    <w:rsid w:val="00AC37D3"/>
    <w:rsid w:val="00AC3DFF"/>
    <w:rsid w:val="00AC3F0C"/>
    <w:rsid w:val="00AC413D"/>
    <w:rsid w:val="00AC4C3A"/>
    <w:rsid w:val="00AC4E4E"/>
    <w:rsid w:val="00AC5556"/>
    <w:rsid w:val="00AC5D11"/>
    <w:rsid w:val="00AC6461"/>
    <w:rsid w:val="00AC6F41"/>
    <w:rsid w:val="00AC727C"/>
    <w:rsid w:val="00AC734A"/>
    <w:rsid w:val="00AC7736"/>
    <w:rsid w:val="00AD0112"/>
    <w:rsid w:val="00AD0243"/>
    <w:rsid w:val="00AD041B"/>
    <w:rsid w:val="00AD041C"/>
    <w:rsid w:val="00AD0786"/>
    <w:rsid w:val="00AD1179"/>
    <w:rsid w:val="00AD13DD"/>
    <w:rsid w:val="00AD13FE"/>
    <w:rsid w:val="00AD1492"/>
    <w:rsid w:val="00AD1F46"/>
    <w:rsid w:val="00AD20F8"/>
    <w:rsid w:val="00AD2492"/>
    <w:rsid w:val="00AD29A3"/>
    <w:rsid w:val="00AD2E80"/>
    <w:rsid w:val="00AD3843"/>
    <w:rsid w:val="00AD3BBD"/>
    <w:rsid w:val="00AD3EC9"/>
    <w:rsid w:val="00AD4177"/>
    <w:rsid w:val="00AD4A71"/>
    <w:rsid w:val="00AD5117"/>
    <w:rsid w:val="00AD68A4"/>
    <w:rsid w:val="00AD6B25"/>
    <w:rsid w:val="00AD7194"/>
    <w:rsid w:val="00AD73AC"/>
    <w:rsid w:val="00AD73E1"/>
    <w:rsid w:val="00AD7868"/>
    <w:rsid w:val="00AD7A60"/>
    <w:rsid w:val="00AD7B80"/>
    <w:rsid w:val="00AD7D62"/>
    <w:rsid w:val="00AD7FF0"/>
    <w:rsid w:val="00AE01AC"/>
    <w:rsid w:val="00AE047D"/>
    <w:rsid w:val="00AE0891"/>
    <w:rsid w:val="00AE1335"/>
    <w:rsid w:val="00AE16B4"/>
    <w:rsid w:val="00AE17A4"/>
    <w:rsid w:val="00AE180D"/>
    <w:rsid w:val="00AE1845"/>
    <w:rsid w:val="00AE1A3E"/>
    <w:rsid w:val="00AE286C"/>
    <w:rsid w:val="00AE2BC7"/>
    <w:rsid w:val="00AE2BDE"/>
    <w:rsid w:val="00AE3C6B"/>
    <w:rsid w:val="00AE4375"/>
    <w:rsid w:val="00AE47AA"/>
    <w:rsid w:val="00AE48C6"/>
    <w:rsid w:val="00AE4B09"/>
    <w:rsid w:val="00AE500E"/>
    <w:rsid w:val="00AE51A7"/>
    <w:rsid w:val="00AE529C"/>
    <w:rsid w:val="00AE6035"/>
    <w:rsid w:val="00AE65EA"/>
    <w:rsid w:val="00AE66D5"/>
    <w:rsid w:val="00AE6B85"/>
    <w:rsid w:val="00AE7643"/>
    <w:rsid w:val="00AE7823"/>
    <w:rsid w:val="00AE7C11"/>
    <w:rsid w:val="00AE7EB3"/>
    <w:rsid w:val="00AF01DF"/>
    <w:rsid w:val="00AF0320"/>
    <w:rsid w:val="00AF03C6"/>
    <w:rsid w:val="00AF0811"/>
    <w:rsid w:val="00AF12D7"/>
    <w:rsid w:val="00AF18FB"/>
    <w:rsid w:val="00AF1F68"/>
    <w:rsid w:val="00AF22A7"/>
    <w:rsid w:val="00AF23DF"/>
    <w:rsid w:val="00AF2E5D"/>
    <w:rsid w:val="00AF3013"/>
    <w:rsid w:val="00AF3A50"/>
    <w:rsid w:val="00AF3A91"/>
    <w:rsid w:val="00AF3EFD"/>
    <w:rsid w:val="00AF4301"/>
    <w:rsid w:val="00AF43A2"/>
    <w:rsid w:val="00AF4BDC"/>
    <w:rsid w:val="00AF570D"/>
    <w:rsid w:val="00AF5A23"/>
    <w:rsid w:val="00AF5AC0"/>
    <w:rsid w:val="00AF5C81"/>
    <w:rsid w:val="00AF6190"/>
    <w:rsid w:val="00AF65B4"/>
    <w:rsid w:val="00AF67DF"/>
    <w:rsid w:val="00AF6D1C"/>
    <w:rsid w:val="00AF73B9"/>
    <w:rsid w:val="00AF751E"/>
    <w:rsid w:val="00AF7B2E"/>
    <w:rsid w:val="00AF7D8C"/>
    <w:rsid w:val="00B0014F"/>
    <w:rsid w:val="00B00211"/>
    <w:rsid w:val="00B0040B"/>
    <w:rsid w:val="00B0049E"/>
    <w:rsid w:val="00B004B4"/>
    <w:rsid w:val="00B008A2"/>
    <w:rsid w:val="00B00A54"/>
    <w:rsid w:val="00B014DD"/>
    <w:rsid w:val="00B01687"/>
    <w:rsid w:val="00B021D6"/>
    <w:rsid w:val="00B027DA"/>
    <w:rsid w:val="00B029F8"/>
    <w:rsid w:val="00B0316D"/>
    <w:rsid w:val="00B03747"/>
    <w:rsid w:val="00B03D0B"/>
    <w:rsid w:val="00B03FC5"/>
    <w:rsid w:val="00B049DE"/>
    <w:rsid w:val="00B04DB1"/>
    <w:rsid w:val="00B051B8"/>
    <w:rsid w:val="00B05748"/>
    <w:rsid w:val="00B058B3"/>
    <w:rsid w:val="00B05ADF"/>
    <w:rsid w:val="00B05EC8"/>
    <w:rsid w:val="00B064D4"/>
    <w:rsid w:val="00B0651E"/>
    <w:rsid w:val="00B0665F"/>
    <w:rsid w:val="00B066F9"/>
    <w:rsid w:val="00B068EE"/>
    <w:rsid w:val="00B0756F"/>
    <w:rsid w:val="00B076AF"/>
    <w:rsid w:val="00B0779F"/>
    <w:rsid w:val="00B07BA2"/>
    <w:rsid w:val="00B07DE9"/>
    <w:rsid w:val="00B108F9"/>
    <w:rsid w:val="00B11001"/>
    <w:rsid w:val="00B11FA9"/>
    <w:rsid w:val="00B1237F"/>
    <w:rsid w:val="00B12895"/>
    <w:rsid w:val="00B12A19"/>
    <w:rsid w:val="00B12AA0"/>
    <w:rsid w:val="00B12BA6"/>
    <w:rsid w:val="00B12D3E"/>
    <w:rsid w:val="00B135D6"/>
    <w:rsid w:val="00B139A5"/>
    <w:rsid w:val="00B147E5"/>
    <w:rsid w:val="00B14B32"/>
    <w:rsid w:val="00B14DA9"/>
    <w:rsid w:val="00B1523A"/>
    <w:rsid w:val="00B153AE"/>
    <w:rsid w:val="00B15D9D"/>
    <w:rsid w:val="00B165D4"/>
    <w:rsid w:val="00B16DC6"/>
    <w:rsid w:val="00B17136"/>
    <w:rsid w:val="00B1788B"/>
    <w:rsid w:val="00B20458"/>
    <w:rsid w:val="00B20793"/>
    <w:rsid w:val="00B207DA"/>
    <w:rsid w:val="00B20DAB"/>
    <w:rsid w:val="00B21038"/>
    <w:rsid w:val="00B214EE"/>
    <w:rsid w:val="00B2199E"/>
    <w:rsid w:val="00B21A38"/>
    <w:rsid w:val="00B21DF4"/>
    <w:rsid w:val="00B22200"/>
    <w:rsid w:val="00B2253E"/>
    <w:rsid w:val="00B2285A"/>
    <w:rsid w:val="00B22EF1"/>
    <w:rsid w:val="00B2335A"/>
    <w:rsid w:val="00B233E8"/>
    <w:rsid w:val="00B23445"/>
    <w:rsid w:val="00B234EE"/>
    <w:rsid w:val="00B23E87"/>
    <w:rsid w:val="00B242FD"/>
    <w:rsid w:val="00B2444D"/>
    <w:rsid w:val="00B2482B"/>
    <w:rsid w:val="00B24CF7"/>
    <w:rsid w:val="00B24D2C"/>
    <w:rsid w:val="00B24E3D"/>
    <w:rsid w:val="00B25824"/>
    <w:rsid w:val="00B25D16"/>
    <w:rsid w:val="00B26784"/>
    <w:rsid w:val="00B26861"/>
    <w:rsid w:val="00B2689A"/>
    <w:rsid w:val="00B2732C"/>
    <w:rsid w:val="00B27350"/>
    <w:rsid w:val="00B27433"/>
    <w:rsid w:val="00B27940"/>
    <w:rsid w:val="00B27A19"/>
    <w:rsid w:val="00B27A3E"/>
    <w:rsid w:val="00B304B7"/>
    <w:rsid w:val="00B3076F"/>
    <w:rsid w:val="00B3158A"/>
    <w:rsid w:val="00B318FA"/>
    <w:rsid w:val="00B31E06"/>
    <w:rsid w:val="00B31E22"/>
    <w:rsid w:val="00B31EF5"/>
    <w:rsid w:val="00B32102"/>
    <w:rsid w:val="00B324B7"/>
    <w:rsid w:val="00B32517"/>
    <w:rsid w:val="00B33231"/>
    <w:rsid w:val="00B3333D"/>
    <w:rsid w:val="00B33722"/>
    <w:rsid w:val="00B337F9"/>
    <w:rsid w:val="00B346CA"/>
    <w:rsid w:val="00B347EE"/>
    <w:rsid w:val="00B3506D"/>
    <w:rsid w:val="00B3526E"/>
    <w:rsid w:val="00B35FE2"/>
    <w:rsid w:val="00B3604D"/>
    <w:rsid w:val="00B36251"/>
    <w:rsid w:val="00B363B0"/>
    <w:rsid w:val="00B3659C"/>
    <w:rsid w:val="00B36675"/>
    <w:rsid w:val="00B36899"/>
    <w:rsid w:val="00B368BD"/>
    <w:rsid w:val="00B368D6"/>
    <w:rsid w:val="00B36BF9"/>
    <w:rsid w:val="00B37AEA"/>
    <w:rsid w:val="00B37AEC"/>
    <w:rsid w:val="00B401FF"/>
    <w:rsid w:val="00B40227"/>
    <w:rsid w:val="00B4037C"/>
    <w:rsid w:val="00B40C17"/>
    <w:rsid w:val="00B41732"/>
    <w:rsid w:val="00B41856"/>
    <w:rsid w:val="00B41A7C"/>
    <w:rsid w:val="00B41C34"/>
    <w:rsid w:val="00B42592"/>
    <w:rsid w:val="00B426AD"/>
    <w:rsid w:val="00B43779"/>
    <w:rsid w:val="00B43A76"/>
    <w:rsid w:val="00B44B96"/>
    <w:rsid w:val="00B44FA0"/>
    <w:rsid w:val="00B454CF"/>
    <w:rsid w:val="00B45543"/>
    <w:rsid w:val="00B45C2D"/>
    <w:rsid w:val="00B45ECE"/>
    <w:rsid w:val="00B46027"/>
    <w:rsid w:val="00B464DF"/>
    <w:rsid w:val="00B46A00"/>
    <w:rsid w:val="00B46D0E"/>
    <w:rsid w:val="00B47580"/>
    <w:rsid w:val="00B47C6C"/>
    <w:rsid w:val="00B503A1"/>
    <w:rsid w:val="00B508C4"/>
    <w:rsid w:val="00B50D38"/>
    <w:rsid w:val="00B5118A"/>
    <w:rsid w:val="00B518EB"/>
    <w:rsid w:val="00B51A9E"/>
    <w:rsid w:val="00B51D60"/>
    <w:rsid w:val="00B5209C"/>
    <w:rsid w:val="00B522E2"/>
    <w:rsid w:val="00B53214"/>
    <w:rsid w:val="00B532AB"/>
    <w:rsid w:val="00B535E0"/>
    <w:rsid w:val="00B538AD"/>
    <w:rsid w:val="00B53C1E"/>
    <w:rsid w:val="00B5404C"/>
    <w:rsid w:val="00B542AE"/>
    <w:rsid w:val="00B54436"/>
    <w:rsid w:val="00B54D7B"/>
    <w:rsid w:val="00B54E06"/>
    <w:rsid w:val="00B55B78"/>
    <w:rsid w:val="00B55D3B"/>
    <w:rsid w:val="00B560B4"/>
    <w:rsid w:val="00B56231"/>
    <w:rsid w:val="00B56BEC"/>
    <w:rsid w:val="00B56E6C"/>
    <w:rsid w:val="00B56EAE"/>
    <w:rsid w:val="00B57257"/>
    <w:rsid w:val="00B5728E"/>
    <w:rsid w:val="00B572C5"/>
    <w:rsid w:val="00B57357"/>
    <w:rsid w:val="00B57386"/>
    <w:rsid w:val="00B6124A"/>
    <w:rsid w:val="00B61F1B"/>
    <w:rsid w:val="00B6205C"/>
    <w:rsid w:val="00B62A9F"/>
    <w:rsid w:val="00B62AD9"/>
    <w:rsid w:val="00B62B5F"/>
    <w:rsid w:val="00B62FD0"/>
    <w:rsid w:val="00B631D9"/>
    <w:rsid w:val="00B634C7"/>
    <w:rsid w:val="00B63D1C"/>
    <w:rsid w:val="00B63EE6"/>
    <w:rsid w:val="00B63FFC"/>
    <w:rsid w:val="00B6469A"/>
    <w:rsid w:val="00B647D2"/>
    <w:rsid w:val="00B649B7"/>
    <w:rsid w:val="00B64EF2"/>
    <w:rsid w:val="00B64F8F"/>
    <w:rsid w:val="00B651D5"/>
    <w:rsid w:val="00B651F0"/>
    <w:rsid w:val="00B6556E"/>
    <w:rsid w:val="00B66171"/>
    <w:rsid w:val="00B66BF2"/>
    <w:rsid w:val="00B67288"/>
    <w:rsid w:val="00B674D6"/>
    <w:rsid w:val="00B67CAC"/>
    <w:rsid w:val="00B705CA"/>
    <w:rsid w:val="00B70694"/>
    <w:rsid w:val="00B70FD5"/>
    <w:rsid w:val="00B72311"/>
    <w:rsid w:val="00B7264F"/>
    <w:rsid w:val="00B729A3"/>
    <w:rsid w:val="00B72AF7"/>
    <w:rsid w:val="00B72DF9"/>
    <w:rsid w:val="00B7338A"/>
    <w:rsid w:val="00B734CA"/>
    <w:rsid w:val="00B73BEA"/>
    <w:rsid w:val="00B73DED"/>
    <w:rsid w:val="00B74953"/>
    <w:rsid w:val="00B74C9E"/>
    <w:rsid w:val="00B75348"/>
    <w:rsid w:val="00B756D0"/>
    <w:rsid w:val="00B75B47"/>
    <w:rsid w:val="00B75BC5"/>
    <w:rsid w:val="00B76201"/>
    <w:rsid w:val="00B76400"/>
    <w:rsid w:val="00B7676A"/>
    <w:rsid w:val="00B76852"/>
    <w:rsid w:val="00B7685B"/>
    <w:rsid w:val="00B76A8D"/>
    <w:rsid w:val="00B76ED7"/>
    <w:rsid w:val="00B76EF3"/>
    <w:rsid w:val="00B76F8C"/>
    <w:rsid w:val="00B7700B"/>
    <w:rsid w:val="00B77147"/>
    <w:rsid w:val="00B771C0"/>
    <w:rsid w:val="00B77E56"/>
    <w:rsid w:val="00B802B7"/>
    <w:rsid w:val="00B803F8"/>
    <w:rsid w:val="00B80580"/>
    <w:rsid w:val="00B805B3"/>
    <w:rsid w:val="00B80797"/>
    <w:rsid w:val="00B80A3D"/>
    <w:rsid w:val="00B80C4D"/>
    <w:rsid w:val="00B80CA4"/>
    <w:rsid w:val="00B812EA"/>
    <w:rsid w:val="00B817F4"/>
    <w:rsid w:val="00B81B2E"/>
    <w:rsid w:val="00B81B73"/>
    <w:rsid w:val="00B82674"/>
    <w:rsid w:val="00B82C19"/>
    <w:rsid w:val="00B832A1"/>
    <w:rsid w:val="00B83410"/>
    <w:rsid w:val="00B83749"/>
    <w:rsid w:val="00B839BD"/>
    <w:rsid w:val="00B83AA8"/>
    <w:rsid w:val="00B83C89"/>
    <w:rsid w:val="00B844FC"/>
    <w:rsid w:val="00B84ED2"/>
    <w:rsid w:val="00B852AB"/>
    <w:rsid w:val="00B85538"/>
    <w:rsid w:val="00B856BD"/>
    <w:rsid w:val="00B862CF"/>
    <w:rsid w:val="00B86503"/>
    <w:rsid w:val="00B8667A"/>
    <w:rsid w:val="00B86730"/>
    <w:rsid w:val="00B86933"/>
    <w:rsid w:val="00B86A7E"/>
    <w:rsid w:val="00B86BCF"/>
    <w:rsid w:val="00B86E1C"/>
    <w:rsid w:val="00B877A1"/>
    <w:rsid w:val="00B87AA3"/>
    <w:rsid w:val="00B87FF8"/>
    <w:rsid w:val="00B90C11"/>
    <w:rsid w:val="00B90C37"/>
    <w:rsid w:val="00B91100"/>
    <w:rsid w:val="00B91186"/>
    <w:rsid w:val="00B921A2"/>
    <w:rsid w:val="00B92564"/>
    <w:rsid w:val="00B929EB"/>
    <w:rsid w:val="00B92D91"/>
    <w:rsid w:val="00B92E13"/>
    <w:rsid w:val="00B931E4"/>
    <w:rsid w:val="00B932A2"/>
    <w:rsid w:val="00B9342A"/>
    <w:rsid w:val="00B93451"/>
    <w:rsid w:val="00B936F8"/>
    <w:rsid w:val="00B9390B"/>
    <w:rsid w:val="00B93C00"/>
    <w:rsid w:val="00B945C5"/>
    <w:rsid w:val="00B94D59"/>
    <w:rsid w:val="00B94E64"/>
    <w:rsid w:val="00B954FA"/>
    <w:rsid w:val="00B95547"/>
    <w:rsid w:val="00B959A3"/>
    <w:rsid w:val="00B95D71"/>
    <w:rsid w:val="00B95FDB"/>
    <w:rsid w:val="00B9627A"/>
    <w:rsid w:val="00B964B4"/>
    <w:rsid w:val="00B96589"/>
    <w:rsid w:val="00B97177"/>
    <w:rsid w:val="00B97188"/>
    <w:rsid w:val="00B97504"/>
    <w:rsid w:val="00B9793F"/>
    <w:rsid w:val="00B97CF5"/>
    <w:rsid w:val="00B97DFF"/>
    <w:rsid w:val="00BA03F9"/>
    <w:rsid w:val="00BA058F"/>
    <w:rsid w:val="00BA07E4"/>
    <w:rsid w:val="00BA0D2F"/>
    <w:rsid w:val="00BA1155"/>
    <w:rsid w:val="00BA13BB"/>
    <w:rsid w:val="00BA15E4"/>
    <w:rsid w:val="00BA1B00"/>
    <w:rsid w:val="00BA21DF"/>
    <w:rsid w:val="00BA2A20"/>
    <w:rsid w:val="00BA3B03"/>
    <w:rsid w:val="00BA3BD4"/>
    <w:rsid w:val="00BA3C47"/>
    <w:rsid w:val="00BA4017"/>
    <w:rsid w:val="00BA40BC"/>
    <w:rsid w:val="00BA4778"/>
    <w:rsid w:val="00BA489D"/>
    <w:rsid w:val="00BA49A5"/>
    <w:rsid w:val="00BA4A54"/>
    <w:rsid w:val="00BA4B02"/>
    <w:rsid w:val="00BA5E4A"/>
    <w:rsid w:val="00BA5E90"/>
    <w:rsid w:val="00BA6C38"/>
    <w:rsid w:val="00BA6E4E"/>
    <w:rsid w:val="00BA6EAE"/>
    <w:rsid w:val="00BA71EB"/>
    <w:rsid w:val="00BA7B6A"/>
    <w:rsid w:val="00BB0C15"/>
    <w:rsid w:val="00BB1F59"/>
    <w:rsid w:val="00BB2343"/>
    <w:rsid w:val="00BB29BA"/>
    <w:rsid w:val="00BB29EB"/>
    <w:rsid w:val="00BB3168"/>
    <w:rsid w:val="00BB351C"/>
    <w:rsid w:val="00BB3C33"/>
    <w:rsid w:val="00BB3EDF"/>
    <w:rsid w:val="00BB44AE"/>
    <w:rsid w:val="00BB47CE"/>
    <w:rsid w:val="00BB4B40"/>
    <w:rsid w:val="00BB51B9"/>
    <w:rsid w:val="00BB5523"/>
    <w:rsid w:val="00BB56AD"/>
    <w:rsid w:val="00BB5BDA"/>
    <w:rsid w:val="00BB6047"/>
    <w:rsid w:val="00BB6129"/>
    <w:rsid w:val="00BB624E"/>
    <w:rsid w:val="00BB6307"/>
    <w:rsid w:val="00BB6B90"/>
    <w:rsid w:val="00BB7387"/>
    <w:rsid w:val="00BB7F53"/>
    <w:rsid w:val="00BC0516"/>
    <w:rsid w:val="00BC052F"/>
    <w:rsid w:val="00BC05A2"/>
    <w:rsid w:val="00BC0C93"/>
    <w:rsid w:val="00BC1079"/>
    <w:rsid w:val="00BC1711"/>
    <w:rsid w:val="00BC1B65"/>
    <w:rsid w:val="00BC1C2B"/>
    <w:rsid w:val="00BC1D0A"/>
    <w:rsid w:val="00BC1DAC"/>
    <w:rsid w:val="00BC1F9C"/>
    <w:rsid w:val="00BC23CE"/>
    <w:rsid w:val="00BC2477"/>
    <w:rsid w:val="00BC2806"/>
    <w:rsid w:val="00BC2894"/>
    <w:rsid w:val="00BC2C86"/>
    <w:rsid w:val="00BC3352"/>
    <w:rsid w:val="00BC38E8"/>
    <w:rsid w:val="00BC444A"/>
    <w:rsid w:val="00BC4852"/>
    <w:rsid w:val="00BC4901"/>
    <w:rsid w:val="00BC5BD7"/>
    <w:rsid w:val="00BC5FBD"/>
    <w:rsid w:val="00BC614F"/>
    <w:rsid w:val="00BC6DE4"/>
    <w:rsid w:val="00BC6FC6"/>
    <w:rsid w:val="00BC70EF"/>
    <w:rsid w:val="00BC79AD"/>
    <w:rsid w:val="00BD0004"/>
    <w:rsid w:val="00BD0201"/>
    <w:rsid w:val="00BD0737"/>
    <w:rsid w:val="00BD0AD2"/>
    <w:rsid w:val="00BD11DE"/>
    <w:rsid w:val="00BD1C83"/>
    <w:rsid w:val="00BD2043"/>
    <w:rsid w:val="00BD2262"/>
    <w:rsid w:val="00BD235D"/>
    <w:rsid w:val="00BD250A"/>
    <w:rsid w:val="00BD2BCB"/>
    <w:rsid w:val="00BD306A"/>
    <w:rsid w:val="00BD3496"/>
    <w:rsid w:val="00BD393E"/>
    <w:rsid w:val="00BD4182"/>
    <w:rsid w:val="00BD4236"/>
    <w:rsid w:val="00BD48D5"/>
    <w:rsid w:val="00BD4C51"/>
    <w:rsid w:val="00BD4E1A"/>
    <w:rsid w:val="00BD574C"/>
    <w:rsid w:val="00BD591F"/>
    <w:rsid w:val="00BD5ABF"/>
    <w:rsid w:val="00BD5B2D"/>
    <w:rsid w:val="00BD5B43"/>
    <w:rsid w:val="00BD622B"/>
    <w:rsid w:val="00BD6654"/>
    <w:rsid w:val="00BD6929"/>
    <w:rsid w:val="00BD6B11"/>
    <w:rsid w:val="00BD7624"/>
    <w:rsid w:val="00BD790C"/>
    <w:rsid w:val="00BD7CFF"/>
    <w:rsid w:val="00BE083E"/>
    <w:rsid w:val="00BE0F63"/>
    <w:rsid w:val="00BE11BC"/>
    <w:rsid w:val="00BE136E"/>
    <w:rsid w:val="00BE1B39"/>
    <w:rsid w:val="00BE1EC6"/>
    <w:rsid w:val="00BE259D"/>
    <w:rsid w:val="00BE26D1"/>
    <w:rsid w:val="00BE28C9"/>
    <w:rsid w:val="00BE2900"/>
    <w:rsid w:val="00BE3040"/>
    <w:rsid w:val="00BE39EE"/>
    <w:rsid w:val="00BE3C3E"/>
    <w:rsid w:val="00BE3C63"/>
    <w:rsid w:val="00BE3D48"/>
    <w:rsid w:val="00BE3D7F"/>
    <w:rsid w:val="00BE3F10"/>
    <w:rsid w:val="00BE4EF7"/>
    <w:rsid w:val="00BE5815"/>
    <w:rsid w:val="00BE5C12"/>
    <w:rsid w:val="00BE5E5A"/>
    <w:rsid w:val="00BE6692"/>
    <w:rsid w:val="00BE6828"/>
    <w:rsid w:val="00BE69B2"/>
    <w:rsid w:val="00BE7087"/>
    <w:rsid w:val="00BE76E6"/>
    <w:rsid w:val="00BE79A4"/>
    <w:rsid w:val="00BE7C1F"/>
    <w:rsid w:val="00BF08E6"/>
    <w:rsid w:val="00BF0C0A"/>
    <w:rsid w:val="00BF0F3F"/>
    <w:rsid w:val="00BF0F9E"/>
    <w:rsid w:val="00BF17AE"/>
    <w:rsid w:val="00BF1BC0"/>
    <w:rsid w:val="00BF1C15"/>
    <w:rsid w:val="00BF1C73"/>
    <w:rsid w:val="00BF1FE1"/>
    <w:rsid w:val="00BF2623"/>
    <w:rsid w:val="00BF265B"/>
    <w:rsid w:val="00BF272E"/>
    <w:rsid w:val="00BF2FD2"/>
    <w:rsid w:val="00BF352D"/>
    <w:rsid w:val="00BF42B3"/>
    <w:rsid w:val="00BF4339"/>
    <w:rsid w:val="00BF4BE6"/>
    <w:rsid w:val="00BF4D36"/>
    <w:rsid w:val="00BF501E"/>
    <w:rsid w:val="00BF5448"/>
    <w:rsid w:val="00BF5571"/>
    <w:rsid w:val="00BF59CE"/>
    <w:rsid w:val="00BF5C28"/>
    <w:rsid w:val="00BF5FB0"/>
    <w:rsid w:val="00BF6940"/>
    <w:rsid w:val="00BF70DD"/>
    <w:rsid w:val="00BF76A4"/>
    <w:rsid w:val="00BF771B"/>
    <w:rsid w:val="00BF7974"/>
    <w:rsid w:val="00BF7B4B"/>
    <w:rsid w:val="00BF7C10"/>
    <w:rsid w:val="00BF7EF6"/>
    <w:rsid w:val="00C0067C"/>
    <w:rsid w:val="00C01B6A"/>
    <w:rsid w:val="00C01BCB"/>
    <w:rsid w:val="00C0222A"/>
    <w:rsid w:val="00C0224A"/>
    <w:rsid w:val="00C0294A"/>
    <w:rsid w:val="00C03C1A"/>
    <w:rsid w:val="00C03DFB"/>
    <w:rsid w:val="00C0417A"/>
    <w:rsid w:val="00C0422C"/>
    <w:rsid w:val="00C04334"/>
    <w:rsid w:val="00C044E4"/>
    <w:rsid w:val="00C057A3"/>
    <w:rsid w:val="00C0593B"/>
    <w:rsid w:val="00C059AE"/>
    <w:rsid w:val="00C05D0D"/>
    <w:rsid w:val="00C05F37"/>
    <w:rsid w:val="00C06520"/>
    <w:rsid w:val="00C067A1"/>
    <w:rsid w:val="00C06868"/>
    <w:rsid w:val="00C0740B"/>
    <w:rsid w:val="00C07571"/>
    <w:rsid w:val="00C07DAA"/>
    <w:rsid w:val="00C103A9"/>
    <w:rsid w:val="00C10498"/>
    <w:rsid w:val="00C10877"/>
    <w:rsid w:val="00C10F5C"/>
    <w:rsid w:val="00C111A8"/>
    <w:rsid w:val="00C11300"/>
    <w:rsid w:val="00C11A71"/>
    <w:rsid w:val="00C11B0E"/>
    <w:rsid w:val="00C11BD4"/>
    <w:rsid w:val="00C120DC"/>
    <w:rsid w:val="00C125B1"/>
    <w:rsid w:val="00C12E77"/>
    <w:rsid w:val="00C130A4"/>
    <w:rsid w:val="00C13CCE"/>
    <w:rsid w:val="00C13E41"/>
    <w:rsid w:val="00C1424F"/>
    <w:rsid w:val="00C1474D"/>
    <w:rsid w:val="00C14EC1"/>
    <w:rsid w:val="00C14ED6"/>
    <w:rsid w:val="00C1550C"/>
    <w:rsid w:val="00C157E2"/>
    <w:rsid w:val="00C15AA6"/>
    <w:rsid w:val="00C15D68"/>
    <w:rsid w:val="00C16072"/>
    <w:rsid w:val="00C162DB"/>
    <w:rsid w:val="00C16A7C"/>
    <w:rsid w:val="00C2035E"/>
    <w:rsid w:val="00C20365"/>
    <w:rsid w:val="00C208DC"/>
    <w:rsid w:val="00C20F0E"/>
    <w:rsid w:val="00C210BC"/>
    <w:rsid w:val="00C2158A"/>
    <w:rsid w:val="00C21B6F"/>
    <w:rsid w:val="00C226E9"/>
    <w:rsid w:val="00C2322A"/>
    <w:rsid w:val="00C236BD"/>
    <w:rsid w:val="00C23E91"/>
    <w:rsid w:val="00C24472"/>
    <w:rsid w:val="00C2449B"/>
    <w:rsid w:val="00C24EE3"/>
    <w:rsid w:val="00C250D7"/>
    <w:rsid w:val="00C2526F"/>
    <w:rsid w:val="00C256A5"/>
    <w:rsid w:val="00C25887"/>
    <w:rsid w:val="00C25D00"/>
    <w:rsid w:val="00C25F54"/>
    <w:rsid w:val="00C264AB"/>
    <w:rsid w:val="00C264B7"/>
    <w:rsid w:val="00C269FF"/>
    <w:rsid w:val="00C26A21"/>
    <w:rsid w:val="00C26F19"/>
    <w:rsid w:val="00C3099E"/>
    <w:rsid w:val="00C30AD7"/>
    <w:rsid w:val="00C30C00"/>
    <w:rsid w:val="00C30C1A"/>
    <w:rsid w:val="00C30CE5"/>
    <w:rsid w:val="00C319A1"/>
    <w:rsid w:val="00C31D14"/>
    <w:rsid w:val="00C3252C"/>
    <w:rsid w:val="00C32F4C"/>
    <w:rsid w:val="00C32FD6"/>
    <w:rsid w:val="00C33411"/>
    <w:rsid w:val="00C336FB"/>
    <w:rsid w:val="00C34541"/>
    <w:rsid w:val="00C345EC"/>
    <w:rsid w:val="00C3480E"/>
    <w:rsid w:val="00C34D23"/>
    <w:rsid w:val="00C34D8E"/>
    <w:rsid w:val="00C3501C"/>
    <w:rsid w:val="00C35204"/>
    <w:rsid w:val="00C35256"/>
    <w:rsid w:val="00C353E8"/>
    <w:rsid w:val="00C356F2"/>
    <w:rsid w:val="00C359BA"/>
    <w:rsid w:val="00C35B07"/>
    <w:rsid w:val="00C35F51"/>
    <w:rsid w:val="00C366D2"/>
    <w:rsid w:val="00C366EC"/>
    <w:rsid w:val="00C3672A"/>
    <w:rsid w:val="00C36C7F"/>
    <w:rsid w:val="00C37AEF"/>
    <w:rsid w:val="00C40458"/>
    <w:rsid w:val="00C40689"/>
    <w:rsid w:val="00C4069A"/>
    <w:rsid w:val="00C40DDA"/>
    <w:rsid w:val="00C4154F"/>
    <w:rsid w:val="00C4159C"/>
    <w:rsid w:val="00C41950"/>
    <w:rsid w:val="00C41D01"/>
    <w:rsid w:val="00C42EA3"/>
    <w:rsid w:val="00C438D2"/>
    <w:rsid w:val="00C43A63"/>
    <w:rsid w:val="00C43C25"/>
    <w:rsid w:val="00C44F52"/>
    <w:rsid w:val="00C45032"/>
    <w:rsid w:val="00C451D6"/>
    <w:rsid w:val="00C4522C"/>
    <w:rsid w:val="00C452CE"/>
    <w:rsid w:val="00C4597C"/>
    <w:rsid w:val="00C45DF5"/>
    <w:rsid w:val="00C46385"/>
    <w:rsid w:val="00C465D7"/>
    <w:rsid w:val="00C477DC"/>
    <w:rsid w:val="00C50159"/>
    <w:rsid w:val="00C5038E"/>
    <w:rsid w:val="00C506F2"/>
    <w:rsid w:val="00C50F61"/>
    <w:rsid w:val="00C5121B"/>
    <w:rsid w:val="00C512FC"/>
    <w:rsid w:val="00C516A9"/>
    <w:rsid w:val="00C517BF"/>
    <w:rsid w:val="00C51A06"/>
    <w:rsid w:val="00C51AD1"/>
    <w:rsid w:val="00C51BA9"/>
    <w:rsid w:val="00C51CA4"/>
    <w:rsid w:val="00C51F2B"/>
    <w:rsid w:val="00C51F41"/>
    <w:rsid w:val="00C5226B"/>
    <w:rsid w:val="00C525A6"/>
    <w:rsid w:val="00C52914"/>
    <w:rsid w:val="00C5396A"/>
    <w:rsid w:val="00C53E0E"/>
    <w:rsid w:val="00C54169"/>
    <w:rsid w:val="00C54976"/>
    <w:rsid w:val="00C54C6B"/>
    <w:rsid w:val="00C54E98"/>
    <w:rsid w:val="00C554DB"/>
    <w:rsid w:val="00C559F8"/>
    <w:rsid w:val="00C56511"/>
    <w:rsid w:val="00C57140"/>
    <w:rsid w:val="00C57183"/>
    <w:rsid w:val="00C5761A"/>
    <w:rsid w:val="00C57677"/>
    <w:rsid w:val="00C57735"/>
    <w:rsid w:val="00C6076E"/>
    <w:rsid w:val="00C6094D"/>
    <w:rsid w:val="00C60E4C"/>
    <w:rsid w:val="00C60FD9"/>
    <w:rsid w:val="00C61127"/>
    <w:rsid w:val="00C61941"/>
    <w:rsid w:val="00C62197"/>
    <w:rsid w:val="00C62D23"/>
    <w:rsid w:val="00C632F6"/>
    <w:rsid w:val="00C637A3"/>
    <w:rsid w:val="00C637E5"/>
    <w:rsid w:val="00C6420E"/>
    <w:rsid w:val="00C6461D"/>
    <w:rsid w:val="00C647A7"/>
    <w:rsid w:val="00C649A8"/>
    <w:rsid w:val="00C649FC"/>
    <w:rsid w:val="00C652DE"/>
    <w:rsid w:val="00C653CD"/>
    <w:rsid w:val="00C655C4"/>
    <w:rsid w:val="00C65B89"/>
    <w:rsid w:val="00C65FE1"/>
    <w:rsid w:val="00C6626A"/>
    <w:rsid w:val="00C662AA"/>
    <w:rsid w:val="00C66678"/>
    <w:rsid w:val="00C66D78"/>
    <w:rsid w:val="00C67203"/>
    <w:rsid w:val="00C673A9"/>
    <w:rsid w:val="00C67715"/>
    <w:rsid w:val="00C677C5"/>
    <w:rsid w:val="00C67C1F"/>
    <w:rsid w:val="00C67EE2"/>
    <w:rsid w:val="00C700BB"/>
    <w:rsid w:val="00C70686"/>
    <w:rsid w:val="00C70A39"/>
    <w:rsid w:val="00C72452"/>
    <w:rsid w:val="00C72B6B"/>
    <w:rsid w:val="00C73335"/>
    <w:rsid w:val="00C73364"/>
    <w:rsid w:val="00C73384"/>
    <w:rsid w:val="00C736B6"/>
    <w:rsid w:val="00C737FA"/>
    <w:rsid w:val="00C73CFD"/>
    <w:rsid w:val="00C74156"/>
    <w:rsid w:val="00C74206"/>
    <w:rsid w:val="00C746F3"/>
    <w:rsid w:val="00C74A43"/>
    <w:rsid w:val="00C7535A"/>
    <w:rsid w:val="00C756B4"/>
    <w:rsid w:val="00C759EF"/>
    <w:rsid w:val="00C75BC1"/>
    <w:rsid w:val="00C75EBF"/>
    <w:rsid w:val="00C76162"/>
    <w:rsid w:val="00C76307"/>
    <w:rsid w:val="00C7669E"/>
    <w:rsid w:val="00C76A54"/>
    <w:rsid w:val="00C76B59"/>
    <w:rsid w:val="00C77154"/>
    <w:rsid w:val="00C7776C"/>
    <w:rsid w:val="00C77967"/>
    <w:rsid w:val="00C80401"/>
    <w:rsid w:val="00C8147E"/>
    <w:rsid w:val="00C815FD"/>
    <w:rsid w:val="00C81A19"/>
    <w:rsid w:val="00C824B6"/>
    <w:rsid w:val="00C824CF"/>
    <w:rsid w:val="00C82540"/>
    <w:rsid w:val="00C82549"/>
    <w:rsid w:val="00C82A3E"/>
    <w:rsid w:val="00C82AFA"/>
    <w:rsid w:val="00C82CE9"/>
    <w:rsid w:val="00C838FD"/>
    <w:rsid w:val="00C839A7"/>
    <w:rsid w:val="00C83BBC"/>
    <w:rsid w:val="00C841A2"/>
    <w:rsid w:val="00C841A5"/>
    <w:rsid w:val="00C8485E"/>
    <w:rsid w:val="00C84EFC"/>
    <w:rsid w:val="00C84F68"/>
    <w:rsid w:val="00C85D95"/>
    <w:rsid w:val="00C85E5B"/>
    <w:rsid w:val="00C861AE"/>
    <w:rsid w:val="00C86369"/>
    <w:rsid w:val="00C8642A"/>
    <w:rsid w:val="00C8686C"/>
    <w:rsid w:val="00C86B44"/>
    <w:rsid w:val="00C8748A"/>
    <w:rsid w:val="00C9053A"/>
    <w:rsid w:val="00C9109C"/>
    <w:rsid w:val="00C915C7"/>
    <w:rsid w:val="00C9160F"/>
    <w:rsid w:val="00C91C3F"/>
    <w:rsid w:val="00C920B7"/>
    <w:rsid w:val="00C9252B"/>
    <w:rsid w:val="00C92795"/>
    <w:rsid w:val="00C939C4"/>
    <w:rsid w:val="00C93DE6"/>
    <w:rsid w:val="00C944B4"/>
    <w:rsid w:val="00C94818"/>
    <w:rsid w:val="00C9547C"/>
    <w:rsid w:val="00C957D7"/>
    <w:rsid w:val="00C959C3"/>
    <w:rsid w:val="00C95A30"/>
    <w:rsid w:val="00C96111"/>
    <w:rsid w:val="00C96188"/>
    <w:rsid w:val="00C96523"/>
    <w:rsid w:val="00C967F0"/>
    <w:rsid w:val="00C96BE3"/>
    <w:rsid w:val="00C96CFF"/>
    <w:rsid w:val="00C9729E"/>
    <w:rsid w:val="00C97354"/>
    <w:rsid w:val="00C973BB"/>
    <w:rsid w:val="00CA0495"/>
    <w:rsid w:val="00CA0E8E"/>
    <w:rsid w:val="00CA1477"/>
    <w:rsid w:val="00CA14E3"/>
    <w:rsid w:val="00CA1673"/>
    <w:rsid w:val="00CA1902"/>
    <w:rsid w:val="00CA23AF"/>
    <w:rsid w:val="00CA23EB"/>
    <w:rsid w:val="00CA266B"/>
    <w:rsid w:val="00CA281E"/>
    <w:rsid w:val="00CA311D"/>
    <w:rsid w:val="00CA32EC"/>
    <w:rsid w:val="00CA41F2"/>
    <w:rsid w:val="00CA4883"/>
    <w:rsid w:val="00CA4BDA"/>
    <w:rsid w:val="00CA5498"/>
    <w:rsid w:val="00CA55E0"/>
    <w:rsid w:val="00CA588B"/>
    <w:rsid w:val="00CA5989"/>
    <w:rsid w:val="00CA5F45"/>
    <w:rsid w:val="00CA5F6D"/>
    <w:rsid w:val="00CA5FF3"/>
    <w:rsid w:val="00CA6128"/>
    <w:rsid w:val="00CA6317"/>
    <w:rsid w:val="00CB0007"/>
    <w:rsid w:val="00CB0472"/>
    <w:rsid w:val="00CB074D"/>
    <w:rsid w:val="00CB0BB4"/>
    <w:rsid w:val="00CB163A"/>
    <w:rsid w:val="00CB17F5"/>
    <w:rsid w:val="00CB198F"/>
    <w:rsid w:val="00CB1EEF"/>
    <w:rsid w:val="00CB2111"/>
    <w:rsid w:val="00CB288C"/>
    <w:rsid w:val="00CB28DA"/>
    <w:rsid w:val="00CB2DA1"/>
    <w:rsid w:val="00CB4D22"/>
    <w:rsid w:val="00CB5128"/>
    <w:rsid w:val="00CB5267"/>
    <w:rsid w:val="00CB549F"/>
    <w:rsid w:val="00CB5513"/>
    <w:rsid w:val="00CB5541"/>
    <w:rsid w:val="00CB55D8"/>
    <w:rsid w:val="00CB57FC"/>
    <w:rsid w:val="00CB5EBE"/>
    <w:rsid w:val="00CB67A2"/>
    <w:rsid w:val="00CB6AF1"/>
    <w:rsid w:val="00CB70C6"/>
    <w:rsid w:val="00CC0677"/>
    <w:rsid w:val="00CC0C3A"/>
    <w:rsid w:val="00CC0F6A"/>
    <w:rsid w:val="00CC11B2"/>
    <w:rsid w:val="00CC13FA"/>
    <w:rsid w:val="00CC14F1"/>
    <w:rsid w:val="00CC1D73"/>
    <w:rsid w:val="00CC24C7"/>
    <w:rsid w:val="00CC2B7D"/>
    <w:rsid w:val="00CC2BE2"/>
    <w:rsid w:val="00CC2CBF"/>
    <w:rsid w:val="00CC2CED"/>
    <w:rsid w:val="00CC2DEB"/>
    <w:rsid w:val="00CC36BD"/>
    <w:rsid w:val="00CC3E75"/>
    <w:rsid w:val="00CC4066"/>
    <w:rsid w:val="00CC419D"/>
    <w:rsid w:val="00CC4E97"/>
    <w:rsid w:val="00CC4F79"/>
    <w:rsid w:val="00CC5BA3"/>
    <w:rsid w:val="00CC5F6D"/>
    <w:rsid w:val="00CC61A2"/>
    <w:rsid w:val="00CC6BBA"/>
    <w:rsid w:val="00CC6E4C"/>
    <w:rsid w:val="00CC6F3A"/>
    <w:rsid w:val="00CC7036"/>
    <w:rsid w:val="00CC77C3"/>
    <w:rsid w:val="00CC7A00"/>
    <w:rsid w:val="00CC7E8A"/>
    <w:rsid w:val="00CD0ED9"/>
    <w:rsid w:val="00CD10E6"/>
    <w:rsid w:val="00CD16FA"/>
    <w:rsid w:val="00CD1BA9"/>
    <w:rsid w:val="00CD259C"/>
    <w:rsid w:val="00CD2DD8"/>
    <w:rsid w:val="00CD4162"/>
    <w:rsid w:val="00CD425F"/>
    <w:rsid w:val="00CD57FD"/>
    <w:rsid w:val="00CD590C"/>
    <w:rsid w:val="00CD594B"/>
    <w:rsid w:val="00CD5AC9"/>
    <w:rsid w:val="00CD5DFC"/>
    <w:rsid w:val="00CD5E05"/>
    <w:rsid w:val="00CD6DF3"/>
    <w:rsid w:val="00CD6F50"/>
    <w:rsid w:val="00CD705D"/>
    <w:rsid w:val="00CD7567"/>
    <w:rsid w:val="00CD7A10"/>
    <w:rsid w:val="00CE0C92"/>
    <w:rsid w:val="00CE1DED"/>
    <w:rsid w:val="00CE1FFA"/>
    <w:rsid w:val="00CE240D"/>
    <w:rsid w:val="00CE2AB9"/>
    <w:rsid w:val="00CE3063"/>
    <w:rsid w:val="00CE32F8"/>
    <w:rsid w:val="00CE3605"/>
    <w:rsid w:val="00CE3AB7"/>
    <w:rsid w:val="00CE3DA7"/>
    <w:rsid w:val="00CE3E57"/>
    <w:rsid w:val="00CE54B3"/>
    <w:rsid w:val="00CE5A33"/>
    <w:rsid w:val="00CE6ABF"/>
    <w:rsid w:val="00CE6F33"/>
    <w:rsid w:val="00CE704C"/>
    <w:rsid w:val="00CE76E6"/>
    <w:rsid w:val="00CE7987"/>
    <w:rsid w:val="00CF0581"/>
    <w:rsid w:val="00CF0968"/>
    <w:rsid w:val="00CF0C24"/>
    <w:rsid w:val="00CF0D84"/>
    <w:rsid w:val="00CF1477"/>
    <w:rsid w:val="00CF1F2E"/>
    <w:rsid w:val="00CF2652"/>
    <w:rsid w:val="00CF2E90"/>
    <w:rsid w:val="00CF330B"/>
    <w:rsid w:val="00CF39FC"/>
    <w:rsid w:val="00CF3C56"/>
    <w:rsid w:val="00CF470E"/>
    <w:rsid w:val="00CF474F"/>
    <w:rsid w:val="00CF4920"/>
    <w:rsid w:val="00CF4A7B"/>
    <w:rsid w:val="00CF4BEA"/>
    <w:rsid w:val="00CF523D"/>
    <w:rsid w:val="00CF55F2"/>
    <w:rsid w:val="00CF561E"/>
    <w:rsid w:val="00CF5F82"/>
    <w:rsid w:val="00CF681A"/>
    <w:rsid w:val="00CF6988"/>
    <w:rsid w:val="00CF6D27"/>
    <w:rsid w:val="00CF77FD"/>
    <w:rsid w:val="00CF78AF"/>
    <w:rsid w:val="00CF7F16"/>
    <w:rsid w:val="00D00754"/>
    <w:rsid w:val="00D00B11"/>
    <w:rsid w:val="00D01D0B"/>
    <w:rsid w:val="00D01D84"/>
    <w:rsid w:val="00D02382"/>
    <w:rsid w:val="00D02B39"/>
    <w:rsid w:val="00D02B8A"/>
    <w:rsid w:val="00D02D1A"/>
    <w:rsid w:val="00D03B1D"/>
    <w:rsid w:val="00D03D41"/>
    <w:rsid w:val="00D04079"/>
    <w:rsid w:val="00D045F1"/>
    <w:rsid w:val="00D04B17"/>
    <w:rsid w:val="00D050B3"/>
    <w:rsid w:val="00D052D2"/>
    <w:rsid w:val="00D058A7"/>
    <w:rsid w:val="00D05BED"/>
    <w:rsid w:val="00D05CE7"/>
    <w:rsid w:val="00D05D1D"/>
    <w:rsid w:val="00D06020"/>
    <w:rsid w:val="00D0615A"/>
    <w:rsid w:val="00D062D4"/>
    <w:rsid w:val="00D064E4"/>
    <w:rsid w:val="00D06CDA"/>
    <w:rsid w:val="00D070A2"/>
    <w:rsid w:val="00D0722D"/>
    <w:rsid w:val="00D07F37"/>
    <w:rsid w:val="00D1041F"/>
    <w:rsid w:val="00D1059B"/>
    <w:rsid w:val="00D10AE9"/>
    <w:rsid w:val="00D1155F"/>
    <w:rsid w:val="00D11985"/>
    <w:rsid w:val="00D12196"/>
    <w:rsid w:val="00D12900"/>
    <w:rsid w:val="00D129FA"/>
    <w:rsid w:val="00D12AC6"/>
    <w:rsid w:val="00D130B5"/>
    <w:rsid w:val="00D13497"/>
    <w:rsid w:val="00D13E64"/>
    <w:rsid w:val="00D13EEA"/>
    <w:rsid w:val="00D14D9C"/>
    <w:rsid w:val="00D14F72"/>
    <w:rsid w:val="00D1518B"/>
    <w:rsid w:val="00D151E4"/>
    <w:rsid w:val="00D15321"/>
    <w:rsid w:val="00D154E9"/>
    <w:rsid w:val="00D15501"/>
    <w:rsid w:val="00D16191"/>
    <w:rsid w:val="00D1649A"/>
    <w:rsid w:val="00D170BE"/>
    <w:rsid w:val="00D17190"/>
    <w:rsid w:val="00D177B8"/>
    <w:rsid w:val="00D213FB"/>
    <w:rsid w:val="00D21592"/>
    <w:rsid w:val="00D216A0"/>
    <w:rsid w:val="00D2344D"/>
    <w:rsid w:val="00D23578"/>
    <w:rsid w:val="00D235EE"/>
    <w:rsid w:val="00D23918"/>
    <w:rsid w:val="00D23BE1"/>
    <w:rsid w:val="00D23C0B"/>
    <w:rsid w:val="00D23C46"/>
    <w:rsid w:val="00D23C87"/>
    <w:rsid w:val="00D24126"/>
    <w:rsid w:val="00D24501"/>
    <w:rsid w:val="00D24C7E"/>
    <w:rsid w:val="00D250E8"/>
    <w:rsid w:val="00D259B8"/>
    <w:rsid w:val="00D25BD2"/>
    <w:rsid w:val="00D25D7C"/>
    <w:rsid w:val="00D264EC"/>
    <w:rsid w:val="00D26607"/>
    <w:rsid w:val="00D26D63"/>
    <w:rsid w:val="00D26E65"/>
    <w:rsid w:val="00D271EC"/>
    <w:rsid w:val="00D27298"/>
    <w:rsid w:val="00D272E4"/>
    <w:rsid w:val="00D27372"/>
    <w:rsid w:val="00D27453"/>
    <w:rsid w:val="00D276D9"/>
    <w:rsid w:val="00D279AA"/>
    <w:rsid w:val="00D3001B"/>
    <w:rsid w:val="00D304C8"/>
    <w:rsid w:val="00D30C88"/>
    <w:rsid w:val="00D31765"/>
    <w:rsid w:val="00D327DF"/>
    <w:rsid w:val="00D32955"/>
    <w:rsid w:val="00D32BB7"/>
    <w:rsid w:val="00D33105"/>
    <w:rsid w:val="00D342BB"/>
    <w:rsid w:val="00D34493"/>
    <w:rsid w:val="00D34678"/>
    <w:rsid w:val="00D34756"/>
    <w:rsid w:val="00D3557C"/>
    <w:rsid w:val="00D3586F"/>
    <w:rsid w:val="00D35967"/>
    <w:rsid w:val="00D35A91"/>
    <w:rsid w:val="00D35E49"/>
    <w:rsid w:val="00D35F07"/>
    <w:rsid w:val="00D368AD"/>
    <w:rsid w:val="00D36967"/>
    <w:rsid w:val="00D36D55"/>
    <w:rsid w:val="00D36E3F"/>
    <w:rsid w:val="00D37650"/>
    <w:rsid w:val="00D37A63"/>
    <w:rsid w:val="00D37D1C"/>
    <w:rsid w:val="00D37E83"/>
    <w:rsid w:val="00D4056F"/>
    <w:rsid w:val="00D406D2"/>
    <w:rsid w:val="00D41351"/>
    <w:rsid w:val="00D41AA2"/>
    <w:rsid w:val="00D424DE"/>
    <w:rsid w:val="00D42DD5"/>
    <w:rsid w:val="00D43292"/>
    <w:rsid w:val="00D432BF"/>
    <w:rsid w:val="00D4352D"/>
    <w:rsid w:val="00D43713"/>
    <w:rsid w:val="00D439C6"/>
    <w:rsid w:val="00D43CF7"/>
    <w:rsid w:val="00D440DD"/>
    <w:rsid w:val="00D441FC"/>
    <w:rsid w:val="00D449E9"/>
    <w:rsid w:val="00D44D50"/>
    <w:rsid w:val="00D45090"/>
    <w:rsid w:val="00D45466"/>
    <w:rsid w:val="00D4561A"/>
    <w:rsid w:val="00D45E9F"/>
    <w:rsid w:val="00D461EF"/>
    <w:rsid w:val="00D46883"/>
    <w:rsid w:val="00D46B13"/>
    <w:rsid w:val="00D46DE9"/>
    <w:rsid w:val="00D4719C"/>
    <w:rsid w:val="00D471AF"/>
    <w:rsid w:val="00D473FF"/>
    <w:rsid w:val="00D47922"/>
    <w:rsid w:val="00D5001E"/>
    <w:rsid w:val="00D50178"/>
    <w:rsid w:val="00D50731"/>
    <w:rsid w:val="00D50DD2"/>
    <w:rsid w:val="00D50FBA"/>
    <w:rsid w:val="00D523B7"/>
    <w:rsid w:val="00D529CB"/>
    <w:rsid w:val="00D52B04"/>
    <w:rsid w:val="00D52DA7"/>
    <w:rsid w:val="00D53199"/>
    <w:rsid w:val="00D539BA"/>
    <w:rsid w:val="00D53E42"/>
    <w:rsid w:val="00D54359"/>
    <w:rsid w:val="00D54A20"/>
    <w:rsid w:val="00D54A7A"/>
    <w:rsid w:val="00D54AC2"/>
    <w:rsid w:val="00D55AAD"/>
    <w:rsid w:val="00D55D77"/>
    <w:rsid w:val="00D55F0A"/>
    <w:rsid w:val="00D56A05"/>
    <w:rsid w:val="00D56CF6"/>
    <w:rsid w:val="00D57449"/>
    <w:rsid w:val="00D57C3D"/>
    <w:rsid w:val="00D60A96"/>
    <w:rsid w:val="00D60E41"/>
    <w:rsid w:val="00D6167D"/>
    <w:rsid w:val="00D616CD"/>
    <w:rsid w:val="00D6189C"/>
    <w:rsid w:val="00D61F37"/>
    <w:rsid w:val="00D61FD1"/>
    <w:rsid w:val="00D62043"/>
    <w:rsid w:val="00D623DA"/>
    <w:rsid w:val="00D628CA"/>
    <w:rsid w:val="00D62CDA"/>
    <w:rsid w:val="00D62D02"/>
    <w:rsid w:val="00D63619"/>
    <w:rsid w:val="00D63B94"/>
    <w:rsid w:val="00D64516"/>
    <w:rsid w:val="00D645F9"/>
    <w:rsid w:val="00D64F44"/>
    <w:rsid w:val="00D65115"/>
    <w:rsid w:val="00D656A0"/>
    <w:rsid w:val="00D65E23"/>
    <w:rsid w:val="00D66356"/>
    <w:rsid w:val="00D67270"/>
    <w:rsid w:val="00D67332"/>
    <w:rsid w:val="00D674DE"/>
    <w:rsid w:val="00D70051"/>
    <w:rsid w:val="00D709B6"/>
    <w:rsid w:val="00D70D5B"/>
    <w:rsid w:val="00D70ECA"/>
    <w:rsid w:val="00D710CA"/>
    <w:rsid w:val="00D71B21"/>
    <w:rsid w:val="00D71CF2"/>
    <w:rsid w:val="00D72391"/>
    <w:rsid w:val="00D7252E"/>
    <w:rsid w:val="00D726A9"/>
    <w:rsid w:val="00D729E8"/>
    <w:rsid w:val="00D72DB4"/>
    <w:rsid w:val="00D72DB7"/>
    <w:rsid w:val="00D73671"/>
    <w:rsid w:val="00D73C04"/>
    <w:rsid w:val="00D73C0B"/>
    <w:rsid w:val="00D74561"/>
    <w:rsid w:val="00D7476E"/>
    <w:rsid w:val="00D74AD9"/>
    <w:rsid w:val="00D74F30"/>
    <w:rsid w:val="00D756FB"/>
    <w:rsid w:val="00D759F1"/>
    <w:rsid w:val="00D75A98"/>
    <w:rsid w:val="00D7649E"/>
    <w:rsid w:val="00D76560"/>
    <w:rsid w:val="00D76BB3"/>
    <w:rsid w:val="00D76D90"/>
    <w:rsid w:val="00D771D3"/>
    <w:rsid w:val="00D77598"/>
    <w:rsid w:val="00D77F18"/>
    <w:rsid w:val="00D800F3"/>
    <w:rsid w:val="00D803A9"/>
    <w:rsid w:val="00D8048C"/>
    <w:rsid w:val="00D8059A"/>
    <w:rsid w:val="00D808CB"/>
    <w:rsid w:val="00D80E20"/>
    <w:rsid w:val="00D82361"/>
    <w:rsid w:val="00D824E4"/>
    <w:rsid w:val="00D82ACE"/>
    <w:rsid w:val="00D82C76"/>
    <w:rsid w:val="00D82E1F"/>
    <w:rsid w:val="00D833D9"/>
    <w:rsid w:val="00D83892"/>
    <w:rsid w:val="00D83976"/>
    <w:rsid w:val="00D83999"/>
    <w:rsid w:val="00D83C58"/>
    <w:rsid w:val="00D842A2"/>
    <w:rsid w:val="00D84750"/>
    <w:rsid w:val="00D84D00"/>
    <w:rsid w:val="00D85C26"/>
    <w:rsid w:val="00D861FB"/>
    <w:rsid w:val="00D86249"/>
    <w:rsid w:val="00D86252"/>
    <w:rsid w:val="00D869D0"/>
    <w:rsid w:val="00D86CC3"/>
    <w:rsid w:val="00D872DE"/>
    <w:rsid w:val="00D9038B"/>
    <w:rsid w:val="00D9061A"/>
    <w:rsid w:val="00D90682"/>
    <w:rsid w:val="00D90A31"/>
    <w:rsid w:val="00D90A56"/>
    <w:rsid w:val="00D90F4A"/>
    <w:rsid w:val="00D9129F"/>
    <w:rsid w:val="00D91E75"/>
    <w:rsid w:val="00D91F0E"/>
    <w:rsid w:val="00D91FBA"/>
    <w:rsid w:val="00D920C2"/>
    <w:rsid w:val="00D921DF"/>
    <w:rsid w:val="00D923DD"/>
    <w:rsid w:val="00D92608"/>
    <w:rsid w:val="00D92A10"/>
    <w:rsid w:val="00D92E36"/>
    <w:rsid w:val="00D938E8"/>
    <w:rsid w:val="00D93B3D"/>
    <w:rsid w:val="00D93DD2"/>
    <w:rsid w:val="00D93F9F"/>
    <w:rsid w:val="00D940D2"/>
    <w:rsid w:val="00D9483C"/>
    <w:rsid w:val="00D94DE1"/>
    <w:rsid w:val="00D951F7"/>
    <w:rsid w:val="00D9542D"/>
    <w:rsid w:val="00D9570E"/>
    <w:rsid w:val="00D95C40"/>
    <w:rsid w:val="00D95C79"/>
    <w:rsid w:val="00D95C9D"/>
    <w:rsid w:val="00D96C9A"/>
    <w:rsid w:val="00D96CB1"/>
    <w:rsid w:val="00D97090"/>
    <w:rsid w:val="00D972E9"/>
    <w:rsid w:val="00D976DE"/>
    <w:rsid w:val="00D97AAE"/>
    <w:rsid w:val="00D97F21"/>
    <w:rsid w:val="00DA0218"/>
    <w:rsid w:val="00DA04DD"/>
    <w:rsid w:val="00DA09C8"/>
    <w:rsid w:val="00DA0A70"/>
    <w:rsid w:val="00DA0B80"/>
    <w:rsid w:val="00DA16E7"/>
    <w:rsid w:val="00DA170F"/>
    <w:rsid w:val="00DA1A8E"/>
    <w:rsid w:val="00DA1D35"/>
    <w:rsid w:val="00DA1D8F"/>
    <w:rsid w:val="00DA2372"/>
    <w:rsid w:val="00DA25E8"/>
    <w:rsid w:val="00DA272A"/>
    <w:rsid w:val="00DA2EA1"/>
    <w:rsid w:val="00DA2EA3"/>
    <w:rsid w:val="00DA3143"/>
    <w:rsid w:val="00DA3C3E"/>
    <w:rsid w:val="00DA4026"/>
    <w:rsid w:val="00DA40C9"/>
    <w:rsid w:val="00DA5334"/>
    <w:rsid w:val="00DA5577"/>
    <w:rsid w:val="00DA5C3C"/>
    <w:rsid w:val="00DA5F1E"/>
    <w:rsid w:val="00DA6DCA"/>
    <w:rsid w:val="00DA6E56"/>
    <w:rsid w:val="00DA6F2B"/>
    <w:rsid w:val="00DA718A"/>
    <w:rsid w:val="00DA7480"/>
    <w:rsid w:val="00DA74E6"/>
    <w:rsid w:val="00DA7821"/>
    <w:rsid w:val="00DB0776"/>
    <w:rsid w:val="00DB0DA9"/>
    <w:rsid w:val="00DB1083"/>
    <w:rsid w:val="00DB13FD"/>
    <w:rsid w:val="00DB1CC4"/>
    <w:rsid w:val="00DB1D03"/>
    <w:rsid w:val="00DB2132"/>
    <w:rsid w:val="00DB223C"/>
    <w:rsid w:val="00DB24AD"/>
    <w:rsid w:val="00DB28F4"/>
    <w:rsid w:val="00DB3D5D"/>
    <w:rsid w:val="00DB4462"/>
    <w:rsid w:val="00DB47B3"/>
    <w:rsid w:val="00DB4A85"/>
    <w:rsid w:val="00DB4BB4"/>
    <w:rsid w:val="00DB4BE6"/>
    <w:rsid w:val="00DB545E"/>
    <w:rsid w:val="00DB5AB5"/>
    <w:rsid w:val="00DB5F22"/>
    <w:rsid w:val="00DB67B7"/>
    <w:rsid w:val="00DB67D3"/>
    <w:rsid w:val="00DB6956"/>
    <w:rsid w:val="00DB6F2A"/>
    <w:rsid w:val="00DB6FE9"/>
    <w:rsid w:val="00DB7493"/>
    <w:rsid w:val="00DB7692"/>
    <w:rsid w:val="00DB79AE"/>
    <w:rsid w:val="00DB7AEC"/>
    <w:rsid w:val="00DB7F6F"/>
    <w:rsid w:val="00DC0372"/>
    <w:rsid w:val="00DC04EE"/>
    <w:rsid w:val="00DC0C4D"/>
    <w:rsid w:val="00DC0FBD"/>
    <w:rsid w:val="00DC105B"/>
    <w:rsid w:val="00DC1164"/>
    <w:rsid w:val="00DC1170"/>
    <w:rsid w:val="00DC19FE"/>
    <w:rsid w:val="00DC2014"/>
    <w:rsid w:val="00DC290A"/>
    <w:rsid w:val="00DC3361"/>
    <w:rsid w:val="00DC340D"/>
    <w:rsid w:val="00DC357D"/>
    <w:rsid w:val="00DC35A9"/>
    <w:rsid w:val="00DC3A03"/>
    <w:rsid w:val="00DC3ADD"/>
    <w:rsid w:val="00DC4037"/>
    <w:rsid w:val="00DC4401"/>
    <w:rsid w:val="00DC4693"/>
    <w:rsid w:val="00DC4E30"/>
    <w:rsid w:val="00DC5045"/>
    <w:rsid w:val="00DC7184"/>
    <w:rsid w:val="00DC730D"/>
    <w:rsid w:val="00DC7505"/>
    <w:rsid w:val="00DC7571"/>
    <w:rsid w:val="00DC7721"/>
    <w:rsid w:val="00DC783E"/>
    <w:rsid w:val="00DC7921"/>
    <w:rsid w:val="00DC7B98"/>
    <w:rsid w:val="00DD051B"/>
    <w:rsid w:val="00DD0681"/>
    <w:rsid w:val="00DD07B1"/>
    <w:rsid w:val="00DD0E12"/>
    <w:rsid w:val="00DD1146"/>
    <w:rsid w:val="00DD18D8"/>
    <w:rsid w:val="00DD1912"/>
    <w:rsid w:val="00DD1F7E"/>
    <w:rsid w:val="00DD23E9"/>
    <w:rsid w:val="00DD2413"/>
    <w:rsid w:val="00DD25C6"/>
    <w:rsid w:val="00DD3409"/>
    <w:rsid w:val="00DD3620"/>
    <w:rsid w:val="00DD3948"/>
    <w:rsid w:val="00DD452C"/>
    <w:rsid w:val="00DD499C"/>
    <w:rsid w:val="00DD4D43"/>
    <w:rsid w:val="00DD4D58"/>
    <w:rsid w:val="00DD4D95"/>
    <w:rsid w:val="00DD505E"/>
    <w:rsid w:val="00DD57F1"/>
    <w:rsid w:val="00DD62D3"/>
    <w:rsid w:val="00DD6B4E"/>
    <w:rsid w:val="00DD6E06"/>
    <w:rsid w:val="00DD6F08"/>
    <w:rsid w:val="00DD78E7"/>
    <w:rsid w:val="00DD7AA5"/>
    <w:rsid w:val="00DD7E0B"/>
    <w:rsid w:val="00DD7E18"/>
    <w:rsid w:val="00DE03B5"/>
    <w:rsid w:val="00DE15B2"/>
    <w:rsid w:val="00DE161A"/>
    <w:rsid w:val="00DE19B3"/>
    <w:rsid w:val="00DE1E9D"/>
    <w:rsid w:val="00DE1FF6"/>
    <w:rsid w:val="00DE223D"/>
    <w:rsid w:val="00DE273F"/>
    <w:rsid w:val="00DE2C83"/>
    <w:rsid w:val="00DE337B"/>
    <w:rsid w:val="00DE34CF"/>
    <w:rsid w:val="00DE36C2"/>
    <w:rsid w:val="00DE386A"/>
    <w:rsid w:val="00DE41DE"/>
    <w:rsid w:val="00DE4261"/>
    <w:rsid w:val="00DE4A9C"/>
    <w:rsid w:val="00DE4ABF"/>
    <w:rsid w:val="00DE4CEE"/>
    <w:rsid w:val="00DE533F"/>
    <w:rsid w:val="00DE54E9"/>
    <w:rsid w:val="00DE55A2"/>
    <w:rsid w:val="00DE56E5"/>
    <w:rsid w:val="00DE5C2A"/>
    <w:rsid w:val="00DE5DDC"/>
    <w:rsid w:val="00DE649E"/>
    <w:rsid w:val="00DE67F1"/>
    <w:rsid w:val="00DE6E10"/>
    <w:rsid w:val="00DE6E86"/>
    <w:rsid w:val="00DE6ECA"/>
    <w:rsid w:val="00DE7793"/>
    <w:rsid w:val="00DE7AB9"/>
    <w:rsid w:val="00DE7D01"/>
    <w:rsid w:val="00DF0093"/>
    <w:rsid w:val="00DF02B6"/>
    <w:rsid w:val="00DF0524"/>
    <w:rsid w:val="00DF06F4"/>
    <w:rsid w:val="00DF0D40"/>
    <w:rsid w:val="00DF105D"/>
    <w:rsid w:val="00DF140E"/>
    <w:rsid w:val="00DF1637"/>
    <w:rsid w:val="00DF18B5"/>
    <w:rsid w:val="00DF2071"/>
    <w:rsid w:val="00DF218B"/>
    <w:rsid w:val="00DF2B92"/>
    <w:rsid w:val="00DF5EA1"/>
    <w:rsid w:val="00DF61D8"/>
    <w:rsid w:val="00DF658B"/>
    <w:rsid w:val="00DF6AE5"/>
    <w:rsid w:val="00DF6C43"/>
    <w:rsid w:val="00DF6EC0"/>
    <w:rsid w:val="00DF6FB8"/>
    <w:rsid w:val="00DF7170"/>
    <w:rsid w:val="00DF76B0"/>
    <w:rsid w:val="00DF7A43"/>
    <w:rsid w:val="00DF7A4C"/>
    <w:rsid w:val="00DF7ED5"/>
    <w:rsid w:val="00E0040B"/>
    <w:rsid w:val="00E00BBB"/>
    <w:rsid w:val="00E00CC3"/>
    <w:rsid w:val="00E01210"/>
    <w:rsid w:val="00E018BE"/>
    <w:rsid w:val="00E019EB"/>
    <w:rsid w:val="00E01D07"/>
    <w:rsid w:val="00E02071"/>
    <w:rsid w:val="00E02893"/>
    <w:rsid w:val="00E02AF4"/>
    <w:rsid w:val="00E02F33"/>
    <w:rsid w:val="00E035AD"/>
    <w:rsid w:val="00E0394F"/>
    <w:rsid w:val="00E03F81"/>
    <w:rsid w:val="00E04B69"/>
    <w:rsid w:val="00E04DCF"/>
    <w:rsid w:val="00E05435"/>
    <w:rsid w:val="00E067D6"/>
    <w:rsid w:val="00E07190"/>
    <w:rsid w:val="00E07829"/>
    <w:rsid w:val="00E10359"/>
    <w:rsid w:val="00E11380"/>
    <w:rsid w:val="00E1183E"/>
    <w:rsid w:val="00E11B93"/>
    <w:rsid w:val="00E12C32"/>
    <w:rsid w:val="00E12D3E"/>
    <w:rsid w:val="00E12E69"/>
    <w:rsid w:val="00E132FF"/>
    <w:rsid w:val="00E1333E"/>
    <w:rsid w:val="00E1342C"/>
    <w:rsid w:val="00E138D3"/>
    <w:rsid w:val="00E13FCB"/>
    <w:rsid w:val="00E1454D"/>
    <w:rsid w:val="00E145C9"/>
    <w:rsid w:val="00E146EE"/>
    <w:rsid w:val="00E1478F"/>
    <w:rsid w:val="00E14822"/>
    <w:rsid w:val="00E14849"/>
    <w:rsid w:val="00E149C6"/>
    <w:rsid w:val="00E152ED"/>
    <w:rsid w:val="00E156C7"/>
    <w:rsid w:val="00E15A1C"/>
    <w:rsid w:val="00E15EBA"/>
    <w:rsid w:val="00E162F7"/>
    <w:rsid w:val="00E16814"/>
    <w:rsid w:val="00E16DDC"/>
    <w:rsid w:val="00E16EBC"/>
    <w:rsid w:val="00E1722C"/>
    <w:rsid w:val="00E174BF"/>
    <w:rsid w:val="00E17524"/>
    <w:rsid w:val="00E1785F"/>
    <w:rsid w:val="00E20E7B"/>
    <w:rsid w:val="00E21718"/>
    <w:rsid w:val="00E21E6F"/>
    <w:rsid w:val="00E22E71"/>
    <w:rsid w:val="00E23610"/>
    <w:rsid w:val="00E23F21"/>
    <w:rsid w:val="00E24691"/>
    <w:rsid w:val="00E24CE9"/>
    <w:rsid w:val="00E24F1C"/>
    <w:rsid w:val="00E2513C"/>
    <w:rsid w:val="00E2541B"/>
    <w:rsid w:val="00E256FF"/>
    <w:rsid w:val="00E25C8E"/>
    <w:rsid w:val="00E25E3D"/>
    <w:rsid w:val="00E25E9E"/>
    <w:rsid w:val="00E26169"/>
    <w:rsid w:val="00E27273"/>
    <w:rsid w:val="00E27581"/>
    <w:rsid w:val="00E2795A"/>
    <w:rsid w:val="00E27B26"/>
    <w:rsid w:val="00E30384"/>
    <w:rsid w:val="00E304F1"/>
    <w:rsid w:val="00E30593"/>
    <w:rsid w:val="00E30CCC"/>
    <w:rsid w:val="00E3133B"/>
    <w:rsid w:val="00E31611"/>
    <w:rsid w:val="00E34C74"/>
    <w:rsid w:val="00E34CD3"/>
    <w:rsid w:val="00E3530D"/>
    <w:rsid w:val="00E35F55"/>
    <w:rsid w:val="00E35FC9"/>
    <w:rsid w:val="00E36AB7"/>
    <w:rsid w:val="00E37CA0"/>
    <w:rsid w:val="00E37D64"/>
    <w:rsid w:val="00E40331"/>
    <w:rsid w:val="00E40C07"/>
    <w:rsid w:val="00E40C39"/>
    <w:rsid w:val="00E40FF8"/>
    <w:rsid w:val="00E41934"/>
    <w:rsid w:val="00E41B37"/>
    <w:rsid w:val="00E4270A"/>
    <w:rsid w:val="00E42E58"/>
    <w:rsid w:val="00E430F9"/>
    <w:rsid w:val="00E4313E"/>
    <w:rsid w:val="00E433C1"/>
    <w:rsid w:val="00E439C5"/>
    <w:rsid w:val="00E44248"/>
    <w:rsid w:val="00E44550"/>
    <w:rsid w:val="00E44F2D"/>
    <w:rsid w:val="00E44F93"/>
    <w:rsid w:val="00E4576A"/>
    <w:rsid w:val="00E45C3E"/>
    <w:rsid w:val="00E461B9"/>
    <w:rsid w:val="00E466F6"/>
    <w:rsid w:val="00E466FA"/>
    <w:rsid w:val="00E4724F"/>
    <w:rsid w:val="00E4725A"/>
    <w:rsid w:val="00E475CA"/>
    <w:rsid w:val="00E4769B"/>
    <w:rsid w:val="00E47E1F"/>
    <w:rsid w:val="00E47EB4"/>
    <w:rsid w:val="00E505AA"/>
    <w:rsid w:val="00E505E0"/>
    <w:rsid w:val="00E506C9"/>
    <w:rsid w:val="00E50B1D"/>
    <w:rsid w:val="00E50D54"/>
    <w:rsid w:val="00E50FC9"/>
    <w:rsid w:val="00E51490"/>
    <w:rsid w:val="00E51589"/>
    <w:rsid w:val="00E515F6"/>
    <w:rsid w:val="00E518D9"/>
    <w:rsid w:val="00E51C57"/>
    <w:rsid w:val="00E5287A"/>
    <w:rsid w:val="00E52F81"/>
    <w:rsid w:val="00E53D1E"/>
    <w:rsid w:val="00E5419F"/>
    <w:rsid w:val="00E541C6"/>
    <w:rsid w:val="00E547A0"/>
    <w:rsid w:val="00E54EB3"/>
    <w:rsid w:val="00E5530A"/>
    <w:rsid w:val="00E5552B"/>
    <w:rsid w:val="00E55A20"/>
    <w:rsid w:val="00E55A80"/>
    <w:rsid w:val="00E562B3"/>
    <w:rsid w:val="00E5687E"/>
    <w:rsid w:val="00E56B7E"/>
    <w:rsid w:val="00E56C48"/>
    <w:rsid w:val="00E56E44"/>
    <w:rsid w:val="00E57378"/>
    <w:rsid w:val="00E57453"/>
    <w:rsid w:val="00E5754B"/>
    <w:rsid w:val="00E57688"/>
    <w:rsid w:val="00E57904"/>
    <w:rsid w:val="00E57CD9"/>
    <w:rsid w:val="00E6020E"/>
    <w:rsid w:val="00E6073E"/>
    <w:rsid w:val="00E60A47"/>
    <w:rsid w:val="00E60DAB"/>
    <w:rsid w:val="00E61113"/>
    <w:rsid w:val="00E6142D"/>
    <w:rsid w:val="00E6142E"/>
    <w:rsid w:val="00E61558"/>
    <w:rsid w:val="00E6159C"/>
    <w:rsid w:val="00E6203A"/>
    <w:rsid w:val="00E628B7"/>
    <w:rsid w:val="00E6292C"/>
    <w:rsid w:val="00E629CC"/>
    <w:rsid w:val="00E629D7"/>
    <w:rsid w:val="00E62B2F"/>
    <w:rsid w:val="00E62E55"/>
    <w:rsid w:val="00E6300E"/>
    <w:rsid w:val="00E632A2"/>
    <w:rsid w:val="00E63492"/>
    <w:rsid w:val="00E635A4"/>
    <w:rsid w:val="00E63605"/>
    <w:rsid w:val="00E637D3"/>
    <w:rsid w:val="00E63DEA"/>
    <w:rsid w:val="00E64109"/>
    <w:rsid w:val="00E64887"/>
    <w:rsid w:val="00E64C43"/>
    <w:rsid w:val="00E64FA7"/>
    <w:rsid w:val="00E65005"/>
    <w:rsid w:val="00E65E32"/>
    <w:rsid w:val="00E661FC"/>
    <w:rsid w:val="00E665D4"/>
    <w:rsid w:val="00E666E1"/>
    <w:rsid w:val="00E667D4"/>
    <w:rsid w:val="00E66930"/>
    <w:rsid w:val="00E66C5B"/>
    <w:rsid w:val="00E66CBB"/>
    <w:rsid w:val="00E67408"/>
    <w:rsid w:val="00E67905"/>
    <w:rsid w:val="00E679B2"/>
    <w:rsid w:val="00E7058B"/>
    <w:rsid w:val="00E7067B"/>
    <w:rsid w:val="00E706FD"/>
    <w:rsid w:val="00E70F0C"/>
    <w:rsid w:val="00E711E4"/>
    <w:rsid w:val="00E715E0"/>
    <w:rsid w:val="00E71BFB"/>
    <w:rsid w:val="00E71E07"/>
    <w:rsid w:val="00E71EC7"/>
    <w:rsid w:val="00E722F8"/>
    <w:rsid w:val="00E725A7"/>
    <w:rsid w:val="00E73236"/>
    <w:rsid w:val="00E732B5"/>
    <w:rsid w:val="00E732FB"/>
    <w:rsid w:val="00E745C3"/>
    <w:rsid w:val="00E747E3"/>
    <w:rsid w:val="00E750AF"/>
    <w:rsid w:val="00E753A6"/>
    <w:rsid w:val="00E753EE"/>
    <w:rsid w:val="00E757CC"/>
    <w:rsid w:val="00E75BEF"/>
    <w:rsid w:val="00E75C30"/>
    <w:rsid w:val="00E7608B"/>
    <w:rsid w:val="00E764AA"/>
    <w:rsid w:val="00E76950"/>
    <w:rsid w:val="00E76A78"/>
    <w:rsid w:val="00E76DF1"/>
    <w:rsid w:val="00E777E7"/>
    <w:rsid w:val="00E77BEB"/>
    <w:rsid w:val="00E77C7F"/>
    <w:rsid w:val="00E77D0C"/>
    <w:rsid w:val="00E803B9"/>
    <w:rsid w:val="00E80558"/>
    <w:rsid w:val="00E807C4"/>
    <w:rsid w:val="00E809CA"/>
    <w:rsid w:val="00E81721"/>
    <w:rsid w:val="00E81993"/>
    <w:rsid w:val="00E81A74"/>
    <w:rsid w:val="00E823A7"/>
    <w:rsid w:val="00E82482"/>
    <w:rsid w:val="00E82808"/>
    <w:rsid w:val="00E8284C"/>
    <w:rsid w:val="00E82A3A"/>
    <w:rsid w:val="00E82AF8"/>
    <w:rsid w:val="00E83131"/>
    <w:rsid w:val="00E8322C"/>
    <w:rsid w:val="00E84311"/>
    <w:rsid w:val="00E8487A"/>
    <w:rsid w:val="00E849F0"/>
    <w:rsid w:val="00E84D06"/>
    <w:rsid w:val="00E84D16"/>
    <w:rsid w:val="00E8503A"/>
    <w:rsid w:val="00E85762"/>
    <w:rsid w:val="00E85830"/>
    <w:rsid w:val="00E85AF4"/>
    <w:rsid w:val="00E85F1D"/>
    <w:rsid w:val="00E8601F"/>
    <w:rsid w:val="00E860EF"/>
    <w:rsid w:val="00E870FA"/>
    <w:rsid w:val="00E876F5"/>
    <w:rsid w:val="00E87CCB"/>
    <w:rsid w:val="00E87EDD"/>
    <w:rsid w:val="00E90568"/>
    <w:rsid w:val="00E90935"/>
    <w:rsid w:val="00E90A5F"/>
    <w:rsid w:val="00E91455"/>
    <w:rsid w:val="00E91649"/>
    <w:rsid w:val="00E91E35"/>
    <w:rsid w:val="00E92002"/>
    <w:rsid w:val="00E92348"/>
    <w:rsid w:val="00E9246A"/>
    <w:rsid w:val="00E92CFD"/>
    <w:rsid w:val="00E92E5C"/>
    <w:rsid w:val="00E935FC"/>
    <w:rsid w:val="00E93BDF"/>
    <w:rsid w:val="00E93CAC"/>
    <w:rsid w:val="00E93F0A"/>
    <w:rsid w:val="00E94352"/>
    <w:rsid w:val="00E94600"/>
    <w:rsid w:val="00E94BC4"/>
    <w:rsid w:val="00E94E15"/>
    <w:rsid w:val="00E94E9E"/>
    <w:rsid w:val="00E956BD"/>
    <w:rsid w:val="00E957E5"/>
    <w:rsid w:val="00E95810"/>
    <w:rsid w:val="00E96090"/>
    <w:rsid w:val="00E961C4"/>
    <w:rsid w:val="00E96BBC"/>
    <w:rsid w:val="00E97456"/>
    <w:rsid w:val="00E9759C"/>
    <w:rsid w:val="00E977CB"/>
    <w:rsid w:val="00EA05E2"/>
    <w:rsid w:val="00EA06E1"/>
    <w:rsid w:val="00EA0B01"/>
    <w:rsid w:val="00EA0F33"/>
    <w:rsid w:val="00EA1B07"/>
    <w:rsid w:val="00EA1DE8"/>
    <w:rsid w:val="00EA2030"/>
    <w:rsid w:val="00EA230E"/>
    <w:rsid w:val="00EA2339"/>
    <w:rsid w:val="00EA2643"/>
    <w:rsid w:val="00EA2F09"/>
    <w:rsid w:val="00EA308F"/>
    <w:rsid w:val="00EA3395"/>
    <w:rsid w:val="00EA37FF"/>
    <w:rsid w:val="00EA3AE7"/>
    <w:rsid w:val="00EA3E97"/>
    <w:rsid w:val="00EA46B0"/>
    <w:rsid w:val="00EA46D8"/>
    <w:rsid w:val="00EA4D35"/>
    <w:rsid w:val="00EA513F"/>
    <w:rsid w:val="00EA5D50"/>
    <w:rsid w:val="00EA6084"/>
    <w:rsid w:val="00EA622A"/>
    <w:rsid w:val="00EA6925"/>
    <w:rsid w:val="00EA6999"/>
    <w:rsid w:val="00EA6A6A"/>
    <w:rsid w:val="00EA7384"/>
    <w:rsid w:val="00EA7513"/>
    <w:rsid w:val="00EA7B47"/>
    <w:rsid w:val="00EB00C6"/>
    <w:rsid w:val="00EB0161"/>
    <w:rsid w:val="00EB0523"/>
    <w:rsid w:val="00EB0538"/>
    <w:rsid w:val="00EB0B16"/>
    <w:rsid w:val="00EB1944"/>
    <w:rsid w:val="00EB21B6"/>
    <w:rsid w:val="00EB235E"/>
    <w:rsid w:val="00EB2FC2"/>
    <w:rsid w:val="00EB31C1"/>
    <w:rsid w:val="00EB36D5"/>
    <w:rsid w:val="00EB3730"/>
    <w:rsid w:val="00EB46EB"/>
    <w:rsid w:val="00EB4969"/>
    <w:rsid w:val="00EB4998"/>
    <w:rsid w:val="00EB4C5F"/>
    <w:rsid w:val="00EB523B"/>
    <w:rsid w:val="00EB52F7"/>
    <w:rsid w:val="00EB5437"/>
    <w:rsid w:val="00EB61AD"/>
    <w:rsid w:val="00EB625B"/>
    <w:rsid w:val="00EB775E"/>
    <w:rsid w:val="00EC0127"/>
    <w:rsid w:val="00EC0AAA"/>
    <w:rsid w:val="00EC0CC5"/>
    <w:rsid w:val="00EC11BA"/>
    <w:rsid w:val="00EC13BC"/>
    <w:rsid w:val="00EC1538"/>
    <w:rsid w:val="00EC15E0"/>
    <w:rsid w:val="00EC164F"/>
    <w:rsid w:val="00EC21D5"/>
    <w:rsid w:val="00EC226B"/>
    <w:rsid w:val="00EC2337"/>
    <w:rsid w:val="00EC2E5D"/>
    <w:rsid w:val="00EC2F55"/>
    <w:rsid w:val="00EC3200"/>
    <w:rsid w:val="00EC372F"/>
    <w:rsid w:val="00EC3AD8"/>
    <w:rsid w:val="00EC3CC9"/>
    <w:rsid w:val="00EC3D62"/>
    <w:rsid w:val="00EC47FF"/>
    <w:rsid w:val="00EC4CC4"/>
    <w:rsid w:val="00EC5515"/>
    <w:rsid w:val="00EC5FF6"/>
    <w:rsid w:val="00EC60A3"/>
    <w:rsid w:val="00EC6183"/>
    <w:rsid w:val="00EC61B2"/>
    <w:rsid w:val="00EC6264"/>
    <w:rsid w:val="00EC62FF"/>
    <w:rsid w:val="00EC647F"/>
    <w:rsid w:val="00EC650A"/>
    <w:rsid w:val="00EC6587"/>
    <w:rsid w:val="00EC684F"/>
    <w:rsid w:val="00EC6C92"/>
    <w:rsid w:val="00EC6E27"/>
    <w:rsid w:val="00EC728C"/>
    <w:rsid w:val="00EC767B"/>
    <w:rsid w:val="00EC76D4"/>
    <w:rsid w:val="00EC776E"/>
    <w:rsid w:val="00ED06F5"/>
    <w:rsid w:val="00ED0996"/>
    <w:rsid w:val="00ED0B60"/>
    <w:rsid w:val="00ED0C1D"/>
    <w:rsid w:val="00ED0DD6"/>
    <w:rsid w:val="00ED15E4"/>
    <w:rsid w:val="00ED1DB0"/>
    <w:rsid w:val="00ED20A9"/>
    <w:rsid w:val="00ED2129"/>
    <w:rsid w:val="00ED22F3"/>
    <w:rsid w:val="00ED24D6"/>
    <w:rsid w:val="00ED30A8"/>
    <w:rsid w:val="00ED317B"/>
    <w:rsid w:val="00ED3A2F"/>
    <w:rsid w:val="00ED418A"/>
    <w:rsid w:val="00ED41D6"/>
    <w:rsid w:val="00ED4355"/>
    <w:rsid w:val="00ED4DD6"/>
    <w:rsid w:val="00ED5265"/>
    <w:rsid w:val="00ED5CE1"/>
    <w:rsid w:val="00ED5EB1"/>
    <w:rsid w:val="00ED5F96"/>
    <w:rsid w:val="00ED600C"/>
    <w:rsid w:val="00ED6575"/>
    <w:rsid w:val="00ED66F6"/>
    <w:rsid w:val="00ED670E"/>
    <w:rsid w:val="00ED7E70"/>
    <w:rsid w:val="00ED7FC9"/>
    <w:rsid w:val="00EE0F5E"/>
    <w:rsid w:val="00EE1110"/>
    <w:rsid w:val="00EE1A7C"/>
    <w:rsid w:val="00EE1E6F"/>
    <w:rsid w:val="00EE240B"/>
    <w:rsid w:val="00EE2420"/>
    <w:rsid w:val="00EE2535"/>
    <w:rsid w:val="00EE2775"/>
    <w:rsid w:val="00EE2822"/>
    <w:rsid w:val="00EE2BA3"/>
    <w:rsid w:val="00EE3012"/>
    <w:rsid w:val="00EE3B1B"/>
    <w:rsid w:val="00EE3F5D"/>
    <w:rsid w:val="00EE4718"/>
    <w:rsid w:val="00EE4A0D"/>
    <w:rsid w:val="00EE4A8C"/>
    <w:rsid w:val="00EE4BC3"/>
    <w:rsid w:val="00EE4E87"/>
    <w:rsid w:val="00EE5F82"/>
    <w:rsid w:val="00EE61D2"/>
    <w:rsid w:val="00EE7247"/>
    <w:rsid w:val="00EE7283"/>
    <w:rsid w:val="00EE7749"/>
    <w:rsid w:val="00EE78FA"/>
    <w:rsid w:val="00EE79ED"/>
    <w:rsid w:val="00EF0558"/>
    <w:rsid w:val="00EF1076"/>
    <w:rsid w:val="00EF1C5B"/>
    <w:rsid w:val="00EF1FBC"/>
    <w:rsid w:val="00EF22D0"/>
    <w:rsid w:val="00EF2812"/>
    <w:rsid w:val="00EF28E0"/>
    <w:rsid w:val="00EF2D7C"/>
    <w:rsid w:val="00EF3BEE"/>
    <w:rsid w:val="00EF3C48"/>
    <w:rsid w:val="00EF3FDC"/>
    <w:rsid w:val="00EF450D"/>
    <w:rsid w:val="00EF55D8"/>
    <w:rsid w:val="00EF6025"/>
    <w:rsid w:val="00EF6854"/>
    <w:rsid w:val="00EF6924"/>
    <w:rsid w:val="00EF743B"/>
    <w:rsid w:val="00EF7854"/>
    <w:rsid w:val="00EF7B06"/>
    <w:rsid w:val="00EF7C65"/>
    <w:rsid w:val="00F00886"/>
    <w:rsid w:val="00F009D9"/>
    <w:rsid w:val="00F00ECD"/>
    <w:rsid w:val="00F014C7"/>
    <w:rsid w:val="00F01BB0"/>
    <w:rsid w:val="00F01C2D"/>
    <w:rsid w:val="00F01CBB"/>
    <w:rsid w:val="00F01D4B"/>
    <w:rsid w:val="00F01F2D"/>
    <w:rsid w:val="00F020BC"/>
    <w:rsid w:val="00F0278C"/>
    <w:rsid w:val="00F02A75"/>
    <w:rsid w:val="00F02E4C"/>
    <w:rsid w:val="00F032E8"/>
    <w:rsid w:val="00F03B55"/>
    <w:rsid w:val="00F03D69"/>
    <w:rsid w:val="00F03DD1"/>
    <w:rsid w:val="00F050EA"/>
    <w:rsid w:val="00F054B2"/>
    <w:rsid w:val="00F055CD"/>
    <w:rsid w:val="00F05AC2"/>
    <w:rsid w:val="00F05FD2"/>
    <w:rsid w:val="00F065D8"/>
    <w:rsid w:val="00F06786"/>
    <w:rsid w:val="00F067F9"/>
    <w:rsid w:val="00F06D66"/>
    <w:rsid w:val="00F07548"/>
    <w:rsid w:val="00F075A3"/>
    <w:rsid w:val="00F101F0"/>
    <w:rsid w:val="00F1042E"/>
    <w:rsid w:val="00F10A51"/>
    <w:rsid w:val="00F111FD"/>
    <w:rsid w:val="00F118B5"/>
    <w:rsid w:val="00F11A7A"/>
    <w:rsid w:val="00F11BAE"/>
    <w:rsid w:val="00F11BCD"/>
    <w:rsid w:val="00F11D3F"/>
    <w:rsid w:val="00F13763"/>
    <w:rsid w:val="00F137F8"/>
    <w:rsid w:val="00F13812"/>
    <w:rsid w:val="00F13E3A"/>
    <w:rsid w:val="00F144D0"/>
    <w:rsid w:val="00F146DA"/>
    <w:rsid w:val="00F14B09"/>
    <w:rsid w:val="00F14D21"/>
    <w:rsid w:val="00F14D4D"/>
    <w:rsid w:val="00F14F8D"/>
    <w:rsid w:val="00F157B2"/>
    <w:rsid w:val="00F15A10"/>
    <w:rsid w:val="00F15CA3"/>
    <w:rsid w:val="00F15CE6"/>
    <w:rsid w:val="00F15EA9"/>
    <w:rsid w:val="00F165DC"/>
    <w:rsid w:val="00F16C59"/>
    <w:rsid w:val="00F17263"/>
    <w:rsid w:val="00F1729A"/>
    <w:rsid w:val="00F17309"/>
    <w:rsid w:val="00F175F8"/>
    <w:rsid w:val="00F17931"/>
    <w:rsid w:val="00F17EC3"/>
    <w:rsid w:val="00F202C6"/>
    <w:rsid w:val="00F20384"/>
    <w:rsid w:val="00F21B8C"/>
    <w:rsid w:val="00F2216E"/>
    <w:rsid w:val="00F227FA"/>
    <w:rsid w:val="00F22C2D"/>
    <w:rsid w:val="00F22EF5"/>
    <w:rsid w:val="00F236E9"/>
    <w:rsid w:val="00F23C71"/>
    <w:rsid w:val="00F23E97"/>
    <w:rsid w:val="00F24A94"/>
    <w:rsid w:val="00F255F6"/>
    <w:rsid w:val="00F25818"/>
    <w:rsid w:val="00F25A3A"/>
    <w:rsid w:val="00F25BB6"/>
    <w:rsid w:val="00F26050"/>
    <w:rsid w:val="00F26510"/>
    <w:rsid w:val="00F26604"/>
    <w:rsid w:val="00F2670A"/>
    <w:rsid w:val="00F267DC"/>
    <w:rsid w:val="00F26BEA"/>
    <w:rsid w:val="00F26F3D"/>
    <w:rsid w:val="00F27086"/>
    <w:rsid w:val="00F2738A"/>
    <w:rsid w:val="00F27585"/>
    <w:rsid w:val="00F27678"/>
    <w:rsid w:val="00F2783F"/>
    <w:rsid w:val="00F27C27"/>
    <w:rsid w:val="00F27C60"/>
    <w:rsid w:val="00F27C61"/>
    <w:rsid w:val="00F27E52"/>
    <w:rsid w:val="00F301FC"/>
    <w:rsid w:val="00F304FF"/>
    <w:rsid w:val="00F30B36"/>
    <w:rsid w:val="00F30BD6"/>
    <w:rsid w:val="00F30E33"/>
    <w:rsid w:val="00F31295"/>
    <w:rsid w:val="00F316A6"/>
    <w:rsid w:val="00F31E45"/>
    <w:rsid w:val="00F324C7"/>
    <w:rsid w:val="00F334D2"/>
    <w:rsid w:val="00F34461"/>
    <w:rsid w:val="00F34AE4"/>
    <w:rsid w:val="00F34D9E"/>
    <w:rsid w:val="00F3569C"/>
    <w:rsid w:val="00F359E7"/>
    <w:rsid w:val="00F35DB3"/>
    <w:rsid w:val="00F36060"/>
    <w:rsid w:val="00F36281"/>
    <w:rsid w:val="00F36845"/>
    <w:rsid w:val="00F36889"/>
    <w:rsid w:val="00F36A5E"/>
    <w:rsid w:val="00F372F4"/>
    <w:rsid w:val="00F37D03"/>
    <w:rsid w:val="00F37D7E"/>
    <w:rsid w:val="00F40273"/>
    <w:rsid w:val="00F404C9"/>
    <w:rsid w:val="00F40516"/>
    <w:rsid w:val="00F40EFE"/>
    <w:rsid w:val="00F41119"/>
    <w:rsid w:val="00F41407"/>
    <w:rsid w:val="00F41608"/>
    <w:rsid w:val="00F41EB0"/>
    <w:rsid w:val="00F424D6"/>
    <w:rsid w:val="00F4280C"/>
    <w:rsid w:val="00F4293D"/>
    <w:rsid w:val="00F42A80"/>
    <w:rsid w:val="00F43090"/>
    <w:rsid w:val="00F43285"/>
    <w:rsid w:val="00F439C4"/>
    <w:rsid w:val="00F43C9B"/>
    <w:rsid w:val="00F43D55"/>
    <w:rsid w:val="00F44406"/>
    <w:rsid w:val="00F444BB"/>
    <w:rsid w:val="00F44760"/>
    <w:rsid w:val="00F453AA"/>
    <w:rsid w:val="00F457C4"/>
    <w:rsid w:val="00F45871"/>
    <w:rsid w:val="00F45948"/>
    <w:rsid w:val="00F45BA5"/>
    <w:rsid w:val="00F45E13"/>
    <w:rsid w:val="00F460A3"/>
    <w:rsid w:val="00F464A2"/>
    <w:rsid w:val="00F46AD9"/>
    <w:rsid w:val="00F46FEF"/>
    <w:rsid w:val="00F4744F"/>
    <w:rsid w:val="00F4750A"/>
    <w:rsid w:val="00F47CAD"/>
    <w:rsid w:val="00F50672"/>
    <w:rsid w:val="00F506AD"/>
    <w:rsid w:val="00F50C4B"/>
    <w:rsid w:val="00F511E7"/>
    <w:rsid w:val="00F517FE"/>
    <w:rsid w:val="00F51A96"/>
    <w:rsid w:val="00F51DB8"/>
    <w:rsid w:val="00F52715"/>
    <w:rsid w:val="00F5284A"/>
    <w:rsid w:val="00F52911"/>
    <w:rsid w:val="00F52CD8"/>
    <w:rsid w:val="00F530AD"/>
    <w:rsid w:val="00F5355E"/>
    <w:rsid w:val="00F53698"/>
    <w:rsid w:val="00F5390E"/>
    <w:rsid w:val="00F5400A"/>
    <w:rsid w:val="00F5494F"/>
    <w:rsid w:val="00F5597A"/>
    <w:rsid w:val="00F55991"/>
    <w:rsid w:val="00F55DC9"/>
    <w:rsid w:val="00F56140"/>
    <w:rsid w:val="00F56FD6"/>
    <w:rsid w:val="00F57243"/>
    <w:rsid w:val="00F57556"/>
    <w:rsid w:val="00F5765B"/>
    <w:rsid w:val="00F57851"/>
    <w:rsid w:val="00F57E74"/>
    <w:rsid w:val="00F6002B"/>
    <w:rsid w:val="00F601F3"/>
    <w:rsid w:val="00F60A07"/>
    <w:rsid w:val="00F60D09"/>
    <w:rsid w:val="00F613A9"/>
    <w:rsid w:val="00F61454"/>
    <w:rsid w:val="00F61B29"/>
    <w:rsid w:val="00F61B7C"/>
    <w:rsid w:val="00F627F2"/>
    <w:rsid w:val="00F62E77"/>
    <w:rsid w:val="00F63469"/>
    <w:rsid w:val="00F63A0C"/>
    <w:rsid w:val="00F63F48"/>
    <w:rsid w:val="00F6409C"/>
    <w:rsid w:val="00F641B7"/>
    <w:rsid w:val="00F646AB"/>
    <w:rsid w:val="00F64805"/>
    <w:rsid w:val="00F64DB6"/>
    <w:rsid w:val="00F652F4"/>
    <w:rsid w:val="00F656D9"/>
    <w:rsid w:val="00F65E0C"/>
    <w:rsid w:val="00F65EE6"/>
    <w:rsid w:val="00F65F97"/>
    <w:rsid w:val="00F66878"/>
    <w:rsid w:val="00F669E1"/>
    <w:rsid w:val="00F67085"/>
    <w:rsid w:val="00F67739"/>
    <w:rsid w:val="00F67773"/>
    <w:rsid w:val="00F67E7A"/>
    <w:rsid w:val="00F67F57"/>
    <w:rsid w:val="00F7003B"/>
    <w:rsid w:val="00F70437"/>
    <w:rsid w:val="00F70F80"/>
    <w:rsid w:val="00F71ED4"/>
    <w:rsid w:val="00F723FA"/>
    <w:rsid w:val="00F72473"/>
    <w:rsid w:val="00F726D0"/>
    <w:rsid w:val="00F727BF"/>
    <w:rsid w:val="00F72987"/>
    <w:rsid w:val="00F72F17"/>
    <w:rsid w:val="00F72FCB"/>
    <w:rsid w:val="00F73197"/>
    <w:rsid w:val="00F7324F"/>
    <w:rsid w:val="00F73ADB"/>
    <w:rsid w:val="00F73CAB"/>
    <w:rsid w:val="00F73D5E"/>
    <w:rsid w:val="00F747EC"/>
    <w:rsid w:val="00F75232"/>
    <w:rsid w:val="00F75414"/>
    <w:rsid w:val="00F75B7A"/>
    <w:rsid w:val="00F75D18"/>
    <w:rsid w:val="00F75EA0"/>
    <w:rsid w:val="00F7634A"/>
    <w:rsid w:val="00F76595"/>
    <w:rsid w:val="00F76F16"/>
    <w:rsid w:val="00F77005"/>
    <w:rsid w:val="00F771A5"/>
    <w:rsid w:val="00F776E8"/>
    <w:rsid w:val="00F77745"/>
    <w:rsid w:val="00F77C41"/>
    <w:rsid w:val="00F806A6"/>
    <w:rsid w:val="00F8086B"/>
    <w:rsid w:val="00F80D82"/>
    <w:rsid w:val="00F8114F"/>
    <w:rsid w:val="00F81A62"/>
    <w:rsid w:val="00F81FE2"/>
    <w:rsid w:val="00F8235E"/>
    <w:rsid w:val="00F824D5"/>
    <w:rsid w:val="00F82589"/>
    <w:rsid w:val="00F8395D"/>
    <w:rsid w:val="00F83B14"/>
    <w:rsid w:val="00F83F3E"/>
    <w:rsid w:val="00F8432F"/>
    <w:rsid w:val="00F84996"/>
    <w:rsid w:val="00F84AA9"/>
    <w:rsid w:val="00F8548B"/>
    <w:rsid w:val="00F85584"/>
    <w:rsid w:val="00F85A0C"/>
    <w:rsid w:val="00F85CC1"/>
    <w:rsid w:val="00F860A3"/>
    <w:rsid w:val="00F86200"/>
    <w:rsid w:val="00F8623A"/>
    <w:rsid w:val="00F86435"/>
    <w:rsid w:val="00F8692F"/>
    <w:rsid w:val="00F86952"/>
    <w:rsid w:val="00F8778D"/>
    <w:rsid w:val="00F90578"/>
    <w:rsid w:val="00F90BA9"/>
    <w:rsid w:val="00F90E4E"/>
    <w:rsid w:val="00F90F15"/>
    <w:rsid w:val="00F91B81"/>
    <w:rsid w:val="00F920D4"/>
    <w:rsid w:val="00F92133"/>
    <w:rsid w:val="00F923D7"/>
    <w:rsid w:val="00F9257F"/>
    <w:rsid w:val="00F93398"/>
    <w:rsid w:val="00F93C28"/>
    <w:rsid w:val="00F93E15"/>
    <w:rsid w:val="00F93F28"/>
    <w:rsid w:val="00F944A6"/>
    <w:rsid w:val="00F9454D"/>
    <w:rsid w:val="00F94776"/>
    <w:rsid w:val="00F94AC1"/>
    <w:rsid w:val="00F94EB3"/>
    <w:rsid w:val="00F9547B"/>
    <w:rsid w:val="00F954A4"/>
    <w:rsid w:val="00F957A8"/>
    <w:rsid w:val="00F95B18"/>
    <w:rsid w:val="00F965E2"/>
    <w:rsid w:val="00F975DB"/>
    <w:rsid w:val="00F97A31"/>
    <w:rsid w:val="00F97F23"/>
    <w:rsid w:val="00FA0574"/>
    <w:rsid w:val="00FA0714"/>
    <w:rsid w:val="00FA0E98"/>
    <w:rsid w:val="00FA240D"/>
    <w:rsid w:val="00FA2BAA"/>
    <w:rsid w:val="00FA2F35"/>
    <w:rsid w:val="00FA332D"/>
    <w:rsid w:val="00FA3BBF"/>
    <w:rsid w:val="00FA3BE0"/>
    <w:rsid w:val="00FA3C67"/>
    <w:rsid w:val="00FA3DD6"/>
    <w:rsid w:val="00FA3FF1"/>
    <w:rsid w:val="00FA4154"/>
    <w:rsid w:val="00FA483F"/>
    <w:rsid w:val="00FA4D6E"/>
    <w:rsid w:val="00FA63AA"/>
    <w:rsid w:val="00FA660A"/>
    <w:rsid w:val="00FA6650"/>
    <w:rsid w:val="00FA6D77"/>
    <w:rsid w:val="00FA6DF0"/>
    <w:rsid w:val="00FA7467"/>
    <w:rsid w:val="00FA788B"/>
    <w:rsid w:val="00FA7C78"/>
    <w:rsid w:val="00FB02A9"/>
    <w:rsid w:val="00FB0E39"/>
    <w:rsid w:val="00FB0F38"/>
    <w:rsid w:val="00FB0F70"/>
    <w:rsid w:val="00FB24BD"/>
    <w:rsid w:val="00FB257B"/>
    <w:rsid w:val="00FB2582"/>
    <w:rsid w:val="00FB2CFF"/>
    <w:rsid w:val="00FB2E49"/>
    <w:rsid w:val="00FB3595"/>
    <w:rsid w:val="00FB35C4"/>
    <w:rsid w:val="00FB35F1"/>
    <w:rsid w:val="00FB3D90"/>
    <w:rsid w:val="00FB40D7"/>
    <w:rsid w:val="00FB4405"/>
    <w:rsid w:val="00FB4419"/>
    <w:rsid w:val="00FB4BC5"/>
    <w:rsid w:val="00FB4E6B"/>
    <w:rsid w:val="00FB5807"/>
    <w:rsid w:val="00FB62D5"/>
    <w:rsid w:val="00FB67A0"/>
    <w:rsid w:val="00FB68C9"/>
    <w:rsid w:val="00FB71EB"/>
    <w:rsid w:val="00FB7216"/>
    <w:rsid w:val="00FB7372"/>
    <w:rsid w:val="00FB7842"/>
    <w:rsid w:val="00FB78B2"/>
    <w:rsid w:val="00FB7CBB"/>
    <w:rsid w:val="00FC0929"/>
    <w:rsid w:val="00FC138A"/>
    <w:rsid w:val="00FC14B8"/>
    <w:rsid w:val="00FC1509"/>
    <w:rsid w:val="00FC176E"/>
    <w:rsid w:val="00FC2643"/>
    <w:rsid w:val="00FC3A74"/>
    <w:rsid w:val="00FC3F12"/>
    <w:rsid w:val="00FC425A"/>
    <w:rsid w:val="00FC4412"/>
    <w:rsid w:val="00FC4652"/>
    <w:rsid w:val="00FC47A0"/>
    <w:rsid w:val="00FC4CFA"/>
    <w:rsid w:val="00FC4DB6"/>
    <w:rsid w:val="00FC512D"/>
    <w:rsid w:val="00FC53B7"/>
    <w:rsid w:val="00FC5983"/>
    <w:rsid w:val="00FC5C2E"/>
    <w:rsid w:val="00FC5D42"/>
    <w:rsid w:val="00FC5D91"/>
    <w:rsid w:val="00FC6442"/>
    <w:rsid w:val="00FC66DE"/>
    <w:rsid w:val="00FC6891"/>
    <w:rsid w:val="00FC6C09"/>
    <w:rsid w:val="00FC6EC6"/>
    <w:rsid w:val="00FC72DF"/>
    <w:rsid w:val="00FC75D9"/>
    <w:rsid w:val="00FC7972"/>
    <w:rsid w:val="00FC7E92"/>
    <w:rsid w:val="00FD051D"/>
    <w:rsid w:val="00FD0B49"/>
    <w:rsid w:val="00FD0BFA"/>
    <w:rsid w:val="00FD1A8B"/>
    <w:rsid w:val="00FD26AC"/>
    <w:rsid w:val="00FD27DD"/>
    <w:rsid w:val="00FD2882"/>
    <w:rsid w:val="00FD2995"/>
    <w:rsid w:val="00FD2B68"/>
    <w:rsid w:val="00FD37D3"/>
    <w:rsid w:val="00FD3F15"/>
    <w:rsid w:val="00FD46B3"/>
    <w:rsid w:val="00FD4A30"/>
    <w:rsid w:val="00FD4A50"/>
    <w:rsid w:val="00FD4C91"/>
    <w:rsid w:val="00FD5044"/>
    <w:rsid w:val="00FD5326"/>
    <w:rsid w:val="00FD5CA1"/>
    <w:rsid w:val="00FD5D16"/>
    <w:rsid w:val="00FD6279"/>
    <w:rsid w:val="00FD66D2"/>
    <w:rsid w:val="00FD6930"/>
    <w:rsid w:val="00FD6999"/>
    <w:rsid w:val="00FD6EE5"/>
    <w:rsid w:val="00FD7554"/>
    <w:rsid w:val="00FE0B9A"/>
    <w:rsid w:val="00FE0C9D"/>
    <w:rsid w:val="00FE0EB3"/>
    <w:rsid w:val="00FE1025"/>
    <w:rsid w:val="00FE1B96"/>
    <w:rsid w:val="00FE1F20"/>
    <w:rsid w:val="00FE22C2"/>
    <w:rsid w:val="00FE24C8"/>
    <w:rsid w:val="00FE2696"/>
    <w:rsid w:val="00FE2CE2"/>
    <w:rsid w:val="00FE33B4"/>
    <w:rsid w:val="00FE4522"/>
    <w:rsid w:val="00FE4DC9"/>
    <w:rsid w:val="00FE549C"/>
    <w:rsid w:val="00FE5918"/>
    <w:rsid w:val="00FE6209"/>
    <w:rsid w:val="00FE6486"/>
    <w:rsid w:val="00FE64CD"/>
    <w:rsid w:val="00FE6BE7"/>
    <w:rsid w:val="00FE72A7"/>
    <w:rsid w:val="00FE73C7"/>
    <w:rsid w:val="00FE7D64"/>
    <w:rsid w:val="00FE7E49"/>
    <w:rsid w:val="00FE7F73"/>
    <w:rsid w:val="00FF0324"/>
    <w:rsid w:val="00FF0481"/>
    <w:rsid w:val="00FF0B6E"/>
    <w:rsid w:val="00FF1331"/>
    <w:rsid w:val="00FF1C93"/>
    <w:rsid w:val="00FF21AD"/>
    <w:rsid w:val="00FF223A"/>
    <w:rsid w:val="00FF2299"/>
    <w:rsid w:val="00FF256F"/>
    <w:rsid w:val="00FF27DD"/>
    <w:rsid w:val="00FF29A0"/>
    <w:rsid w:val="00FF2A7E"/>
    <w:rsid w:val="00FF3058"/>
    <w:rsid w:val="00FF34C8"/>
    <w:rsid w:val="00FF35F3"/>
    <w:rsid w:val="00FF395B"/>
    <w:rsid w:val="00FF3AD5"/>
    <w:rsid w:val="00FF3E18"/>
    <w:rsid w:val="00FF429D"/>
    <w:rsid w:val="00FF4978"/>
    <w:rsid w:val="00FF4EF6"/>
    <w:rsid w:val="00FF4FB8"/>
    <w:rsid w:val="00FF51E1"/>
    <w:rsid w:val="00FF5AEA"/>
    <w:rsid w:val="00FF5B6F"/>
    <w:rsid w:val="00FF5C3F"/>
    <w:rsid w:val="00FF6405"/>
    <w:rsid w:val="00FF6A3D"/>
    <w:rsid w:val="00FF7190"/>
    <w:rsid w:val="00FF7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F1603"/>
  <w15:docId w15:val="{AFC45A8F-784E-43DF-ABEE-99E95BBE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8">
    <w:name w:val="Normal"/>
    <w:qFormat/>
    <w:rsid w:val="007420DD"/>
    <w:pPr>
      <w:spacing w:after="0" w:line="360" w:lineRule="auto"/>
      <w:ind w:firstLine="680"/>
      <w:jc w:val="both"/>
    </w:pPr>
    <w:rPr>
      <w:rFonts w:ascii="Arial" w:hAnsi="Arial"/>
      <w:sz w:val="24"/>
    </w:r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8"/>
    <w:next w:val="af8"/>
    <w:link w:val="1f"/>
    <w:uiPriority w:val="1"/>
    <w:qFormat/>
    <w:rsid w:val="00D35F07"/>
    <w:pPr>
      <w:pageBreakBefore/>
      <w:suppressAutoHyphens/>
      <w:spacing w:before="120" w:after="240"/>
      <w:ind w:firstLine="0"/>
      <w:contextualSpacing/>
      <w:jc w:val="center"/>
      <w:outlineLvl w:val="0"/>
    </w:pPr>
    <w:rPr>
      <w:b/>
      <w:smallCaps/>
      <w:spacing w:val="5"/>
      <w:sz w:val="28"/>
      <w:szCs w:val="36"/>
      <w:lang w:val="ru-RU"/>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8"/>
    <w:next w:val="af8"/>
    <w:link w:val="23"/>
    <w:uiPriority w:val="9"/>
    <w:unhideWhenUsed/>
    <w:qFormat/>
    <w:rsid w:val="00A97BB0"/>
    <w:pPr>
      <w:keepNext/>
      <w:suppressAutoHyphens/>
      <w:spacing w:before="360" w:after="240" w:line="271" w:lineRule="auto"/>
      <w:ind w:firstLine="0"/>
      <w:jc w:val="center"/>
      <w:outlineLvl w:val="1"/>
    </w:pPr>
    <w:rPr>
      <w:rFonts w:cs="Arial"/>
      <w:b/>
      <w:sz w:val="28"/>
      <w:szCs w:val="28"/>
      <w:lang w:val="ru-RU"/>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8"/>
    <w:next w:val="af8"/>
    <w:link w:val="34"/>
    <w:uiPriority w:val="9"/>
    <w:unhideWhenUsed/>
    <w:qFormat/>
    <w:rsid w:val="002D2BC4"/>
    <w:pPr>
      <w:keepNext/>
      <w:suppressAutoHyphens/>
      <w:spacing w:before="240" w:after="120" w:line="271" w:lineRule="auto"/>
      <w:ind w:firstLine="0"/>
      <w:jc w:val="left"/>
      <w:outlineLvl w:val="2"/>
    </w:pPr>
    <w:rPr>
      <w:rFonts w:cs="Arial"/>
      <w:b/>
      <w:i/>
      <w:iCs/>
      <w:sz w:val="26"/>
      <w:szCs w:val="26"/>
      <w:lang w:val="ru-RU"/>
    </w:rPr>
  </w:style>
  <w:style w:type="paragraph" w:styleId="40">
    <w:name w:val="heading 4"/>
    <w:basedOn w:val="af8"/>
    <w:next w:val="af8"/>
    <w:link w:val="41"/>
    <w:uiPriority w:val="9"/>
    <w:unhideWhenUsed/>
    <w:qFormat/>
    <w:rsid w:val="00105A3E"/>
    <w:pPr>
      <w:spacing w:line="271" w:lineRule="auto"/>
      <w:outlineLvl w:val="3"/>
    </w:pPr>
    <w:rPr>
      <w:rFonts w:asciiTheme="majorHAnsi" w:hAnsiTheme="majorHAnsi"/>
      <w:b/>
      <w:bCs/>
      <w:spacing w:val="5"/>
      <w:szCs w:val="24"/>
    </w:rPr>
  </w:style>
  <w:style w:type="paragraph" w:styleId="51">
    <w:name w:val="heading 5"/>
    <w:basedOn w:val="af8"/>
    <w:next w:val="af8"/>
    <w:link w:val="52"/>
    <w:unhideWhenUsed/>
    <w:qFormat/>
    <w:rsid w:val="00105A3E"/>
    <w:pPr>
      <w:spacing w:line="271" w:lineRule="auto"/>
      <w:outlineLvl w:val="4"/>
    </w:pPr>
    <w:rPr>
      <w:rFonts w:asciiTheme="majorHAnsi" w:hAnsiTheme="majorHAnsi"/>
      <w:i/>
      <w:iCs/>
      <w:szCs w:val="24"/>
    </w:rPr>
  </w:style>
  <w:style w:type="paragraph" w:styleId="60">
    <w:name w:val="heading 6"/>
    <w:basedOn w:val="af8"/>
    <w:next w:val="af8"/>
    <w:link w:val="61"/>
    <w:unhideWhenUsed/>
    <w:qFormat/>
    <w:rsid w:val="00105A3E"/>
    <w:pPr>
      <w:shd w:val="clear" w:color="auto" w:fill="FFFFFF" w:themeFill="background1"/>
      <w:spacing w:line="271" w:lineRule="auto"/>
      <w:outlineLvl w:val="5"/>
    </w:pPr>
    <w:rPr>
      <w:rFonts w:asciiTheme="majorHAnsi" w:hAnsiTheme="majorHAnsi"/>
      <w:b/>
      <w:bCs/>
      <w:color w:val="595959" w:themeColor="text1" w:themeTint="A6"/>
      <w:spacing w:val="5"/>
      <w:sz w:val="22"/>
    </w:rPr>
  </w:style>
  <w:style w:type="paragraph" w:styleId="70">
    <w:name w:val="heading 7"/>
    <w:basedOn w:val="af8"/>
    <w:next w:val="af8"/>
    <w:link w:val="71"/>
    <w:unhideWhenUsed/>
    <w:qFormat/>
    <w:rsid w:val="00105A3E"/>
    <w:pPr>
      <w:outlineLvl w:val="6"/>
    </w:pPr>
    <w:rPr>
      <w:rFonts w:asciiTheme="majorHAnsi" w:hAnsiTheme="majorHAnsi"/>
      <w:b/>
      <w:bCs/>
      <w:i/>
      <w:iCs/>
      <w:color w:val="5A5A5A" w:themeColor="text1" w:themeTint="A5"/>
      <w:sz w:val="20"/>
      <w:szCs w:val="20"/>
    </w:rPr>
  </w:style>
  <w:style w:type="paragraph" w:styleId="8">
    <w:name w:val="heading 8"/>
    <w:basedOn w:val="af8"/>
    <w:next w:val="af8"/>
    <w:link w:val="80"/>
    <w:unhideWhenUsed/>
    <w:qFormat/>
    <w:rsid w:val="00105A3E"/>
    <w:pPr>
      <w:outlineLvl w:val="7"/>
    </w:pPr>
    <w:rPr>
      <w:rFonts w:asciiTheme="majorHAnsi" w:hAnsiTheme="majorHAnsi"/>
      <w:b/>
      <w:bCs/>
      <w:color w:val="7F7F7F" w:themeColor="text1" w:themeTint="80"/>
      <w:sz w:val="20"/>
      <w:szCs w:val="20"/>
    </w:rPr>
  </w:style>
  <w:style w:type="paragraph" w:styleId="9">
    <w:name w:val="heading 9"/>
    <w:basedOn w:val="af8"/>
    <w:next w:val="af8"/>
    <w:link w:val="90"/>
    <w:unhideWhenUsed/>
    <w:qFormat/>
    <w:rsid w:val="00105A3E"/>
    <w:pPr>
      <w:spacing w:line="271" w:lineRule="auto"/>
      <w:outlineLvl w:val="8"/>
    </w:pPr>
    <w:rPr>
      <w:rFonts w:asciiTheme="majorHAnsi" w:hAnsiTheme="majorHAnsi"/>
      <w:b/>
      <w:bCs/>
      <w:i/>
      <w:iCs/>
      <w:color w:val="7F7F7F" w:themeColor="text1" w:themeTint="80"/>
      <w:sz w:val="18"/>
      <w:szCs w:val="18"/>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character" w:customStyle="1" w:styleId="1f">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9"/>
    <w:link w:val="1e"/>
    <w:uiPriority w:val="1"/>
    <w:qFormat/>
    <w:rsid w:val="00D35F07"/>
    <w:rPr>
      <w:rFonts w:ascii="Arial" w:hAnsi="Arial"/>
      <w:b/>
      <w:smallCaps/>
      <w:spacing w:val="5"/>
      <w:sz w:val="28"/>
      <w:szCs w:val="36"/>
      <w:lang w:val="ru-RU"/>
    </w:rPr>
  </w:style>
  <w:style w:type="character" w:customStyle="1" w:styleId="23">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9"/>
    <w:link w:val="20"/>
    <w:uiPriority w:val="9"/>
    <w:rsid w:val="00A97BB0"/>
    <w:rPr>
      <w:rFonts w:ascii="Arial" w:hAnsi="Arial" w:cs="Arial"/>
      <w:b/>
      <w:sz w:val="28"/>
      <w:szCs w:val="28"/>
      <w:lang w:val="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9"/>
    <w:link w:val="32"/>
    <w:uiPriority w:val="9"/>
    <w:rsid w:val="002D2BC4"/>
    <w:rPr>
      <w:rFonts w:ascii="Arial" w:hAnsi="Arial" w:cs="Arial"/>
      <w:b/>
      <w:i/>
      <w:iCs/>
      <w:sz w:val="26"/>
      <w:szCs w:val="26"/>
      <w:lang w:val="ru-RU"/>
    </w:rPr>
  </w:style>
  <w:style w:type="character" w:customStyle="1" w:styleId="41">
    <w:name w:val="Заголовок 4 Знак"/>
    <w:basedOn w:val="af9"/>
    <w:link w:val="40"/>
    <w:uiPriority w:val="9"/>
    <w:rsid w:val="00105A3E"/>
    <w:rPr>
      <w:b/>
      <w:bCs/>
      <w:spacing w:val="5"/>
      <w:sz w:val="24"/>
      <w:szCs w:val="24"/>
    </w:rPr>
  </w:style>
  <w:style w:type="character" w:customStyle="1" w:styleId="52">
    <w:name w:val="Заголовок 5 Знак"/>
    <w:basedOn w:val="af9"/>
    <w:link w:val="51"/>
    <w:rsid w:val="00105A3E"/>
    <w:rPr>
      <w:i/>
      <w:iCs/>
      <w:sz w:val="24"/>
      <w:szCs w:val="24"/>
    </w:rPr>
  </w:style>
  <w:style w:type="character" w:customStyle="1" w:styleId="61">
    <w:name w:val="Заголовок 6 Знак"/>
    <w:basedOn w:val="af9"/>
    <w:link w:val="60"/>
    <w:rsid w:val="00105A3E"/>
    <w:rPr>
      <w:b/>
      <w:bCs/>
      <w:color w:val="595959" w:themeColor="text1" w:themeTint="A6"/>
      <w:spacing w:val="5"/>
      <w:shd w:val="clear" w:color="auto" w:fill="FFFFFF" w:themeFill="background1"/>
    </w:rPr>
  </w:style>
  <w:style w:type="character" w:customStyle="1" w:styleId="71">
    <w:name w:val="Заголовок 7 Знак"/>
    <w:basedOn w:val="af9"/>
    <w:link w:val="70"/>
    <w:rsid w:val="00105A3E"/>
    <w:rPr>
      <w:b/>
      <w:bCs/>
      <w:i/>
      <w:iCs/>
      <w:color w:val="5A5A5A" w:themeColor="text1" w:themeTint="A5"/>
      <w:sz w:val="20"/>
      <w:szCs w:val="20"/>
    </w:rPr>
  </w:style>
  <w:style w:type="character" w:customStyle="1" w:styleId="80">
    <w:name w:val="Заголовок 8 Знак"/>
    <w:basedOn w:val="af9"/>
    <w:link w:val="8"/>
    <w:rsid w:val="00105A3E"/>
    <w:rPr>
      <w:b/>
      <w:bCs/>
      <w:color w:val="7F7F7F" w:themeColor="text1" w:themeTint="80"/>
      <w:sz w:val="20"/>
      <w:szCs w:val="20"/>
    </w:rPr>
  </w:style>
  <w:style w:type="character" w:customStyle="1" w:styleId="90">
    <w:name w:val="Заголовок 9 Знак"/>
    <w:basedOn w:val="af9"/>
    <w:link w:val="9"/>
    <w:rsid w:val="00105A3E"/>
    <w:rPr>
      <w:b/>
      <w:bCs/>
      <w:i/>
      <w:iCs/>
      <w:color w:val="7F7F7F" w:themeColor="text1" w:themeTint="80"/>
      <w:sz w:val="18"/>
      <w:szCs w:val="18"/>
    </w:rPr>
  </w:style>
  <w:style w:type="paragraph" w:styleId="afc">
    <w:name w:val="Balloon Text"/>
    <w:basedOn w:val="af8"/>
    <w:link w:val="afd"/>
    <w:uiPriority w:val="99"/>
    <w:rsid w:val="006504D4"/>
    <w:rPr>
      <w:rFonts w:ascii="Tahoma" w:hAnsi="Tahoma" w:cs="Tahoma"/>
      <w:sz w:val="16"/>
      <w:szCs w:val="16"/>
    </w:rPr>
  </w:style>
  <w:style w:type="character" w:customStyle="1" w:styleId="afd">
    <w:name w:val="Текст выноски Знак"/>
    <w:basedOn w:val="af9"/>
    <w:link w:val="afc"/>
    <w:uiPriority w:val="99"/>
    <w:rsid w:val="00867325"/>
    <w:rPr>
      <w:rFonts w:ascii="Tahoma" w:hAnsi="Tahoma" w:cs="Tahoma"/>
      <w:spacing w:val="-5"/>
      <w:sz w:val="16"/>
      <w:szCs w:val="16"/>
      <w:lang w:val="en-US" w:eastAsia="en-US" w:bidi="ar-SA"/>
    </w:rPr>
  </w:style>
  <w:style w:type="paragraph" w:customStyle="1" w:styleId="1f0">
    <w:name w:val="Для таблицы (приложения 1)"/>
    <w:basedOn w:val="af8"/>
    <w:qFormat/>
    <w:rsid w:val="00034369"/>
    <w:pPr>
      <w:spacing w:line="240" w:lineRule="atLeast"/>
      <w:ind w:firstLine="0"/>
      <w:jc w:val="left"/>
    </w:pPr>
    <w:rPr>
      <w:rFonts w:eastAsia="Times New Roman"/>
      <w:bCs/>
      <w:color w:val="000000"/>
      <w:sz w:val="18"/>
    </w:rPr>
  </w:style>
  <w:style w:type="paragraph" w:styleId="24">
    <w:name w:val="List 2"/>
    <w:basedOn w:val="af8"/>
    <w:link w:val="25"/>
    <w:rsid w:val="004A5597"/>
    <w:pPr>
      <w:ind w:left="566" w:hanging="283"/>
      <w:contextualSpacing/>
    </w:pPr>
  </w:style>
  <w:style w:type="character" w:customStyle="1" w:styleId="25">
    <w:name w:val="Список 2 Знак"/>
    <w:basedOn w:val="afe"/>
    <w:link w:val="24"/>
    <w:rsid w:val="00481CEF"/>
    <w:rPr>
      <w:spacing w:val="-5"/>
      <w:sz w:val="28"/>
      <w:szCs w:val="22"/>
      <w:lang w:eastAsia="en-US"/>
    </w:rPr>
  </w:style>
  <w:style w:type="paragraph" w:styleId="aff">
    <w:name w:val="Title"/>
    <w:aliases w:val="Заголовок1"/>
    <w:basedOn w:val="af8"/>
    <w:next w:val="af8"/>
    <w:link w:val="aff0"/>
    <w:qFormat/>
    <w:rsid w:val="00105A3E"/>
    <w:pPr>
      <w:suppressAutoHyphens/>
      <w:spacing w:after="300" w:line="240" w:lineRule="auto"/>
      <w:contextualSpacing/>
    </w:pPr>
    <w:rPr>
      <w:b/>
      <w:caps/>
      <w:sz w:val="32"/>
      <w:szCs w:val="52"/>
    </w:rPr>
  </w:style>
  <w:style w:type="character" w:customStyle="1" w:styleId="aff0">
    <w:name w:val="Заголовок Знак"/>
    <w:aliases w:val="Заголовок1 Знак"/>
    <w:basedOn w:val="af9"/>
    <w:link w:val="aff"/>
    <w:rsid w:val="00105A3E"/>
    <w:rPr>
      <w:rFonts w:ascii="Arial" w:hAnsi="Arial"/>
      <w:b/>
      <w:caps/>
      <w:sz w:val="32"/>
      <w:szCs w:val="52"/>
    </w:rPr>
  </w:style>
  <w:style w:type="character" w:styleId="aff1">
    <w:name w:val="annotation reference"/>
    <w:uiPriority w:val="99"/>
    <w:rsid w:val="006504D4"/>
    <w:rPr>
      <w:rFonts w:ascii="Arial" w:hAnsi="Arial"/>
      <w:sz w:val="16"/>
    </w:rPr>
  </w:style>
  <w:style w:type="paragraph" w:styleId="aff2">
    <w:name w:val="annotation text"/>
    <w:basedOn w:val="af8"/>
    <w:link w:val="aff3"/>
    <w:uiPriority w:val="99"/>
    <w:rsid w:val="00B74953"/>
  </w:style>
  <w:style w:type="character" w:customStyle="1" w:styleId="aff3">
    <w:name w:val="Текст примечания Знак"/>
    <w:basedOn w:val="af9"/>
    <w:link w:val="aff2"/>
    <w:uiPriority w:val="99"/>
    <w:rsid w:val="009747B8"/>
    <w:rPr>
      <w:rFonts w:ascii="Arial" w:hAnsi="Arial"/>
      <w:spacing w:val="-5"/>
      <w:sz w:val="16"/>
      <w:lang w:val="en-US"/>
    </w:rPr>
  </w:style>
  <w:style w:type="character" w:styleId="aff4">
    <w:name w:val="endnote reference"/>
    <w:uiPriority w:val="99"/>
    <w:rsid w:val="006504D4"/>
    <w:rPr>
      <w:vertAlign w:val="superscript"/>
    </w:rPr>
  </w:style>
  <w:style w:type="paragraph" w:styleId="aff5">
    <w:name w:val="endnote text"/>
    <w:basedOn w:val="af8"/>
    <w:link w:val="aff6"/>
    <w:uiPriority w:val="99"/>
    <w:rsid w:val="00B74953"/>
  </w:style>
  <w:style w:type="character" w:customStyle="1" w:styleId="aff6">
    <w:name w:val="Текст концевой сноски Знак"/>
    <w:basedOn w:val="af9"/>
    <w:link w:val="aff5"/>
    <w:uiPriority w:val="99"/>
    <w:rsid w:val="00867325"/>
    <w:rPr>
      <w:rFonts w:ascii="Arial" w:hAnsi="Arial"/>
      <w:spacing w:val="-5"/>
      <w:sz w:val="16"/>
      <w:lang w:val="en-US" w:eastAsia="en-US" w:bidi="ar-SA"/>
    </w:rPr>
  </w:style>
  <w:style w:type="paragraph" w:styleId="aff7">
    <w:name w:val="footer"/>
    <w:aliases w:val=" Знак1"/>
    <w:basedOn w:val="af8"/>
    <w:link w:val="aff8"/>
    <w:uiPriority w:val="99"/>
    <w:qFormat/>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f8">
    <w:name w:val="Нижний колонтитул Знак"/>
    <w:aliases w:val=" Знак1 Знак"/>
    <w:basedOn w:val="af9"/>
    <w:link w:val="aff7"/>
    <w:uiPriority w:val="99"/>
    <w:rsid w:val="0053088B"/>
    <w:rPr>
      <w:rFonts w:ascii="Cambria" w:eastAsia="Microsoft YaHei" w:hAnsi="Cambria"/>
      <w:caps/>
      <w:spacing w:val="-5"/>
      <w:sz w:val="12"/>
      <w:szCs w:val="12"/>
      <w:lang w:eastAsia="en-US"/>
    </w:rPr>
  </w:style>
  <w:style w:type="character" w:styleId="aff9">
    <w:name w:val="footnote reference"/>
    <w:uiPriority w:val="99"/>
    <w:rsid w:val="006504D4"/>
    <w:rPr>
      <w:vertAlign w:val="superscript"/>
    </w:rPr>
  </w:style>
  <w:style w:type="paragraph" w:styleId="affa">
    <w:name w:val="footnote text"/>
    <w:basedOn w:val="af8"/>
    <w:link w:val="affb"/>
    <w:uiPriority w:val="99"/>
    <w:rsid w:val="00B74953"/>
  </w:style>
  <w:style w:type="character" w:customStyle="1" w:styleId="affb">
    <w:name w:val="Текст сноски Знак"/>
    <w:basedOn w:val="af9"/>
    <w:link w:val="affa"/>
    <w:uiPriority w:val="99"/>
    <w:rsid w:val="00867325"/>
    <w:rPr>
      <w:rFonts w:ascii="Arial" w:hAnsi="Arial"/>
      <w:spacing w:val="-5"/>
      <w:sz w:val="16"/>
      <w:lang w:val="en-US" w:eastAsia="en-US" w:bidi="ar-SA"/>
    </w:rPr>
  </w:style>
  <w:style w:type="paragraph" w:styleId="affc">
    <w:name w:val="header"/>
    <w:aliases w:val=" Знак4,Знак4, Знак8,ВерхКолонтитул,Знак8"/>
    <w:basedOn w:val="1b"/>
    <w:link w:val="affd"/>
    <w:uiPriority w:val="99"/>
    <w:rsid w:val="00640466"/>
  </w:style>
  <w:style w:type="paragraph" w:styleId="1f1">
    <w:name w:val="index 1"/>
    <w:basedOn w:val="af8"/>
    <w:autoRedefine/>
    <w:rsid w:val="00B74953"/>
  </w:style>
  <w:style w:type="paragraph" w:styleId="26">
    <w:name w:val="index 2"/>
    <w:basedOn w:val="af8"/>
    <w:autoRedefine/>
    <w:rsid w:val="00B74953"/>
    <w:pPr>
      <w:ind w:left="720"/>
    </w:pPr>
  </w:style>
  <w:style w:type="paragraph" w:styleId="35">
    <w:name w:val="index 3"/>
    <w:basedOn w:val="af8"/>
    <w:autoRedefine/>
    <w:rsid w:val="00B74953"/>
  </w:style>
  <w:style w:type="paragraph" w:styleId="42">
    <w:name w:val="index 4"/>
    <w:basedOn w:val="af8"/>
    <w:autoRedefine/>
    <w:rsid w:val="00B74953"/>
    <w:pPr>
      <w:ind w:left="1440"/>
    </w:pPr>
  </w:style>
  <w:style w:type="paragraph" w:styleId="53">
    <w:name w:val="index 5"/>
    <w:basedOn w:val="af8"/>
    <w:autoRedefine/>
    <w:rsid w:val="00B74953"/>
    <w:pPr>
      <w:ind w:left="1800"/>
    </w:pPr>
  </w:style>
  <w:style w:type="paragraph" w:styleId="affe">
    <w:name w:val="index heading"/>
    <w:basedOn w:val="af8"/>
    <w:next w:val="1f1"/>
    <w:rsid w:val="00B74953"/>
    <w:pPr>
      <w:spacing w:line="480" w:lineRule="atLeast"/>
    </w:pPr>
    <w:rPr>
      <w:rFonts w:ascii="Arial Black" w:hAnsi="Arial Black"/>
    </w:rPr>
  </w:style>
  <w:style w:type="character" w:styleId="afff">
    <w:name w:val="line number"/>
    <w:uiPriority w:val="99"/>
    <w:rsid w:val="006504D4"/>
    <w:rPr>
      <w:sz w:val="18"/>
    </w:rPr>
  </w:style>
  <w:style w:type="paragraph" w:styleId="afff0">
    <w:name w:val="List"/>
    <w:basedOn w:val="af8"/>
    <w:link w:val="afe"/>
    <w:uiPriority w:val="99"/>
    <w:rsid w:val="00246F93"/>
    <w:pPr>
      <w:ind w:firstLine="0"/>
    </w:pPr>
    <w:rPr>
      <w:sz w:val="20"/>
    </w:rPr>
  </w:style>
  <w:style w:type="character" w:customStyle="1" w:styleId="afe">
    <w:name w:val="Список Знак"/>
    <w:basedOn w:val="af9"/>
    <w:link w:val="afff0"/>
    <w:uiPriority w:val="99"/>
    <w:rsid w:val="00246F93"/>
    <w:rPr>
      <w:spacing w:val="-5"/>
      <w:szCs w:val="22"/>
      <w:lang w:eastAsia="en-US"/>
    </w:rPr>
  </w:style>
  <w:style w:type="character" w:styleId="afff1">
    <w:name w:val="page number"/>
    <w:rsid w:val="006504D4"/>
    <w:rPr>
      <w:rFonts w:ascii="Arial Black" w:hAnsi="Arial Black"/>
      <w:spacing w:val="-10"/>
      <w:sz w:val="18"/>
    </w:rPr>
  </w:style>
  <w:style w:type="paragraph" w:styleId="afff2">
    <w:name w:val="table of authorities"/>
    <w:basedOn w:val="af8"/>
    <w:locked/>
    <w:rsid w:val="006504D4"/>
    <w:pPr>
      <w:tabs>
        <w:tab w:val="right" w:leader="dot" w:pos="7560"/>
      </w:tabs>
      <w:ind w:left="1440" w:hanging="360"/>
    </w:pPr>
  </w:style>
  <w:style w:type="paragraph" w:styleId="afff3">
    <w:name w:val="toa heading"/>
    <w:basedOn w:val="af8"/>
    <w:next w:val="afff2"/>
    <w:rsid w:val="006504D4"/>
    <w:pPr>
      <w:keepNext/>
      <w:spacing w:line="480" w:lineRule="atLeast"/>
    </w:pPr>
    <w:rPr>
      <w:rFonts w:ascii="Arial Black" w:hAnsi="Arial Black"/>
      <w:b/>
      <w:spacing w:val="-10"/>
      <w:kern w:val="28"/>
    </w:rPr>
  </w:style>
  <w:style w:type="paragraph" w:styleId="43">
    <w:name w:val="toc 4"/>
    <w:basedOn w:val="af8"/>
    <w:link w:val="44"/>
    <w:autoRedefine/>
    <w:uiPriority w:val="39"/>
    <w:rsid w:val="00B74953"/>
    <w:pPr>
      <w:ind w:left="660"/>
      <w:jc w:val="left"/>
    </w:pPr>
    <w:rPr>
      <w:rFonts w:ascii="Calibri" w:hAnsi="Calibri" w:cs="Calibri"/>
      <w:sz w:val="20"/>
      <w:szCs w:val="20"/>
    </w:rPr>
  </w:style>
  <w:style w:type="paragraph" w:styleId="54">
    <w:name w:val="toc 5"/>
    <w:basedOn w:val="af8"/>
    <w:autoRedefine/>
    <w:uiPriority w:val="39"/>
    <w:rsid w:val="00B74953"/>
    <w:pPr>
      <w:ind w:left="880"/>
      <w:jc w:val="left"/>
    </w:pPr>
    <w:rPr>
      <w:rFonts w:ascii="Calibri" w:hAnsi="Calibri" w:cs="Calibri"/>
      <w:sz w:val="20"/>
      <w:szCs w:val="20"/>
    </w:rPr>
  </w:style>
  <w:style w:type="paragraph" w:styleId="62">
    <w:name w:val="toc 6"/>
    <w:basedOn w:val="af8"/>
    <w:next w:val="af8"/>
    <w:autoRedefine/>
    <w:uiPriority w:val="39"/>
    <w:rsid w:val="00F8692F"/>
    <w:pPr>
      <w:ind w:left="1100"/>
      <w:jc w:val="left"/>
    </w:pPr>
    <w:rPr>
      <w:rFonts w:ascii="Calibri" w:hAnsi="Calibri" w:cs="Calibri"/>
      <w:sz w:val="20"/>
      <w:szCs w:val="20"/>
    </w:rPr>
  </w:style>
  <w:style w:type="paragraph" w:styleId="72">
    <w:name w:val="toc 7"/>
    <w:basedOn w:val="af8"/>
    <w:next w:val="af8"/>
    <w:autoRedefine/>
    <w:uiPriority w:val="39"/>
    <w:rsid w:val="00F8692F"/>
    <w:pPr>
      <w:ind w:left="1320"/>
      <w:jc w:val="left"/>
    </w:pPr>
    <w:rPr>
      <w:rFonts w:ascii="Calibri" w:hAnsi="Calibri" w:cs="Calibri"/>
      <w:sz w:val="20"/>
      <w:szCs w:val="20"/>
    </w:rPr>
  </w:style>
  <w:style w:type="paragraph" w:styleId="81">
    <w:name w:val="toc 8"/>
    <w:basedOn w:val="af8"/>
    <w:next w:val="af8"/>
    <w:autoRedefine/>
    <w:uiPriority w:val="39"/>
    <w:rsid w:val="00F8692F"/>
    <w:pPr>
      <w:ind w:left="1540"/>
      <w:jc w:val="left"/>
    </w:pPr>
    <w:rPr>
      <w:rFonts w:ascii="Calibri" w:hAnsi="Calibri" w:cs="Calibri"/>
      <w:sz w:val="20"/>
      <w:szCs w:val="20"/>
    </w:rPr>
  </w:style>
  <w:style w:type="paragraph" w:styleId="91">
    <w:name w:val="toc 9"/>
    <w:basedOn w:val="af8"/>
    <w:next w:val="af8"/>
    <w:autoRedefine/>
    <w:uiPriority w:val="39"/>
    <w:rsid w:val="00F8692F"/>
    <w:pPr>
      <w:ind w:left="1760"/>
      <w:jc w:val="left"/>
    </w:pPr>
    <w:rPr>
      <w:rFonts w:ascii="Calibri" w:hAnsi="Calibri" w:cs="Calibri"/>
      <w:sz w:val="20"/>
      <w:szCs w:val="20"/>
    </w:rPr>
  </w:style>
  <w:style w:type="paragraph" w:styleId="afff4">
    <w:name w:val="Document Map"/>
    <w:basedOn w:val="af8"/>
    <w:link w:val="afff5"/>
    <w:uiPriority w:val="99"/>
    <w:rsid w:val="00F75D18"/>
    <w:pPr>
      <w:shd w:val="clear" w:color="auto" w:fill="000080"/>
    </w:pPr>
    <w:rPr>
      <w:rFonts w:ascii="Tahoma" w:hAnsi="Tahoma" w:cs="Tahoma"/>
    </w:rPr>
  </w:style>
  <w:style w:type="table" w:styleId="afff6">
    <w:name w:val="Table Grid"/>
    <w:aliases w:val="Table Grid Report"/>
    <w:basedOn w:val="afa"/>
    <w:uiPriority w:val="3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рисунок Знак"/>
    <w:basedOn w:val="af9"/>
    <w:link w:val="afff8"/>
    <w:rsid w:val="00D02B39"/>
    <w:rPr>
      <w:lang w:eastAsia="ru-RU"/>
    </w:rPr>
  </w:style>
  <w:style w:type="paragraph" w:customStyle="1" w:styleId="afff8">
    <w:name w:val="рисунок"/>
    <w:basedOn w:val="af8"/>
    <w:next w:val="af8"/>
    <w:link w:val="afff7"/>
    <w:rsid w:val="00D02B39"/>
    <w:pPr>
      <w:keepNext/>
      <w:jc w:val="center"/>
    </w:pPr>
    <w:rPr>
      <w:lang w:eastAsia="ru-RU"/>
    </w:rPr>
  </w:style>
  <w:style w:type="paragraph" w:customStyle="1" w:styleId="0">
    <w:name w:val="Заголовок 0"/>
    <w:basedOn w:val="1e"/>
    <w:rsid w:val="000F3502"/>
    <w:pPr>
      <w:pageBreakBefore w:val="0"/>
      <w:spacing w:after="0" w:line="240" w:lineRule="auto"/>
    </w:pPr>
    <w:rPr>
      <w:rFonts w:ascii="Times New Roman" w:hAnsi="Times New Roman"/>
      <w:spacing w:val="0"/>
      <w:lang w:eastAsia="ru-RU"/>
    </w:rPr>
  </w:style>
  <w:style w:type="table" w:styleId="55">
    <w:name w:val="Table Grid 5"/>
    <w:basedOn w:val="afa"/>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b"/>
    <w:locked/>
    <w:rsid w:val="00F72473"/>
    <w:pPr>
      <w:numPr>
        <w:numId w:val="1"/>
      </w:numPr>
    </w:pPr>
  </w:style>
  <w:style w:type="table" w:customStyle="1" w:styleId="TableGrid1">
    <w:name w:val="Table Grid1"/>
    <w:basedOn w:val="afa"/>
    <w:next w:val="afff6"/>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9">
    <w:name w:val="Папушкин"/>
    <w:basedOn w:val="afff6"/>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a"/>
    <w:next w:val="55"/>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a">
    <w:name w:val="Заголовок таблицы"/>
    <w:basedOn w:val="af8"/>
    <w:next w:val="af8"/>
    <w:link w:val="afffb"/>
    <w:qFormat/>
    <w:rsid w:val="00A61BBE"/>
    <w:pPr>
      <w:keepNext/>
      <w:keepLines/>
      <w:spacing w:before="80" w:after="80"/>
      <w:jc w:val="left"/>
    </w:pPr>
    <w:rPr>
      <w:lang w:eastAsia="ru-RU"/>
    </w:rPr>
  </w:style>
  <w:style w:type="character" w:customStyle="1" w:styleId="afffb">
    <w:name w:val="Заголовок таблицы Знак"/>
    <w:basedOn w:val="af9"/>
    <w:link w:val="afffa"/>
    <w:rsid w:val="00A61BBE"/>
    <w:rPr>
      <w:lang w:eastAsia="ru-RU"/>
    </w:rPr>
  </w:style>
  <w:style w:type="paragraph" w:styleId="afffc">
    <w:name w:val="TOC Heading"/>
    <w:basedOn w:val="1e"/>
    <w:next w:val="af8"/>
    <w:uiPriority w:val="39"/>
    <w:unhideWhenUsed/>
    <w:qFormat/>
    <w:rsid w:val="00105A3E"/>
    <w:pPr>
      <w:outlineLvl w:val="9"/>
    </w:pPr>
  </w:style>
  <w:style w:type="paragraph" w:styleId="a">
    <w:name w:val="List Number"/>
    <w:basedOn w:val="af8"/>
    <w:qFormat/>
    <w:rsid w:val="008E7EB4"/>
    <w:pPr>
      <w:numPr>
        <w:numId w:val="2"/>
      </w:numPr>
      <w:contextualSpacing/>
    </w:pPr>
  </w:style>
  <w:style w:type="character" w:customStyle="1" w:styleId="aff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f9"/>
    <w:link w:val="afffe"/>
    <w:rsid w:val="00D74561"/>
    <w:rPr>
      <w:rFonts w:ascii="Arial" w:hAnsi="Arial"/>
      <w:b/>
      <w:bCs/>
      <w:color w:val="4F81BD" w:themeColor="accent1"/>
      <w:sz w:val="24"/>
      <w:szCs w:val="18"/>
    </w:rPr>
  </w:style>
  <w:style w:type="character" w:styleId="affff">
    <w:name w:val="Emphasis"/>
    <w:uiPriority w:val="20"/>
    <w:qFormat/>
    <w:rsid w:val="00105A3E"/>
    <w:rPr>
      <w:b/>
      <w:bCs/>
      <w:i/>
      <w:iCs/>
      <w:spacing w:val="10"/>
    </w:rPr>
  </w:style>
  <w:style w:type="paragraph" w:styleId="36">
    <w:name w:val="List 3"/>
    <w:basedOn w:val="afff0"/>
    <w:rsid w:val="00C34D8E"/>
    <w:pPr>
      <w:ind w:left="2160"/>
    </w:pPr>
  </w:style>
  <w:style w:type="paragraph" w:styleId="45">
    <w:name w:val="List 4"/>
    <w:basedOn w:val="afff0"/>
    <w:rsid w:val="00C34D8E"/>
    <w:pPr>
      <w:ind w:left="2520"/>
    </w:pPr>
  </w:style>
  <w:style w:type="paragraph" w:styleId="56">
    <w:name w:val="List 5"/>
    <w:basedOn w:val="afff0"/>
    <w:rsid w:val="00C34D8E"/>
    <w:pPr>
      <w:ind w:left="2880"/>
    </w:pPr>
  </w:style>
  <w:style w:type="paragraph" w:styleId="30">
    <w:name w:val="List Bullet 3"/>
    <w:basedOn w:val="af8"/>
    <w:rsid w:val="00A7049C"/>
    <w:pPr>
      <w:numPr>
        <w:numId w:val="3"/>
      </w:numPr>
      <w:ind w:left="714" w:hanging="357"/>
    </w:pPr>
  </w:style>
  <w:style w:type="paragraph" w:styleId="46">
    <w:name w:val="List Bullet 4"/>
    <w:basedOn w:val="af8"/>
    <w:autoRedefine/>
    <w:rsid w:val="00084A18"/>
    <w:pPr>
      <w:ind w:firstLine="0"/>
    </w:pPr>
  </w:style>
  <w:style w:type="paragraph" w:styleId="57">
    <w:name w:val="List Bullet 5"/>
    <w:basedOn w:val="af8"/>
    <w:autoRedefine/>
    <w:rsid w:val="00084A18"/>
    <w:pPr>
      <w:ind w:firstLine="0"/>
    </w:pPr>
  </w:style>
  <w:style w:type="paragraph" w:styleId="27">
    <w:name w:val="List Number 2"/>
    <w:aliases w:val="Нумерованный список1"/>
    <w:basedOn w:val="a"/>
    <w:rsid w:val="00C34D8E"/>
    <w:pPr>
      <w:numPr>
        <w:numId w:val="0"/>
      </w:numPr>
      <w:contextualSpacing w:val="0"/>
    </w:pPr>
  </w:style>
  <w:style w:type="paragraph" w:styleId="37">
    <w:name w:val="List Number 3"/>
    <w:basedOn w:val="a"/>
    <w:rsid w:val="00C34D8E"/>
    <w:pPr>
      <w:numPr>
        <w:numId w:val="0"/>
      </w:numPr>
      <w:contextualSpacing w:val="0"/>
    </w:pPr>
  </w:style>
  <w:style w:type="paragraph" w:styleId="47">
    <w:name w:val="List Number 4"/>
    <w:basedOn w:val="a"/>
    <w:rsid w:val="00C34D8E"/>
    <w:pPr>
      <w:numPr>
        <w:numId w:val="0"/>
      </w:numPr>
      <w:contextualSpacing w:val="0"/>
    </w:pPr>
  </w:style>
  <w:style w:type="paragraph" w:styleId="58">
    <w:name w:val="List Number 5"/>
    <w:basedOn w:val="a"/>
    <w:rsid w:val="00C34D8E"/>
    <w:pPr>
      <w:numPr>
        <w:numId w:val="0"/>
      </w:numPr>
      <w:contextualSpacing w:val="0"/>
    </w:pPr>
  </w:style>
  <w:style w:type="paragraph" w:customStyle="1" w:styleId="affff0">
    <w:name w:val="Нормальный"/>
    <w:rsid w:val="00C34D8E"/>
    <w:pPr>
      <w:tabs>
        <w:tab w:val="left" w:pos="567"/>
        <w:tab w:val="left" w:pos="2268"/>
        <w:tab w:val="left" w:pos="3118"/>
        <w:tab w:val="left" w:pos="4039"/>
        <w:tab w:val="left" w:pos="4819"/>
        <w:tab w:val="left" w:pos="5670"/>
        <w:tab w:val="left" w:pos="6520"/>
      </w:tabs>
      <w:spacing w:line="360" w:lineRule="auto"/>
    </w:pPr>
    <w:rPr>
      <w:rFonts w:ascii="Courier New" w:hAnsi="Courier New"/>
      <w:b/>
      <w:sz w:val="24"/>
    </w:rPr>
  </w:style>
  <w:style w:type="table" w:styleId="38">
    <w:name w:val="Table Columns 3"/>
    <w:basedOn w:val="afa"/>
    <w:rsid w:val="0043038B"/>
    <w:pPr>
      <w:widowControl w:val="0"/>
      <w:adjustRightInd w:val="0"/>
      <w:spacing w:line="360" w:lineRule="atLeast"/>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a"/>
    <w:rsid w:val="0043038B"/>
    <w:pPr>
      <w:widowControl w:val="0"/>
      <w:adjustRightInd w:val="0"/>
      <w:spacing w:line="360" w:lineRule="atLeast"/>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fa"/>
    <w:rsid w:val="0043038B"/>
    <w:pPr>
      <w:widowControl w:val="0"/>
      <w:adjustRightInd w:val="0"/>
      <w:spacing w:line="360" w:lineRule="atLeast"/>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a"/>
    <w:rsid w:val="0043038B"/>
    <w:pPr>
      <w:widowControl w:val="0"/>
      <w:adjustRightInd w:val="0"/>
      <w:spacing w:line="360" w:lineRule="atLeast"/>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8"/>
    <w:next w:val="af8"/>
    <w:link w:val="afffd"/>
    <w:unhideWhenUsed/>
    <w:qFormat/>
    <w:rsid w:val="00D74561"/>
    <w:pPr>
      <w:suppressAutoHyphens/>
      <w:spacing w:line="240" w:lineRule="auto"/>
      <w:ind w:firstLine="0"/>
      <w:jc w:val="center"/>
    </w:pPr>
    <w:rPr>
      <w:b/>
      <w:bCs/>
      <w:color w:val="4F81BD" w:themeColor="accent1"/>
      <w:szCs w:val="18"/>
    </w:rPr>
  </w:style>
  <w:style w:type="table" w:styleId="28">
    <w:name w:val="Table Columns 2"/>
    <w:basedOn w:val="afa"/>
    <w:rsid w:val="00FA6D77"/>
    <w:pPr>
      <w:widowControl w:val="0"/>
      <w:adjustRightInd w:val="0"/>
      <w:spacing w:line="360" w:lineRule="atLeast"/>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a"/>
    <w:rsid w:val="00FA6D77"/>
    <w:pPr>
      <w:widowControl w:val="0"/>
      <w:adjustRightInd w:val="0"/>
      <w:spacing w:line="360" w:lineRule="atLeast"/>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1">
    <w:name w:val="Table Contemporary"/>
    <w:basedOn w:val="afa"/>
    <w:rsid w:val="00FA6D77"/>
    <w:pPr>
      <w:widowControl w:val="0"/>
      <w:adjustRightInd w:val="0"/>
      <w:spacing w:line="360" w:lineRule="atLeast"/>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редний список 11"/>
    <w:basedOn w:val="afa"/>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a"/>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9">
    <w:name w:val="Table Simple 2"/>
    <w:basedOn w:val="afa"/>
    <w:rsid w:val="0069729B"/>
    <w:pPr>
      <w:widowControl w:val="0"/>
      <w:adjustRightInd w:val="0"/>
      <w:spacing w:line="360" w:lineRule="atLeast"/>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2">
    <w:name w:val="Table Professional"/>
    <w:basedOn w:val="afa"/>
    <w:rsid w:val="004C48D3"/>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0"/>
    <w:link w:val="affff3"/>
    <w:rsid w:val="00262801"/>
    <w:pPr>
      <w:numPr>
        <w:numId w:val="4"/>
      </w:numPr>
      <w:tabs>
        <w:tab w:val="num" w:pos="993"/>
      </w:tabs>
      <w:ind w:left="567" w:firstLine="0"/>
    </w:pPr>
    <w:rPr>
      <w:rFonts w:eastAsia="Times New Roman"/>
      <w:sz w:val="22"/>
    </w:rPr>
  </w:style>
  <w:style w:type="paragraph" w:styleId="2">
    <w:name w:val="List Bullet 2"/>
    <w:aliases w:val="МаркирРус 2"/>
    <w:basedOn w:val="aa"/>
    <w:autoRedefine/>
    <w:rsid w:val="00825F91"/>
    <w:pPr>
      <w:numPr>
        <w:numId w:val="5"/>
      </w:numPr>
    </w:pPr>
  </w:style>
  <w:style w:type="paragraph" w:styleId="affff4">
    <w:name w:val="table of figures"/>
    <w:aliases w:val="Перечень таблиц"/>
    <w:basedOn w:val="af8"/>
    <w:uiPriority w:val="99"/>
    <w:qFormat/>
    <w:rsid w:val="00105A3E"/>
    <w:pPr>
      <w:ind w:left="440" w:hanging="440"/>
      <w:jc w:val="left"/>
    </w:pPr>
    <w:rPr>
      <w:rFonts w:ascii="Times New Roman" w:hAnsi="Times New Roman"/>
      <w:i/>
      <w:sz w:val="20"/>
      <w:szCs w:val="20"/>
    </w:rPr>
  </w:style>
  <w:style w:type="character" w:customStyle="1" w:styleId="affd">
    <w:name w:val="Верхний колонтитул Знак"/>
    <w:aliases w:val=" Знак4 Знак,Знак4 Знак, Знак8 Знак,ВерхКолонтитул Знак,Знак8 Знак"/>
    <w:basedOn w:val="af9"/>
    <w:link w:val="affc"/>
    <w:uiPriority w:val="99"/>
    <w:rsid w:val="00640466"/>
    <w:rPr>
      <w:rFonts w:ascii="Times New Roman" w:eastAsia="Times New Roman" w:hAnsi="Times New Roman"/>
      <w:sz w:val="24"/>
      <w:szCs w:val="24"/>
      <w:lang w:eastAsia="ru-RU"/>
    </w:rPr>
  </w:style>
  <w:style w:type="table" w:styleId="1f2">
    <w:name w:val="Table Classic 1"/>
    <w:basedOn w:val="afa"/>
    <w:rsid w:val="00AA4949"/>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Simple 1"/>
    <w:basedOn w:val="afa"/>
    <w:rsid w:val="00AA4949"/>
    <w:pPr>
      <w:widowControl w:val="0"/>
      <w:adjustRightInd w:val="0"/>
      <w:spacing w:before="120"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ubtle 2"/>
    <w:basedOn w:val="afa"/>
    <w:rsid w:val="003072B4"/>
    <w:pPr>
      <w:widowControl w:val="0"/>
      <w:adjustRightInd w:val="0"/>
      <w:spacing w:before="120"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fa"/>
    <w:rsid w:val="00AF65B4"/>
    <w:pPr>
      <w:widowControl w:val="0"/>
      <w:adjustRightInd w:val="0"/>
      <w:spacing w:before="120"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a"/>
    <w:rsid w:val="00AF65B4"/>
    <w:pPr>
      <w:widowControl w:val="0"/>
      <w:adjustRightInd w:val="0"/>
      <w:spacing w:before="120"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a"/>
    <w:rsid w:val="00AF65B4"/>
    <w:pPr>
      <w:widowControl w:val="0"/>
      <w:adjustRightInd w:val="0"/>
      <w:spacing w:before="120"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fa"/>
    <w:rsid w:val="00AF65B4"/>
    <w:pPr>
      <w:widowControl w:val="0"/>
      <w:adjustRightInd w:val="0"/>
      <w:spacing w:before="120"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Subtle 1"/>
    <w:basedOn w:val="afa"/>
    <w:rsid w:val="00AF65B4"/>
    <w:pPr>
      <w:widowControl w:val="0"/>
      <w:adjustRightInd w:val="0"/>
      <w:spacing w:before="120"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List Paragraph"/>
    <w:aliases w:val="Введение,3_Абзац списка,СПИСКИ,Галочки,Текст 2-й уровень"/>
    <w:basedOn w:val="af8"/>
    <w:link w:val="affff7"/>
    <w:uiPriority w:val="34"/>
    <w:qFormat/>
    <w:rsid w:val="00105A3E"/>
    <w:pPr>
      <w:ind w:left="720"/>
      <w:contextualSpacing/>
    </w:pPr>
  </w:style>
  <w:style w:type="paragraph" w:styleId="1f5">
    <w:name w:val="toc 1"/>
    <w:basedOn w:val="af8"/>
    <w:next w:val="af8"/>
    <w:link w:val="1f6"/>
    <w:autoRedefine/>
    <w:uiPriority w:val="39"/>
    <w:qFormat/>
    <w:rsid w:val="00857AD9"/>
    <w:pPr>
      <w:tabs>
        <w:tab w:val="left" w:pos="440"/>
        <w:tab w:val="right" w:leader="dot" w:pos="9214"/>
      </w:tabs>
      <w:spacing w:line="240" w:lineRule="auto"/>
      <w:contextualSpacing/>
    </w:pPr>
    <w:rPr>
      <w:rFonts w:cs="Calibri"/>
      <w:bCs/>
      <w:iCs/>
      <w:noProof/>
      <w:szCs w:val="24"/>
    </w:rPr>
  </w:style>
  <w:style w:type="paragraph" w:styleId="2b">
    <w:name w:val="toc 2"/>
    <w:basedOn w:val="af8"/>
    <w:next w:val="af8"/>
    <w:link w:val="2c"/>
    <w:autoRedefine/>
    <w:uiPriority w:val="39"/>
    <w:qFormat/>
    <w:rsid w:val="00E6073E"/>
    <w:pPr>
      <w:tabs>
        <w:tab w:val="left" w:pos="1320"/>
        <w:tab w:val="right" w:leader="dot" w:pos="9214"/>
      </w:tabs>
      <w:ind w:left="220"/>
    </w:pPr>
    <w:rPr>
      <w:rFonts w:cs="Arial"/>
      <w:bCs/>
      <w:noProof/>
    </w:rPr>
  </w:style>
  <w:style w:type="paragraph" w:styleId="39">
    <w:name w:val="toc 3"/>
    <w:basedOn w:val="af8"/>
    <w:next w:val="af8"/>
    <w:link w:val="3a"/>
    <w:autoRedefine/>
    <w:uiPriority w:val="39"/>
    <w:qFormat/>
    <w:rsid w:val="001B5D05"/>
    <w:pPr>
      <w:ind w:left="440"/>
      <w:jc w:val="left"/>
    </w:pPr>
    <w:rPr>
      <w:rFonts w:ascii="Calibri" w:hAnsi="Calibri" w:cs="Calibri"/>
      <w:sz w:val="20"/>
      <w:szCs w:val="20"/>
    </w:rPr>
  </w:style>
  <w:style w:type="character" w:styleId="affff8">
    <w:name w:val="Hyperlink"/>
    <w:basedOn w:val="af9"/>
    <w:uiPriority w:val="99"/>
    <w:unhideWhenUsed/>
    <w:rsid w:val="001B5D05"/>
    <w:rPr>
      <w:color w:val="0000FF"/>
      <w:u w:val="single"/>
    </w:rPr>
  </w:style>
  <w:style w:type="character" w:styleId="affff9">
    <w:name w:val="FollowedHyperlink"/>
    <w:basedOn w:val="af9"/>
    <w:uiPriority w:val="99"/>
    <w:unhideWhenUsed/>
    <w:rsid w:val="007D7A64"/>
    <w:rPr>
      <w:color w:val="800080"/>
      <w:u w:val="single"/>
    </w:rPr>
  </w:style>
  <w:style w:type="table" w:styleId="2d">
    <w:name w:val="Table Classic 2"/>
    <w:basedOn w:val="afa"/>
    <w:rsid w:val="00DE55A2"/>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f5">
    <w:name w:val="Схема документа Знак"/>
    <w:basedOn w:val="af9"/>
    <w:link w:val="afff4"/>
    <w:uiPriority w:val="99"/>
    <w:rsid w:val="005E4F4B"/>
    <w:rPr>
      <w:rFonts w:ascii="Tahoma" w:eastAsia="Microsoft YaHei" w:hAnsi="Tahoma" w:cs="Tahoma"/>
      <w:spacing w:val="-5"/>
      <w:sz w:val="22"/>
      <w:szCs w:val="22"/>
      <w:shd w:val="clear" w:color="auto" w:fill="000080"/>
      <w:lang w:eastAsia="en-US"/>
    </w:rPr>
  </w:style>
  <w:style w:type="table" w:customStyle="1" w:styleId="1f7">
    <w:name w:val="Сетка таблицы1"/>
    <w:basedOn w:val="afa"/>
    <w:next w:val="afff6"/>
    <w:uiPriority w:val="59"/>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8"/>
    <w:semiHidden/>
    <w:rsid w:val="005E4F4B"/>
    <w:pPr>
      <w:ind w:firstLine="709"/>
    </w:pPr>
    <w:rPr>
      <w:rFonts w:eastAsia="Times New Roman"/>
      <w:szCs w:val="20"/>
      <w:lang w:eastAsia="ru-RU"/>
    </w:rPr>
  </w:style>
  <w:style w:type="table" w:customStyle="1" w:styleId="2e">
    <w:name w:val="Сетка таблицы2"/>
    <w:basedOn w:val="afa"/>
    <w:next w:val="afff6"/>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3">
    <w:name w:val="Маркированный список Знак"/>
    <w:basedOn w:val="af9"/>
    <w:link w:val="aa"/>
    <w:rsid w:val="005E4F4B"/>
    <w:rPr>
      <w:rFonts w:ascii="Arial" w:eastAsia="Times New Roman" w:hAnsi="Arial"/>
    </w:rPr>
  </w:style>
  <w:style w:type="paragraph" w:styleId="HTML">
    <w:name w:val="HTML Preformatted"/>
    <w:basedOn w:val="af8"/>
    <w:link w:val="HTML0"/>
    <w:unhideWhenUsed/>
    <w:rsid w:val="005E4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f9"/>
    <w:link w:val="HTML"/>
    <w:rsid w:val="005E4F4B"/>
    <w:rPr>
      <w:rFonts w:ascii="Courier New" w:hAnsi="Courier New" w:cs="Courier New"/>
    </w:rPr>
  </w:style>
  <w:style w:type="paragraph" w:styleId="affffa">
    <w:name w:val="Normal (Web)"/>
    <w:aliases w:val="Обычный (Web)"/>
    <w:basedOn w:val="af8"/>
    <w:uiPriority w:val="99"/>
    <w:rsid w:val="005E4F4B"/>
    <w:pPr>
      <w:spacing w:before="100" w:beforeAutospacing="1" w:after="100" w:afterAutospacing="1"/>
      <w:ind w:firstLine="0"/>
      <w:jc w:val="left"/>
    </w:pPr>
    <w:rPr>
      <w:rFonts w:ascii="Tahoma" w:eastAsia="Times New Roman" w:hAnsi="Tahoma" w:cs="Tahoma"/>
      <w:color w:val="636363"/>
      <w:sz w:val="17"/>
      <w:szCs w:val="17"/>
      <w:lang w:eastAsia="ru-RU"/>
    </w:rPr>
  </w:style>
  <w:style w:type="paragraph" w:styleId="affffb">
    <w:name w:val="Body Text Indent"/>
    <w:basedOn w:val="af8"/>
    <w:link w:val="affffc"/>
    <w:unhideWhenUsed/>
    <w:qFormat/>
    <w:rsid w:val="005E4F4B"/>
    <w:pPr>
      <w:spacing w:line="276" w:lineRule="auto"/>
      <w:ind w:left="283" w:firstLine="0"/>
      <w:jc w:val="left"/>
    </w:pPr>
    <w:rPr>
      <w:rFonts w:ascii="Calibri" w:eastAsia="Calibri" w:hAnsi="Calibri"/>
    </w:rPr>
  </w:style>
  <w:style w:type="character" w:customStyle="1" w:styleId="affffc">
    <w:name w:val="Основной текст с отступом Знак"/>
    <w:basedOn w:val="af9"/>
    <w:link w:val="affffb"/>
    <w:rsid w:val="005E4F4B"/>
    <w:rPr>
      <w:rFonts w:ascii="Calibri" w:eastAsia="Calibri" w:hAnsi="Calibri"/>
      <w:sz w:val="22"/>
      <w:szCs w:val="22"/>
      <w:lang w:eastAsia="en-US"/>
    </w:rPr>
  </w:style>
  <w:style w:type="table" w:styleId="82">
    <w:name w:val="Table Grid 8"/>
    <w:basedOn w:val="afa"/>
    <w:rsid w:val="005E4F4B"/>
    <w:pPr>
      <w:widowControl w:val="0"/>
      <w:adjustRightInd w:val="0"/>
      <w:spacing w:before="120"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8"/>
    <w:next w:val="af8"/>
    <w:link w:val="affffe"/>
    <w:rsid w:val="005E4F4B"/>
    <w:pPr>
      <w:keepNext/>
      <w:jc w:val="center"/>
    </w:pPr>
    <w:rPr>
      <w:lang w:eastAsia="ru-RU"/>
    </w:rPr>
  </w:style>
  <w:style w:type="character" w:customStyle="1" w:styleId="affffe">
    <w:name w:val="Подрисуночный текст Знак"/>
    <w:basedOn w:val="af9"/>
    <w:link w:val="affffd"/>
    <w:rsid w:val="005E4F4B"/>
    <w:rPr>
      <w:rFonts w:ascii="Arial" w:eastAsia="Microsoft YaHei" w:hAnsi="Arial"/>
      <w:sz w:val="22"/>
      <w:szCs w:val="22"/>
    </w:rPr>
  </w:style>
  <w:style w:type="paragraph" w:styleId="afffff">
    <w:name w:val="List Continue"/>
    <w:basedOn w:val="afff0"/>
    <w:rsid w:val="005E4F4B"/>
  </w:style>
  <w:style w:type="paragraph" w:styleId="2f">
    <w:name w:val="List Continue 2"/>
    <w:basedOn w:val="afffff"/>
    <w:rsid w:val="005E4F4B"/>
    <w:pPr>
      <w:ind w:left="2160"/>
    </w:pPr>
  </w:style>
  <w:style w:type="paragraph" w:styleId="3b">
    <w:name w:val="List Continue 3"/>
    <w:basedOn w:val="afffff"/>
    <w:rsid w:val="005E4F4B"/>
    <w:pPr>
      <w:ind w:left="2520"/>
    </w:pPr>
  </w:style>
  <w:style w:type="paragraph" w:styleId="49">
    <w:name w:val="List Continue 4"/>
    <w:basedOn w:val="afffff"/>
    <w:rsid w:val="005E4F4B"/>
    <w:pPr>
      <w:ind w:left="2880"/>
    </w:pPr>
  </w:style>
  <w:style w:type="paragraph" w:styleId="5a">
    <w:name w:val="List Continue 5"/>
    <w:basedOn w:val="afffff"/>
    <w:rsid w:val="005E4F4B"/>
    <w:pPr>
      <w:ind w:left="3240"/>
    </w:pPr>
  </w:style>
  <w:style w:type="paragraph" w:styleId="2f0">
    <w:name w:val="Body Text Indent 2"/>
    <w:basedOn w:val="af8"/>
    <w:link w:val="2f1"/>
    <w:uiPriority w:val="99"/>
    <w:rsid w:val="005E4F4B"/>
    <w:pPr>
      <w:spacing w:line="480" w:lineRule="auto"/>
      <w:ind w:left="283" w:firstLine="0"/>
    </w:pPr>
    <w:rPr>
      <w:rFonts w:eastAsia="Times New Roman"/>
      <w:sz w:val="20"/>
      <w:szCs w:val="20"/>
    </w:rPr>
  </w:style>
  <w:style w:type="character" w:customStyle="1" w:styleId="2f1">
    <w:name w:val="Основной текст с отступом 2 Знак"/>
    <w:basedOn w:val="af9"/>
    <w:link w:val="2f0"/>
    <w:uiPriority w:val="99"/>
    <w:rsid w:val="005E4F4B"/>
    <w:rPr>
      <w:rFonts w:ascii="Arial" w:hAnsi="Arial"/>
      <w:spacing w:val="-5"/>
      <w:lang w:val="en-US" w:eastAsia="en-US"/>
    </w:rPr>
  </w:style>
  <w:style w:type="paragraph" w:styleId="3c">
    <w:name w:val="Body Text Indent 3"/>
    <w:basedOn w:val="af8"/>
    <w:link w:val="3d"/>
    <w:rsid w:val="005E4F4B"/>
    <w:pPr>
      <w:ind w:firstLine="709"/>
    </w:pPr>
    <w:rPr>
      <w:rFonts w:ascii="Times New Roman" w:eastAsia="Times New Roman" w:hAnsi="Times New Roman"/>
      <w:color w:val="444444"/>
      <w:szCs w:val="20"/>
      <w:lang w:eastAsia="ru-RU"/>
    </w:rPr>
  </w:style>
  <w:style w:type="character" w:customStyle="1" w:styleId="3d">
    <w:name w:val="Основной текст с отступом 3 Знак"/>
    <w:basedOn w:val="af9"/>
    <w:link w:val="3c"/>
    <w:rsid w:val="005E4F4B"/>
    <w:rPr>
      <w:color w:val="444444"/>
      <w:sz w:val="24"/>
    </w:rPr>
  </w:style>
  <w:style w:type="table" w:styleId="2f2">
    <w:name w:val="Table Grid 2"/>
    <w:basedOn w:val="afa"/>
    <w:rsid w:val="00F01D4B"/>
    <w:pPr>
      <w:widowControl w:val="0"/>
      <w:adjustRightInd w:val="0"/>
      <w:spacing w:before="120"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8">
    <w:name w:val="Table Grid 1"/>
    <w:basedOn w:val="afa"/>
    <w:rsid w:val="00F01D4B"/>
    <w:pPr>
      <w:widowControl w:val="0"/>
      <w:adjustRightInd w:val="0"/>
      <w:spacing w:before="120"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e">
    <w:name w:val="Body Text 3"/>
    <w:basedOn w:val="af8"/>
    <w:link w:val="3f"/>
    <w:rsid w:val="007D5ADC"/>
    <w:pPr>
      <w:ind w:firstLine="0"/>
      <w:jc w:val="left"/>
    </w:pPr>
    <w:rPr>
      <w:rFonts w:ascii="Times New Roman" w:eastAsia="Times New Roman" w:hAnsi="Times New Roman"/>
      <w:sz w:val="16"/>
      <w:szCs w:val="16"/>
      <w:lang w:eastAsia="ru-RU"/>
    </w:rPr>
  </w:style>
  <w:style w:type="character" w:customStyle="1" w:styleId="3f">
    <w:name w:val="Основной текст 3 Знак"/>
    <w:basedOn w:val="af9"/>
    <w:link w:val="3e"/>
    <w:rsid w:val="007D5ADC"/>
    <w:rPr>
      <w:sz w:val="16"/>
      <w:szCs w:val="16"/>
    </w:rPr>
  </w:style>
  <w:style w:type="paragraph" w:customStyle="1" w:styleId="afffff0">
    <w:name w:val="Подпись рисунков/таблиц"/>
    <w:basedOn w:val="afffe"/>
    <w:uiPriority w:val="99"/>
    <w:qFormat/>
    <w:rsid w:val="00ED2129"/>
    <w:pPr>
      <w:keepNext/>
      <w:ind w:firstLine="426"/>
    </w:pPr>
    <w:rPr>
      <w:rFonts w:eastAsia="Times New Roman"/>
      <w:color w:val="548DD4" w:themeColor="text2" w:themeTint="99"/>
      <w:lang w:eastAsia="ru-RU"/>
    </w:rPr>
  </w:style>
  <w:style w:type="paragraph" w:customStyle="1" w:styleId="1b">
    <w:name w:val="Маркированный_1"/>
    <w:basedOn w:val="af8"/>
    <w:link w:val="1f9"/>
    <w:rsid w:val="00640466"/>
    <w:pPr>
      <w:numPr>
        <w:ilvl w:val="1"/>
        <w:numId w:val="6"/>
      </w:numPr>
      <w:tabs>
        <w:tab w:val="left" w:pos="900"/>
      </w:tabs>
      <w:ind w:left="0" w:firstLine="720"/>
    </w:pPr>
    <w:rPr>
      <w:rFonts w:ascii="Times New Roman" w:eastAsia="Times New Roman" w:hAnsi="Times New Roman"/>
      <w:szCs w:val="24"/>
      <w:lang w:eastAsia="ru-RU"/>
    </w:rPr>
  </w:style>
  <w:style w:type="character" w:customStyle="1" w:styleId="1f9">
    <w:name w:val="Маркированный_1 Знак"/>
    <w:basedOn w:val="af9"/>
    <w:link w:val="1b"/>
    <w:rsid w:val="00640466"/>
    <w:rPr>
      <w:rFonts w:ascii="Times New Roman" w:eastAsia="Times New Roman" w:hAnsi="Times New Roman"/>
      <w:sz w:val="24"/>
      <w:szCs w:val="24"/>
      <w:lang w:eastAsia="ru-RU"/>
    </w:rPr>
  </w:style>
  <w:style w:type="paragraph" w:styleId="afffff1">
    <w:name w:val="Body Text"/>
    <w:aliases w:val="TabelTekst,text,Body Text2, Char,Body Text2 Char Char Char Char Char Char Char Char Char,Char,Main text,Body Text Char2 Char,Body Text Char1 Char Char,Body Text Char Char Char Char,TabelTekst Char Char Char Char,???????? ????? ??????????"/>
    <w:basedOn w:val="af8"/>
    <w:link w:val="afffff2"/>
    <w:uiPriority w:val="1"/>
    <w:qFormat/>
    <w:rsid w:val="00C700BB"/>
  </w:style>
  <w:style w:type="character" w:customStyle="1" w:styleId="affff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9"/>
    <w:link w:val="afffff1"/>
    <w:uiPriority w:val="1"/>
    <w:rsid w:val="00C700BB"/>
    <w:rPr>
      <w:rFonts w:ascii="Arial" w:eastAsia="Microsoft YaHei" w:hAnsi="Arial"/>
      <w:spacing w:val="-5"/>
      <w:sz w:val="22"/>
      <w:szCs w:val="22"/>
      <w:lang w:eastAsia="en-US"/>
    </w:rPr>
  </w:style>
  <w:style w:type="paragraph" w:styleId="afffff3">
    <w:name w:val="annotation subject"/>
    <w:basedOn w:val="aff2"/>
    <w:next w:val="aff2"/>
    <w:link w:val="afffff4"/>
    <w:uiPriority w:val="99"/>
    <w:rsid w:val="0074589A"/>
    <w:rPr>
      <w:b/>
      <w:bCs/>
      <w:sz w:val="20"/>
      <w:szCs w:val="20"/>
    </w:rPr>
  </w:style>
  <w:style w:type="character" w:customStyle="1" w:styleId="afffff4">
    <w:name w:val="Тема примечания Знак"/>
    <w:basedOn w:val="aff3"/>
    <w:link w:val="afffff3"/>
    <w:uiPriority w:val="99"/>
    <w:rsid w:val="0074589A"/>
    <w:rPr>
      <w:rFonts w:ascii="Arial" w:eastAsia="Microsoft YaHei" w:hAnsi="Arial"/>
      <w:b/>
      <w:bCs/>
      <w:spacing w:val="-5"/>
      <w:sz w:val="16"/>
      <w:lang w:val="en-US" w:eastAsia="en-US"/>
    </w:rPr>
  </w:style>
  <w:style w:type="numbering" w:customStyle="1" w:styleId="1fa">
    <w:name w:val="Нет списка1"/>
    <w:next w:val="afb"/>
    <w:uiPriority w:val="99"/>
    <w:semiHidden/>
    <w:unhideWhenUsed/>
    <w:rsid w:val="00C73384"/>
  </w:style>
  <w:style w:type="paragraph" w:customStyle="1" w:styleId="BodyTextKeep">
    <w:name w:val="Body Text Keep"/>
    <w:basedOn w:val="af8"/>
    <w:link w:val="BodyTextKeepChar"/>
    <w:rsid w:val="003C2FEC"/>
    <w:pPr>
      <w:spacing w:line="360" w:lineRule="atLeast"/>
    </w:pPr>
    <w:rPr>
      <w:rFonts w:eastAsia="Times New Roman"/>
      <w:kern w:val="28"/>
    </w:rPr>
  </w:style>
  <w:style w:type="character" w:customStyle="1" w:styleId="BodyTextKeepChar">
    <w:name w:val="Body Text Keep Char"/>
    <w:link w:val="BodyTextKeep"/>
    <w:rsid w:val="003C2FEC"/>
    <w:rPr>
      <w:rFonts w:ascii="Arial" w:hAnsi="Arial"/>
      <w:spacing w:val="-5"/>
      <w:kern w:val="28"/>
      <w:sz w:val="22"/>
      <w:szCs w:val="22"/>
      <w:lang w:eastAsia="en-US"/>
    </w:rPr>
  </w:style>
  <w:style w:type="paragraph" w:customStyle="1" w:styleId="font5">
    <w:name w:val="font5"/>
    <w:basedOn w:val="af8"/>
    <w:rsid w:val="00161859"/>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customStyle="1" w:styleId="font6">
    <w:name w:val="font6"/>
    <w:basedOn w:val="af8"/>
    <w:rsid w:val="00161859"/>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xl108">
    <w:name w:val="xl10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09">
    <w:name w:val="xl10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0">
    <w:name w:val="xl11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1">
    <w:name w:val="xl11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2">
    <w:name w:val="xl11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3">
    <w:name w:val="xl11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14">
    <w:name w:val="xl11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5">
    <w:name w:val="xl11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zCs w:val="24"/>
      <w:lang w:eastAsia="ru-RU"/>
    </w:rPr>
  </w:style>
  <w:style w:type="paragraph" w:customStyle="1" w:styleId="xl116">
    <w:name w:val="xl11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7">
    <w:name w:val="xl11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zCs w:val="24"/>
      <w:lang w:eastAsia="ru-RU"/>
    </w:rPr>
  </w:style>
  <w:style w:type="paragraph" w:customStyle="1" w:styleId="xl118">
    <w:name w:val="xl11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19">
    <w:name w:val="xl11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20">
    <w:name w:val="xl120"/>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1">
    <w:name w:val="xl12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2">
    <w:name w:val="xl12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23">
    <w:name w:val="xl12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124">
    <w:name w:val="xl12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25">
    <w:name w:val="xl12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26">
    <w:name w:val="xl12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7">
    <w:name w:val="xl12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 w:val="16"/>
      <w:szCs w:val="16"/>
      <w:lang w:eastAsia="ru-RU"/>
    </w:rPr>
  </w:style>
  <w:style w:type="paragraph" w:customStyle="1" w:styleId="xl128">
    <w:name w:val="xl12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29">
    <w:name w:val="xl12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 w:val="16"/>
      <w:szCs w:val="16"/>
      <w:lang w:eastAsia="ru-RU"/>
    </w:rPr>
  </w:style>
  <w:style w:type="paragraph" w:customStyle="1" w:styleId="xl130">
    <w:name w:val="xl13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1">
    <w:name w:val="xl131"/>
    <w:basedOn w:val="af8"/>
    <w:rsid w:val="00161859"/>
    <w:pPr>
      <w:spacing w:before="100" w:beforeAutospacing="1" w:after="100" w:afterAutospacing="1"/>
      <w:ind w:firstLine="0"/>
      <w:jc w:val="center"/>
    </w:pPr>
    <w:rPr>
      <w:rFonts w:ascii="Times New Roman CYR" w:eastAsia="Times New Roman" w:hAnsi="Times New Roman CYR" w:cs="Times New Roman CYR"/>
      <w:sz w:val="16"/>
      <w:szCs w:val="16"/>
      <w:lang w:eastAsia="ru-RU"/>
    </w:rPr>
  </w:style>
  <w:style w:type="paragraph" w:customStyle="1" w:styleId="xl132">
    <w:name w:val="xl132"/>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3">
    <w:name w:val="xl133"/>
    <w:basedOn w:val="af8"/>
    <w:rsid w:val="00161859"/>
    <w:pP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34">
    <w:name w:val="xl13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zCs w:val="24"/>
      <w:lang w:eastAsia="ru-RU"/>
    </w:rPr>
  </w:style>
  <w:style w:type="paragraph" w:customStyle="1" w:styleId="xl135">
    <w:name w:val="xl13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36">
    <w:name w:val="xl13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7">
    <w:name w:val="xl13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8">
    <w:name w:val="xl13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zCs w:val="24"/>
      <w:lang w:eastAsia="ru-RU"/>
    </w:rPr>
  </w:style>
  <w:style w:type="paragraph" w:customStyle="1" w:styleId="xl139">
    <w:name w:val="xl13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0">
    <w:name w:val="xl14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1">
    <w:name w:val="xl14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2">
    <w:name w:val="xl14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3">
    <w:name w:val="xl143"/>
    <w:basedOn w:val="af8"/>
    <w:rsid w:val="00161859"/>
    <w:pP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4">
    <w:name w:val="xl14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5">
    <w:name w:val="xl14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6">
    <w:name w:val="xl146"/>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47">
    <w:name w:val="xl147"/>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8">
    <w:name w:val="xl148"/>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49">
    <w:name w:val="xl149"/>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50">
    <w:name w:val="xl15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1">
    <w:name w:val="xl15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2">
    <w:name w:val="xl15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3">
    <w:name w:val="xl15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4">
    <w:name w:val="xl154"/>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5">
    <w:name w:val="xl155"/>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6">
    <w:name w:val="xl156"/>
    <w:basedOn w:val="af8"/>
    <w:rsid w:val="00161859"/>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paragraph" w:customStyle="1" w:styleId="xl157">
    <w:name w:val="xl157"/>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58">
    <w:name w:val="xl158"/>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59">
    <w:name w:val="xl159"/>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0">
    <w:name w:val="xl160"/>
    <w:basedOn w:val="af8"/>
    <w:rsid w:val="00161859"/>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61">
    <w:name w:val="xl161"/>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2">
    <w:name w:val="xl162"/>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zCs w:val="24"/>
      <w:lang w:eastAsia="ru-RU"/>
    </w:rPr>
  </w:style>
  <w:style w:type="paragraph" w:customStyle="1" w:styleId="xl163">
    <w:name w:val="xl163"/>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4">
    <w:name w:val="xl164"/>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zCs w:val="24"/>
      <w:lang w:eastAsia="ru-RU"/>
    </w:rPr>
  </w:style>
  <w:style w:type="paragraph" w:customStyle="1" w:styleId="xl165">
    <w:name w:val="xl165"/>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zCs w:val="24"/>
      <w:lang w:eastAsia="ru-RU"/>
    </w:rPr>
  </w:style>
  <w:style w:type="paragraph" w:customStyle="1" w:styleId="xl166">
    <w:name w:val="xl166"/>
    <w:basedOn w:val="af8"/>
    <w:rsid w:val="00161859"/>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7">
    <w:name w:val="xl167"/>
    <w:basedOn w:val="af8"/>
    <w:rsid w:val="00161859"/>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8">
    <w:name w:val="xl168"/>
    <w:basedOn w:val="af8"/>
    <w:rsid w:val="00161859"/>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69">
    <w:name w:val="xl169"/>
    <w:basedOn w:val="af8"/>
    <w:rsid w:val="00161859"/>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zCs w:val="24"/>
      <w:lang w:eastAsia="ru-RU"/>
    </w:rPr>
  </w:style>
  <w:style w:type="paragraph" w:customStyle="1" w:styleId="xl170">
    <w:name w:val="xl170"/>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zCs w:val="24"/>
      <w:lang w:eastAsia="ru-RU"/>
    </w:rPr>
  </w:style>
  <w:style w:type="paragraph" w:customStyle="1" w:styleId="xl171">
    <w:name w:val="xl171"/>
    <w:basedOn w:val="af8"/>
    <w:rsid w:val="001618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zCs w:val="24"/>
      <w:lang w:eastAsia="ru-RU"/>
    </w:rPr>
  </w:style>
  <w:style w:type="character" w:styleId="afffff5">
    <w:name w:val="Placeholder Text"/>
    <w:basedOn w:val="af9"/>
    <w:uiPriority w:val="99"/>
    <w:semiHidden/>
    <w:rsid w:val="00D808CB"/>
    <w:rPr>
      <w:color w:val="808080"/>
    </w:rPr>
  </w:style>
  <w:style w:type="paragraph" w:styleId="afffff6">
    <w:name w:val="No Spacing"/>
    <w:aliases w:val="Основной,Осн_текст,С интервалом и отступом"/>
    <w:link w:val="afffff7"/>
    <w:uiPriority w:val="1"/>
    <w:qFormat/>
    <w:rsid w:val="00036A38"/>
    <w:rPr>
      <w:rFonts w:asciiTheme="minorHAnsi" w:eastAsiaTheme="minorEastAsia" w:hAnsiTheme="minorHAnsi" w:cstheme="minorBidi"/>
    </w:rPr>
  </w:style>
  <w:style w:type="character" w:customStyle="1" w:styleId="afffff7">
    <w:name w:val="Без интервала Знак"/>
    <w:aliases w:val="Основной Знак,Осн_текст Знак,С интервалом и отступом Знак"/>
    <w:basedOn w:val="af9"/>
    <w:link w:val="afffff6"/>
    <w:uiPriority w:val="1"/>
    <w:qFormat/>
    <w:rsid w:val="00036A38"/>
    <w:rPr>
      <w:rFonts w:asciiTheme="minorHAnsi" w:eastAsiaTheme="minorEastAsia" w:hAnsiTheme="minorHAnsi" w:cstheme="minorBidi"/>
      <w:sz w:val="22"/>
      <w:szCs w:val="22"/>
      <w:lang w:eastAsia="en-US"/>
    </w:rPr>
  </w:style>
  <w:style w:type="paragraph" w:customStyle="1" w:styleId="HeadingBase">
    <w:name w:val="Heading Base"/>
    <w:basedOn w:val="af8"/>
    <w:next w:val="af8"/>
    <w:link w:val="HeadingBase0"/>
    <w:rsid w:val="00F41119"/>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41119"/>
    <w:rPr>
      <w:rFonts w:ascii="Arial" w:hAnsi="Arial"/>
      <w:b/>
      <w:spacing w:val="-4"/>
      <w:kern w:val="28"/>
      <w:sz w:val="28"/>
      <w:szCs w:val="28"/>
      <w:lang w:eastAsia="en-US"/>
    </w:rPr>
  </w:style>
  <w:style w:type="table" w:customStyle="1" w:styleId="1fb">
    <w:name w:val="Светлая заливка1"/>
    <w:basedOn w:val="afa"/>
    <w:uiPriority w:val="60"/>
    <w:rsid w:val="005D175F"/>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2">
    <w:name w:val="Средний список 12"/>
    <w:basedOn w:val="afa"/>
    <w:uiPriority w:val="65"/>
    <w:rsid w:val="005D175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3">
    <w:name w:val="Body Text 2"/>
    <w:basedOn w:val="af8"/>
    <w:link w:val="2f4"/>
    <w:rsid w:val="00836986"/>
    <w:pPr>
      <w:spacing w:line="480" w:lineRule="auto"/>
      <w:ind w:firstLine="0"/>
      <w:jc w:val="left"/>
    </w:pPr>
    <w:rPr>
      <w:rFonts w:ascii="Times New Roman" w:eastAsia="Times New Roman" w:hAnsi="Times New Roman"/>
      <w:szCs w:val="24"/>
      <w:lang w:eastAsia="ru-RU"/>
    </w:rPr>
  </w:style>
  <w:style w:type="character" w:customStyle="1" w:styleId="2f4">
    <w:name w:val="Основной текст 2 Знак"/>
    <w:basedOn w:val="af9"/>
    <w:link w:val="2f3"/>
    <w:rsid w:val="00836986"/>
    <w:rPr>
      <w:sz w:val="24"/>
      <w:szCs w:val="24"/>
    </w:rPr>
  </w:style>
  <w:style w:type="paragraph" w:customStyle="1" w:styleId="xl64">
    <w:name w:val="xl64"/>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5">
    <w:name w:val="xl65"/>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6">
    <w:name w:val="xl66"/>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z w:val="18"/>
      <w:szCs w:val="18"/>
      <w:lang w:eastAsia="ru-RU"/>
    </w:rPr>
  </w:style>
  <w:style w:type="paragraph" w:customStyle="1" w:styleId="xl67">
    <w:name w:val="xl67"/>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z w:val="18"/>
      <w:szCs w:val="18"/>
      <w:lang w:eastAsia="ru-RU"/>
    </w:rPr>
  </w:style>
  <w:style w:type="paragraph" w:customStyle="1" w:styleId="xl68">
    <w:name w:val="xl68"/>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18"/>
      <w:szCs w:val="18"/>
      <w:lang w:eastAsia="ru-RU"/>
    </w:rPr>
  </w:style>
  <w:style w:type="paragraph" w:customStyle="1" w:styleId="xl69">
    <w:name w:val="xl69"/>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0">
    <w:name w:val="xl70"/>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paragraph" w:customStyle="1" w:styleId="xl71">
    <w:name w:val="xl71"/>
    <w:basedOn w:val="af8"/>
    <w:rsid w:val="008834D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z w:val="18"/>
      <w:szCs w:val="18"/>
      <w:lang w:eastAsia="ru-RU"/>
    </w:rPr>
  </w:style>
  <w:style w:type="character" w:styleId="afffff8">
    <w:name w:val="Strong"/>
    <w:uiPriority w:val="22"/>
    <w:qFormat/>
    <w:rsid w:val="00105A3E"/>
    <w:rPr>
      <w:b/>
      <w:bCs/>
    </w:rPr>
  </w:style>
  <w:style w:type="table" w:customStyle="1" w:styleId="250">
    <w:name w:val="Сетка таблицы25"/>
    <w:basedOn w:val="afa"/>
    <w:next w:val="afff6"/>
    <w:rsid w:val="0092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ветлая заливка2"/>
    <w:basedOn w:val="afa"/>
    <w:uiPriority w:val="60"/>
    <w:rsid w:val="00922535"/>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qFormat/>
    <w:rsid w:val="006034F8"/>
    <w:pPr>
      <w:widowControl w:val="0"/>
      <w:autoSpaceDE w:val="0"/>
      <w:autoSpaceDN w:val="0"/>
      <w:adjustRightInd w:val="0"/>
      <w:ind w:firstLine="720"/>
    </w:pPr>
    <w:rPr>
      <w:rFonts w:ascii="Arial" w:eastAsiaTheme="minorEastAsia" w:hAnsi="Arial" w:cs="Arial"/>
    </w:rPr>
  </w:style>
  <w:style w:type="paragraph" w:customStyle="1" w:styleId="xl63">
    <w:name w:val="xl63"/>
    <w:basedOn w:val="af8"/>
    <w:rsid w:val="000E27D4"/>
    <w:pP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
    <w:name w:val="xl72"/>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3">
    <w:name w:val="xl73"/>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4">
    <w:name w:val="xl74"/>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right"/>
      <w:textAlignment w:val="center"/>
    </w:pPr>
    <w:rPr>
      <w:rFonts w:ascii="Times New Roman" w:eastAsia="Times New Roman" w:hAnsi="Times New Roman"/>
      <w:b/>
      <w:bCs/>
      <w:szCs w:val="24"/>
      <w:lang w:eastAsia="ru-RU"/>
    </w:rPr>
  </w:style>
  <w:style w:type="paragraph" w:customStyle="1" w:styleId="xl75">
    <w:name w:val="xl75"/>
    <w:basedOn w:val="af8"/>
    <w:rsid w:val="000E27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szCs w:val="24"/>
      <w:lang w:eastAsia="ru-RU"/>
    </w:rPr>
  </w:style>
  <w:style w:type="paragraph" w:customStyle="1" w:styleId="xl76">
    <w:name w:val="xl76"/>
    <w:basedOn w:val="af8"/>
    <w:rsid w:val="000E27D4"/>
    <w:pP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7">
    <w:name w:val="xl77"/>
    <w:basedOn w:val="af8"/>
    <w:rsid w:val="000E27D4"/>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ind w:firstLine="0"/>
      <w:jc w:val="left"/>
      <w:textAlignment w:val="center"/>
    </w:pPr>
    <w:rPr>
      <w:rFonts w:ascii="Times New Roman" w:eastAsia="Times New Roman" w:hAnsi="Times New Roman"/>
      <w:b/>
      <w:bCs/>
      <w:sz w:val="28"/>
      <w:szCs w:val="28"/>
      <w:lang w:eastAsia="ru-RU"/>
    </w:rPr>
  </w:style>
  <w:style w:type="paragraph" w:customStyle="1" w:styleId="xl78">
    <w:name w:val="xl78"/>
    <w:basedOn w:val="af8"/>
    <w:rsid w:val="000E27D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9">
    <w:name w:val="xl79"/>
    <w:basedOn w:val="af8"/>
    <w:rsid w:val="000E27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zCs w:val="24"/>
      <w:lang w:eastAsia="ru-RU"/>
    </w:rPr>
  </w:style>
  <w:style w:type="paragraph" w:customStyle="1" w:styleId="xl80">
    <w:name w:val="xl80"/>
    <w:basedOn w:val="af8"/>
    <w:rsid w:val="00422A0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table" w:customStyle="1" w:styleId="3f0">
    <w:name w:val="Сетка таблицы3"/>
    <w:basedOn w:val="afa"/>
    <w:next w:val="afff6"/>
    <w:uiPriority w:val="59"/>
    <w:rsid w:val="000968F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82">
    <w:name w:val="xl8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3">
    <w:name w:val="xl83"/>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4">
    <w:name w:val="xl84"/>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5">
    <w:name w:val="xl8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 w:val="20"/>
      <w:szCs w:val="20"/>
      <w:lang w:eastAsia="ru-RU"/>
    </w:rPr>
  </w:style>
  <w:style w:type="paragraph" w:customStyle="1" w:styleId="xl86">
    <w:name w:val="xl86"/>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7">
    <w:name w:val="xl87"/>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8">
    <w:name w:val="xl8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89">
    <w:name w:val="xl89"/>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0">
    <w:name w:val="xl90"/>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Cs w:val="24"/>
      <w:lang w:eastAsia="ru-RU"/>
    </w:rPr>
  </w:style>
  <w:style w:type="paragraph" w:customStyle="1" w:styleId="xl91">
    <w:name w:val="xl91"/>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2">
    <w:name w:val="xl92"/>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93">
    <w:name w:val="xl93"/>
    <w:basedOn w:val="af8"/>
    <w:rsid w:val="000968F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 w:val="20"/>
      <w:szCs w:val="20"/>
      <w:lang w:eastAsia="ru-RU"/>
    </w:rPr>
  </w:style>
  <w:style w:type="paragraph" w:customStyle="1" w:styleId="xl94">
    <w:name w:val="xl94"/>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5">
    <w:name w:val="xl95"/>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6">
    <w:name w:val="xl96"/>
    <w:basedOn w:val="af8"/>
    <w:rsid w:val="000968F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 w:val="20"/>
      <w:szCs w:val="20"/>
      <w:lang w:eastAsia="ru-RU"/>
    </w:rPr>
  </w:style>
  <w:style w:type="paragraph" w:customStyle="1" w:styleId="xl97">
    <w:name w:val="xl97"/>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b/>
      <w:bCs/>
      <w:sz w:val="20"/>
      <w:szCs w:val="20"/>
      <w:lang w:eastAsia="ru-RU"/>
    </w:rPr>
  </w:style>
  <w:style w:type="paragraph" w:customStyle="1" w:styleId="xl98">
    <w:name w:val="xl98"/>
    <w:basedOn w:val="af8"/>
    <w:rsid w:val="000968F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3f1">
    <w:name w:val="Заголовок 3 уровкнь"/>
    <w:basedOn w:val="1e"/>
    <w:link w:val="3f2"/>
    <w:autoRedefine/>
    <w:qFormat/>
    <w:rsid w:val="00374242"/>
    <w:pPr>
      <w:pageBreakBefore w:val="0"/>
      <w:spacing w:before="240" w:line="240" w:lineRule="auto"/>
      <w:mirrorIndents/>
      <w:outlineLvl w:val="9"/>
    </w:pPr>
    <w:rPr>
      <w:spacing w:val="0"/>
      <w:kern w:val="28"/>
      <w:sz w:val="24"/>
    </w:rPr>
  </w:style>
  <w:style w:type="paragraph" w:customStyle="1" w:styleId="2f6">
    <w:name w:val="Заголовок 2 ур"/>
    <w:basedOn w:val="1e"/>
    <w:link w:val="2f7"/>
    <w:autoRedefine/>
    <w:qFormat/>
    <w:rsid w:val="00E54EB3"/>
    <w:pPr>
      <w:pageBreakBefore w:val="0"/>
      <w:tabs>
        <w:tab w:val="num" w:pos="846"/>
        <w:tab w:val="left" w:pos="1080"/>
      </w:tabs>
      <w:spacing w:before="240" w:line="240" w:lineRule="auto"/>
      <w:mirrorIndents/>
      <w:outlineLvl w:val="9"/>
    </w:pPr>
    <w:rPr>
      <w:rFonts w:eastAsia="Times New Roman"/>
      <w:bCs/>
      <w:color w:val="1F497D"/>
      <w:lang w:eastAsia="ru-RU"/>
    </w:rPr>
  </w:style>
  <w:style w:type="character" w:customStyle="1" w:styleId="3f2">
    <w:name w:val="Заголовок 3 уровкнь Знак"/>
    <w:basedOn w:val="1f"/>
    <w:link w:val="3f1"/>
    <w:rsid w:val="00374242"/>
    <w:rPr>
      <w:rFonts w:ascii="Arial" w:hAnsi="Arial"/>
      <w:b/>
      <w:smallCaps/>
      <w:spacing w:val="5"/>
      <w:kern w:val="28"/>
      <w:sz w:val="24"/>
      <w:szCs w:val="36"/>
      <w:lang w:val="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basedOn w:val="af9"/>
    <w:rsid w:val="005D33C3"/>
    <w:rPr>
      <w:rFonts w:ascii="Arial" w:hAnsi="Arial" w:cs="Arial"/>
      <w:b/>
      <w:bCs/>
      <w:sz w:val="26"/>
      <w:szCs w:val="26"/>
      <w:lang w:val="ru-RU" w:eastAsia="ru-RU" w:bidi="ar-SA"/>
    </w:rPr>
  </w:style>
  <w:style w:type="paragraph" w:customStyle="1" w:styleId="afffff9">
    <w:name w:val="Основной с отступом и интервалом"/>
    <w:basedOn w:val="affffb"/>
    <w:qFormat/>
    <w:rsid w:val="005D33C3"/>
    <w:pPr>
      <w:tabs>
        <w:tab w:val="left" w:pos="709"/>
      </w:tabs>
      <w:spacing w:before="60" w:line="360" w:lineRule="auto"/>
      <w:ind w:left="0" w:firstLine="709"/>
      <w:jc w:val="both"/>
    </w:pPr>
    <w:rPr>
      <w:rFonts w:ascii="Times New Roman" w:eastAsia="Times New Roman" w:hAnsi="Times New Roman"/>
      <w:szCs w:val="24"/>
      <w:lang w:eastAsia="ru-RU"/>
    </w:rPr>
  </w:style>
  <w:style w:type="paragraph" w:styleId="afffffa">
    <w:name w:val="Subtitle"/>
    <w:basedOn w:val="af8"/>
    <w:next w:val="af8"/>
    <w:link w:val="afffffb"/>
    <w:uiPriority w:val="99"/>
    <w:qFormat/>
    <w:rsid w:val="00105A3E"/>
    <w:rPr>
      <w:rFonts w:asciiTheme="majorHAnsi" w:hAnsiTheme="majorHAnsi"/>
      <w:i/>
      <w:iCs/>
      <w:smallCaps/>
      <w:spacing w:val="10"/>
      <w:sz w:val="28"/>
      <w:szCs w:val="28"/>
    </w:rPr>
  </w:style>
  <w:style w:type="character" w:customStyle="1" w:styleId="afffffb">
    <w:name w:val="Подзаголовок Знак"/>
    <w:basedOn w:val="af9"/>
    <w:link w:val="afffffa"/>
    <w:uiPriority w:val="99"/>
    <w:rsid w:val="00105A3E"/>
    <w:rPr>
      <w:i/>
      <w:iCs/>
      <w:smallCaps/>
      <w:spacing w:val="10"/>
      <w:sz w:val="28"/>
      <w:szCs w:val="28"/>
    </w:rPr>
  </w:style>
  <w:style w:type="paragraph" w:customStyle="1" w:styleId="afffffc">
    <w:name w:val="Стиль полужирный все прописные"/>
    <w:basedOn w:val="af8"/>
    <w:link w:val="afffffd"/>
    <w:rsid w:val="005D33C3"/>
    <w:pPr>
      <w:tabs>
        <w:tab w:val="num" w:pos="0"/>
      </w:tabs>
      <w:ind w:firstLine="709"/>
    </w:pPr>
    <w:rPr>
      <w:rFonts w:ascii="Times New Roman" w:eastAsia="Times New Roman" w:hAnsi="Times New Roman"/>
      <w:sz w:val="26"/>
      <w:szCs w:val="26"/>
      <w:lang w:eastAsia="ru-RU"/>
    </w:rPr>
  </w:style>
  <w:style w:type="character" w:customStyle="1" w:styleId="afffffd">
    <w:name w:val="Стиль полужирный все прописные Знак"/>
    <w:basedOn w:val="af9"/>
    <w:link w:val="afffffc"/>
    <w:rsid w:val="005D33C3"/>
    <w:rPr>
      <w:sz w:val="26"/>
      <w:szCs w:val="26"/>
    </w:rPr>
  </w:style>
  <w:style w:type="paragraph" w:customStyle="1" w:styleId="afffffe">
    <w:name w:val="Ввод осн.текста"/>
    <w:basedOn w:val="af8"/>
    <w:link w:val="affffff"/>
    <w:rsid w:val="005D33C3"/>
    <w:pPr>
      <w:tabs>
        <w:tab w:val="num" w:pos="343"/>
      </w:tabs>
      <w:ind w:left="343" w:firstLine="737"/>
    </w:pPr>
    <w:rPr>
      <w:rFonts w:ascii="Times New Roman" w:eastAsia="Times New Roman" w:hAnsi="Times New Roman"/>
      <w:sz w:val="26"/>
      <w:szCs w:val="26"/>
      <w:lang w:eastAsia="ru-RU"/>
    </w:rPr>
  </w:style>
  <w:style w:type="character" w:customStyle="1" w:styleId="affffff">
    <w:name w:val="Ввод осн.текста Знак"/>
    <w:basedOn w:val="af9"/>
    <w:link w:val="afffffe"/>
    <w:locked/>
    <w:rsid w:val="005D33C3"/>
    <w:rPr>
      <w:sz w:val="26"/>
      <w:szCs w:val="26"/>
    </w:rPr>
  </w:style>
  <w:style w:type="paragraph" w:customStyle="1" w:styleId="12125">
    <w:name w:val="Стиль 12 пт По ширине Первая строка:  125 см Междустр.интервал:..."/>
    <w:basedOn w:val="af8"/>
    <w:rsid w:val="005D33C3"/>
    <w:pPr>
      <w:ind w:firstLine="709"/>
    </w:pPr>
    <w:rPr>
      <w:rFonts w:ascii="Times New Roman" w:eastAsia="Times New Roman" w:hAnsi="Times New Roman"/>
      <w:sz w:val="26"/>
      <w:szCs w:val="20"/>
      <w:lang w:eastAsia="ru-RU"/>
    </w:rPr>
  </w:style>
  <w:style w:type="paragraph" w:customStyle="1" w:styleId="xl184">
    <w:name w:val="xl184"/>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5">
    <w:name w:val="xl185"/>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6">
    <w:name w:val="xl186"/>
    <w:basedOn w:val="af8"/>
    <w:rsid w:val="005D33C3"/>
    <w:pPr>
      <w:spacing w:before="100" w:beforeAutospacing="1" w:after="100" w:afterAutospacing="1"/>
      <w:ind w:firstLine="709"/>
      <w:textAlignment w:val="center"/>
    </w:pPr>
    <w:rPr>
      <w:rFonts w:ascii="Times New Roman" w:eastAsia="Times New Roman" w:hAnsi="Times New Roman"/>
      <w:color w:val="000000"/>
      <w:sz w:val="26"/>
      <w:szCs w:val="26"/>
      <w:lang w:eastAsia="ru-RU"/>
    </w:rPr>
  </w:style>
  <w:style w:type="paragraph" w:customStyle="1" w:styleId="xl187">
    <w:name w:val="xl187"/>
    <w:basedOn w:val="af8"/>
    <w:rsid w:val="005D33C3"/>
    <w:pPr>
      <w:spacing w:before="100" w:beforeAutospacing="1" w:after="100" w:afterAutospacing="1"/>
      <w:ind w:firstLine="709"/>
      <w:textAlignment w:val="center"/>
    </w:pPr>
    <w:rPr>
      <w:rFonts w:ascii="Times New Roman" w:eastAsia="Times New Roman" w:hAnsi="Times New Roman"/>
      <w:i/>
      <w:iCs/>
      <w:sz w:val="26"/>
      <w:szCs w:val="26"/>
      <w:lang w:eastAsia="ru-RU"/>
    </w:rPr>
  </w:style>
  <w:style w:type="paragraph" w:customStyle="1" w:styleId="xl188">
    <w:name w:val="xl188"/>
    <w:basedOn w:val="af8"/>
    <w:rsid w:val="005D33C3"/>
    <w:pPr>
      <w:spacing w:before="100" w:beforeAutospacing="1" w:after="100" w:afterAutospacing="1"/>
      <w:ind w:firstLine="709"/>
      <w:textAlignment w:val="center"/>
    </w:pPr>
    <w:rPr>
      <w:rFonts w:ascii="Times New Roman" w:eastAsia="Times New Roman" w:hAnsi="Times New Roman"/>
      <w:sz w:val="26"/>
      <w:szCs w:val="26"/>
      <w:lang w:eastAsia="ru-RU"/>
    </w:rPr>
  </w:style>
  <w:style w:type="paragraph" w:customStyle="1" w:styleId="xl189">
    <w:name w:val="xl189"/>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0">
    <w:name w:val="xl190"/>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1">
    <w:name w:val="xl191"/>
    <w:basedOn w:val="af8"/>
    <w:rsid w:val="005D33C3"/>
    <w:pPr>
      <w:pBdr>
        <w:top w:val="single" w:sz="8" w:space="0" w:color="auto"/>
        <w:bottom w:val="single" w:sz="8" w:space="0" w:color="auto"/>
      </w:pBdr>
      <w:spacing w:before="100" w:beforeAutospacing="1" w:after="100" w:afterAutospacing="1"/>
      <w:ind w:firstLine="709"/>
      <w:textAlignment w:val="center"/>
    </w:pPr>
    <w:rPr>
      <w:rFonts w:ascii="Times New Roman" w:eastAsia="Times New Roman" w:hAnsi="Times New Roman"/>
      <w:b/>
      <w:bCs/>
      <w:sz w:val="26"/>
      <w:szCs w:val="26"/>
      <w:lang w:eastAsia="ru-RU"/>
    </w:rPr>
  </w:style>
  <w:style w:type="paragraph" w:customStyle="1" w:styleId="xl192">
    <w:name w:val="xl192"/>
    <w:basedOn w:val="af8"/>
    <w:rsid w:val="005D33C3"/>
    <w:pPr>
      <w:shd w:val="clear" w:color="auto" w:fill="C0C0C0"/>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3">
    <w:name w:val="xl193"/>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4">
    <w:name w:val="xl194"/>
    <w:basedOn w:val="af8"/>
    <w:rsid w:val="005D33C3"/>
    <w:pPr>
      <w:spacing w:before="100" w:beforeAutospacing="1" w:after="100" w:afterAutospacing="1"/>
      <w:ind w:firstLine="709"/>
      <w:textAlignment w:val="center"/>
    </w:pPr>
    <w:rPr>
      <w:rFonts w:ascii="Times New Roman" w:eastAsia="Times New Roman" w:hAnsi="Times New Roman"/>
      <w:b/>
      <w:bCs/>
      <w:sz w:val="18"/>
      <w:szCs w:val="18"/>
      <w:lang w:eastAsia="ru-RU"/>
    </w:rPr>
  </w:style>
  <w:style w:type="paragraph" w:customStyle="1" w:styleId="xl195">
    <w:name w:val="xl195"/>
    <w:basedOn w:val="af8"/>
    <w:rsid w:val="005D33C3"/>
    <w:pPr>
      <w:spacing w:before="100" w:beforeAutospacing="1" w:after="100" w:afterAutospacing="1"/>
      <w:ind w:firstLine="709"/>
      <w:jc w:val="center"/>
      <w:textAlignment w:val="center"/>
    </w:pPr>
    <w:rPr>
      <w:rFonts w:ascii="Times New Roman" w:eastAsia="Times New Roman" w:hAnsi="Times New Roman"/>
      <w:b/>
      <w:bCs/>
      <w:sz w:val="18"/>
      <w:szCs w:val="18"/>
      <w:lang w:eastAsia="ru-RU"/>
    </w:rPr>
  </w:style>
  <w:style w:type="paragraph" w:customStyle="1" w:styleId="xl196">
    <w:name w:val="xl196"/>
    <w:basedOn w:val="af8"/>
    <w:rsid w:val="005D33C3"/>
    <w:pPr>
      <w:shd w:val="clear" w:color="auto" w:fill="CCFFCC"/>
      <w:spacing w:before="100" w:beforeAutospacing="1" w:after="100" w:afterAutospacing="1"/>
      <w:ind w:firstLine="709"/>
      <w:textAlignment w:val="center"/>
    </w:pPr>
    <w:rPr>
      <w:rFonts w:ascii="Times New Roman" w:eastAsia="Times New Roman" w:hAnsi="Times New Roman"/>
      <w:b/>
      <w:bCs/>
      <w:lang w:eastAsia="ru-RU"/>
    </w:rPr>
  </w:style>
  <w:style w:type="paragraph" w:customStyle="1" w:styleId="xl197">
    <w:name w:val="xl197"/>
    <w:basedOn w:val="af8"/>
    <w:rsid w:val="005D33C3"/>
    <w:pPr>
      <w:shd w:val="clear" w:color="auto" w:fill="CCFFCC"/>
      <w:spacing w:before="100" w:beforeAutospacing="1" w:after="100" w:afterAutospacing="1"/>
      <w:ind w:firstLine="709"/>
      <w:jc w:val="center"/>
      <w:textAlignment w:val="center"/>
    </w:pPr>
    <w:rPr>
      <w:rFonts w:ascii="Times New Roman" w:eastAsia="Times New Roman" w:hAnsi="Times New Roman"/>
      <w:b/>
      <w:bCs/>
      <w:sz w:val="26"/>
      <w:szCs w:val="26"/>
      <w:lang w:eastAsia="ru-RU"/>
    </w:rPr>
  </w:style>
  <w:style w:type="paragraph" w:customStyle="1" w:styleId="xl198">
    <w:name w:val="xl198"/>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199">
    <w:name w:val="xl199"/>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0">
    <w:name w:val="xl200"/>
    <w:basedOn w:val="af8"/>
    <w:rsid w:val="005D33C3"/>
    <w:pPr>
      <w:spacing w:before="100" w:beforeAutospacing="1" w:after="100" w:afterAutospacing="1"/>
      <w:ind w:firstLine="709"/>
      <w:textAlignment w:val="center"/>
    </w:pPr>
    <w:rPr>
      <w:rFonts w:ascii="Times New Roman" w:eastAsia="Times New Roman" w:hAnsi="Times New Roman"/>
      <w:sz w:val="26"/>
      <w:szCs w:val="26"/>
      <w:u w:val="single"/>
      <w:lang w:eastAsia="ru-RU"/>
    </w:rPr>
  </w:style>
  <w:style w:type="paragraph" w:customStyle="1" w:styleId="xl201">
    <w:name w:val="xl201"/>
    <w:basedOn w:val="af8"/>
    <w:rsid w:val="005D33C3"/>
    <w:pPr>
      <w:shd w:val="clear" w:color="auto" w:fill="C0C0C0"/>
      <w:spacing w:before="100" w:beforeAutospacing="1" w:after="100" w:afterAutospacing="1"/>
      <w:ind w:firstLine="709"/>
      <w:jc w:val="center"/>
      <w:textAlignment w:val="center"/>
    </w:pPr>
    <w:rPr>
      <w:rFonts w:ascii="Times New Roman" w:eastAsia="Times New Roman" w:hAnsi="Times New Roman"/>
      <w:b/>
      <w:bCs/>
      <w:sz w:val="26"/>
      <w:szCs w:val="26"/>
      <w:u w:val="single"/>
      <w:lang w:eastAsia="ru-RU"/>
    </w:rPr>
  </w:style>
  <w:style w:type="paragraph" w:customStyle="1" w:styleId="xl202">
    <w:name w:val="xl202"/>
    <w:basedOn w:val="af8"/>
    <w:rsid w:val="005D33C3"/>
    <w:pPr>
      <w:spacing w:before="100" w:beforeAutospacing="1" w:after="100" w:afterAutospacing="1"/>
      <w:ind w:firstLine="709"/>
      <w:jc w:val="center"/>
      <w:textAlignment w:val="top"/>
    </w:pPr>
    <w:rPr>
      <w:rFonts w:ascii="Times New Roman" w:eastAsia="Times New Roman" w:hAnsi="Times New Roman"/>
      <w:b/>
      <w:bCs/>
      <w:sz w:val="32"/>
      <w:szCs w:val="32"/>
      <w:lang w:eastAsia="ru-RU"/>
    </w:rPr>
  </w:style>
  <w:style w:type="paragraph" w:customStyle="1" w:styleId="affffff0">
    <w:name w:val="заг табл"/>
    <w:basedOn w:val="af8"/>
    <w:rsid w:val="005D33C3"/>
    <w:pPr>
      <w:ind w:firstLine="709"/>
      <w:jc w:val="center"/>
    </w:pPr>
    <w:rPr>
      <w:rFonts w:ascii="Times New Roman" w:eastAsia="Times New Roman" w:hAnsi="Times New Roman"/>
      <w:sz w:val="26"/>
      <w:szCs w:val="20"/>
      <w:lang w:eastAsia="ru-RU"/>
    </w:rPr>
  </w:style>
  <w:style w:type="paragraph" w:customStyle="1" w:styleId="1fc">
    <w:name w:val="Обычный1"/>
    <w:rsid w:val="005D33C3"/>
    <w:rPr>
      <w:snapToGrid w:val="0"/>
    </w:rPr>
  </w:style>
  <w:style w:type="paragraph" w:customStyle="1" w:styleId="affffff1">
    <w:name w:val="Текст документа"/>
    <w:basedOn w:val="afffff1"/>
    <w:rsid w:val="005D33C3"/>
    <w:pPr>
      <w:ind w:firstLine="720"/>
    </w:pPr>
    <w:rPr>
      <w:rFonts w:ascii="Times New Roman" w:eastAsia="Times New Roman" w:hAnsi="Times New Roman"/>
      <w:sz w:val="28"/>
      <w:szCs w:val="20"/>
      <w:lang w:eastAsia="ru-RU"/>
    </w:rPr>
  </w:style>
  <w:style w:type="paragraph" w:customStyle="1" w:styleId="affffff2">
    <w:name w:val="№ табл"/>
    <w:basedOn w:val="af8"/>
    <w:rsid w:val="005D33C3"/>
    <w:pPr>
      <w:ind w:firstLine="709"/>
      <w:jc w:val="right"/>
    </w:pPr>
    <w:rPr>
      <w:rFonts w:ascii="Times New Roman" w:eastAsia="Times New Roman" w:hAnsi="Times New Roman"/>
      <w:sz w:val="26"/>
      <w:szCs w:val="20"/>
      <w:lang w:eastAsia="ru-RU"/>
    </w:rPr>
  </w:style>
  <w:style w:type="paragraph" w:customStyle="1" w:styleId="2f8">
    <w:name w:val="заголовок 2"/>
    <w:basedOn w:val="20"/>
    <w:next w:val="af8"/>
    <w:link w:val="210"/>
    <w:qFormat/>
    <w:rsid w:val="005D33C3"/>
    <w:pPr>
      <w:suppressAutoHyphens w:val="0"/>
      <w:spacing w:before="120" w:after="0" w:line="360" w:lineRule="auto"/>
      <w:ind w:left="1429" w:hanging="360"/>
    </w:pPr>
    <w:rPr>
      <w:rFonts w:ascii="Arial Narrow" w:eastAsia="MS Mincho" w:hAnsi="Arial Narrow"/>
      <w:b w:val="0"/>
      <w:iCs/>
      <w:caps/>
      <w:snapToGrid w:val="0"/>
      <w:color w:val="1F497D"/>
      <w:spacing w:val="20"/>
      <w:sz w:val="20"/>
      <w:szCs w:val="20"/>
      <w:lang w:eastAsia="ru-RU"/>
    </w:rPr>
  </w:style>
  <w:style w:type="paragraph" w:styleId="affffff3">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f8"/>
    <w:link w:val="affffff4"/>
    <w:rsid w:val="005D33C3"/>
    <w:pPr>
      <w:ind w:firstLine="709"/>
    </w:pPr>
    <w:rPr>
      <w:rFonts w:ascii="Courier New" w:eastAsia="Times New Roman" w:hAnsi="Courier New"/>
      <w:sz w:val="20"/>
      <w:szCs w:val="20"/>
      <w:lang w:eastAsia="ru-RU"/>
    </w:rPr>
  </w:style>
  <w:style w:type="character" w:customStyle="1" w:styleId="affffff4">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f9"/>
    <w:link w:val="affffff3"/>
    <w:rsid w:val="005D33C3"/>
    <w:rPr>
      <w:rFonts w:ascii="Courier New" w:hAnsi="Courier New"/>
    </w:rPr>
  </w:style>
  <w:style w:type="paragraph" w:customStyle="1" w:styleId="affffff5">
    <w:name w:val="ВАДИМ"/>
    <w:basedOn w:val="af8"/>
    <w:link w:val="affffff6"/>
    <w:autoRedefine/>
    <w:rsid w:val="005D33C3"/>
    <w:pPr>
      <w:ind w:firstLine="180"/>
    </w:pPr>
    <w:rPr>
      <w:rFonts w:ascii="Times New Roman" w:eastAsia="Times New Roman" w:hAnsi="Times New Roman" w:cs="Verdana"/>
      <w:spacing w:val="-2"/>
      <w:sz w:val="28"/>
      <w:szCs w:val="28"/>
    </w:rPr>
  </w:style>
  <w:style w:type="character" w:customStyle="1" w:styleId="affffff6">
    <w:name w:val="ВАДИМ Знак"/>
    <w:basedOn w:val="af9"/>
    <w:link w:val="affffff5"/>
    <w:rsid w:val="005D33C3"/>
    <w:rPr>
      <w:rFonts w:cs="Verdana"/>
      <w:spacing w:val="-2"/>
      <w:sz w:val="28"/>
      <w:szCs w:val="28"/>
      <w:lang w:eastAsia="en-US"/>
    </w:rPr>
  </w:style>
  <w:style w:type="paragraph" w:customStyle="1" w:styleId="1fd">
    <w:name w:val="1 простой"/>
    <w:basedOn w:val="af8"/>
    <w:rsid w:val="005D33C3"/>
    <w:pPr>
      <w:tabs>
        <w:tab w:val="num" w:pos="360"/>
      </w:tabs>
      <w:ind w:firstLine="357"/>
    </w:pPr>
    <w:rPr>
      <w:rFonts w:ascii="Times New Roman" w:eastAsia="Times New Roman" w:hAnsi="Times New Roman" w:cs="Verdana"/>
      <w:sz w:val="26"/>
      <w:szCs w:val="20"/>
    </w:rPr>
  </w:style>
  <w:style w:type="character" w:customStyle="1" w:styleId="affffff7">
    <w:name w:val="Список марк. Знак"/>
    <w:basedOn w:val="af9"/>
    <w:link w:val="af4"/>
    <w:locked/>
    <w:rsid w:val="005D33C3"/>
    <w:rPr>
      <w:rFonts w:ascii="Times New Roman" w:eastAsia="Times New Roman" w:hAnsi="Times New Roman"/>
      <w:sz w:val="26"/>
      <w:szCs w:val="26"/>
      <w:lang w:eastAsia="ru-RU"/>
    </w:rPr>
  </w:style>
  <w:style w:type="paragraph" w:customStyle="1" w:styleId="af4">
    <w:name w:val="Список марк."/>
    <w:basedOn w:val="af8"/>
    <w:link w:val="affffff7"/>
    <w:rsid w:val="005D33C3"/>
    <w:pPr>
      <w:numPr>
        <w:numId w:val="10"/>
      </w:numPr>
    </w:pPr>
    <w:rPr>
      <w:rFonts w:ascii="Times New Roman" w:eastAsia="Times New Roman" w:hAnsi="Times New Roman"/>
      <w:sz w:val="26"/>
      <w:szCs w:val="26"/>
      <w:lang w:eastAsia="ru-RU"/>
    </w:rPr>
  </w:style>
  <w:style w:type="numbering" w:customStyle="1" w:styleId="2f9">
    <w:name w:val="Заголовок 2 уровень"/>
    <w:basedOn w:val="afb"/>
    <w:uiPriority w:val="99"/>
    <w:rsid w:val="005D33C3"/>
  </w:style>
  <w:style w:type="numbering" w:customStyle="1" w:styleId="3f3">
    <w:name w:val="Заголовок 3 ур"/>
    <w:basedOn w:val="afb"/>
    <w:uiPriority w:val="99"/>
    <w:rsid w:val="005D33C3"/>
  </w:style>
  <w:style w:type="character" w:customStyle="1" w:styleId="2f7">
    <w:name w:val="Заголовок 2 ур Знак"/>
    <w:basedOn w:val="1f"/>
    <w:link w:val="2f6"/>
    <w:rsid w:val="00E54EB3"/>
    <w:rPr>
      <w:rFonts w:ascii="Arial" w:eastAsia="Microsoft YaHei" w:hAnsi="Arial"/>
      <w:b/>
      <w:bCs/>
      <w:caps w:val="0"/>
      <w:smallCaps/>
      <w:color w:val="1F497D"/>
      <w:spacing w:val="-8"/>
      <w:kern w:val="20"/>
      <w:sz w:val="26"/>
      <w:szCs w:val="26"/>
      <w:lang w:val="ru-RU" w:eastAsia="ru-RU"/>
    </w:rPr>
  </w:style>
  <w:style w:type="character" w:customStyle="1" w:styleId="apple-style-span">
    <w:name w:val="apple-style-span"/>
    <w:basedOn w:val="af9"/>
    <w:rsid w:val="005D33C3"/>
  </w:style>
  <w:style w:type="paragraph" w:customStyle="1" w:styleId="xl99">
    <w:name w:val="xl99"/>
    <w:basedOn w:val="af8"/>
    <w:rsid w:val="005D33C3"/>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0">
    <w:name w:val="xl10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1">
    <w:name w:val="xl10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102">
    <w:name w:val="xl10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3">
    <w:name w:val="xl10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104">
    <w:name w:val="xl104"/>
    <w:basedOn w:val="af8"/>
    <w:rsid w:val="005D33C3"/>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5">
    <w:name w:val="xl105"/>
    <w:basedOn w:val="af8"/>
    <w:rsid w:val="005D33C3"/>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6">
    <w:name w:val="xl106"/>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07">
    <w:name w:val="xl107"/>
    <w:basedOn w:val="af8"/>
    <w:rsid w:val="005D33C3"/>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172">
    <w:name w:val="xl172"/>
    <w:basedOn w:val="af8"/>
    <w:rsid w:val="005D33C3"/>
    <w:pPr>
      <w:pBdr>
        <w:top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3">
    <w:name w:val="xl173"/>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4">
    <w:name w:val="xl174"/>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5">
    <w:name w:val="xl175"/>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6">
    <w:name w:val="xl176"/>
    <w:basedOn w:val="af8"/>
    <w:rsid w:val="005D33C3"/>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77">
    <w:name w:val="xl177"/>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8">
    <w:name w:val="xl178"/>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79">
    <w:name w:val="xl179"/>
    <w:basedOn w:val="af8"/>
    <w:rsid w:val="005D33C3"/>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180">
    <w:name w:val="xl180"/>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1">
    <w:name w:val="xl181"/>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182">
    <w:name w:val="xl182"/>
    <w:basedOn w:val="af8"/>
    <w:rsid w:val="005D33C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zCs w:val="24"/>
      <w:lang w:eastAsia="ru-RU"/>
    </w:rPr>
  </w:style>
  <w:style w:type="paragraph" w:customStyle="1" w:styleId="xl183">
    <w:name w:val="xl183"/>
    <w:basedOn w:val="af8"/>
    <w:rsid w:val="005D33C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zCs w:val="24"/>
      <w:lang w:eastAsia="ru-RU"/>
    </w:rPr>
  </w:style>
  <w:style w:type="paragraph" w:customStyle="1" w:styleId="xl203">
    <w:name w:val="xl203"/>
    <w:basedOn w:val="af8"/>
    <w:rsid w:val="005D33C3"/>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4">
    <w:name w:val="xl204"/>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5">
    <w:name w:val="xl205"/>
    <w:basedOn w:val="af8"/>
    <w:rsid w:val="005D33C3"/>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6">
    <w:name w:val="xl206"/>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7">
    <w:name w:val="xl207"/>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8">
    <w:name w:val="xl208"/>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09">
    <w:name w:val="xl209"/>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0">
    <w:name w:val="xl210"/>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1">
    <w:name w:val="xl211"/>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2">
    <w:name w:val="xl21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13">
    <w:name w:val="xl213"/>
    <w:basedOn w:val="af8"/>
    <w:rsid w:val="005D33C3"/>
    <w:pPr>
      <w:spacing w:before="100" w:beforeAutospacing="1" w:after="100" w:afterAutospacing="1"/>
      <w:ind w:firstLine="0"/>
      <w:jc w:val="left"/>
      <w:textAlignment w:val="center"/>
    </w:pPr>
    <w:rPr>
      <w:rFonts w:ascii="Calibri" w:eastAsia="Times New Roman" w:hAnsi="Calibri"/>
      <w:lang w:eastAsia="ru-RU"/>
    </w:rPr>
  </w:style>
  <w:style w:type="paragraph" w:customStyle="1" w:styleId="xl214">
    <w:name w:val="xl214"/>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15">
    <w:name w:val="xl215"/>
    <w:basedOn w:val="af8"/>
    <w:rsid w:val="005D33C3"/>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lang w:eastAsia="ru-RU"/>
    </w:rPr>
  </w:style>
  <w:style w:type="paragraph" w:customStyle="1" w:styleId="xl216">
    <w:name w:val="xl216"/>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7">
    <w:name w:val="xl217"/>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8">
    <w:name w:val="xl21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19">
    <w:name w:val="xl219"/>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0">
    <w:name w:val="xl220"/>
    <w:basedOn w:val="af8"/>
    <w:rsid w:val="005D33C3"/>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21">
    <w:name w:val="xl221"/>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2">
    <w:name w:val="xl222"/>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223">
    <w:name w:val="xl223"/>
    <w:basedOn w:val="af8"/>
    <w:rsid w:val="005D33C3"/>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224">
    <w:name w:val="xl224"/>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25">
    <w:name w:val="xl225"/>
    <w:basedOn w:val="af8"/>
    <w:rsid w:val="005D33C3"/>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26">
    <w:name w:val="xl226"/>
    <w:basedOn w:val="af8"/>
    <w:rsid w:val="005D33C3"/>
    <w:pPr>
      <w:pBdr>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27">
    <w:name w:val="xl227"/>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xl228">
    <w:name w:val="xl228"/>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29">
    <w:name w:val="xl229"/>
    <w:basedOn w:val="af8"/>
    <w:rsid w:val="005D33C3"/>
    <w:pPr>
      <w:pBdr>
        <w:top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0">
    <w:name w:val="xl230"/>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1">
    <w:name w:val="xl231"/>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2">
    <w:name w:val="xl232"/>
    <w:basedOn w:val="af8"/>
    <w:rsid w:val="005D33C3"/>
    <w:pPr>
      <w:pBdr>
        <w:top w:val="single" w:sz="8" w:space="0" w:color="auto"/>
        <w:left w:val="single" w:sz="8"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3">
    <w:name w:val="xl23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4">
    <w:name w:val="xl234"/>
    <w:basedOn w:val="af8"/>
    <w:rsid w:val="005D33C3"/>
    <w:pP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5">
    <w:name w:val="xl235"/>
    <w:basedOn w:val="af8"/>
    <w:rsid w:val="005D33C3"/>
    <w:pPr>
      <w:pBdr>
        <w:left w:val="single" w:sz="8" w:space="0" w:color="auto"/>
        <w:bottom w:val="single" w:sz="4" w:space="0" w:color="auto"/>
      </w:pBdr>
      <w:spacing w:before="100" w:beforeAutospacing="1" w:after="100" w:afterAutospacing="1"/>
      <w:ind w:firstLine="0"/>
      <w:jc w:val="center"/>
    </w:pPr>
    <w:rPr>
      <w:rFonts w:ascii="Calibri" w:eastAsia="Times New Roman" w:hAnsi="Calibri"/>
      <w:szCs w:val="24"/>
      <w:lang w:eastAsia="ru-RU"/>
    </w:rPr>
  </w:style>
  <w:style w:type="paragraph" w:customStyle="1" w:styleId="xl236">
    <w:name w:val="xl236"/>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37">
    <w:name w:val="xl237"/>
    <w:basedOn w:val="af8"/>
    <w:rsid w:val="005D33C3"/>
    <w:pPr>
      <w:pBdr>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38">
    <w:name w:val="xl238"/>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39">
    <w:name w:val="xl239"/>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0">
    <w:name w:val="xl240"/>
    <w:basedOn w:val="af8"/>
    <w:rsid w:val="005D33C3"/>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1">
    <w:name w:val="xl241"/>
    <w:basedOn w:val="af8"/>
    <w:rsid w:val="005D33C3"/>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2">
    <w:name w:val="xl242"/>
    <w:basedOn w:val="af8"/>
    <w:rsid w:val="005D33C3"/>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 w:val="16"/>
      <w:szCs w:val="16"/>
      <w:lang w:eastAsia="ru-RU"/>
    </w:rPr>
  </w:style>
  <w:style w:type="paragraph" w:customStyle="1" w:styleId="xl243">
    <w:name w:val="xl243"/>
    <w:basedOn w:val="af8"/>
    <w:rsid w:val="005D33C3"/>
    <w:pPr>
      <w:pBdr>
        <w:top w:val="single" w:sz="8"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44">
    <w:name w:val="xl244"/>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5">
    <w:name w:val="xl245"/>
    <w:basedOn w:val="af8"/>
    <w:rsid w:val="005D33C3"/>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46">
    <w:name w:val="xl246"/>
    <w:basedOn w:val="af8"/>
    <w:rsid w:val="005D33C3"/>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47">
    <w:name w:val="xl247"/>
    <w:basedOn w:val="af8"/>
    <w:rsid w:val="005D33C3"/>
    <w:pPr>
      <w:pBdr>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48">
    <w:name w:val="xl248"/>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49">
    <w:name w:val="xl249"/>
    <w:basedOn w:val="af8"/>
    <w:rsid w:val="005D33C3"/>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0">
    <w:name w:val="xl250"/>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zCs w:val="24"/>
      <w:lang w:eastAsia="ru-RU"/>
    </w:rPr>
  </w:style>
  <w:style w:type="paragraph" w:customStyle="1" w:styleId="xl251">
    <w:name w:val="xl251"/>
    <w:basedOn w:val="af8"/>
    <w:rsid w:val="005D33C3"/>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2">
    <w:name w:val="xl252"/>
    <w:basedOn w:val="af8"/>
    <w:rsid w:val="005D33C3"/>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53">
    <w:name w:val="xl253"/>
    <w:basedOn w:val="af8"/>
    <w:rsid w:val="005D33C3"/>
    <w:pPr>
      <w:pBdr>
        <w:top w:val="single" w:sz="8" w:space="0" w:color="auto"/>
        <w:bottom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4">
    <w:name w:val="xl254"/>
    <w:basedOn w:val="af8"/>
    <w:rsid w:val="005D33C3"/>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55">
    <w:name w:val="xl255"/>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56">
    <w:name w:val="xl256"/>
    <w:basedOn w:val="af8"/>
    <w:rsid w:val="005D33C3"/>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z w:val="18"/>
      <w:szCs w:val="18"/>
      <w:lang w:eastAsia="ru-RU"/>
    </w:rPr>
  </w:style>
  <w:style w:type="paragraph" w:customStyle="1" w:styleId="xl257">
    <w:name w:val="xl257"/>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58">
    <w:name w:val="xl258"/>
    <w:basedOn w:val="af8"/>
    <w:rsid w:val="005D33C3"/>
    <w:pPr>
      <w:pBdr>
        <w:right w:val="single" w:sz="4"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59">
    <w:name w:val="xl259"/>
    <w:basedOn w:val="af8"/>
    <w:rsid w:val="005D33C3"/>
    <w:pPr>
      <w:pBdr>
        <w:lef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60">
    <w:name w:val="xl260"/>
    <w:basedOn w:val="af8"/>
    <w:rsid w:val="005D33C3"/>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zCs w:val="24"/>
      <w:lang w:eastAsia="ru-RU"/>
    </w:rPr>
  </w:style>
  <w:style w:type="paragraph" w:customStyle="1" w:styleId="xl261">
    <w:name w:val="xl261"/>
    <w:basedOn w:val="af8"/>
    <w:rsid w:val="005D33C3"/>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262">
    <w:name w:val="xl262"/>
    <w:basedOn w:val="af8"/>
    <w:rsid w:val="005D33C3"/>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3">
    <w:name w:val="xl263"/>
    <w:basedOn w:val="af8"/>
    <w:rsid w:val="005D33C3"/>
    <w:pPr>
      <w:pBdr>
        <w:top w:val="single" w:sz="8" w:space="0" w:color="auto"/>
      </w:pBdr>
      <w:spacing w:before="100" w:beforeAutospacing="1" w:after="100" w:afterAutospacing="1"/>
      <w:ind w:firstLine="0"/>
      <w:jc w:val="left"/>
      <w:textAlignment w:val="center"/>
    </w:pPr>
    <w:rPr>
      <w:rFonts w:ascii="Calibri" w:eastAsia="Times New Roman" w:hAnsi="Calibri"/>
      <w:b/>
      <w:bCs/>
      <w:szCs w:val="24"/>
      <w:lang w:eastAsia="ru-RU"/>
    </w:rPr>
  </w:style>
  <w:style w:type="paragraph" w:customStyle="1" w:styleId="xl264">
    <w:name w:val="xl264"/>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5">
    <w:name w:val="xl265"/>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6">
    <w:name w:val="xl266"/>
    <w:basedOn w:val="af8"/>
    <w:rsid w:val="005D33C3"/>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7">
    <w:name w:val="xl267"/>
    <w:basedOn w:val="af8"/>
    <w:rsid w:val="005D33C3"/>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268">
    <w:name w:val="xl268"/>
    <w:basedOn w:val="af8"/>
    <w:rsid w:val="005D33C3"/>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69">
    <w:name w:val="xl269"/>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0">
    <w:name w:val="xl270"/>
    <w:basedOn w:val="af8"/>
    <w:rsid w:val="005D33C3"/>
    <w:pPr>
      <w:spacing w:before="100" w:beforeAutospacing="1" w:after="100" w:afterAutospacing="1"/>
      <w:ind w:firstLine="0"/>
      <w:jc w:val="left"/>
      <w:textAlignment w:val="top"/>
    </w:pPr>
    <w:rPr>
      <w:rFonts w:ascii="Calibri" w:eastAsia="Times New Roman" w:hAnsi="Calibri"/>
      <w:b/>
      <w:bCs/>
      <w:szCs w:val="24"/>
      <w:lang w:eastAsia="ru-RU"/>
    </w:rPr>
  </w:style>
  <w:style w:type="paragraph" w:customStyle="1" w:styleId="xl271">
    <w:name w:val="xl271"/>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2">
    <w:name w:val="xl272"/>
    <w:basedOn w:val="af8"/>
    <w:rsid w:val="005D33C3"/>
    <w:pPr>
      <w:pBdr>
        <w:right w:val="single" w:sz="4" w:space="0" w:color="auto"/>
      </w:pBdr>
      <w:spacing w:before="100" w:beforeAutospacing="1" w:after="100" w:afterAutospacing="1"/>
      <w:ind w:firstLine="0"/>
      <w:jc w:val="left"/>
      <w:textAlignment w:val="top"/>
    </w:pPr>
    <w:rPr>
      <w:rFonts w:ascii="Calibri" w:eastAsia="Times New Roman" w:hAnsi="Calibri"/>
      <w:lang w:eastAsia="ru-RU"/>
    </w:rPr>
  </w:style>
  <w:style w:type="paragraph" w:customStyle="1" w:styleId="xl273">
    <w:name w:val="xl273"/>
    <w:basedOn w:val="af8"/>
    <w:rsid w:val="005D33C3"/>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274">
    <w:name w:val="xl274"/>
    <w:basedOn w:val="af8"/>
    <w:rsid w:val="005D33C3"/>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75">
    <w:name w:val="xl275"/>
    <w:basedOn w:val="af8"/>
    <w:rsid w:val="005D33C3"/>
    <w:pPr>
      <w:pBdr>
        <w:top w:val="single" w:sz="8"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6">
    <w:name w:val="xl276"/>
    <w:basedOn w:val="af8"/>
    <w:rsid w:val="005D33C3"/>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zCs w:val="24"/>
      <w:lang w:eastAsia="ru-RU"/>
    </w:rPr>
  </w:style>
  <w:style w:type="paragraph" w:customStyle="1" w:styleId="xl277">
    <w:name w:val="xl277"/>
    <w:basedOn w:val="af8"/>
    <w:rsid w:val="005D33C3"/>
    <w:pPr>
      <w:spacing w:before="100" w:beforeAutospacing="1" w:after="100" w:afterAutospacing="1"/>
      <w:ind w:firstLine="0"/>
      <w:jc w:val="left"/>
    </w:pPr>
    <w:rPr>
      <w:rFonts w:ascii="Arial CYR" w:eastAsia="Times New Roman" w:hAnsi="Arial CYR" w:cs="Arial CYR"/>
      <w:b/>
      <w:bCs/>
      <w:i/>
      <w:iCs/>
      <w:sz w:val="16"/>
      <w:szCs w:val="16"/>
      <w:lang w:eastAsia="ru-RU"/>
    </w:rPr>
  </w:style>
  <w:style w:type="paragraph" w:customStyle="1" w:styleId="xl278">
    <w:name w:val="xl278"/>
    <w:basedOn w:val="af8"/>
    <w:rsid w:val="005D33C3"/>
    <w:pPr>
      <w:pBdr>
        <w:right w:val="single" w:sz="4" w:space="0" w:color="auto"/>
      </w:pBdr>
      <w:spacing w:before="100" w:beforeAutospacing="1" w:after="100" w:afterAutospacing="1"/>
      <w:ind w:firstLine="0"/>
      <w:jc w:val="left"/>
    </w:pPr>
    <w:rPr>
      <w:rFonts w:ascii="Arial CYR" w:eastAsia="Times New Roman" w:hAnsi="Arial CYR" w:cs="Arial CYR"/>
      <w:b/>
      <w:bCs/>
      <w:i/>
      <w:iCs/>
      <w:szCs w:val="24"/>
      <w:lang w:eastAsia="ru-RU"/>
    </w:rPr>
  </w:style>
  <w:style w:type="paragraph" w:customStyle="1" w:styleId="xl279">
    <w:name w:val="xl279"/>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0">
    <w:name w:val="xl28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1">
    <w:name w:val="xl281"/>
    <w:basedOn w:val="af8"/>
    <w:rsid w:val="005D33C3"/>
    <w:pPr>
      <w:pBdr>
        <w:left w:val="single" w:sz="8" w:space="0" w:color="auto"/>
      </w:pBdr>
      <w:shd w:val="clear" w:color="000000" w:fill="00B0F0"/>
      <w:spacing w:before="100" w:beforeAutospacing="1" w:after="100" w:afterAutospacing="1"/>
      <w:ind w:firstLine="0"/>
      <w:jc w:val="left"/>
    </w:pPr>
    <w:rPr>
      <w:rFonts w:ascii="Calibri" w:eastAsia="Times New Roman" w:hAnsi="Calibri"/>
      <w:lang w:eastAsia="ru-RU"/>
    </w:rPr>
  </w:style>
  <w:style w:type="paragraph" w:customStyle="1" w:styleId="xl282">
    <w:name w:val="xl282"/>
    <w:basedOn w:val="af8"/>
    <w:rsid w:val="005D33C3"/>
    <w:pPr>
      <w:pBdr>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283">
    <w:name w:val="xl283"/>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4">
    <w:name w:val="xl284"/>
    <w:basedOn w:val="af8"/>
    <w:rsid w:val="005D33C3"/>
    <w:pPr>
      <w:pBdr>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5">
    <w:name w:val="xl285"/>
    <w:basedOn w:val="af8"/>
    <w:rsid w:val="005D33C3"/>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86">
    <w:name w:val="xl286"/>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7">
    <w:name w:val="xl287"/>
    <w:basedOn w:val="af8"/>
    <w:rsid w:val="005D33C3"/>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288">
    <w:name w:val="xl288"/>
    <w:basedOn w:val="af8"/>
    <w:rsid w:val="005D33C3"/>
    <w:pPr>
      <w:pBdr>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89">
    <w:name w:val="xl289"/>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0">
    <w:name w:val="xl290"/>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1">
    <w:name w:val="xl291"/>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2">
    <w:name w:val="xl292"/>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3">
    <w:name w:val="xl293"/>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zCs w:val="24"/>
      <w:lang w:eastAsia="ru-RU"/>
    </w:rPr>
  </w:style>
  <w:style w:type="paragraph" w:customStyle="1" w:styleId="xl294">
    <w:name w:val="xl294"/>
    <w:basedOn w:val="af8"/>
    <w:rsid w:val="005D33C3"/>
    <w:pPr>
      <w:pBdr>
        <w:top w:val="single" w:sz="8"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5">
    <w:name w:val="xl295"/>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296">
    <w:name w:val="xl296"/>
    <w:basedOn w:val="af8"/>
    <w:rsid w:val="005D33C3"/>
    <w:pPr>
      <w:pBdr>
        <w:left w:val="single" w:sz="8" w:space="0" w:color="auto"/>
      </w:pBdr>
      <w:spacing w:before="100" w:beforeAutospacing="1" w:after="100" w:afterAutospacing="1"/>
      <w:ind w:firstLine="0"/>
      <w:jc w:val="center"/>
    </w:pPr>
    <w:rPr>
      <w:rFonts w:ascii="Calibri" w:eastAsia="Times New Roman" w:hAnsi="Calibri"/>
      <w:lang w:eastAsia="ru-RU"/>
    </w:rPr>
  </w:style>
  <w:style w:type="paragraph" w:customStyle="1" w:styleId="xl297">
    <w:name w:val="xl297"/>
    <w:basedOn w:val="af8"/>
    <w:rsid w:val="005D33C3"/>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8">
    <w:name w:val="xl298"/>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zCs w:val="24"/>
      <w:lang w:eastAsia="ru-RU"/>
    </w:rPr>
  </w:style>
  <w:style w:type="paragraph" w:customStyle="1" w:styleId="xl299">
    <w:name w:val="xl299"/>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0">
    <w:name w:val="xl300"/>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1">
    <w:name w:val="xl301"/>
    <w:basedOn w:val="af8"/>
    <w:rsid w:val="005D33C3"/>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2">
    <w:name w:val="xl302"/>
    <w:basedOn w:val="af8"/>
    <w:rsid w:val="005D33C3"/>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3">
    <w:name w:val="xl303"/>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04">
    <w:name w:val="xl30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5">
    <w:name w:val="xl305"/>
    <w:basedOn w:val="af8"/>
    <w:rsid w:val="005D33C3"/>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06">
    <w:name w:val="xl306"/>
    <w:basedOn w:val="af8"/>
    <w:rsid w:val="005D33C3"/>
    <w:pPr>
      <w:pBdr>
        <w:left w:val="single" w:sz="8" w:space="0" w:color="auto"/>
      </w:pBdr>
      <w:spacing w:before="100" w:beforeAutospacing="1" w:after="100" w:afterAutospacing="1"/>
      <w:ind w:firstLine="0"/>
      <w:jc w:val="center"/>
      <w:textAlignment w:val="center"/>
    </w:pPr>
    <w:rPr>
      <w:rFonts w:ascii="Calibri" w:eastAsia="Times New Roman" w:hAnsi="Calibri"/>
      <w:lang w:eastAsia="ru-RU"/>
    </w:rPr>
  </w:style>
  <w:style w:type="paragraph" w:customStyle="1" w:styleId="xl307">
    <w:name w:val="xl307"/>
    <w:basedOn w:val="af8"/>
    <w:rsid w:val="005D33C3"/>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08">
    <w:name w:val="xl308"/>
    <w:basedOn w:val="af8"/>
    <w:rsid w:val="005D33C3"/>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09">
    <w:name w:val="xl309"/>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0">
    <w:name w:val="xl310"/>
    <w:basedOn w:val="af8"/>
    <w:rsid w:val="005D33C3"/>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zCs w:val="24"/>
      <w:lang w:eastAsia="ru-RU"/>
    </w:rPr>
  </w:style>
  <w:style w:type="paragraph" w:customStyle="1" w:styleId="xl311">
    <w:name w:val="xl311"/>
    <w:basedOn w:val="af8"/>
    <w:rsid w:val="005D33C3"/>
    <w:pPr>
      <w:spacing w:before="100" w:beforeAutospacing="1" w:after="100" w:afterAutospacing="1"/>
      <w:ind w:firstLine="0"/>
      <w:jc w:val="left"/>
    </w:pPr>
    <w:rPr>
      <w:rFonts w:ascii="Calibri" w:eastAsia="Times New Roman" w:hAnsi="Calibri"/>
      <w:lang w:eastAsia="ru-RU"/>
    </w:rPr>
  </w:style>
  <w:style w:type="paragraph" w:customStyle="1" w:styleId="xl312">
    <w:name w:val="xl312"/>
    <w:basedOn w:val="af8"/>
    <w:rsid w:val="005D33C3"/>
    <w:pPr>
      <w:pBdr>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13">
    <w:name w:val="xl313"/>
    <w:basedOn w:val="af8"/>
    <w:rsid w:val="005D33C3"/>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4">
    <w:name w:val="xl314"/>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5">
    <w:name w:val="xl315"/>
    <w:basedOn w:val="af8"/>
    <w:rsid w:val="005D33C3"/>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6">
    <w:name w:val="xl316"/>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17">
    <w:name w:val="xl317"/>
    <w:basedOn w:val="af8"/>
    <w:rsid w:val="005D33C3"/>
    <w:pPr>
      <w:pBdr>
        <w:lef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8">
    <w:name w:val="xl318"/>
    <w:basedOn w:val="af8"/>
    <w:rsid w:val="005D33C3"/>
    <w:pPr>
      <w:pBdr>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19">
    <w:name w:val="xl319"/>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0">
    <w:name w:val="xl320"/>
    <w:basedOn w:val="af8"/>
    <w:rsid w:val="005D33C3"/>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lang w:eastAsia="ru-RU"/>
    </w:rPr>
  </w:style>
  <w:style w:type="paragraph" w:customStyle="1" w:styleId="xl321">
    <w:name w:val="xl321"/>
    <w:basedOn w:val="af8"/>
    <w:rsid w:val="005D33C3"/>
    <w:pPr>
      <w:pBdr>
        <w:bottom w:val="single" w:sz="8"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22">
    <w:name w:val="xl322"/>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3">
    <w:name w:val="xl323"/>
    <w:basedOn w:val="af8"/>
    <w:rsid w:val="005D33C3"/>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24">
    <w:name w:val="xl324"/>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5">
    <w:name w:val="xl325"/>
    <w:basedOn w:val="af8"/>
    <w:rsid w:val="005D33C3"/>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6">
    <w:name w:val="xl326"/>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7">
    <w:name w:val="xl327"/>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8">
    <w:name w:val="xl328"/>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29">
    <w:name w:val="xl329"/>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0">
    <w:name w:val="xl330"/>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1">
    <w:name w:val="xl331"/>
    <w:basedOn w:val="af8"/>
    <w:rsid w:val="005D33C3"/>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lang w:eastAsia="ru-RU"/>
    </w:rPr>
  </w:style>
  <w:style w:type="paragraph" w:customStyle="1" w:styleId="xl332">
    <w:name w:val="xl332"/>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3">
    <w:name w:val="xl333"/>
    <w:basedOn w:val="af8"/>
    <w:rsid w:val="005D33C3"/>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4">
    <w:name w:val="xl334"/>
    <w:basedOn w:val="af8"/>
    <w:rsid w:val="005D33C3"/>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lang w:eastAsia="ru-RU"/>
    </w:rPr>
  </w:style>
  <w:style w:type="paragraph" w:customStyle="1" w:styleId="xl335">
    <w:name w:val="xl335"/>
    <w:basedOn w:val="af8"/>
    <w:rsid w:val="005D33C3"/>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36">
    <w:name w:val="xl336"/>
    <w:basedOn w:val="af8"/>
    <w:rsid w:val="005D33C3"/>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zCs w:val="24"/>
      <w:lang w:eastAsia="ru-RU"/>
    </w:rPr>
  </w:style>
  <w:style w:type="paragraph" w:customStyle="1" w:styleId="xl337">
    <w:name w:val="xl337"/>
    <w:basedOn w:val="af8"/>
    <w:rsid w:val="005D33C3"/>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8">
    <w:name w:val="xl338"/>
    <w:basedOn w:val="af8"/>
    <w:rsid w:val="005D33C3"/>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zCs w:val="24"/>
      <w:lang w:eastAsia="ru-RU"/>
    </w:rPr>
  </w:style>
  <w:style w:type="paragraph" w:customStyle="1" w:styleId="xl339">
    <w:name w:val="xl339"/>
    <w:basedOn w:val="af8"/>
    <w:rsid w:val="005D33C3"/>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zCs w:val="24"/>
      <w:lang w:eastAsia="ru-RU"/>
    </w:rPr>
  </w:style>
  <w:style w:type="paragraph" w:customStyle="1" w:styleId="xl340">
    <w:name w:val="xl340"/>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1">
    <w:name w:val="xl341"/>
    <w:basedOn w:val="af8"/>
    <w:rsid w:val="005D33C3"/>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2">
    <w:name w:val="xl342"/>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3">
    <w:name w:val="xl343"/>
    <w:basedOn w:val="af8"/>
    <w:rsid w:val="005D33C3"/>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4">
    <w:name w:val="xl344"/>
    <w:basedOn w:val="af8"/>
    <w:rsid w:val="005D33C3"/>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5">
    <w:name w:val="xl345"/>
    <w:basedOn w:val="af8"/>
    <w:rsid w:val="005D33C3"/>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6">
    <w:name w:val="xl346"/>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7">
    <w:name w:val="xl347"/>
    <w:basedOn w:val="af8"/>
    <w:rsid w:val="005D33C3"/>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zCs w:val="24"/>
      <w:lang w:eastAsia="ru-RU"/>
    </w:rPr>
  </w:style>
  <w:style w:type="paragraph" w:customStyle="1" w:styleId="xl348">
    <w:name w:val="xl348"/>
    <w:basedOn w:val="af8"/>
    <w:rsid w:val="005D33C3"/>
    <w:pPr>
      <w:pBdr>
        <w:bottom w:val="single" w:sz="4" w:space="0" w:color="auto"/>
        <w:right w:val="single" w:sz="8" w:space="0" w:color="auto"/>
      </w:pBdr>
      <w:spacing w:before="100" w:beforeAutospacing="1" w:after="100" w:afterAutospacing="1"/>
      <w:ind w:firstLine="0"/>
      <w:jc w:val="left"/>
    </w:pPr>
    <w:rPr>
      <w:rFonts w:ascii="Calibri" w:eastAsia="Times New Roman" w:hAnsi="Calibri"/>
      <w:lang w:eastAsia="ru-RU"/>
    </w:rPr>
  </w:style>
  <w:style w:type="paragraph" w:customStyle="1" w:styleId="xl349">
    <w:name w:val="xl349"/>
    <w:basedOn w:val="af8"/>
    <w:rsid w:val="005D33C3"/>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lang w:eastAsia="ru-RU"/>
    </w:rPr>
  </w:style>
  <w:style w:type="paragraph" w:customStyle="1" w:styleId="xl350">
    <w:name w:val="xl350"/>
    <w:basedOn w:val="af8"/>
    <w:rsid w:val="005D33C3"/>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zCs w:val="24"/>
      <w:lang w:eastAsia="ru-RU"/>
    </w:rPr>
  </w:style>
  <w:style w:type="paragraph" w:customStyle="1" w:styleId="ChapterSubtitle">
    <w:name w:val="Chapter Subtitle"/>
    <w:basedOn w:val="afffffa"/>
    <w:rsid w:val="00253BA0"/>
    <w:pPr>
      <w:keepNext/>
      <w:keepLines/>
      <w:spacing w:before="60" w:line="240" w:lineRule="auto"/>
      <w:ind w:firstLine="0"/>
      <w:jc w:val="left"/>
    </w:pPr>
    <w:rPr>
      <w:rFonts w:ascii="Arial" w:hAnsi="Arial"/>
      <w:spacing w:val="-16"/>
      <w:kern w:val="28"/>
      <w:sz w:val="32"/>
    </w:rPr>
  </w:style>
  <w:style w:type="character" w:customStyle="1" w:styleId="name">
    <w:name w:val="name"/>
    <w:basedOn w:val="af9"/>
    <w:rsid w:val="00682665"/>
  </w:style>
  <w:style w:type="paragraph" w:customStyle="1" w:styleId="A2list2">
    <w:name w:val="A2_list_2"/>
    <w:basedOn w:val="af8"/>
    <w:next w:val="af8"/>
    <w:autoRedefine/>
    <w:rsid w:val="00043E3D"/>
    <w:pPr>
      <w:numPr>
        <w:ilvl w:val="1"/>
        <w:numId w:val="13"/>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stheme="minorBidi"/>
      <w:color w:val="000000"/>
      <w:szCs w:val="24"/>
    </w:rPr>
  </w:style>
  <w:style w:type="character" w:customStyle="1" w:styleId="ArialUnicodeMS115pt">
    <w:name w:val="Основной текст + Arial Unicode MS;11.5 pt"/>
    <w:basedOn w:val="af9"/>
    <w:rsid w:val="002B2130"/>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f8">
    <w:name w:val="Основной текст_"/>
    <w:basedOn w:val="af9"/>
    <w:link w:val="2fa"/>
    <w:locked/>
    <w:rsid w:val="0032340B"/>
    <w:rPr>
      <w:rFonts w:ascii="Arial" w:eastAsia="Arial" w:hAnsi="Arial" w:cs="Arial"/>
      <w:shd w:val="clear" w:color="auto" w:fill="FFFFFF"/>
    </w:rPr>
  </w:style>
  <w:style w:type="paragraph" w:customStyle="1" w:styleId="2fa">
    <w:name w:val="Основной текст2"/>
    <w:basedOn w:val="af8"/>
    <w:link w:val="affffff8"/>
    <w:rsid w:val="0032340B"/>
    <w:pPr>
      <w:shd w:val="clear" w:color="auto" w:fill="FFFFFF"/>
      <w:spacing w:before="7680" w:line="0" w:lineRule="atLeast"/>
      <w:ind w:hanging="360"/>
      <w:jc w:val="center"/>
    </w:pPr>
    <w:rPr>
      <w:rFonts w:eastAsia="Arial" w:cs="Arial"/>
      <w:sz w:val="20"/>
      <w:szCs w:val="20"/>
    </w:rPr>
  </w:style>
  <w:style w:type="paragraph" w:customStyle="1" w:styleId="2fb">
    <w:name w:val="Стиль2"/>
    <w:basedOn w:val="1e"/>
    <w:link w:val="2fc"/>
    <w:qFormat/>
    <w:rsid w:val="0032340B"/>
    <w:pPr>
      <w:pageBreakBefore w:val="0"/>
      <w:spacing w:before="480" w:line="240" w:lineRule="auto"/>
    </w:pPr>
    <w:rPr>
      <w:rFonts w:asciiTheme="majorHAnsi" w:hAnsiTheme="majorHAnsi"/>
      <w:b w:val="0"/>
      <w:bCs/>
      <w:lang w:eastAsia="ru-RU"/>
    </w:rPr>
  </w:style>
  <w:style w:type="character" w:customStyle="1" w:styleId="2fc">
    <w:name w:val="Стиль2 Знак"/>
    <w:basedOn w:val="1f"/>
    <w:link w:val="2fb"/>
    <w:rsid w:val="0032340B"/>
    <w:rPr>
      <w:rFonts w:asciiTheme="majorHAnsi" w:eastAsiaTheme="majorEastAsia" w:hAnsiTheme="majorHAnsi" w:cstheme="majorBidi"/>
      <w:b w:val="0"/>
      <w:bCs/>
      <w:caps w:val="0"/>
      <w:smallCaps/>
      <w:spacing w:val="-8"/>
      <w:kern w:val="20"/>
      <w:sz w:val="26"/>
      <w:szCs w:val="26"/>
      <w:lang w:val="ru-RU" w:eastAsia="ru-RU"/>
    </w:rPr>
  </w:style>
  <w:style w:type="paragraph" w:customStyle="1" w:styleId="3">
    <w:name w:val="3 уровень Подзаголовок"/>
    <w:basedOn w:val="32"/>
    <w:uiPriority w:val="99"/>
    <w:qFormat/>
    <w:rsid w:val="0032340B"/>
    <w:pPr>
      <w:keepLines/>
      <w:numPr>
        <w:numId w:val="14"/>
      </w:numPr>
      <w:spacing w:before="200" w:after="0"/>
    </w:pPr>
    <w:rPr>
      <w:rFonts w:ascii="Arial Unicode MS" w:eastAsia="Arial Unicode MS" w:hAnsi="Arial Unicode MS" w:cs="Arial Unicode MS"/>
      <w:bCs/>
      <w:color w:val="000000"/>
      <w:sz w:val="21"/>
      <w:szCs w:val="21"/>
      <w:lang w:eastAsia="ru-RU"/>
    </w:rPr>
  </w:style>
  <w:style w:type="character" w:customStyle="1" w:styleId="affff7">
    <w:name w:val="Абзац списка Знак"/>
    <w:aliases w:val="Введение Знак,3_Абзац списка Знак,СПИСКИ Знак,Галочки Знак,Текст 2-й уровень Знак"/>
    <w:basedOn w:val="af9"/>
    <w:link w:val="affff6"/>
    <w:uiPriority w:val="34"/>
    <w:rsid w:val="00105A3E"/>
    <w:rPr>
      <w:rFonts w:ascii="Arial" w:hAnsi="Arial"/>
      <w:sz w:val="24"/>
    </w:rPr>
  </w:style>
  <w:style w:type="paragraph" w:styleId="affffff9">
    <w:name w:val="Revision"/>
    <w:hidden/>
    <w:uiPriority w:val="99"/>
    <w:semiHidden/>
    <w:rsid w:val="00963B29"/>
    <w:rPr>
      <w:rFonts w:asciiTheme="minorHAnsi" w:eastAsiaTheme="minorEastAsia" w:hAnsiTheme="minorHAnsi" w:cstheme="minorBidi"/>
    </w:rPr>
  </w:style>
  <w:style w:type="paragraph" w:customStyle="1" w:styleId="133">
    <w:name w:val="Обычный 13 Знак3"/>
    <w:basedOn w:val="af8"/>
    <w:autoRedefine/>
    <w:rsid w:val="00963B29"/>
    <w:pPr>
      <w:keepNext/>
      <w:keepLines/>
      <w:suppressLineNumbers/>
      <w:tabs>
        <w:tab w:val="left" w:leader="dot" w:pos="9356"/>
      </w:tabs>
      <w:suppressAutoHyphens/>
      <w:spacing w:before="60" w:after="200"/>
      <w:ind w:firstLine="720"/>
    </w:pPr>
    <w:rPr>
      <w:rFonts w:ascii="Times New Roman" w:eastAsia="Times New Roman" w:hAnsi="Times New Roman"/>
      <w:sz w:val="26"/>
      <w:szCs w:val="26"/>
      <w:lang w:eastAsia="ru-RU"/>
    </w:rPr>
  </w:style>
  <w:style w:type="paragraph" w:customStyle="1" w:styleId="134">
    <w:name w:val="Обычный 13"/>
    <w:basedOn w:val="af8"/>
    <w:link w:val="135"/>
    <w:qFormat/>
    <w:rsid w:val="00963B29"/>
    <w:pPr>
      <w:keepNext/>
      <w:suppressLineNumbers/>
      <w:tabs>
        <w:tab w:val="left" w:pos="6804"/>
        <w:tab w:val="left" w:pos="6946"/>
        <w:tab w:val="left" w:leader="dot" w:pos="9356"/>
      </w:tabs>
      <w:suppressAutoHyphens/>
      <w:spacing w:before="60" w:after="200" w:line="276" w:lineRule="auto"/>
    </w:pPr>
    <w:rPr>
      <w:rFonts w:ascii="Times New Roman" w:eastAsia="Times New Roman" w:hAnsi="Times New Roman"/>
      <w:sz w:val="26"/>
      <w:szCs w:val="26"/>
      <w:lang w:eastAsia="ru-RU"/>
    </w:rPr>
  </w:style>
  <w:style w:type="character" w:customStyle="1" w:styleId="135">
    <w:name w:val="Обычный 13 Знак5"/>
    <w:basedOn w:val="af9"/>
    <w:link w:val="134"/>
    <w:rsid w:val="00963B29"/>
    <w:rPr>
      <w:sz w:val="26"/>
      <w:szCs w:val="26"/>
      <w:lang w:val="en-US" w:eastAsia="ru-RU" w:bidi="en-US"/>
    </w:rPr>
  </w:style>
  <w:style w:type="paragraph" w:customStyle="1" w:styleId="1fe">
    <w:name w:val="Текст1"/>
    <w:basedOn w:val="af8"/>
    <w:rsid w:val="00963B29"/>
    <w:pPr>
      <w:tabs>
        <w:tab w:val="left" w:pos="1701"/>
      </w:tabs>
      <w:suppressAutoHyphens/>
      <w:spacing w:before="80" w:after="200" w:line="252" w:lineRule="auto"/>
      <w:ind w:firstLine="852"/>
    </w:pPr>
    <w:rPr>
      <w:rFonts w:ascii="Times New Roman" w:eastAsia="SimSun" w:hAnsi="Times New Roman"/>
      <w:sz w:val="28"/>
      <w:szCs w:val="28"/>
      <w:lang w:eastAsia="ar-SA"/>
    </w:rPr>
  </w:style>
  <w:style w:type="character" w:customStyle="1" w:styleId="apple-converted-space">
    <w:name w:val="apple-converted-space"/>
    <w:basedOn w:val="af9"/>
    <w:rsid w:val="00963B29"/>
  </w:style>
  <w:style w:type="character" w:customStyle="1" w:styleId="4a">
    <w:name w:val="заголовок 4 Знак"/>
    <w:rsid w:val="00963B29"/>
    <w:rPr>
      <w:rFonts w:ascii="Arial" w:hAnsi="Arial"/>
      <w:i/>
      <w:sz w:val="24"/>
      <w:szCs w:val="24"/>
      <w:lang w:val="ru-RU" w:eastAsia="ru-RU" w:bidi="ar-SA"/>
    </w:rPr>
  </w:style>
  <w:style w:type="paragraph" w:customStyle="1" w:styleId="affffffa">
    <w:name w:val="основной"/>
    <w:basedOn w:val="af8"/>
    <w:rsid w:val="00963B29"/>
    <w:pPr>
      <w:spacing w:after="200" w:line="276" w:lineRule="auto"/>
      <w:ind w:firstLine="720"/>
    </w:pPr>
    <w:rPr>
      <w:rFonts w:ascii="Times New Roman" w:eastAsia="Times New Roman" w:hAnsi="Times New Roman"/>
      <w:szCs w:val="20"/>
      <w:lang w:eastAsia="ru-RU"/>
    </w:rPr>
  </w:style>
  <w:style w:type="character" w:customStyle="1" w:styleId="FontStyle23">
    <w:name w:val="Font Style23"/>
    <w:rsid w:val="00963B29"/>
    <w:rPr>
      <w:rFonts w:ascii="Times New Roman" w:hAnsi="Times New Roman" w:cs="Times New Roman"/>
      <w:sz w:val="18"/>
      <w:szCs w:val="18"/>
    </w:rPr>
  </w:style>
  <w:style w:type="paragraph" w:customStyle="1" w:styleId="ConsPlusNonformat">
    <w:name w:val="ConsPlusNonformat"/>
    <w:uiPriority w:val="99"/>
    <w:rsid w:val="00963B29"/>
    <w:pPr>
      <w:autoSpaceDE w:val="0"/>
      <w:autoSpaceDN w:val="0"/>
      <w:adjustRightInd w:val="0"/>
    </w:pPr>
    <w:rPr>
      <w:rFonts w:ascii="Courier New" w:eastAsiaTheme="minorEastAsia" w:hAnsi="Courier New" w:cs="Courier New"/>
    </w:rPr>
  </w:style>
  <w:style w:type="paragraph" w:customStyle="1" w:styleId="ConsPlusTitle">
    <w:name w:val="ConsPlusTitle"/>
    <w:rsid w:val="00963B29"/>
    <w:pPr>
      <w:widowControl w:val="0"/>
      <w:autoSpaceDE w:val="0"/>
      <w:autoSpaceDN w:val="0"/>
      <w:adjustRightInd w:val="0"/>
    </w:pPr>
    <w:rPr>
      <w:b/>
      <w:bCs/>
      <w:sz w:val="24"/>
      <w:szCs w:val="24"/>
      <w:lang w:eastAsia="ru-RU"/>
    </w:rPr>
  </w:style>
  <w:style w:type="paragraph" w:customStyle="1" w:styleId="affffffb">
    <w:name w:val="заголовок таблицы"/>
    <w:basedOn w:val="af8"/>
    <w:autoRedefine/>
    <w:uiPriority w:val="99"/>
    <w:rsid w:val="00963B29"/>
    <w:pPr>
      <w:keepNext/>
      <w:keepLines/>
      <w:tabs>
        <w:tab w:val="left" w:pos="1134"/>
      </w:tabs>
      <w:spacing w:line="276" w:lineRule="auto"/>
      <w:ind w:firstLine="0"/>
    </w:pPr>
    <w:rPr>
      <w:rFonts w:eastAsia="Times New Roman" w:cs="Arial"/>
      <w:b/>
      <w:szCs w:val="24"/>
      <w:lang w:eastAsia="ru-RU"/>
    </w:rPr>
  </w:style>
  <w:style w:type="paragraph" w:customStyle="1" w:styleId="1ff">
    <w:name w:val="Знак Знак Знак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e02">
    <w:name w:val="e02"/>
    <w:basedOn w:val="af8"/>
    <w:rsid w:val="00963B29"/>
    <w:pPr>
      <w:spacing w:before="100" w:beforeAutospacing="1" w:after="100" w:afterAutospacing="1" w:line="276" w:lineRule="auto"/>
      <w:ind w:firstLine="0"/>
      <w:jc w:val="left"/>
    </w:pPr>
    <w:rPr>
      <w:rFonts w:ascii="Times New Roman" w:eastAsia="Times New Roman" w:hAnsi="Times New Roman"/>
      <w:szCs w:val="24"/>
      <w:lang w:eastAsia="ru-RU"/>
    </w:rPr>
  </w:style>
  <w:style w:type="paragraph" w:customStyle="1" w:styleId="Default">
    <w:name w:val="Default"/>
    <w:rsid w:val="00963B29"/>
    <w:pPr>
      <w:autoSpaceDE w:val="0"/>
      <w:autoSpaceDN w:val="0"/>
      <w:adjustRightInd w:val="0"/>
    </w:pPr>
    <w:rPr>
      <w:rFonts w:eastAsiaTheme="minorEastAsia"/>
      <w:color w:val="000000"/>
      <w:sz w:val="24"/>
      <w:szCs w:val="24"/>
    </w:rPr>
  </w:style>
  <w:style w:type="paragraph" w:customStyle="1" w:styleId="ConsPlusCell">
    <w:name w:val="ConsPlusCell"/>
    <w:link w:val="ConsPlusCell0"/>
    <w:rsid w:val="00963B29"/>
    <w:pPr>
      <w:widowControl w:val="0"/>
      <w:autoSpaceDE w:val="0"/>
      <w:autoSpaceDN w:val="0"/>
      <w:adjustRightInd w:val="0"/>
    </w:pPr>
    <w:rPr>
      <w:rFonts w:ascii="Arial" w:hAnsi="Arial" w:cs="Arial"/>
      <w:lang w:eastAsia="ru-RU"/>
    </w:rPr>
  </w:style>
  <w:style w:type="paragraph" w:customStyle="1" w:styleId="118">
    <w:name w:val="Знак Знак Знак11"/>
    <w:basedOn w:val="af8"/>
    <w:rsid w:val="00963B29"/>
    <w:pPr>
      <w:tabs>
        <w:tab w:val="num" w:pos="360"/>
      </w:tabs>
      <w:spacing w:after="160" w:line="240" w:lineRule="exact"/>
      <w:ind w:firstLine="0"/>
      <w:jc w:val="left"/>
    </w:pPr>
    <w:rPr>
      <w:rFonts w:ascii="Verdana" w:eastAsia="Times New Roman" w:hAnsi="Verdana" w:cs="Verdana"/>
      <w:sz w:val="20"/>
      <w:szCs w:val="20"/>
    </w:rPr>
  </w:style>
  <w:style w:type="paragraph" w:customStyle="1" w:styleId="affffffc">
    <w:name w:val="Абзац"/>
    <w:basedOn w:val="af8"/>
    <w:link w:val="affffffd"/>
    <w:qFormat/>
    <w:rsid w:val="00963B29"/>
    <w:pPr>
      <w:spacing w:after="60" w:line="276" w:lineRule="auto"/>
    </w:pPr>
    <w:rPr>
      <w:rFonts w:ascii="Times New Roman" w:eastAsia="Times New Roman" w:hAnsi="Times New Roman"/>
      <w:szCs w:val="24"/>
    </w:rPr>
  </w:style>
  <w:style w:type="character" w:customStyle="1" w:styleId="affffffd">
    <w:name w:val="Абзац Знак"/>
    <w:link w:val="affffffc"/>
    <w:rsid w:val="00963B29"/>
    <w:rPr>
      <w:sz w:val="24"/>
      <w:szCs w:val="24"/>
      <w:lang w:val="en-US" w:bidi="en-US"/>
    </w:rPr>
  </w:style>
  <w:style w:type="paragraph" w:customStyle="1" w:styleId="affffffe">
    <w:name w:val="Название таблицы"/>
    <w:basedOn w:val="afffe"/>
    <w:qFormat/>
    <w:rsid w:val="00963B29"/>
    <w:rPr>
      <w:rFonts w:asciiTheme="minorHAnsi" w:eastAsia="Times New Roman" w:hAnsiTheme="minorHAnsi" w:cstheme="minorBidi"/>
      <w:szCs w:val="22"/>
      <w:lang w:eastAsia="ru-RU"/>
    </w:rPr>
  </w:style>
  <w:style w:type="paragraph" w:customStyle="1" w:styleId="afffffff">
    <w:name w:val="Табличный_центр"/>
    <w:basedOn w:val="af8"/>
    <w:rsid w:val="00963B29"/>
    <w:pPr>
      <w:spacing w:after="200" w:line="276" w:lineRule="auto"/>
      <w:ind w:firstLine="0"/>
      <w:jc w:val="left"/>
    </w:pPr>
    <w:rPr>
      <w:rFonts w:ascii="Times New Roman" w:eastAsia="Times New Roman" w:hAnsi="Times New Roman"/>
      <w:lang w:eastAsia="ru-RU"/>
    </w:rPr>
  </w:style>
  <w:style w:type="paragraph" w:customStyle="1" w:styleId="afffffff0">
    <w:name w:val="Табличный_заголовки"/>
    <w:basedOn w:val="af8"/>
    <w:rsid w:val="00963B29"/>
    <w:pPr>
      <w:keepNext/>
      <w:keepLines/>
      <w:spacing w:after="200" w:line="276" w:lineRule="auto"/>
      <w:ind w:firstLine="0"/>
      <w:jc w:val="left"/>
    </w:pPr>
    <w:rPr>
      <w:rFonts w:ascii="Times New Roman" w:eastAsia="Times New Roman" w:hAnsi="Times New Roman"/>
      <w:b/>
      <w:lang w:eastAsia="ru-RU"/>
    </w:rPr>
  </w:style>
  <w:style w:type="paragraph" w:customStyle="1" w:styleId="afffffff1">
    <w:name w:val="Табличный_слева"/>
    <w:basedOn w:val="af8"/>
    <w:rsid w:val="00963B29"/>
    <w:pPr>
      <w:spacing w:after="200" w:line="276" w:lineRule="auto"/>
      <w:ind w:firstLine="0"/>
      <w:jc w:val="left"/>
    </w:pPr>
    <w:rPr>
      <w:rFonts w:ascii="Times New Roman" w:eastAsia="Times New Roman" w:hAnsi="Times New Roman"/>
      <w:lang w:eastAsia="ru-RU"/>
    </w:rPr>
  </w:style>
  <w:style w:type="numbering" w:customStyle="1" w:styleId="1ff0">
    <w:name w:val="Стиль1"/>
    <w:uiPriority w:val="99"/>
    <w:rsid w:val="00963B29"/>
  </w:style>
  <w:style w:type="paragraph" w:customStyle="1" w:styleId="1ff1">
    <w:name w:val="Основной текст1"/>
    <w:basedOn w:val="af8"/>
    <w:qFormat/>
    <w:rsid w:val="00963B29"/>
    <w:pPr>
      <w:shd w:val="clear" w:color="auto" w:fill="FFFFFF"/>
      <w:spacing w:before="360" w:after="180" w:line="235" w:lineRule="exact"/>
      <w:ind w:hanging="320"/>
    </w:pPr>
    <w:rPr>
      <w:rFonts w:ascii="Times New Roman" w:eastAsia="Times New Roman" w:hAnsi="Times New Roman"/>
      <w:sz w:val="19"/>
      <w:szCs w:val="19"/>
    </w:rPr>
  </w:style>
  <w:style w:type="character" w:customStyle="1" w:styleId="afffffff2">
    <w:name w:val="Основной текст + Полужирный"/>
    <w:basedOn w:val="affffff8"/>
    <w:rsid w:val="00963B29"/>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fd">
    <w:name w:val="Основной текст (2)_"/>
    <w:basedOn w:val="af9"/>
    <w:link w:val="2fe"/>
    <w:rsid w:val="00963B29"/>
    <w:rPr>
      <w:b/>
      <w:bCs/>
      <w:sz w:val="18"/>
      <w:szCs w:val="18"/>
      <w:shd w:val="clear" w:color="auto" w:fill="FFFFFF"/>
    </w:rPr>
  </w:style>
  <w:style w:type="character" w:customStyle="1" w:styleId="2ff">
    <w:name w:val="Основной текст (2) + Не полужирный"/>
    <w:basedOn w:val="2fd"/>
    <w:rsid w:val="00963B29"/>
    <w:rPr>
      <w:b/>
      <w:bCs/>
      <w:color w:val="000000"/>
      <w:spacing w:val="0"/>
      <w:w w:val="100"/>
      <w:position w:val="0"/>
      <w:sz w:val="18"/>
      <w:szCs w:val="18"/>
      <w:shd w:val="clear" w:color="auto" w:fill="FFFFFF"/>
      <w:lang w:val="ru-RU"/>
    </w:rPr>
  </w:style>
  <w:style w:type="paragraph" w:customStyle="1" w:styleId="2fe">
    <w:name w:val="Основной текст (2)"/>
    <w:basedOn w:val="af8"/>
    <w:link w:val="2fd"/>
    <w:rsid w:val="00963B29"/>
    <w:pPr>
      <w:shd w:val="clear" w:color="auto" w:fill="FFFFFF"/>
      <w:spacing w:after="200" w:line="230" w:lineRule="exact"/>
      <w:ind w:firstLine="500"/>
    </w:pPr>
    <w:rPr>
      <w:rFonts w:ascii="Times New Roman" w:eastAsia="Times New Roman" w:hAnsi="Times New Roman"/>
      <w:b/>
      <w:bCs/>
      <w:sz w:val="18"/>
      <w:szCs w:val="18"/>
    </w:rPr>
  </w:style>
  <w:style w:type="paragraph" w:styleId="2ff0">
    <w:name w:val="Quote"/>
    <w:basedOn w:val="af8"/>
    <w:next w:val="af8"/>
    <w:link w:val="2ff1"/>
    <w:uiPriority w:val="29"/>
    <w:qFormat/>
    <w:rsid w:val="00963B29"/>
    <w:pPr>
      <w:spacing w:after="200" w:line="276" w:lineRule="auto"/>
      <w:ind w:firstLine="0"/>
      <w:jc w:val="left"/>
    </w:pPr>
    <w:rPr>
      <w:rFonts w:asciiTheme="minorHAnsi" w:eastAsiaTheme="minorEastAsia" w:hAnsiTheme="minorHAnsi" w:cstheme="minorBidi"/>
      <w:i/>
      <w:iCs/>
      <w:color w:val="000000" w:themeColor="text1"/>
    </w:rPr>
  </w:style>
  <w:style w:type="character" w:customStyle="1" w:styleId="2ff1">
    <w:name w:val="Цитата 2 Знак"/>
    <w:basedOn w:val="af9"/>
    <w:link w:val="2ff0"/>
    <w:uiPriority w:val="29"/>
    <w:rsid w:val="00963B29"/>
    <w:rPr>
      <w:rFonts w:asciiTheme="minorHAnsi" w:eastAsiaTheme="minorEastAsia" w:hAnsiTheme="minorHAnsi" w:cstheme="minorBidi"/>
      <w:i/>
      <w:iCs/>
      <w:color w:val="000000" w:themeColor="text1"/>
      <w:sz w:val="22"/>
      <w:szCs w:val="22"/>
      <w:lang w:val="en-US" w:bidi="en-US"/>
    </w:rPr>
  </w:style>
  <w:style w:type="paragraph" w:styleId="afffffff3">
    <w:name w:val="Intense Quote"/>
    <w:basedOn w:val="af8"/>
    <w:next w:val="af8"/>
    <w:link w:val="afffffff4"/>
    <w:uiPriority w:val="30"/>
    <w:qFormat/>
    <w:rsid w:val="00105A3E"/>
    <w:pPr>
      <w:pBdr>
        <w:top w:val="single" w:sz="4" w:space="10" w:color="auto"/>
        <w:bottom w:val="single" w:sz="4" w:space="10" w:color="auto"/>
      </w:pBdr>
      <w:spacing w:before="240" w:after="240" w:line="300" w:lineRule="auto"/>
      <w:ind w:left="1152" w:right="1152"/>
    </w:pPr>
    <w:rPr>
      <w:rFonts w:asciiTheme="majorHAnsi" w:hAnsiTheme="majorHAnsi"/>
      <w:i/>
      <w:iCs/>
      <w:sz w:val="22"/>
    </w:rPr>
  </w:style>
  <w:style w:type="character" w:customStyle="1" w:styleId="afffffff4">
    <w:name w:val="Выделенная цитата Знак"/>
    <w:basedOn w:val="af9"/>
    <w:link w:val="afffffff3"/>
    <w:uiPriority w:val="30"/>
    <w:rsid w:val="00105A3E"/>
    <w:rPr>
      <w:i/>
      <w:iCs/>
    </w:rPr>
  </w:style>
  <w:style w:type="character" w:styleId="afffffff5">
    <w:name w:val="Subtle Emphasis"/>
    <w:aliases w:val="Текст 1-й уровень"/>
    <w:qFormat/>
    <w:rsid w:val="00105A3E"/>
    <w:rPr>
      <w:i/>
      <w:iCs/>
    </w:rPr>
  </w:style>
  <w:style w:type="character" w:styleId="afffffff6">
    <w:name w:val="Intense Emphasis"/>
    <w:uiPriority w:val="21"/>
    <w:qFormat/>
    <w:rsid w:val="00105A3E"/>
    <w:rPr>
      <w:b/>
      <w:bCs/>
      <w:i/>
      <w:iCs/>
    </w:rPr>
  </w:style>
  <w:style w:type="character" w:styleId="afffffff7">
    <w:name w:val="Subtle Reference"/>
    <w:basedOn w:val="af9"/>
    <w:uiPriority w:val="31"/>
    <w:qFormat/>
    <w:rsid w:val="00105A3E"/>
    <w:rPr>
      <w:smallCaps/>
    </w:rPr>
  </w:style>
  <w:style w:type="character" w:styleId="afffffff8">
    <w:name w:val="Intense Reference"/>
    <w:uiPriority w:val="32"/>
    <w:qFormat/>
    <w:rsid w:val="00105A3E"/>
    <w:rPr>
      <w:b/>
      <w:bCs/>
      <w:smallCaps/>
    </w:rPr>
  </w:style>
  <w:style w:type="character" w:styleId="afffffff9">
    <w:name w:val="Book Title"/>
    <w:basedOn w:val="af9"/>
    <w:uiPriority w:val="33"/>
    <w:qFormat/>
    <w:rsid w:val="00105A3E"/>
    <w:rPr>
      <w:i/>
      <w:iCs/>
      <w:smallCaps/>
      <w:spacing w:val="5"/>
    </w:rPr>
  </w:style>
  <w:style w:type="paragraph" w:customStyle="1" w:styleId="1ff2">
    <w:name w:val="МОЙ Заголовок 1"/>
    <w:basedOn w:val="1e"/>
    <w:link w:val="1ff3"/>
    <w:qFormat/>
    <w:rsid w:val="00704678"/>
    <w:pPr>
      <w:pageBreakBefore w:val="0"/>
      <w:spacing w:before="480" w:line="240" w:lineRule="auto"/>
    </w:pPr>
    <w:rPr>
      <w:rFonts w:ascii="Arial Black" w:hAnsi="Arial Black"/>
      <w:b w:val="0"/>
      <w:bCs/>
      <w:szCs w:val="28"/>
    </w:rPr>
  </w:style>
  <w:style w:type="character" w:customStyle="1" w:styleId="1ff3">
    <w:name w:val="МОЙ Заголовок 1 Знак"/>
    <w:basedOn w:val="1f"/>
    <w:link w:val="1ff2"/>
    <w:rsid w:val="00704678"/>
    <w:rPr>
      <w:rFonts w:ascii="Arial Black" w:eastAsiaTheme="majorEastAsia" w:hAnsi="Arial Black" w:cstheme="majorBidi"/>
      <w:b w:val="0"/>
      <w:bCs/>
      <w:caps/>
      <w:smallCaps/>
      <w:spacing w:val="-8"/>
      <w:kern w:val="20"/>
      <w:sz w:val="28"/>
      <w:szCs w:val="28"/>
      <w:lang w:val="ru-RU"/>
    </w:rPr>
  </w:style>
  <w:style w:type="character" w:customStyle="1" w:styleId="1ff4">
    <w:name w:val="Стиль1 Знак"/>
    <w:basedOn w:val="23"/>
    <w:rsid w:val="00704678"/>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3f4">
    <w:name w:val="Основной текст (3)_"/>
    <w:basedOn w:val="af9"/>
    <w:link w:val="3f5"/>
    <w:locked/>
    <w:rsid w:val="00704678"/>
    <w:rPr>
      <w:rFonts w:ascii="Arial" w:eastAsia="Arial" w:hAnsi="Arial" w:cs="Arial"/>
      <w:b/>
      <w:bCs/>
      <w:spacing w:val="-10"/>
      <w:shd w:val="clear" w:color="auto" w:fill="FFFFFF"/>
    </w:rPr>
  </w:style>
  <w:style w:type="paragraph" w:customStyle="1" w:styleId="3f5">
    <w:name w:val="Основной текст (3)"/>
    <w:basedOn w:val="af8"/>
    <w:link w:val="3f4"/>
    <w:rsid w:val="00704678"/>
    <w:pPr>
      <w:shd w:val="clear" w:color="auto" w:fill="FFFFFF"/>
      <w:spacing w:line="398" w:lineRule="exact"/>
      <w:ind w:hanging="840"/>
      <w:jc w:val="center"/>
    </w:pPr>
    <w:rPr>
      <w:rFonts w:eastAsia="Arial" w:cs="Arial"/>
      <w:b/>
      <w:bCs/>
      <w:spacing w:val="-10"/>
      <w:sz w:val="20"/>
      <w:szCs w:val="20"/>
    </w:rPr>
  </w:style>
  <w:style w:type="character" w:customStyle="1" w:styleId="5b">
    <w:name w:val="Основной текст (5)_"/>
    <w:basedOn w:val="af9"/>
    <w:link w:val="5c"/>
    <w:locked/>
    <w:rsid w:val="00704678"/>
    <w:rPr>
      <w:rFonts w:ascii="Arial" w:eastAsia="Arial" w:hAnsi="Arial" w:cs="Arial"/>
      <w:b/>
      <w:bCs/>
      <w:spacing w:val="-10"/>
      <w:sz w:val="21"/>
      <w:szCs w:val="21"/>
      <w:shd w:val="clear" w:color="auto" w:fill="FFFFFF"/>
    </w:rPr>
  </w:style>
  <w:style w:type="paragraph" w:customStyle="1" w:styleId="5c">
    <w:name w:val="Основной текст (5)"/>
    <w:basedOn w:val="af8"/>
    <w:link w:val="5b"/>
    <w:rsid w:val="00704678"/>
    <w:pPr>
      <w:shd w:val="clear" w:color="auto" w:fill="FFFFFF"/>
      <w:spacing w:before="600" w:after="600" w:line="0" w:lineRule="atLeast"/>
      <w:ind w:hanging="1120"/>
      <w:jc w:val="left"/>
    </w:pPr>
    <w:rPr>
      <w:rFonts w:eastAsia="Arial" w:cs="Arial"/>
      <w:b/>
      <w:bCs/>
      <w:spacing w:val="-10"/>
      <w:sz w:val="21"/>
      <w:szCs w:val="21"/>
    </w:rPr>
  </w:style>
  <w:style w:type="character" w:customStyle="1" w:styleId="ArialUnicodeMS">
    <w:name w:val="Основной текст + Arial Unicode MS"/>
    <w:aliases w:val="11.5 pt,Основной текст + 13 pt,Основной текст + Franklin Gothic Medium"/>
    <w:basedOn w:val="affffff8"/>
    <w:rsid w:val="00704678"/>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b">
    <w:name w:val="Основной текст (4)"/>
    <w:basedOn w:val="af9"/>
    <w:rsid w:val="00704678"/>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fffffa">
    <w:name w:val="Колонтитул_"/>
    <w:basedOn w:val="af9"/>
    <w:link w:val="afffffffb"/>
    <w:rsid w:val="00704678"/>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fffffa"/>
    <w:rsid w:val="00704678"/>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fffffa"/>
    <w:rsid w:val="00704678"/>
    <w:rPr>
      <w:rFonts w:ascii="Arial" w:eastAsia="Arial" w:hAnsi="Arial" w:cs="Arial"/>
      <w:b/>
      <w:bCs/>
      <w:color w:val="000000"/>
      <w:spacing w:val="0"/>
      <w:w w:val="100"/>
      <w:position w:val="0"/>
      <w:sz w:val="17"/>
      <w:szCs w:val="17"/>
      <w:shd w:val="clear" w:color="auto" w:fill="FFFFFF"/>
      <w:lang w:val="ru-RU"/>
    </w:rPr>
  </w:style>
  <w:style w:type="paragraph" w:customStyle="1" w:styleId="afffffffb">
    <w:name w:val="Колонтитул"/>
    <w:basedOn w:val="af8"/>
    <w:link w:val="afffffffa"/>
    <w:rsid w:val="00704678"/>
    <w:pPr>
      <w:shd w:val="clear" w:color="auto" w:fill="FFFFFF"/>
      <w:spacing w:line="0" w:lineRule="atLeast"/>
      <w:ind w:firstLine="0"/>
      <w:jc w:val="left"/>
    </w:pPr>
    <w:rPr>
      <w:rFonts w:ascii="Arial Narrow" w:eastAsia="Arial Narrow" w:hAnsi="Arial Narrow" w:cs="Arial Narrow"/>
      <w:b/>
      <w:bCs/>
      <w:sz w:val="15"/>
      <w:szCs w:val="15"/>
    </w:rPr>
  </w:style>
  <w:style w:type="character" w:customStyle="1" w:styleId="ArialUnicodeMS0pt">
    <w:name w:val="Подпись к таблице + Arial Unicode MS;Не полужирный;Интервал 0 pt"/>
    <w:basedOn w:val="af9"/>
    <w:rsid w:val="00704678"/>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c">
    <w:name w:val="Основной текст (4)_"/>
    <w:basedOn w:val="af9"/>
    <w:rsid w:val="00704678"/>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b"/>
    <w:rsid w:val="00704678"/>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f4"/>
    <w:rsid w:val="00704678"/>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c"/>
    <w:rsid w:val="00704678"/>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d">
    <w:name w:val="Заголовок №5"/>
    <w:basedOn w:val="af9"/>
    <w:rsid w:val="00704678"/>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704678"/>
    <w:pPr>
      <w:widowControl w:val="0"/>
      <w:suppressAutoHyphens/>
      <w:autoSpaceDN w:val="0"/>
      <w:textAlignment w:val="baseline"/>
    </w:pPr>
    <w:rPr>
      <w:rFonts w:eastAsia="Andale Sans UI" w:cs="Tahoma"/>
      <w:kern w:val="3"/>
      <w:sz w:val="24"/>
      <w:szCs w:val="24"/>
      <w:lang w:val="de-DE" w:eastAsia="ja-JP" w:bidi="fa-IR"/>
    </w:rPr>
  </w:style>
  <w:style w:type="table" w:styleId="3f6">
    <w:name w:val="Table Simple 3"/>
    <w:basedOn w:val="afa"/>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a"/>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ветлая заливка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704678"/>
    <w:rPr>
      <w:rFonts w:asciiTheme="minorHAnsi" w:eastAsiaTheme="minorEastAsia" w:hAnsiTheme="minorHAnsi" w:cstheme="minorBidi"/>
      <w:lang w:eastAsia="ru-RU"/>
    </w:rPr>
  </w:style>
  <w:style w:type="paragraph" w:customStyle="1" w:styleId="xl47487">
    <w:name w:val="xl47487"/>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8">
    <w:name w:val="xl4748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89">
    <w:name w:val="xl4748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b/>
      <w:bCs/>
      <w:szCs w:val="24"/>
      <w:lang w:eastAsia="ru-RU"/>
    </w:rPr>
  </w:style>
  <w:style w:type="paragraph" w:customStyle="1" w:styleId="xl47490">
    <w:name w:val="xl4749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b/>
      <w:bCs/>
      <w:szCs w:val="24"/>
      <w:lang w:eastAsia="ru-RU"/>
    </w:rPr>
  </w:style>
  <w:style w:type="paragraph" w:customStyle="1" w:styleId="xl47491">
    <w:name w:val="xl4749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2">
    <w:name w:val="xl4749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3">
    <w:name w:val="xl4749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Arial"/>
      <w:szCs w:val="24"/>
      <w:lang w:eastAsia="ru-RU"/>
    </w:rPr>
  </w:style>
  <w:style w:type="paragraph" w:customStyle="1" w:styleId="xl47494">
    <w:name w:val="xl47494"/>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cs="Arial"/>
      <w:szCs w:val="24"/>
      <w:lang w:eastAsia="ru-RU"/>
    </w:rPr>
  </w:style>
  <w:style w:type="paragraph" w:customStyle="1" w:styleId="xl47495">
    <w:name w:val="xl4749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6">
    <w:name w:val="xl4749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xl47497">
    <w:name w:val="xl47497"/>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left"/>
    </w:pPr>
    <w:rPr>
      <w:rFonts w:eastAsia="Times New Roman" w:cs="Arial"/>
      <w:sz w:val="20"/>
      <w:szCs w:val="20"/>
      <w:lang w:eastAsia="ru-RU"/>
    </w:rPr>
  </w:style>
  <w:style w:type="paragraph" w:customStyle="1" w:styleId="xl47498">
    <w:name w:val="xl47498"/>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cs="Arial"/>
      <w:szCs w:val="24"/>
      <w:lang w:eastAsia="ru-RU"/>
    </w:rPr>
  </w:style>
  <w:style w:type="paragraph" w:customStyle="1" w:styleId="xl47499">
    <w:name w:val="xl47499"/>
    <w:basedOn w:val="af8"/>
    <w:uiPriority w:val="99"/>
    <w:rsid w:val="0070467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ind w:firstLine="0"/>
      <w:jc w:val="right"/>
      <w:textAlignment w:val="center"/>
    </w:pPr>
    <w:rPr>
      <w:rFonts w:eastAsia="Times New Roman" w:cs="Arial"/>
      <w:szCs w:val="24"/>
      <w:lang w:eastAsia="ru-RU"/>
    </w:rPr>
  </w:style>
  <w:style w:type="paragraph" w:customStyle="1" w:styleId="xl47500">
    <w:name w:val="xl4750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z w:val="20"/>
      <w:szCs w:val="20"/>
      <w:lang w:eastAsia="ru-RU"/>
    </w:rPr>
  </w:style>
  <w:style w:type="paragraph" w:customStyle="1" w:styleId="xl47485">
    <w:name w:val="xl47485"/>
    <w:basedOn w:val="af8"/>
    <w:uiPriority w:val="99"/>
    <w:rsid w:val="00704678"/>
    <w:pPr>
      <w:spacing w:before="100" w:beforeAutospacing="1" w:after="100" w:afterAutospacing="1"/>
      <w:ind w:firstLine="0"/>
      <w:jc w:val="left"/>
    </w:pPr>
    <w:rPr>
      <w:rFonts w:eastAsia="Times New Roman" w:cs="Arial"/>
      <w:sz w:val="20"/>
      <w:szCs w:val="20"/>
      <w:lang w:eastAsia="ru-RU"/>
    </w:rPr>
  </w:style>
  <w:style w:type="paragraph" w:customStyle="1" w:styleId="xl47486">
    <w:name w:val="xl47486"/>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Arial"/>
      <w:sz w:val="20"/>
      <w:szCs w:val="20"/>
      <w:lang w:eastAsia="ru-RU"/>
    </w:rPr>
  </w:style>
  <w:style w:type="paragraph" w:customStyle="1" w:styleId="1ff5">
    <w:name w:val="Абзац списка1"/>
    <w:basedOn w:val="af8"/>
    <w:uiPriority w:val="99"/>
    <w:rsid w:val="00704678"/>
    <w:pPr>
      <w:ind w:firstLine="0"/>
    </w:pPr>
    <w:rPr>
      <w:rFonts w:ascii="Times New Roman" w:eastAsia="Times New Roman" w:hAnsi="Times New Roman"/>
      <w:sz w:val="28"/>
    </w:rPr>
  </w:style>
  <w:style w:type="table" w:customStyle="1" w:styleId="1131">
    <w:name w:val="Светлая заливка113"/>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7">
    <w:name w:val="Светлая заливка3"/>
    <w:basedOn w:val="afa"/>
    <w:next w:val="LightShading1"/>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a"/>
    <w:uiPriority w:val="60"/>
    <w:rsid w:val="00704678"/>
    <w:rPr>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
    <w:name w:val="Светлая заливка112"/>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d">
    <w:name w:val="Сетка таблицы4"/>
    <w:basedOn w:val="afa"/>
    <w:next w:val="afff6"/>
    <w:uiPriority w:val="59"/>
    <w:rsid w:val="007046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c">
    <w:name w:val="рпдлпжлопж"/>
    <w:basedOn w:val="afa"/>
    <w:uiPriority w:val="99"/>
    <w:rsid w:val="00704678"/>
    <w:pPr>
      <w:jc w:val="right"/>
    </w:pPr>
    <w:rPr>
      <w:rFonts w:ascii="Arial" w:eastAsiaTheme="minorHAnsi" w:hAnsi="Arial" w:cstheme="minorBidi"/>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fb"/>
    <w:next w:val="111111"/>
    <w:locked/>
    <w:rsid w:val="00704678"/>
  </w:style>
  <w:style w:type="numbering" w:customStyle="1" w:styleId="111113">
    <w:name w:val="1 / 1.1 / 1.1.3"/>
    <w:basedOn w:val="afb"/>
    <w:next w:val="111111"/>
    <w:locked/>
    <w:rsid w:val="00704678"/>
  </w:style>
  <w:style w:type="table" w:customStyle="1" w:styleId="311">
    <w:name w:val="Светлая заливка31"/>
    <w:basedOn w:val="afa"/>
    <w:next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2">
    <w:name w:val="Нет списка2"/>
    <w:next w:val="afb"/>
    <w:uiPriority w:val="99"/>
    <w:semiHidden/>
    <w:unhideWhenUsed/>
    <w:rsid w:val="00704678"/>
  </w:style>
  <w:style w:type="table" w:customStyle="1" w:styleId="5e">
    <w:name w:val="Сетка таблицы5"/>
    <w:basedOn w:val="afa"/>
    <w:next w:val="afff6"/>
    <w:rsid w:val="00704678"/>
    <w:pPr>
      <w:ind w:left="108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b"/>
    <w:next w:val="111111"/>
    <w:rsid w:val="00704678"/>
  </w:style>
  <w:style w:type="table" w:customStyle="1" w:styleId="TableGrid11">
    <w:name w:val="Table Grid11"/>
    <w:basedOn w:val="afa"/>
    <w:next w:val="afff6"/>
    <w:rsid w:val="00704678"/>
    <w:rPr>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704678"/>
    <w:pPr>
      <w:ind w:left="0"/>
      <w:jc w:val="center"/>
    </w:pPr>
    <w:rPr>
      <w:rFonts w:ascii="Arial" w:hAnsi="Arial"/>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a"/>
    <w:next w:val="55"/>
    <w:rsid w:val="00704678"/>
    <w:pPr>
      <w:ind w:left="1080"/>
    </w:pPr>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a"/>
    <w:next w:val="38"/>
    <w:rsid w:val="00704678"/>
    <w:pPr>
      <w:widowControl w:val="0"/>
      <w:adjustRightInd w:val="0"/>
      <w:spacing w:line="360" w:lineRule="atLeast"/>
      <w:ind w:firstLine="567"/>
      <w:jc w:val="both"/>
      <w:textAlignment w:val="baseline"/>
    </w:pPr>
    <w:rPr>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a"/>
    <w:next w:val="48"/>
    <w:rsid w:val="00704678"/>
    <w:pPr>
      <w:widowControl w:val="0"/>
      <w:adjustRightInd w:val="0"/>
      <w:spacing w:line="360" w:lineRule="atLeast"/>
      <w:ind w:firstLine="567"/>
      <w:jc w:val="both"/>
      <w:textAlignment w:val="baseline"/>
    </w:pPr>
    <w:rPr>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a"/>
    <w:next w:val="59"/>
    <w:rsid w:val="00704678"/>
    <w:pPr>
      <w:widowControl w:val="0"/>
      <w:adjustRightInd w:val="0"/>
      <w:spacing w:line="360" w:lineRule="atLeast"/>
      <w:ind w:firstLine="567"/>
      <w:jc w:val="both"/>
      <w:textAlignment w:val="baseline"/>
    </w:pPr>
    <w:rPr>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fa"/>
    <w:next w:val="-10"/>
    <w:rsid w:val="00704678"/>
    <w:pPr>
      <w:widowControl w:val="0"/>
      <w:adjustRightInd w:val="0"/>
      <w:spacing w:line="360" w:lineRule="atLeast"/>
      <w:ind w:firstLine="567"/>
      <w:jc w:val="both"/>
      <w:textAlignment w:val="baseline"/>
    </w:pPr>
    <w:rPr>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Столбцы таблицы 21"/>
    <w:basedOn w:val="afa"/>
    <w:next w:val="28"/>
    <w:rsid w:val="00704678"/>
    <w:pPr>
      <w:widowControl w:val="0"/>
      <w:adjustRightInd w:val="0"/>
      <w:spacing w:line="360" w:lineRule="atLeast"/>
      <w:ind w:firstLine="567"/>
      <w:jc w:val="both"/>
      <w:textAlignment w:val="baseline"/>
    </w:pPr>
    <w:rPr>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a"/>
    <w:next w:val="-20"/>
    <w:rsid w:val="00704678"/>
    <w:pPr>
      <w:widowControl w:val="0"/>
      <w:adjustRightInd w:val="0"/>
      <w:spacing w:line="360" w:lineRule="atLeast"/>
      <w:ind w:firstLine="567"/>
      <w:jc w:val="both"/>
      <w:textAlignment w:val="baseline"/>
    </w:pPr>
    <w:rPr>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a"/>
    <w:next w:val="affff1"/>
    <w:rsid w:val="00704678"/>
    <w:pPr>
      <w:widowControl w:val="0"/>
      <w:adjustRightInd w:val="0"/>
      <w:spacing w:line="360" w:lineRule="atLeast"/>
      <w:ind w:firstLine="567"/>
      <w:jc w:val="both"/>
      <w:textAlignment w:val="baseline"/>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a"/>
    <w:uiPriority w:val="65"/>
    <w:rsid w:val="00704678"/>
    <w:rPr>
      <w:color w:val="000000"/>
      <w:lang w:eastAsia="ru-RU"/>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a"/>
    <w:next w:val="29"/>
    <w:rsid w:val="00704678"/>
    <w:pPr>
      <w:widowControl w:val="0"/>
      <w:adjustRightInd w:val="0"/>
      <w:spacing w:line="360" w:lineRule="atLeast"/>
      <w:ind w:firstLine="567"/>
      <w:jc w:val="both"/>
      <w:textAlignment w:val="baseline"/>
    </w:pPr>
    <w:rPr>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a"/>
    <w:next w:val="affff2"/>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a">
    <w:name w:val="Классическая таблица 11"/>
    <w:basedOn w:val="afa"/>
    <w:next w:val="1f2"/>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b">
    <w:name w:val="Простая таблица 11"/>
    <w:basedOn w:val="afa"/>
    <w:next w:val="1f3"/>
    <w:rsid w:val="00704678"/>
    <w:pPr>
      <w:widowControl w:val="0"/>
      <w:adjustRightInd w:val="0"/>
      <w:spacing w:before="120" w:after="120"/>
      <w:ind w:firstLine="567"/>
      <w:jc w:val="both"/>
      <w:textAlignment w:val="baseline"/>
    </w:pPr>
    <w:rPr>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a"/>
    <w:next w:val="2a"/>
    <w:rsid w:val="00704678"/>
    <w:pPr>
      <w:widowControl w:val="0"/>
      <w:adjustRightInd w:val="0"/>
      <w:spacing w:before="120" w:after="120"/>
      <w:ind w:firstLine="567"/>
      <w:jc w:val="both"/>
      <w:textAlignment w:val="baseline"/>
    </w:pPr>
    <w:rPr>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fa"/>
    <w:next w:val="-11"/>
    <w:rsid w:val="00704678"/>
    <w:pPr>
      <w:widowControl w:val="0"/>
      <w:adjustRightInd w:val="0"/>
      <w:spacing w:before="120" w:after="120"/>
      <w:ind w:firstLine="567"/>
      <w:jc w:val="both"/>
      <w:textAlignment w:val="baseline"/>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a"/>
    <w:next w:val="-21"/>
    <w:rsid w:val="00704678"/>
    <w:pPr>
      <w:widowControl w:val="0"/>
      <w:adjustRightInd w:val="0"/>
      <w:spacing w:before="120" w:after="120"/>
      <w:ind w:firstLine="567"/>
      <w:jc w:val="both"/>
      <w:textAlignment w:val="baseline"/>
    </w:pPr>
    <w:rPr>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a"/>
    <w:next w:val="-3"/>
    <w:rsid w:val="00704678"/>
    <w:pPr>
      <w:widowControl w:val="0"/>
      <w:adjustRightInd w:val="0"/>
      <w:spacing w:before="120" w:after="120"/>
      <w:ind w:firstLine="567"/>
      <w:jc w:val="both"/>
      <w:textAlignment w:val="baseline"/>
    </w:pPr>
    <w:rPr>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a"/>
    <w:next w:val="affff5"/>
    <w:rsid w:val="00704678"/>
    <w:pPr>
      <w:widowControl w:val="0"/>
      <w:adjustRightInd w:val="0"/>
      <w:spacing w:before="120" w:after="120"/>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fa"/>
    <w:next w:val="1f4"/>
    <w:rsid w:val="00704678"/>
    <w:pPr>
      <w:widowControl w:val="0"/>
      <w:adjustRightInd w:val="0"/>
      <w:spacing w:before="120" w:after="120"/>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a"/>
    <w:next w:val="2d"/>
    <w:rsid w:val="00704678"/>
    <w:pPr>
      <w:widowControl w:val="0"/>
      <w:adjustRightInd w:val="0"/>
      <w:spacing w:before="120" w:after="120"/>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a"/>
    <w:next w:val="afff6"/>
    <w:uiPriority w:val="59"/>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fa"/>
    <w:next w:val="afff6"/>
    <w:rsid w:val="007046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a"/>
    <w:next w:val="82"/>
    <w:rsid w:val="00704678"/>
    <w:pPr>
      <w:widowControl w:val="0"/>
      <w:adjustRightInd w:val="0"/>
      <w:spacing w:before="120" w:after="120"/>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a"/>
    <w:next w:val="2f2"/>
    <w:rsid w:val="00704678"/>
    <w:pPr>
      <w:widowControl w:val="0"/>
      <w:adjustRightInd w:val="0"/>
      <w:spacing w:before="120" w:after="120"/>
      <w:ind w:firstLine="567"/>
      <w:jc w:val="both"/>
      <w:textAlignment w:val="baseline"/>
    </w:pPr>
    <w:rPr>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e">
    <w:name w:val="Сетка таблицы 11"/>
    <w:basedOn w:val="afa"/>
    <w:next w:val="1f8"/>
    <w:rsid w:val="00704678"/>
    <w:pPr>
      <w:widowControl w:val="0"/>
      <w:adjustRightInd w:val="0"/>
      <w:spacing w:before="120" w:after="120"/>
      <w:ind w:firstLine="567"/>
      <w:jc w:val="both"/>
      <w:textAlignment w:val="baseline"/>
    </w:pPr>
    <w:rPr>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fa"/>
    <w:next w:val="3f6"/>
    <w:rsid w:val="00704678"/>
    <w:pPr>
      <w:widowControl w:val="0"/>
      <w:adjustRightInd w:val="0"/>
      <w:spacing w:before="120" w:after="120"/>
      <w:ind w:firstLine="567"/>
      <w:jc w:val="both"/>
      <w:textAlignment w:val="baseline"/>
    </w:pPr>
    <w:rPr>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a"/>
    <w:next w:val="2-4"/>
    <w:uiPriority w:val="64"/>
    <w:rsid w:val="00704678"/>
    <w:rPr>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f">
    <w:name w:val="Нет списка11"/>
    <w:next w:val="afb"/>
    <w:uiPriority w:val="99"/>
    <w:semiHidden/>
    <w:unhideWhenUsed/>
    <w:rsid w:val="00704678"/>
  </w:style>
  <w:style w:type="table" w:customStyle="1" w:styleId="136">
    <w:name w:val="Средний список 13"/>
    <w:basedOn w:val="afa"/>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a"/>
    <w:next w:val="136"/>
    <w:uiPriority w:val="65"/>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a"/>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8">
    <w:name w:val="Нет списка21"/>
    <w:next w:val="afb"/>
    <w:uiPriority w:val="99"/>
    <w:semiHidden/>
    <w:unhideWhenUsed/>
    <w:rsid w:val="00704678"/>
  </w:style>
  <w:style w:type="numbering" w:customStyle="1" w:styleId="1112">
    <w:name w:val="Нет списка111"/>
    <w:next w:val="afb"/>
    <w:uiPriority w:val="99"/>
    <w:semiHidden/>
    <w:unhideWhenUsed/>
    <w:rsid w:val="00704678"/>
  </w:style>
  <w:style w:type="table" w:customStyle="1" w:styleId="1122">
    <w:name w:val="Средний список 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8">
    <w:name w:val="Нет списка3"/>
    <w:next w:val="afb"/>
    <w:semiHidden/>
    <w:unhideWhenUsed/>
    <w:rsid w:val="00704678"/>
  </w:style>
  <w:style w:type="table" w:customStyle="1" w:styleId="1132">
    <w:name w:val="Средний список 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
    <w:name w:val="Светлая заливка1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
    <w:name w:val="Нет списка4"/>
    <w:next w:val="afb"/>
    <w:uiPriority w:val="99"/>
    <w:semiHidden/>
    <w:unhideWhenUsed/>
    <w:rsid w:val="00704678"/>
  </w:style>
  <w:style w:type="table" w:customStyle="1" w:styleId="1141">
    <w:name w:val="Средний список 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
    <w:name w:val="Нет списка5"/>
    <w:next w:val="afb"/>
    <w:uiPriority w:val="99"/>
    <w:semiHidden/>
    <w:unhideWhenUsed/>
    <w:rsid w:val="00704678"/>
  </w:style>
  <w:style w:type="table" w:customStyle="1" w:styleId="1160">
    <w:name w:val="Средний список 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9">
    <w:name w:val="Светлая заливка21"/>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3">
    <w:name w:val="Нет списка6"/>
    <w:next w:val="afb"/>
    <w:uiPriority w:val="99"/>
    <w:semiHidden/>
    <w:unhideWhenUsed/>
    <w:rsid w:val="00704678"/>
  </w:style>
  <w:style w:type="table" w:customStyle="1" w:styleId="1170">
    <w:name w:val="Средний список 117"/>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3">
    <w:name w:val="Нет списка7"/>
    <w:next w:val="afb"/>
    <w:uiPriority w:val="99"/>
    <w:semiHidden/>
    <w:unhideWhenUsed/>
    <w:rsid w:val="00704678"/>
  </w:style>
  <w:style w:type="table" w:customStyle="1" w:styleId="11111">
    <w:name w:val="Средний список 11111"/>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fb"/>
    <w:uiPriority w:val="99"/>
    <w:semiHidden/>
    <w:unhideWhenUsed/>
    <w:rsid w:val="00704678"/>
  </w:style>
  <w:style w:type="table" w:customStyle="1" w:styleId="11120">
    <w:name w:val="Средний список 1112"/>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a"/>
    <w:uiPriority w:val="65"/>
    <w:rsid w:val="00704678"/>
    <w:rPr>
      <w:color w:val="000000"/>
      <w:lang w:eastAsia="ru-RU"/>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a"/>
    <w:uiPriority w:val="60"/>
    <w:rsid w:val="00704678"/>
    <w:rPr>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fa"/>
    <w:next w:val="4e"/>
    <w:uiPriority w:val="60"/>
    <w:rsid w:val="00704678"/>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a"/>
    <w:next w:val="55"/>
    <w:rsid w:val="00704678"/>
    <w:rPr>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704678"/>
    <w:pPr>
      <w:overflowPunct w:val="0"/>
      <w:autoSpaceDE w:val="0"/>
      <w:autoSpaceDN w:val="0"/>
      <w:adjustRightInd w:val="0"/>
      <w:ind w:firstLine="720"/>
      <w:textAlignment w:val="baseline"/>
    </w:pPr>
    <w:rPr>
      <w:rFonts w:ascii="Consultant" w:hAnsi="Consultant"/>
      <w:lang w:eastAsia="ru-RU"/>
    </w:rPr>
  </w:style>
  <w:style w:type="paragraph" w:customStyle="1" w:styleId="ConsNonformat">
    <w:name w:val="ConsNonformat"/>
    <w:link w:val="ConsNonformat0"/>
    <w:uiPriority w:val="99"/>
    <w:qFormat/>
    <w:rsid w:val="00704678"/>
    <w:pPr>
      <w:overflowPunct w:val="0"/>
      <w:autoSpaceDE w:val="0"/>
      <w:autoSpaceDN w:val="0"/>
      <w:adjustRightInd w:val="0"/>
      <w:textAlignment w:val="baseline"/>
    </w:pPr>
    <w:rPr>
      <w:rFonts w:ascii="Consultant" w:hAnsi="Consultant"/>
      <w:lang w:eastAsia="ru-RU"/>
    </w:rPr>
  </w:style>
  <w:style w:type="paragraph" w:customStyle="1" w:styleId="ConsCell">
    <w:name w:val="ConsCell"/>
    <w:uiPriority w:val="99"/>
    <w:rsid w:val="00704678"/>
    <w:pPr>
      <w:overflowPunct w:val="0"/>
      <w:autoSpaceDE w:val="0"/>
      <w:autoSpaceDN w:val="0"/>
      <w:adjustRightInd w:val="0"/>
      <w:textAlignment w:val="baseline"/>
    </w:pPr>
    <w:rPr>
      <w:rFonts w:ascii="Consultant" w:hAnsi="Consultant"/>
      <w:lang w:eastAsia="ru-RU"/>
    </w:rPr>
  </w:style>
  <w:style w:type="paragraph" w:customStyle="1" w:styleId="ConsTitle">
    <w:name w:val="ConsTitle"/>
    <w:uiPriority w:val="99"/>
    <w:rsid w:val="00704678"/>
    <w:pPr>
      <w:overflowPunct w:val="0"/>
      <w:autoSpaceDE w:val="0"/>
      <w:autoSpaceDN w:val="0"/>
      <w:adjustRightInd w:val="0"/>
      <w:textAlignment w:val="baseline"/>
    </w:pPr>
    <w:rPr>
      <w:rFonts w:ascii="Arial" w:hAnsi="Arial"/>
      <w:b/>
      <w:sz w:val="16"/>
      <w:lang w:eastAsia="ru-RU"/>
    </w:rPr>
  </w:style>
  <w:style w:type="paragraph" w:customStyle="1" w:styleId="xl46737">
    <w:name w:val="xl46737"/>
    <w:basedOn w:val="af8"/>
    <w:uiPriority w:val="99"/>
    <w:rsid w:val="00704678"/>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8">
    <w:name w:val="xl46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39">
    <w:name w:val="xl46739"/>
    <w:basedOn w:val="af8"/>
    <w:uiPriority w:val="99"/>
    <w:rsid w:val="00704678"/>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0">
    <w:name w:val="xl46740"/>
    <w:basedOn w:val="af8"/>
    <w:uiPriority w:val="99"/>
    <w:rsid w:val="00704678"/>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1">
    <w:name w:val="xl46741"/>
    <w:basedOn w:val="af8"/>
    <w:uiPriority w:val="99"/>
    <w:rsid w:val="00704678"/>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ind w:firstLine="0"/>
      <w:jc w:val="center"/>
      <w:textAlignment w:val="center"/>
    </w:pPr>
    <w:rPr>
      <w:rFonts w:ascii="Times New Roman" w:eastAsia="Times New Roman" w:hAnsi="Times New Roman"/>
      <w:sz w:val="20"/>
      <w:szCs w:val="20"/>
      <w:lang w:eastAsia="ru-RU"/>
    </w:rPr>
  </w:style>
  <w:style w:type="paragraph" w:customStyle="1" w:styleId="xl46742">
    <w:name w:val="xl46742"/>
    <w:basedOn w:val="af8"/>
    <w:uiPriority w:val="99"/>
    <w:rsid w:val="00704678"/>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3">
    <w:name w:val="xl46743"/>
    <w:basedOn w:val="af8"/>
    <w:uiPriority w:val="99"/>
    <w:rsid w:val="00704678"/>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44">
    <w:name w:val="xl46744"/>
    <w:basedOn w:val="af8"/>
    <w:uiPriority w:val="99"/>
    <w:rsid w:val="00704678"/>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45">
    <w:name w:val="xl46745"/>
    <w:basedOn w:val="af8"/>
    <w:uiPriority w:val="99"/>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6">
    <w:name w:val="xl46746"/>
    <w:basedOn w:val="af8"/>
    <w:uiPriority w:val="99"/>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7">
    <w:name w:val="xl46747"/>
    <w:basedOn w:val="af8"/>
    <w:uiPriority w:val="99"/>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8">
    <w:name w:val="xl46748"/>
    <w:basedOn w:val="af8"/>
    <w:uiPriority w:val="99"/>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49">
    <w:name w:val="xl46749"/>
    <w:basedOn w:val="af8"/>
    <w:uiPriority w:val="99"/>
    <w:rsid w:val="0070467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0">
    <w:name w:val="xl46750"/>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1">
    <w:name w:val="xl46751"/>
    <w:basedOn w:val="af8"/>
    <w:uiPriority w:val="99"/>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2">
    <w:name w:val="xl46752"/>
    <w:basedOn w:val="af8"/>
    <w:uiPriority w:val="99"/>
    <w:rsid w:val="0070467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3">
    <w:name w:val="xl46753"/>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6754">
    <w:name w:val="xl46754"/>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5">
    <w:name w:val="xl46755"/>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6">
    <w:name w:val="xl46756"/>
    <w:basedOn w:val="af8"/>
    <w:uiPriority w:val="99"/>
    <w:rsid w:val="00704678"/>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ind w:firstLine="0"/>
      <w:jc w:val="right"/>
    </w:pPr>
    <w:rPr>
      <w:rFonts w:ascii="Times New Roman" w:eastAsia="Times New Roman" w:hAnsi="Times New Roman"/>
      <w:b/>
      <w:bCs/>
      <w:sz w:val="28"/>
      <w:szCs w:val="28"/>
      <w:lang w:eastAsia="ru-RU"/>
    </w:rPr>
  </w:style>
  <w:style w:type="paragraph" w:customStyle="1" w:styleId="xl46757">
    <w:name w:val="xl46757"/>
    <w:basedOn w:val="af8"/>
    <w:uiPriority w:val="99"/>
    <w:rsid w:val="00704678"/>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8">
    <w:name w:val="xl46758"/>
    <w:basedOn w:val="af8"/>
    <w:uiPriority w:val="99"/>
    <w:rsid w:val="0070467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59">
    <w:name w:val="xl46759"/>
    <w:basedOn w:val="af8"/>
    <w:uiPriority w:val="99"/>
    <w:rsid w:val="00704678"/>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0">
    <w:name w:val="xl46760"/>
    <w:basedOn w:val="af8"/>
    <w:uiPriority w:val="99"/>
    <w:rsid w:val="00704678"/>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1">
    <w:name w:val="xl46761"/>
    <w:basedOn w:val="af8"/>
    <w:uiPriority w:val="99"/>
    <w:rsid w:val="00704678"/>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2">
    <w:name w:val="xl46762"/>
    <w:basedOn w:val="af8"/>
    <w:uiPriority w:val="99"/>
    <w:rsid w:val="00704678"/>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3">
    <w:name w:val="xl46763"/>
    <w:basedOn w:val="af8"/>
    <w:uiPriority w:val="99"/>
    <w:rsid w:val="00704678"/>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4">
    <w:name w:val="xl46764"/>
    <w:basedOn w:val="af8"/>
    <w:uiPriority w:val="99"/>
    <w:rsid w:val="00704678"/>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ind w:firstLine="0"/>
      <w:jc w:val="left"/>
      <w:textAlignment w:val="center"/>
    </w:pPr>
    <w:rPr>
      <w:rFonts w:ascii="Times New Roman" w:eastAsia="Times New Roman" w:hAnsi="Times New Roman"/>
      <w:sz w:val="20"/>
      <w:szCs w:val="20"/>
      <w:lang w:eastAsia="ru-RU"/>
    </w:rPr>
  </w:style>
  <w:style w:type="paragraph" w:customStyle="1" w:styleId="xl46765">
    <w:name w:val="xl46765"/>
    <w:basedOn w:val="af8"/>
    <w:uiPriority w:val="99"/>
    <w:rsid w:val="00704678"/>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ind w:firstLine="0"/>
      <w:jc w:val="right"/>
      <w:textAlignment w:val="center"/>
    </w:pPr>
    <w:rPr>
      <w:rFonts w:ascii="Times New Roman" w:eastAsia="Times New Roman" w:hAnsi="Times New Roman"/>
      <w:sz w:val="20"/>
      <w:szCs w:val="20"/>
      <w:lang w:eastAsia="ru-RU"/>
    </w:rPr>
  </w:style>
  <w:style w:type="paragraph" w:customStyle="1" w:styleId="xl46766">
    <w:name w:val="xl46766"/>
    <w:basedOn w:val="af8"/>
    <w:uiPriority w:val="99"/>
    <w:rsid w:val="00704678"/>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paragraph" w:customStyle="1" w:styleId="xl46767">
    <w:name w:val="xl46767"/>
    <w:basedOn w:val="af8"/>
    <w:uiPriority w:val="99"/>
    <w:rsid w:val="00704678"/>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ind w:firstLine="0"/>
      <w:jc w:val="right"/>
      <w:textAlignment w:val="top"/>
    </w:pPr>
    <w:rPr>
      <w:rFonts w:ascii="Times New Roman" w:eastAsia="Times New Roman" w:hAnsi="Times New Roman"/>
      <w:szCs w:val="24"/>
      <w:lang w:eastAsia="ru-RU"/>
    </w:rPr>
  </w:style>
  <w:style w:type="character" w:customStyle="1" w:styleId="1ffa">
    <w:name w:val="Нижний колонтитул Знак1"/>
    <w:aliases w:val=" Знак1 Знак2"/>
    <w:basedOn w:val="af9"/>
    <w:uiPriority w:val="99"/>
    <w:semiHidden/>
    <w:rsid w:val="00704678"/>
    <w:rPr>
      <w:rFonts w:ascii="Arial" w:eastAsia="Microsoft YaHei" w:hAnsi="Arial" w:cs="Times New Roman"/>
      <w:spacing w:val="-5"/>
    </w:rPr>
  </w:style>
  <w:style w:type="character" w:customStyle="1" w:styleId="1ffb">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f9"/>
    <w:rsid w:val="00704678"/>
    <w:rPr>
      <w:rFonts w:ascii="Arial" w:eastAsia="Microsoft YaHei" w:hAnsi="Arial" w:cs="Times New Roman"/>
      <w:spacing w:val="-5"/>
    </w:rPr>
  </w:style>
  <w:style w:type="paragraph" w:customStyle="1" w:styleId="xl46735">
    <w:name w:val="xl46735"/>
    <w:basedOn w:val="af8"/>
    <w:uiPriority w:val="99"/>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6736">
    <w:name w:val="xl46736"/>
    <w:basedOn w:val="af8"/>
    <w:uiPriority w:val="99"/>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7">
    <w:name w:val="xl47857"/>
    <w:basedOn w:val="af8"/>
    <w:rsid w:val="00704678"/>
    <w:pPr>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8">
    <w:name w:val="xl47858"/>
    <w:basedOn w:val="af8"/>
    <w:rsid w:val="00704678"/>
    <w:pPr>
      <w:shd w:val="clear" w:color="000000" w:fill="FFFF00"/>
      <w:spacing w:before="100" w:beforeAutospacing="1" w:after="100" w:afterAutospacing="1"/>
      <w:ind w:firstLine="0"/>
      <w:jc w:val="left"/>
      <w:textAlignment w:val="top"/>
    </w:pPr>
    <w:rPr>
      <w:rFonts w:ascii="Times New Roman" w:eastAsia="Times New Roman" w:hAnsi="Times New Roman"/>
      <w:szCs w:val="24"/>
      <w:lang w:eastAsia="ru-RU"/>
    </w:rPr>
  </w:style>
  <w:style w:type="paragraph" w:customStyle="1" w:styleId="xl47859">
    <w:name w:val="xl47859"/>
    <w:basedOn w:val="af8"/>
    <w:rsid w:val="00704678"/>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0">
    <w:name w:val="xl47860"/>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1">
    <w:name w:val="xl4786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2">
    <w:name w:val="xl47862"/>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3">
    <w:name w:val="xl47863"/>
    <w:basedOn w:val="af8"/>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pPr>
    <w:rPr>
      <w:rFonts w:ascii="Times New Roman" w:eastAsia="Times New Roman" w:hAnsi="Times New Roman"/>
      <w:b/>
      <w:bCs/>
      <w:i/>
      <w:iCs/>
      <w:szCs w:val="24"/>
      <w:lang w:eastAsia="ru-RU"/>
    </w:rPr>
  </w:style>
  <w:style w:type="paragraph" w:customStyle="1" w:styleId="xl47864">
    <w:name w:val="xl47864"/>
    <w:basedOn w:val="af8"/>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47865">
    <w:name w:val="xl47865"/>
    <w:basedOn w:val="af8"/>
    <w:rsid w:val="00704678"/>
    <w:pPr>
      <w:pBdr>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6">
    <w:name w:val="xl47866"/>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67">
    <w:name w:val="xl47867"/>
    <w:basedOn w:val="af8"/>
    <w:rsid w:val="0070467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0"/>
      <w:jc w:val="center"/>
    </w:pPr>
    <w:rPr>
      <w:rFonts w:ascii="Times New Roman" w:eastAsia="Times New Roman" w:hAnsi="Times New Roman"/>
      <w:b/>
      <w:bCs/>
      <w:sz w:val="28"/>
      <w:szCs w:val="28"/>
      <w:lang w:eastAsia="ru-RU"/>
    </w:rPr>
  </w:style>
  <w:style w:type="paragraph" w:customStyle="1" w:styleId="xl47868">
    <w:name w:val="xl47868"/>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69">
    <w:name w:val="xl47869"/>
    <w:basedOn w:val="af8"/>
    <w:rsid w:val="00704678"/>
    <w:pPr>
      <w:pBdr>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0">
    <w:name w:val="xl47870"/>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1">
    <w:name w:val="xl47871"/>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72">
    <w:name w:val="xl47872"/>
    <w:basedOn w:val="af8"/>
    <w:rsid w:val="00704678"/>
    <w:pPr>
      <w:pBdr>
        <w:left w:val="single" w:sz="4" w:space="0" w:color="auto"/>
        <w:bottom w:val="single" w:sz="4" w:space="0" w:color="auto"/>
        <w:right w:val="single" w:sz="4" w:space="0" w:color="auto"/>
      </w:pBdr>
      <w:shd w:val="clear" w:color="000000" w:fill="DBEEF3"/>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3">
    <w:name w:val="xl47873"/>
    <w:basedOn w:val="af8"/>
    <w:rsid w:val="0070467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4">
    <w:name w:val="xl47874"/>
    <w:basedOn w:val="af8"/>
    <w:rsid w:val="00704678"/>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5">
    <w:name w:val="xl47875"/>
    <w:basedOn w:val="af8"/>
    <w:rsid w:val="0070467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6">
    <w:name w:val="xl47876"/>
    <w:basedOn w:val="af8"/>
    <w:rsid w:val="0070467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7">
    <w:name w:val="xl47877"/>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78">
    <w:name w:val="xl47878"/>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xl47879">
    <w:name w:val="xl47879"/>
    <w:basedOn w:val="af8"/>
    <w:rsid w:val="007046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0">
    <w:name w:val="xl47880"/>
    <w:basedOn w:val="af8"/>
    <w:rsid w:val="00704678"/>
    <w:pPr>
      <w:pBdr>
        <w:bottom w:val="single" w:sz="4" w:space="0" w:color="auto"/>
        <w:right w:val="single" w:sz="4" w:space="0" w:color="auto"/>
      </w:pBdr>
      <w:shd w:val="clear" w:color="000000" w:fill="D8D8D8"/>
      <w:spacing w:before="100" w:beforeAutospacing="1" w:after="100" w:afterAutospacing="1"/>
      <w:ind w:firstLine="0"/>
      <w:jc w:val="center"/>
    </w:pPr>
    <w:rPr>
      <w:rFonts w:ascii="Times New Roman" w:eastAsia="Times New Roman" w:hAnsi="Times New Roman"/>
      <w:b/>
      <w:bCs/>
      <w:szCs w:val="24"/>
      <w:lang w:eastAsia="ru-RU"/>
    </w:rPr>
  </w:style>
  <w:style w:type="paragraph" w:customStyle="1" w:styleId="xl47881">
    <w:name w:val="xl47881"/>
    <w:basedOn w:val="af8"/>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47882">
    <w:name w:val="xl47882"/>
    <w:basedOn w:val="af8"/>
    <w:rsid w:val="0070467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pPr>
    <w:rPr>
      <w:rFonts w:ascii="Times New Roman" w:eastAsia="Times New Roman" w:hAnsi="Times New Roman"/>
      <w:szCs w:val="24"/>
      <w:lang w:eastAsia="ru-RU"/>
    </w:rPr>
  </w:style>
  <w:style w:type="paragraph" w:customStyle="1" w:styleId="2ff3">
    <w:name w:val="Подзаголовок 2"/>
    <w:basedOn w:val="1e"/>
    <w:link w:val="2ff4"/>
    <w:qFormat/>
    <w:rsid w:val="00704678"/>
    <w:pPr>
      <w:pageBreakBefore w:val="0"/>
      <w:spacing w:before="480" w:line="240" w:lineRule="auto"/>
      <w:ind w:left="1152" w:hanging="432"/>
    </w:pPr>
    <w:rPr>
      <w:rFonts w:asciiTheme="majorHAnsi" w:hAnsiTheme="majorHAnsi"/>
      <w:b w:val="0"/>
      <w:bCs/>
      <w:lang w:eastAsia="ru-RU"/>
    </w:rPr>
  </w:style>
  <w:style w:type="character" w:customStyle="1" w:styleId="2ff4">
    <w:name w:val="Подзаголовок 2 Знак"/>
    <w:basedOn w:val="1f"/>
    <w:link w:val="2ff3"/>
    <w:rsid w:val="00704678"/>
    <w:rPr>
      <w:rFonts w:asciiTheme="majorHAnsi" w:eastAsiaTheme="majorEastAsia" w:hAnsiTheme="majorHAnsi" w:cstheme="majorBidi"/>
      <w:b w:val="0"/>
      <w:bCs/>
      <w:caps w:val="0"/>
      <w:smallCaps/>
      <w:spacing w:val="-8"/>
      <w:kern w:val="20"/>
      <w:sz w:val="26"/>
      <w:szCs w:val="26"/>
      <w:lang w:val="ru-RU" w:eastAsia="ru-RU"/>
    </w:rPr>
  </w:style>
  <w:style w:type="paragraph" w:customStyle="1" w:styleId="af5">
    <w:name w:val="Рисунки"/>
    <w:basedOn w:val="2fa"/>
    <w:link w:val="afffffffd"/>
    <w:uiPriority w:val="99"/>
    <w:qFormat/>
    <w:rsid w:val="00704678"/>
    <w:pPr>
      <w:numPr>
        <w:numId w:val="19"/>
      </w:numPr>
      <w:shd w:val="clear" w:color="auto" w:fill="auto"/>
      <w:spacing w:before="0" w:line="240" w:lineRule="auto"/>
      <w:ind w:right="20"/>
    </w:pPr>
    <w:rPr>
      <w:i/>
      <w:sz w:val="22"/>
      <w:szCs w:val="22"/>
    </w:rPr>
  </w:style>
  <w:style w:type="character" w:customStyle="1" w:styleId="afffffffd">
    <w:name w:val="Рисунки Знак"/>
    <w:basedOn w:val="affffff8"/>
    <w:link w:val="af5"/>
    <w:uiPriority w:val="99"/>
    <w:rsid w:val="00704678"/>
    <w:rPr>
      <w:rFonts w:ascii="Arial" w:eastAsia="Arial" w:hAnsi="Arial" w:cs="Arial"/>
      <w:i/>
      <w:shd w:val="clear" w:color="auto" w:fill="FFFFFF"/>
    </w:rPr>
  </w:style>
  <w:style w:type="paragraph" w:customStyle="1" w:styleId="xl47501">
    <w:name w:val="xl47501"/>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2">
    <w:name w:val="xl47502"/>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zCs w:val="24"/>
      <w:lang w:eastAsia="ru-RU"/>
    </w:rPr>
  </w:style>
  <w:style w:type="paragraph" w:customStyle="1" w:styleId="xl47503">
    <w:name w:val="xl47503"/>
    <w:basedOn w:val="af8"/>
    <w:uiPriority w:val="99"/>
    <w:rsid w:val="00704678"/>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4">
    <w:name w:val="xl47504"/>
    <w:basedOn w:val="af8"/>
    <w:uiPriority w:val="99"/>
    <w:rsid w:val="00704678"/>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47505">
    <w:name w:val="xl47505"/>
    <w:basedOn w:val="af8"/>
    <w:uiPriority w:val="99"/>
    <w:rsid w:val="00704678"/>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29">
    <w:name w:val="xl72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0">
    <w:name w:val="xl730"/>
    <w:basedOn w:val="af8"/>
    <w:uiPriority w:val="99"/>
    <w:rsid w:val="00704678"/>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31">
    <w:name w:val="xl731"/>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szCs w:val="24"/>
      <w:lang w:eastAsia="ru-RU"/>
    </w:rPr>
  </w:style>
  <w:style w:type="paragraph" w:customStyle="1" w:styleId="xl732">
    <w:name w:val="xl732"/>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szCs w:val="24"/>
      <w:lang w:eastAsia="ru-RU"/>
    </w:rPr>
  </w:style>
  <w:style w:type="character" w:customStyle="1" w:styleId="85pt0">
    <w:name w:val="Основной текст + 8.5 pt"/>
    <w:basedOn w:val="affffff8"/>
    <w:rsid w:val="00704678"/>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c"/>
    <w:rsid w:val="00704678"/>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0">
    <w:name w:val="Таблицы"/>
    <w:basedOn w:val="affff6"/>
    <w:link w:val="afffffffe"/>
    <w:uiPriority w:val="99"/>
    <w:qFormat/>
    <w:rsid w:val="00704678"/>
    <w:pPr>
      <w:numPr>
        <w:numId w:val="20"/>
      </w:numPr>
      <w:jc w:val="right"/>
    </w:pPr>
    <w:rPr>
      <w:szCs w:val="24"/>
      <w:lang w:eastAsia="ru-RU"/>
    </w:rPr>
  </w:style>
  <w:style w:type="character" w:customStyle="1" w:styleId="afffffffe">
    <w:name w:val="Таблицы Знак"/>
    <w:basedOn w:val="affff7"/>
    <w:link w:val="af0"/>
    <w:uiPriority w:val="99"/>
    <w:rsid w:val="00704678"/>
    <w:rPr>
      <w:rFonts w:ascii="Arial" w:hAnsi="Arial"/>
      <w:sz w:val="24"/>
      <w:szCs w:val="24"/>
      <w:lang w:eastAsia="ru-RU"/>
    </w:rPr>
  </w:style>
  <w:style w:type="paragraph" w:customStyle="1" w:styleId="xl733">
    <w:name w:val="xl733"/>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4">
    <w:name w:val="xl734"/>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35">
    <w:name w:val="xl735"/>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6">
    <w:name w:val="xl736"/>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7">
    <w:name w:val="xl737"/>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8">
    <w:name w:val="xl738"/>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39">
    <w:name w:val="xl739"/>
    <w:basedOn w:val="af8"/>
    <w:uiPriority w:val="99"/>
    <w:rsid w:val="00704678"/>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0">
    <w:name w:val="xl740"/>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1">
    <w:name w:val="xl741"/>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2">
    <w:name w:val="xl742"/>
    <w:basedOn w:val="af8"/>
    <w:uiPriority w:val="99"/>
    <w:rsid w:val="00704678"/>
    <w:pPr>
      <w:pBdr>
        <w:top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3">
    <w:name w:val="xl743"/>
    <w:basedOn w:val="af8"/>
    <w:uiPriority w:val="99"/>
    <w:rsid w:val="00704678"/>
    <w:pPr>
      <w:pBdr>
        <w:top w:val="single" w:sz="8" w:space="0" w:color="auto"/>
        <w:righ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44">
    <w:name w:val="xl744"/>
    <w:basedOn w:val="af8"/>
    <w:uiPriority w:val="99"/>
    <w:rsid w:val="00704678"/>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5">
    <w:name w:val="xl745"/>
    <w:basedOn w:val="af8"/>
    <w:uiPriority w:val="99"/>
    <w:rsid w:val="00704678"/>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6">
    <w:name w:val="xl746"/>
    <w:basedOn w:val="af8"/>
    <w:uiPriority w:val="99"/>
    <w:rsid w:val="00704678"/>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47">
    <w:name w:val="xl747"/>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8">
    <w:name w:val="xl748"/>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49">
    <w:name w:val="xl749"/>
    <w:basedOn w:val="af8"/>
    <w:uiPriority w:val="99"/>
    <w:rsid w:val="0070467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0">
    <w:name w:val="xl750"/>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1">
    <w:name w:val="xl751"/>
    <w:basedOn w:val="af8"/>
    <w:uiPriority w:val="99"/>
    <w:rsid w:val="00704678"/>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2">
    <w:name w:val="xl752"/>
    <w:basedOn w:val="af8"/>
    <w:uiPriority w:val="99"/>
    <w:rsid w:val="007046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53">
    <w:name w:val="xl753"/>
    <w:basedOn w:val="af8"/>
    <w:uiPriority w:val="99"/>
    <w:rsid w:val="00704678"/>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4">
    <w:name w:val="xl754"/>
    <w:basedOn w:val="af8"/>
    <w:uiPriority w:val="99"/>
    <w:rsid w:val="00704678"/>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5">
    <w:name w:val="xl755"/>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56">
    <w:name w:val="xl756"/>
    <w:basedOn w:val="af8"/>
    <w:uiPriority w:val="99"/>
    <w:rsid w:val="00704678"/>
    <w:pPr>
      <w:spacing w:before="100" w:beforeAutospacing="1" w:after="100" w:afterAutospacing="1"/>
      <w:ind w:firstLine="0"/>
      <w:jc w:val="left"/>
    </w:pPr>
    <w:rPr>
      <w:rFonts w:ascii="Calibri" w:eastAsia="Times New Roman" w:hAnsi="Calibri" w:cs="Calibri"/>
      <w:szCs w:val="24"/>
      <w:lang w:eastAsia="ru-RU"/>
    </w:rPr>
  </w:style>
  <w:style w:type="paragraph" w:customStyle="1" w:styleId="xl757">
    <w:name w:val="xl757"/>
    <w:basedOn w:val="af8"/>
    <w:uiPriority w:val="99"/>
    <w:rsid w:val="00704678"/>
    <w:pPr>
      <w:pBdr>
        <w:top w:val="single" w:sz="8" w:space="0" w:color="auto"/>
      </w:pBdr>
      <w:shd w:val="clear" w:color="000000" w:fill="B8CCE4"/>
      <w:spacing w:before="100" w:beforeAutospacing="1" w:after="100" w:afterAutospacing="1"/>
      <w:ind w:firstLine="0"/>
      <w:jc w:val="left"/>
    </w:pPr>
    <w:rPr>
      <w:rFonts w:ascii="Times New Roman" w:eastAsia="Times New Roman" w:hAnsi="Times New Roman"/>
      <w:szCs w:val="24"/>
      <w:lang w:eastAsia="ru-RU"/>
    </w:rPr>
  </w:style>
  <w:style w:type="paragraph" w:customStyle="1" w:styleId="xl758">
    <w:name w:val="xl758"/>
    <w:basedOn w:val="af8"/>
    <w:uiPriority w:val="99"/>
    <w:rsid w:val="0070467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59">
    <w:name w:val="xl759"/>
    <w:basedOn w:val="af8"/>
    <w:uiPriority w:val="99"/>
    <w:rsid w:val="0070467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0">
    <w:name w:val="xl760"/>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1">
    <w:name w:val="xl761"/>
    <w:basedOn w:val="af8"/>
    <w:uiPriority w:val="99"/>
    <w:rsid w:val="0070467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2">
    <w:name w:val="xl762"/>
    <w:basedOn w:val="af8"/>
    <w:uiPriority w:val="99"/>
    <w:rsid w:val="00704678"/>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63">
    <w:name w:val="xl763"/>
    <w:basedOn w:val="af8"/>
    <w:uiPriority w:val="99"/>
    <w:rsid w:val="0070467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64">
    <w:name w:val="xl764"/>
    <w:basedOn w:val="af8"/>
    <w:uiPriority w:val="99"/>
    <w:rsid w:val="00704678"/>
    <w:pPr>
      <w:pBdr>
        <w:top w:val="single" w:sz="8" w:space="0" w:color="auto"/>
        <w:right w:val="single" w:sz="8"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5">
    <w:name w:val="xl765"/>
    <w:basedOn w:val="af8"/>
    <w:uiPriority w:val="99"/>
    <w:rsid w:val="00704678"/>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6">
    <w:name w:val="xl766"/>
    <w:basedOn w:val="af8"/>
    <w:uiPriority w:val="99"/>
    <w:rsid w:val="00704678"/>
    <w:pPr>
      <w:pBdr>
        <w:right w:val="single" w:sz="8" w:space="0" w:color="auto"/>
      </w:pBdr>
      <w:spacing w:before="100" w:beforeAutospacing="1" w:after="100" w:afterAutospacing="1"/>
      <w:ind w:firstLine="0"/>
      <w:jc w:val="left"/>
    </w:pPr>
    <w:rPr>
      <w:rFonts w:ascii="Calibri" w:eastAsia="Times New Roman" w:hAnsi="Calibri" w:cs="Calibri"/>
      <w:szCs w:val="24"/>
      <w:lang w:eastAsia="ru-RU"/>
    </w:rPr>
  </w:style>
  <w:style w:type="paragraph" w:customStyle="1" w:styleId="xl767">
    <w:name w:val="xl767"/>
    <w:basedOn w:val="af8"/>
    <w:uiPriority w:val="99"/>
    <w:rsid w:val="00704678"/>
    <w:pPr>
      <w:pBdr>
        <w:top w:val="single" w:sz="4" w:space="0" w:color="auto"/>
        <w:bottom w:val="single" w:sz="4" w:space="0" w:color="auto"/>
        <w:right w:val="single" w:sz="4" w:space="0" w:color="auto"/>
      </w:pBdr>
      <w:shd w:val="clear" w:color="000000" w:fill="B8CCE4"/>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68">
    <w:name w:val="xl768"/>
    <w:basedOn w:val="af8"/>
    <w:uiPriority w:val="99"/>
    <w:rsid w:val="00704678"/>
    <w:pPr>
      <w:pBdr>
        <w:left w:val="single" w:sz="8" w:space="0" w:color="auto"/>
        <w:bottom w:val="single" w:sz="4" w:space="0" w:color="auto"/>
        <w:right w:val="single" w:sz="4" w:space="0" w:color="auto"/>
      </w:pBdr>
      <w:shd w:val="clear" w:color="000000" w:fill="B8CCE4"/>
      <w:spacing w:before="100" w:beforeAutospacing="1" w:after="100" w:afterAutospacing="1"/>
      <w:ind w:firstLine="0"/>
      <w:jc w:val="left"/>
    </w:pPr>
    <w:rPr>
      <w:rFonts w:ascii="Calibri" w:eastAsia="Times New Roman" w:hAnsi="Calibri" w:cs="Calibri"/>
      <w:szCs w:val="24"/>
      <w:lang w:eastAsia="ru-RU"/>
    </w:rPr>
  </w:style>
  <w:style w:type="paragraph" w:customStyle="1" w:styleId="xl769">
    <w:name w:val="xl769"/>
    <w:basedOn w:val="af8"/>
    <w:uiPriority w:val="99"/>
    <w:rsid w:val="00704678"/>
    <w:pPr>
      <w:pBdr>
        <w:top w:val="single" w:sz="4" w:space="0" w:color="auto"/>
        <w:bottom w:val="single" w:sz="4" w:space="0" w:color="auto"/>
        <w:right w:val="single" w:sz="4" w:space="0" w:color="auto"/>
      </w:pBdr>
      <w:shd w:val="clear" w:color="000000" w:fill="B2A1C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70">
    <w:name w:val="xl770"/>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1">
    <w:name w:val="xl771"/>
    <w:basedOn w:val="af8"/>
    <w:uiPriority w:val="99"/>
    <w:rsid w:val="0070467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2">
    <w:name w:val="xl772"/>
    <w:basedOn w:val="af8"/>
    <w:uiPriority w:val="99"/>
    <w:rsid w:val="00704678"/>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3">
    <w:name w:val="xl773"/>
    <w:basedOn w:val="af8"/>
    <w:uiPriority w:val="99"/>
    <w:rsid w:val="00704678"/>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4">
    <w:name w:val="xl774"/>
    <w:basedOn w:val="af8"/>
    <w:uiPriority w:val="99"/>
    <w:rsid w:val="00704678"/>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cs="Arial"/>
      <w:szCs w:val="24"/>
      <w:lang w:eastAsia="ru-RU"/>
    </w:rPr>
  </w:style>
  <w:style w:type="paragraph" w:customStyle="1" w:styleId="xl775">
    <w:name w:val="xl775"/>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6">
    <w:name w:val="xl776"/>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77">
    <w:name w:val="xl777"/>
    <w:basedOn w:val="af8"/>
    <w:uiPriority w:val="99"/>
    <w:rsid w:val="00704678"/>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8">
    <w:name w:val="xl778"/>
    <w:basedOn w:val="af8"/>
    <w:uiPriority w:val="99"/>
    <w:rsid w:val="00704678"/>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left"/>
    </w:pPr>
    <w:rPr>
      <w:rFonts w:ascii="Calibri" w:eastAsia="Times New Roman" w:hAnsi="Calibri" w:cs="Calibri"/>
      <w:szCs w:val="24"/>
      <w:lang w:eastAsia="ru-RU"/>
    </w:rPr>
  </w:style>
  <w:style w:type="paragraph" w:customStyle="1" w:styleId="xl779">
    <w:name w:val="xl779"/>
    <w:basedOn w:val="af8"/>
    <w:uiPriority w:val="99"/>
    <w:rsid w:val="00704678"/>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0">
    <w:name w:val="xl780"/>
    <w:basedOn w:val="af8"/>
    <w:uiPriority w:val="99"/>
    <w:rsid w:val="00704678"/>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ind w:firstLine="0"/>
      <w:jc w:val="left"/>
      <w:textAlignment w:val="center"/>
    </w:pPr>
    <w:rPr>
      <w:rFonts w:eastAsia="Times New Roman" w:cs="Arial"/>
      <w:szCs w:val="24"/>
      <w:lang w:eastAsia="ru-RU"/>
    </w:rPr>
  </w:style>
  <w:style w:type="paragraph" w:customStyle="1" w:styleId="xl781">
    <w:name w:val="xl781"/>
    <w:basedOn w:val="af8"/>
    <w:uiPriority w:val="99"/>
    <w:rsid w:val="00704678"/>
    <w:pPr>
      <w:pBdr>
        <w:top w:val="single" w:sz="8" w:space="0" w:color="auto"/>
        <w:left w:val="single" w:sz="8" w:space="0" w:color="auto"/>
      </w:pBdr>
      <w:shd w:val="clear" w:color="000000" w:fill="B8CCE4"/>
      <w:spacing w:before="100" w:beforeAutospacing="1" w:after="100" w:afterAutospacing="1"/>
      <w:ind w:firstLine="0"/>
      <w:jc w:val="left"/>
    </w:pPr>
    <w:rPr>
      <w:rFonts w:ascii="Times New Roman" w:eastAsia="Times New Roman" w:hAnsi="Times New Roman"/>
      <w:sz w:val="28"/>
      <w:szCs w:val="28"/>
      <w:lang w:eastAsia="ru-RU"/>
    </w:rPr>
  </w:style>
  <w:style w:type="paragraph" w:customStyle="1" w:styleId="xl782">
    <w:name w:val="xl782"/>
    <w:basedOn w:val="af8"/>
    <w:uiPriority w:val="99"/>
    <w:rsid w:val="00704678"/>
    <w:pPr>
      <w:pBdr>
        <w:top w:val="single" w:sz="8" w:space="0" w:color="auto"/>
        <w:left w:val="single" w:sz="8" w:space="0" w:color="auto"/>
      </w:pBdr>
      <w:shd w:val="clear" w:color="000000" w:fill="B2A1C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3">
    <w:name w:val="xl783"/>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Times New Roman" w:eastAsia="Times New Roman" w:hAnsi="Times New Roman"/>
      <w:szCs w:val="24"/>
      <w:lang w:eastAsia="ru-RU"/>
    </w:rPr>
  </w:style>
  <w:style w:type="paragraph" w:customStyle="1" w:styleId="xl784">
    <w:name w:val="xl784"/>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5">
    <w:name w:val="xl785"/>
    <w:basedOn w:val="af8"/>
    <w:uiPriority w:val="99"/>
    <w:rsid w:val="00704678"/>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left"/>
    </w:pPr>
    <w:rPr>
      <w:rFonts w:ascii="Calibri" w:eastAsia="Times New Roman" w:hAnsi="Calibri" w:cs="Calibri"/>
      <w:szCs w:val="24"/>
      <w:lang w:eastAsia="ru-RU"/>
    </w:rPr>
  </w:style>
  <w:style w:type="paragraph" w:customStyle="1" w:styleId="xl786">
    <w:name w:val="xl786"/>
    <w:basedOn w:val="af8"/>
    <w:uiPriority w:val="99"/>
    <w:rsid w:val="00704678"/>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7">
    <w:name w:val="xl787"/>
    <w:basedOn w:val="af8"/>
    <w:uiPriority w:val="99"/>
    <w:rsid w:val="00704678"/>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8">
    <w:name w:val="xl788"/>
    <w:basedOn w:val="af8"/>
    <w:uiPriority w:val="99"/>
    <w:rsid w:val="00704678"/>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ind w:firstLine="0"/>
      <w:jc w:val="center"/>
      <w:textAlignment w:val="center"/>
    </w:pPr>
    <w:rPr>
      <w:rFonts w:eastAsia="Times New Roman" w:cs="Arial"/>
      <w:b/>
      <w:bCs/>
      <w:szCs w:val="24"/>
      <w:lang w:eastAsia="ru-RU"/>
    </w:rPr>
  </w:style>
  <w:style w:type="paragraph" w:customStyle="1" w:styleId="xl789">
    <w:name w:val="xl789"/>
    <w:basedOn w:val="af8"/>
    <w:uiPriority w:val="99"/>
    <w:rsid w:val="00704678"/>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ind w:firstLine="0"/>
      <w:jc w:val="center"/>
      <w:textAlignment w:val="center"/>
    </w:pPr>
    <w:rPr>
      <w:rFonts w:eastAsia="Times New Roman" w:cs="Arial"/>
      <w:szCs w:val="24"/>
      <w:lang w:eastAsia="ru-RU"/>
    </w:rPr>
  </w:style>
  <w:style w:type="paragraph" w:customStyle="1" w:styleId="xl790">
    <w:name w:val="xl790"/>
    <w:basedOn w:val="af8"/>
    <w:uiPriority w:val="99"/>
    <w:rsid w:val="00704678"/>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ind w:firstLine="0"/>
      <w:jc w:val="left"/>
    </w:pPr>
    <w:rPr>
      <w:rFonts w:ascii="Times New Roman" w:eastAsia="Times New Roman" w:hAnsi="Times New Roman"/>
      <w:szCs w:val="24"/>
      <w:lang w:eastAsia="ru-RU"/>
    </w:rPr>
  </w:style>
  <w:style w:type="paragraph" w:customStyle="1" w:styleId="xl791">
    <w:name w:val="xl791"/>
    <w:basedOn w:val="af8"/>
    <w:uiPriority w:val="99"/>
    <w:rsid w:val="00704678"/>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2">
    <w:name w:val="xl792"/>
    <w:basedOn w:val="af8"/>
    <w:uiPriority w:val="99"/>
    <w:rsid w:val="00704678"/>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3">
    <w:name w:val="xl793"/>
    <w:basedOn w:val="af8"/>
    <w:uiPriority w:val="99"/>
    <w:rsid w:val="00704678"/>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4">
    <w:name w:val="xl794"/>
    <w:basedOn w:val="af8"/>
    <w:uiPriority w:val="99"/>
    <w:rsid w:val="00704678"/>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5">
    <w:name w:val="xl795"/>
    <w:basedOn w:val="af8"/>
    <w:uiPriority w:val="99"/>
    <w:rsid w:val="00704678"/>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6">
    <w:name w:val="xl796"/>
    <w:basedOn w:val="af8"/>
    <w:uiPriority w:val="99"/>
    <w:rsid w:val="00704678"/>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7">
    <w:name w:val="xl797"/>
    <w:basedOn w:val="af8"/>
    <w:uiPriority w:val="99"/>
    <w:rsid w:val="00704678"/>
    <w:pPr>
      <w:pBdr>
        <w:top w:val="single" w:sz="8" w:space="0" w:color="auto"/>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8">
    <w:name w:val="xl798"/>
    <w:basedOn w:val="af8"/>
    <w:uiPriority w:val="99"/>
    <w:rsid w:val="00704678"/>
    <w:pPr>
      <w:pBdr>
        <w:left w:val="single" w:sz="4"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799">
    <w:name w:val="xl799"/>
    <w:basedOn w:val="af8"/>
    <w:uiPriority w:val="99"/>
    <w:rsid w:val="00704678"/>
    <w:pPr>
      <w:pBdr>
        <w:left w:val="single" w:sz="4" w:space="0" w:color="auto"/>
        <w:bottom w:val="single" w:sz="8" w:space="0" w:color="auto"/>
        <w:right w:val="single" w:sz="4" w:space="0" w:color="auto"/>
      </w:pBdr>
      <w:shd w:val="clear" w:color="000000" w:fill="FAC090"/>
      <w:spacing w:before="100" w:beforeAutospacing="1" w:after="100" w:afterAutospacing="1"/>
      <w:ind w:firstLine="0"/>
      <w:jc w:val="center"/>
      <w:textAlignment w:val="center"/>
    </w:pPr>
    <w:rPr>
      <w:rFonts w:ascii="Times New Roman" w:eastAsia="Times New Roman" w:hAnsi="Times New Roman"/>
      <w:szCs w:val="24"/>
      <w:lang w:eastAsia="ru-RU"/>
    </w:rPr>
  </w:style>
  <w:style w:type="paragraph" w:customStyle="1" w:styleId="xl1860">
    <w:name w:val="xl1860"/>
    <w:basedOn w:val="af8"/>
    <w:uiPriority w:val="99"/>
    <w:rsid w:val="005B6E6D"/>
    <w:pP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1">
    <w:name w:val="xl1861"/>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2">
    <w:name w:val="xl1862"/>
    <w:basedOn w:val="af8"/>
    <w:uiPriority w:val="99"/>
    <w:rsid w:val="005B6E6D"/>
    <w:pPr>
      <w:pBdr>
        <w:bottom w:val="single" w:sz="4" w:space="0" w:color="auto"/>
      </w:pBdr>
      <w:shd w:val="thinReverseDiagStripe" w:color="C0C0C0" w:fill="FFFFFF"/>
      <w:spacing w:before="100" w:beforeAutospacing="1" w:after="100" w:afterAutospacing="1"/>
      <w:ind w:firstLineChars="100" w:firstLine="0"/>
      <w:jc w:val="left"/>
      <w:textAlignment w:val="center"/>
    </w:pPr>
    <w:rPr>
      <w:rFonts w:ascii="Tahoma" w:eastAsia="Times New Roman" w:hAnsi="Tahoma" w:cs="Tahoma"/>
      <w:b/>
      <w:bCs/>
      <w:color w:val="0000FF"/>
      <w:sz w:val="18"/>
      <w:szCs w:val="18"/>
      <w:u w:val="single"/>
      <w:lang w:eastAsia="ru-RU"/>
    </w:rPr>
  </w:style>
  <w:style w:type="paragraph" w:customStyle="1" w:styleId="xl1863">
    <w:name w:val="xl1863"/>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4">
    <w:name w:val="xl1864"/>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65">
    <w:name w:val="xl1865"/>
    <w:basedOn w:val="af8"/>
    <w:uiPriority w:val="99"/>
    <w:rsid w:val="005B6E6D"/>
    <w:pPr>
      <w:pBdr>
        <w:top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sz w:val="18"/>
      <w:szCs w:val="18"/>
      <w:lang w:eastAsia="ru-RU"/>
    </w:rPr>
  </w:style>
  <w:style w:type="paragraph" w:customStyle="1" w:styleId="xl1866">
    <w:name w:val="xl1866"/>
    <w:basedOn w:val="af8"/>
    <w:uiPriority w:val="99"/>
    <w:rsid w:val="005B6E6D"/>
    <w:pPr>
      <w:pBdr>
        <w:top w:val="single" w:sz="4" w:space="0" w:color="auto"/>
        <w:bottom w:val="single" w:sz="4" w:space="0" w:color="auto"/>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7">
    <w:name w:val="xl1867"/>
    <w:basedOn w:val="af8"/>
    <w:uiPriority w:val="99"/>
    <w:rsid w:val="005B6E6D"/>
    <w:pPr>
      <w:pBdr>
        <w:top w:val="single" w:sz="4" w:space="0" w:color="auto"/>
        <w:left w:val="single" w:sz="4" w:space="0" w:color="auto"/>
        <w:bottom w:val="single" w:sz="4" w:space="0" w:color="auto"/>
      </w:pBdr>
      <w:shd w:val="thinReverseDiagStripe" w:color="C0C0C0" w:fill="auto"/>
      <w:spacing w:before="100" w:beforeAutospacing="1" w:after="100" w:afterAutospacing="1"/>
      <w:ind w:firstLine="0"/>
      <w:jc w:val="left"/>
      <w:textAlignment w:val="center"/>
    </w:pPr>
    <w:rPr>
      <w:rFonts w:ascii="Tahoma" w:eastAsia="Times New Roman" w:hAnsi="Tahoma" w:cs="Tahoma"/>
      <w:color w:val="000000"/>
      <w:sz w:val="18"/>
      <w:szCs w:val="18"/>
      <w:lang w:eastAsia="ru-RU"/>
    </w:rPr>
  </w:style>
  <w:style w:type="paragraph" w:customStyle="1" w:styleId="xl1868">
    <w:name w:val="xl1868"/>
    <w:basedOn w:val="af8"/>
    <w:uiPriority w:val="99"/>
    <w:rsid w:val="005B6E6D"/>
    <w:pPr>
      <w:pBdr>
        <w:top w:val="single" w:sz="4" w:space="0" w:color="auto"/>
        <w:bottom w:val="single" w:sz="4" w:space="0" w:color="auto"/>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69">
    <w:name w:val="xl1869"/>
    <w:basedOn w:val="af8"/>
    <w:uiPriority w:val="99"/>
    <w:rsid w:val="005B6E6D"/>
    <w:pPr>
      <w:pBdr>
        <w:top w:val="single" w:sz="4" w:space="0" w:color="auto"/>
        <w:left w:val="single" w:sz="4" w:space="7"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0">
    <w:name w:val="xl1870"/>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1">
    <w:name w:val="xl1871"/>
    <w:basedOn w:val="af8"/>
    <w:uiPriority w:val="99"/>
    <w:rsid w:val="005B6E6D"/>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ahoma" w:eastAsia="Times New Roman" w:hAnsi="Tahoma" w:cs="Tahoma"/>
      <w:color w:val="FFFFFF"/>
      <w:sz w:val="18"/>
      <w:szCs w:val="18"/>
      <w:lang w:eastAsia="ru-RU"/>
    </w:rPr>
  </w:style>
  <w:style w:type="paragraph" w:customStyle="1" w:styleId="xl1872">
    <w:name w:val="xl1872"/>
    <w:basedOn w:val="af8"/>
    <w:uiPriority w:val="99"/>
    <w:rsid w:val="005B6E6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3">
    <w:name w:val="xl1873"/>
    <w:basedOn w:val="af8"/>
    <w:uiPriority w:val="99"/>
    <w:rsid w:val="005B6E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sz w:val="18"/>
      <w:szCs w:val="18"/>
      <w:lang w:eastAsia="ru-RU"/>
    </w:rPr>
  </w:style>
  <w:style w:type="paragraph" w:customStyle="1" w:styleId="xl1874">
    <w:name w:val="xl1874"/>
    <w:basedOn w:val="af8"/>
    <w:uiPriority w:val="99"/>
    <w:rsid w:val="005B6E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5">
    <w:name w:val="xl1875"/>
    <w:basedOn w:val="af8"/>
    <w:uiPriority w:val="99"/>
    <w:rsid w:val="005B6E6D"/>
    <w:pPr>
      <w:pBdr>
        <w:top w:val="single" w:sz="4" w:space="0" w:color="auto"/>
        <w:bottom w:val="single" w:sz="4" w:space="0" w:color="auto"/>
        <w:right w:val="single" w:sz="4" w:space="0" w:color="333333"/>
      </w:pBdr>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6">
    <w:name w:val="xl1876"/>
    <w:basedOn w:val="af8"/>
    <w:uiPriority w:val="99"/>
    <w:rsid w:val="005B6E6D"/>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77">
    <w:name w:val="xl1877"/>
    <w:basedOn w:val="af8"/>
    <w:uiPriority w:val="99"/>
    <w:rsid w:val="005B6E6D"/>
    <w:pPr>
      <w:pBdr>
        <w:top w:val="single" w:sz="4" w:space="0" w:color="auto"/>
        <w:bottom w:val="single" w:sz="4" w:space="0" w:color="auto"/>
        <w:right w:val="single" w:sz="4" w:space="0" w:color="333333"/>
      </w:pBdr>
      <w:shd w:val="thinReverseDiagStripe" w:color="C0C0C0" w:fill="auto"/>
      <w:spacing w:before="100" w:beforeAutospacing="1" w:after="100" w:afterAutospacing="1"/>
      <w:ind w:firstLine="0"/>
      <w:jc w:val="right"/>
      <w:textAlignment w:val="center"/>
    </w:pPr>
    <w:rPr>
      <w:rFonts w:ascii="Tahoma" w:eastAsia="Times New Roman" w:hAnsi="Tahoma" w:cs="Tahoma"/>
      <w:color w:val="000000"/>
      <w:sz w:val="18"/>
      <w:szCs w:val="18"/>
      <w:lang w:eastAsia="ru-RU"/>
    </w:rPr>
  </w:style>
  <w:style w:type="paragraph" w:customStyle="1" w:styleId="xl1878">
    <w:name w:val="xl1878"/>
    <w:basedOn w:val="af8"/>
    <w:uiPriority w:val="99"/>
    <w:rsid w:val="005B6E6D"/>
    <w:pPr>
      <w:pBdr>
        <w:top w:val="single" w:sz="4" w:space="0" w:color="auto"/>
        <w:bottom w:val="single" w:sz="4" w:space="0" w:color="auto"/>
        <w:right w:val="single" w:sz="4" w:space="0" w:color="333333"/>
      </w:pBdr>
      <w:shd w:val="thinReverseDiagStripe" w:color="C0C0C0" w:fill="FFFFFF"/>
      <w:spacing w:before="100" w:beforeAutospacing="1" w:after="100" w:afterAutospacing="1"/>
      <w:ind w:firstLineChars="100" w:firstLine="0"/>
      <w:jc w:val="left"/>
      <w:textAlignment w:val="center"/>
    </w:pPr>
    <w:rPr>
      <w:rFonts w:ascii="Times New Roman" w:eastAsia="Times New Roman" w:hAnsi="Times New Roman"/>
      <w:color w:val="0000FF"/>
      <w:szCs w:val="24"/>
      <w:u w:val="single"/>
      <w:lang w:eastAsia="ru-RU"/>
    </w:rPr>
  </w:style>
  <w:style w:type="paragraph" w:customStyle="1" w:styleId="xl1879">
    <w:name w:val="xl1879"/>
    <w:basedOn w:val="af8"/>
    <w:uiPriority w:val="99"/>
    <w:rsid w:val="005B6E6D"/>
    <w:pPr>
      <w:pBdr>
        <w:top w:val="single" w:sz="4" w:space="0" w:color="auto"/>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0">
    <w:name w:val="xl1880"/>
    <w:basedOn w:val="af8"/>
    <w:uiPriority w:val="99"/>
    <w:rsid w:val="005B6E6D"/>
    <w:pPr>
      <w:pBdr>
        <w:left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1">
    <w:name w:val="xl1881"/>
    <w:basedOn w:val="af8"/>
    <w:uiPriority w:val="99"/>
    <w:rsid w:val="005B6E6D"/>
    <w:pPr>
      <w:pBdr>
        <w:left w:val="single" w:sz="4" w:space="0" w:color="auto"/>
        <w:bottom w:val="single" w:sz="4" w:space="0" w:color="auto"/>
        <w:right w:val="single" w:sz="4" w:space="0" w:color="auto"/>
      </w:pBdr>
      <w:shd w:val="clear" w:color="000000" w:fill="FFFF99"/>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2">
    <w:name w:val="xl1882"/>
    <w:basedOn w:val="af8"/>
    <w:uiPriority w:val="99"/>
    <w:rsid w:val="005B6E6D"/>
    <w:pPr>
      <w:pBdr>
        <w:top w:val="single" w:sz="4" w:space="0" w:color="auto"/>
        <w:bottom w:val="single" w:sz="4" w:space="0" w:color="auto"/>
      </w:pBdr>
      <w:shd w:val="thinReverseDiagStripe" w:color="C0C0C0" w:fill="FFFFFF"/>
      <w:spacing w:before="100" w:beforeAutospacing="1" w:after="100" w:afterAutospacing="1"/>
      <w:ind w:firstLine="0"/>
      <w:jc w:val="left"/>
      <w:textAlignment w:val="center"/>
    </w:pPr>
    <w:rPr>
      <w:rFonts w:ascii="Tahoma" w:eastAsia="Times New Roman" w:hAnsi="Tahoma" w:cs="Tahoma"/>
      <w:b/>
      <w:bCs/>
      <w:color w:val="0000FF"/>
      <w:sz w:val="18"/>
      <w:szCs w:val="18"/>
      <w:u w:val="single"/>
      <w:lang w:eastAsia="ru-RU"/>
    </w:rPr>
  </w:style>
  <w:style w:type="paragraph" w:customStyle="1" w:styleId="xl1883">
    <w:name w:val="xl1883"/>
    <w:basedOn w:val="af8"/>
    <w:uiPriority w:val="99"/>
    <w:rsid w:val="005B6E6D"/>
    <w:pPr>
      <w:pBdr>
        <w:top w:val="single" w:sz="4" w:space="0" w:color="auto"/>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4">
    <w:name w:val="xl1884"/>
    <w:basedOn w:val="af8"/>
    <w:uiPriority w:val="99"/>
    <w:rsid w:val="005B6E6D"/>
    <w:pPr>
      <w:pBdr>
        <w:left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5">
    <w:name w:val="xl1885"/>
    <w:basedOn w:val="af8"/>
    <w:uiPriority w:val="99"/>
    <w:rsid w:val="005B6E6D"/>
    <w:pPr>
      <w:pBdr>
        <w:left w:val="single" w:sz="4" w:space="0" w:color="auto"/>
        <w:bottom w:val="single" w:sz="4" w:space="0" w:color="auto"/>
        <w:right w:val="single" w:sz="4" w:space="0" w:color="auto"/>
      </w:pBdr>
      <w:shd w:val="clear" w:color="000000" w:fill="CCFFFF"/>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6">
    <w:name w:val="xl1886"/>
    <w:basedOn w:val="af8"/>
    <w:uiPriority w:val="99"/>
    <w:rsid w:val="005B6E6D"/>
    <w:pPr>
      <w:pBdr>
        <w:top w:val="single" w:sz="4" w:space="0" w:color="auto"/>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7">
    <w:name w:val="xl1887"/>
    <w:basedOn w:val="af8"/>
    <w:uiPriority w:val="99"/>
    <w:rsid w:val="005B6E6D"/>
    <w:pPr>
      <w:pBdr>
        <w:left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8">
    <w:name w:val="xl1888"/>
    <w:basedOn w:val="af8"/>
    <w:uiPriority w:val="99"/>
    <w:rsid w:val="005B6E6D"/>
    <w:pPr>
      <w:pBdr>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89">
    <w:name w:val="xl1889"/>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0">
    <w:name w:val="xl1890"/>
    <w:basedOn w:val="af8"/>
    <w:uiPriority w:val="99"/>
    <w:rsid w:val="005B6E6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1">
    <w:name w:val="xl1891"/>
    <w:basedOn w:val="af8"/>
    <w:uiPriority w:val="99"/>
    <w:rsid w:val="005B6E6D"/>
    <w:pPr>
      <w:pBdr>
        <w:left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2">
    <w:name w:val="xl1892"/>
    <w:basedOn w:val="af8"/>
    <w:uiPriority w:val="99"/>
    <w:rsid w:val="005B6E6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1893">
    <w:name w:val="xl1893"/>
    <w:basedOn w:val="af8"/>
    <w:uiPriority w:val="99"/>
    <w:rsid w:val="005B6E6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0"/>
      <w:jc w:val="center"/>
      <w:textAlignment w:val="center"/>
    </w:pPr>
    <w:rPr>
      <w:rFonts w:ascii="Tahoma" w:eastAsia="Times New Roman" w:hAnsi="Tahoma" w:cs="Tahoma"/>
      <w:color w:val="000000"/>
      <w:sz w:val="18"/>
      <w:szCs w:val="18"/>
      <w:lang w:eastAsia="ru-RU"/>
    </w:rPr>
  </w:style>
  <w:style w:type="paragraph" w:customStyle="1" w:styleId="xl50729">
    <w:name w:val="xl50729"/>
    <w:basedOn w:val="af8"/>
    <w:uiPriority w:val="99"/>
    <w:rsid w:val="001A4B14"/>
    <w:pP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0">
    <w:name w:val="xl50730"/>
    <w:basedOn w:val="af8"/>
    <w:uiPriority w:val="99"/>
    <w:rsid w:val="001A4B14"/>
    <w:pPr>
      <w:pBdr>
        <w:top w:val="single" w:sz="8" w:space="0" w:color="auto"/>
        <w:left w:val="single" w:sz="8" w:space="0" w:color="auto"/>
        <w:right w:val="single" w:sz="4" w:space="0" w:color="auto"/>
      </w:pBdr>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1">
    <w:name w:val="xl50731"/>
    <w:basedOn w:val="af8"/>
    <w:uiPriority w:val="99"/>
    <w:rsid w:val="001A4B14"/>
    <w:pPr>
      <w:pBdr>
        <w:top w:val="single" w:sz="8"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2">
    <w:name w:val="xl50732"/>
    <w:basedOn w:val="af8"/>
    <w:uiPriority w:val="99"/>
    <w:rsid w:val="001A4B14"/>
    <w:pPr>
      <w:pBdr>
        <w:top w:val="single" w:sz="8" w:space="0" w:color="auto"/>
        <w:left w:val="single" w:sz="4" w:space="0" w:color="auto"/>
        <w:right w:val="single" w:sz="8" w:space="0" w:color="auto"/>
      </w:pBdr>
      <w:spacing w:before="100" w:beforeAutospacing="1" w:after="100" w:afterAutospacing="1"/>
      <w:ind w:firstLine="0"/>
      <w:jc w:val="left"/>
    </w:pPr>
    <w:rPr>
      <w:rFonts w:ascii="Times New Roman" w:eastAsia="Times New Roman" w:hAnsi="Times New Roman"/>
      <w:b/>
      <w:bCs/>
      <w:szCs w:val="24"/>
      <w:lang w:eastAsia="ru-RU"/>
    </w:rPr>
  </w:style>
  <w:style w:type="paragraph" w:customStyle="1" w:styleId="xl50733">
    <w:name w:val="xl50733"/>
    <w:basedOn w:val="af8"/>
    <w:uiPriority w:val="99"/>
    <w:rsid w:val="001A4B1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4">
    <w:name w:val="xl50734"/>
    <w:basedOn w:val="af8"/>
    <w:uiPriority w:val="99"/>
    <w:rsid w:val="001A4B1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5">
    <w:name w:val="xl50735"/>
    <w:basedOn w:val="af8"/>
    <w:uiPriority w:val="99"/>
    <w:rsid w:val="001A4B1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b/>
      <w:bCs/>
      <w:i/>
      <w:iCs/>
      <w:szCs w:val="24"/>
      <w:lang w:eastAsia="ru-RU"/>
    </w:rPr>
  </w:style>
  <w:style w:type="paragraph" w:customStyle="1" w:styleId="xl50736">
    <w:name w:val="xl50736"/>
    <w:basedOn w:val="af8"/>
    <w:uiPriority w:val="99"/>
    <w:rsid w:val="001A4B1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7">
    <w:name w:val="xl50737"/>
    <w:basedOn w:val="af8"/>
    <w:uiPriority w:val="99"/>
    <w:rsid w:val="001A4B1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i/>
      <w:iCs/>
      <w:szCs w:val="24"/>
      <w:lang w:eastAsia="ru-RU"/>
    </w:rPr>
  </w:style>
  <w:style w:type="paragraph" w:customStyle="1" w:styleId="xl50738">
    <w:name w:val="xl50738"/>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39">
    <w:name w:val="xl50739"/>
    <w:basedOn w:val="af8"/>
    <w:uiPriority w:val="99"/>
    <w:rsid w:val="001A4B1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0">
    <w:name w:val="xl50740"/>
    <w:basedOn w:val="af8"/>
    <w:uiPriority w:val="99"/>
    <w:rsid w:val="001A4B1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1">
    <w:name w:val="xl50741"/>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2">
    <w:name w:val="xl50742"/>
    <w:basedOn w:val="af8"/>
    <w:uiPriority w:val="99"/>
    <w:rsid w:val="001A4B1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3">
    <w:name w:val="xl50743"/>
    <w:basedOn w:val="af8"/>
    <w:uiPriority w:val="99"/>
    <w:rsid w:val="001A4B1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4">
    <w:name w:val="xl50744"/>
    <w:basedOn w:val="af8"/>
    <w:uiPriority w:val="99"/>
    <w:rsid w:val="001A4B1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5">
    <w:name w:val="xl50745"/>
    <w:basedOn w:val="af8"/>
    <w:uiPriority w:val="99"/>
    <w:rsid w:val="001A4B1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6">
    <w:name w:val="xl50746"/>
    <w:basedOn w:val="af8"/>
    <w:uiPriority w:val="99"/>
    <w:rsid w:val="001A4B1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7">
    <w:name w:val="xl50747"/>
    <w:basedOn w:val="af8"/>
    <w:uiPriority w:val="99"/>
    <w:rsid w:val="001A4B14"/>
    <w:pPr>
      <w:pBdr>
        <w:top w:val="single" w:sz="4" w:space="0" w:color="auto"/>
        <w:left w:val="single" w:sz="8"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8">
    <w:name w:val="xl50748"/>
    <w:basedOn w:val="af8"/>
    <w:uiPriority w:val="99"/>
    <w:rsid w:val="001A4B14"/>
    <w:pPr>
      <w:pBdr>
        <w:top w:val="single" w:sz="4" w:space="0" w:color="auto"/>
        <w:left w:val="single" w:sz="4" w:space="0" w:color="auto"/>
        <w:right w:val="single" w:sz="4"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paragraph" w:customStyle="1" w:styleId="xl50749">
    <w:name w:val="xl50749"/>
    <w:basedOn w:val="af8"/>
    <w:uiPriority w:val="99"/>
    <w:rsid w:val="001A4B14"/>
    <w:pPr>
      <w:pBdr>
        <w:top w:val="single" w:sz="4" w:space="0" w:color="auto"/>
        <w:left w:val="single" w:sz="4" w:space="0" w:color="auto"/>
        <w:right w:val="single" w:sz="8" w:space="0" w:color="auto"/>
      </w:pBdr>
      <w:shd w:val="clear" w:color="000000" w:fill="E6B8B7"/>
      <w:spacing w:before="100" w:beforeAutospacing="1" w:after="100" w:afterAutospacing="1"/>
      <w:ind w:firstLine="0"/>
      <w:jc w:val="left"/>
    </w:pPr>
    <w:rPr>
      <w:rFonts w:ascii="Times New Roman" w:eastAsia="Times New Roman" w:hAnsi="Times New Roman"/>
      <w:szCs w:val="24"/>
      <w:lang w:eastAsia="ru-RU"/>
    </w:rPr>
  </w:style>
  <w:style w:type="character" w:customStyle="1" w:styleId="affffffff">
    <w:name w:val="Мой Текст Знак"/>
    <w:basedOn w:val="af9"/>
    <w:link w:val="affffffff0"/>
    <w:locked/>
    <w:rsid w:val="001A4B14"/>
    <w:rPr>
      <w:rFonts w:ascii="Calibri" w:eastAsia="Calibri" w:hAnsi="Calibri" w:cs="Calibri"/>
      <w:sz w:val="24"/>
      <w:szCs w:val="28"/>
    </w:rPr>
  </w:style>
  <w:style w:type="paragraph" w:customStyle="1" w:styleId="affffffff0">
    <w:name w:val="Мой Текст"/>
    <w:basedOn w:val="af8"/>
    <w:link w:val="affffffff"/>
    <w:qFormat/>
    <w:rsid w:val="001A4B14"/>
    <w:pPr>
      <w:ind w:firstLine="851"/>
    </w:pPr>
    <w:rPr>
      <w:rFonts w:ascii="Calibri" w:eastAsia="Calibri" w:hAnsi="Calibri" w:cs="Calibri"/>
      <w:szCs w:val="28"/>
    </w:rPr>
  </w:style>
  <w:style w:type="paragraph" w:customStyle="1" w:styleId="af6">
    <w:name w:val="Перечисление без номера"/>
    <w:basedOn w:val="af8"/>
    <w:link w:val="affffffff1"/>
    <w:qFormat/>
    <w:rsid w:val="001A4B14"/>
    <w:pPr>
      <w:numPr>
        <w:numId w:val="21"/>
      </w:numPr>
      <w:ind w:left="1570" w:hanging="357"/>
    </w:pPr>
    <w:rPr>
      <w:rFonts w:ascii="Times New Roman" w:eastAsia="Calibri" w:hAnsi="Times New Roman"/>
      <w:szCs w:val="28"/>
    </w:rPr>
  </w:style>
  <w:style w:type="character" w:customStyle="1" w:styleId="affffffff1">
    <w:name w:val="Перечисление без номера Знак"/>
    <w:basedOn w:val="af9"/>
    <w:link w:val="af6"/>
    <w:rsid w:val="001A4B14"/>
    <w:rPr>
      <w:rFonts w:ascii="Times New Roman" w:eastAsia="Calibri" w:hAnsi="Times New Roman"/>
      <w:sz w:val="24"/>
      <w:szCs w:val="28"/>
    </w:rPr>
  </w:style>
  <w:style w:type="paragraph" w:customStyle="1" w:styleId="xl51718">
    <w:name w:val="xl51718"/>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19">
    <w:name w:val="xl51719"/>
    <w:basedOn w:val="af8"/>
    <w:uiPriority w:val="99"/>
    <w:rsid w:val="001A4B14"/>
    <w:pPr>
      <w:shd w:val="clear" w:color="000000" w:fill="FFFF00"/>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0">
    <w:name w:val="xl51720"/>
    <w:basedOn w:val="af8"/>
    <w:uiPriority w:val="99"/>
    <w:rsid w:val="001A4B14"/>
    <w:pPr>
      <w:pBdr>
        <w:left w:val="single" w:sz="8" w:space="0" w:color="auto"/>
        <w:bottom w:val="single" w:sz="8" w:space="0" w:color="auto"/>
        <w:right w:val="single" w:sz="8" w:space="0" w:color="auto"/>
      </w:pBdr>
      <w:shd w:val="clear" w:color="000000" w:fill="FFFF00"/>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1">
    <w:name w:val="xl51721"/>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2">
    <w:name w:val="xl51722"/>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3">
    <w:name w:val="xl5172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24">
    <w:name w:val="xl51724"/>
    <w:basedOn w:val="af8"/>
    <w:uiPriority w:val="99"/>
    <w:rsid w:val="001A4B14"/>
    <w:pPr>
      <w:shd w:val="clear" w:color="000000"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51725">
    <w:name w:val="xl51725"/>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6">
    <w:name w:val="xl51726"/>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7">
    <w:name w:val="xl51727"/>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28">
    <w:name w:val="xl51728"/>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29">
    <w:name w:val="xl51729"/>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0">
    <w:name w:val="xl5173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1">
    <w:name w:val="xl51731"/>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2">
    <w:name w:val="xl5173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3">
    <w:name w:val="xl51733"/>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olor w:val="FF0000"/>
      <w:sz w:val="20"/>
      <w:szCs w:val="20"/>
      <w:lang w:eastAsia="ru-RU"/>
    </w:rPr>
  </w:style>
  <w:style w:type="paragraph" w:customStyle="1" w:styleId="xl51734">
    <w:name w:val="xl51734"/>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5">
    <w:name w:val="xl51735"/>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6">
    <w:name w:val="xl51736"/>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sz w:val="20"/>
      <w:szCs w:val="20"/>
      <w:lang w:eastAsia="ru-RU"/>
    </w:rPr>
  </w:style>
  <w:style w:type="paragraph" w:customStyle="1" w:styleId="xl51737">
    <w:name w:val="xl51737"/>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38">
    <w:name w:val="xl5173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color w:val="FF0000"/>
      <w:sz w:val="20"/>
      <w:szCs w:val="20"/>
      <w:lang w:eastAsia="ru-RU"/>
    </w:rPr>
  </w:style>
  <w:style w:type="paragraph" w:customStyle="1" w:styleId="xl51739">
    <w:name w:val="xl51739"/>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0">
    <w:name w:val="xl51740"/>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41">
    <w:name w:val="xl51741"/>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2">
    <w:name w:val="xl5174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3">
    <w:name w:val="xl5174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44">
    <w:name w:val="xl51744"/>
    <w:basedOn w:val="af8"/>
    <w:uiPriority w:val="99"/>
    <w:rsid w:val="001A4B14"/>
    <w:pPr>
      <w:pBdr>
        <w:top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45">
    <w:name w:val="xl51745"/>
    <w:basedOn w:val="af8"/>
    <w:uiPriority w:val="99"/>
    <w:rsid w:val="001A4B14"/>
    <w:pPr>
      <w:pBdr>
        <w:top w:val="single" w:sz="8" w:space="0" w:color="auto"/>
      </w:pBdr>
      <w:shd w:val="clear" w:color="000000" w:fill="FFFFFF"/>
      <w:spacing w:before="100" w:beforeAutospacing="1" w:after="100" w:afterAutospacing="1"/>
      <w:ind w:firstLine="0"/>
      <w:jc w:val="left"/>
      <w:textAlignment w:val="center"/>
    </w:pPr>
    <w:rPr>
      <w:rFonts w:ascii="Arial Unicode MS" w:eastAsia="Arial Unicode MS" w:hAnsi="Arial Unicode MS" w:cs="Arial Unicode MS"/>
      <w:b/>
      <w:bCs/>
      <w:sz w:val="20"/>
      <w:szCs w:val="20"/>
      <w:lang w:eastAsia="ru-RU"/>
    </w:rPr>
  </w:style>
  <w:style w:type="paragraph" w:customStyle="1" w:styleId="xl51746">
    <w:name w:val="xl51746"/>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7">
    <w:name w:val="xl51747"/>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48">
    <w:name w:val="xl51748"/>
    <w:basedOn w:val="af8"/>
    <w:uiPriority w:val="99"/>
    <w:rsid w:val="001A4B14"/>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49">
    <w:name w:val="xl51749"/>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0">
    <w:name w:val="xl51750"/>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1">
    <w:name w:val="xl51751"/>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eastAsia="Times New Roman" w:hAnsi="Times New Roman"/>
      <w:color w:val="000000"/>
      <w:szCs w:val="24"/>
      <w:lang w:eastAsia="ru-RU"/>
    </w:rPr>
  </w:style>
  <w:style w:type="paragraph" w:customStyle="1" w:styleId="xl51752">
    <w:name w:val="xl51752"/>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3">
    <w:name w:val="xl51753"/>
    <w:basedOn w:val="af8"/>
    <w:uiPriority w:val="99"/>
    <w:rsid w:val="001A4B1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4">
    <w:name w:val="xl51754"/>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5">
    <w:name w:val="xl51755"/>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56">
    <w:name w:val="xl51756"/>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7">
    <w:name w:val="xl51757"/>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58">
    <w:name w:val="xl51758"/>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color w:val="FF0000"/>
      <w:sz w:val="20"/>
      <w:szCs w:val="20"/>
      <w:lang w:eastAsia="ru-RU"/>
    </w:rPr>
  </w:style>
  <w:style w:type="paragraph" w:customStyle="1" w:styleId="xl51759">
    <w:name w:val="xl51759"/>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60">
    <w:name w:val="xl51760"/>
    <w:basedOn w:val="af8"/>
    <w:uiPriority w:val="99"/>
    <w:rsid w:val="001A4B14"/>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1">
    <w:name w:val="xl51761"/>
    <w:basedOn w:val="af8"/>
    <w:uiPriority w:val="99"/>
    <w:rsid w:val="001A4B14"/>
    <w:pPr>
      <w:pBdr>
        <w:top w:val="single" w:sz="8" w:space="0" w:color="auto"/>
        <w:bottom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2">
    <w:name w:val="xl51762"/>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3">
    <w:name w:val="xl51763"/>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4">
    <w:name w:val="xl51764"/>
    <w:basedOn w:val="af8"/>
    <w:uiPriority w:val="99"/>
    <w:rsid w:val="001A4B1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center"/>
    </w:pPr>
    <w:rPr>
      <w:rFonts w:ascii="Times New Roman" w:eastAsia="Times New Roman" w:hAnsi="Times New Roman"/>
      <w:color w:val="000000"/>
      <w:szCs w:val="24"/>
      <w:lang w:eastAsia="ru-RU"/>
    </w:rPr>
  </w:style>
  <w:style w:type="paragraph" w:customStyle="1" w:styleId="xl51765">
    <w:name w:val="xl51765"/>
    <w:basedOn w:val="af8"/>
    <w:uiPriority w:val="99"/>
    <w:rsid w:val="001A4B14"/>
    <w:pPr>
      <w:pBdr>
        <w:top w:val="single" w:sz="8" w:space="0" w:color="auto"/>
        <w:left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6">
    <w:name w:val="xl51766"/>
    <w:basedOn w:val="af8"/>
    <w:uiPriority w:val="99"/>
    <w:rsid w:val="001A4B14"/>
    <w:pPr>
      <w:pBdr>
        <w:top w:val="single" w:sz="8" w:space="0" w:color="auto"/>
        <w:bottom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7">
    <w:name w:val="xl51767"/>
    <w:basedOn w:val="af8"/>
    <w:uiPriority w:val="99"/>
    <w:rsid w:val="001A4B14"/>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pPr>
    <w:rPr>
      <w:rFonts w:ascii="Times New Roman" w:eastAsia="Times New Roman" w:hAnsi="Times New Roman"/>
      <w:b/>
      <w:bCs/>
      <w:color w:val="000000"/>
      <w:szCs w:val="24"/>
      <w:lang w:eastAsia="ru-RU"/>
    </w:rPr>
  </w:style>
  <w:style w:type="paragraph" w:customStyle="1" w:styleId="xl51768">
    <w:name w:val="xl51768"/>
    <w:basedOn w:val="af8"/>
    <w:uiPriority w:val="99"/>
    <w:rsid w:val="001A4B14"/>
    <w:pP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b/>
      <w:bCs/>
      <w:sz w:val="20"/>
      <w:szCs w:val="20"/>
      <w:lang w:eastAsia="ru-RU"/>
    </w:rPr>
  </w:style>
  <w:style w:type="paragraph" w:customStyle="1" w:styleId="xl51769">
    <w:name w:val="xl51769"/>
    <w:basedOn w:val="af8"/>
    <w:uiPriority w:val="99"/>
    <w:rsid w:val="001A4B14"/>
    <w:pPr>
      <w:pBdr>
        <w:bottom w:val="single" w:sz="8" w:space="0" w:color="auto"/>
        <w:right w:val="single" w:sz="8" w:space="0" w:color="auto"/>
      </w:pBdr>
      <w:spacing w:before="100" w:beforeAutospacing="1" w:after="100" w:afterAutospacing="1"/>
      <w:ind w:firstLineChars="200" w:firstLine="0"/>
      <w:jc w:val="left"/>
      <w:textAlignment w:val="center"/>
    </w:pPr>
    <w:rPr>
      <w:rFonts w:ascii="Arial Unicode MS" w:eastAsia="Arial Unicode MS" w:hAnsi="Arial Unicode MS" w:cs="Arial Unicode MS"/>
      <w:sz w:val="20"/>
      <w:szCs w:val="20"/>
      <w:lang w:eastAsia="ru-RU"/>
    </w:rPr>
  </w:style>
  <w:style w:type="paragraph" w:customStyle="1" w:styleId="xl51770">
    <w:name w:val="xl51770"/>
    <w:basedOn w:val="af8"/>
    <w:uiPriority w:val="99"/>
    <w:rsid w:val="001A4B14"/>
    <w:pPr>
      <w:pBdr>
        <w:bottom w:val="single" w:sz="8" w:space="0" w:color="auto"/>
        <w:right w:val="single" w:sz="8" w:space="0" w:color="auto"/>
      </w:pBdr>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1">
    <w:name w:val="xl51771"/>
    <w:basedOn w:val="af8"/>
    <w:uiPriority w:val="99"/>
    <w:rsid w:val="001A4B14"/>
    <w:pPr>
      <w:shd w:val="clear" w:color="000000" w:fill="FFFF00"/>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1772">
    <w:name w:val="xl51772"/>
    <w:basedOn w:val="af8"/>
    <w:uiPriority w:val="99"/>
    <w:rsid w:val="001A4B14"/>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paragraph" w:customStyle="1" w:styleId="xl51773">
    <w:name w:val="xl51773"/>
    <w:basedOn w:val="af8"/>
    <w:uiPriority w:val="99"/>
    <w:rsid w:val="001A4B14"/>
    <w:pPr>
      <w:pBdr>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Arial Unicode MS" w:eastAsia="Arial Unicode MS" w:hAnsi="Arial Unicode MS" w:cs="Arial Unicode MS"/>
      <w:sz w:val="20"/>
      <w:szCs w:val="20"/>
      <w:lang w:eastAsia="ru-RU"/>
    </w:rPr>
  </w:style>
  <w:style w:type="numbering" w:customStyle="1" w:styleId="92">
    <w:name w:val="Нет списка9"/>
    <w:next w:val="afb"/>
    <w:uiPriority w:val="99"/>
    <w:semiHidden/>
    <w:unhideWhenUsed/>
    <w:rsid w:val="004710CC"/>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9"/>
    <w:uiPriority w:val="9"/>
    <w:semiHidden/>
    <w:rsid w:val="004710CC"/>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f8"/>
    <w:rsid w:val="004710CC"/>
    <w:pPr>
      <w:spacing w:before="100" w:beforeAutospacing="1" w:after="100" w:afterAutospacing="1"/>
      <w:ind w:firstLine="0"/>
      <w:jc w:val="left"/>
    </w:pPr>
    <w:rPr>
      <w:rFonts w:ascii="Times New Roman" w:eastAsia="Times New Roman" w:hAnsi="Times New Roman"/>
      <w:szCs w:val="24"/>
      <w:lang w:eastAsia="ru-RU"/>
    </w:rPr>
  </w:style>
  <w:style w:type="paragraph" w:customStyle="1" w:styleId="xl36">
    <w:name w:val="xl3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7">
    <w:name w:val="xl37"/>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38">
    <w:name w:val="xl38"/>
    <w:basedOn w:val="af8"/>
    <w:rsid w:val="004710CC"/>
    <w:pPr>
      <w:pBdr>
        <w:top w:val="single" w:sz="4" w:space="0" w:color="BCBCBC"/>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39">
    <w:name w:val="xl39"/>
    <w:basedOn w:val="af8"/>
    <w:rsid w:val="004710CC"/>
    <w:pPr>
      <w:pBdr>
        <w:top w:val="single" w:sz="4" w:space="0" w:color="BCBCBC"/>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0">
    <w:name w:val="xl40"/>
    <w:basedOn w:val="af8"/>
    <w:rsid w:val="004710CC"/>
    <w:pPr>
      <w:pBdr>
        <w:top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1">
    <w:name w:val="xl41"/>
    <w:basedOn w:val="af8"/>
    <w:rsid w:val="004710CC"/>
    <w:pPr>
      <w:pBdr>
        <w:top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42">
    <w:name w:val="xl42"/>
    <w:basedOn w:val="af8"/>
    <w:rsid w:val="004710CC"/>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ind w:firstLine="0"/>
      <w:jc w:val="left"/>
    </w:pPr>
    <w:rPr>
      <w:rFonts w:ascii="Times New Roman" w:eastAsia="Times New Roman" w:hAnsi="Times New Roman"/>
      <w:szCs w:val="24"/>
      <w:lang w:eastAsia="ru-RU"/>
    </w:rPr>
  </w:style>
  <w:style w:type="paragraph" w:customStyle="1" w:styleId="xl43">
    <w:name w:val="xl43"/>
    <w:basedOn w:val="af8"/>
    <w:rsid w:val="004710CC"/>
    <w:pPr>
      <w:pBdr>
        <w:top w:val="single" w:sz="4" w:space="0" w:color="BCBCBC"/>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4">
    <w:name w:val="xl44"/>
    <w:basedOn w:val="af8"/>
    <w:rsid w:val="004710CC"/>
    <w:pPr>
      <w:pBdr>
        <w:top w:val="single" w:sz="4" w:space="0" w:color="BCBCBC"/>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5">
    <w:name w:val="xl45"/>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46">
    <w:name w:val="xl46"/>
    <w:basedOn w:val="af8"/>
    <w:rsid w:val="004710CC"/>
    <w:pP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7">
    <w:name w:val="xl47"/>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8">
    <w:name w:val="xl48"/>
    <w:basedOn w:val="af8"/>
    <w:rsid w:val="004710CC"/>
    <w:pPr>
      <w:pBdr>
        <w:left w:val="single" w:sz="4" w:space="0" w:color="BCBCBC"/>
      </w:pBdr>
      <w:shd w:val="clear" w:color="auto" w:fill="FFFFFF"/>
      <w:spacing w:before="100" w:beforeAutospacing="1" w:after="100" w:afterAutospacing="1"/>
      <w:ind w:firstLine="0"/>
      <w:jc w:val="center"/>
    </w:pPr>
    <w:rPr>
      <w:rFonts w:ascii="Times New Roman" w:eastAsia="Times New Roman" w:hAnsi="Times New Roman"/>
      <w:sz w:val="16"/>
      <w:szCs w:val="16"/>
      <w:lang w:eastAsia="ru-RU"/>
    </w:rPr>
  </w:style>
  <w:style w:type="paragraph" w:customStyle="1" w:styleId="xl49">
    <w:name w:val="xl49"/>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i/>
      <w:iCs/>
      <w:szCs w:val="24"/>
      <w:lang w:eastAsia="ru-RU"/>
    </w:rPr>
  </w:style>
  <w:style w:type="paragraph" w:customStyle="1" w:styleId="xl50">
    <w:name w:val="xl50"/>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51">
    <w:name w:val="xl51"/>
    <w:basedOn w:val="af8"/>
    <w:rsid w:val="004710CC"/>
    <w:pPr>
      <w:pBdr>
        <w:top w:val="single" w:sz="4" w:space="0" w:color="BCBCBC"/>
        <w:left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color w:val="BCBCBC"/>
      <w:szCs w:val="24"/>
      <w:lang w:eastAsia="ru-RU"/>
    </w:rPr>
  </w:style>
  <w:style w:type="paragraph" w:customStyle="1" w:styleId="xl52">
    <w:name w:val="xl52"/>
    <w:basedOn w:val="af8"/>
    <w:rsid w:val="004710CC"/>
    <w:pPr>
      <w:pBdr>
        <w:lef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3">
    <w:name w:val="xl53"/>
    <w:basedOn w:val="af8"/>
    <w:rsid w:val="004710CC"/>
    <w:pPr>
      <w:pBdr>
        <w:left w:val="single" w:sz="4" w:space="0" w:color="BCBCBC"/>
      </w:pBd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4">
    <w:name w:val="xl54"/>
    <w:basedOn w:val="af8"/>
    <w:rsid w:val="004710CC"/>
    <w:pPr>
      <w:shd w:val="clear" w:color="auto" w:fill="BCBCBC"/>
      <w:spacing w:before="100" w:beforeAutospacing="1" w:after="100" w:afterAutospacing="1"/>
      <w:ind w:firstLine="0"/>
      <w:jc w:val="left"/>
    </w:pPr>
    <w:rPr>
      <w:rFonts w:ascii="Times New Roman" w:eastAsia="Times New Roman" w:hAnsi="Times New Roman"/>
      <w:szCs w:val="24"/>
      <w:lang w:eastAsia="ru-RU"/>
    </w:rPr>
  </w:style>
  <w:style w:type="paragraph" w:customStyle="1" w:styleId="xl55">
    <w:name w:val="xl55"/>
    <w:basedOn w:val="af8"/>
    <w:rsid w:val="004710CC"/>
    <w:pPr>
      <w:pBdr>
        <w:top w:val="single" w:sz="4" w:space="0" w:color="BCBCBC"/>
        <w:bottom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D9D9D9"/>
      <w:szCs w:val="24"/>
      <w:lang w:eastAsia="ru-RU"/>
    </w:rPr>
  </w:style>
  <w:style w:type="paragraph" w:customStyle="1" w:styleId="xl56">
    <w:name w:val="xl56"/>
    <w:basedOn w:val="af8"/>
    <w:rsid w:val="004710CC"/>
    <w:pPr>
      <w:pBdr>
        <w:top w:val="single" w:sz="4" w:space="0" w:color="BCBCBC"/>
        <w:left w:val="single" w:sz="4" w:space="0" w:color="BCBCBC"/>
        <w:bottom w:val="single" w:sz="4" w:space="0" w:color="BCBCBC"/>
        <w:right w:val="single" w:sz="4" w:space="0" w:color="BCBCBC"/>
      </w:pBdr>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7">
    <w:name w:val="xl57"/>
    <w:basedOn w:val="af8"/>
    <w:rsid w:val="004710CC"/>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ind w:firstLine="0"/>
      <w:jc w:val="center"/>
    </w:pPr>
    <w:rPr>
      <w:rFonts w:ascii="Times New Roman" w:eastAsia="Times New Roman" w:hAnsi="Times New Roman"/>
      <w:szCs w:val="24"/>
      <w:lang w:eastAsia="ru-RU"/>
    </w:rPr>
  </w:style>
  <w:style w:type="paragraph" w:customStyle="1" w:styleId="xl58">
    <w:name w:val="xl58"/>
    <w:basedOn w:val="af8"/>
    <w:rsid w:val="004710CC"/>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ind w:firstLine="0"/>
      <w:jc w:val="center"/>
    </w:pPr>
    <w:rPr>
      <w:rFonts w:ascii="Times New Roman" w:eastAsia="Times New Roman" w:hAnsi="Times New Roman"/>
      <w:color w:val="000080"/>
      <w:szCs w:val="24"/>
      <w:lang w:eastAsia="ru-RU"/>
    </w:rPr>
  </w:style>
  <w:style w:type="paragraph" w:customStyle="1" w:styleId="xl59">
    <w:name w:val="xl59"/>
    <w:basedOn w:val="af8"/>
    <w:rsid w:val="004710CC"/>
    <w:pPr>
      <w:pBdr>
        <w:top w:val="single" w:sz="4" w:space="0" w:color="BCBCBC"/>
      </w:pBdr>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0">
    <w:name w:val="xl60"/>
    <w:basedOn w:val="af8"/>
    <w:rsid w:val="004710CC"/>
    <w:pPr>
      <w:pBdr>
        <w:left w:val="single" w:sz="4" w:space="0" w:color="BCBCBC"/>
        <w:right w:val="single" w:sz="4" w:space="0" w:color="BCBCBC"/>
      </w:pBdr>
      <w:shd w:val="clear" w:color="auto" w:fill="FFFFFF"/>
      <w:spacing w:before="100" w:beforeAutospacing="1" w:after="100" w:afterAutospacing="1"/>
      <w:ind w:firstLine="0"/>
      <w:jc w:val="center"/>
    </w:pPr>
    <w:rPr>
      <w:rFonts w:ascii="Times New Roman" w:eastAsia="Times New Roman" w:hAnsi="Times New Roman"/>
      <w:color w:val="FFFFFF"/>
      <w:szCs w:val="24"/>
      <w:lang w:eastAsia="ru-RU"/>
    </w:rPr>
  </w:style>
  <w:style w:type="paragraph" w:customStyle="1" w:styleId="xl61">
    <w:name w:val="xl61"/>
    <w:basedOn w:val="af8"/>
    <w:rsid w:val="004710CC"/>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ind w:firstLine="0"/>
      <w:jc w:val="left"/>
    </w:pPr>
    <w:rPr>
      <w:rFonts w:ascii="Times New Roman" w:eastAsia="Times New Roman" w:hAnsi="Times New Roman"/>
      <w:szCs w:val="24"/>
      <w:lang w:eastAsia="ru-RU"/>
    </w:rPr>
  </w:style>
  <w:style w:type="paragraph" w:customStyle="1" w:styleId="xl62">
    <w:name w:val="xl62"/>
    <w:basedOn w:val="af8"/>
    <w:rsid w:val="004710CC"/>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ind w:firstLine="0"/>
      <w:jc w:val="left"/>
    </w:pPr>
    <w:rPr>
      <w:rFonts w:ascii="Times New Roman" w:eastAsia="Times New Roman" w:hAnsi="Times New Roman"/>
      <w:szCs w:val="24"/>
      <w:lang w:eastAsia="ru-RU"/>
    </w:rPr>
  </w:style>
  <w:style w:type="character" w:customStyle="1" w:styleId="85pt1">
    <w:name w:val="Колонтитул + 8.5 pt"/>
    <w:aliases w:val="Не полужирный,Основной текст + 9 pt"/>
    <w:basedOn w:val="4c"/>
    <w:rsid w:val="004710CC"/>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fffffa"/>
    <w:rsid w:val="004710CC"/>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f4"/>
    <w:rsid w:val="004710CC"/>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4">
    <w:name w:val="Простая таблица 12"/>
    <w:basedOn w:val="afa"/>
    <w:next w:val="1f3"/>
    <w:semiHidden/>
    <w:unhideWhenUsed/>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
    <w:name w:val="Простая таблица 22"/>
    <w:basedOn w:val="afa"/>
    <w:next w:val="29"/>
    <w:semiHidden/>
    <w:unhideWhenUsed/>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
    <w:name w:val="Простая таблица 32"/>
    <w:basedOn w:val="afa"/>
    <w:next w:val="3f6"/>
    <w:semiHidden/>
    <w:unhideWhenUsed/>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fa"/>
    <w:next w:val="1f2"/>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fa"/>
    <w:next w:val="2d"/>
    <w:semiHidden/>
    <w:unhideWhenUsed/>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4">
    <w:name w:val="Столбцы таблицы 22"/>
    <w:basedOn w:val="afa"/>
    <w:next w:val="28"/>
    <w:semiHidden/>
    <w:unhideWhenUsed/>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Столбцы таблицы 32"/>
    <w:basedOn w:val="afa"/>
    <w:next w:val="38"/>
    <w:semiHidden/>
    <w:unhideWhenUsed/>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a"/>
    <w:next w:val="48"/>
    <w:semiHidden/>
    <w:unhideWhenUsed/>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a"/>
    <w:next w:val="59"/>
    <w:semiHidden/>
    <w:unhideWhenUsed/>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6">
    <w:name w:val="Сетка таблицы 12"/>
    <w:basedOn w:val="afa"/>
    <w:next w:val="1f8"/>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5">
    <w:name w:val="Сетка таблицы 22"/>
    <w:basedOn w:val="afa"/>
    <w:next w:val="2f2"/>
    <w:semiHidden/>
    <w:unhideWhenUsed/>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a"/>
    <w:next w:val="55"/>
    <w:semiHidden/>
    <w:unhideWhenUsed/>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a"/>
    <w:next w:val="82"/>
    <w:semiHidden/>
    <w:unhideWhenUsed/>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a"/>
    <w:next w:val="-10"/>
    <w:semiHidden/>
    <w:unhideWhenUsed/>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a"/>
    <w:next w:val="-20"/>
    <w:semiHidden/>
    <w:unhideWhenUsed/>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5">
    <w:name w:val="Современная таблица2"/>
    <w:basedOn w:val="afa"/>
    <w:next w:val="affff1"/>
    <w:semiHidden/>
    <w:unhideWhenUsed/>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6">
    <w:name w:val="Изысканная таблица2"/>
    <w:basedOn w:val="afa"/>
    <w:next w:val="affff5"/>
    <w:semiHidden/>
    <w:unhideWhenUsed/>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7">
    <w:name w:val="Стандартная таблица2"/>
    <w:basedOn w:val="afa"/>
    <w:next w:val="affff2"/>
    <w:semiHidden/>
    <w:unhideWhenUsed/>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7">
    <w:name w:val="Изящная таблица 12"/>
    <w:basedOn w:val="afa"/>
    <w:next w:val="1f4"/>
    <w:semiHidden/>
    <w:unhideWhenUsed/>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Изящная таблица 22"/>
    <w:basedOn w:val="afa"/>
    <w:next w:val="2a"/>
    <w:semiHidden/>
    <w:unhideWhenUsed/>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a"/>
    <w:next w:val="-11"/>
    <w:semiHidden/>
    <w:unhideWhenUsed/>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a"/>
    <w:next w:val="-21"/>
    <w:semiHidden/>
    <w:unhideWhenUsed/>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a"/>
    <w:next w:val="-3"/>
    <w:semiHidden/>
    <w:unhideWhenUsed/>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Средняя заливка 2 - Акцент 42"/>
    <w:basedOn w:val="afa"/>
    <w:next w:val="2-4"/>
    <w:uiPriority w:val="64"/>
    <w:semiHidden/>
    <w:unhideWhenUsed/>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8">
    <w:name w:val="Папушкин2"/>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
    <w:name w:val="Средний список 1117"/>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0">
    <w:name w:val="Светлая заливка14"/>
    <w:basedOn w:val="afa"/>
    <w:uiPriority w:val="60"/>
    <w:rsid w:val="004710CC"/>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1">
    <w:name w:val="Средний список 121"/>
    <w:basedOn w:val="afa"/>
    <w:uiPriority w:val="65"/>
    <w:rsid w:val="004710C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MingLiU_HKSCS-ExtB" w:eastAsia="Times New Roman" w:hAnsi="MingLiU_HKSCS-ExtB"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7">
    <w:name w:val="Светлая заливка22"/>
    <w:basedOn w:val="afa"/>
    <w:uiPriority w:val="60"/>
    <w:rsid w:val="004710CC"/>
    <w:rPr>
      <w:rFonts w:ascii="Calibri" w:eastAsia="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0">
    <w:name w:val="Светлая заливка113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a"/>
    <w:uiPriority w:val="60"/>
    <w:rsid w:val="004710C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0">
    <w:name w:val="Светлая заливка112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c">
    <w:name w:val="рпдлпжлопж1"/>
    <w:basedOn w:val="afa"/>
    <w:uiPriority w:val="99"/>
    <w:rsid w:val="004710CC"/>
    <w:pPr>
      <w:jc w:val="right"/>
    </w:pPr>
    <w:rPr>
      <w:rFonts w:ascii="Arial" w:eastAsia="Calibri" w:hAnsi="Arial"/>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0">
    <w:name w:val="Светлая заливка3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
    <w:name w:val="Сетка таблицы 512"/>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0">
    <w:name w:val="Папушкин11"/>
    <w:basedOn w:val="afff6"/>
    <w:rsid w:val="004710CC"/>
    <w:pPr>
      <w:ind w:left="0"/>
      <w:jc w:val="center"/>
    </w:pPr>
    <w:rPr>
      <w:rFonts w:ascii="Arial" w:hAnsi="Arial"/>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a"/>
    <w:rsid w:val="004710C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a"/>
    <w:rsid w:val="004710CC"/>
    <w:pPr>
      <w:widowControl w:val="0"/>
      <w:adjustRightInd w:val="0"/>
      <w:spacing w:line="360" w:lineRule="atLeas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1"/>
    <w:basedOn w:val="afa"/>
    <w:rsid w:val="004710CC"/>
    <w:pPr>
      <w:widowControl w:val="0"/>
      <w:adjustRightInd w:val="0"/>
      <w:spacing w:line="360" w:lineRule="atLeas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a"/>
    <w:rsid w:val="004710CC"/>
    <w:pPr>
      <w:widowControl w:val="0"/>
      <w:adjustRightInd w:val="0"/>
      <w:spacing w:line="360" w:lineRule="atLeas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a"/>
    <w:rsid w:val="004710CC"/>
    <w:pPr>
      <w:widowControl w:val="0"/>
      <w:adjustRightInd w:val="0"/>
      <w:spacing w:line="360" w:lineRule="atLeas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fa"/>
    <w:rsid w:val="004710CC"/>
    <w:pPr>
      <w:widowControl w:val="0"/>
      <w:adjustRightInd w:val="0"/>
      <w:spacing w:line="360" w:lineRule="atLeas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fa"/>
    <w:rsid w:val="004710CC"/>
    <w:pPr>
      <w:widowControl w:val="0"/>
      <w:adjustRightInd w:val="0"/>
      <w:spacing w:line="360" w:lineRule="atLeas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Современная таблица11"/>
    <w:basedOn w:val="afa"/>
    <w:rsid w:val="004710CC"/>
    <w:pPr>
      <w:widowControl w:val="0"/>
      <w:adjustRightInd w:val="0"/>
      <w:spacing w:line="360" w:lineRule="atLeas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
    <w:name w:val="Средний список 1118"/>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a"/>
    <w:uiPriority w:val="65"/>
    <w:rsid w:val="004710CC"/>
    <w:rPr>
      <w:color w:val="000000"/>
    </w:rPr>
    <w:tblPr>
      <w:tblStyleRowBandSize w:val="1"/>
      <w:tblStyleColBandSize w:val="1"/>
      <w:tblBorders>
        <w:top w:val="single" w:sz="8" w:space="0" w:color="4F81BD"/>
        <w:bottom w:val="single" w:sz="8" w:space="0" w:color="4F81BD"/>
      </w:tblBorders>
    </w:tblPr>
    <w:tblStylePr w:type="firstRow">
      <w:rPr>
        <w:rFonts w:ascii="MingLiU_HKSCS-ExtB" w:eastAsia="Times New Roman" w:hAnsi="MingLiU_HKSCS-ExtB"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fa"/>
    <w:rsid w:val="004710CC"/>
    <w:pPr>
      <w:widowControl w:val="0"/>
      <w:adjustRightInd w:val="0"/>
      <w:spacing w:line="360" w:lineRule="atLeas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2">
    <w:name w:val="Стандартная таблица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Классическая таблица 1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fa"/>
    <w:rsid w:val="004710CC"/>
    <w:pPr>
      <w:widowControl w:val="0"/>
      <w:adjustRightInd w:val="0"/>
      <w:spacing w:before="120" w:after="120"/>
      <w:ind w:firstLine="567"/>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fa"/>
    <w:rsid w:val="004710CC"/>
    <w:pPr>
      <w:widowControl w:val="0"/>
      <w:adjustRightInd w:val="0"/>
      <w:spacing w:before="120" w:after="120"/>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a"/>
    <w:rsid w:val="004710CC"/>
    <w:pPr>
      <w:widowControl w:val="0"/>
      <w:adjustRightInd w:val="0"/>
      <w:spacing w:before="120" w:after="120"/>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fa"/>
    <w:rsid w:val="004710CC"/>
    <w:pPr>
      <w:widowControl w:val="0"/>
      <w:adjustRightInd w:val="0"/>
      <w:spacing w:before="120" w:after="120"/>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a"/>
    <w:rsid w:val="004710CC"/>
    <w:pPr>
      <w:widowControl w:val="0"/>
      <w:adjustRightInd w:val="0"/>
      <w:spacing w:before="120" w:after="120"/>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3">
    <w:name w:val="Изысканная таблица11"/>
    <w:basedOn w:val="afa"/>
    <w:rsid w:val="004710CC"/>
    <w:pPr>
      <w:widowControl w:val="0"/>
      <w:adjustRightInd w:val="0"/>
      <w:spacing w:before="120" w:after="120"/>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a"/>
    <w:rsid w:val="004710CC"/>
    <w:pPr>
      <w:widowControl w:val="0"/>
      <w:adjustRightInd w:val="0"/>
      <w:spacing w:before="120" w:after="120"/>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fa"/>
    <w:rsid w:val="004710CC"/>
    <w:pPr>
      <w:widowControl w:val="0"/>
      <w:adjustRightInd w:val="0"/>
      <w:spacing w:before="120" w:after="120"/>
      <w:ind w:firstLine="567"/>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a"/>
    <w:rsid w:val="004710CC"/>
    <w:pPr>
      <w:widowControl w:val="0"/>
      <w:adjustRightInd w:val="0"/>
      <w:spacing w:before="120" w:after="120"/>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4">
    <w:name w:val="Сетка таблицы 211"/>
    <w:basedOn w:val="afa"/>
    <w:rsid w:val="004710CC"/>
    <w:pPr>
      <w:widowControl w:val="0"/>
      <w:adjustRightInd w:val="0"/>
      <w:spacing w:before="120" w:after="120"/>
      <w:ind w:firstLine="567"/>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c">
    <w:name w:val="Сетка таблицы 111"/>
    <w:basedOn w:val="afa"/>
    <w:rsid w:val="004710CC"/>
    <w:pPr>
      <w:widowControl w:val="0"/>
      <w:adjustRightInd w:val="0"/>
      <w:spacing w:before="120" w:after="120"/>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a"/>
    <w:rsid w:val="004710CC"/>
    <w:pPr>
      <w:widowControl w:val="0"/>
      <w:adjustRightInd w:val="0"/>
      <w:spacing w:before="120" w:after="120"/>
      <w:ind w:firstLine="567"/>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a"/>
    <w:uiPriority w:val="64"/>
    <w:rsid w:val="004710CC"/>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a"/>
    <w:uiPriority w:val="65"/>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
    <w:name w:val="Светлая заливка4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
    <w:name w:val="Светлая заливка1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редний список 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5">
    <w:name w:val="Светлая заливка21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Средний список 1112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a"/>
    <w:uiPriority w:val="65"/>
    <w:rsid w:val="004710CC"/>
    <w:rPr>
      <w:color w:val="000000"/>
    </w:rPr>
    <w:tblPr>
      <w:tblStyleRowBandSize w:val="1"/>
      <w:tblStyleColBandSize w:val="1"/>
      <w:tblBorders>
        <w:top w:val="single" w:sz="8" w:space="0" w:color="000000"/>
        <w:bottom w:val="single" w:sz="8" w:space="0" w:color="000000"/>
      </w:tblBorders>
    </w:tblPr>
    <w:tblStylePr w:type="firstRow">
      <w:rPr>
        <w:rFonts w:ascii="MingLiU_HKSCS-ExtB" w:eastAsia="Times New Roman" w:hAnsi="MingLiU_HKSCS-ExtB"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a"/>
    <w:uiPriority w:val="60"/>
    <w:rsid w:val="004710CC"/>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a"/>
    <w:uiPriority w:val="60"/>
    <w:rsid w:val="004710CC"/>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a"/>
    <w:rsid w:val="004710C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4710CC"/>
    <w:pPr>
      <w:numPr>
        <w:numId w:val="8"/>
      </w:numPr>
    </w:pPr>
  </w:style>
  <w:style w:type="numbering" w:customStyle="1" w:styleId="111115">
    <w:name w:val="1 / 1.1 / 1.1.5"/>
    <w:basedOn w:val="afb"/>
    <w:next w:val="111111"/>
    <w:semiHidden/>
    <w:unhideWhenUsed/>
    <w:rsid w:val="004710CC"/>
  </w:style>
  <w:style w:type="numbering" w:customStyle="1" w:styleId="116">
    <w:name w:val="Стиль11"/>
    <w:uiPriority w:val="99"/>
    <w:rsid w:val="004710CC"/>
    <w:pPr>
      <w:numPr>
        <w:numId w:val="10"/>
      </w:numPr>
    </w:pPr>
  </w:style>
  <w:style w:type="numbering" w:customStyle="1" w:styleId="21a">
    <w:name w:val="Заголовок 2 уровень1"/>
    <w:uiPriority w:val="99"/>
    <w:rsid w:val="004710CC"/>
  </w:style>
  <w:style w:type="table" w:customStyle="1" w:styleId="64">
    <w:name w:val="Сетка таблицы6"/>
    <w:basedOn w:val="afa"/>
    <w:next w:val="afff6"/>
    <w:uiPriority w:val="39"/>
    <w:rsid w:val="002071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a"/>
    <w:next w:val="afff6"/>
    <w:uiPriority w:val="39"/>
    <w:rsid w:val="00B92E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a"/>
    <w:next w:val="afff6"/>
    <w:uiPriority w:val="59"/>
    <w:rsid w:val="003719B6"/>
    <w:rPr>
      <w:rFonts w:asciiTheme="minorHAnsi" w:eastAsiaTheme="minorEastAsia" w:hAnsiTheme="minorHAnsi" w:cstheme="min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a"/>
    <w:next w:val="affff5"/>
    <w:rsid w:val="003719B6"/>
    <w:pPr>
      <w:widowControl w:val="0"/>
      <w:adjustRightInd w:val="0"/>
      <w:spacing w:before="120" w:after="120" w:line="360" w:lineRule="auto"/>
      <w:ind w:firstLine="567"/>
      <w:jc w:val="both"/>
      <w:textAlignment w:val="baseline"/>
    </w:pPr>
    <w:rPr>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
    <w:name w:val="Изящная таблица 15"/>
    <w:basedOn w:val="afa"/>
    <w:next w:val="1f4"/>
    <w:rsid w:val="003719B6"/>
    <w:pPr>
      <w:widowControl w:val="0"/>
      <w:adjustRightInd w:val="0"/>
      <w:spacing w:before="120" w:after="120" w:line="360" w:lineRule="auto"/>
      <w:ind w:firstLine="567"/>
      <w:jc w:val="both"/>
      <w:textAlignment w:val="baseline"/>
    </w:pPr>
    <w:rPr>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
    <w:name w:val="Классическая таблица 25"/>
    <w:basedOn w:val="afa"/>
    <w:next w:val="2d"/>
    <w:rsid w:val="003719B6"/>
    <w:pPr>
      <w:widowControl w:val="0"/>
      <w:adjustRightInd w:val="0"/>
      <w:spacing w:before="120" w:after="120" w:line="360" w:lineRule="auto"/>
      <w:ind w:firstLine="567"/>
      <w:jc w:val="both"/>
      <w:textAlignment w:val="baseline"/>
    </w:pPr>
    <w:rPr>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
    <w:name w:val="Сетка таблицы14"/>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a"/>
    <w:next w:val="afff6"/>
    <w:rsid w:val="003719B6"/>
    <w:pPr>
      <w:spacing w:line="360" w:lineRule="auto"/>
      <w:ind w:firstLine="567"/>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 85"/>
    <w:basedOn w:val="afa"/>
    <w:next w:val="82"/>
    <w:rsid w:val="003719B6"/>
    <w:pPr>
      <w:widowControl w:val="0"/>
      <w:adjustRightInd w:val="0"/>
      <w:spacing w:before="120" w:after="120" w:line="360" w:lineRule="auto"/>
      <w:ind w:firstLine="567"/>
      <w:jc w:val="both"/>
      <w:textAlignment w:val="baseline"/>
    </w:pPr>
    <w:rPr>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9"/>
    <w:rsid w:val="00331906"/>
    <w:rPr>
      <w:rFonts w:ascii="Times New Roman" w:hAnsi="Times New Roman" w:cs="Times New Roman" w:hint="default"/>
      <w:b w:val="0"/>
      <w:bCs w:val="0"/>
      <w:i w:val="0"/>
      <w:iCs w:val="0"/>
      <w:color w:val="000000"/>
      <w:sz w:val="26"/>
      <w:szCs w:val="26"/>
    </w:rPr>
  </w:style>
  <w:style w:type="character" w:customStyle="1" w:styleId="fontstyle21">
    <w:name w:val="fontstyle21"/>
    <w:basedOn w:val="af9"/>
    <w:rsid w:val="00331906"/>
    <w:rPr>
      <w:rFonts w:ascii="Times New Roman" w:hAnsi="Times New Roman" w:cs="Times New Roman" w:hint="default"/>
      <w:b/>
      <w:bCs/>
      <w:i w:val="0"/>
      <w:iCs w:val="0"/>
      <w:color w:val="000000"/>
      <w:sz w:val="26"/>
      <w:szCs w:val="26"/>
    </w:rPr>
  </w:style>
  <w:style w:type="character" w:customStyle="1" w:styleId="1ffd">
    <w:name w:val="Заголовок №1_"/>
    <w:basedOn w:val="af9"/>
    <w:link w:val="1ffe"/>
    <w:rsid w:val="00761519"/>
    <w:rPr>
      <w:sz w:val="23"/>
      <w:szCs w:val="23"/>
      <w:shd w:val="clear" w:color="auto" w:fill="FFFFFF"/>
    </w:rPr>
  </w:style>
  <w:style w:type="paragraph" w:customStyle="1" w:styleId="1ffe">
    <w:name w:val="Заголовок №1"/>
    <w:basedOn w:val="af8"/>
    <w:link w:val="1ffd"/>
    <w:rsid w:val="00761519"/>
    <w:pPr>
      <w:shd w:val="clear" w:color="auto" w:fill="FFFFFF"/>
      <w:spacing w:after="300" w:line="307" w:lineRule="exact"/>
      <w:ind w:firstLine="0"/>
      <w:jc w:val="center"/>
      <w:outlineLvl w:val="0"/>
    </w:pPr>
    <w:rPr>
      <w:rFonts w:ascii="Times New Roman" w:eastAsia="Times New Roman" w:hAnsi="Times New Roman"/>
      <w:sz w:val="23"/>
      <w:szCs w:val="23"/>
    </w:rPr>
  </w:style>
  <w:style w:type="paragraph" w:customStyle="1" w:styleId="affffffff2">
    <w:name w:val="Заголовки рисунков / таблиц"/>
    <w:basedOn w:val="af8"/>
    <w:link w:val="affffffff3"/>
    <w:qFormat/>
    <w:rsid w:val="00105A3E"/>
    <w:pPr>
      <w:suppressAutoHyphens/>
      <w:ind w:firstLine="0"/>
      <w:jc w:val="center"/>
    </w:pPr>
    <w:rPr>
      <w:b/>
      <w:color w:val="365F91" w:themeColor="accent1" w:themeShade="BF"/>
      <w:lang w:val="ru-RU"/>
    </w:rPr>
  </w:style>
  <w:style w:type="character" w:customStyle="1" w:styleId="affffffff3">
    <w:name w:val="Заголовки рисунков / таблиц Знак"/>
    <w:basedOn w:val="af9"/>
    <w:link w:val="affffffff2"/>
    <w:rsid w:val="00105A3E"/>
    <w:rPr>
      <w:rFonts w:ascii="Arial" w:hAnsi="Arial"/>
      <w:b/>
      <w:color w:val="365F91" w:themeColor="accent1" w:themeShade="BF"/>
      <w:sz w:val="24"/>
      <w:lang w:val="ru-RU"/>
    </w:rPr>
  </w:style>
  <w:style w:type="table" w:customStyle="1" w:styleId="84">
    <w:name w:val="Сетка таблицы8"/>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a"/>
    <w:next w:val="afff6"/>
    <w:uiPriority w:val="3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fa"/>
    <w:next w:val="afff6"/>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fa"/>
    <w:next w:val="afff6"/>
    <w:uiPriority w:val="59"/>
    <w:rsid w:val="00D72DB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fa"/>
    <w:next w:val="afff6"/>
    <w:uiPriority w:val="59"/>
    <w:rsid w:val="00287C38"/>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fa"/>
    <w:next w:val="afff6"/>
    <w:uiPriority w:val="39"/>
    <w:rsid w:val="00CA14E3"/>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a"/>
    <w:next w:val="afff6"/>
    <w:uiPriority w:val="39"/>
    <w:rsid w:val="00D729E8"/>
    <w:pPr>
      <w:spacing w:after="0" w:line="240" w:lineRule="auto"/>
    </w:pPr>
    <w:rPr>
      <w:rFonts w:asciiTheme="minorHAnsi" w:eastAsiaTheme="minorHAnsi" w:hAnsi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0"/>
    <w:next w:val="af8"/>
    <w:link w:val="11114"/>
    <w:qFormat/>
    <w:rsid w:val="00BD6654"/>
    <w:pPr>
      <w:keepNext/>
      <w:keepLines/>
      <w:tabs>
        <w:tab w:val="left" w:pos="1701"/>
      </w:tabs>
      <w:spacing w:before="240" w:after="120" w:line="240" w:lineRule="auto"/>
      <w:ind w:firstLine="0"/>
    </w:pPr>
    <w:rPr>
      <w:rFonts w:ascii="Times New Roman" w:hAnsi="Times New Roman" w:cs="Times New Roman"/>
      <w:i/>
      <w:iCs/>
      <w:spacing w:val="0"/>
      <w:sz w:val="26"/>
      <w:szCs w:val="26"/>
      <w:lang w:val="ru-RU" w:eastAsia="ru-RU" w:bidi="ar-SA"/>
    </w:rPr>
  </w:style>
  <w:style w:type="character" w:customStyle="1" w:styleId="11114">
    <w:name w:val="_1.1.1.1. Знак"/>
    <w:basedOn w:val="af9"/>
    <w:link w:val="11113"/>
    <w:rsid w:val="00BD6654"/>
    <w:rPr>
      <w:rFonts w:ascii="Times New Roman" w:hAnsi="Times New Roman" w:cs="Times New Roman"/>
      <w:b/>
      <w:bCs/>
      <w:i/>
      <w:iCs/>
      <w:sz w:val="26"/>
      <w:szCs w:val="26"/>
      <w:lang w:val="ru-RU" w:eastAsia="ru-RU" w:bidi="ar-SA"/>
    </w:rPr>
  </w:style>
  <w:style w:type="character" w:customStyle="1" w:styleId="211pt">
    <w:name w:val="Основной текст (2) + 11 pt"/>
    <w:basedOn w:val="2fd"/>
    <w:rsid w:val="009424D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fd"/>
    <w:rsid w:val="009424D1"/>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fd"/>
    <w:rsid w:val="0043286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b">
    <w:name w:val="Основной текст (2)1"/>
    <w:basedOn w:val="af8"/>
    <w:rsid w:val="0043286A"/>
    <w:pPr>
      <w:widowControl w:val="0"/>
      <w:shd w:val="clear" w:color="auto" w:fill="FFFFFF"/>
      <w:spacing w:before="420" w:after="60" w:line="302" w:lineRule="exact"/>
      <w:ind w:firstLine="0"/>
      <w:jc w:val="center"/>
    </w:pPr>
    <w:rPr>
      <w:rFonts w:ascii="Times New Roman" w:eastAsia="Times New Roman" w:hAnsi="Times New Roman" w:cs="Times New Roman"/>
      <w:color w:val="000000"/>
      <w:sz w:val="26"/>
      <w:szCs w:val="26"/>
      <w:lang w:val="ru-RU" w:eastAsia="ru-RU" w:bidi="ru-RU"/>
    </w:rPr>
  </w:style>
  <w:style w:type="paragraph" w:customStyle="1" w:styleId="font7">
    <w:name w:val="font7"/>
    <w:basedOn w:val="af8"/>
    <w:rsid w:val="00A90757"/>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font8">
    <w:name w:val="font8"/>
    <w:basedOn w:val="af8"/>
    <w:rsid w:val="00A90757"/>
    <w:pPr>
      <w:spacing w:before="100" w:beforeAutospacing="1" w:after="100" w:afterAutospacing="1" w:line="240" w:lineRule="auto"/>
      <w:ind w:firstLine="0"/>
      <w:jc w:val="left"/>
    </w:pPr>
    <w:rPr>
      <w:rFonts w:ascii="Calibri" w:eastAsia="Times New Roman" w:hAnsi="Calibri" w:cs="Calibri"/>
      <w:color w:val="000000"/>
      <w:sz w:val="20"/>
      <w:szCs w:val="20"/>
      <w:lang w:val="ru-RU" w:eastAsia="ru-RU" w:bidi="ar-SA"/>
    </w:rPr>
  </w:style>
  <w:style w:type="paragraph" w:customStyle="1" w:styleId="font9">
    <w:name w:val="font9"/>
    <w:basedOn w:val="af8"/>
    <w:rsid w:val="00A90757"/>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font10">
    <w:name w:val="font10"/>
    <w:basedOn w:val="af8"/>
    <w:rsid w:val="00A90757"/>
    <w:pPr>
      <w:spacing w:before="100" w:beforeAutospacing="1" w:after="100" w:afterAutospacing="1" w:line="240" w:lineRule="auto"/>
      <w:ind w:firstLine="0"/>
      <w:jc w:val="left"/>
    </w:pPr>
    <w:rPr>
      <w:rFonts w:ascii="Calibri" w:eastAsia="Times New Roman" w:hAnsi="Calibri" w:cs="Calibri"/>
      <w:sz w:val="20"/>
      <w:szCs w:val="20"/>
      <w:lang w:val="ru-RU" w:eastAsia="ru-RU" w:bidi="ar-SA"/>
    </w:rPr>
  </w:style>
  <w:style w:type="paragraph" w:customStyle="1" w:styleId="font11">
    <w:name w:val="font11"/>
    <w:basedOn w:val="af8"/>
    <w:rsid w:val="00A90757"/>
    <w:pPr>
      <w:spacing w:before="100" w:beforeAutospacing="1" w:after="100" w:afterAutospacing="1" w:line="240" w:lineRule="auto"/>
      <w:ind w:firstLine="0"/>
      <w:jc w:val="left"/>
    </w:pPr>
    <w:rPr>
      <w:rFonts w:ascii="Tahoma" w:eastAsia="Times New Roman" w:hAnsi="Tahoma" w:cs="Tahoma"/>
      <w:color w:val="000000"/>
      <w:sz w:val="18"/>
      <w:szCs w:val="18"/>
      <w:lang w:val="ru-RU" w:eastAsia="ru-RU" w:bidi="ar-SA"/>
    </w:rPr>
  </w:style>
  <w:style w:type="paragraph" w:customStyle="1" w:styleId="font12">
    <w:name w:val="font12"/>
    <w:basedOn w:val="af8"/>
    <w:rsid w:val="00A90757"/>
    <w:pPr>
      <w:spacing w:before="100" w:beforeAutospacing="1" w:after="100" w:afterAutospacing="1" w:line="240" w:lineRule="auto"/>
      <w:ind w:firstLine="0"/>
      <w:jc w:val="left"/>
    </w:pPr>
    <w:rPr>
      <w:rFonts w:ascii="Tahoma" w:eastAsia="Times New Roman" w:hAnsi="Tahoma" w:cs="Tahoma"/>
      <w:b/>
      <w:bCs/>
      <w:color w:val="000000"/>
      <w:sz w:val="18"/>
      <w:szCs w:val="18"/>
      <w:lang w:val="ru-RU" w:eastAsia="ru-RU" w:bidi="ar-SA"/>
    </w:rPr>
  </w:style>
  <w:style w:type="character" w:customStyle="1" w:styleId="29pt">
    <w:name w:val="Основной текст (2) + 9 pt;Полужирный"/>
    <w:basedOn w:val="2fd"/>
    <w:rsid w:val="007B1B5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f9"/>
    <w:rsid w:val="00AB2255"/>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f9"/>
    <w:rsid w:val="00CD594B"/>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f9"/>
    <w:rsid w:val="00CD594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fd"/>
    <w:rsid w:val="00BA5E90"/>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9">
    <w:name w:val="Основной текст (2) + Полужирный"/>
    <w:basedOn w:val="2fd"/>
    <w:rsid w:val="00BA5E9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a">
    <w:name w:val="Основной текст (2) + Курсив"/>
    <w:basedOn w:val="2fd"/>
    <w:rsid w:val="00BA5E9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4">
    <w:name w:val="font14"/>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font15">
    <w:name w:val="font15"/>
    <w:basedOn w:val="af8"/>
    <w:rsid w:val="00116C5F"/>
    <w:pPr>
      <w:spacing w:before="100" w:beforeAutospacing="1" w:after="100" w:afterAutospacing="1" w:line="240" w:lineRule="auto"/>
      <w:ind w:firstLine="0"/>
      <w:jc w:val="left"/>
    </w:pPr>
    <w:rPr>
      <w:rFonts w:ascii="Tahoma" w:eastAsia="Times New Roman" w:hAnsi="Tahoma" w:cs="Tahoma"/>
      <w:color w:val="000000"/>
      <w:sz w:val="16"/>
      <w:szCs w:val="16"/>
      <w:lang w:val="ru-RU" w:eastAsia="ru-RU" w:bidi="ar-SA"/>
    </w:rPr>
  </w:style>
  <w:style w:type="paragraph" w:customStyle="1" w:styleId="font16">
    <w:name w:val="font16"/>
    <w:basedOn w:val="af8"/>
    <w:rsid w:val="00116C5F"/>
    <w:pPr>
      <w:spacing w:before="100" w:beforeAutospacing="1" w:after="100" w:afterAutospacing="1" w:line="240" w:lineRule="auto"/>
      <w:ind w:firstLine="0"/>
      <w:jc w:val="left"/>
    </w:pPr>
    <w:rPr>
      <w:rFonts w:ascii="Tahoma" w:eastAsia="Times New Roman" w:hAnsi="Tahoma" w:cs="Tahoma"/>
      <w:b/>
      <w:bCs/>
      <w:color w:val="000000"/>
      <w:sz w:val="16"/>
      <w:szCs w:val="16"/>
      <w:lang w:val="ru-RU" w:eastAsia="ru-RU" w:bidi="ar-SA"/>
    </w:rPr>
  </w:style>
  <w:style w:type="paragraph" w:customStyle="1" w:styleId="xl47855">
    <w:name w:val="xl47855"/>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56">
    <w:name w:val="xl47856"/>
    <w:basedOn w:val="af8"/>
    <w:rsid w:val="00116C5F"/>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883">
    <w:name w:val="xl4788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4">
    <w:name w:val="xl4788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5">
    <w:name w:val="xl4788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6">
    <w:name w:val="xl4788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87">
    <w:name w:val="xl478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8">
    <w:name w:val="xl47888"/>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89">
    <w:name w:val="xl47889"/>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0">
    <w:name w:val="xl4789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1">
    <w:name w:val="xl4789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2">
    <w:name w:val="xl4789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3">
    <w:name w:val="xl47893"/>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894">
    <w:name w:val="xl478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5">
    <w:name w:val="xl47895"/>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6">
    <w:name w:val="xl47896"/>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7">
    <w:name w:val="xl47897"/>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898">
    <w:name w:val="xl4789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899">
    <w:name w:val="xl4789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0">
    <w:name w:val="xl4790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1">
    <w:name w:val="xl4790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2">
    <w:name w:val="xl4790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3">
    <w:name w:val="xl479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4">
    <w:name w:val="xl4790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5">
    <w:name w:val="xl4790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6">
    <w:name w:val="xl47906"/>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07">
    <w:name w:val="xl47907"/>
    <w:basedOn w:val="af8"/>
    <w:rsid w:val="00116C5F"/>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08">
    <w:name w:val="xl4790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09">
    <w:name w:val="xl4790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0">
    <w:name w:val="xl4791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11">
    <w:name w:val="xl47911"/>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2">
    <w:name w:val="xl4791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3">
    <w:name w:val="xl4791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4">
    <w:name w:val="xl4791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15">
    <w:name w:val="xl4791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6">
    <w:name w:val="xl47916"/>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7">
    <w:name w:val="xl47917"/>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8">
    <w:name w:val="xl47918"/>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19">
    <w:name w:val="xl47919"/>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20">
    <w:name w:val="xl47920"/>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21">
    <w:name w:val="xl47921"/>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22">
    <w:name w:val="xl47922"/>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3">
    <w:name w:val="xl47923"/>
    <w:basedOn w:val="af8"/>
    <w:rsid w:val="00116C5F"/>
    <w:pP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6"/>
      <w:szCs w:val="16"/>
      <w:lang w:val="ru-RU" w:eastAsia="ru-RU" w:bidi="ar-SA"/>
    </w:rPr>
  </w:style>
  <w:style w:type="paragraph" w:customStyle="1" w:styleId="xl47924">
    <w:name w:val="xl47924"/>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47925">
    <w:name w:val="xl4792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6">
    <w:name w:val="xl479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27">
    <w:name w:val="xl4792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8">
    <w:name w:val="xl47928"/>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29">
    <w:name w:val="xl479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0">
    <w:name w:val="xl47930"/>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1">
    <w:name w:val="xl4793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7932">
    <w:name w:val="xl47932"/>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3">
    <w:name w:val="xl47933"/>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4">
    <w:name w:val="xl47934"/>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5">
    <w:name w:val="xl47935"/>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36">
    <w:name w:val="xl47936"/>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7">
    <w:name w:val="xl4793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8">
    <w:name w:val="xl47938"/>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39">
    <w:name w:val="xl4793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0">
    <w:name w:val="xl4794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1">
    <w:name w:val="xl4794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2">
    <w:name w:val="xl47942"/>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3">
    <w:name w:val="xl47943"/>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44">
    <w:name w:val="xl47944"/>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45">
    <w:name w:val="xl47945"/>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6">
    <w:name w:val="xl479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7">
    <w:name w:val="xl4794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48">
    <w:name w:val="xl47948"/>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49">
    <w:name w:val="xl4794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0">
    <w:name w:val="xl47950"/>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1">
    <w:name w:val="xl4795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2">
    <w:name w:val="xl4795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3">
    <w:name w:val="xl47953"/>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4">
    <w:name w:val="xl47954"/>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5">
    <w:name w:val="xl47955"/>
    <w:basedOn w:val="af8"/>
    <w:rsid w:val="00116C5F"/>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56">
    <w:name w:val="xl4795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57">
    <w:name w:val="xl47957"/>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8">
    <w:name w:val="xl47958"/>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59">
    <w:name w:val="xl47959"/>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0">
    <w:name w:val="xl47960"/>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1">
    <w:name w:val="xl47961"/>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2">
    <w:name w:val="xl47962"/>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3">
    <w:name w:val="xl47963"/>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64">
    <w:name w:val="xl47964"/>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65">
    <w:name w:val="xl4796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6">
    <w:name w:val="xl4796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7">
    <w:name w:val="xl47967"/>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68">
    <w:name w:val="xl47968"/>
    <w:basedOn w:val="af8"/>
    <w:rsid w:val="00116C5F"/>
    <w:pPr>
      <w:shd w:val="clear" w:color="000000" w:fill="FFFF00"/>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69">
    <w:name w:val="xl47969"/>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0">
    <w:name w:val="xl47970"/>
    <w:basedOn w:val="af8"/>
    <w:rsid w:val="00116C5F"/>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1">
    <w:name w:val="xl4797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2">
    <w:name w:val="xl4797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3">
    <w:name w:val="xl47973"/>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4">
    <w:name w:val="xl4797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75">
    <w:name w:val="xl4797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6">
    <w:name w:val="xl47976"/>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77">
    <w:name w:val="xl47977"/>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7978">
    <w:name w:val="xl47978"/>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79">
    <w:name w:val="xl4797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0">
    <w:name w:val="xl4798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1">
    <w:name w:val="xl47981"/>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7982">
    <w:name w:val="xl47982"/>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3">
    <w:name w:val="xl4798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4">
    <w:name w:val="xl47984"/>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5">
    <w:name w:val="xl4798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86">
    <w:name w:val="xl47986"/>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87">
    <w:name w:val="xl4798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47988">
    <w:name w:val="xl47988"/>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7989">
    <w:name w:val="xl4798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7990">
    <w:name w:val="xl47990"/>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1">
    <w:name w:val="xl47991"/>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lang w:val="ru-RU" w:eastAsia="ru-RU" w:bidi="ar-SA"/>
    </w:rPr>
  </w:style>
  <w:style w:type="paragraph" w:customStyle="1" w:styleId="xl47992">
    <w:name w:val="xl47992"/>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3">
    <w:name w:val="xl4799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4">
    <w:name w:val="xl47994"/>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7995">
    <w:name w:val="xl4799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6">
    <w:name w:val="xl47996"/>
    <w:basedOn w:val="af8"/>
    <w:rsid w:val="00116C5F"/>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7">
    <w:name w:val="xl47997"/>
    <w:basedOn w:val="af8"/>
    <w:rsid w:val="00116C5F"/>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7998">
    <w:name w:val="xl47998"/>
    <w:basedOn w:val="af8"/>
    <w:rsid w:val="00116C5F"/>
    <w:pPr>
      <w:spacing w:before="100" w:beforeAutospacing="1" w:after="100" w:afterAutospacing="1" w:line="240" w:lineRule="auto"/>
      <w:ind w:firstLine="0"/>
      <w:jc w:val="left"/>
    </w:pPr>
    <w:rPr>
      <w:rFonts w:ascii="Times New Roman" w:eastAsia="Times New Roman" w:hAnsi="Times New Roman" w:cs="Times New Roman"/>
      <w:color w:val="000000"/>
      <w:szCs w:val="24"/>
      <w:lang w:val="ru-RU" w:eastAsia="ru-RU" w:bidi="ar-SA"/>
    </w:rPr>
  </w:style>
  <w:style w:type="paragraph" w:customStyle="1" w:styleId="xl47999">
    <w:name w:val="xl47999"/>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0">
    <w:name w:val="xl48000"/>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1">
    <w:name w:val="xl48001"/>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2">
    <w:name w:val="xl48002"/>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03">
    <w:name w:val="xl48003"/>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4">
    <w:name w:val="xl4800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5">
    <w:name w:val="xl48005"/>
    <w:basedOn w:val="af8"/>
    <w:rsid w:val="00116C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6">
    <w:name w:val="xl4800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07">
    <w:name w:val="xl48007"/>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8">
    <w:name w:val="xl48008"/>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09">
    <w:name w:val="xl48009"/>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0">
    <w:name w:val="xl48010"/>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1">
    <w:name w:val="xl48011"/>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CC0000"/>
      <w:sz w:val="20"/>
      <w:szCs w:val="20"/>
      <w:lang w:val="ru-RU" w:eastAsia="ru-RU" w:bidi="ar-SA"/>
    </w:rPr>
  </w:style>
  <w:style w:type="paragraph" w:customStyle="1" w:styleId="xl48012">
    <w:name w:val="xl48012"/>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3">
    <w:name w:val="xl48013"/>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4">
    <w:name w:val="xl48014"/>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5">
    <w:name w:val="xl48015"/>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6">
    <w:name w:val="xl48016"/>
    <w:basedOn w:val="af8"/>
    <w:rsid w:val="00116C5F"/>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7">
    <w:name w:val="xl4801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18">
    <w:name w:val="xl48018"/>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19">
    <w:name w:val="xl4801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48020">
    <w:name w:val="xl48020"/>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21">
    <w:name w:val="xl48021"/>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2">
    <w:name w:val="xl48022"/>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3">
    <w:name w:val="xl48023"/>
    <w:basedOn w:val="af8"/>
    <w:rsid w:val="00116C5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4">
    <w:name w:val="xl48024"/>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5">
    <w:name w:val="xl48025"/>
    <w:basedOn w:val="af8"/>
    <w:rsid w:val="00116C5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26">
    <w:name w:val="xl4802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27">
    <w:name w:val="xl4802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18"/>
      <w:szCs w:val="18"/>
      <w:lang w:val="ru-RU" w:eastAsia="ru-RU" w:bidi="ar-SA"/>
    </w:rPr>
  </w:style>
  <w:style w:type="paragraph" w:customStyle="1" w:styleId="xl48028">
    <w:name w:val="xl4802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val="ru-RU" w:eastAsia="ru-RU" w:bidi="ar-SA"/>
    </w:rPr>
  </w:style>
  <w:style w:type="paragraph" w:customStyle="1" w:styleId="xl48029">
    <w:name w:val="xl4802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0">
    <w:name w:val="xl4803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1">
    <w:name w:val="xl4803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32">
    <w:name w:val="xl48032"/>
    <w:basedOn w:val="af8"/>
    <w:rsid w:val="00116C5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3">
    <w:name w:val="xl48033"/>
    <w:basedOn w:val="af8"/>
    <w:rsid w:val="00116C5F"/>
    <w:pPr>
      <w:pBdr>
        <w:top w:val="single" w:sz="8" w:space="0" w:color="000000"/>
        <w:bottom w:val="single" w:sz="8" w:space="0" w:color="000000"/>
        <w:right w:val="single" w:sz="8" w:space="0" w:color="000000"/>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34">
    <w:name w:val="xl48034"/>
    <w:basedOn w:val="af8"/>
    <w:rsid w:val="00116C5F"/>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48035">
    <w:name w:val="xl48035"/>
    <w:basedOn w:val="af8"/>
    <w:rsid w:val="00116C5F"/>
    <w:pPr>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6">
    <w:name w:val="xl48036"/>
    <w:basedOn w:val="af8"/>
    <w:rsid w:val="00116C5F"/>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18"/>
      <w:szCs w:val="18"/>
      <w:lang w:val="ru-RU" w:eastAsia="ru-RU" w:bidi="ar-SA"/>
    </w:rPr>
  </w:style>
  <w:style w:type="paragraph" w:customStyle="1" w:styleId="xl48037">
    <w:name w:val="xl48037"/>
    <w:basedOn w:val="af8"/>
    <w:rsid w:val="00116C5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8">
    <w:name w:val="xl48038"/>
    <w:basedOn w:val="af8"/>
    <w:rsid w:val="00116C5F"/>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ru-RU" w:eastAsia="ru-RU" w:bidi="ar-SA"/>
    </w:rPr>
  </w:style>
  <w:style w:type="paragraph" w:customStyle="1" w:styleId="xl48039">
    <w:name w:val="xl4803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0">
    <w:name w:val="xl48040"/>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1">
    <w:name w:val="xl48041"/>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2">
    <w:name w:val="xl48042"/>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43">
    <w:name w:val="xl48043"/>
    <w:basedOn w:val="af8"/>
    <w:rsid w:val="00116C5F"/>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4">
    <w:name w:val="xl48044"/>
    <w:basedOn w:val="af8"/>
    <w:rsid w:val="00116C5F"/>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45">
    <w:name w:val="xl48045"/>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6">
    <w:name w:val="xl48046"/>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48047">
    <w:name w:val="xl48047"/>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48">
    <w:name w:val="xl48048"/>
    <w:basedOn w:val="af8"/>
    <w:rsid w:val="00116C5F"/>
    <w:pPr>
      <w:pBdr>
        <w:top w:val="single" w:sz="8" w:space="0" w:color="auto"/>
        <w:left w:val="single" w:sz="8" w:space="7"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49">
    <w:name w:val="xl48049"/>
    <w:basedOn w:val="af8"/>
    <w:rsid w:val="00116C5F"/>
    <w:pPr>
      <w:pBdr>
        <w:top w:val="single" w:sz="8" w:space="0" w:color="auto"/>
        <w:left w:val="single" w:sz="8" w:space="7" w:color="auto"/>
        <w:bottom w:val="single" w:sz="8" w:space="0" w:color="auto"/>
      </w:pBdr>
      <w:shd w:val="clear" w:color="000000" w:fill="FFFFFF"/>
      <w:spacing w:before="100" w:beforeAutospacing="1" w:after="100" w:afterAutospacing="1" w:line="240" w:lineRule="auto"/>
      <w:ind w:firstLineChars="100"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0">
    <w:name w:val="xl48050"/>
    <w:basedOn w:val="af8"/>
    <w:rsid w:val="00116C5F"/>
    <w:pPr>
      <w:pBdr>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1">
    <w:name w:val="xl48051"/>
    <w:basedOn w:val="af8"/>
    <w:rsid w:val="00116C5F"/>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48052">
    <w:name w:val="xl48052"/>
    <w:basedOn w:val="af8"/>
    <w:rsid w:val="00116C5F"/>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3">
    <w:name w:val="xl4805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4">
    <w:name w:val="xl48054"/>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5">
    <w:name w:val="xl48055"/>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6">
    <w:name w:val="xl48056"/>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57">
    <w:name w:val="xl4805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58">
    <w:name w:val="xl48058"/>
    <w:basedOn w:val="af8"/>
    <w:rsid w:val="00116C5F"/>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48059">
    <w:name w:val="xl48059"/>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0">
    <w:name w:val="xl48060"/>
    <w:basedOn w:val="af8"/>
    <w:rsid w:val="00116C5F"/>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1">
    <w:name w:val="xl48061"/>
    <w:basedOn w:val="af8"/>
    <w:rsid w:val="00116C5F"/>
    <w:pPr>
      <w:pBdr>
        <w:top w:val="single" w:sz="4"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2">
    <w:name w:val="xl4806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3">
    <w:name w:val="xl48063"/>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4">
    <w:name w:val="xl48064"/>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65">
    <w:name w:val="xl48065"/>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6">
    <w:name w:val="xl4806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7">
    <w:name w:val="xl48067"/>
    <w:basedOn w:val="af8"/>
    <w:rsid w:val="00116C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48068">
    <w:name w:val="xl48068"/>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69">
    <w:name w:val="xl48069"/>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0">
    <w:name w:val="xl48070"/>
    <w:basedOn w:val="af8"/>
    <w:rsid w:val="00116C5F"/>
    <w:pPr>
      <w:pBdr>
        <w:top w:val="single" w:sz="4" w:space="0" w:color="auto"/>
        <w:lef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1">
    <w:name w:val="xl48071"/>
    <w:basedOn w:val="af8"/>
    <w:rsid w:val="00116C5F"/>
    <w:pPr>
      <w:pBdr>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72">
    <w:name w:val="xl48072"/>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3">
    <w:name w:val="xl48073"/>
    <w:basedOn w:val="af8"/>
    <w:rsid w:val="00116C5F"/>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4">
    <w:name w:val="xl48074"/>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5">
    <w:name w:val="xl48075"/>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6">
    <w:name w:val="xl48076"/>
    <w:basedOn w:val="af8"/>
    <w:rsid w:val="00116C5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7">
    <w:name w:val="xl48077"/>
    <w:basedOn w:val="af8"/>
    <w:rsid w:val="00116C5F"/>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8">
    <w:name w:val="xl48078"/>
    <w:basedOn w:val="af8"/>
    <w:rsid w:val="00116C5F"/>
    <w:pPr>
      <w:pBdr>
        <w:top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79">
    <w:name w:val="xl48079"/>
    <w:basedOn w:val="af8"/>
    <w:rsid w:val="00116C5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0">
    <w:name w:val="xl48080"/>
    <w:basedOn w:val="af8"/>
    <w:rsid w:val="00116C5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081">
    <w:name w:val="xl48081"/>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2">
    <w:name w:val="xl48082"/>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3">
    <w:name w:val="xl48083"/>
    <w:basedOn w:val="af8"/>
    <w:rsid w:val="00116C5F"/>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4">
    <w:name w:val="xl48084"/>
    <w:basedOn w:val="af8"/>
    <w:rsid w:val="00116C5F"/>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5">
    <w:name w:val="xl48085"/>
    <w:basedOn w:val="af8"/>
    <w:rsid w:val="00116C5F"/>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086">
    <w:name w:val="xl48086"/>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7">
    <w:name w:val="xl48087"/>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8">
    <w:name w:val="xl48088"/>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89">
    <w:name w:val="xl48089"/>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0">
    <w:name w:val="xl48090"/>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1">
    <w:name w:val="xl48091"/>
    <w:basedOn w:val="af8"/>
    <w:rsid w:val="00116C5F"/>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2">
    <w:name w:val="xl48092"/>
    <w:basedOn w:val="af8"/>
    <w:rsid w:val="00116C5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3">
    <w:name w:val="xl48093"/>
    <w:basedOn w:val="af8"/>
    <w:rsid w:val="00116C5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4">
    <w:name w:val="xl48094"/>
    <w:basedOn w:val="af8"/>
    <w:rsid w:val="00116C5F"/>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5">
    <w:name w:val="xl48095"/>
    <w:basedOn w:val="af8"/>
    <w:rsid w:val="00116C5F"/>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096">
    <w:name w:val="xl48096"/>
    <w:basedOn w:val="af8"/>
    <w:rsid w:val="00116C5F"/>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7">
    <w:name w:val="xl48097"/>
    <w:basedOn w:val="af8"/>
    <w:rsid w:val="00116C5F"/>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8">
    <w:name w:val="xl48098"/>
    <w:basedOn w:val="af8"/>
    <w:rsid w:val="00116C5F"/>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099">
    <w:name w:val="xl48099"/>
    <w:basedOn w:val="af8"/>
    <w:rsid w:val="00116C5F"/>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0">
    <w:name w:val="xl48100"/>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1">
    <w:name w:val="xl48101"/>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2">
    <w:name w:val="xl48102"/>
    <w:basedOn w:val="af8"/>
    <w:rsid w:val="00116C5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3">
    <w:name w:val="xl48103"/>
    <w:basedOn w:val="af8"/>
    <w:rsid w:val="00116C5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04">
    <w:name w:val="xl48104"/>
    <w:basedOn w:val="af8"/>
    <w:rsid w:val="0094283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5">
    <w:name w:val="xl48105"/>
    <w:basedOn w:val="af8"/>
    <w:rsid w:val="0094283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6">
    <w:name w:val="xl48106"/>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7">
    <w:name w:val="xl48107"/>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8">
    <w:name w:val="xl48108"/>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09">
    <w:name w:val="xl48109"/>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0">
    <w:name w:val="xl48110"/>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1">
    <w:name w:val="xl48111"/>
    <w:basedOn w:val="af8"/>
    <w:rsid w:val="00C60FD9"/>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32"/>
      <w:szCs w:val="32"/>
      <w:lang w:val="ru-RU" w:eastAsia="ru-RU" w:bidi="ar-SA"/>
    </w:rPr>
  </w:style>
  <w:style w:type="paragraph" w:customStyle="1" w:styleId="xl48112">
    <w:name w:val="xl48112"/>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3">
    <w:name w:val="xl48113"/>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4">
    <w:name w:val="xl48114"/>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5">
    <w:name w:val="xl48115"/>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6">
    <w:name w:val="xl48116"/>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7">
    <w:name w:val="xl48117"/>
    <w:basedOn w:val="af8"/>
    <w:rsid w:val="00C60FD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8">
    <w:name w:val="xl48118"/>
    <w:basedOn w:val="af8"/>
    <w:rsid w:val="00C60FD9"/>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19">
    <w:name w:val="xl48119"/>
    <w:basedOn w:val="af8"/>
    <w:rsid w:val="00C60FD9"/>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0">
    <w:name w:val="xl48120"/>
    <w:basedOn w:val="af8"/>
    <w:rsid w:val="00C60FD9"/>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1">
    <w:name w:val="xl48121"/>
    <w:basedOn w:val="af8"/>
    <w:rsid w:val="00C60FD9"/>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48122">
    <w:name w:val="xl48122"/>
    <w:basedOn w:val="af8"/>
    <w:rsid w:val="00C60FD9"/>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3">
    <w:name w:val="xl48123"/>
    <w:basedOn w:val="af8"/>
    <w:rsid w:val="00C60FD9"/>
    <w:pPr>
      <w:pBdr>
        <w:top w:val="single" w:sz="4" w:space="0" w:color="auto"/>
        <w:bottom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4">
    <w:name w:val="xl48124"/>
    <w:basedOn w:val="af8"/>
    <w:rsid w:val="00C60FD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25">
    <w:name w:val="xl48125"/>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6">
    <w:name w:val="xl48126"/>
    <w:basedOn w:val="af8"/>
    <w:rsid w:val="00C60FD9"/>
    <w:pPr>
      <w:pBdr>
        <w:top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7">
    <w:name w:val="xl48127"/>
    <w:basedOn w:val="af8"/>
    <w:rsid w:val="00C60FD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8">
    <w:name w:val="xl48128"/>
    <w:basedOn w:val="af8"/>
    <w:rsid w:val="00C60FD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29">
    <w:name w:val="xl48129"/>
    <w:basedOn w:val="af8"/>
    <w:rsid w:val="00C60FD9"/>
    <w:pPr>
      <w:pBdr>
        <w:top w:val="single" w:sz="4" w:space="0" w:color="auto"/>
        <w:left w:val="single" w:sz="4" w:space="0" w:color="auto"/>
        <w:bottom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48130">
    <w:name w:val="xl48130"/>
    <w:basedOn w:val="af8"/>
    <w:rsid w:val="00C60FD9"/>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1">
    <w:name w:val="xl48131"/>
    <w:basedOn w:val="af8"/>
    <w:rsid w:val="00C60FD9"/>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2">
    <w:name w:val="xl48132"/>
    <w:basedOn w:val="af8"/>
    <w:rsid w:val="00AE16B4"/>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3">
    <w:name w:val="xl48133"/>
    <w:basedOn w:val="af8"/>
    <w:rsid w:val="00AE16B4"/>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48134">
    <w:name w:val="xl48134"/>
    <w:basedOn w:val="af8"/>
    <w:rsid w:val="00AE16B4"/>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48135">
    <w:name w:val="xl48135"/>
    <w:basedOn w:val="af8"/>
    <w:rsid w:val="00AE16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numbering" w:customStyle="1" w:styleId="3113">
    <w:name w:val="Заголовок 3 ур11"/>
    <w:uiPriority w:val="99"/>
    <w:rsid w:val="00584FBA"/>
  </w:style>
  <w:style w:type="numbering" w:customStyle="1" w:styleId="102">
    <w:name w:val="Нет списка10"/>
    <w:next w:val="afb"/>
    <w:uiPriority w:val="99"/>
    <w:semiHidden/>
    <w:unhideWhenUsed/>
    <w:rsid w:val="00584FBA"/>
  </w:style>
  <w:style w:type="table" w:customStyle="1" w:styleId="TableGridReport1">
    <w:name w:val="Table Grid Report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9">
    <w:name w:val="Знак Знак Знак12"/>
    <w:basedOn w:val="af8"/>
    <w:rsid w:val="00584FBA"/>
    <w:pPr>
      <w:tabs>
        <w:tab w:val="num" w:pos="360"/>
      </w:tabs>
      <w:spacing w:after="160" w:line="240" w:lineRule="exact"/>
      <w:ind w:firstLine="0"/>
      <w:jc w:val="left"/>
    </w:pPr>
    <w:rPr>
      <w:rFonts w:ascii="Verdana" w:eastAsia="Times New Roman" w:hAnsi="Verdana" w:cs="Verdana"/>
      <w:sz w:val="20"/>
      <w:szCs w:val="20"/>
      <w:lang w:bidi="ar-SA"/>
    </w:rPr>
  </w:style>
  <w:style w:type="table" w:customStyle="1" w:styleId="228">
    <w:name w:val="Сетка таблицы22"/>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a">
    <w:name w:val="Стиль12"/>
    <w:uiPriority w:val="99"/>
    <w:rsid w:val="00584FBA"/>
  </w:style>
  <w:style w:type="paragraph" w:customStyle="1" w:styleId="2ffb">
    <w:name w:val="Абзац списка2"/>
    <w:basedOn w:val="af8"/>
    <w:rsid w:val="00584FBA"/>
    <w:pPr>
      <w:spacing w:line="240" w:lineRule="auto"/>
      <w:ind w:left="720" w:firstLine="0"/>
      <w:jc w:val="center"/>
    </w:pPr>
    <w:rPr>
      <w:rFonts w:ascii="Calibri" w:eastAsia="Times New Roman" w:hAnsi="Calibri" w:cs="Calibri"/>
      <w:sz w:val="22"/>
      <w:lang w:val="ru-RU" w:bidi="ar-SA"/>
    </w:rPr>
  </w:style>
  <w:style w:type="numbering" w:customStyle="1" w:styleId="12b">
    <w:name w:val="Нет списка12"/>
    <w:next w:val="afb"/>
    <w:uiPriority w:val="99"/>
    <w:semiHidden/>
    <w:unhideWhenUsed/>
    <w:rsid w:val="00584FBA"/>
  </w:style>
  <w:style w:type="paragraph" w:customStyle="1" w:styleId="affffffff4">
    <w:name w:val="заголовок табл"/>
    <w:basedOn w:val="af8"/>
    <w:link w:val="1fff"/>
    <w:qFormat/>
    <w:rsid w:val="00584FBA"/>
    <w:pPr>
      <w:keepNext/>
      <w:suppressLineNumbers/>
      <w:tabs>
        <w:tab w:val="num" w:pos="1440"/>
        <w:tab w:val="left" w:leader="dot" w:pos="9356"/>
      </w:tabs>
      <w:suppressAutoHyphens/>
      <w:spacing w:before="120" w:after="120" w:line="240" w:lineRule="auto"/>
      <w:ind w:left="-794" w:firstLine="794"/>
      <w:jc w:val="center"/>
    </w:pPr>
    <w:rPr>
      <w:rFonts w:ascii="Times New Roman" w:eastAsia="Times New Roman" w:hAnsi="Times New Roman" w:cs="Times New Roman"/>
      <w:b/>
      <w:bCs/>
      <w:szCs w:val="24"/>
      <w:lang w:val="ru-RU" w:eastAsia="ru-RU" w:bidi="ar-SA"/>
    </w:rPr>
  </w:style>
  <w:style w:type="paragraph" w:customStyle="1" w:styleId="affffffff5">
    <w:name w:val="подпись"/>
    <w:basedOn w:val="af8"/>
    <w:rsid w:val="00584FBA"/>
    <w:pPr>
      <w:keepNext/>
      <w:suppressLineNumbers/>
      <w:tabs>
        <w:tab w:val="right" w:pos="9072"/>
        <w:tab w:val="left" w:leader="dot" w:pos="9356"/>
      </w:tabs>
      <w:suppressAutoHyphens/>
      <w:spacing w:before="840" w:line="240" w:lineRule="auto"/>
      <w:ind w:firstLine="0"/>
      <w:jc w:val="left"/>
    </w:pPr>
    <w:rPr>
      <w:rFonts w:ascii="Times New Roman" w:eastAsia="Times New Roman" w:hAnsi="Times New Roman" w:cs="Times New Roman"/>
      <w:szCs w:val="24"/>
      <w:lang w:val="ru-RU" w:eastAsia="ru-RU" w:bidi="ar-SA"/>
    </w:rPr>
  </w:style>
  <w:style w:type="paragraph" w:customStyle="1" w:styleId="affffffff6">
    <w:name w:val="текст табл"/>
    <w:basedOn w:val="af8"/>
    <w:rsid w:val="00584FBA"/>
    <w:pPr>
      <w:keepNext/>
      <w:keepLines/>
      <w:suppressLineNumbers/>
      <w:tabs>
        <w:tab w:val="left" w:leader="dot" w:pos="9356"/>
      </w:tabs>
      <w:suppressAutoHyphens/>
      <w:spacing w:before="60" w:after="60" w:line="240" w:lineRule="auto"/>
      <w:ind w:firstLine="0"/>
      <w:jc w:val="left"/>
    </w:pPr>
    <w:rPr>
      <w:rFonts w:ascii="Times New Roman" w:eastAsia="Times New Roman" w:hAnsi="Times New Roman" w:cs="Times New Roman"/>
      <w:szCs w:val="24"/>
      <w:lang w:val="ru-RU" w:eastAsia="ru-RU" w:bidi="ar-SA"/>
    </w:rPr>
  </w:style>
  <w:style w:type="paragraph" w:customStyle="1" w:styleId="142">
    <w:name w:val="Обычный 14"/>
    <w:basedOn w:val="af8"/>
    <w:autoRedefine/>
    <w:rsid w:val="00584FBA"/>
    <w:pPr>
      <w:keepNext/>
      <w:suppressLineNumbers/>
      <w:tabs>
        <w:tab w:val="left" w:pos="993"/>
        <w:tab w:val="left" w:leader="dot" w:pos="9356"/>
      </w:tabs>
      <w:suppressAutoHyphens/>
      <w:spacing w:before="120" w:line="240" w:lineRule="auto"/>
      <w:ind w:firstLine="0"/>
      <w:jc w:val="center"/>
    </w:pPr>
    <w:rPr>
      <w:rFonts w:ascii="Times New Roman" w:eastAsia="Times New Roman" w:hAnsi="Times New Roman" w:cs="Times New Roman"/>
      <w:b/>
      <w:bCs/>
      <w:position w:val="-24"/>
      <w:sz w:val="28"/>
      <w:szCs w:val="28"/>
      <w:lang w:val="ru-RU" w:eastAsia="ru-RU" w:bidi="ar-SA"/>
    </w:rPr>
  </w:style>
  <w:style w:type="paragraph" w:customStyle="1" w:styleId="11f4">
    <w:name w:val="текст таблицы 11"/>
    <w:basedOn w:val="affffffff6"/>
    <w:rsid w:val="00584FBA"/>
    <w:rPr>
      <w:sz w:val="22"/>
      <w:szCs w:val="22"/>
    </w:rPr>
  </w:style>
  <w:style w:type="paragraph" w:customStyle="1" w:styleId="103">
    <w:name w:val="Текст таблицы 10"/>
    <w:basedOn w:val="affffffff6"/>
    <w:rsid w:val="00584FBA"/>
    <w:rPr>
      <w:sz w:val="20"/>
      <w:szCs w:val="20"/>
    </w:rPr>
  </w:style>
  <w:style w:type="paragraph" w:customStyle="1" w:styleId="affffffff7">
    <w:name w:val="Подрисуночная надпись"/>
    <w:basedOn w:val="affffffff6"/>
    <w:link w:val="affffffff8"/>
    <w:autoRedefine/>
    <w:rsid w:val="00584FB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9">
    <w:name w:val="обычный без абзаца"/>
    <w:basedOn w:val="af8"/>
    <w:rsid w:val="00584FBA"/>
    <w:pPr>
      <w:keepNext/>
      <w:suppressLineNumbers/>
      <w:tabs>
        <w:tab w:val="left" w:pos="720"/>
        <w:tab w:val="left" w:pos="2835"/>
        <w:tab w:val="left" w:pos="4536"/>
        <w:tab w:val="left" w:pos="6237"/>
        <w:tab w:val="left" w:pos="7938"/>
        <w:tab w:val="left" w:leader="dot" w:pos="9356"/>
        <w:tab w:val="right" w:pos="9639"/>
      </w:tabs>
      <w:suppressAutoHyphens/>
      <w:ind w:firstLine="0"/>
      <w:jc w:val="left"/>
    </w:pPr>
    <w:rPr>
      <w:rFonts w:ascii="NTTimes/Cyrillic" w:eastAsia="Times New Roman" w:hAnsi="NTTimes/Cyrillic" w:cs="Times New Roman"/>
      <w:sz w:val="26"/>
      <w:szCs w:val="26"/>
      <w:lang w:val="ru-RU" w:eastAsia="ru-RU" w:bidi="ar-SA"/>
    </w:rPr>
  </w:style>
  <w:style w:type="paragraph" w:customStyle="1" w:styleId="1fff0">
    <w:name w:val="указатель 1"/>
    <w:basedOn w:val="af8"/>
    <w:rsid w:val="00584FB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spacing w:line="240" w:lineRule="auto"/>
      <w:ind w:left="1440" w:right="720" w:hanging="1440"/>
    </w:pPr>
    <w:rPr>
      <w:rFonts w:ascii="Times New Roman" w:eastAsia="Times New Roman" w:hAnsi="Times New Roman" w:cs="Times New Roman"/>
      <w:szCs w:val="24"/>
      <w:lang w:eastAsia="ru-RU" w:bidi="ar-SA"/>
    </w:rPr>
  </w:style>
  <w:style w:type="paragraph" w:customStyle="1" w:styleId="affffffffa">
    <w:name w:val="Стиль табл"/>
    <w:basedOn w:val="af8"/>
    <w:rsid w:val="00584FBA"/>
    <w:pPr>
      <w:keepNext/>
      <w:tabs>
        <w:tab w:val="left" w:leader="dot" w:pos="9356"/>
      </w:tabs>
      <w:suppressAutoHyphens/>
      <w:spacing w:before="120" w:after="120" w:line="240" w:lineRule="auto"/>
      <w:ind w:firstLine="0"/>
      <w:jc w:val="center"/>
    </w:pPr>
    <w:rPr>
      <w:rFonts w:ascii="Times New Roman" w:eastAsia="Times New Roman" w:hAnsi="Times New Roman" w:cs="Times New Roman"/>
      <w:sz w:val="22"/>
      <w:lang w:val="ru-RU" w:eastAsia="ru-RU" w:bidi="ar-SA"/>
    </w:rPr>
  </w:style>
  <w:style w:type="paragraph" w:styleId="affffffffb">
    <w:name w:val="Block Text"/>
    <w:basedOn w:val="af8"/>
    <w:rsid w:val="00584FBA"/>
    <w:pPr>
      <w:keepNext/>
      <w:suppressLineNumbers/>
      <w:tabs>
        <w:tab w:val="left" w:leader="dot" w:pos="9356"/>
      </w:tabs>
      <w:suppressAutoHyphens/>
      <w:spacing w:line="240" w:lineRule="auto"/>
      <w:ind w:left="-57" w:right="-57" w:firstLine="0"/>
      <w:jc w:val="left"/>
    </w:pPr>
    <w:rPr>
      <w:rFonts w:ascii="Times New Roman" w:eastAsia="Times New Roman" w:hAnsi="Times New Roman" w:cs="Times New Roman"/>
      <w:b/>
      <w:bCs/>
      <w:szCs w:val="24"/>
      <w:lang w:val="ru-RU" w:eastAsia="ru-RU" w:bidi="ar-SA"/>
    </w:rPr>
  </w:style>
  <w:style w:type="paragraph" w:customStyle="1" w:styleId="affffffffc">
    <w:name w:val="глава"/>
    <w:basedOn w:val="1e"/>
    <w:autoRedefine/>
    <w:rsid w:val="00584FBA"/>
    <w:pPr>
      <w:keepNext/>
      <w:pageBreakBefore w:val="0"/>
      <w:tabs>
        <w:tab w:val="left" w:leader="dot" w:pos="9356"/>
        <w:tab w:val="left" w:leader="dot" w:pos="9720"/>
      </w:tabs>
      <w:spacing w:before="0" w:after="120" w:line="240" w:lineRule="auto"/>
      <w:ind w:right="-81"/>
      <w:contextualSpacing w:val="0"/>
      <w:outlineLvl w:val="9"/>
    </w:pPr>
    <w:rPr>
      <w:rFonts w:ascii="Times New Roman" w:eastAsia="Times New Roman" w:hAnsi="Times New Roman" w:cs="Times New Roman"/>
      <w:bCs/>
      <w:caps/>
      <w:smallCaps w:val="0"/>
      <w:spacing w:val="0"/>
      <w:kern w:val="28"/>
      <w:sz w:val="26"/>
      <w:szCs w:val="26"/>
      <w:lang w:eastAsia="ru-RU" w:bidi="ar-SA"/>
    </w:rPr>
  </w:style>
  <w:style w:type="paragraph" w:customStyle="1" w:styleId="affffffffd">
    <w:name w:val="подрисунок"/>
    <w:basedOn w:val="af8"/>
    <w:rsid w:val="00584FBA"/>
    <w:pPr>
      <w:keepNext/>
      <w:suppressLineNumbers/>
      <w:tabs>
        <w:tab w:val="left" w:pos="720"/>
        <w:tab w:val="left" w:pos="2835"/>
        <w:tab w:val="left" w:pos="4536"/>
        <w:tab w:val="left" w:pos="6237"/>
        <w:tab w:val="left" w:pos="7938"/>
        <w:tab w:val="left" w:leader="dot" w:pos="9356"/>
        <w:tab w:val="right" w:pos="9639"/>
      </w:tabs>
      <w:suppressAutoHyphens/>
      <w:spacing w:before="120" w:line="240" w:lineRule="auto"/>
      <w:ind w:firstLine="0"/>
      <w:jc w:val="center"/>
    </w:pPr>
    <w:rPr>
      <w:rFonts w:ascii="NTTimes/Cyrillic" w:eastAsia="Times New Roman" w:hAnsi="NTTimes/Cyrillic" w:cs="Times New Roman"/>
      <w:sz w:val="26"/>
      <w:szCs w:val="26"/>
      <w:lang w:val="ru-RU" w:eastAsia="ru-RU" w:bidi="ar-SA"/>
    </w:rPr>
  </w:style>
  <w:style w:type="paragraph" w:styleId="65">
    <w:name w:val="index 6"/>
    <w:basedOn w:val="af8"/>
    <w:next w:val="af8"/>
    <w:autoRedefine/>
    <w:rsid w:val="00584FBA"/>
    <w:pPr>
      <w:keepNext/>
      <w:suppressLineNumbers/>
      <w:tabs>
        <w:tab w:val="left" w:leader="dot" w:pos="9356"/>
      </w:tabs>
      <w:suppressAutoHyphens/>
      <w:spacing w:line="300" w:lineRule="auto"/>
      <w:ind w:left="1440" w:hanging="240"/>
    </w:pPr>
    <w:rPr>
      <w:rFonts w:ascii="Times New Roman" w:eastAsia="Times New Roman" w:hAnsi="Times New Roman" w:cs="Times New Roman"/>
      <w:szCs w:val="24"/>
      <w:lang w:val="ru-RU" w:eastAsia="ru-RU" w:bidi="ar-SA"/>
    </w:rPr>
  </w:style>
  <w:style w:type="paragraph" w:styleId="75">
    <w:name w:val="index 7"/>
    <w:basedOn w:val="af8"/>
    <w:next w:val="af8"/>
    <w:autoRedefine/>
    <w:rsid w:val="00584FBA"/>
    <w:pPr>
      <w:keepNext/>
      <w:suppressLineNumbers/>
      <w:tabs>
        <w:tab w:val="left" w:leader="dot" w:pos="9356"/>
      </w:tabs>
      <w:suppressAutoHyphens/>
      <w:spacing w:line="300" w:lineRule="auto"/>
      <w:ind w:left="1680" w:hanging="240"/>
    </w:pPr>
    <w:rPr>
      <w:rFonts w:ascii="Times New Roman" w:eastAsia="Times New Roman" w:hAnsi="Times New Roman" w:cs="Times New Roman"/>
      <w:szCs w:val="24"/>
      <w:lang w:val="ru-RU" w:eastAsia="ru-RU" w:bidi="ar-SA"/>
    </w:rPr>
  </w:style>
  <w:style w:type="paragraph" w:styleId="86">
    <w:name w:val="index 8"/>
    <w:basedOn w:val="af8"/>
    <w:next w:val="af8"/>
    <w:autoRedefine/>
    <w:rsid w:val="00584FBA"/>
    <w:pPr>
      <w:keepNext/>
      <w:suppressLineNumbers/>
      <w:tabs>
        <w:tab w:val="left" w:leader="dot" w:pos="9356"/>
      </w:tabs>
      <w:suppressAutoHyphens/>
      <w:spacing w:line="300" w:lineRule="auto"/>
      <w:ind w:left="1920" w:hanging="240"/>
    </w:pPr>
    <w:rPr>
      <w:rFonts w:ascii="Times New Roman" w:eastAsia="Times New Roman" w:hAnsi="Times New Roman" w:cs="Times New Roman"/>
      <w:szCs w:val="24"/>
      <w:lang w:val="ru-RU" w:eastAsia="ru-RU" w:bidi="ar-SA"/>
    </w:rPr>
  </w:style>
  <w:style w:type="paragraph" w:styleId="94">
    <w:name w:val="index 9"/>
    <w:basedOn w:val="af8"/>
    <w:next w:val="af8"/>
    <w:autoRedefine/>
    <w:rsid w:val="00584FBA"/>
    <w:pPr>
      <w:keepNext/>
      <w:suppressLineNumbers/>
      <w:tabs>
        <w:tab w:val="left" w:leader="dot" w:pos="9356"/>
      </w:tabs>
      <w:suppressAutoHyphens/>
      <w:spacing w:line="300" w:lineRule="auto"/>
      <w:ind w:left="2160" w:hanging="240"/>
    </w:pPr>
    <w:rPr>
      <w:rFonts w:ascii="Times New Roman" w:eastAsia="Times New Roman" w:hAnsi="Times New Roman" w:cs="Times New Roman"/>
      <w:szCs w:val="24"/>
      <w:lang w:val="ru-RU" w:eastAsia="ru-RU" w:bidi="ar-SA"/>
    </w:rPr>
  </w:style>
  <w:style w:type="character" w:customStyle="1" w:styleId="1fff">
    <w:name w:val="заголовок табл Знак1"/>
    <w:link w:val="affffffff4"/>
    <w:rsid w:val="00584FBA"/>
    <w:rPr>
      <w:rFonts w:ascii="Times New Roman" w:eastAsia="Times New Roman" w:hAnsi="Times New Roman" w:cs="Times New Roman"/>
      <w:b/>
      <w:bCs/>
      <w:sz w:val="24"/>
      <w:szCs w:val="24"/>
      <w:lang w:val="ru-RU" w:eastAsia="ru-RU" w:bidi="ar-SA"/>
    </w:rPr>
  </w:style>
  <w:style w:type="paragraph" w:customStyle="1" w:styleId="affffffffe">
    <w:name w:val="Обычный без абзаца"/>
    <w:basedOn w:val="af8"/>
    <w:autoRedefine/>
    <w:rsid w:val="00584FBA"/>
    <w:pPr>
      <w:keepNext/>
      <w:widowControl w:val="0"/>
      <w:tabs>
        <w:tab w:val="left" w:leader="dot" w:pos="9356"/>
      </w:tabs>
      <w:suppressAutoHyphens/>
      <w:spacing w:before="60" w:line="240" w:lineRule="auto"/>
      <w:ind w:left="1134" w:hanging="340"/>
      <w:jc w:val="center"/>
    </w:pPr>
    <w:rPr>
      <w:rFonts w:ascii="Times New Roman" w:eastAsia="Times New Roman" w:hAnsi="Times New Roman" w:cs="Times New Roman"/>
      <w:szCs w:val="24"/>
      <w:lang w:val="ru-RU" w:eastAsia="ru-RU" w:bidi="ar-SA"/>
    </w:rPr>
  </w:style>
  <w:style w:type="paragraph" w:customStyle="1" w:styleId="Normal">
    <w:name w:val="Normal Знак"/>
    <w:rsid w:val="00584FBA"/>
    <w:pPr>
      <w:spacing w:before="120" w:after="120" w:line="240" w:lineRule="auto"/>
      <w:ind w:left="567"/>
      <w:jc w:val="both"/>
    </w:pPr>
    <w:rPr>
      <w:rFonts w:ascii="Times New Roman" w:eastAsia="Times New Roman" w:hAnsi="Times New Roman" w:cs="Times New Roman"/>
      <w:sz w:val="24"/>
      <w:szCs w:val="24"/>
      <w:lang w:val="ru-RU" w:eastAsia="ru-RU" w:bidi="ar-SA"/>
    </w:rPr>
  </w:style>
  <w:style w:type="character" w:customStyle="1" w:styleId="139">
    <w:name w:val="Обычный 13 Знак"/>
    <w:rsid w:val="00584FBA"/>
    <w:rPr>
      <w:rFonts w:ascii="Times New Roman" w:hAnsi="Times New Roman" w:cs="Times New Roman"/>
      <w:sz w:val="26"/>
      <w:szCs w:val="26"/>
      <w:vertAlign w:val="baseline"/>
    </w:rPr>
  </w:style>
  <w:style w:type="paragraph" w:customStyle="1" w:styleId="13a">
    <w:name w:val="Обычный 13 Знак Знак"/>
    <w:basedOn w:val="af8"/>
    <w:link w:val="13b"/>
    <w:rsid w:val="00584FBA"/>
    <w:pPr>
      <w:keepNext/>
      <w:suppressLineNumbers/>
      <w:tabs>
        <w:tab w:val="left" w:leader="dot" w:pos="9356"/>
      </w:tabs>
      <w:suppressAutoHyphens/>
      <w:spacing w:line="240" w:lineRule="auto"/>
      <w:ind w:firstLine="0"/>
    </w:pPr>
    <w:rPr>
      <w:rFonts w:ascii="Times New Roman" w:eastAsia="Times New Roman" w:hAnsi="Times New Roman" w:cs="Times New Roman"/>
      <w:sz w:val="26"/>
      <w:szCs w:val="26"/>
      <w:lang w:val="ru-RU" w:eastAsia="ru-RU" w:bidi="ar-SA"/>
    </w:rPr>
  </w:style>
  <w:style w:type="character" w:customStyle="1" w:styleId="1320">
    <w:name w:val="Обычный 13 Знак2"/>
    <w:rsid w:val="00584FBA"/>
    <w:rPr>
      <w:snapToGrid w:val="0"/>
      <w:sz w:val="26"/>
      <w:szCs w:val="26"/>
      <w:lang w:val="ru-RU" w:eastAsia="ru-RU"/>
    </w:rPr>
  </w:style>
  <w:style w:type="character" w:customStyle="1" w:styleId="afffffffff">
    <w:name w:val="íîìåð ñòðàíèöû"/>
    <w:basedOn w:val="af9"/>
    <w:rsid w:val="00584FBA"/>
  </w:style>
  <w:style w:type="character" w:customStyle="1" w:styleId="1312">
    <w:name w:val="Обычный 13 Знак1"/>
    <w:rsid w:val="00584FBA"/>
    <w:rPr>
      <w:sz w:val="26"/>
      <w:szCs w:val="26"/>
      <w:lang w:val="ru-RU" w:eastAsia="ru-RU"/>
    </w:rPr>
  </w:style>
  <w:style w:type="paragraph" w:customStyle="1" w:styleId="1fff1">
    <w:name w:val="Рис.1 Подрисуночная надпись"/>
    <w:basedOn w:val="af8"/>
    <w:autoRedefine/>
    <w:rsid w:val="00584FBA"/>
    <w:pPr>
      <w:keepNext/>
      <w:widowControl w:val="0"/>
      <w:numPr>
        <w:ilvl w:val="12"/>
      </w:numPr>
      <w:tabs>
        <w:tab w:val="left" w:pos="709"/>
        <w:tab w:val="left" w:pos="993"/>
        <w:tab w:val="left" w:pos="1440"/>
      </w:tabs>
      <w:spacing w:before="20" w:after="20" w:line="240" w:lineRule="auto"/>
      <w:ind w:left="113" w:firstLine="680"/>
    </w:pPr>
    <w:rPr>
      <w:rFonts w:ascii="Times New Roman" w:eastAsia="Times New Roman" w:hAnsi="Times New Roman" w:cs="Times New Roman"/>
      <w:sz w:val="20"/>
      <w:szCs w:val="20"/>
      <w:lang w:val="ru-RU" w:eastAsia="ru-RU" w:bidi="ar-SA"/>
    </w:rPr>
  </w:style>
  <w:style w:type="character" w:customStyle="1" w:styleId="afffffffff0">
    <w:name w:val="Подрисуночная надпись Знак"/>
    <w:rsid w:val="00584FBA"/>
    <w:rPr>
      <w:b/>
      <w:bCs/>
      <w:color w:val="000000"/>
      <w:sz w:val="24"/>
      <w:szCs w:val="24"/>
      <w:lang w:val="ru-RU" w:eastAsia="ru-RU"/>
    </w:rPr>
  </w:style>
  <w:style w:type="character" w:customStyle="1" w:styleId="afffffffff1">
    <w:name w:val="текст табл Знак"/>
    <w:rsid w:val="00584FBA"/>
    <w:rPr>
      <w:sz w:val="24"/>
      <w:szCs w:val="24"/>
      <w:lang w:val="ru-RU" w:eastAsia="ru-RU"/>
    </w:rPr>
  </w:style>
  <w:style w:type="paragraph" w:customStyle="1" w:styleId="3f9">
    <w:name w:val="Стиль Маркированный список + Перед:  3 пт"/>
    <w:basedOn w:val="aa"/>
    <w:rsid w:val="00584FBA"/>
    <w:pPr>
      <w:keepNext/>
      <w:suppressLineNumbers/>
      <w:tabs>
        <w:tab w:val="clear" w:pos="786"/>
        <w:tab w:val="clear" w:pos="993"/>
      </w:tabs>
      <w:suppressAutoHyphens/>
      <w:spacing w:before="60" w:line="240" w:lineRule="auto"/>
      <w:ind w:left="0" w:firstLine="567"/>
    </w:pPr>
    <w:rPr>
      <w:rFonts w:ascii="Times New Roman" w:hAnsi="Times New Roman" w:cs="Times New Roman"/>
      <w:sz w:val="26"/>
      <w:szCs w:val="26"/>
      <w:lang w:val="ru-RU" w:eastAsia="ru-RU" w:bidi="ar-SA"/>
    </w:rPr>
  </w:style>
  <w:style w:type="paragraph" w:customStyle="1" w:styleId="104">
    <w:name w:val="Стиль Оглавление 1 + Первая строка:  0 см"/>
    <w:basedOn w:val="1f5"/>
    <w:rsid w:val="00584FBA"/>
    <w:pPr>
      <w:keepNext/>
      <w:suppressLineNumbers/>
      <w:tabs>
        <w:tab w:val="clear" w:pos="440"/>
        <w:tab w:val="clear" w:pos="9214"/>
        <w:tab w:val="left" w:pos="540"/>
        <w:tab w:val="left" w:leader="dot" w:pos="9356"/>
      </w:tabs>
      <w:suppressAutoHyphens/>
      <w:spacing w:before="60" w:after="60"/>
      <w:ind w:left="540" w:firstLine="0"/>
      <w:jc w:val="left"/>
    </w:pPr>
    <w:rPr>
      <w:rFonts w:ascii="Times New Roman" w:eastAsia="Times New Roman" w:hAnsi="Times New Roman" w:cs="Times New Roman"/>
      <w:b/>
      <w:iCs w:val="0"/>
      <w:caps/>
      <w:sz w:val="26"/>
      <w:szCs w:val="26"/>
      <w:lang w:val="ru-RU" w:eastAsia="ru-RU" w:bidi="ar-SA"/>
    </w:rPr>
  </w:style>
  <w:style w:type="paragraph" w:customStyle="1" w:styleId="xl31">
    <w:name w:val="xl31"/>
    <w:basedOn w:val="af8"/>
    <w:rsid w:val="00584FBA"/>
    <w:pPr>
      <w:pBdr>
        <w:left w:val="single" w:sz="4" w:space="0" w:color="auto"/>
        <w:bottom w:val="single" w:sz="4" w:space="0" w:color="auto"/>
        <w:right w:val="single" w:sz="4" w:space="0" w:color="auto"/>
      </w:pBdr>
      <w:spacing w:before="100" w:after="100" w:line="240" w:lineRule="auto"/>
      <w:ind w:firstLine="0"/>
      <w:jc w:val="right"/>
    </w:pPr>
    <w:rPr>
      <w:rFonts w:ascii="Times New Roman" w:eastAsia="Times New Roman" w:hAnsi="Times New Roman" w:cs="Times New Roman"/>
      <w:sz w:val="22"/>
      <w:lang w:val="ru-RU" w:eastAsia="ru-RU" w:bidi="ar-SA"/>
    </w:rPr>
  </w:style>
  <w:style w:type="paragraph" w:customStyle="1" w:styleId="FR1">
    <w:name w:val="FR1"/>
    <w:rsid w:val="00584FBA"/>
    <w:pPr>
      <w:widowControl w:val="0"/>
      <w:spacing w:before="500" w:after="0" w:line="300" w:lineRule="auto"/>
      <w:ind w:left="400"/>
    </w:pPr>
    <w:rPr>
      <w:rFonts w:ascii="Times New Roman" w:eastAsia="Times New Roman" w:hAnsi="Times New Roman" w:cs="Times New Roman"/>
      <w:sz w:val="24"/>
      <w:szCs w:val="24"/>
      <w:lang w:val="ru-RU" w:eastAsia="ru-RU" w:bidi="ar-SA"/>
    </w:rPr>
  </w:style>
  <w:style w:type="paragraph" w:customStyle="1" w:styleId="FR2">
    <w:name w:val="FR2"/>
    <w:rsid w:val="00584FBA"/>
    <w:pPr>
      <w:widowControl w:val="0"/>
      <w:spacing w:after="20" w:line="240" w:lineRule="auto"/>
    </w:pPr>
    <w:rPr>
      <w:rFonts w:ascii="Times New Roman" w:eastAsia="Times New Roman" w:hAnsi="Times New Roman" w:cs="Times New Roman"/>
      <w:sz w:val="16"/>
      <w:szCs w:val="16"/>
      <w:lang w:val="ru-RU" w:eastAsia="ru-RU" w:bidi="ar-SA"/>
    </w:rPr>
  </w:style>
  <w:style w:type="paragraph" w:customStyle="1" w:styleId="3fa">
    <w:name w:val="заголовок 3"/>
    <w:basedOn w:val="af8"/>
    <w:next w:val="af8"/>
    <w:autoRedefine/>
    <w:rsid w:val="00584FBA"/>
    <w:pPr>
      <w:keepNext/>
      <w:keepLines/>
      <w:suppressLineNumbers/>
      <w:autoSpaceDE w:val="0"/>
      <w:autoSpaceDN w:val="0"/>
      <w:spacing w:before="120" w:line="240" w:lineRule="auto"/>
      <w:ind w:left="720" w:hanging="720"/>
      <w:jc w:val="center"/>
    </w:pPr>
    <w:rPr>
      <w:rFonts w:ascii="Times New Roman" w:eastAsia="Times New Roman" w:hAnsi="Times New Roman" w:cs="Times New Roman"/>
      <w:b/>
      <w:bCs/>
      <w:szCs w:val="24"/>
      <w:lang w:val="ru-RU" w:eastAsia="ru-RU" w:bidi="ar-SA"/>
    </w:rPr>
  </w:style>
  <w:style w:type="paragraph" w:customStyle="1" w:styleId="xl26">
    <w:name w:val="xl26"/>
    <w:basedOn w:val="af8"/>
    <w:rsid w:val="00584FBA"/>
    <w:pPr>
      <w:pBdr>
        <w:lef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7">
    <w:name w:val="xl27"/>
    <w:basedOn w:val="af8"/>
    <w:rsid w:val="00584FBA"/>
    <w:pPr>
      <w:pBdr>
        <w:right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28">
    <w:name w:val="xl2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29">
    <w:name w:val="xl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0">
    <w:name w:val="xl3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sz w:val="16"/>
      <w:szCs w:val="16"/>
      <w:lang w:val="ru-RU" w:eastAsia="ru-RU" w:bidi="ar-SA"/>
    </w:rPr>
  </w:style>
  <w:style w:type="paragraph" w:customStyle="1" w:styleId="xl32">
    <w:name w:val="xl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16"/>
      <w:szCs w:val="16"/>
      <w:lang w:val="ru-RU" w:eastAsia="ru-RU" w:bidi="ar-SA"/>
    </w:rPr>
  </w:style>
  <w:style w:type="paragraph" w:customStyle="1" w:styleId="xl33">
    <w:name w:val="xl33"/>
    <w:basedOn w:val="af8"/>
    <w:rsid w:val="00584FBA"/>
    <w:pPr>
      <w:pBdr>
        <w:top w:val="single" w:sz="8" w:space="0" w:color="auto"/>
        <w:left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xl34">
    <w:name w:val="xl34"/>
    <w:basedOn w:val="af8"/>
    <w:rsid w:val="00584FBA"/>
    <w:pPr>
      <w:pBdr>
        <w:top w:val="single" w:sz="8" w:space="0" w:color="auto"/>
        <w:bottom w:val="single" w:sz="8" w:space="0" w:color="auto"/>
      </w:pBdr>
      <w:spacing w:before="100" w:beforeAutospacing="1" w:after="100" w:afterAutospacing="1" w:line="240" w:lineRule="auto"/>
      <w:ind w:firstLine="0"/>
      <w:jc w:val="left"/>
    </w:pPr>
    <w:rPr>
      <w:rFonts w:ascii="Times New Roman" w:eastAsia="Times New Roman" w:hAnsi="Times New Roman" w:cs="Times New Roman"/>
      <w:sz w:val="16"/>
      <w:szCs w:val="16"/>
      <w:lang w:val="ru-RU" w:eastAsia="ru-RU" w:bidi="ar-SA"/>
    </w:rPr>
  </w:style>
  <w:style w:type="paragraph" w:customStyle="1" w:styleId="afffffffff2">
    <w:name w:val="Стиль начало"/>
    <w:basedOn w:val="af8"/>
    <w:rsid w:val="00584FBA"/>
    <w:pPr>
      <w:spacing w:line="264" w:lineRule="auto"/>
      <w:ind w:firstLine="0"/>
      <w:jc w:val="left"/>
    </w:pPr>
    <w:rPr>
      <w:rFonts w:ascii="Times New Roman" w:eastAsia="Times New Roman" w:hAnsi="Times New Roman" w:cs="Times New Roman"/>
      <w:sz w:val="28"/>
      <w:szCs w:val="28"/>
      <w:lang w:val="ru-RU" w:eastAsia="ru-RU" w:bidi="ar-SA"/>
    </w:rPr>
  </w:style>
  <w:style w:type="paragraph" w:customStyle="1" w:styleId="xl24">
    <w:name w:val="xl24"/>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paragraph" w:customStyle="1" w:styleId="xl25">
    <w:name w:val="xl25"/>
    <w:basedOn w:val="af8"/>
    <w:rsid w:val="00584FB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Cs w:val="24"/>
      <w:lang w:val="ru-RU" w:eastAsia="ru-RU" w:bidi="ar-SA"/>
    </w:rPr>
  </w:style>
  <w:style w:type="character" w:customStyle="1" w:styleId="afffffffff3">
    <w:name w:val="Основной текст Знак Знак"/>
    <w:rsid w:val="00584FBA"/>
    <w:rPr>
      <w:sz w:val="28"/>
      <w:szCs w:val="28"/>
      <w:lang w:val="ru-RU" w:eastAsia="ru-RU"/>
    </w:rPr>
  </w:style>
  <w:style w:type="character" w:customStyle="1" w:styleId="14pt">
    <w:name w:val="Стиль 14 pt"/>
    <w:rsid w:val="00584FB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1">
    <w:name w:val="Обычный 13 Знак3 Знак Знак Знак1 Знак Знак1"/>
    <w:rsid w:val="00584FBA"/>
    <w:rPr>
      <w:snapToGrid w:val="0"/>
      <w:sz w:val="26"/>
      <w:szCs w:val="26"/>
      <w:lang w:val="ru-RU" w:eastAsia="ru-RU"/>
    </w:rPr>
  </w:style>
  <w:style w:type="paragraph" w:customStyle="1" w:styleId="BodyText21">
    <w:name w:val="Body Text 21"/>
    <w:basedOn w:val="af8"/>
    <w:autoRedefine/>
    <w:rsid w:val="00584FBA"/>
    <w:pPr>
      <w:tabs>
        <w:tab w:val="left" w:pos="0"/>
      </w:tabs>
      <w:spacing w:before="60" w:line="240" w:lineRule="auto"/>
      <w:ind w:firstLine="720"/>
    </w:pPr>
    <w:rPr>
      <w:rFonts w:ascii="Times New Roman" w:eastAsia="Times New Roman" w:hAnsi="Times New Roman" w:cs="Times New Roman"/>
      <w:szCs w:val="24"/>
      <w:lang w:val="ru-RU" w:eastAsia="ru-RU" w:bidi="ar-SA"/>
    </w:rPr>
  </w:style>
  <w:style w:type="character" w:customStyle="1" w:styleId="1fff2">
    <w:name w:val="Строгий1"/>
    <w:rsid w:val="00584FBA"/>
    <w:rPr>
      <w:b/>
      <w:bCs/>
      <w:color w:val="auto"/>
      <w:sz w:val="24"/>
      <w:szCs w:val="24"/>
    </w:rPr>
  </w:style>
  <w:style w:type="paragraph" w:customStyle="1" w:styleId="xl22">
    <w:name w:val="xl22"/>
    <w:basedOn w:val="af8"/>
    <w:rsid w:val="00584FB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340">
    <w:name w:val="Обычный 13 Знак4"/>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b/>
      <w:bCs/>
      <w:sz w:val="26"/>
      <w:szCs w:val="26"/>
      <w:lang w:val="ru-RU" w:eastAsia="ru-RU" w:bidi="ar-SA"/>
    </w:rPr>
  </w:style>
  <w:style w:type="character" w:customStyle="1" w:styleId="1341">
    <w:name w:val="Обычный 13 Знак4 Знак"/>
    <w:rsid w:val="00584FBA"/>
    <w:rPr>
      <w:b/>
      <w:bCs/>
      <w:sz w:val="26"/>
      <w:szCs w:val="26"/>
      <w:lang w:val="ru-RU" w:eastAsia="ru-RU"/>
    </w:rPr>
  </w:style>
  <w:style w:type="character" w:customStyle="1" w:styleId="1330">
    <w:name w:val="Обычный 13 Знак3 Знак Знак Знак"/>
    <w:rsid w:val="00584FBA"/>
    <w:rPr>
      <w:sz w:val="26"/>
      <w:szCs w:val="26"/>
      <w:lang w:val="ru-RU" w:eastAsia="ru-RU"/>
    </w:rPr>
  </w:style>
  <w:style w:type="character" w:customStyle="1" w:styleId="1342">
    <w:name w:val="Обычный 13 Знак4 Знак Знак"/>
    <w:rsid w:val="00584FBA"/>
    <w:rPr>
      <w:b/>
      <w:bCs/>
      <w:sz w:val="26"/>
      <w:szCs w:val="26"/>
      <w:lang w:val="ru-RU" w:eastAsia="ru-RU"/>
    </w:rPr>
  </w:style>
  <w:style w:type="character" w:customStyle="1" w:styleId="13310">
    <w:name w:val="Обычный 13 Знак3 Знак Знак1"/>
    <w:rsid w:val="00584FBA"/>
    <w:rPr>
      <w:sz w:val="26"/>
      <w:szCs w:val="26"/>
      <w:lang w:val="ru-RU" w:eastAsia="ru-RU"/>
    </w:rPr>
  </w:style>
  <w:style w:type="paragraph" w:customStyle="1" w:styleId="1332">
    <w:name w:val="Обычный 13 Знак3 Знак Знак"/>
    <w:basedOn w:val="af8"/>
    <w:autoRedefine/>
    <w:rsid w:val="00584FBA"/>
    <w:pPr>
      <w:keepNext/>
      <w:tabs>
        <w:tab w:val="left" w:leader="dot" w:pos="9356"/>
      </w:tabs>
      <w:spacing w:before="120" w:line="252" w:lineRule="auto"/>
      <w:ind w:firstLine="567"/>
    </w:pPr>
    <w:rPr>
      <w:rFonts w:ascii="Times New Roman" w:eastAsia="Times New Roman" w:hAnsi="Times New Roman" w:cs="Times New Roman"/>
      <w:sz w:val="26"/>
      <w:szCs w:val="26"/>
      <w:lang w:val="ru-RU" w:eastAsia="ru-RU" w:bidi="ar-SA"/>
    </w:rPr>
  </w:style>
  <w:style w:type="character" w:customStyle="1" w:styleId="13312">
    <w:name w:val="Обычный 13 Знак3 Знак Знак Знак1 Знак Знак"/>
    <w:rsid w:val="00584FBA"/>
    <w:rPr>
      <w:sz w:val="26"/>
      <w:szCs w:val="26"/>
      <w:lang w:val="ru-RU" w:eastAsia="ru-RU"/>
    </w:rPr>
  </w:style>
  <w:style w:type="character" w:customStyle="1" w:styleId="1333">
    <w:name w:val="Обычный 13 Знак3 Знак"/>
    <w:rsid w:val="00584FBA"/>
    <w:rPr>
      <w:sz w:val="26"/>
      <w:szCs w:val="26"/>
      <w:lang w:val="ru-RU" w:eastAsia="ru-RU"/>
    </w:rPr>
  </w:style>
  <w:style w:type="paragraph" w:customStyle="1" w:styleId="xl23">
    <w:name w:val="xl23"/>
    <w:basedOn w:val="af8"/>
    <w:rsid w:val="00584FBA"/>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Arial Unicode MS" w:hAnsi="Times New Roman" w:cs="Times New Roman"/>
      <w:b/>
      <w:bCs/>
      <w:szCs w:val="24"/>
      <w:lang w:val="ru-RU" w:eastAsia="ru-RU" w:bidi="ar-SA"/>
    </w:rPr>
  </w:style>
  <w:style w:type="paragraph" w:customStyle="1" w:styleId="1130">
    <w:name w:val="1.1.Нумерованный 3"/>
    <w:basedOn w:val="134"/>
    <w:rsid w:val="00584FBA"/>
    <w:pPr>
      <w:numPr>
        <w:ilvl w:val="1"/>
        <w:numId w:val="24"/>
      </w:numPr>
      <w:spacing w:after="0" w:line="240" w:lineRule="auto"/>
    </w:pPr>
    <w:rPr>
      <w:rFonts w:cs="Times New Roman"/>
      <w:i/>
      <w:iCs/>
      <w:lang w:val="ru-RU" w:bidi="ar-SA"/>
    </w:rPr>
  </w:style>
  <w:style w:type="paragraph" w:customStyle="1" w:styleId="1114">
    <w:name w:val="1.1.1.Нумерованный список 4"/>
    <w:basedOn w:val="134"/>
    <w:rsid w:val="00584FBA"/>
    <w:pPr>
      <w:numPr>
        <w:ilvl w:val="2"/>
        <w:numId w:val="25"/>
      </w:numPr>
      <w:tabs>
        <w:tab w:val="clear" w:pos="6804"/>
        <w:tab w:val="clear" w:pos="6946"/>
        <w:tab w:val="left" w:pos="1430"/>
      </w:tabs>
      <w:spacing w:after="0" w:line="240" w:lineRule="auto"/>
    </w:pPr>
    <w:rPr>
      <w:rFonts w:cs="Times New Roman"/>
      <w:lang w:val="ru-RU" w:bidi="ar-SA"/>
    </w:rPr>
  </w:style>
  <w:style w:type="character" w:customStyle="1" w:styleId="21c">
    <w:name w:val="Основной текст 2 Знак1"/>
    <w:rsid w:val="00584FBA"/>
    <w:rPr>
      <w:rFonts w:ascii="Times New Roman" w:eastAsia="Times New Roman" w:hAnsi="Times New Roman"/>
      <w:b/>
      <w:sz w:val="24"/>
    </w:rPr>
  </w:style>
  <w:style w:type="paragraph" w:customStyle="1" w:styleId="21d">
    <w:name w:val="Основной текст 21"/>
    <w:basedOn w:val="af8"/>
    <w:rsid w:val="00584FBA"/>
    <w:pPr>
      <w:ind w:firstLine="720"/>
      <w:jc w:val="left"/>
    </w:pPr>
    <w:rPr>
      <w:rFonts w:eastAsia="Times New Roman" w:cs="Times New Roman"/>
      <w:szCs w:val="20"/>
      <w:lang w:val="ru-RU" w:eastAsia="ru-RU" w:bidi="ar-SA"/>
    </w:rPr>
  </w:style>
  <w:style w:type="paragraph" w:customStyle="1" w:styleId="af7">
    <w:name w:val="подпись таблицы"/>
    <w:basedOn w:val="af8"/>
    <w:autoRedefine/>
    <w:rsid w:val="00584FBA"/>
    <w:pPr>
      <w:numPr>
        <w:numId w:val="27"/>
      </w:numPr>
      <w:suppressLineNumbers/>
      <w:tabs>
        <w:tab w:val="clear" w:pos="2160"/>
      </w:tabs>
      <w:spacing w:line="324" w:lineRule="auto"/>
      <w:ind w:left="0" w:firstLine="720"/>
      <w:jc w:val="center"/>
    </w:pPr>
    <w:rPr>
      <w:rFonts w:ascii="Times New Roman" w:eastAsia="Times New Roman" w:hAnsi="Times New Roman" w:cs="Times New Roman"/>
      <w:b/>
      <w:szCs w:val="24"/>
      <w:lang w:val="ru-RU" w:eastAsia="ru-RU" w:bidi="ar-SA"/>
    </w:rPr>
  </w:style>
  <w:style w:type="paragraph" w:customStyle="1" w:styleId="19">
    <w:name w:val="Стиль Рис.1. Подрисуночная надпись + полужирный"/>
    <w:basedOn w:val="af8"/>
    <w:autoRedefine/>
    <w:rsid w:val="00584FBA"/>
    <w:pPr>
      <w:keepNext/>
      <w:numPr>
        <w:numId w:val="28"/>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af">
    <w:name w:val="подпись рисунка"/>
    <w:basedOn w:val="af8"/>
    <w:autoRedefine/>
    <w:rsid w:val="00584FBA"/>
    <w:pPr>
      <w:widowControl w:val="0"/>
      <w:numPr>
        <w:numId w:val="26"/>
      </w:numPr>
      <w:shd w:val="clear" w:color="auto" w:fill="FFFFFF"/>
      <w:tabs>
        <w:tab w:val="clear" w:pos="3154"/>
        <w:tab w:val="left" w:pos="0"/>
        <w:tab w:val="num" w:pos="1560"/>
      </w:tabs>
      <w:autoSpaceDE w:val="0"/>
      <w:autoSpaceDN w:val="0"/>
      <w:adjustRightInd w:val="0"/>
      <w:spacing w:before="240" w:line="240" w:lineRule="auto"/>
      <w:ind w:left="0" w:firstLine="720"/>
      <w:jc w:val="center"/>
    </w:pPr>
    <w:rPr>
      <w:rFonts w:ascii="Times New Roman" w:eastAsia="Times New Roman" w:hAnsi="Times New Roman" w:cs="Times New Roman"/>
      <w:b/>
      <w:szCs w:val="20"/>
      <w:lang w:val="ru-RU" w:eastAsia="ru-RU" w:bidi="ar-SA"/>
    </w:rPr>
  </w:style>
  <w:style w:type="character" w:customStyle="1" w:styleId="afffffffff4">
    <w:name w:val="подпись рисунка Знак"/>
    <w:rsid w:val="00584FBA"/>
    <w:rPr>
      <w:b/>
      <w:sz w:val="24"/>
      <w:lang w:val="ru-RU" w:eastAsia="ru-RU" w:bidi="ar-SA"/>
    </w:rPr>
  </w:style>
  <w:style w:type="paragraph" w:customStyle="1" w:styleId="111">
    <w:name w:val="Стиль Рис.1. Подрисуночная надпись + полужирный1"/>
    <w:basedOn w:val="af8"/>
    <w:autoRedefine/>
    <w:rsid w:val="00584FBA"/>
    <w:pPr>
      <w:keepNext/>
      <w:numPr>
        <w:numId w:val="29"/>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character" w:customStyle="1" w:styleId="affffffff8">
    <w:name w:val="Подрисуночная надпись Знак Знак"/>
    <w:link w:val="affffffff7"/>
    <w:rsid w:val="00584FBA"/>
    <w:rPr>
      <w:rFonts w:ascii="Times New Roman" w:eastAsia="Times New Roman" w:hAnsi="Times New Roman" w:cs="Times New Roman"/>
      <w:b/>
      <w:bCs/>
      <w:sz w:val="24"/>
      <w:szCs w:val="24"/>
      <w:lang w:val="ru-RU" w:eastAsia="ru-RU" w:bidi="ar-SA"/>
    </w:rPr>
  </w:style>
  <w:style w:type="table" w:customStyle="1" w:styleId="190">
    <w:name w:val="Сетка таблицы19"/>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8"/>
    <w:link w:val="-24"/>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CYR"/>
      <w:sz w:val="26"/>
      <w:szCs w:val="26"/>
      <w:lang w:val="ru-RU" w:eastAsia="ru-RU" w:bidi="ar-SA"/>
    </w:rPr>
  </w:style>
  <w:style w:type="character" w:customStyle="1" w:styleId="-24">
    <w:name w:val="Текст-2 Знак"/>
    <w:link w:val="-23"/>
    <w:rsid w:val="00584FBA"/>
    <w:rPr>
      <w:rFonts w:ascii="Times New Roman CYR" w:eastAsia="Times New Roman" w:hAnsi="Times New Roman CYR" w:cs="Times New Roman CYR"/>
      <w:sz w:val="26"/>
      <w:szCs w:val="26"/>
      <w:lang w:val="ru-RU" w:eastAsia="ru-RU" w:bidi="ar-SA"/>
    </w:rPr>
  </w:style>
  <w:style w:type="paragraph" w:customStyle="1" w:styleId="a8">
    <w:name w:val="таблица"/>
    <w:basedOn w:val="afff3"/>
    <w:link w:val="afffffffff5"/>
    <w:autoRedefine/>
    <w:rsid w:val="00584FBA"/>
    <w:pPr>
      <w:keepNext w:val="0"/>
      <w:numPr>
        <w:numId w:val="30"/>
      </w:numPr>
      <w:spacing w:before="120" w:line="240" w:lineRule="auto"/>
      <w:jc w:val="center"/>
    </w:pPr>
    <w:rPr>
      <w:rFonts w:ascii="Times New Roman" w:eastAsia="Times New Roman" w:hAnsi="Times New Roman" w:cs="Arial"/>
      <w:spacing w:val="0"/>
      <w:kern w:val="0"/>
      <w:szCs w:val="20"/>
      <w:lang w:val="ru-RU" w:eastAsia="ru-RU" w:bidi="ar-SA"/>
    </w:rPr>
  </w:style>
  <w:style w:type="paragraph" w:customStyle="1" w:styleId="11f5">
    <w:name w:val="Обычный11"/>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numbering" w:customStyle="1" w:styleId="a6">
    <w:name w:val="Рис."/>
    <w:rsid w:val="00584FBA"/>
    <w:pPr>
      <w:numPr>
        <w:numId w:val="31"/>
      </w:numPr>
    </w:pPr>
  </w:style>
  <w:style w:type="paragraph" w:customStyle="1" w:styleId="13">
    <w:name w:val="Рис.1. Подрисуночная надпись"/>
    <w:basedOn w:val="af8"/>
    <w:autoRedefine/>
    <w:rsid w:val="00584FBA"/>
    <w:pPr>
      <w:keepNext/>
      <w:numPr>
        <w:numId w:val="32"/>
      </w:numPr>
      <w:suppressLineNumbers/>
      <w:tabs>
        <w:tab w:val="left" w:pos="851"/>
        <w:tab w:val="left" w:leader="dot" w:pos="9356"/>
      </w:tabs>
      <w:suppressAutoHyphens/>
      <w:spacing w:line="240" w:lineRule="auto"/>
      <w:jc w:val="center"/>
    </w:pPr>
    <w:rPr>
      <w:rFonts w:ascii="Times New Roman" w:eastAsia="Times New Roman" w:hAnsi="Times New Roman" w:cs="Times New Roman"/>
      <w:b/>
      <w:bCs/>
      <w:szCs w:val="24"/>
      <w:lang w:val="ru-RU" w:eastAsia="ru-RU" w:bidi="ar-SA"/>
    </w:rPr>
  </w:style>
  <w:style w:type="paragraph" w:customStyle="1" w:styleId="BodyText23">
    <w:name w:val="Body Text 23"/>
    <w:basedOn w:val="af8"/>
    <w:rsid w:val="00584FBA"/>
    <w:pPr>
      <w:suppressLineNumbers/>
      <w:tabs>
        <w:tab w:val="left" w:leader="dot" w:pos="9639"/>
      </w:tabs>
      <w:spacing w:before="20" w:after="20" w:line="240" w:lineRule="auto"/>
      <w:ind w:firstLine="0"/>
      <w:jc w:val="center"/>
    </w:pPr>
    <w:rPr>
      <w:rFonts w:ascii="Times New Roman" w:eastAsia="Times New Roman" w:hAnsi="Times New Roman" w:cs="Times New Roman"/>
      <w:snapToGrid w:val="0"/>
      <w:sz w:val="20"/>
      <w:szCs w:val="20"/>
      <w:lang w:val="ru-RU" w:eastAsia="ru-RU" w:bidi="ar-SA"/>
    </w:rPr>
  </w:style>
  <w:style w:type="paragraph" w:customStyle="1" w:styleId="afffffffff6">
    <w:name w:val="НПС"/>
    <w:basedOn w:val="af8"/>
    <w:link w:val="afffffffff7"/>
    <w:rsid w:val="00584FBA"/>
    <w:pPr>
      <w:keepNext/>
      <w:spacing w:line="240" w:lineRule="auto"/>
      <w:ind w:firstLine="709"/>
    </w:pPr>
    <w:rPr>
      <w:rFonts w:ascii="Times New Roman" w:eastAsia="Times New Roman" w:hAnsi="Times New Roman" w:cs="Times New Roman"/>
      <w:szCs w:val="24"/>
      <w:lang w:val="ru-RU" w:eastAsia="ru-RU" w:bidi="ar-SA"/>
    </w:rPr>
  </w:style>
  <w:style w:type="character" w:customStyle="1" w:styleId="afffffffff7">
    <w:name w:val="НПС Знак"/>
    <w:link w:val="afffffffff6"/>
    <w:rsid w:val="00584FBA"/>
    <w:rPr>
      <w:rFonts w:ascii="Times New Roman" w:eastAsia="Times New Roman" w:hAnsi="Times New Roman" w:cs="Times New Roman"/>
      <w:sz w:val="24"/>
      <w:szCs w:val="24"/>
      <w:lang w:val="ru-RU" w:eastAsia="ru-RU" w:bidi="ar-SA"/>
    </w:rPr>
  </w:style>
  <w:style w:type="paragraph" w:customStyle="1" w:styleId="1fff3">
    <w:name w:val="Таблица 1"/>
    <w:basedOn w:val="af8"/>
    <w:link w:val="1fff4"/>
    <w:qFormat/>
    <w:rsid w:val="00584FBA"/>
    <w:pPr>
      <w:autoSpaceDE w:val="0"/>
      <w:autoSpaceDN w:val="0"/>
      <w:adjustRightInd w:val="0"/>
      <w:spacing w:line="240" w:lineRule="auto"/>
      <w:ind w:left="-113" w:right="-113" w:firstLine="0"/>
      <w:jc w:val="center"/>
    </w:pPr>
    <w:rPr>
      <w:rFonts w:ascii="Times New Roman" w:eastAsia="Times New Roman" w:hAnsi="Times New Roman" w:cs="Times New Roman"/>
      <w:color w:val="000000"/>
      <w:sz w:val="20"/>
      <w:szCs w:val="20"/>
      <w:lang w:val="ru-RU" w:eastAsia="ru-RU" w:bidi="ar-SA"/>
    </w:rPr>
  </w:style>
  <w:style w:type="paragraph" w:customStyle="1" w:styleId="-13">
    <w:name w:val="Текст - 1"/>
    <w:basedOn w:val="133"/>
    <w:link w:val="-112"/>
    <w:rsid w:val="00584FB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4">
    <w:name w:val="Таблица 1 Знак"/>
    <w:link w:val="1fff3"/>
    <w:rsid w:val="00584FBA"/>
    <w:rPr>
      <w:rFonts w:ascii="Times New Roman" w:eastAsia="Times New Roman" w:hAnsi="Times New Roman" w:cs="Times New Roman"/>
      <w:color w:val="000000"/>
      <w:sz w:val="20"/>
      <w:szCs w:val="20"/>
      <w:lang w:val="ru-RU" w:eastAsia="ru-RU" w:bidi="ar-SA"/>
    </w:rPr>
  </w:style>
  <w:style w:type="paragraph" w:customStyle="1" w:styleId="FR3">
    <w:name w:val="FR3"/>
    <w:rsid w:val="00584FBA"/>
    <w:pPr>
      <w:widowControl w:val="0"/>
      <w:spacing w:after="0" w:line="240" w:lineRule="auto"/>
      <w:jc w:val="center"/>
    </w:pPr>
    <w:rPr>
      <w:rFonts w:ascii="Arial" w:eastAsia="Times New Roman" w:hAnsi="Arial" w:cs="Times New Roman"/>
      <w:sz w:val="24"/>
      <w:szCs w:val="20"/>
      <w:lang w:val="ru-RU" w:eastAsia="ru-RU" w:bidi="ar-SA"/>
    </w:rPr>
  </w:style>
  <w:style w:type="character" w:customStyle="1" w:styleId="-14">
    <w:name w:val="Текст - 1 Знак"/>
    <w:rsid w:val="00584FBA"/>
    <w:rPr>
      <w:rFonts w:ascii="Times New Roman CYR" w:hAnsi="Times New Roman CYR" w:cs="Times New Roman CYR"/>
      <w:sz w:val="26"/>
      <w:szCs w:val="26"/>
      <w:lang w:val="ru-RU" w:eastAsia="ru-RU"/>
    </w:rPr>
  </w:style>
  <w:style w:type="paragraph" w:customStyle="1" w:styleId="2116">
    <w:name w:val="Основной текст 211"/>
    <w:basedOn w:val="af8"/>
    <w:rsid w:val="00584FBA"/>
    <w:pPr>
      <w:ind w:firstLine="720"/>
      <w:jc w:val="left"/>
    </w:pPr>
    <w:rPr>
      <w:rFonts w:eastAsia="Times New Roman" w:cs="Times New Roman"/>
      <w:szCs w:val="20"/>
      <w:lang w:val="ru-RU" w:eastAsia="ru-RU" w:bidi="ar-SA"/>
    </w:rPr>
  </w:style>
  <w:style w:type="paragraph" w:customStyle="1" w:styleId="2ffc">
    <w:name w:val="Таблица 2"/>
    <w:basedOn w:val="1fff3"/>
    <w:link w:val="2ffd"/>
    <w:qFormat/>
    <w:rsid w:val="00584FBA"/>
    <w:pPr>
      <w:ind w:left="-34" w:right="-76"/>
    </w:pPr>
  </w:style>
  <w:style w:type="character" w:customStyle="1" w:styleId="2ffd">
    <w:name w:val="Таблица 2 Знак"/>
    <w:link w:val="2ffc"/>
    <w:rsid w:val="00584FBA"/>
    <w:rPr>
      <w:rFonts w:ascii="Times New Roman" w:eastAsia="Times New Roman" w:hAnsi="Times New Roman" w:cs="Times New Roman"/>
      <w:color w:val="000000"/>
      <w:sz w:val="20"/>
      <w:szCs w:val="20"/>
      <w:lang w:val="ru-RU" w:eastAsia="ru-RU" w:bidi="ar-SA"/>
    </w:rPr>
  </w:style>
  <w:style w:type="paragraph" w:customStyle="1" w:styleId="afffffffff8">
    <w:name w:val="Заголовок рис."/>
    <w:basedOn w:val="affffffff7"/>
    <w:link w:val="afffffffff9"/>
    <w:qFormat/>
    <w:rsid w:val="00584FBA"/>
    <w:pPr>
      <w:suppressLineNumbers/>
      <w:tabs>
        <w:tab w:val="clear" w:pos="851"/>
        <w:tab w:val="left" w:pos="709"/>
      </w:tabs>
      <w:spacing w:before="60"/>
      <w:ind w:firstLine="288"/>
    </w:pPr>
    <w:rPr>
      <w:bCs w:val="0"/>
      <w:szCs w:val="20"/>
    </w:rPr>
  </w:style>
  <w:style w:type="paragraph" w:customStyle="1" w:styleId="-15">
    <w:name w:val="Текст-1"/>
    <w:basedOn w:val="-13"/>
    <w:link w:val="-16"/>
    <w:rsid w:val="00584FBA"/>
  </w:style>
  <w:style w:type="character" w:customStyle="1" w:styleId="1fff5">
    <w:name w:val="Подрисуночная надпись Знак1"/>
    <w:rsid w:val="00584FBA"/>
    <w:rPr>
      <w:b/>
      <w:sz w:val="24"/>
    </w:rPr>
  </w:style>
  <w:style w:type="character" w:customStyle="1" w:styleId="afffffffff9">
    <w:name w:val="Заголовок рис. Знак"/>
    <w:link w:val="afffffffff8"/>
    <w:rsid w:val="00584FBA"/>
    <w:rPr>
      <w:rFonts w:ascii="Times New Roman" w:eastAsia="Times New Roman" w:hAnsi="Times New Roman" w:cs="Times New Roman"/>
      <w:b/>
      <w:sz w:val="24"/>
      <w:szCs w:val="20"/>
      <w:lang w:val="ru-RU" w:eastAsia="ru-RU" w:bidi="ar-SA"/>
    </w:rPr>
  </w:style>
  <w:style w:type="character" w:customStyle="1" w:styleId="-112">
    <w:name w:val="Текст - 1 Знак1"/>
    <w:link w:val="-13"/>
    <w:rsid w:val="00584FBA"/>
    <w:rPr>
      <w:rFonts w:ascii="Times New Roman CYR" w:eastAsia="Times New Roman" w:hAnsi="Times New Roman CYR" w:cs="Times New Roman CYR"/>
      <w:b/>
      <w:sz w:val="24"/>
      <w:szCs w:val="24"/>
      <w:lang w:val="ru-RU" w:eastAsia="ru-RU" w:bidi="ar-SA"/>
    </w:rPr>
  </w:style>
  <w:style w:type="character" w:customStyle="1" w:styleId="-16">
    <w:name w:val="Текст-1 Знак"/>
    <w:link w:val="-15"/>
    <w:rsid w:val="00584FBA"/>
    <w:rPr>
      <w:rFonts w:ascii="Times New Roman CYR" w:eastAsia="Times New Roman" w:hAnsi="Times New Roman CYR" w:cs="Times New Roman CYR"/>
      <w:b/>
      <w:sz w:val="24"/>
      <w:szCs w:val="24"/>
      <w:lang w:val="ru-RU" w:eastAsia="ru-RU" w:bidi="ar-SA"/>
    </w:rPr>
  </w:style>
  <w:style w:type="paragraph" w:customStyle="1" w:styleId="-17">
    <w:name w:val="Рис-1"/>
    <w:basedOn w:val="affffffff7"/>
    <w:link w:val="-18"/>
    <w:qFormat/>
    <w:rsid w:val="00584FBA"/>
  </w:style>
  <w:style w:type="paragraph" w:customStyle="1" w:styleId="-19">
    <w:name w:val="Табл-1"/>
    <w:basedOn w:val="af8"/>
    <w:link w:val="-1a"/>
    <w:qFormat/>
    <w:rsid w:val="00584FBA"/>
    <w:pPr>
      <w:keepNext/>
      <w:suppressLineNumbers/>
      <w:tabs>
        <w:tab w:val="num" w:pos="1440"/>
        <w:tab w:val="left" w:leader="dot" w:pos="9356"/>
      </w:tabs>
      <w:suppressAutoHyphens/>
      <w:spacing w:before="120" w:after="120" w:line="240" w:lineRule="auto"/>
      <w:ind w:left="900" w:hanging="900"/>
      <w:jc w:val="center"/>
    </w:pPr>
    <w:rPr>
      <w:rFonts w:ascii="Times New Roman" w:eastAsia="Times New Roman" w:hAnsi="Times New Roman" w:cs="Times New Roman"/>
      <w:b/>
      <w:bCs/>
      <w:szCs w:val="24"/>
      <w:lang w:val="ru-RU" w:eastAsia="ru-RU" w:bidi="ar-SA"/>
    </w:rPr>
  </w:style>
  <w:style w:type="character" w:customStyle="1" w:styleId="-18">
    <w:name w:val="Рис-1 Знак"/>
    <w:link w:val="-17"/>
    <w:rsid w:val="00584FBA"/>
    <w:rPr>
      <w:rFonts w:ascii="Times New Roman" w:eastAsia="Times New Roman" w:hAnsi="Times New Roman" w:cs="Times New Roman"/>
      <w:b/>
      <w:bCs/>
      <w:sz w:val="24"/>
      <w:szCs w:val="24"/>
      <w:lang w:val="ru-RU" w:eastAsia="ru-RU" w:bidi="ar-SA"/>
    </w:rPr>
  </w:style>
  <w:style w:type="character" w:customStyle="1" w:styleId="-1a">
    <w:name w:val="Табл-1 Знак"/>
    <w:link w:val="-19"/>
    <w:rsid w:val="00584FBA"/>
    <w:rPr>
      <w:rFonts w:ascii="Times New Roman" w:eastAsia="Times New Roman" w:hAnsi="Times New Roman" w:cs="Times New Roman"/>
      <w:b/>
      <w:bCs/>
      <w:sz w:val="24"/>
      <w:szCs w:val="24"/>
      <w:lang w:val="ru-RU" w:eastAsia="ru-RU" w:bidi="ar-SA"/>
    </w:rPr>
  </w:style>
  <w:style w:type="paragraph" w:customStyle="1" w:styleId="-1b">
    <w:name w:val="Таблица-1"/>
    <w:basedOn w:val="af8"/>
    <w:link w:val="-1c"/>
    <w:qFormat/>
    <w:rsid w:val="00584FBA"/>
    <w:pPr>
      <w:autoSpaceDE w:val="0"/>
      <w:autoSpaceDN w:val="0"/>
      <w:adjustRightInd w:val="0"/>
      <w:spacing w:line="240" w:lineRule="auto"/>
      <w:ind w:firstLine="0"/>
      <w:jc w:val="center"/>
    </w:pPr>
    <w:rPr>
      <w:rFonts w:ascii="Times New Roman" w:eastAsia="Times New Roman" w:hAnsi="Times New Roman" w:cs="Times New Roman"/>
      <w:color w:val="000000"/>
      <w:sz w:val="20"/>
      <w:szCs w:val="20"/>
      <w:lang w:val="ru-RU" w:eastAsia="ru-RU" w:bidi="ar-SA"/>
    </w:rPr>
  </w:style>
  <w:style w:type="character" w:customStyle="1" w:styleId="-1c">
    <w:name w:val="Таблица-1 Знак"/>
    <w:link w:val="-1b"/>
    <w:rsid w:val="00584FBA"/>
    <w:rPr>
      <w:rFonts w:ascii="Times New Roman" w:eastAsia="Times New Roman" w:hAnsi="Times New Roman" w:cs="Times New Roman"/>
      <w:color w:val="000000"/>
      <w:sz w:val="20"/>
      <w:szCs w:val="20"/>
      <w:lang w:val="ru-RU" w:eastAsia="ru-RU" w:bidi="ar-SA"/>
    </w:rPr>
  </w:style>
  <w:style w:type="character" w:customStyle="1" w:styleId="2212111">
    <w:name w:val="Заголовок 2;Заголовок 2 Знак1;Заголовок 2 Знак Знак;Знак1 Знак Знак;Знак1 Знак1"/>
    <w:rsid w:val="00584FBA"/>
    <w:rPr>
      <w:b/>
      <w:bCs/>
      <w:kern w:val="28"/>
      <w:sz w:val="24"/>
      <w:szCs w:val="26"/>
      <w:lang w:val="ru-RU" w:eastAsia="ru-RU" w:bidi="ar-SA"/>
    </w:rPr>
  </w:style>
  <w:style w:type="character" w:customStyle="1" w:styleId="afffffffffa">
    <w:name w:val="заголовок табл Знак Знак"/>
    <w:rsid w:val="00584FBA"/>
    <w:rPr>
      <w:b/>
      <w:bCs/>
      <w:sz w:val="24"/>
      <w:szCs w:val="24"/>
      <w:lang w:val="ru-RU" w:eastAsia="ru-RU" w:bidi="ar-SA"/>
    </w:rPr>
  </w:style>
  <w:style w:type="paragraph" w:customStyle="1" w:styleId="a0">
    <w:name w:val="маркированный"/>
    <w:basedOn w:val="af8"/>
    <w:autoRedefine/>
    <w:rsid w:val="00584FBA"/>
    <w:pPr>
      <w:numPr>
        <w:numId w:val="33"/>
      </w:numPr>
      <w:tabs>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pPr>
    <w:rPr>
      <w:rFonts w:ascii="Times New Roman" w:eastAsia="Times New Roman" w:hAnsi="Times New Roman" w:cs="Times New Roman"/>
      <w:szCs w:val="24"/>
      <w:lang w:val="ru-RU" w:eastAsia="ru-RU" w:bidi="ar-SA"/>
    </w:rPr>
  </w:style>
  <w:style w:type="paragraph" w:customStyle="1" w:styleId="1c">
    <w:name w:val="Подрисуночная надпись Знак1 Знак Знак Знак"/>
    <w:basedOn w:val="af8"/>
    <w:autoRedefine/>
    <w:rsid w:val="00584FBA"/>
    <w:pPr>
      <w:keepNext/>
      <w:numPr>
        <w:numId w:val="34"/>
      </w:numPr>
      <w:tabs>
        <w:tab w:val="left" w:pos="709"/>
        <w:tab w:val="left" w:pos="851"/>
        <w:tab w:val="left" w:pos="1418"/>
      </w:tabs>
      <w:spacing w:line="240" w:lineRule="auto"/>
      <w:jc w:val="center"/>
    </w:pPr>
    <w:rPr>
      <w:rFonts w:ascii="Times New Roman" w:eastAsia="Times New Roman" w:hAnsi="Times New Roman" w:cs="Times New Roman"/>
      <w:b/>
      <w:szCs w:val="20"/>
      <w:lang w:val="ru-RU" w:eastAsia="ru-RU"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84FBA"/>
    <w:rPr>
      <w:b/>
      <w:bCs/>
      <w:kern w:val="28"/>
      <w:sz w:val="26"/>
      <w:szCs w:val="26"/>
      <w:lang w:val="ru-RU" w:eastAsia="ru-RU" w:bidi="ar-SA"/>
    </w:rPr>
  </w:style>
  <w:style w:type="paragraph" w:customStyle="1" w:styleId="afffffffffb">
    <w:name w:val="Заголовок табл."/>
    <w:basedOn w:val="affffffff4"/>
    <w:link w:val="afffffffffc"/>
    <w:qFormat/>
    <w:rsid w:val="00584FB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c">
    <w:name w:val="Заголовок табл. Знак"/>
    <w:link w:val="afffffffffb"/>
    <w:rsid w:val="00584FBA"/>
    <w:rPr>
      <w:rFonts w:ascii="Times New Roman" w:eastAsia="Times New Roman" w:hAnsi="Times New Roman" w:cs="Times New Roman"/>
      <w:b/>
      <w:sz w:val="24"/>
      <w:szCs w:val="24"/>
      <w:lang w:val="ru-RU" w:eastAsia="ru-RU" w:bidi="ar-SA"/>
    </w:rPr>
  </w:style>
  <w:style w:type="character" w:customStyle="1" w:styleId="afffffffffd">
    <w:name w:val="заголовок таблицы Знак Знак"/>
    <w:rsid w:val="00584FBA"/>
    <w:rPr>
      <w:b/>
      <w:sz w:val="24"/>
    </w:rPr>
  </w:style>
  <w:style w:type="paragraph" w:customStyle="1" w:styleId="SmartView3">
    <w:name w:val="Smart View 3"/>
    <w:basedOn w:val="af8"/>
    <w:qFormat/>
    <w:rsid w:val="00584FBA"/>
    <w:pPr>
      <w:keepNext/>
      <w:keepLines/>
      <w:spacing w:line="240" w:lineRule="auto"/>
      <w:ind w:firstLine="0"/>
      <w:contextualSpacing/>
      <w:jc w:val="left"/>
    </w:pPr>
    <w:rPr>
      <w:rFonts w:eastAsia="Times New Roman" w:cs="Times New Roman"/>
      <w:b/>
      <w:bCs/>
      <w:szCs w:val="28"/>
      <w:lang w:bidi="ar-SA"/>
    </w:rPr>
  </w:style>
  <w:style w:type="paragraph" w:customStyle="1" w:styleId="SmartView">
    <w:name w:val="Smart View"/>
    <w:basedOn w:val="af8"/>
    <w:qFormat/>
    <w:rsid w:val="00584FBA"/>
    <w:pPr>
      <w:spacing w:line="240" w:lineRule="auto"/>
      <w:ind w:firstLine="0"/>
      <w:contextualSpacing/>
      <w:jc w:val="left"/>
    </w:pPr>
    <w:rPr>
      <w:rFonts w:eastAsia="Calibri" w:cs="Times New Roman"/>
      <w:sz w:val="20"/>
      <w:szCs w:val="20"/>
      <w:lang w:bidi="ar-SA"/>
    </w:rPr>
  </w:style>
  <w:style w:type="character" w:customStyle="1" w:styleId="11f6">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84FBA"/>
    <w:rPr>
      <w:b/>
      <w:bCs/>
      <w:caps/>
      <w:kern w:val="28"/>
      <w:sz w:val="26"/>
      <w:szCs w:val="26"/>
    </w:rPr>
  </w:style>
  <w:style w:type="paragraph" w:customStyle="1" w:styleId="2ffe">
    <w:name w:val="Обычный2"/>
    <w:rsid w:val="00584FBA"/>
    <w:pPr>
      <w:spacing w:after="0" w:line="240" w:lineRule="auto"/>
      <w:jc w:val="center"/>
    </w:pPr>
    <w:rPr>
      <w:rFonts w:ascii="Times New Roman" w:eastAsia="Times New Roman" w:hAnsi="Times New Roman" w:cs="Times New Roman"/>
      <w:snapToGrid w:val="0"/>
      <w:sz w:val="24"/>
      <w:szCs w:val="20"/>
      <w:lang w:val="ru-RU" w:eastAsia="ru-RU" w:bidi="ar-SA"/>
    </w:rPr>
  </w:style>
  <w:style w:type="paragraph" w:customStyle="1" w:styleId="229">
    <w:name w:val="Основной текст 22"/>
    <w:basedOn w:val="af8"/>
    <w:rsid w:val="00584FBA"/>
    <w:pPr>
      <w:ind w:firstLine="720"/>
      <w:jc w:val="left"/>
    </w:pPr>
    <w:rPr>
      <w:rFonts w:eastAsia="Times New Roman" w:cs="Times New Roman"/>
      <w:szCs w:val="20"/>
      <w:lang w:val="ru-RU" w:eastAsia="ru-RU" w:bidi="ar-SA"/>
    </w:rPr>
  </w:style>
  <w:style w:type="paragraph" w:customStyle="1" w:styleId="afffffffffe">
    <w:name w:val="Стиль По центру"/>
    <w:basedOn w:val="af8"/>
    <w:rsid w:val="00584FBA"/>
    <w:pPr>
      <w:spacing w:line="240" w:lineRule="auto"/>
      <w:ind w:firstLine="0"/>
      <w:jc w:val="center"/>
    </w:pPr>
    <w:rPr>
      <w:rFonts w:ascii="Times New Roman" w:eastAsia="Times New Roman" w:hAnsi="Times New Roman" w:cs="Times New Roman"/>
      <w:szCs w:val="20"/>
      <w:lang w:val="ru-RU" w:eastAsia="ru-RU" w:bidi="ar-SA"/>
    </w:rPr>
  </w:style>
  <w:style w:type="paragraph" w:customStyle="1" w:styleId="affffffffff">
    <w:name w:val="Заголовок таблиц"/>
    <w:basedOn w:val="afffff1"/>
    <w:autoRedefine/>
    <w:rsid w:val="00584FBA"/>
    <w:pPr>
      <w:keepNext/>
      <w:keepLines/>
      <w:suppressLineNumbers/>
      <w:suppressAutoHyphens/>
      <w:spacing w:line="240" w:lineRule="auto"/>
      <w:ind w:firstLine="567"/>
    </w:pPr>
    <w:rPr>
      <w:rFonts w:ascii="Times New Roman" w:eastAsia="Times New Roman" w:hAnsi="Times New Roman" w:cs="Times New Roman"/>
      <w:sz w:val="28"/>
      <w:szCs w:val="28"/>
      <w:lang w:val="ru-RU" w:eastAsia="ru-RU" w:bidi="ar-SA"/>
    </w:rPr>
  </w:style>
  <w:style w:type="character" w:customStyle="1" w:styleId="affffffffff0">
    <w:name w:val="заголовок табл Знак"/>
    <w:rsid w:val="00584FBA"/>
    <w:rPr>
      <w:b/>
      <w:bCs/>
      <w:sz w:val="24"/>
      <w:szCs w:val="24"/>
      <w:lang w:val="ru-RU" w:eastAsia="ru-RU" w:bidi="ar-SA"/>
    </w:rPr>
  </w:style>
  <w:style w:type="character" w:customStyle="1" w:styleId="95">
    <w:name w:val="Знак Знак9"/>
    <w:rsid w:val="00584FBA"/>
    <w:rPr>
      <w:lang w:val="ru-RU" w:eastAsia="ru-RU" w:bidi="ar-SA"/>
    </w:rPr>
  </w:style>
  <w:style w:type="paragraph" w:customStyle="1" w:styleId="22a">
    <w:name w:val="стиль2 заголовок2"/>
    <w:basedOn w:val="20"/>
    <w:autoRedefine/>
    <w:rsid w:val="00584FBA"/>
    <w:pPr>
      <w:keepLines/>
      <w:suppressLineNumbers/>
      <w:tabs>
        <w:tab w:val="num" w:pos="1944"/>
      </w:tabs>
      <w:spacing w:before="120" w:after="0" w:line="240" w:lineRule="auto"/>
      <w:ind w:left="1584"/>
      <w:jc w:val="left"/>
    </w:pPr>
    <w:rPr>
      <w:rFonts w:ascii="Times New Roman" w:eastAsia="Times New Roman" w:hAnsi="Times New Roman" w:cs="Times New Roman"/>
      <w:bCs/>
      <w:kern w:val="28"/>
      <w:sz w:val="24"/>
      <w:lang w:eastAsia="ru-RU" w:bidi="ar-SA"/>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84FBA"/>
    <w:rPr>
      <w:b/>
      <w:kern w:val="28"/>
      <w:sz w:val="24"/>
      <w:szCs w:val="24"/>
      <w:lang w:val="ru-RU" w:eastAsia="ru-RU" w:bidi="ar-SA"/>
    </w:rPr>
  </w:style>
  <w:style w:type="paragraph" w:customStyle="1" w:styleId="13313">
    <w:name w:val="Стиль Обычный 13 Знак3 + Первая строка:  1 см"/>
    <w:basedOn w:val="af8"/>
    <w:rsid w:val="00584FBA"/>
    <w:pPr>
      <w:keepNext/>
      <w:keepLines/>
      <w:suppressLineNumbers/>
      <w:tabs>
        <w:tab w:val="left" w:leader="dot" w:pos="9356"/>
      </w:tabs>
      <w:suppressAutoHyphens/>
      <w:spacing w:before="60" w:line="324" w:lineRule="auto"/>
      <w:ind w:firstLine="567"/>
    </w:pPr>
    <w:rPr>
      <w:rFonts w:ascii="Times New Roman" w:eastAsia="Times New Roman" w:hAnsi="Times New Roman" w:cs="Times New Roman"/>
      <w:sz w:val="26"/>
      <w:szCs w:val="20"/>
      <w:lang w:val="ru-RU" w:eastAsia="ru-RU" w:bidi="ar-SA"/>
    </w:rPr>
  </w:style>
  <w:style w:type="paragraph" w:customStyle="1" w:styleId="affffffffff1">
    <w:name w:val="основной текст"/>
    <w:basedOn w:val="af8"/>
    <w:autoRedefine/>
    <w:rsid w:val="00584FBA"/>
    <w:pPr>
      <w:keepNext/>
      <w:keepLines/>
      <w:suppressLineNumbers/>
      <w:suppressAutoHyphens/>
      <w:spacing w:line="324" w:lineRule="auto"/>
      <w:ind w:firstLine="567"/>
    </w:pPr>
    <w:rPr>
      <w:rFonts w:ascii="Times New Roman" w:eastAsia="Times New Roman" w:hAnsi="Times New Roman" w:cs="Times New Roman"/>
      <w:sz w:val="26"/>
      <w:szCs w:val="20"/>
      <w:lang w:val="ru-RU" w:eastAsia="ru-RU" w:bidi="ar-SA"/>
    </w:rPr>
  </w:style>
  <w:style w:type="paragraph" w:customStyle="1" w:styleId="-">
    <w:name w:val="таблица-заголовок"/>
    <w:basedOn w:val="af8"/>
    <w:autoRedefine/>
    <w:rsid w:val="00584FBA"/>
    <w:pPr>
      <w:keepNext/>
      <w:numPr>
        <w:numId w:val="35"/>
      </w:numPr>
      <w:tabs>
        <w:tab w:val="clear" w:pos="1724"/>
        <w:tab w:val="num" w:pos="1260"/>
      </w:tabs>
      <w:spacing w:line="240" w:lineRule="auto"/>
      <w:ind w:left="1260" w:right="-190"/>
      <w:jc w:val="center"/>
    </w:pPr>
    <w:rPr>
      <w:rFonts w:ascii="Times New Roman" w:eastAsia="Times New Roman" w:hAnsi="Times New Roman" w:cs="Times New Roman"/>
      <w:b/>
      <w:bCs/>
      <w:szCs w:val="24"/>
      <w:lang w:val="ru-RU" w:eastAsia="ru-RU" w:bidi="ar-SA"/>
    </w:rPr>
  </w:style>
  <w:style w:type="paragraph" w:customStyle="1" w:styleId="10">
    <w:name w:val="Заг 1"/>
    <w:basedOn w:val="af8"/>
    <w:rsid w:val="00584FBA"/>
    <w:pPr>
      <w:numPr>
        <w:numId w:val="36"/>
      </w:numPr>
      <w:suppressLineNumbers/>
      <w:spacing w:line="324" w:lineRule="auto"/>
    </w:pPr>
    <w:rPr>
      <w:rFonts w:ascii="Times New Roman" w:eastAsia="Times New Roman" w:hAnsi="Times New Roman" w:cs="Times New Roman"/>
      <w:szCs w:val="20"/>
      <w:lang w:val="ru-RU" w:eastAsia="ru-RU" w:bidi="ar-SA"/>
    </w:rPr>
  </w:style>
  <w:style w:type="paragraph" w:customStyle="1" w:styleId="17">
    <w:name w:val="Стиль Заголовок 1"/>
    <w:aliases w:val="Заголовок 1 (табл) + Times New Roman 12 пт"/>
    <w:basedOn w:val="1e"/>
    <w:autoRedefine/>
    <w:rsid w:val="00584FBA"/>
    <w:pPr>
      <w:keepNext/>
      <w:pageBreakBefore w:val="0"/>
      <w:numPr>
        <w:numId w:val="37"/>
      </w:numPr>
      <w:suppressLineNumbers/>
      <w:suppressAutoHyphens w:val="0"/>
      <w:spacing w:before="240" w:after="60" w:line="324" w:lineRule="auto"/>
      <w:contextualSpacing w:val="0"/>
    </w:pPr>
    <w:rPr>
      <w:rFonts w:ascii="Times New Roman" w:eastAsia="Times New Roman" w:hAnsi="Times New Roman" w:cs="Arial"/>
      <w:bCs/>
      <w:smallCaps w:val="0"/>
      <w:spacing w:val="0"/>
      <w:kern w:val="32"/>
      <w:sz w:val="24"/>
      <w:szCs w:val="32"/>
      <w:lang w:eastAsia="ru-RU" w:bidi="ar-SA"/>
    </w:rPr>
  </w:style>
  <w:style w:type="paragraph" w:customStyle="1" w:styleId="3130">
    <w:name w:val="Заголовок 3 + 13 пт не полужирный Авто По левому краю сни..."/>
    <w:basedOn w:val="32"/>
    <w:rsid w:val="00584FBA"/>
    <w:pPr>
      <w:keepLines/>
      <w:shd w:val="clear" w:color="auto" w:fill="FFFFFF"/>
      <w:tabs>
        <w:tab w:val="left" w:pos="1134"/>
        <w:tab w:val="num" w:pos="1260"/>
        <w:tab w:val="left" w:pos="1440"/>
        <w:tab w:val="left" w:leader="dot" w:pos="9356"/>
        <w:tab w:val="left" w:leader="dot" w:pos="9639"/>
      </w:tab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 w:val="0"/>
      <w:bCs/>
      <w:i w:val="0"/>
      <w:iCs w:val="0"/>
      <w:lang w:eastAsia="ru-RU" w:bidi="ar-SA"/>
    </w:rPr>
  </w:style>
  <w:style w:type="character" w:customStyle="1" w:styleId="1fff6">
    <w:name w:val="Рис.1 Подрисуночная надпись Знак"/>
    <w:rsid w:val="00584FBA"/>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e"/>
    <w:autoRedefine/>
    <w:rsid w:val="00584FBA"/>
    <w:pPr>
      <w:keepNext/>
      <w:pageBreakBefore w:val="0"/>
      <w:widowControl w:val="0"/>
      <w:tabs>
        <w:tab w:val="num" w:pos="556"/>
        <w:tab w:val="num" w:pos="1080"/>
      </w:tabs>
      <w:suppressAutoHyphens w:val="0"/>
      <w:autoSpaceDE w:val="0"/>
      <w:autoSpaceDN w:val="0"/>
      <w:adjustRightInd w:val="0"/>
      <w:spacing w:before="0" w:after="0" w:line="240" w:lineRule="auto"/>
      <w:ind w:left="556" w:hanging="72"/>
      <w:contextualSpacing w:val="0"/>
    </w:pPr>
    <w:rPr>
      <w:rFonts w:eastAsia="Times New Roman" w:cs="Arial"/>
      <w:b w:val="0"/>
      <w:bCs/>
      <w:caps/>
      <w:smallCaps w:val="0"/>
      <w:spacing w:val="0"/>
      <w:kern w:val="28"/>
      <w:szCs w:val="20"/>
      <w:lang w:eastAsia="ru-RU" w:bidi="ar-SA"/>
    </w:rPr>
  </w:style>
  <w:style w:type="character" w:customStyle="1" w:styleId="22121111">
    <w:name w:val="Заголовок 2;Заголовок 2 Знак1;Заголовок 2 Знак Знак;Знак1 Знак Знак;Знак1 Знак11"/>
    <w:rsid w:val="00584FBA"/>
    <w:rPr>
      <w:b/>
      <w:bCs/>
      <w:kern w:val="28"/>
      <w:sz w:val="24"/>
      <w:szCs w:val="26"/>
      <w:lang w:val="ru-RU" w:eastAsia="ru-RU" w:bidi="ar-SA"/>
    </w:rPr>
  </w:style>
  <w:style w:type="table" w:customStyle="1" w:styleId="-33">
    <w:name w:val="Веб-таблица 33"/>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8"/>
    <w:rsid w:val="00584FBA"/>
    <w:pPr>
      <w:widowControl w:val="0"/>
      <w:autoSpaceDE w:val="0"/>
      <w:autoSpaceDN w:val="0"/>
      <w:adjustRightInd w:val="0"/>
      <w:spacing w:line="240" w:lineRule="auto"/>
      <w:ind w:firstLine="0"/>
      <w:jc w:val="left"/>
    </w:pPr>
    <w:rPr>
      <w:rFonts w:ascii="Century Schoolbook" w:eastAsia="Times New Roman" w:hAnsi="Century Schoolbook" w:cs="Times New Roman"/>
      <w:szCs w:val="24"/>
      <w:lang w:val="ru-RU" w:eastAsia="ru-RU" w:bidi="ar-SA"/>
    </w:rPr>
  </w:style>
  <w:style w:type="character" w:customStyle="1" w:styleId="FontStyle11">
    <w:name w:val="Font Style11"/>
    <w:rsid w:val="00584FBA"/>
    <w:rPr>
      <w:rFonts w:ascii="Century Schoolbook" w:hAnsi="Century Schoolbook" w:cs="Century Schoolbook"/>
      <w:color w:val="000000"/>
      <w:sz w:val="22"/>
      <w:szCs w:val="22"/>
    </w:rPr>
  </w:style>
  <w:style w:type="character" w:customStyle="1" w:styleId="13b">
    <w:name w:val="Обычный 13 Знак Знак Знак"/>
    <w:link w:val="13a"/>
    <w:rsid w:val="00584FBA"/>
    <w:rPr>
      <w:rFonts w:ascii="Times New Roman" w:eastAsia="Times New Roman" w:hAnsi="Times New Roman" w:cs="Times New Roman"/>
      <w:sz w:val="26"/>
      <w:szCs w:val="26"/>
      <w:lang w:val="ru-RU" w:eastAsia="ru-RU" w:bidi="ar-SA"/>
    </w:rPr>
  </w:style>
  <w:style w:type="paragraph" w:customStyle="1" w:styleId="1fff7">
    <w:name w:val="1. Заголовок"/>
    <w:basedOn w:val="1e"/>
    <w:link w:val="1fff8"/>
    <w:qFormat/>
    <w:rsid w:val="00584FBA"/>
    <w:pPr>
      <w:keepNext/>
      <w:keepLines/>
      <w:pageBreakBefore w:val="0"/>
      <w:suppressLineNumbers/>
      <w:tabs>
        <w:tab w:val="num" w:pos="643"/>
        <w:tab w:val="left" w:leader="dot" w:pos="9356"/>
      </w:tabs>
      <w:spacing w:after="120" w:line="240" w:lineRule="auto"/>
      <w:ind w:left="643" w:hanging="360"/>
      <w:contextualSpacing w:val="0"/>
    </w:pPr>
    <w:rPr>
      <w:rFonts w:ascii="Times New Roman" w:eastAsia="Times New Roman" w:hAnsi="Times New Roman" w:cs="Times New Roman"/>
      <w:caps/>
      <w:smallCaps w:val="0"/>
      <w:spacing w:val="0"/>
      <w:kern w:val="28"/>
      <w:szCs w:val="26"/>
      <w:lang w:bidi="ar-SA"/>
    </w:rPr>
  </w:style>
  <w:style w:type="character" w:customStyle="1" w:styleId="1fff8">
    <w:name w:val="1. Заголовок Знак"/>
    <w:link w:val="1fff7"/>
    <w:rsid w:val="00584FBA"/>
    <w:rPr>
      <w:rFonts w:ascii="Times New Roman" w:eastAsia="Times New Roman" w:hAnsi="Times New Roman" w:cs="Times New Roman"/>
      <w:b/>
      <w:caps/>
      <w:kern w:val="28"/>
      <w:sz w:val="28"/>
      <w:szCs w:val="26"/>
      <w:lang w:val="ru-RU" w:bidi="ar-SA"/>
    </w:rPr>
  </w:style>
  <w:style w:type="character" w:customStyle="1" w:styleId="210">
    <w:name w:val="заголовок 2 Знак1"/>
    <w:link w:val="2f8"/>
    <w:rsid w:val="00584FBA"/>
    <w:rPr>
      <w:rFonts w:ascii="Arial Narrow" w:eastAsia="MS Mincho" w:hAnsi="Arial Narrow" w:cs="Arial"/>
      <w:iCs/>
      <w:caps/>
      <w:snapToGrid w:val="0"/>
      <w:color w:val="1F497D"/>
      <w:spacing w:val="20"/>
      <w:sz w:val="20"/>
      <w:szCs w:val="20"/>
      <w:lang w:val="ru-RU" w:eastAsia="ru-RU"/>
    </w:rPr>
  </w:style>
  <w:style w:type="paragraph" w:customStyle="1" w:styleId="affffffffff2">
    <w:name w:val="отчетный"/>
    <w:basedOn w:val="af8"/>
    <w:link w:val="affffffffff3"/>
    <w:qFormat/>
    <w:rsid w:val="00584FBA"/>
    <w:pPr>
      <w:suppressLineNumbers/>
      <w:tabs>
        <w:tab w:val="left" w:leader="dot" w:pos="540"/>
      </w:tabs>
      <w:suppressAutoHyphens/>
      <w:spacing w:before="120" w:line="240" w:lineRule="auto"/>
      <w:ind w:firstLine="539"/>
    </w:pPr>
    <w:rPr>
      <w:rFonts w:ascii="Times New Roman CYR" w:eastAsia="Times New Roman" w:hAnsi="Times New Roman CYR" w:cs="Times New Roman"/>
      <w:sz w:val="26"/>
      <w:szCs w:val="26"/>
      <w:lang w:val="ru-RU" w:bidi="ar-SA"/>
    </w:rPr>
  </w:style>
  <w:style w:type="character" w:customStyle="1" w:styleId="affffffffff3">
    <w:name w:val="отчетный Знак"/>
    <w:link w:val="affffffffff2"/>
    <w:rsid w:val="00584FBA"/>
    <w:rPr>
      <w:rFonts w:ascii="Times New Roman CYR" w:eastAsia="Times New Roman" w:hAnsi="Times New Roman CYR" w:cs="Times New Roman"/>
      <w:sz w:val="26"/>
      <w:szCs w:val="26"/>
      <w:lang w:val="ru-RU" w:bidi="ar-SA"/>
    </w:rPr>
  </w:style>
  <w:style w:type="paragraph" w:styleId="z-">
    <w:name w:val="HTML Top of Form"/>
    <w:basedOn w:val="af8"/>
    <w:next w:val="af8"/>
    <w:link w:val="z-0"/>
    <w:hidden/>
    <w:uiPriority w:val="99"/>
    <w:unhideWhenUsed/>
    <w:rsid w:val="00584FBA"/>
    <w:pPr>
      <w:pBdr>
        <w:bottom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0">
    <w:name w:val="z-Начало формы Знак"/>
    <w:basedOn w:val="af9"/>
    <w:link w:val="z-"/>
    <w:uiPriority w:val="99"/>
    <w:rsid w:val="00584FBA"/>
    <w:rPr>
      <w:rFonts w:ascii="Arial" w:eastAsia="Times New Roman" w:hAnsi="Arial" w:cs="Arial"/>
      <w:vanish/>
      <w:sz w:val="16"/>
      <w:szCs w:val="16"/>
      <w:lang w:val="ru-RU" w:eastAsia="ru-RU" w:bidi="ar-SA"/>
    </w:rPr>
  </w:style>
  <w:style w:type="paragraph" w:styleId="z-1">
    <w:name w:val="HTML Bottom of Form"/>
    <w:basedOn w:val="af8"/>
    <w:next w:val="af8"/>
    <w:link w:val="z-2"/>
    <w:hidden/>
    <w:uiPriority w:val="99"/>
    <w:unhideWhenUsed/>
    <w:rsid w:val="00584FBA"/>
    <w:pPr>
      <w:pBdr>
        <w:top w:val="single" w:sz="6" w:space="1" w:color="auto"/>
      </w:pBdr>
      <w:spacing w:line="240" w:lineRule="auto"/>
      <w:ind w:firstLine="0"/>
      <w:jc w:val="center"/>
    </w:pPr>
    <w:rPr>
      <w:rFonts w:eastAsia="Times New Roman" w:cs="Arial"/>
      <w:vanish/>
      <w:sz w:val="16"/>
      <w:szCs w:val="16"/>
      <w:lang w:val="ru-RU" w:eastAsia="ru-RU" w:bidi="ar-SA"/>
    </w:rPr>
  </w:style>
  <w:style w:type="character" w:customStyle="1" w:styleId="z-2">
    <w:name w:val="z-Конец формы Знак"/>
    <w:basedOn w:val="af9"/>
    <w:link w:val="z-1"/>
    <w:uiPriority w:val="99"/>
    <w:rsid w:val="00584FBA"/>
    <w:rPr>
      <w:rFonts w:ascii="Arial" w:eastAsia="Times New Roman" w:hAnsi="Arial" w:cs="Arial"/>
      <w:vanish/>
      <w:sz w:val="16"/>
      <w:szCs w:val="16"/>
      <w:lang w:val="ru-RU" w:eastAsia="ru-RU" w:bidi="ar-SA"/>
    </w:rPr>
  </w:style>
  <w:style w:type="paragraph" w:customStyle="1" w:styleId="affffffffff4">
    <w:name w:val="Для записок"/>
    <w:basedOn w:val="af8"/>
    <w:rsid w:val="00584FBA"/>
    <w:pPr>
      <w:spacing w:before="120" w:line="240" w:lineRule="auto"/>
      <w:ind w:firstLine="720"/>
    </w:pPr>
    <w:rPr>
      <w:rFonts w:ascii="Times New Roman" w:eastAsia="Times New Roman" w:hAnsi="Times New Roman" w:cs="Times New Roman"/>
      <w:szCs w:val="20"/>
      <w:lang w:val="ru-RU" w:eastAsia="ru-RU" w:bidi="ar-SA"/>
    </w:rPr>
  </w:style>
  <w:style w:type="paragraph" w:customStyle="1" w:styleId="maintext">
    <w:name w:val="maintext"/>
    <w:basedOn w:val="af8"/>
    <w:rsid w:val="00584FBA"/>
    <w:pPr>
      <w:spacing w:line="240" w:lineRule="auto"/>
      <w:ind w:left="480" w:right="480" w:firstLine="0"/>
    </w:pPr>
    <w:rPr>
      <w:rFonts w:eastAsia="Times New Roman" w:cs="Arial"/>
      <w:color w:val="202020"/>
      <w:sz w:val="20"/>
      <w:szCs w:val="20"/>
      <w:lang w:val="ru-RU" w:eastAsia="ru-RU" w:bidi="ar-SA"/>
    </w:rPr>
  </w:style>
  <w:style w:type="paragraph" w:customStyle="1" w:styleId="maintextbi">
    <w:name w:val="maintextbi"/>
    <w:basedOn w:val="af8"/>
    <w:rsid w:val="00584FBA"/>
    <w:pPr>
      <w:spacing w:line="240" w:lineRule="auto"/>
      <w:ind w:left="480" w:right="480" w:firstLine="0"/>
      <w:jc w:val="center"/>
    </w:pPr>
    <w:rPr>
      <w:rFonts w:eastAsia="Times New Roman" w:cs="Arial"/>
      <w:b/>
      <w:bCs/>
      <w:i/>
      <w:iCs/>
      <w:color w:val="202020"/>
      <w:sz w:val="20"/>
      <w:szCs w:val="20"/>
      <w:lang w:val="ru-RU" w:eastAsia="ru-RU" w:bidi="ar-SA"/>
    </w:rPr>
  </w:style>
  <w:style w:type="numbering" w:customStyle="1" w:styleId="1123">
    <w:name w:val="Нет списка112"/>
    <w:next w:val="afb"/>
    <w:uiPriority w:val="99"/>
    <w:semiHidden/>
    <w:unhideWhenUsed/>
    <w:rsid w:val="00584FBA"/>
  </w:style>
  <w:style w:type="table" w:customStyle="1" w:styleId="2117">
    <w:name w:val="Сетка таблицы211"/>
    <w:basedOn w:val="afa"/>
    <w:next w:val="afff6"/>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d">
    <w:name w:val="Сетка таблицы11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8"/>
    <w:rsid w:val="00584FBA"/>
    <w:pPr>
      <w:spacing w:before="100" w:beforeAutospacing="1" w:after="100" w:afterAutospacing="1" w:line="240" w:lineRule="auto"/>
      <w:ind w:firstLine="0"/>
      <w:jc w:val="center"/>
    </w:pPr>
    <w:rPr>
      <w:rFonts w:ascii="Times New Roman" w:eastAsia="Times New Roman" w:hAnsi="Times New Roman" w:cs="Times New Roman"/>
      <w:sz w:val="20"/>
      <w:szCs w:val="20"/>
      <w:lang w:val="ru-RU" w:eastAsia="ru-RU" w:bidi="ar-SA"/>
    </w:rPr>
  </w:style>
  <w:style w:type="paragraph" w:customStyle="1" w:styleId="xl1986">
    <w:name w:val="xl1986"/>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7">
    <w:name w:val="xl1987"/>
    <w:basedOn w:val="af8"/>
    <w:rsid w:val="00584FBA"/>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1988">
    <w:name w:val="xl1988"/>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89">
    <w:name w:val="xl198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0">
    <w:name w:val="xl1990"/>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1">
    <w:name w:val="xl1991"/>
    <w:basedOn w:val="af8"/>
    <w:rsid w:val="00584FB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2">
    <w:name w:val="xl1992"/>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3">
    <w:name w:val="xl1993"/>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4">
    <w:name w:val="xl199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5">
    <w:name w:val="xl1995"/>
    <w:basedOn w:val="af8"/>
    <w:rsid w:val="00584FB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1996">
    <w:name w:val="xl1996"/>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7">
    <w:name w:val="xl199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1998">
    <w:name w:val="xl1998"/>
    <w:basedOn w:val="af8"/>
    <w:rsid w:val="00584FBA"/>
    <w:pPr>
      <w:pBdr>
        <w:top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1999">
    <w:name w:val="xl1999"/>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0">
    <w:name w:val="xl2000"/>
    <w:basedOn w:val="af8"/>
    <w:rsid w:val="00584FBA"/>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1">
    <w:name w:val="xl2001"/>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2">
    <w:name w:val="xl200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3">
    <w:name w:val="xl2003"/>
    <w:basedOn w:val="af8"/>
    <w:rsid w:val="00584FBA"/>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4">
    <w:name w:val="xl2004"/>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5">
    <w:name w:val="xl2005"/>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6">
    <w:name w:val="xl2006"/>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7">
    <w:name w:val="xl2007"/>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08">
    <w:name w:val="xl2008"/>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09">
    <w:name w:val="xl2009"/>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0">
    <w:name w:val="xl2010"/>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1">
    <w:name w:val="xl2011"/>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2012">
    <w:name w:val="xl2012"/>
    <w:basedOn w:val="af8"/>
    <w:rsid w:val="00584FBA"/>
    <w:pPr>
      <w:pBdr>
        <w:left w:val="single" w:sz="8"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0"/>
      <w:szCs w:val="20"/>
      <w:lang w:val="ru-RU" w:eastAsia="ru-RU" w:bidi="ar-SA"/>
    </w:rPr>
  </w:style>
  <w:style w:type="character" w:customStyle="1" w:styleId="29pt1">
    <w:name w:val="Основной текст (2) + 9 pt;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4">
    <w:name w:val="xl2014"/>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5">
    <w:name w:val="xl2015"/>
    <w:basedOn w:val="af8"/>
    <w:rsid w:val="00584FB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16">
    <w:name w:val="xl2016"/>
    <w:basedOn w:val="af8"/>
    <w:rsid w:val="00584FBA"/>
    <w:pPr>
      <w:pBdr>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017">
    <w:name w:val="xl2017"/>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8">
    <w:name w:val="xl2018"/>
    <w:basedOn w:val="af8"/>
    <w:rsid w:val="00584FBA"/>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19">
    <w:name w:val="xl2019"/>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0">
    <w:name w:val="xl2020"/>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1">
    <w:name w:val="xl2021"/>
    <w:basedOn w:val="af8"/>
    <w:rsid w:val="00584FB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2">
    <w:name w:val="xl2022"/>
    <w:basedOn w:val="af8"/>
    <w:rsid w:val="00584FB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023">
    <w:name w:val="xl2023"/>
    <w:basedOn w:val="af8"/>
    <w:rsid w:val="00584FB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1pt0">
    <w:name w:val="Основной текст (2) + 11 pt;Полужирный"/>
    <w:rsid w:val="00584FB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84FB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584FBA"/>
    <w:rPr>
      <w:b/>
      <w:bCs/>
      <w:shd w:val="clear" w:color="auto" w:fill="FFFFFF"/>
    </w:rPr>
  </w:style>
  <w:style w:type="paragraph" w:customStyle="1" w:styleId="77">
    <w:name w:val="Основной текст (7)"/>
    <w:basedOn w:val="af8"/>
    <w:link w:val="76"/>
    <w:rsid w:val="00584FBA"/>
    <w:pPr>
      <w:widowControl w:val="0"/>
      <w:shd w:val="clear" w:color="auto" w:fill="FFFFFF"/>
      <w:spacing w:line="0" w:lineRule="atLeast"/>
      <w:ind w:firstLine="0"/>
      <w:jc w:val="center"/>
    </w:pPr>
    <w:rPr>
      <w:rFonts w:asciiTheme="majorHAnsi" w:hAnsiTheme="majorHAnsi"/>
      <w:b/>
      <w:bCs/>
      <w:sz w:val="22"/>
    </w:rPr>
  </w:style>
  <w:style w:type="character" w:customStyle="1" w:styleId="280">
    <w:name w:val="Подпись к картинке (28)_"/>
    <w:link w:val="281"/>
    <w:rsid w:val="00584FBA"/>
    <w:rPr>
      <w:b/>
      <w:bCs/>
      <w:shd w:val="clear" w:color="auto" w:fill="FFFFFF"/>
    </w:rPr>
  </w:style>
  <w:style w:type="paragraph" w:customStyle="1" w:styleId="281">
    <w:name w:val="Подпись к картинке (28)"/>
    <w:basedOn w:val="af8"/>
    <w:link w:val="280"/>
    <w:rsid w:val="00584FBA"/>
    <w:pPr>
      <w:widowControl w:val="0"/>
      <w:shd w:val="clear" w:color="auto" w:fill="FFFFFF"/>
      <w:spacing w:line="0" w:lineRule="atLeast"/>
      <w:ind w:firstLine="0"/>
      <w:jc w:val="left"/>
    </w:pPr>
    <w:rPr>
      <w:rFonts w:asciiTheme="majorHAnsi" w:hAnsiTheme="majorHAnsi"/>
      <w:b/>
      <w:bCs/>
      <w:sz w:val="22"/>
    </w:rPr>
  </w:style>
  <w:style w:type="character" w:customStyle="1" w:styleId="7Candara13pt-2pt">
    <w:name w:val="Основной текст (7) + Candara;13 pt;Не полужирный;Интервал -2 pt"/>
    <w:rsid w:val="00584FB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584FBA"/>
    <w:rPr>
      <w:color w:val="000000"/>
      <w:spacing w:val="0"/>
      <w:w w:val="100"/>
      <w:position w:val="0"/>
      <w:sz w:val="26"/>
      <w:szCs w:val="26"/>
      <w:shd w:val="clear" w:color="auto" w:fill="FFFFFF"/>
      <w:lang w:val="ru-RU" w:eastAsia="ru-RU" w:bidi="ru-RU"/>
    </w:rPr>
  </w:style>
  <w:style w:type="paragraph" w:customStyle="1" w:styleId="affffffffff5">
    <w:name w:val="Содержимое таблицы"/>
    <w:basedOn w:val="af8"/>
    <w:rsid w:val="00584FBA"/>
    <w:pPr>
      <w:suppressLineNumbers/>
      <w:suppressAutoHyphens/>
      <w:spacing w:line="240" w:lineRule="auto"/>
      <w:ind w:firstLine="0"/>
      <w:jc w:val="left"/>
    </w:pPr>
    <w:rPr>
      <w:rFonts w:ascii="Times New Roman" w:eastAsia="Times New Roman" w:hAnsi="Times New Roman" w:cs="Times New Roman"/>
      <w:sz w:val="20"/>
      <w:szCs w:val="20"/>
      <w:lang w:val="ru-RU" w:eastAsia="ar-SA" w:bidi="ar-SA"/>
    </w:rPr>
  </w:style>
  <w:style w:type="character" w:customStyle="1" w:styleId="66">
    <w:name w:val="Основной текст (6)_"/>
    <w:link w:val="67"/>
    <w:rsid w:val="00584FBA"/>
    <w:rPr>
      <w:b/>
      <w:bCs/>
      <w:sz w:val="28"/>
      <w:szCs w:val="28"/>
      <w:shd w:val="clear" w:color="auto" w:fill="FFFFFF"/>
    </w:rPr>
  </w:style>
  <w:style w:type="paragraph" w:customStyle="1" w:styleId="67">
    <w:name w:val="Основной текст (6)"/>
    <w:basedOn w:val="af8"/>
    <w:link w:val="66"/>
    <w:rsid w:val="00584FBA"/>
    <w:pPr>
      <w:widowControl w:val="0"/>
      <w:shd w:val="clear" w:color="auto" w:fill="FFFFFF"/>
      <w:spacing w:before="60" w:after="420" w:line="0" w:lineRule="atLeast"/>
      <w:ind w:firstLine="0"/>
      <w:jc w:val="left"/>
    </w:pPr>
    <w:rPr>
      <w:rFonts w:asciiTheme="majorHAnsi" w:hAnsiTheme="majorHAnsi"/>
      <w:b/>
      <w:bCs/>
      <w:sz w:val="28"/>
      <w:szCs w:val="28"/>
    </w:rPr>
  </w:style>
  <w:style w:type="character" w:customStyle="1" w:styleId="2115pt0pt">
    <w:name w:val="Основной текст (2) + 11;5 pt;Интервал 0 pt"/>
    <w:rsid w:val="00584FB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584FB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584FB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0">
    <w:name w:val="Основной текст (7)1"/>
    <w:basedOn w:val="af8"/>
    <w:rsid w:val="00584FBA"/>
    <w:pPr>
      <w:widowControl w:val="0"/>
      <w:shd w:val="clear" w:color="auto" w:fill="FFFFFF"/>
      <w:spacing w:line="0" w:lineRule="atLeast"/>
      <w:ind w:firstLine="0"/>
      <w:jc w:val="center"/>
    </w:pPr>
    <w:rPr>
      <w:rFonts w:ascii="Times New Roman" w:eastAsia="Times New Roman" w:hAnsi="Times New Roman" w:cs="Times New Roman"/>
      <w:b/>
      <w:bCs/>
      <w:color w:val="000000"/>
      <w:sz w:val="22"/>
      <w:lang w:val="ru-RU" w:eastAsia="ru-RU" w:bidi="ru-RU"/>
    </w:rPr>
  </w:style>
  <w:style w:type="paragraph" w:customStyle="1" w:styleId="xl2096">
    <w:name w:val="xl2096"/>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7">
    <w:name w:val="xl209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8">
    <w:name w:val="xl209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099">
    <w:name w:val="xl209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0">
    <w:name w:val="xl210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1">
    <w:name w:val="xl2101"/>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02">
    <w:name w:val="xl210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03">
    <w:name w:val="xl2103"/>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4">
    <w:name w:val="xl2104"/>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5">
    <w:name w:val="xl210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6">
    <w:name w:val="xl2106"/>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7">
    <w:name w:val="xl2107"/>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8">
    <w:name w:val="xl210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09">
    <w:name w:val="xl210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0">
    <w:name w:val="xl211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1">
    <w:name w:val="xl211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2">
    <w:name w:val="xl211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3">
    <w:name w:val="xl211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4">
    <w:name w:val="xl211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5">
    <w:name w:val="xl21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16">
    <w:name w:val="xl21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17">
    <w:name w:val="xl2117"/>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8">
    <w:name w:val="xl2118"/>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19">
    <w:name w:val="xl211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0">
    <w:name w:val="xl212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1">
    <w:name w:val="xl212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2">
    <w:name w:val="xl2122"/>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3">
    <w:name w:val="xl212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24">
    <w:name w:val="xl212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5">
    <w:name w:val="xl2125"/>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6">
    <w:name w:val="xl2126"/>
    <w:basedOn w:val="af8"/>
    <w:rsid w:val="00584FBA"/>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7">
    <w:name w:val="xl2127"/>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28">
    <w:name w:val="xl2128"/>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29">
    <w:name w:val="xl212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0">
    <w:name w:val="xl2130"/>
    <w:basedOn w:val="af8"/>
    <w:rsid w:val="00584FBA"/>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1">
    <w:name w:val="xl2131"/>
    <w:basedOn w:val="af8"/>
    <w:rsid w:val="00584FBA"/>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2">
    <w:name w:val="xl2132"/>
    <w:basedOn w:val="af8"/>
    <w:rsid w:val="00584FBA"/>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3">
    <w:name w:val="xl2133"/>
    <w:basedOn w:val="af8"/>
    <w:rsid w:val="00584FBA"/>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4">
    <w:name w:val="xl2134"/>
    <w:basedOn w:val="af8"/>
    <w:rsid w:val="00584FBA"/>
    <w:pPr>
      <w:pBdr>
        <w:top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5">
    <w:name w:val="xl2135"/>
    <w:basedOn w:val="af8"/>
    <w:rsid w:val="00584FBA"/>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6">
    <w:name w:val="xl2136"/>
    <w:basedOn w:val="af8"/>
    <w:rsid w:val="00584FBA"/>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7">
    <w:name w:val="xl2137"/>
    <w:basedOn w:val="af8"/>
    <w:rsid w:val="00584FBA"/>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38">
    <w:name w:val="xl2138"/>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39">
    <w:name w:val="xl2139"/>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0">
    <w:name w:val="xl214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1">
    <w:name w:val="xl2141"/>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2">
    <w:name w:val="xl214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3">
    <w:name w:val="xl2143"/>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4">
    <w:name w:val="xl214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145">
    <w:name w:val="xl214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46">
    <w:name w:val="xl2146"/>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7">
    <w:name w:val="xl2147"/>
    <w:basedOn w:val="af8"/>
    <w:rsid w:val="00584FBA"/>
    <w:pPr>
      <w:pBdr>
        <w:top w:val="single" w:sz="4" w:space="0" w:color="auto"/>
        <w:left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8">
    <w:name w:val="xl2148"/>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49">
    <w:name w:val="xl214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0">
    <w:name w:val="xl2150"/>
    <w:basedOn w:val="af8"/>
    <w:rsid w:val="00584FBA"/>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1">
    <w:name w:val="xl215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52">
    <w:name w:val="xl2152"/>
    <w:basedOn w:val="af8"/>
    <w:rsid w:val="00584FB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53">
    <w:name w:val="xl2153"/>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4">
    <w:name w:val="xl2154"/>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5">
    <w:name w:val="xl2155"/>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character" w:customStyle="1" w:styleId="21e">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84FBA"/>
    <w:rPr>
      <w:rFonts w:ascii="Cambria" w:eastAsia="Times New Roman" w:hAnsi="Cambria" w:cs="Times New Roman"/>
      <w:b/>
      <w:bCs/>
      <w:color w:val="4F81BD"/>
    </w:rPr>
  </w:style>
  <w:style w:type="paragraph" w:customStyle="1" w:styleId="xl2157">
    <w:name w:val="xl2157"/>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8">
    <w:name w:val="xl2158"/>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9">
    <w:name w:val="xl215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0">
    <w:name w:val="xl2160"/>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1">
    <w:name w:val="xl216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2">
    <w:name w:val="xl2162"/>
    <w:basedOn w:val="af8"/>
    <w:rsid w:val="00584FBA"/>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2163">
    <w:name w:val="xl216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4">
    <w:name w:val="xl2164"/>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5">
    <w:name w:val="xl216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6">
    <w:name w:val="xl216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67">
    <w:name w:val="xl21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8">
    <w:name w:val="xl216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69">
    <w:name w:val="xl216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0">
    <w:name w:val="xl217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1">
    <w:name w:val="xl2171"/>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2">
    <w:name w:val="xl217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3">
    <w:name w:val="xl2173"/>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4">
    <w:name w:val="xl217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5">
    <w:name w:val="xl217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6">
    <w:name w:val="xl217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7">
    <w:name w:val="xl217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78">
    <w:name w:val="xl217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79">
    <w:name w:val="xl217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80">
    <w:name w:val="xl2180"/>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1">
    <w:name w:val="xl218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2">
    <w:name w:val="xl218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3">
    <w:name w:val="xl2183"/>
    <w:basedOn w:val="af8"/>
    <w:rsid w:val="00584FBA"/>
    <w:pP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4">
    <w:name w:val="xl2184"/>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5">
    <w:name w:val="xl2185"/>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6">
    <w:name w:val="xl218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87">
    <w:name w:val="xl218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8">
    <w:name w:val="xl218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189">
    <w:name w:val="xl2189"/>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190">
    <w:name w:val="xl219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1">
    <w:name w:val="xl219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192">
    <w:name w:val="xl219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3">
    <w:name w:val="xl219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194">
    <w:name w:val="xl219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195">
    <w:name w:val="xl2195"/>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6">
    <w:name w:val="xl2196"/>
    <w:basedOn w:val="af8"/>
    <w:rsid w:val="00584FBA"/>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7">
    <w:name w:val="xl2197"/>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98">
    <w:name w:val="xl219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199">
    <w:name w:val="xl2199"/>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0">
    <w:name w:val="xl220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156">
    <w:name w:val="xl215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affffffffff6">
    <w:name w:val="_Обычный"/>
    <w:basedOn w:val="af8"/>
    <w:link w:val="affffffffff7"/>
    <w:qFormat/>
    <w:rsid w:val="00584FBA"/>
    <w:pPr>
      <w:ind w:firstLine="709"/>
    </w:pPr>
    <w:rPr>
      <w:rFonts w:ascii="Calibri" w:eastAsia="Calibri" w:hAnsi="Calibri" w:cs="Calibri"/>
      <w:sz w:val="26"/>
      <w:szCs w:val="26"/>
      <w:lang w:val="ru-RU" w:bidi="ar-SA"/>
    </w:rPr>
  </w:style>
  <w:style w:type="paragraph" w:customStyle="1" w:styleId="ac">
    <w:name w:val="_Таблица"/>
    <w:basedOn w:val="affff6"/>
    <w:link w:val="affffffffff8"/>
    <w:uiPriority w:val="99"/>
    <w:qFormat/>
    <w:rsid w:val="00584FBA"/>
    <w:pPr>
      <w:keepNext/>
      <w:numPr>
        <w:numId w:val="38"/>
      </w:numPr>
      <w:tabs>
        <w:tab w:val="left" w:pos="1985"/>
      </w:tabs>
      <w:spacing w:before="240" w:after="120" w:line="240" w:lineRule="auto"/>
      <w:ind w:right="282"/>
      <w:contextualSpacing w:val="0"/>
    </w:pPr>
    <w:rPr>
      <w:rFonts w:ascii="Calibri" w:eastAsia="Calibri" w:hAnsi="Calibri" w:cs="Calibri"/>
      <w:b/>
      <w:bCs/>
      <w:sz w:val="26"/>
      <w:szCs w:val="26"/>
      <w:lang w:val="ru-RU" w:bidi="ar-SA"/>
    </w:rPr>
  </w:style>
  <w:style w:type="character" w:customStyle="1" w:styleId="affffffffff7">
    <w:name w:val="_Обычный Знак"/>
    <w:link w:val="affffffffff6"/>
    <w:locked/>
    <w:rsid w:val="00584FBA"/>
    <w:rPr>
      <w:rFonts w:ascii="Calibri" w:eastAsia="Calibri" w:hAnsi="Calibri" w:cs="Calibri"/>
      <w:sz w:val="26"/>
      <w:szCs w:val="26"/>
      <w:lang w:val="ru-RU" w:bidi="ar-SA"/>
    </w:rPr>
  </w:style>
  <w:style w:type="paragraph" w:customStyle="1" w:styleId="ae">
    <w:name w:val="_Рисунок"/>
    <w:basedOn w:val="affff6"/>
    <w:link w:val="affffffffff9"/>
    <w:qFormat/>
    <w:rsid w:val="00584FBA"/>
    <w:pPr>
      <w:numPr>
        <w:numId w:val="39"/>
      </w:numPr>
      <w:spacing w:after="200" w:line="276" w:lineRule="auto"/>
      <w:contextualSpacing w:val="0"/>
      <w:jc w:val="center"/>
    </w:pPr>
    <w:rPr>
      <w:rFonts w:ascii="Calibri" w:eastAsia="Calibri" w:hAnsi="Calibri" w:cs="Calibri"/>
      <w:b/>
      <w:bCs/>
      <w:sz w:val="26"/>
      <w:szCs w:val="26"/>
      <w:lang w:val="ru-RU" w:eastAsia="ru-RU" w:bidi="ar-SA"/>
    </w:rPr>
  </w:style>
  <w:style w:type="character" w:customStyle="1" w:styleId="affffffffff8">
    <w:name w:val="_Таблица Знак"/>
    <w:link w:val="ac"/>
    <w:uiPriority w:val="99"/>
    <w:locked/>
    <w:rsid w:val="00584FBA"/>
    <w:rPr>
      <w:rFonts w:ascii="Calibri" w:eastAsia="Calibri" w:hAnsi="Calibri" w:cs="Calibri"/>
      <w:b/>
      <w:bCs/>
      <w:sz w:val="26"/>
      <w:szCs w:val="26"/>
      <w:lang w:val="ru-RU" w:bidi="ar-SA"/>
    </w:rPr>
  </w:style>
  <w:style w:type="character" w:customStyle="1" w:styleId="affffffffff9">
    <w:name w:val="_Рисунок Знак"/>
    <w:link w:val="ae"/>
    <w:locked/>
    <w:rsid w:val="00584FBA"/>
    <w:rPr>
      <w:rFonts w:ascii="Calibri" w:eastAsia="Calibri" w:hAnsi="Calibri" w:cs="Calibri"/>
      <w:b/>
      <w:bCs/>
      <w:sz w:val="26"/>
      <w:szCs w:val="26"/>
      <w:lang w:val="ru-RU" w:eastAsia="ru-RU" w:bidi="ar-SA"/>
    </w:rPr>
  </w:style>
  <w:style w:type="paragraph" w:customStyle="1" w:styleId="00">
    <w:name w:val="00_Обычный текст"/>
    <w:basedOn w:val="af8"/>
    <w:link w:val="000"/>
    <w:uiPriority w:val="99"/>
    <w:qFormat/>
    <w:rsid w:val="00584FBA"/>
    <w:pPr>
      <w:snapToGrid w:val="0"/>
      <w:ind w:firstLine="709"/>
    </w:pPr>
    <w:rPr>
      <w:rFonts w:ascii="Times New Roman" w:eastAsia="Times New Roman" w:hAnsi="Times New Roman" w:cs="Times New Roman"/>
      <w:sz w:val="26"/>
      <w:szCs w:val="26"/>
      <w:lang w:val="ru-RU" w:bidi="ar-SA"/>
    </w:rPr>
  </w:style>
  <w:style w:type="character" w:customStyle="1" w:styleId="000">
    <w:name w:val="00_Обычный текст Знак"/>
    <w:link w:val="00"/>
    <w:uiPriority w:val="99"/>
    <w:locked/>
    <w:rsid w:val="00584FBA"/>
    <w:rPr>
      <w:rFonts w:ascii="Times New Roman" w:eastAsia="Times New Roman" w:hAnsi="Times New Roman" w:cs="Times New Roman"/>
      <w:sz w:val="26"/>
      <w:szCs w:val="26"/>
      <w:lang w:val="ru-RU" w:bidi="ar-SA"/>
    </w:rPr>
  </w:style>
  <w:style w:type="paragraph" w:customStyle="1" w:styleId="115">
    <w:name w:val="1_1 Список ненумерной"/>
    <w:basedOn w:val="af8"/>
    <w:link w:val="11f7"/>
    <w:qFormat/>
    <w:rsid w:val="00584FBA"/>
    <w:pPr>
      <w:numPr>
        <w:numId w:val="40"/>
      </w:numPr>
      <w:snapToGrid w:val="0"/>
      <w:spacing w:after="40"/>
    </w:pPr>
    <w:rPr>
      <w:rFonts w:ascii="Times New Roman" w:eastAsia="Times New Roman" w:hAnsi="Times New Roman" w:cs="Times New Roman"/>
      <w:sz w:val="26"/>
      <w:szCs w:val="26"/>
      <w:lang w:val="ru-RU" w:bidi="ar-SA"/>
    </w:rPr>
  </w:style>
  <w:style w:type="character" w:customStyle="1" w:styleId="11f7">
    <w:name w:val="1_1 Список ненумерной Знак"/>
    <w:link w:val="115"/>
    <w:locked/>
    <w:rsid w:val="00584FBA"/>
    <w:rPr>
      <w:rFonts w:ascii="Times New Roman" w:eastAsia="Times New Roman" w:hAnsi="Times New Roman" w:cs="Times New Roman"/>
      <w:sz w:val="26"/>
      <w:szCs w:val="26"/>
      <w:lang w:val="ru-RU" w:bidi="ar-SA"/>
    </w:rPr>
  </w:style>
  <w:style w:type="paragraph" w:customStyle="1" w:styleId="xl2201">
    <w:name w:val="xl220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2">
    <w:name w:val="xl2202"/>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03">
    <w:name w:val="xl2203"/>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4">
    <w:name w:val="xl220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5">
    <w:name w:val="xl220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2206">
    <w:name w:val="xl220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7">
    <w:name w:val="xl220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08">
    <w:name w:val="xl2208"/>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09">
    <w:name w:val="xl2209"/>
    <w:basedOn w:val="af8"/>
    <w:rsid w:val="00584FBA"/>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0">
    <w:name w:val="xl2210"/>
    <w:basedOn w:val="af8"/>
    <w:rsid w:val="00584FBA"/>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1">
    <w:name w:val="xl2211"/>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2">
    <w:name w:val="xl2212"/>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13">
    <w:name w:val="xl2213"/>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4">
    <w:name w:val="xl2214"/>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5">
    <w:name w:val="xl2215"/>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6">
    <w:name w:val="xl221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7">
    <w:name w:val="xl221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8">
    <w:name w:val="xl2218"/>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19">
    <w:name w:val="xl2219"/>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0">
    <w:name w:val="xl2220"/>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21">
    <w:name w:val="xl2221"/>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2">
    <w:name w:val="xl2222"/>
    <w:basedOn w:val="af8"/>
    <w:rsid w:val="00584FBA"/>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3">
    <w:name w:val="xl2223"/>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4">
    <w:name w:val="xl2224"/>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5">
    <w:name w:val="xl2225"/>
    <w:basedOn w:val="af8"/>
    <w:rsid w:val="00584FB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6">
    <w:name w:val="xl2226"/>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7">
    <w:name w:val="xl222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8">
    <w:name w:val="xl222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29">
    <w:name w:val="xl222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30">
    <w:name w:val="xl223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1">
    <w:name w:val="xl223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2232">
    <w:name w:val="xl223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33">
    <w:name w:val="xl2233"/>
    <w:basedOn w:val="af8"/>
    <w:rsid w:val="00584FBA"/>
    <w:pPr>
      <w:pBdr>
        <w:lef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4">
    <w:name w:val="xl2234"/>
    <w:basedOn w:val="af8"/>
    <w:rsid w:val="00584FBA"/>
    <w:pPr>
      <w:pBdr>
        <w:top w:val="single" w:sz="4" w:space="0" w:color="auto"/>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5">
    <w:name w:val="xl2235"/>
    <w:basedOn w:val="af8"/>
    <w:rsid w:val="00584FBA"/>
    <w:pPr>
      <w:pBdr>
        <w:top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6">
    <w:name w:val="xl2236"/>
    <w:basedOn w:val="af8"/>
    <w:rsid w:val="00584FBA"/>
    <w:pPr>
      <w:pBdr>
        <w:top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37">
    <w:name w:val="xl223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8">
    <w:name w:val="xl223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39">
    <w:name w:val="xl2239"/>
    <w:basedOn w:val="af8"/>
    <w:rsid w:val="00584FB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0">
    <w:name w:val="xl2240"/>
    <w:basedOn w:val="af8"/>
    <w:rsid w:val="00584FBA"/>
    <w:pPr>
      <w:pBdr>
        <w:top w:val="single" w:sz="4" w:space="0" w:color="auto"/>
        <w:bottom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1">
    <w:name w:val="xl2241"/>
    <w:basedOn w:val="af8"/>
    <w:rsid w:val="00584FBA"/>
    <w:pPr>
      <w:pBdr>
        <w:top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sz w:val="20"/>
      <w:szCs w:val="20"/>
      <w:lang w:val="ru-RU" w:eastAsia="ru-RU" w:bidi="ar-SA"/>
    </w:rPr>
  </w:style>
  <w:style w:type="paragraph" w:customStyle="1" w:styleId="xl2242">
    <w:name w:val="xl2242"/>
    <w:basedOn w:val="af8"/>
    <w:rsid w:val="00584FBA"/>
    <w:pPr>
      <w:pBdr>
        <w:left w:val="single" w:sz="4" w:space="0" w:color="auto"/>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3">
    <w:name w:val="xl2243"/>
    <w:basedOn w:val="af8"/>
    <w:rsid w:val="00584FBA"/>
    <w:pPr>
      <w:pBdr>
        <w:bottom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4">
    <w:name w:val="xl2244"/>
    <w:basedOn w:val="af8"/>
    <w:rsid w:val="00584FBA"/>
    <w:pPr>
      <w:pBdr>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5">
    <w:name w:val="xl2245"/>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6">
    <w:name w:val="xl2246"/>
    <w:basedOn w:val="af8"/>
    <w:rsid w:val="00584FBA"/>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7">
    <w:name w:val="xl2247"/>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48">
    <w:name w:val="xl2248"/>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8"/>
      <w:szCs w:val="28"/>
      <w:lang w:val="ru-RU" w:eastAsia="ru-RU" w:bidi="ar-SA"/>
    </w:rPr>
  </w:style>
  <w:style w:type="paragraph" w:customStyle="1" w:styleId="xl2249">
    <w:name w:val="xl2249"/>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0">
    <w:name w:val="xl2250"/>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1">
    <w:name w:val="xl225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2">
    <w:name w:val="xl2252"/>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3">
    <w:name w:val="xl225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4">
    <w:name w:val="xl2254"/>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8"/>
      <w:szCs w:val="18"/>
      <w:lang w:val="ru-RU" w:eastAsia="ru-RU" w:bidi="ar-SA"/>
    </w:rPr>
  </w:style>
  <w:style w:type="paragraph" w:customStyle="1" w:styleId="xl2255">
    <w:name w:val="xl2255"/>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56">
    <w:name w:val="xl2256"/>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7">
    <w:name w:val="xl2257"/>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8">
    <w:name w:val="xl2258"/>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59">
    <w:name w:val="xl2259"/>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0">
    <w:name w:val="xl2260"/>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1">
    <w:name w:val="xl2261"/>
    <w:basedOn w:val="af8"/>
    <w:rsid w:val="00584F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2262">
    <w:name w:val="xl2262"/>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3">
    <w:name w:val="xl2263"/>
    <w:basedOn w:val="af8"/>
    <w:rsid w:val="00584F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4">
    <w:name w:val="xl2264"/>
    <w:basedOn w:val="af8"/>
    <w:rsid w:val="00584F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5">
    <w:name w:val="xl2265"/>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6">
    <w:name w:val="xl2266"/>
    <w:basedOn w:val="af8"/>
    <w:rsid w:val="00584F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2267">
    <w:name w:val="xl2267"/>
    <w:basedOn w:val="af8"/>
    <w:rsid w:val="00584F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8">
    <w:name w:val="xl226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69">
    <w:name w:val="xl2269"/>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2270">
    <w:name w:val="xl2270"/>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1">
    <w:name w:val="xl2271"/>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2">
    <w:name w:val="xl2272"/>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3">
    <w:name w:val="xl2273"/>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4">
    <w:name w:val="xl2274"/>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5">
    <w:name w:val="xl2275"/>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6">
    <w:name w:val="xl2276"/>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7">
    <w:name w:val="xl2277"/>
    <w:basedOn w:val="af8"/>
    <w:rsid w:val="00584FB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2278">
    <w:name w:val="xl2278"/>
    <w:basedOn w:val="af8"/>
    <w:rsid w:val="00584FBA"/>
    <w:pP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22b">
    <w:name w:val="Нет списка22"/>
    <w:next w:val="afb"/>
    <w:uiPriority w:val="99"/>
    <w:semiHidden/>
    <w:unhideWhenUsed/>
    <w:rsid w:val="00584FBA"/>
  </w:style>
  <w:style w:type="table" w:customStyle="1" w:styleId="316">
    <w:name w:val="Сетка таблицы31"/>
    <w:basedOn w:val="afa"/>
    <w:next w:val="afff6"/>
    <w:uiPriority w:val="59"/>
    <w:rsid w:val="00584FBA"/>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Рис.1"/>
    <w:rsid w:val="00584FBA"/>
    <w:pPr>
      <w:numPr>
        <w:numId w:val="23"/>
      </w:numPr>
    </w:pPr>
  </w:style>
  <w:style w:type="table" w:customStyle="1" w:styleId="-312">
    <w:name w:val="Веб-таблица 312"/>
    <w:basedOn w:val="afa"/>
    <w:next w:val="-3"/>
    <w:rsid w:val="00584FBA"/>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3">
    <w:name w:val="Нет списка121"/>
    <w:next w:val="afb"/>
    <w:uiPriority w:val="99"/>
    <w:semiHidden/>
    <w:unhideWhenUsed/>
    <w:rsid w:val="00584FBA"/>
  </w:style>
  <w:style w:type="table" w:customStyle="1" w:styleId="TableGridReport11">
    <w:name w:val="Table Grid Report11"/>
    <w:basedOn w:val="afa"/>
    <w:next w:val="afff6"/>
    <w:uiPriority w:val="59"/>
    <w:rsid w:val="00584FBA"/>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fa"/>
    <w:next w:val="afff6"/>
    <w:uiPriority w:val="59"/>
    <w:rsid w:val="00584FBA"/>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f8"/>
    <w:link w:val="affffffffffb"/>
    <w:uiPriority w:val="99"/>
    <w:qFormat/>
    <w:rsid w:val="00584FBA"/>
    <w:pPr>
      <w:ind w:firstLine="567"/>
      <w:contextualSpacing/>
    </w:pPr>
    <w:rPr>
      <w:rFonts w:ascii="Times New Roman" w:eastAsia="Calibri" w:hAnsi="Times New Roman" w:cs="Times New Roman"/>
      <w:szCs w:val="24"/>
      <w:lang w:val="ru-RU" w:bidi="ar-SA"/>
    </w:rPr>
  </w:style>
  <w:style w:type="character" w:customStyle="1" w:styleId="affffffffffb">
    <w:name w:val="ТЕКСТ Знак"/>
    <w:link w:val="affffffffffa"/>
    <w:uiPriority w:val="99"/>
    <w:rsid w:val="00584FBA"/>
    <w:rPr>
      <w:rFonts w:ascii="Times New Roman" w:eastAsia="Calibri" w:hAnsi="Times New Roman" w:cs="Times New Roman"/>
      <w:sz w:val="24"/>
      <w:szCs w:val="24"/>
      <w:lang w:val="ru-RU" w:bidi="ar-SA"/>
    </w:rPr>
  </w:style>
  <w:style w:type="paragraph" w:customStyle="1" w:styleId="af1">
    <w:name w:val="ТАБЛ"/>
    <w:basedOn w:val="af8"/>
    <w:link w:val="affffffffffc"/>
    <w:autoRedefine/>
    <w:qFormat/>
    <w:rsid w:val="00584FBA"/>
    <w:pPr>
      <w:numPr>
        <w:numId w:val="42"/>
      </w:numPr>
      <w:tabs>
        <w:tab w:val="left" w:pos="1418"/>
      </w:tabs>
      <w:spacing w:before="120" w:after="120" w:line="240" w:lineRule="auto"/>
      <w:ind w:left="0" w:firstLine="0"/>
      <w:contextualSpacing/>
    </w:pPr>
    <w:rPr>
      <w:rFonts w:ascii="Times New Roman" w:eastAsia="Calibri" w:hAnsi="Times New Roman" w:cs="Times New Roman"/>
      <w:b/>
      <w:sz w:val="22"/>
      <w:szCs w:val="24"/>
      <w:lang w:val="ru-RU" w:bidi="ar-SA"/>
    </w:rPr>
  </w:style>
  <w:style w:type="paragraph" w:customStyle="1" w:styleId="1fff9">
    <w:name w:val="Мой 1"/>
    <w:basedOn w:val="1e"/>
    <w:next w:val="af8"/>
    <w:link w:val="1fffa"/>
    <w:autoRedefine/>
    <w:qFormat/>
    <w:rsid w:val="00584FBA"/>
    <w:pPr>
      <w:keepNext/>
      <w:keepLines/>
      <w:suppressAutoHyphens w:val="0"/>
      <w:spacing w:after="0" w:line="240" w:lineRule="auto"/>
      <w:ind w:left="357" w:hanging="357"/>
      <w:contextualSpacing w:val="0"/>
      <w:jc w:val="both"/>
    </w:pPr>
    <w:rPr>
      <w:rFonts w:ascii="Times New Roman" w:eastAsia="TimesNewRomanPSMT" w:hAnsi="Times New Roman" w:cs="Times New Roman"/>
      <w:smallCaps w:val="0"/>
      <w:color w:val="0070C0"/>
      <w:spacing w:val="0"/>
      <w:szCs w:val="20"/>
      <w:lang w:bidi="ar-SA"/>
    </w:rPr>
  </w:style>
  <w:style w:type="paragraph" w:customStyle="1" w:styleId="11f8">
    <w:name w:val="Мой 11"/>
    <w:basedOn w:val="20"/>
    <w:next w:val="af8"/>
    <w:link w:val="11f9"/>
    <w:qFormat/>
    <w:rsid w:val="00584FBA"/>
    <w:pPr>
      <w:keepNext w:val="0"/>
      <w:widowControl w:val="0"/>
      <w:spacing w:before="240" w:line="240" w:lineRule="auto"/>
      <w:ind w:left="1570" w:right="-108" w:hanging="578"/>
      <w:jc w:val="left"/>
    </w:pPr>
    <w:rPr>
      <w:rFonts w:ascii="Times New Roman" w:eastAsia="Calibri" w:hAnsi="Times New Roman" w:cs="Times New Roman"/>
      <w:bCs/>
      <w:iCs/>
      <w:sz w:val="26"/>
      <w:szCs w:val="26"/>
      <w:lang w:bidi="ar-SA"/>
    </w:rPr>
  </w:style>
  <w:style w:type="character" w:customStyle="1" w:styleId="11f9">
    <w:name w:val="Мой 11 Знак"/>
    <w:link w:val="11f8"/>
    <w:rsid w:val="00584FBA"/>
    <w:rPr>
      <w:rFonts w:ascii="Times New Roman" w:eastAsia="Calibri" w:hAnsi="Times New Roman" w:cs="Times New Roman"/>
      <w:b/>
      <w:bCs/>
      <w:iCs/>
      <w:sz w:val="26"/>
      <w:szCs w:val="26"/>
      <w:lang w:val="ru-RU" w:bidi="ar-SA"/>
    </w:rPr>
  </w:style>
  <w:style w:type="paragraph" w:customStyle="1" w:styleId="affffffffffd">
    <w:name w:val="Мой Таб"/>
    <w:basedOn w:val="af1"/>
    <w:link w:val="affffffffffe"/>
    <w:qFormat/>
    <w:rsid w:val="00584FBA"/>
  </w:style>
  <w:style w:type="character" w:customStyle="1" w:styleId="affffffffffe">
    <w:name w:val="Мой Таб Знак"/>
    <w:link w:val="affffffffffd"/>
    <w:rsid w:val="00584FBA"/>
    <w:rPr>
      <w:rFonts w:ascii="Times New Roman" w:eastAsia="Calibri" w:hAnsi="Times New Roman" w:cs="Times New Roman"/>
      <w:b/>
      <w:szCs w:val="24"/>
      <w:lang w:val="ru-RU" w:bidi="ar-SA"/>
    </w:rPr>
  </w:style>
  <w:style w:type="paragraph" w:customStyle="1" w:styleId="6">
    <w:name w:val="Стиль6"/>
    <w:basedOn w:val="af8"/>
    <w:link w:val="68"/>
    <w:rsid w:val="00584FBA"/>
    <w:pPr>
      <w:numPr>
        <w:numId w:val="43"/>
      </w:numPr>
      <w:ind w:left="0" w:firstLine="0"/>
      <w:contextualSpacing/>
      <w:jc w:val="center"/>
    </w:pPr>
    <w:rPr>
      <w:rFonts w:ascii="Times New Roman" w:eastAsia="Calibri" w:hAnsi="Times New Roman" w:cs="Times New Roman"/>
      <w:b/>
      <w:sz w:val="22"/>
      <w:szCs w:val="24"/>
      <w:lang w:val="ru-RU" w:bidi="ar-SA"/>
    </w:rPr>
  </w:style>
  <w:style w:type="character" w:customStyle="1" w:styleId="68">
    <w:name w:val="Стиль6 Знак"/>
    <w:link w:val="6"/>
    <w:rsid w:val="00584FBA"/>
    <w:rPr>
      <w:rFonts w:ascii="Times New Roman" w:eastAsia="Calibri" w:hAnsi="Times New Roman" w:cs="Times New Roman"/>
      <w:b/>
      <w:szCs w:val="24"/>
      <w:lang w:val="ru-RU" w:bidi="ar-SA"/>
    </w:rPr>
  </w:style>
  <w:style w:type="paragraph" w:customStyle="1" w:styleId="afffffffffff">
    <w:name w:val="Мой Рис."/>
    <w:basedOn w:val="af8"/>
    <w:link w:val="afffffffffff0"/>
    <w:qFormat/>
    <w:rsid w:val="00584FBA"/>
    <w:pPr>
      <w:tabs>
        <w:tab w:val="num" w:pos="360"/>
        <w:tab w:val="left" w:pos="1418"/>
      </w:tabs>
      <w:spacing w:line="240" w:lineRule="auto"/>
      <w:ind w:firstLine="0"/>
      <w:contextualSpacing/>
      <w:jc w:val="center"/>
    </w:pPr>
    <w:rPr>
      <w:rFonts w:ascii="Times New Roman" w:eastAsia="Calibri" w:hAnsi="Times New Roman" w:cs="Times New Roman"/>
      <w:b/>
      <w:sz w:val="22"/>
      <w:szCs w:val="24"/>
      <w:lang w:val="ru-RU" w:bidi="ar-SA"/>
    </w:rPr>
  </w:style>
  <w:style w:type="character" w:customStyle="1" w:styleId="afffffffffff0">
    <w:name w:val="Мой Рис. Знак"/>
    <w:link w:val="afffffffffff"/>
    <w:rsid w:val="00584FBA"/>
    <w:rPr>
      <w:rFonts w:ascii="Times New Roman" w:eastAsia="Calibri" w:hAnsi="Times New Roman" w:cs="Times New Roman"/>
      <w:b/>
      <w:szCs w:val="24"/>
      <w:lang w:val="ru-RU" w:bidi="ar-SA"/>
    </w:rPr>
  </w:style>
  <w:style w:type="paragraph" w:customStyle="1" w:styleId="afffffffffff1">
    <w:name w:val="Рисунок картинка"/>
    <w:basedOn w:val="affffffff0"/>
    <w:link w:val="afffffffffff2"/>
    <w:qFormat/>
    <w:rsid w:val="00584FBA"/>
    <w:pPr>
      <w:spacing w:before="120" w:line="300" w:lineRule="auto"/>
      <w:ind w:left="-284" w:firstLine="0"/>
      <w:jc w:val="center"/>
    </w:pPr>
    <w:rPr>
      <w:rFonts w:ascii="Times New Roman" w:hAnsi="Times New Roman" w:cs="Times New Roman"/>
      <w:b/>
      <w:noProof/>
      <w:lang w:val="ru-RU" w:bidi="ar-SA"/>
    </w:rPr>
  </w:style>
  <w:style w:type="character" w:customStyle="1" w:styleId="afffffffffff2">
    <w:name w:val="Рисунок картинка Знак"/>
    <w:link w:val="afffffffffff1"/>
    <w:rsid w:val="00584FBA"/>
    <w:rPr>
      <w:rFonts w:ascii="Times New Roman" w:eastAsia="Calibri" w:hAnsi="Times New Roman" w:cs="Times New Roman"/>
      <w:b/>
      <w:noProof/>
      <w:sz w:val="24"/>
      <w:szCs w:val="28"/>
      <w:lang w:val="ru-RU" w:bidi="ar-SA"/>
    </w:rPr>
  </w:style>
  <w:style w:type="character" w:customStyle="1" w:styleId="afffffffffff3">
    <w:name w:val="Мой без № Знак"/>
    <w:link w:val="afffffffffff4"/>
    <w:locked/>
    <w:rsid w:val="00584FBA"/>
    <w:rPr>
      <w:rFonts w:ascii="Times New Roman" w:hAnsi="Times New Roman"/>
      <w:b/>
      <w:sz w:val="28"/>
      <w:szCs w:val="28"/>
    </w:rPr>
  </w:style>
  <w:style w:type="paragraph" w:customStyle="1" w:styleId="afffffffffff4">
    <w:name w:val="Мой без №"/>
    <w:basedOn w:val="af8"/>
    <w:next w:val="af8"/>
    <w:link w:val="afffffffffff3"/>
    <w:autoRedefine/>
    <w:qFormat/>
    <w:rsid w:val="00584FBA"/>
    <w:pPr>
      <w:ind w:firstLine="0"/>
      <w:contextualSpacing/>
      <w:jc w:val="left"/>
    </w:pPr>
    <w:rPr>
      <w:rFonts w:ascii="Times New Roman" w:hAnsi="Times New Roman"/>
      <w:b/>
      <w:sz w:val="28"/>
      <w:szCs w:val="28"/>
    </w:rPr>
  </w:style>
  <w:style w:type="character" w:customStyle="1" w:styleId="afffffffffff5">
    <w:name w:val="Мой текст книги Знак"/>
    <w:link w:val="afffffffffff6"/>
    <w:locked/>
    <w:rsid w:val="00584FBA"/>
    <w:rPr>
      <w:rFonts w:ascii="Times New Roman" w:hAnsi="Times New Roman"/>
      <w:sz w:val="24"/>
      <w:szCs w:val="24"/>
    </w:rPr>
  </w:style>
  <w:style w:type="paragraph" w:customStyle="1" w:styleId="afffffffffff6">
    <w:name w:val="Мой текст книги"/>
    <w:basedOn w:val="affffff3"/>
    <w:link w:val="afffffffffff5"/>
    <w:rsid w:val="00584FBA"/>
    <w:pPr>
      <w:ind w:firstLine="851"/>
      <w:contextualSpacing/>
    </w:pPr>
    <w:rPr>
      <w:rFonts w:ascii="Times New Roman" w:eastAsiaTheme="majorEastAsia" w:hAnsi="Times New Roman"/>
      <w:sz w:val="24"/>
      <w:szCs w:val="24"/>
      <w:lang w:eastAsia="en-US"/>
    </w:rPr>
  </w:style>
  <w:style w:type="paragraph" w:customStyle="1" w:styleId="3fb">
    <w:name w:val="Стиль3"/>
    <w:basedOn w:val="-19"/>
    <w:link w:val="3fc"/>
    <w:qFormat/>
    <w:rsid w:val="00584FBA"/>
    <w:pPr>
      <w:jc w:val="left"/>
    </w:pPr>
  </w:style>
  <w:style w:type="character" w:customStyle="1" w:styleId="3fc">
    <w:name w:val="Стиль3 Знак"/>
    <w:link w:val="3fb"/>
    <w:rsid w:val="00584FBA"/>
    <w:rPr>
      <w:rFonts w:ascii="Times New Roman" w:eastAsia="Times New Roman" w:hAnsi="Times New Roman" w:cs="Times New Roman"/>
      <w:b/>
      <w:bCs/>
      <w:sz w:val="24"/>
      <w:szCs w:val="24"/>
      <w:lang w:val="ru-RU" w:eastAsia="ru-RU" w:bidi="ar-SA"/>
    </w:rPr>
  </w:style>
  <w:style w:type="character" w:customStyle="1" w:styleId="25Exact">
    <w:name w:val="Основной текст (25) Exact"/>
    <w:link w:val="252"/>
    <w:rsid w:val="00584FBA"/>
    <w:rPr>
      <w:sz w:val="18"/>
      <w:szCs w:val="18"/>
      <w:shd w:val="clear" w:color="auto" w:fill="FFFFFF"/>
    </w:rPr>
  </w:style>
  <w:style w:type="character" w:customStyle="1" w:styleId="251ptExact">
    <w:name w:val="Основной текст (25) + Интервал 1 pt Exact"/>
    <w:rsid w:val="00584FBA"/>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2">
    <w:name w:val="Основной текст (25)"/>
    <w:basedOn w:val="af8"/>
    <w:link w:val="25Exact"/>
    <w:rsid w:val="00584FBA"/>
    <w:pPr>
      <w:widowControl w:val="0"/>
      <w:shd w:val="clear" w:color="auto" w:fill="FFFFFF"/>
      <w:spacing w:after="180" w:line="0" w:lineRule="atLeast"/>
      <w:ind w:hanging="280"/>
      <w:jc w:val="left"/>
    </w:pPr>
    <w:rPr>
      <w:rFonts w:asciiTheme="majorHAnsi" w:hAnsiTheme="majorHAnsi"/>
      <w:sz w:val="18"/>
      <w:szCs w:val="18"/>
    </w:rPr>
  </w:style>
  <w:style w:type="character" w:customStyle="1" w:styleId="afffffffffff7">
    <w:name w:val="Подпись к таблице_"/>
    <w:link w:val="afffffffffff8"/>
    <w:rsid w:val="00584FBA"/>
    <w:rPr>
      <w:rFonts w:ascii="Times New Roman" w:eastAsia="Times New Roman" w:hAnsi="Times New Roman"/>
      <w:shd w:val="clear" w:color="auto" w:fill="FFFFFF"/>
    </w:rPr>
  </w:style>
  <w:style w:type="character" w:customStyle="1" w:styleId="2105pt">
    <w:name w:val="Основной текст (2) + 10;5 pt;Полужирный"/>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8">
    <w:name w:val="Подпись к таблице"/>
    <w:basedOn w:val="af8"/>
    <w:link w:val="afffffffffff7"/>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12pt">
    <w:name w:val="Основной текст (2) + 12 pt"/>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84FB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84FB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84F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84FB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584FBA"/>
    <w:rPr>
      <w:rFonts w:ascii="Times New Roman" w:eastAsia="Times New Roman" w:hAnsi="Times New Roman"/>
      <w:sz w:val="18"/>
      <w:szCs w:val="18"/>
      <w:shd w:val="clear" w:color="auto" w:fill="FFFFFF"/>
    </w:rPr>
  </w:style>
  <w:style w:type="paragraph" w:customStyle="1" w:styleId="1510">
    <w:name w:val="Основной текст (15)1"/>
    <w:basedOn w:val="af8"/>
    <w:link w:val="153"/>
    <w:rsid w:val="00584FBA"/>
    <w:pPr>
      <w:widowControl w:val="0"/>
      <w:shd w:val="clear" w:color="auto" w:fill="FFFFFF"/>
      <w:spacing w:after="60" w:line="104" w:lineRule="exact"/>
      <w:ind w:firstLine="0"/>
      <w:jc w:val="left"/>
    </w:pPr>
    <w:rPr>
      <w:rFonts w:ascii="Times New Roman" w:eastAsia="Times New Roman" w:hAnsi="Times New Roman"/>
      <w:sz w:val="18"/>
      <w:szCs w:val="18"/>
    </w:rPr>
  </w:style>
  <w:style w:type="character" w:customStyle="1" w:styleId="2Arial65pt2">
    <w:name w:val="Основной текст (2) + Arial;6;5 pt2"/>
    <w:rsid w:val="00584FB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584FBA"/>
    <w:rPr>
      <w:rFonts w:ascii="Times New Roman" w:eastAsia="Times New Roman" w:hAnsi="Times New Roman"/>
      <w:i/>
      <w:iCs/>
      <w:sz w:val="18"/>
      <w:szCs w:val="18"/>
      <w:shd w:val="clear" w:color="auto" w:fill="FFFFFF"/>
    </w:rPr>
  </w:style>
  <w:style w:type="paragraph" w:customStyle="1" w:styleId="971">
    <w:name w:val="Основной текст (97)1"/>
    <w:basedOn w:val="af8"/>
    <w:link w:val="97"/>
    <w:rsid w:val="00584FBA"/>
    <w:pPr>
      <w:widowControl w:val="0"/>
      <w:shd w:val="clear" w:color="auto" w:fill="FFFFFF"/>
      <w:spacing w:line="112" w:lineRule="exact"/>
      <w:ind w:firstLine="0"/>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584F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84FBA"/>
    <w:rPr>
      <w:rFonts w:ascii="Times New Roman" w:eastAsia="Times New Roman" w:hAnsi="Times New Roman"/>
      <w:b/>
      <w:bCs/>
      <w:i/>
      <w:iCs/>
      <w:shd w:val="clear" w:color="auto" w:fill="FFFFFF"/>
    </w:rPr>
  </w:style>
  <w:style w:type="paragraph" w:customStyle="1" w:styleId="1601">
    <w:name w:val="Основной текст (160)1"/>
    <w:basedOn w:val="af8"/>
    <w:link w:val="1600"/>
    <w:rsid w:val="00584FBA"/>
    <w:pPr>
      <w:widowControl w:val="0"/>
      <w:shd w:val="clear" w:color="auto" w:fill="FFFFFF"/>
      <w:spacing w:after="120" w:line="0" w:lineRule="atLeast"/>
      <w:ind w:hanging="1540"/>
      <w:jc w:val="left"/>
    </w:pPr>
    <w:rPr>
      <w:rFonts w:ascii="Times New Roman" w:eastAsia="Times New Roman" w:hAnsi="Times New Roman"/>
      <w:b/>
      <w:bCs/>
      <w:i/>
      <w:iCs/>
      <w:sz w:val="22"/>
    </w:rPr>
  </w:style>
  <w:style w:type="character" w:customStyle="1" w:styleId="22c">
    <w:name w:val="Основной текст (2) + Полужирный;Курсив2"/>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584FBA"/>
    <w:rPr>
      <w:rFonts w:ascii="Trebuchet MS" w:eastAsia="Trebuchet MS" w:hAnsi="Trebuchet MS" w:cs="Trebuchet MS"/>
      <w:sz w:val="26"/>
      <w:szCs w:val="26"/>
      <w:shd w:val="clear" w:color="auto" w:fill="FFFFFF"/>
    </w:rPr>
  </w:style>
  <w:style w:type="paragraph" w:customStyle="1" w:styleId="88">
    <w:name w:val="Основной текст (8)"/>
    <w:basedOn w:val="af8"/>
    <w:link w:val="87"/>
    <w:rsid w:val="00584FBA"/>
    <w:pPr>
      <w:widowControl w:val="0"/>
      <w:shd w:val="clear" w:color="auto" w:fill="FFFFFF"/>
      <w:spacing w:line="0" w:lineRule="atLeast"/>
      <w:ind w:firstLine="0"/>
      <w:jc w:val="left"/>
    </w:pPr>
    <w:rPr>
      <w:rFonts w:ascii="Trebuchet MS" w:eastAsia="Trebuchet MS" w:hAnsi="Trebuchet MS" w:cs="Trebuchet MS"/>
      <w:sz w:val="26"/>
      <w:szCs w:val="26"/>
    </w:rPr>
  </w:style>
  <w:style w:type="character" w:customStyle="1" w:styleId="21f">
    <w:name w:val="Основной текст (21)_"/>
    <w:link w:val="21f0"/>
    <w:rsid w:val="00584FBA"/>
    <w:rPr>
      <w:rFonts w:ascii="Times New Roman" w:eastAsia="Times New Roman" w:hAnsi="Times New Roman"/>
      <w:sz w:val="16"/>
      <w:szCs w:val="16"/>
      <w:shd w:val="clear" w:color="auto" w:fill="FFFFFF"/>
    </w:rPr>
  </w:style>
  <w:style w:type="character" w:customStyle="1" w:styleId="159">
    <w:name w:val="Основной текст (159)_"/>
    <w:link w:val="1591"/>
    <w:rsid w:val="00584FBA"/>
    <w:rPr>
      <w:rFonts w:ascii="Times New Roman" w:eastAsia="Times New Roman" w:hAnsi="Times New Roman"/>
      <w:shd w:val="clear" w:color="auto" w:fill="FFFFFF"/>
    </w:rPr>
  </w:style>
  <w:style w:type="character" w:customStyle="1" w:styleId="15911pt">
    <w:name w:val="Основной текст (159) + 11 pt;Малые прописные"/>
    <w:rsid w:val="00584FB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84FB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0">
    <w:name w:val="Основной текст (21)"/>
    <w:basedOn w:val="af8"/>
    <w:link w:val="21f"/>
    <w:rsid w:val="00584FBA"/>
    <w:pPr>
      <w:widowControl w:val="0"/>
      <w:shd w:val="clear" w:color="auto" w:fill="FFFFFF"/>
      <w:spacing w:line="0" w:lineRule="atLeast"/>
      <w:ind w:firstLine="0"/>
      <w:jc w:val="left"/>
    </w:pPr>
    <w:rPr>
      <w:rFonts w:ascii="Times New Roman" w:eastAsia="Times New Roman" w:hAnsi="Times New Roman"/>
      <w:sz w:val="16"/>
      <w:szCs w:val="16"/>
    </w:rPr>
  </w:style>
  <w:style w:type="paragraph" w:customStyle="1" w:styleId="1591">
    <w:name w:val="Основной текст (159)1"/>
    <w:basedOn w:val="af8"/>
    <w:link w:val="159"/>
    <w:rsid w:val="00584FBA"/>
    <w:pPr>
      <w:widowControl w:val="0"/>
      <w:shd w:val="clear" w:color="auto" w:fill="FFFFFF"/>
      <w:spacing w:line="320" w:lineRule="exact"/>
      <w:ind w:hanging="460"/>
    </w:pPr>
    <w:rPr>
      <w:rFonts w:ascii="Times New Roman" w:eastAsia="Times New Roman" w:hAnsi="Times New Roman"/>
      <w:sz w:val="22"/>
    </w:rPr>
  </w:style>
  <w:style w:type="character" w:customStyle="1" w:styleId="1590">
    <w:name w:val="Основной текст (159) + Малые прописные"/>
    <w:rsid w:val="00584FB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84FB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584FBA"/>
    <w:rPr>
      <w:rFonts w:ascii="Arial" w:eastAsia="Arial" w:hAnsi="Arial" w:cs="Arial"/>
      <w:sz w:val="13"/>
      <w:szCs w:val="13"/>
      <w:shd w:val="clear" w:color="auto" w:fill="FFFFFF"/>
    </w:rPr>
  </w:style>
  <w:style w:type="paragraph" w:customStyle="1" w:styleId="620">
    <w:name w:val="Основной текст (62)"/>
    <w:basedOn w:val="af8"/>
    <w:link w:val="62Exact"/>
    <w:rsid w:val="00584FBA"/>
    <w:pPr>
      <w:widowControl w:val="0"/>
      <w:shd w:val="clear" w:color="auto" w:fill="FFFFFF"/>
      <w:spacing w:line="166" w:lineRule="exact"/>
      <w:ind w:firstLine="0"/>
      <w:jc w:val="left"/>
    </w:pPr>
    <w:rPr>
      <w:rFonts w:eastAsia="Arial" w:cs="Arial"/>
      <w:sz w:val="13"/>
      <w:szCs w:val="13"/>
    </w:rPr>
  </w:style>
  <w:style w:type="character" w:customStyle="1" w:styleId="317">
    <w:name w:val="Основной текст (31)_"/>
    <w:link w:val="3114"/>
    <w:rsid w:val="00584FBA"/>
    <w:rPr>
      <w:rFonts w:ascii="Times New Roman" w:eastAsia="Times New Roman" w:hAnsi="Times New Roman"/>
      <w:i/>
      <w:iCs/>
      <w:shd w:val="clear" w:color="auto" w:fill="FFFFFF"/>
    </w:rPr>
  </w:style>
  <w:style w:type="character" w:customStyle="1" w:styleId="318">
    <w:name w:val="Основной текст (31)"/>
    <w:rsid w:val="00584FB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f8"/>
    <w:link w:val="317"/>
    <w:rsid w:val="00584FBA"/>
    <w:pPr>
      <w:widowControl w:val="0"/>
      <w:shd w:val="clear" w:color="auto" w:fill="FFFFFF"/>
      <w:spacing w:line="259" w:lineRule="exact"/>
      <w:ind w:firstLine="880"/>
    </w:pPr>
    <w:rPr>
      <w:rFonts w:ascii="Times New Roman" w:eastAsia="Times New Roman" w:hAnsi="Times New Roman"/>
      <w:i/>
      <w:iCs/>
      <w:sz w:val="22"/>
    </w:rPr>
  </w:style>
  <w:style w:type="character" w:customStyle="1" w:styleId="28pt5">
    <w:name w:val="Основной текст (2) + 8 pt5"/>
    <w:rsid w:val="00584FB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584FBA"/>
    <w:rPr>
      <w:rFonts w:ascii="Times New Roman" w:eastAsia="Times New Roman" w:hAnsi="Times New Roman"/>
      <w:b/>
      <w:bCs/>
      <w:i/>
      <w:iCs/>
      <w:shd w:val="clear" w:color="auto" w:fill="FFFFFF"/>
    </w:rPr>
  </w:style>
  <w:style w:type="paragraph" w:customStyle="1" w:styleId="1810">
    <w:name w:val="Основной текст (18)1"/>
    <w:basedOn w:val="af8"/>
    <w:link w:val="181"/>
    <w:rsid w:val="00584FBA"/>
    <w:pPr>
      <w:widowControl w:val="0"/>
      <w:shd w:val="clear" w:color="auto" w:fill="FFFFFF"/>
      <w:spacing w:line="0" w:lineRule="atLeast"/>
      <w:ind w:firstLine="0"/>
      <w:jc w:val="left"/>
    </w:pPr>
    <w:rPr>
      <w:rFonts w:ascii="Times New Roman" w:eastAsia="Times New Roman" w:hAnsi="Times New Roman"/>
      <w:b/>
      <w:bCs/>
      <w:i/>
      <w:iCs/>
      <w:sz w:val="22"/>
    </w:rPr>
  </w:style>
  <w:style w:type="character" w:customStyle="1" w:styleId="1592">
    <w:name w:val="Основной текст (159) + Полужирный;Курсив"/>
    <w:rsid w:val="00584FB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84FB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84FB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584FBA"/>
    <w:rPr>
      <w:rFonts w:ascii="Times New Roman" w:eastAsia="Times New Roman" w:hAnsi="Times New Roman"/>
      <w:sz w:val="28"/>
      <w:szCs w:val="28"/>
      <w:shd w:val="clear" w:color="auto" w:fill="FFFFFF"/>
    </w:rPr>
  </w:style>
  <w:style w:type="paragraph" w:customStyle="1" w:styleId="721">
    <w:name w:val="Заголовок №7 (2)"/>
    <w:basedOn w:val="af8"/>
    <w:link w:val="720"/>
    <w:rsid w:val="00584FBA"/>
    <w:pPr>
      <w:widowControl w:val="0"/>
      <w:shd w:val="clear" w:color="auto" w:fill="FFFFFF"/>
      <w:spacing w:line="0" w:lineRule="atLeast"/>
      <w:ind w:firstLine="0"/>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584F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84FB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84FB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584FB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5">
    <w:name w:val="_1."/>
    <w:basedOn w:val="1e"/>
    <w:next w:val="af8"/>
    <w:link w:val="1fffb"/>
    <w:qFormat/>
    <w:rsid w:val="00584FBA"/>
    <w:pPr>
      <w:keepNext/>
      <w:keepLines/>
      <w:numPr>
        <w:numId w:val="44"/>
      </w:numPr>
      <w:tabs>
        <w:tab w:val="left" w:pos="993"/>
      </w:tabs>
      <w:suppressAutoHyphens w:val="0"/>
      <w:spacing w:before="0" w:after="360" w:line="240" w:lineRule="auto"/>
      <w:ind w:right="680"/>
      <w:contextualSpacing w:val="0"/>
    </w:pPr>
    <w:rPr>
      <w:rFonts w:ascii="Times New Roman" w:eastAsia="Times New Roman" w:hAnsi="Times New Roman" w:cs="Times New Roman"/>
      <w:bCs/>
      <w:spacing w:val="0"/>
      <w:sz w:val="26"/>
      <w:szCs w:val="26"/>
      <w:lang w:bidi="ar-SA"/>
    </w:rPr>
  </w:style>
  <w:style w:type="paragraph" w:customStyle="1" w:styleId="111e">
    <w:name w:val="_1.1.1."/>
    <w:basedOn w:val="32"/>
    <w:next w:val="af8"/>
    <w:link w:val="111f"/>
    <w:qFormat/>
    <w:rsid w:val="00584FBA"/>
    <w:pPr>
      <w:keepLines/>
      <w:suppressAutoHyphens w:val="0"/>
      <w:spacing w:before="360" w:after="360" w:line="240" w:lineRule="auto"/>
      <w:ind w:left="162" w:hanging="209"/>
      <w:jc w:val="center"/>
    </w:pPr>
    <w:rPr>
      <w:rFonts w:ascii="Times New Roman" w:eastAsia="Times New Roman" w:hAnsi="Times New Roman" w:cs="Times New Roman"/>
      <w:bCs/>
      <w:i w:val="0"/>
      <w:iCs w:val="0"/>
      <w:lang w:bidi="ar-SA"/>
    </w:rPr>
  </w:style>
  <w:style w:type="character" w:customStyle="1" w:styleId="111f">
    <w:name w:val="_1.1.1. Знак"/>
    <w:link w:val="111e"/>
    <w:locked/>
    <w:rsid w:val="00584FBA"/>
    <w:rPr>
      <w:rFonts w:ascii="Times New Roman" w:eastAsia="Times New Roman" w:hAnsi="Times New Roman" w:cs="Times New Roman"/>
      <w:b/>
      <w:bCs/>
      <w:sz w:val="26"/>
      <w:szCs w:val="26"/>
      <w:lang w:val="ru-RU" w:bidi="ar-SA"/>
    </w:rPr>
  </w:style>
  <w:style w:type="table" w:customStyle="1" w:styleId="TableNormal">
    <w:name w:val="Table Normal"/>
    <w:uiPriority w:val="2"/>
    <w:semiHidden/>
    <w:unhideWhenUsed/>
    <w:qFormat/>
    <w:rsid w:val="00584FBA"/>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paragraph" w:customStyle="1" w:styleId="11fa">
    <w:name w:val="Оглавление 11"/>
    <w:basedOn w:val="af8"/>
    <w:uiPriority w:val="1"/>
    <w:qFormat/>
    <w:rsid w:val="00584FBA"/>
    <w:pPr>
      <w:widowControl w:val="0"/>
      <w:spacing w:line="240" w:lineRule="auto"/>
      <w:ind w:left="601" w:hanging="439"/>
      <w:jc w:val="left"/>
    </w:pPr>
    <w:rPr>
      <w:rFonts w:eastAsia="Arial" w:cs="Arial"/>
      <w:sz w:val="20"/>
      <w:szCs w:val="20"/>
      <w:lang w:bidi="ar-SA"/>
    </w:rPr>
  </w:style>
  <w:style w:type="paragraph" w:customStyle="1" w:styleId="21f1">
    <w:name w:val="Оглавление 21"/>
    <w:basedOn w:val="af8"/>
    <w:uiPriority w:val="1"/>
    <w:qFormat/>
    <w:rsid w:val="00584FBA"/>
    <w:pPr>
      <w:widowControl w:val="0"/>
      <w:spacing w:line="240" w:lineRule="auto"/>
      <w:ind w:left="382" w:firstLine="0"/>
      <w:jc w:val="left"/>
    </w:pPr>
    <w:rPr>
      <w:rFonts w:eastAsia="Arial" w:cs="Arial"/>
      <w:sz w:val="20"/>
      <w:szCs w:val="20"/>
      <w:lang w:bidi="ar-SA"/>
    </w:rPr>
  </w:style>
  <w:style w:type="paragraph" w:customStyle="1" w:styleId="319">
    <w:name w:val="Оглавление 31"/>
    <w:basedOn w:val="af8"/>
    <w:uiPriority w:val="1"/>
    <w:qFormat/>
    <w:rsid w:val="00584FBA"/>
    <w:pPr>
      <w:widowControl w:val="0"/>
      <w:spacing w:before="34" w:line="240" w:lineRule="auto"/>
      <w:ind w:left="1482" w:hanging="881"/>
      <w:jc w:val="left"/>
    </w:pPr>
    <w:rPr>
      <w:rFonts w:eastAsia="Arial" w:cs="Arial"/>
      <w:sz w:val="20"/>
      <w:szCs w:val="20"/>
      <w:lang w:bidi="ar-SA"/>
    </w:rPr>
  </w:style>
  <w:style w:type="paragraph" w:customStyle="1" w:styleId="11fb">
    <w:name w:val="Заголовок 11"/>
    <w:basedOn w:val="af8"/>
    <w:uiPriority w:val="1"/>
    <w:qFormat/>
    <w:rsid w:val="00584FBA"/>
    <w:pPr>
      <w:widowControl w:val="0"/>
      <w:spacing w:line="240" w:lineRule="auto"/>
      <w:ind w:left="1" w:right="2" w:firstLine="0"/>
      <w:jc w:val="center"/>
      <w:outlineLvl w:val="1"/>
    </w:pPr>
    <w:rPr>
      <w:rFonts w:eastAsia="Arial" w:cs="Arial"/>
      <w:b/>
      <w:bCs/>
      <w:sz w:val="36"/>
      <w:szCs w:val="36"/>
      <w:lang w:bidi="ar-SA"/>
    </w:rPr>
  </w:style>
  <w:style w:type="paragraph" w:customStyle="1" w:styleId="21f2">
    <w:name w:val="Заголовок 21"/>
    <w:basedOn w:val="af8"/>
    <w:uiPriority w:val="1"/>
    <w:qFormat/>
    <w:rsid w:val="00584FBA"/>
    <w:pPr>
      <w:widowControl w:val="0"/>
      <w:spacing w:line="240" w:lineRule="auto"/>
      <w:ind w:firstLine="0"/>
      <w:jc w:val="left"/>
      <w:outlineLvl w:val="2"/>
    </w:pPr>
    <w:rPr>
      <w:rFonts w:ascii="Times New Roman" w:eastAsia="Times New Roman" w:hAnsi="Times New Roman" w:cs="Times New Roman"/>
      <w:sz w:val="26"/>
      <w:szCs w:val="26"/>
      <w:lang w:bidi="ar-SA"/>
    </w:rPr>
  </w:style>
  <w:style w:type="paragraph" w:customStyle="1" w:styleId="31a">
    <w:name w:val="Заголовок 31"/>
    <w:basedOn w:val="af8"/>
    <w:uiPriority w:val="1"/>
    <w:qFormat/>
    <w:rsid w:val="00584FBA"/>
    <w:pPr>
      <w:widowControl w:val="0"/>
      <w:spacing w:line="240" w:lineRule="auto"/>
      <w:ind w:left="2096" w:firstLine="0"/>
      <w:jc w:val="left"/>
      <w:outlineLvl w:val="3"/>
    </w:pPr>
    <w:rPr>
      <w:rFonts w:eastAsia="Arial" w:cs="Arial"/>
      <w:b/>
      <w:bCs/>
      <w:szCs w:val="24"/>
      <w:lang w:bidi="ar-SA"/>
    </w:rPr>
  </w:style>
  <w:style w:type="paragraph" w:customStyle="1" w:styleId="413">
    <w:name w:val="Заголовок 41"/>
    <w:basedOn w:val="af8"/>
    <w:uiPriority w:val="1"/>
    <w:qFormat/>
    <w:rsid w:val="00584FBA"/>
    <w:pPr>
      <w:widowControl w:val="0"/>
      <w:spacing w:line="240" w:lineRule="auto"/>
      <w:ind w:left="728" w:firstLine="0"/>
      <w:jc w:val="left"/>
      <w:outlineLvl w:val="4"/>
    </w:pPr>
    <w:rPr>
      <w:rFonts w:eastAsia="Arial" w:cs="Arial"/>
      <w:b/>
      <w:bCs/>
      <w:i/>
      <w:szCs w:val="24"/>
      <w:lang w:bidi="ar-SA"/>
    </w:rPr>
  </w:style>
  <w:style w:type="paragraph" w:customStyle="1" w:styleId="TableParagraph">
    <w:name w:val="Table Paragraph"/>
    <w:basedOn w:val="af8"/>
    <w:uiPriority w:val="1"/>
    <w:qFormat/>
    <w:rsid w:val="00584FBA"/>
    <w:pPr>
      <w:widowControl w:val="0"/>
      <w:spacing w:line="240" w:lineRule="auto"/>
      <w:ind w:firstLine="0"/>
      <w:jc w:val="center"/>
    </w:pPr>
    <w:rPr>
      <w:rFonts w:eastAsia="Arial" w:cs="Arial"/>
      <w:sz w:val="22"/>
      <w:lang w:bidi="ar-SA"/>
    </w:rPr>
  </w:style>
  <w:style w:type="character" w:customStyle="1" w:styleId="12pt1pt">
    <w:name w:val="Колонтитул + 12 pt;Интервал 1 pt"/>
    <w:rsid w:val="00584FB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375pt">
    <w:name w:val="Основной текст (3) + 7;5 pt;Полужирный"/>
    <w:rsid w:val="00584FB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584FBA"/>
    <w:rPr>
      <w:rFonts w:ascii="Times New Roman" w:eastAsia="Times New Roman" w:hAnsi="Times New Roman"/>
      <w:b/>
      <w:bCs/>
      <w:shd w:val="clear" w:color="auto" w:fill="FFFFFF"/>
    </w:rPr>
  </w:style>
  <w:style w:type="paragraph" w:customStyle="1" w:styleId="8a">
    <w:name w:val="Заголовок №8"/>
    <w:basedOn w:val="af8"/>
    <w:link w:val="89"/>
    <w:rsid w:val="00584FBA"/>
    <w:pPr>
      <w:widowControl w:val="0"/>
      <w:shd w:val="clear" w:color="auto" w:fill="FFFFFF"/>
      <w:spacing w:before="240" w:after="420" w:line="0" w:lineRule="atLeast"/>
      <w:ind w:hanging="2060"/>
      <w:outlineLvl w:val="7"/>
    </w:pPr>
    <w:rPr>
      <w:rFonts w:ascii="Times New Roman" w:eastAsia="Times New Roman" w:hAnsi="Times New Roman"/>
      <w:b/>
      <w:bCs/>
      <w:sz w:val="22"/>
    </w:rPr>
  </w:style>
  <w:style w:type="character" w:customStyle="1" w:styleId="182">
    <w:name w:val="Основной текст (18)"/>
    <w:rsid w:val="00584FBA"/>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ru-RU" w:eastAsia="ru-RU" w:bidi="ru-RU"/>
    </w:rPr>
  </w:style>
  <w:style w:type="character" w:customStyle="1" w:styleId="430">
    <w:name w:val="Основной текст (43)_"/>
    <w:link w:val="431"/>
    <w:rsid w:val="00584FBA"/>
    <w:rPr>
      <w:rFonts w:ascii="Arial" w:eastAsia="Arial" w:hAnsi="Arial" w:cs="Arial"/>
      <w:sz w:val="13"/>
      <w:szCs w:val="13"/>
      <w:shd w:val="clear" w:color="auto" w:fill="FFFFFF"/>
    </w:rPr>
  </w:style>
  <w:style w:type="paragraph" w:customStyle="1" w:styleId="431">
    <w:name w:val="Основной текст (43)"/>
    <w:basedOn w:val="af8"/>
    <w:link w:val="430"/>
    <w:rsid w:val="00584FBA"/>
    <w:pPr>
      <w:widowControl w:val="0"/>
      <w:shd w:val="clear" w:color="auto" w:fill="FFFFFF"/>
      <w:spacing w:line="122" w:lineRule="exact"/>
      <w:ind w:firstLine="0"/>
      <w:jc w:val="left"/>
    </w:pPr>
    <w:rPr>
      <w:rFonts w:eastAsia="Arial" w:cs="Arial"/>
      <w:sz w:val="13"/>
      <w:szCs w:val="13"/>
    </w:rPr>
  </w:style>
  <w:style w:type="character" w:customStyle="1" w:styleId="76Exact">
    <w:name w:val="Заголовок №7 (6) Exact"/>
    <w:link w:val="760"/>
    <w:rsid w:val="00584FBA"/>
    <w:rPr>
      <w:rFonts w:ascii="Times New Roman" w:eastAsia="Times New Roman" w:hAnsi="Times New Roman"/>
      <w:sz w:val="26"/>
      <w:szCs w:val="26"/>
      <w:shd w:val="clear" w:color="auto" w:fill="FFFFFF"/>
    </w:rPr>
  </w:style>
  <w:style w:type="paragraph" w:customStyle="1" w:styleId="154">
    <w:name w:val="Основной текст (15)"/>
    <w:basedOn w:val="af8"/>
    <w:rsid w:val="00584FBA"/>
    <w:pPr>
      <w:widowControl w:val="0"/>
      <w:shd w:val="clear" w:color="auto" w:fill="FFFFFF"/>
      <w:spacing w:after="60" w:line="104" w:lineRule="exact"/>
      <w:ind w:firstLine="0"/>
      <w:jc w:val="left"/>
    </w:pPr>
    <w:rPr>
      <w:rFonts w:ascii="Times New Roman" w:eastAsia="Times New Roman" w:hAnsi="Times New Roman" w:cs="Times New Roman"/>
      <w:sz w:val="18"/>
      <w:szCs w:val="18"/>
      <w:lang w:bidi="ar-SA"/>
    </w:rPr>
  </w:style>
  <w:style w:type="paragraph" w:customStyle="1" w:styleId="760">
    <w:name w:val="Заголовок №7 (6)"/>
    <w:basedOn w:val="af8"/>
    <w:link w:val="76Exact"/>
    <w:rsid w:val="00584FBA"/>
    <w:pPr>
      <w:widowControl w:val="0"/>
      <w:shd w:val="clear" w:color="auto" w:fill="FFFFFF"/>
      <w:spacing w:line="0" w:lineRule="atLeast"/>
      <w:ind w:firstLine="0"/>
      <w:jc w:val="left"/>
      <w:outlineLvl w:val="6"/>
    </w:pPr>
    <w:rPr>
      <w:rFonts w:ascii="Times New Roman" w:eastAsia="Times New Roman" w:hAnsi="Times New Roman"/>
      <w:sz w:val="26"/>
      <w:szCs w:val="26"/>
    </w:rPr>
  </w:style>
  <w:style w:type="character" w:customStyle="1" w:styleId="680">
    <w:name w:val="Основной текст (68)_"/>
    <w:rsid w:val="00584FB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584FB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b">
    <w:name w:val="_1. Знак"/>
    <w:link w:val="15"/>
    <w:locked/>
    <w:rsid w:val="00584FBA"/>
    <w:rPr>
      <w:rFonts w:ascii="Times New Roman" w:eastAsia="Times New Roman" w:hAnsi="Times New Roman" w:cs="Times New Roman"/>
      <w:b/>
      <w:bCs/>
      <w:smallCaps/>
      <w:sz w:val="26"/>
      <w:szCs w:val="26"/>
      <w:lang w:val="ru-RU" w:bidi="ar-SA"/>
    </w:rPr>
  </w:style>
  <w:style w:type="paragraph" w:customStyle="1" w:styleId="11fc">
    <w:name w:val="_1.1."/>
    <w:basedOn w:val="20"/>
    <w:next w:val="af8"/>
    <w:link w:val="11fd"/>
    <w:qFormat/>
    <w:rsid w:val="00584FBA"/>
    <w:pPr>
      <w:keepLines/>
      <w:tabs>
        <w:tab w:val="left" w:pos="1134"/>
      </w:tabs>
      <w:suppressAutoHyphens w:val="0"/>
      <w:spacing w:after="360" w:line="240" w:lineRule="auto"/>
      <w:ind w:right="424"/>
      <w:jc w:val="both"/>
    </w:pPr>
    <w:rPr>
      <w:rFonts w:ascii="Times New Roman" w:eastAsia="Times New Roman" w:hAnsi="Times New Roman" w:cs="Times New Roman"/>
      <w:bCs/>
      <w:sz w:val="26"/>
      <w:szCs w:val="26"/>
      <w:lang w:bidi="ar-SA"/>
    </w:rPr>
  </w:style>
  <w:style w:type="character" w:customStyle="1" w:styleId="11fd">
    <w:name w:val="_1.1. Знак"/>
    <w:link w:val="11fc"/>
    <w:locked/>
    <w:rsid w:val="00584FBA"/>
    <w:rPr>
      <w:rFonts w:ascii="Times New Roman" w:eastAsia="Times New Roman" w:hAnsi="Times New Roman" w:cs="Times New Roman"/>
      <w:b/>
      <w:bCs/>
      <w:sz w:val="26"/>
      <w:szCs w:val="26"/>
      <w:lang w:val="ru-RU" w:bidi="ar-SA"/>
    </w:rPr>
  </w:style>
  <w:style w:type="character" w:customStyle="1" w:styleId="Exact0">
    <w:name w:val="Подпись к картинке Exact"/>
    <w:link w:val="afffffffffff9"/>
    <w:rsid w:val="00584FBA"/>
    <w:rPr>
      <w:rFonts w:ascii="Times New Roman" w:eastAsia="Times New Roman" w:hAnsi="Times New Roman"/>
      <w:shd w:val="clear" w:color="auto" w:fill="FFFFFF"/>
    </w:rPr>
  </w:style>
  <w:style w:type="paragraph" w:customStyle="1" w:styleId="afffffffffff9">
    <w:name w:val="Подпись к картинке"/>
    <w:basedOn w:val="af8"/>
    <w:link w:val="Exact0"/>
    <w:rsid w:val="00584FBA"/>
    <w:pPr>
      <w:widowControl w:val="0"/>
      <w:shd w:val="clear" w:color="auto" w:fill="FFFFFF"/>
      <w:spacing w:line="0" w:lineRule="atLeast"/>
      <w:ind w:firstLine="0"/>
      <w:jc w:val="left"/>
    </w:pPr>
    <w:rPr>
      <w:rFonts w:ascii="Times New Roman" w:eastAsia="Times New Roman" w:hAnsi="Times New Roman"/>
      <w:sz w:val="22"/>
    </w:rPr>
  </w:style>
  <w:style w:type="character" w:customStyle="1" w:styleId="27pt">
    <w:name w:val="Основной текст (2) + 7 pt"/>
    <w:rsid w:val="00584FB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584FBA"/>
    <w:rPr>
      <w:rFonts w:ascii="Times New Roman" w:eastAsia="Times New Roman" w:hAnsi="Times New Roman" w:cs="Times New Roman"/>
      <w:b w:val="0"/>
      <w:bCs w:val="0"/>
      <w:i w:val="0"/>
      <w:iCs w:val="0"/>
      <w:smallCaps w:val="0"/>
      <w:strike w:val="0"/>
      <w:sz w:val="22"/>
      <w:szCs w:val="22"/>
      <w:u w:val="none"/>
    </w:rPr>
  </w:style>
  <w:style w:type="character" w:customStyle="1" w:styleId="2fff">
    <w:name w:val="Основной текст (2) + Полужирный;Курсив"/>
    <w:rsid w:val="00584FB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584FB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584FB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84FB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8"/>
    <w:link w:val="113Exact"/>
    <w:rsid w:val="00584FBA"/>
    <w:pPr>
      <w:widowControl w:val="0"/>
      <w:shd w:val="clear" w:color="auto" w:fill="FFFFFF"/>
      <w:spacing w:line="292" w:lineRule="exact"/>
      <w:ind w:firstLine="0"/>
      <w:jc w:val="left"/>
    </w:pPr>
    <w:rPr>
      <w:rFonts w:ascii="Times New Roman" w:eastAsia="Times New Roman" w:hAnsi="Times New Roman"/>
      <w:sz w:val="21"/>
      <w:szCs w:val="21"/>
    </w:rPr>
  </w:style>
  <w:style w:type="paragraph" w:customStyle="1" w:styleId="msonormal0">
    <w:name w:val="msonormal"/>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79Exact">
    <w:name w:val="Заголовок №7 (9) Exact"/>
    <w:link w:val="79"/>
    <w:rsid w:val="00584FBA"/>
    <w:rPr>
      <w:rFonts w:ascii="Times New Roman" w:eastAsia="Times New Roman" w:hAnsi="Times New Roman"/>
      <w:b/>
      <w:bCs/>
      <w:shd w:val="clear" w:color="auto" w:fill="FFFFFF"/>
    </w:rPr>
  </w:style>
  <w:style w:type="paragraph" w:customStyle="1" w:styleId="79">
    <w:name w:val="Заголовок №7 (9)"/>
    <w:basedOn w:val="af8"/>
    <w:link w:val="79Exact"/>
    <w:rsid w:val="00584FBA"/>
    <w:pPr>
      <w:widowControl w:val="0"/>
      <w:shd w:val="clear" w:color="auto" w:fill="FFFFFF"/>
      <w:spacing w:line="0" w:lineRule="atLeast"/>
      <w:ind w:firstLine="0"/>
      <w:jc w:val="left"/>
      <w:outlineLvl w:val="6"/>
    </w:pPr>
    <w:rPr>
      <w:rFonts w:ascii="Times New Roman" w:eastAsia="Times New Roman" w:hAnsi="Times New Roman"/>
      <w:b/>
      <w:bCs/>
      <w:sz w:val="22"/>
    </w:rPr>
  </w:style>
  <w:style w:type="character" w:customStyle="1" w:styleId="2FranklinGothicHeavy7pt">
    <w:name w:val="Основной текст (2) + Franklin Gothic Heavy;7 pt"/>
    <w:rsid w:val="00584FB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584FB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584FB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584FB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9"/>
    <w:rsid w:val="00584FBA"/>
    <w:rPr>
      <w:rFonts w:ascii="Times New Roman" w:eastAsia="Times New Roman" w:hAnsi="Times New Roman"/>
      <w:shd w:val="clear" w:color="auto" w:fill="FFFFFF"/>
    </w:rPr>
  </w:style>
  <w:style w:type="paragraph" w:customStyle="1" w:styleId="731">
    <w:name w:val="Основной текст (73)"/>
    <w:basedOn w:val="af8"/>
    <w:link w:val="730"/>
    <w:rsid w:val="00584FBA"/>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9">
    <w:name w:val="Заголовок №6"/>
    <w:basedOn w:val="af8"/>
    <w:link w:val="6Exact0"/>
    <w:rsid w:val="00584FBA"/>
    <w:pPr>
      <w:widowControl w:val="0"/>
      <w:shd w:val="clear" w:color="auto" w:fill="FFFFFF"/>
      <w:spacing w:line="0" w:lineRule="atLeast"/>
      <w:ind w:firstLine="0"/>
      <w:jc w:val="left"/>
      <w:outlineLvl w:val="5"/>
    </w:pPr>
    <w:rPr>
      <w:rFonts w:ascii="Times New Roman" w:eastAsia="Times New Roman" w:hAnsi="Times New Roman"/>
      <w:sz w:val="22"/>
    </w:rPr>
  </w:style>
  <w:style w:type="character" w:customStyle="1" w:styleId="360">
    <w:name w:val="Основной текст (36)_"/>
    <w:link w:val="361"/>
    <w:rsid w:val="00584FBA"/>
    <w:rPr>
      <w:rFonts w:ascii="Times New Roman" w:eastAsia="Times New Roman" w:hAnsi="Times New Roman"/>
      <w:b/>
      <w:bCs/>
      <w:sz w:val="21"/>
      <w:szCs w:val="21"/>
      <w:shd w:val="clear" w:color="auto" w:fill="FFFFFF"/>
    </w:rPr>
  </w:style>
  <w:style w:type="paragraph" w:customStyle="1" w:styleId="361">
    <w:name w:val="Основной текст (36)"/>
    <w:basedOn w:val="af8"/>
    <w:link w:val="360"/>
    <w:rsid w:val="00584FBA"/>
    <w:pPr>
      <w:widowControl w:val="0"/>
      <w:shd w:val="clear" w:color="auto" w:fill="FFFFFF"/>
      <w:spacing w:line="252" w:lineRule="exact"/>
      <w:ind w:firstLine="0"/>
    </w:pPr>
    <w:rPr>
      <w:rFonts w:ascii="Times New Roman" w:eastAsia="Times New Roman" w:hAnsi="Times New Roman"/>
      <w:b/>
      <w:bCs/>
      <w:sz w:val="21"/>
      <w:szCs w:val="21"/>
    </w:rPr>
  </w:style>
  <w:style w:type="character" w:customStyle="1" w:styleId="31Tahoma10pt">
    <w:name w:val="Основной текст (31) + Tahoma;10 pt;Не курсив"/>
    <w:rsid w:val="00584FB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584FB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584FBA"/>
    <w:rPr>
      <w:sz w:val="15"/>
      <w:szCs w:val="15"/>
      <w:shd w:val="clear" w:color="auto" w:fill="FFFFFF"/>
    </w:rPr>
  </w:style>
  <w:style w:type="paragraph" w:customStyle="1" w:styleId="960">
    <w:name w:val="Основной текст (96)"/>
    <w:basedOn w:val="af8"/>
    <w:link w:val="96"/>
    <w:rsid w:val="00584FBA"/>
    <w:pPr>
      <w:widowControl w:val="0"/>
      <w:shd w:val="clear" w:color="auto" w:fill="FFFFFF"/>
      <w:spacing w:line="212" w:lineRule="exact"/>
      <w:ind w:hanging="2140"/>
      <w:jc w:val="left"/>
    </w:pPr>
    <w:rPr>
      <w:rFonts w:asciiTheme="majorHAnsi" w:hAnsiTheme="majorHAnsi"/>
      <w:sz w:val="15"/>
      <w:szCs w:val="15"/>
    </w:rPr>
  </w:style>
  <w:style w:type="character" w:customStyle="1" w:styleId="47Exact">
    <w:name w:val="Основной текст (47) Exact"/>
    <w:link w:val="470"/>
    <w:rsid w:val="00584FBA"/>
    <w:rPr>
      <w:rFonts w:ascii="Times New Roman" w:eastAsia="Times New Roman" w:hAnsi="Times New Roman"/>
      <w:sz w:val="28"/>
      <w:szCs w:val="28"/>
      <w:shd w:val="clear" w:color="auto" w:fill="FFFFFF"/>
    </w:rPr>
  </w:style>
  <w:style w:type="character" w:customStyle="1" w:styleId="2fff0">
    <w:name w:val="Основной текст (2) + Малые прописные"/>
    <w:rsid w:val="00584FB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8"/>
    <w:link w:val="47Exact"/>
    <w:rsid w:val="00584FBA"/>
    <w:pPr>
      <w:widowControl w:val="0"/>
      <w:shd w:val="clear" w:color="auto" w:fill="FFFFFF"/>
      <w:spacing w:line="370" w:lineRule="exact"/>
      <w:ind w:firstLine="0"/>
    </w:pPr>
    <w:rPr>
      <w:rFonts w:ascii="Times New Roman" w:eastAsia="Times New Roman" w:hAnsi="Times New Roman"/>
      <w:sz w:val="28"/>
      <w:szCs w:val="28"/>
    </w:rPr>
  </w:style>
  <w:style w:type="character" w:customStyle="1" w:styleId="155">
    <w:name w:val="Основной текст (155)_"/>
    <w:link w:val="1550"/>
    <w:rsid w:val="00584FBA"/>
    <w:rPr>
      <w:rFonts w:ascii="Arial" w:eastAsia="Arial" w:hAnsi="Arial" w:cs="Arial"/>
      <w:sz w:val="14"/>
      <w:szCs w:val="14"/>
      <w:shd w:val="clear" w:color="auto" w:fill="FFFFFF"/>
    </w:rPr>
  </w:style>
  <w:style w:type="paragraph" w:customStyle="1" w:styleId="1550">
    <w:name w:val="Основной текст (155)"/>
    <w:basedOn w:val="af8"/>
    <w:link w:val="155"/>
    <w:rsid w:val="00584FBA"/>
    <w:pPr>
      <w:widowControl w:val="0"/>
      <w:shd w:val="clear" w:color="auto" w:fill="FFFFFF"/>
      <w:spacing w:line="0" w:lineRule="atLeast"/>
      <w:ind w:firstLine="0"/>
      <w:jc w:val="left"/>
    </w:pPr>
    <w:rPr>
      <w:rFonts w:eastAsia="Arial" w:cs="Arial"/>
      <w:sz w:val="14"/>
      <w:szCs w:val="14"/>
    </w:rPr>
  </w:style>
  <w:style w:type="paragraph" w:customStyle="1" w:styleId="1593">
    <w:name w:val="Основной текст (159)"/>
    <w:basedOn w:val="af8"/>
    <w:rsid w:val="00584FBA"/>
    <w:pPr>
      <w:widowControl w:val="0"/>
      <w:shd w:val="clear" w:color="auto" w:fill="FFFFFF"/>
      <w:spacing w:line="320" w:lineRule="exact"/>
      <w:ind w:hanging="460"/>
    </w:pPr>
    <w:rPr>
      <w:rFonts w:ascii="Times New Roman" w:eastAsia="Times New Roman" w:hAnsi="Times New Roman" w:cs="Times New Roman"/>
      <w:color w:val="000000"/>
      <w:szCs w:val="24"/>
      <w:lang w:val="ru-RU" w:eastAsia="ru-RU" w:bidi="ru-RU"/>
    </w:rPr>
  </w:style>
  <w:style w:type="character" w:customStyle="1" w:styleId="15911pt0">
    <w:name w:val="Основной текст (159) + 11 pt"/>
    <w:aliases w:val="Малые прописные"/>
    <w:rsid w:val="00584F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584FB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8"/>
    <w:link w:val="15Exact"/>
    <w:rsid w:val="00584FBA"/>
    <w:pPr>
      <w:widowControl w:val="0"/>
      <w:shd w:val="clear" w:color="auto" w:fill="FFFFFF"/>
      <w:spacing w:before="60" w:after="60" w:line="0" w:lineRule="atLeast"/>
      <w:ind w:firstLine="0"/>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584FB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84FB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a">
    <w:name w:val="Текст титула"/>
    <w:link w:val="afffffffffffb"/>
    <w:qFormat/>
    <w:rsid w:val="00584FBA"/>
    <w:pPr>
      <w:spacing w:after="120" w:line="240" w:lineRule="auto"/>
      <w:jc w:val="center"/>
    </w:pPr>
    <w:rPr>
      <w:rFonts w:ascii="Times New Roman" w:eastAsia="Times New Roman" w:hAnsi="Times New Roman" w:cs="Times New Roman"/>
      <w:b/>
      <w:sz w:val="24"/>
      <w:szCs w:val="20"/>
      <w:lang w:val="ru-RU" w:bidi="ar-SA"/>
    </w:rPr>
  </w:style>
  <w:style w:type="character" w:customStyle="1" w:styleId="afffffffffffb">
    <w:name w:val="Текст титула Знак"/>
    <w:link w:val="afffffffffffa"/>
    <w:rsid w:val="00584FBA"/>
    <w:rPr>
      <w:rFonts w:ascii="Times New Roman" w:eastAsia="Times New Roman" w:hAnsi="Times New Roman" w:cs="Times New Roman"/>
      <w:b/>
      <w:sz w:val="24"/>
      <w:szCs w:val="20"/>
      <w:lang w:val="ru-RU" w:bidi="ar-SA"/>
    </w:rPr>
  </w:style>
  <w:style w:type="paragraph" w:customStyle="1" w:styleId="2fff1">
    <w:name w:val="Текст титула 2"/>
    <w:basedOn w:val="af8"/>
    <w:qFormat/>
    <w:rsid w:val="00584FBA"/>
    <w:pPr>
      <w:widowControl w:val="0"/>
      <w:snapToGrid w:val="0"/>
      <w:spacing w:before="4800" w:line="300" w:lineRule="auto"/>
      <w:ind w:firstLine="0"/>
      <w:contextualSpacing/>
      <w:jc w:val="center"/>
    </w:pPr>
    <w:rPr>
      <w:rFonts w:ascii="Times New Roman" w:eastAsia="Times New Roman" w:hAnsi="Times New Roman" w:cs="Arial"/>
      <w:b/>
      <w:lang w:val="ru-RU" w:bidi="ar-SA"/>
    </w:rPr>
  </w:style>
  <w:style w:type="paragraph" w:customStyle="1" w:styleId="001">
    <w:name w:val="0.0 Текст"/>
    <w:basedOn w:val="af8"/>
    <w:link w:val="002"/>
    <w:qFormat/>
    <w:rsid w:val="00584FBA"/>
    <w:pPr>
      <w:snapToGrid w:val="0"/>
      <w:spacing w:before="40" w:after="400" w:line="300" w:lineRule="auto"/>
      <w:ind w:firstLine="709"/>
      <w:contextualSpacing/>
    </w:pPr>
    <w:rPr>
      <w:rFonts w:ascii="Times New Roman" w:eastAsia="Times New Roman" w:hAnsi="Times New Roman" w:cs="Arial"/>
      <w:sz w:val="28"/>
      <w:lang w:val="ru-RU" w:bidi="ar-SA"/>
    </w:rPr>
  </w:style>
  <w:style w:type="character" w:customStyle="1" w:styleId="002">
    <w:name w:val="0.0 Текст Знак"/>
    <w:link w:val="001"/>
    <w:rsid w:val="00584FBA"/>
    <w:rPr>
      <w:rFonts w:ascii="Times New Roman" w:eastAsia="Times New Roman" w:hAnsi="Times New Roman" w:cs="Arial"/>
      <w:sz w:val="28"/>
      <w:lang w:val="ru-RU" w:bidi="ar-SA"/>
    </w:rPr>
  </w:style>
  <w:style w:type="paragraph" w:customStyle="1" w:styleId="formattext">
    <w:name w:val="formattext"/>
    <w:basedOn w:val="af8"/>
    <w:rsid w:val="00584FBA"/>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numbering" w:customStyle="1" w:styleId="3120">
    <w:name w:val="Заголовок 3 ур12"/>
    <w:uiPriority w:val="99"/>
    <w:rsid w:val="00584FBA"/>
  </w:style>
  <w:style w:type="table" w:customStyle="1" w:styleId="13c">
    <w:name w:val="Классическая таблица 13"/>
    <w:basedOn w:val="afa"/>
    <w:next w:val="1f2"/>
    <w:rsid w:val="00584FBA"/>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a"/>
    <w:next w:val="afff6"/>
    <w:uiPriority w:val="39"/>
    <w:rsid w:val="00584F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fb"/>
    <w:uiPriority w:val="99"/>
    <w:semiHidden/>
    <w:unhideWhenUsed/>
    <w:rsid w:val="004A13A3"/>
  </w:style>
  <w:style w:type="table" w:customStyle="1" w:styleId="TableGridReport2">
    <w:name w:val="Table Grid Report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Стиль13"/>
    <w:uiPriority w:val="99"/>
    <w:rsid w:val="004A13A3"/>
    <w:pPr>
      <w:numPr>
        <w:numId w:val="5"/>
      </w:numPr>
    </w:pPr>
  </w:style>
  <w:style w:type="numbering" w:customStyle="1" w:styleId="143">
    <w:name w:val="Нет списка14"/>
    <w:next w:val="afb"/>
    <w:uiPriority w:val="99"/>
    <w:semiHidden/>
    <w:unhideWhenUsed/>
    <w:rsid w:val="004A13A3"/>
  </w:style>
  <w:style w:type="table" w:customStyle="1" w:styleId="1100">
    <w:name w:val="Сетка таблицы110"/>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4A13A3"/>
  </w:style>
  <w:style w:type="table" w:customStyle="1" w:styleId="-34">
    <w:name w:val="Веб-таблица 34"/>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4">
    <w:name w:val="Нет списка113"/>
    <w:next w:val="afb"/>
    <w:uiPriority w:val="99"/>
    <w:semiHidden/>
    <w:unhideWhenUsed/>
    <w:rsid w:val="004A13A3"/>
  </w:style>
  <w:style w:type="table" w:customStyle="1" w:styleId="TableGridReport12">
    <w:name w:val="Table Grid Report12"/>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fb"/>
    <w:uiPriority w:val="99"/>
    <w:semiHidden/>
    <w:unhideWhenUsed/>
    <w:rsid w:val="004A13A3"/>
  </w:style>
  <w:style w:type="table" w:customStyle="1" w:styleId="323">
    <w:name w:val="Сетка таблицы32"/>
    <w:basedOn w:val="afa"/>
    <w:next w:val="afff6"/>
    <w:uiPriority w:val="59"/>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e">
    <w:name w:val="Рис.11"/>
    <w:rsid w:val="004A13A3"/>
  </w:style>
  <w:style w:type="table" w:customStyle="1" w:styleId="-313">
    <w:name w:val="Веб-таблица 313"/>
    <w:basedOn w:val="afa"/>
    <w:next w:val="-3"/>
    <w:rsid w:val="004A13A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0">
    <w:name w:val="Нет списка122"/>
    <w:next w:val="afb"/>
    <w:uiPriority w:val="99"/>
    <w:semiHidden/>
    <w:unhideWhenUsed/>
    <w:rsid w:val="004A13A3"/>
  </w:style>
  <w:style w:type="table" w:customStyle="1" w:styleId="TableGridReport111">
    <w:name w:val="Table Grid Report111"/>
    <w:basedOn w:val="afa"/>
    <w:next w:val="afff6"/>
    <w:uiPriority w:val="59"/>
    <w:rsid w:val="004A13A3"/>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a"/>
    <w:next w:val="afff6"/>
    <w:rsid w:val="004A13A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fa"/>
    <w:next w:val="afff6"/>
    <w:uiPriority w:val="59"/>
    <w:rsid w:val="004A13A3"/>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4A13A3"/>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
    <w:name w:val="Заголовок 3 ур13"/>
    <w:uiPriority w:val="99"/>
    <w:rsid w:val="004A13A3"/>
    <w:pPr>
      <w:numPr>
        <w:numId w:val="41"/>
      </w:numPr>
    </w:pPr>
  </w:style>
  <w:style w:type="table" w:customStyle="1" w:styleId="144">
    <w:name w:val="Классическая таблица 14"/>
    <w:basedOn w:val="afa"/>
    <w:next w:val="1f2"/>
    <w:rsid w:val="004A13A3"/>
    <w:pPr>
      <w:widowControl w:val="0"/>
      <w:adjustRightInd w:val="0"/>
      <w:spacing w:before="120"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fa"/>
    <w:next w:val="afff6"/>
    <w:uiPriority w:val="39"/>
    <w:rsid w:val="004A13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fb"/>
    <w:uiPriority w:val="99"/>
    <w:semiHidden/>
    <w:unhideWhenUsed/>
    <w:rsid w:val="00ED20A9"/>
  </w:style>
  <w:style w:type="character" w:customStyle="1" w:styleId="26pt">
    <w:name w:val="Основной текст (2) + 6 pt"/>
    <w:basedOn w:val="2fd"/>
    <w:rsid w:val="001D66E6"/>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fd"/>
    <w:rsid w:val="00DD7E18"/>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f8"/>
    <w:uiPriority w:val="99"/>
    <w:rsid w:val="001C0B8E"/>
    <w:pPr>
      <w:spacing w:before="100" w:beforeAutospacing="1" w:after="100" w:afterAutospacing="1" w:line="240" w:lineRule="auto"/>
      <w:ind w:firstLine="0"/>
      <w:jc w:val="left"/>
    </w:pPr>
    <w:rPr>
      <w:rFonts w:ascii="Calibri" w:eastAsia="Times New Roman" w:hAnsi="Calibri" w:cs="Calibri"/>
      <w:b/>
      <w:bCs/>
      <w:color w:val="000000"/>
      <w:sz w:val="18"/>
      <w:szCs w:val="18"/>
      <w:lang w:val="ru-RU" w:eastAsia="ru-RU" w:bidi="ar-SA"/>
    </w:rPr>
  </w:style>
  <w:style w:type="paragraph" w:customStyle="1" w:styleId="font18">
    <w:name w:val="font18"/>
    <w:basedOn w:val="af8"/>
    <w:uiPriority w:val="99"/>
    <w:rsid w:val="001C0B8E"/>
    <w:pPr>
      <w:spacing w:before="100" w:beforeAutospacing="1" w:after="100" w:afterAutospacing="1" w:line="240" w:lineRule="auto"/>
      <w:ind w:firstLine="0"/>
      <w:jc w:val="left"/>
    </w:pPr>
    <w:rPr>
      <w:rFonts w:ascii="Times New Roman" w:eastAsia="Times New Roman" w:hAnsi="Times New Roman" w:cs="Times New Roman"/>
      <w:b/>
      <w:bCs/>
      <w:color w:val="000000"/>
      <w:sz w:val="18"/>
      <w:szCs w:val="18"/>
      <w:lang w:val="ru-RU" w:eastAsia="ru-RU" w:bidi="ar-SA"/>
    </w:rPr>
  </w:style>
  <w:style w:type="numbering" w:customStyle="1" w:styleId="161">
    <w:name w:val="Нет списка16"/>
    <w:next w:val="afb"/>
    <w:uiPriority w:val="99"/>
    <w:semiHidden/>
    <w:unhideWhenUsed/>
    <w:rsid w:val="00D93B3D"/>
  </w:style>
  <w:style w:type="paragraph" w:customStyle="1" w:styleId="S">
    <w:name w:val="S_Обычный"/>
    <w:basedOn w:val="af8"/>
    <w:uiPriority w:val="99"/>
    <w:qFormat/>
    <w:rsid w:val="00D93B3D"/>
    <w:pPr>
      <w:spacing w:line="240" w:lineRule="auto"/>
      <w:ind w:firstLine="709"/>
    </w:pPr>
    <w:rPr>
      <w:rFonts w:ascii="Times New Roman" w:eastAsia="Times New Roman" w:hAnsi="Times New Roman" w:cs="Times New Roman"/>
      <w:szCs w:val="24"/>
      <w:lang w:val="ru-RU" w:eastAsia="ar-SA" w:bidi="ar-SA"/>
    </w:rPr>
  </w:style>
  <w:style w:type="character" w:customStyle="1" w:styleId="AAA">
    <w:name w:val="! AAA ! Знак"/>
    <w:link w:val="AAA0"/>
    <w:uiPriority w:val="99"/>
    <w:locked/>
    <w:rsid w:val="00D93B3D"/>
    <w:rPr>
      <w:sz w:val="24"/>
      <w:szCs w:val="16"/>
    </w:rPr>
  </w:style>
  <w:style w:type="paragraph" w:customStyle="1" w:styleId="AAA0">
    <w:name w:val="! AAA !"/>
    <w:link w:val="AAA"/>
    <w:uiPriority w:val="99"/>
    <w:rsid w:val="00D93B3D"/>
    <w:pPr>
      <w:spacing w:after="120" w:line="240" w:lineRule="auto"/>
      <w:jc w:val="both"/>
    </w:pPr>
    <w:rPr>
      <w:sz w:val="24"/>
      <w:szCs w:val="16"/>
    </w:rPr>
  </w:style>
  <w:style w:type="paragraph" w:customStyle="1" w:styleId="513">
    <w:name w:val="Заголовок 51"/>
    <w:basedOn w:val="af8"/>
    <w:next w:val="af8"/>
    <w:uiPriority w:val="99"/>
    <w:unhideWhenUsed/>
    <w:qFormat/>
    <w:rsid w:val="00D93B3D"/>
    <w:pPr>
      <w:spacing w:line="271" w:lineRule="auto"/>
      <w:outlineLvl w:val="4"/>
    </w:pPr>
    <w:rPr>
      <w:rFonts w:ascii="Cambria" w:eastAsia="Times New Roman" w:hAnsi="Cambria" w:cs="Times New Roman"/>
      <w:i/>
      <w:iCs/>
      <w:szCs w:val="24"/>
    </w:rPr>
  </w:style>
  <w:style w:type="paragraph" w:customStyle="1" w:styleId="611">
    <w:name w:val="Заголовок 61"/>
    <w:basedOn w:val="af8"/>
    <w:next w:val="af8"/>
    <w:unhideWhenUsed/>
    <w:qFormat/>
    <w:rsid w:val="00D93B3D"/>
    <w:pPr>
      <w:shd w:val="clear" w:color="auto" w:fill="FFFFFF"/>
      <w:spacing w:line="271" w:lineRule="auto"/>
      <w:outlineLvl w:val="5"/>
    </w:pPr>
    <w:rPr>
      <w:rFonts w:ascii="Cambria" w:eastAsia="Times New Roman" w:hAnsi="Cambria" w:cs="Times New Roman"/>
      <w:b/>
      <w:bCs/>
      <w:color w:val="595959"/>
      <w:spacing w:val="5"/>
      <w:sz w:val="22"/>
    </w:rPr>
  </w:style>
  <w:style w:type="paragraph" w:customStyle="1" w:styleId="712">
    <w:name w:val="Заголовок 71"/>
    <w:basedOn w:val="af8"/>
    <w:next w:val="af8"/>
    <w:unhideWhenUsed/>
    <w:qFormat/>
    <w:rsid w:val="00D93B3D"/>
    <w:pPr>
      <w:outlineLvl w:val="6"/>
    </w:pPr>
    <w:rPr>
      <w:rFonts w:ascii="Cambria" w:eastAsia="Times New Roman" w:hAnsi="Cambria" w:cs="Times New Roman"/>
      <w:b/>
      <w:bCs/>
      <w:i/>
      <w:iCs/>
      <w:color w:val="5A5A5A"/>
      <w:sz w:val="20"/>
      <w:szCs w:val="20"/>
    </w:rPr>
  </w:style>
  <w:style w:type="paragraph" w:customStyle="1" w:styleId="812">
    <w:name w:val="Заголовок 81"/>
    <w:basedOn w:val="af8"/>
    <w:next w:val="af8"/>
    <w:unhideWhenUsed/>
    <w:qFormat/>
    <w:rsid w:val="00D93B3D"/>
    <w:pPr>
      <w:outlineLvl w:val="7"/>
    </w:pPr>
    <w:rPr>
      <w:rFonts w:ascii="Cambria" w:eastAsia="Times New Roman" w:hAnsi="Cambria" w:cs="Times New Roman"/>
      <w:b/>
      <w:bCs/>
      <w:color w:val="7F7F7F"/>
      <w:sz w:val="20"/>
      <w:szCs w:val="20"/>
    </w:rPr>
  </w:style>
  <w:style w:type="paragraph" w:customStyle="1" w:styleId="910">
    <w:name w:val="Заголовок 91"/>
    <w:basedOn w:val="af8"/>
    <w:next w:val="af8"/>
    <w:unhideWhenUsed/>
    <w:qFormat/>
    <w:rsid w:val="00D93B3D"/>
    <w:pPr>
      <w:spacing w:line="271" w:lineRule="auto"/>
      <w:outlineLvl w:val="8"/>
    </w:pPr>
    <w:rPr>
      <w:rFonts w:ascii="Cambria" w:eastAsia="Times New Roman" w:hAnsi="Cambria" w:cs="Times New Roman"/>
      <w:b/>
      <w:bCs/>
      <w:i/>
      <w:iCs/>
      <w:color w:val="7F7F7F"/>
      <w:sz w:val="18"/>
      <w:szCs w:val="18"/>
    </w:rPr>
  </w:style>
  <w:style w:type="numbering" w:customStyle="1" w:styleId="171">
    <w:name w:val="Нет списка17"/>
    <w:next w:val="afb"/>
    <w:uiPriority w:val="99"/>
    <w:semiHidden/>
    <w:unhideWhenUsed/>
    <w:rsid w:val="00D93B3D"/>
  </w:style>
  <w:style w:type="table" w:customStyle="1" w:styleId="TableGridReport3">
    <w:name w:val="Table Grid Report3"/>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b"/>
    <w:next w:val="111111"/>
    <w:rsid w:val="00D93B3D"/>
  </w:style>
  <w:style w:type="table" w:customStyle="1" w:styleId="TableGrid12">
    <w:name w:val="Table Grid12"/>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6">
    <w:name w:val="Сетка таблицы 2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fb"/>
    <w:uiPriority w:val="99"/>
    <w:semiHidden/>
    <w:unhideWhenUsed/>
    <w:rsid w:val="00D93B3D"/>
  </w:style>
  <w:style w:type="paragraph" w:customStyle="1" w:styleId="1fffc">
    <w:name w:val="Без интервала1"/>
    <w:next w:val="afffff6"/>
    <w:uiPriority w:val="1"/>
    <w:rsid w:val="00D93B3D"/>
    <w:rPr>
      <w:rFonts w:ascii="Calibri" w:eastAsia="Times New Roman" w:hAnsi="Calibri" w:cs="Times New Roman"/>
    </w:rPr>
  </w:style>
  <w:style w:type="table" w:customStyle="1" w:styleId="15a">
    <w:name w:val="Светлая заливка15"/>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ветлая заливка2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Подзаголовок1"/>
    <w:basedOn w:val="af8"/>
    <w:next w:val="af8"/>
    <w:uiPriority w:val="99"/>
    <w:qFormat/>
    <w:rsid w:val="00D93B3D"/>
    <w:rPr>
      <w:rFonts w:ascii="Cambria" w:eastAsia="Times New Roman" w:hAnsi="Cambria" w:cs="Times New Roman"/>
      <w:i/>
      <w:iCs/>
      <w:smallCaps/>
      <w:spacing w:val="10"/>
      <w:sz w:val="28"/>
      <w:szCs w:val="28"/>
    </w:rPr>
  </w:style>
  <w:style w:type="numbering" w:customStyle="1" w:styleId="22d">
    <w:name w:val="Заголовок 2 уровень2"/>
    <w:basedOn w:val="afb"/>
    <w:uiPriority w:val="99"/>
    <w:rsid w:val="00D93B3D"/>
  </w:style>
  <w:style w:type="numbering" w:customStyle="1" w:styleId="324">
    <w:name w:val="Заголовок 3 ур2"/>
    <w:basedOn w:val="afb"/>
    <w:uiPriority w:val="99"/>
    <w:rsid w:val="00D93B3D"/>
  </w:style>
  <w:style w:type="paragraph" w:customStyle="1" w:styleId="1fffe">
    <w:name w:val="Рецензия1"/>
    <w:next w:val="affffff9"/>
    <w:hidden/>
    <w:uiPriority w:val="99"/>
    <w:semiHidden/>
    <w:rsid w:val="00D93B3D"/>
    <w:rPr>
      <w:rFonts w:ascii="Calibri" w:eastAsia="Times New Roman" w:hAnsi="Calibri" w:cs="Times New Roman"/>
    </w:rPr>
  </w:style>
  <w:style w:type="numbering" w:customStyle="1" w:styleId="145">
    <w:name w:val="Стиль14"/>
    <w:uiPriority w:val="99"/>
    <w:rsid w:val="00D93B3D"/>
  </w:style>
  <w:style w:type="paragraph" w:customStyle="1" w:styleId="21f3">
    <w:name w:val="Цитата 21"/>
    <w:basedOn w:val="af8"/>
    <w:next w:val="af8"/>
    <w:uiPriority w:val="29"/>
    <w:rsid w:val="00D93B3D"/>
    <w:pPr>
      <w:spacing w:after="200" w:line="276" w:lineRule="auto"/>
      <w:ind w:firstLine="0"/>
      <w:jc w:val="left"/>
    </w:pPr>
    <w:rPr>
      <w:rFonts w:ascii="Calibri" w:eastAsia="Times New Roman" w:hAnsi="Calibri" w:cs="Times New Roman"/>
      <w:i/>
      <w:iCs/>
      <w:color w:val="000000"/>
    </w:rPr>
  </w:style>
  <w:style w:type="paragraph" w:customStyle="1" w:styleId="1ffff">
    <w:name w:val="Выделенная цитата1"/>
    <w:basedOn w:val="af8"/>
    <w:next w:val="af8"/>
    <w:uiPriority w:val="30"/>
    <w:qFormat/>
    <w:rsid w:val="00D93B3D"/>
    <w:pPr>
      <w:pBdr>
        <w:top w:val="single" w:sz="4" w:space="10" w:color="auto"/>
        <w:bottom w:val="single" w:sz="4" w:space="10" w:color="auto"/>
      </w:pBdr>
      <w:spacing w:before="240" w:after="240" w:line="300" w:lineRule="auto"/>
      <w:ind w:left="1152" w:right="1152"/>
    </w:pPr>
    <w:rPr>
      <w:rFonts w:ascii="Cambria" w:eastAsia="Times New Roman" w:hAnsi="Cambria" w:cs="Times New Roman"/>
      <w:i/>
      <w:iCs/>
      <w:sz w:val="22"/>
    </w:rPr>
  </w:style>
  <w:style w:type="table" w:customStyle="1" w:styleId="334">
    <w:name w:val="Простая таблица 3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Светлая заливка11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3">
    <w:name w:val="рпдлпжлопж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b"/>
    <w:next w:val="111111"/>
    <w:locked/>
    <w:rsid w:val="00D93B3D"/>
  </w:style>
  <w:style w:type="numbering" w:customStyle="1" w:styleId="1111131">
    <w:name w:val="1 / 1.1 / 1.1.31"/>
    <w:basedOn w:val="afb"/>
    <w:next w:val="111111"/>
    <w:locked/>
    <w:rsid w:val="00D93B3D"/>
  </w:style>
  <w:style w:type="table" w:customStyle="1" w:styleId="3121">
    <w:name w:val="Светлая заливка312"/>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1">
    <w:name w:val="Нет списка24"/>
    <w:next w:val="afb"/>
    <w:uiPriority w:val="99"/>
    <w:semiHidden/>
    <w:unhideWhenUsed/>
    <w:rsid w:val="00D93B3D"/>
  </w:style>
  <w:style w:type="table" w:customStyle="1" w:styleId="514">
    <w:name w:val="Сетка таблицы51"/>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b"/>
    <w:next w:val="111111"/>
    <w:rsid w:val="00D93B3D"/>
  </w:style>
  <w:style w:type="table" w:customStyle="1" w:styleId="TableGrid111">
    <w:name w:val="Table Grid111"/>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c">
    <w:name w:val="Папушкин12"/>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e">
    <w:name w:val="Стандартная таблица12"/>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
    <w:name w:val="Изысканная таблица12"/>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6">
    <w:name w:val="Нет списка1111"/>
    <w:next w:val="afb"/>
    <w:uiPriority w:val="99"/>
    <w:semiHidden/>
    <w:unhideWhenUsed/>
    <w:rsid w:val="00D93B3D"/>
  </w:style>
  <w:style w:type="table" w:customStyle="1" w:styleId="1321">
    <w:name w:val="Средний список 13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2">
    <w:name w:val="Светлая заливка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9">
    <w:name w:val="Нет списка211"/>
    <w:next w:val="afb"/>
    <w:uiPriority w:val="99"/>
    <w:semiHidden/>
    <w:unhideWhenUsed/>
    <w:rsid w:val="00D93B3D"/>
  </w:style>
  <w:style w:type="numbering" w:customStyle="1" w:styleId="111110">
    <w:name w:val="Нет списка11111"/>
    <w:next w:val="afb"/>
    <w:uiPriority w:val="99"/>
    <w:semiHidden/>
    <w:unhideWhenUsed/>
    <w:rsid w:val="00D93B3D"/>
  </w:style>
  <w:style w:type="table" w:customStyle="1" w:styleId="11221">
    <w:name w:val="Средний список 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b">
    <w:name w:val="Нет списка31"/>
    <w:next w:val="afb"/>
    <w:semiHidden/>
    <w:unhideWhenUsed/>
    <w:rsid w:val="00D93B3D"/>
  </w:style>
  <w:style w:type="table" w:customStyle="1" w:styleId="11321">
    <w:name w:val="Средний список 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fb"/>
    <w:uiPriority w:val="99"/>
    <w:semiHidden/>
    <w:unhideWhenUsed/>
    <w:rsid w:val="00D93B3D"/>
  </w:style>
  <w:style w:type="table" w:customStyle="1" w:styleId="11421">
    <w:name w:val="Средний список 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
    <w:name w:val="Нет списка51"/>
    <w:next w:val="afb"/>
    <w:uiPriority w:val="99"/>
    <w:semiHidden/>
    <w:unhideWhenUsed/>
    <w:rsid w:val="00D93B3D"/>
  </w:style>
  <w:style w:type="table" w:customStyle="1" w:styleId="1162">
    <w:name w:val="Средний список 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b"/>
    <w:uiPriority w:val="99"/>
    <w:semiHidden/>
    <w:unhideWhenUsed/>
    <w:rsid w:val="00D93B3D"/>
  </w:style>
  <w:style w:type="table" w:customStyle="1" w:styleId="1172">
    <w:name w:val="Средний список 117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
    <w:name w:val="Нет списка71"/>
    <w:next w:val="afb"/>
    <w:uiPriority w:val="99"/>
    <w:semiHidden/>
    <w:unhideWhenUsed/>
    <w:rsid w:val="00D93B3D"/>
  </w:style>
  <w:style w:type="table" w:customStyle="1" w:styleId="1111120">
    <w:name w:val="Средний список 11111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fb"/>
    <w:uiPriority w:val="99"/>
    <w:semiHidden/>
    <w:unhideWhenUsed/>
    <w:rsid w:val="00D93B3D"/>
  </w:style>
  <w:style w:type="table" w:customStyle="1" w:styleId="111220">
    <w:name w:val="Средний список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Сетка таблицы 5112"/>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fb"/>
    <w:uiPriority w:val="99"/>
    <w:semiHidden/>
    <w:unhideWhenUsed/>
    <w:rsid w:val="00D93B3D"/>
  </w:style>
  <w:style w:type="table" w:customStyle="1" w:styleId="1215">
    <w:name w:val="Простая таблица 121"/>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4">
    <w:name w:val="Современная таблица21"/>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5">
    <w:name w:val="Изысканная таблица21"/>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6">
    <w:name w:val="Стандартная таблица21"/>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7">
    <w:name w:val="Папушкин2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0">
    <w:name w:val="Средний список 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0">
    <w:name w:val="Светлая заливка113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ветлая заливка112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ветлая заливка114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
    <w:name w:val="рпдлпжлопж11"/>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0">
    <w:name w:val="Светлая заливка3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
    <w:name w:val="Сетка таблицы 512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0">
    <w:name w:val="Папушкин111"/>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
    <w:name w:val="Столбцы таблицы 3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1">
    <w:name w:val="Современная таблица111"/>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2">
    <w:name w:val="Стандарт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7">
    <w:name w:val="Классическ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Простая таблица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3">
    <w:name w:val="Изысканная таблица111"/>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9">
    <w:name w:val="Изящная таблица 1111"/>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a">
    <w:name w:val="Сетка таблицы 1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2">
    <w:name w:val="Простая таблица 3111"/>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0">
    <w:name w:val="Светлая заливка4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редний список 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
    <w:name w:val="Средний список 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редний список 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D93B3D"/>
  </w:style>
  <w:style w:type="numbering" w:customStyle="1" w:styleId="1111151">
    <w:name w:val="1 / 1.1 / 1.1.51"/>
    <w:basedOn w:val="afb"/>
    <w:next w:val="111111"/>
    <w:semiHidden/>
    <w:unhideWhenUsed/>
    <w:rsid w:val="00D93B3D"/>
  </w:style>
  <w:style w:type="numbering" w:customStyle="1" w:styleId="111f4">
    <w:name w:val="Стиль111"/>
    <w:uiPriority w:val="99"/>
    <w:rsid w:val="00D93B3D"/>
  </w:style>
  <w:style w:type="numbering" w:customStyle="1" w:styleId="211a">
    <w:name w:val="Заголовок 2 уровень11"/>
    <w:uiPriority w:val="99"/>
    <w:rsid w:val="00D93B3D"/>
  </w:style>
  <w:style w:type="table" w:customStyle="1" w:styleId="630">
    <w:name w:val="Сетка таблицы6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Изысканная таблица51"/>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Классическая таблица 251"/>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fa"/>
    <w:next w:val="afff6"/>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Заголовок 3 ур111"/>
    <w:uiPriority w:val="99"/>
    <w:rsid w:val="00D93B3D"/>
  </w:style>
  <w:style w:type="numbering" w:customStyle="1" w:styleId="1011">
    <w:name w:val="Нет списка101"/>
    <w:next w:val="afb"/>
    <w:uiPriority w:val="99"/>
    <w:semiHidden/>
    <w:unhideWhenUsed/>
    <w:rsid w:val="00D93B3D"/>
  </w:style>
  <w:style w:type="table" w:customStyle="1" w:styleId="TableGridReport13">
    <w:name w:val="Table Grid Report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
    <w:name w:val="Стиль121"/>
    <w:uiPriority w:val="99"/>
    <w:rsid w:val="00D93B3D"/>
  </w:style>
  <w:style w:type="numbering" w:customStyle="1" w:styleId="1231">
    <w:name w:val="Нет списка123"/>
    <w:next w:val="afb"/>
    <w:uiPriority w:val="99"/>
    <w:semiHidden/>
    <w:unhideWhenUsed/>
    <w:rsid w:val="00D93B3D"/>
  </w:style>
  <w:style w:type="table" w:customStyle="1" w:styleId="191">
    <w:name w:val="Сетка таблицы19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1">
    <w:name w:val="Рис.3"/>
    <w:rsid w:val="00D93B3D"/>
  </w:style>
  <w:style w:type="table" w:customStyle="1" w:styleId="-331">
    <w:name w:val="Веб-таблица 3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fb"/>
    <w:uiPriority w:val="99"/>
    <w:semiHidden/>
    <w:unhideWhenUsed/>
    <w:rsid w:val="00D93B3D"/>
  </w:style>
  <w:style w:type="table" w:customStyle="1" w:styleId="21116">
    <w:name w:val="Сетка таблицы21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b">
    <w:name w:val="Сетка таблицы11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7">
    <w:name w:val="Нет списка221"/>
    <w:next w:val="afb"/>
    <w:uiPriority w:val="99"/>
    <w:semiHidden/>
    <w:unhideWhenUsed/>
    <w:rsid w:val="00D93B3D"/>
  </w:style>
  <w:style w:type="table" w:customStyle="1" w:styleId="3115">
    <w:name w:val="Сетка таблицы31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Рис.12"/>
    <w:rsid w:val="00D93B3D"/>
  </w:style>
  <w:style w:type="table" w:customStyle="1" w:styleId="-3121">
    <w:name w:val="Веб-таблица 312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2">
    <w:name w:val="Нет списка1211"/>
    <w:next w:val="afb"/>
    <w:uiPriority w:val="99"/>
    <w:semiHidden/>
    <w:unhideWhenUsed/>
    <w:rsid w:val="00D93B3D"/>
  </w:style>
  <w:style w:type="table" w:customStyle="1" w:styleId="TableGridReport112">
    <w:name w:val="Table Grid Report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10">
    <w:name w:val="Заголовок 3 ур121"/>
    <w:uiPriority w:val="99"/>
    <w:rsid w:val="00D93B3D"/>
  </w:style>
  <w:style w:type="table" w:customStyle="1" w:styleId="1314">
    <w:name w:val="Классическая таблица 13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fb"/>
    <w:uiPriority w:val="99"/>
    <w:semiHidden/>
    <w:unhideWhenUsed/>
    <w:rsid w:val="00D93B3D"/>
  </w:style>
  <w:style w:type="table" w:customStyle="1" w:styleId="TableGridReport21">
    <w:name w:val="Table Grid Report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D93B3D"/>
  </w:style>
  <w:style w:type="numbering" w:customStyle="1" w:styleId="1412">
    <w:name w:val="Нет списка141"/>
    <w:next w:val="afb"/>
    <w:uiPriority w:val="99"/>
    <w:semiHidden/>
    <w:unhideWhenUsed/>
    <w:rsid w:val="00D93B3D"/>
  </w:style>
  <w:style w:type="table" w:customStyle="1" w:styleId="1101">
    <w:name w:val="Сетка таблицы110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8">
    <w:name w:val="Рис.21"/>
    <w:rsid w:val="00D93B3D"/>
  </w:style>
  <w:style w:type="table" w:customStyle="1" w:styleId="-341">
    <w:name w:val="Веб-таблица 34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fb"/>
    <w:uiPriority w:val="99"/>
    <w:semiHidden/>
    <w:unhideWhenUsed/>
    <w:rsid w:val="00D93B3D"/>
  </w:style>
  <w:style w:type="table" w:customStyle="1" w:styleId="TableGridReport121">
    <w:name w:val="Table Grid Report12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b"/>
    <w:uiPriority w:val="99"/>
    <w:semiHidden/>
    <w:unhideWhenUsed/>
    <w:rsid w:val="00D93B3D"/>
  </w:style>
  <w:style w:type="table" w:customStyle="1" w:styleId="3213">
    <w:name w:val="Сетка таблицы321"/>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5">
    <w:name w:val="Рис.111"/>
    <w:rsid w:val="00D93B3D"/>
  </w:style>
  <w:style w:type="table" w:customStyle="1" w:styleId="-3131">
    <w:name w:val="Веб-таблица 3131"/>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0">
    <w:name w:val="Нет списка1221"/>
    <w:next w:val="afb"/>
    <w:uiPriority w:val="99"/>
    <w:semiHidden/>
    <w:unhideWhenUsed/>
    <w:rsid w:val="00D93B3D"/>
  </w:style>
  <w:style w:type="table" w:customStyle="1" w:styleId="TableGridReport1111">
    <w:name w:val="Table Grid Report1111"/>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1">
    <w:name w:val="Заголовок 3 ур131"/>
    <w:uiPriority w:val="99"/>
    <w:rsid w:val="00D93B3D"/>
  </w:style>
  <w:style w:type="table" w:customStyle="1" w:styleId="1413">
    <w:name w:val="Классическая таблица 141"/>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6">
    <w:name w:val="Заголовок 4 Знак1"/>
    <w:basedOn w:val="af9"/>
    <w:uiPriority w:val="9"/>
    <w:semiHidden/>
    <w:rsid w:val="00D93B3D"/>
    <w:rPr>
      <w:rFonts w:ascii="Cambria" w:eastAsia="Times New Roman" w:hAnsi="Cambria" w:cs="Times New Roman"/>
      <w:i/>
      <w:iCs/>
      <w:color w:val="365F91"/>
    </w:rPr>
  </w:style>
  <w:style w:type="character" w:customStyle="1" w:styleId="517">
    <w:name w:val="Заголовок 5 Знак1"/>
    <w:basedOn w:val="af9"/>
    <w:uiPriority w:val="9"/>
    <w:semiHidden/>
    <w:rsid w:val="00D93B3D"/>
    <w:rPr>
      <w:rFonts w:ascii="Cambria" w:eastAsia="Times New Roman" w:hAnsi="Cambria" w:cs="Times New Roman"/>
      <w:color w:val="365F91"/>
    </w:rPr>
  </w:style>
  <w:style w:type="character" w:customStyle="1" w:styleId="613">
    <w:name w:val="Заголовок 6 Знак1"/>
    <w:basedOn w:val="af9"/>
    <w:rsid w:val="00D93B3D"/>
    <w:rPr>
      <w:rFonts w:ascii="Cambria" w:eastAsia="Times New Roman" w:hAnsi="Cambria" w:cs="Times New Roman"/>
      <w:color w:val="243F60"/>
    </w:rPr>
  </w:style>
  <w:style w:type="character" w:customStyle="1" w:styleId="714">
    <w:name w:val="Заголовок 7 Знак1"/>
    <w:basedOn w:val="af9"/>
    <w:rsid w:val="00D93B3D"/>
    <w:rPr>
      <w:rFonts w:ascii="Cambria" w:eastAsia="Times New Roman" w:hAnsi="Cambria" w:cs="Times New Roman"/>
      <w:i/>
      <w:iCs/>
      <w:color w:val="243F60"/>
    </w:rPr>
  </w:style>
  <w:style w:type="character" w:customStyle="1" w:styleId="815">
    <w:name w:val="Заголовок 8 Знак1"/>
    <w:basedOn w:val="af9"/>
    <w:rsid w:val="00D93B3D"/>
    <w:rPr>
      <w:rFonts w:ascii="Cambria" w:eastAsia="Times New Roman" w:hAnsi="Cambria" w:cs="Times New Roman"/>
      <w:color w:val="272727"/>
      <w:sz w:val="21"/>
      <w:szCs w:val="21"/>
    </w:rPr>
  </w:style>
  <w:style w:type="character" w:customStyle="1" w:styleId="913">
    <w:name w:val="Заголовок 9 Знак1"/>
    <w:basedOn w:val="af9"/>
    <w:rsid w:val="00D93B3D"/>
    <w:rPr>
      <w:rFonts w:ascii="Cambria" w:eastAsia="Times New Roman" w:hAnsi="Cambria" w:cs="Times New Roman"/>
      <w:i/>
      <w:iCs/>
      <w:color w:val="272727"/>
      <w:sz w:val="21"/>
      <w:szCs w:val="21"/>
    </w:rPr>
  </w:style>
  <w:style w:type="character" w:customStyle="1" w:styleId="1ffff0">
    <w:name w:val="Подзаголовок Знак1"/>
    <w:basedOn w:val="af9"/>
    <w:uiPriority w:val="11"/>
    <w:rsid w:val="00D93B3D"/>
    <w:rPr>
      <w:rFonts w:eastAsia="Times New Roman"/>
      <w:color w:val="5A5A5A"/>
      <w:spacing w:val="15"/>
    </w:rPr>
  </w:style>
  <w:style w:type="character" w:customStyle="1" w:styleId="21f9">
    <w:name w:val="Цитата 2 Знак1"/>
    <w:basedOn w:val="af9"/>
    <w:uiPriority w:val="29"/>
    <w:rsid w:val="00D93B3D"/>
    <w:rPr>
      <w:i/>
      <w:iCs/>
      <w:color w:val="404040"/>
    </w:rPr>
  </w:style>
  <w:style w:type="character" w:customStyle="1" w:styleId="1ffff1">
    <w:name w:val="Выделенная цитата Знак1"/>
    <w:basedOn w:val="af9"/>
    <w:uiPriority w:val="30"/>
    <w:rsid w:val="00D93B3D"/>
    <w:rPr>
      <w:i/>
      <w:iCs/>
      <w:color w:val="4F81BD"/>
    </w:rPr>
  </w:style>
  <w:style w:type="paragraph" w:customStyle="1" w:styleId="afffffffffffc">
    <w:name w:val="Таблицы (моноширинный)"/>
    <w:basedOn w:val="af8"/>
    <w:next w:val="af8"/>
    <w:uiPriority w:val="99"/>
    <w:rsid w:val="00D93B3D"/>
    <w:pPr>
      <w:widowControl w:val="0"/>
      <w:autoSpaceDE w:val="0"/>
      <w:autoSpaceDN w:val="0"/>
      <w:adjustRightInd w:val="0"/>
      <w:spacing w:line="240" w:lineRule="auto"/>
      <w:ind w:firstLine="0"/>
    </w:pPr>
    <w:rPr>
      <w:rFonts w:ascii="Courier New" w:eastAsia="Times New Roman" w:hAnsi="Courier New" w:cs="Courier New"/>
      <w:sz w:val="26"/>
      <w:szCs w:val="26"/>
      <w:lang w:val="ru-RU" w:eastAsia="ru-RU" w:bidi="ar-SA"/>
    </w:rPr>
  </w:style>
  <w:style w:type="character" w:customStyle="1" w:styleId="1fffa">
    <w:name w:val="Мой 1 Знак"/>
    <w:link w:val="1fff9"/>
    <w:rsid w:val="00D93B3D"/>
    <w:rPr>
      <w:rFonts w:ascii="Times New Roman" w:eastAsia="TimesNewRomanPSMT" w:hAnsi="Times New Roman" w:cs="Times New Roman"/>
      <w:b/>
      <w:color w:val="0070C0"/>
      <w:sz w:val="28"/>
      <w:szCs w:val="20"/>
      <w:lang w:val="ru-RU" w:bidi="ar-SA"/>
    </w:rPr>
  </w:style>
  <w:style w:type="paragraph" w:customStyle="1" w:styleId="111f6">
    <w:name w:val="Мой 111"/>
    <w:basedOn w:val="32"/>
    <w:qFormat/>
    <w:rsid w:val="00D93B3D"/>
    <w:pPr>
      <w:keepLines/>
      <w:tabs>
        <w:tab w:val="left" w:pos="907"/>
      </w:tabs>
      <w:suppressAutoHyphens w:val="0"/>
      <w:spacing w:before="280" w:after="280" w:line="240" w:lineRule="auto"/>
      <w:ind w:firstLine="851"/>
      <w:jc w:val="both"/>
    </w:pPr>
    <w:rPr>
      <w:rFonts w:ascii="Times New Roman" w:eastAsia="TimesNewRomanPSMT" w:hAnsi="Times New Roman" w:cs="Times New Roman"/>
      <w:i w:val="0"/>
      <w:iCs w:val="0"/>
      <w:sz w:val="24"/>
      <w:lang w:bidi="ar-SA"/>
    </w:rPr>
  </w:style>
  <w:style w:type="paragraph" w:customStyle="1" w:styleId="1111c">
    <w:name w:val="Мой 1111"/>
    <w:basedOn w:val="40"/>
    <w:link w:val="1111d"/>
    <w:qFormat/>
    <w:rsid w:val="00D93B3D"/>
    <w:pPr>
      <w:keepNext/>
      <w:spacing w:before="360" w:after="240" w:line="240" w:lineRule="auto"/>
      <w:ind w:left="862" w:right="-108" w:hanging="862"/>
      <w:jc w:val="left"/>
    </w:pPr>
    <w:rPr>
      <w:rFonts w:ascii="Times New Roman" w:eastAsia="Calibri" w:hAnsi="Times New Roman"/>
      <w:spacing w:val="0"/>
      <w:lang w:val="ru-RU" w:eastAsia="ar-SA" w:bidi="ar-SA"/>
    </w:rPr>
  </w:style>
  <w:style w:type="character" w:customStyle="1" w:styleId="1111d">
    <w:name w:val="Мой 1111 Знак"/>
    <w:link w:val="1111c"/>
    <w:rsid w:val="00D93B3D"/>
    <w:rPr>
      <w:rFonts w:ascii="Times New Roman" w:eastAsia="Calibri" w:hAnsi="Times New Roman"/>
      <w:b/>
      <w:bCs/>
      <w:sz w:val="24"/>
      <w:szCs w:val="24"/>
      <w:lang w:val="ru-RU" w:eastAsia="ar-SA" w:bidi="ar-SA"/>
    </w:rPr>
  </w:style>
  <w:style w:type="paragraph" w:customStyle="1" w:styleId="afffffffffffd">
    <w:name w:val="в таблицу"/>
    <w:basedOn w:val="af8"/>
    <w:link w:val="afffffffffffe"/>
    <w:qFormat/>
    <w:rsid w:val="00D93B3D"/>
    <w:pPr>
      <w:spacing w:line="240" w:lineRule="auto"/>
      <w:ind w:firstLine="0"/>
      <w:jc w:val="center"/>
    </w:pPr>
    <w:rPr>
      <w:rFonts w:ascii="Times New Roman" w:eastAsia="Times New Roman" w:hAnsi="Times New Roman" w:cs="Times New Roman"/>
      <w:sz w:val="20"/>
      <w:szCs w:val="20"/>
      <w:lang w:val="ru-RU" w:eastAsia="ru-RU" w:bidi="ar-SA"/>
    </w:rPr>
  </w:style>
  <w:style w:type="character" w:customStyle="1" w:styleId="afffffffffffe">
    <w:name w:val="в таблицу Знак"/>
    <w:link w:val="afffffffffffd"/>
    <w:rsid w:val="00D93B3D"/>
    <w:rPr>
      <w:rFonts w:ascii="Times New Roman" w:eastAsia="Times New Roman" w:hAnsi="Times New Roman" w:cs="Times New Roman"/>
      <w:sz w:val="20"/>
      <w:szCs w:val="20"/>
      <w:lang w:val="ru-RU" w:eastAsia="ru-RU" w:bidi="ar-SA"/>
    </w:rPr>
  </w:style>
  <w:style w:type="paragraph" w:customStyle="1" w:styleId="affffffffffff">
    <w:name w:val="мой для рисунка"/>
    <w:basedOn w:val="af8"/>
    <w:link w:val="affffffffffff0"/>
    <w:qFormat/>
    <w:rsid w:val="00D93B3D"/>
    <w:pPr>
      <w:spacing w:before="120" w:line="300" w:lineRule="auto"/>
      <w:ind w:left="-284" w:firstLine="0"/>
      <w:jc w:val="center"/>
    </w:pPr>
    <w:rPr>
      <w:rFonts w:ascii="Times New Roman" w:eastAsia="Calibri" w:hAnsi="Times New Roman" w:cs="Times New Roman"/>
      <w:b/>
      <w:noProof/>
      <w:szCs w:val="28"/>
      <w:lang w:val="ru-RU" w:eastAsia="ru-RU" w:bidi="ar-SA"/>
    </w:rPr>
  </w:style>
  <w:style w:type="character" w:customStyle="1" w:styleId="affffffffffff0">
    <w:name w:val="мой для рисунка Знак"/>
    <w:link w:val="affffffffffff"/>
    <w:rsid w:val="00D93B3D"/>
    <w:rPr>
      <w:rFonts w:ascii="Times New Roman" w:eastAsia="Calibri" w:hAnsi="Times New Roman" w:cs="Times New Roman"/>
      <w:b/>
      <w:noProof/>
      <w:sz w:val="24"/>
      <w:szCs w:val="28"/>
      <w:lang w:val="ru-RU" w:eastAsia="ru-RU" w:bidi="ar-SA"/>
    </w:rPr>
  </w:style>
  <w:style w:type="character" w:customStyle="1" w:styleId="afffffffff5">
    <w:name w:val="таблица Знак"/>
    <w:link w:val="a8"/>
    <w:rsid w:val="00D93B3D"/>
    <w:rPr>
      <w:rFonts w:ascii="Times New Roman" w:eastAsia="Times New Roman" w:hAnsi="Times New Roman" w:cs="Arial"/>
      <w:b/>
      <w:sz w:val="24"/>
      <w:szCs w:val="20"/>
      <w:lang w:val="ru-RU" w:eastAsia="ru-RU" w:bidi="ar-SA"/>
    </w:rPr>
  </w:style>
  <w:style w:type="paragraph" w:customStyle="1" w:styleId="affffffffffff1">
    <w:name w:val="Мой Рисунок"/>
    <w:basedOn w:val="af8"/>
    <w:link w:val="affffffffffff2"/>
    <w:rsid w:val="00D93B3D"/>
    <w:pPr>
      <w:ind w:firstLine="0"/>
      <w:jc w:val="center"/>
    </w:pPr>
    <w:rPr>
      <w:rFonts w:eastAsia="Times New Roman" w:cs="Arial"/>
      <w:szCs w:val="20"/>
      <w:lang w:val="ru-RU" w:eastAsia="ru-RU" w:bidi="ar-SA"/>
    </w:rPr>
  </w:style>
  <w:style w:type="character" w:customStyle="1" w:styleId="affffffffffff2">
    <w:name w:val="Мой Рисунок Знак"/>
    <w:link w:val="affffffffffff1"/>
    <w:locked/>
    <w:rsid w:val="00D93B3D"/>
    <w:rPr>
      <w:rFonts w:ascii="Arial" w:eastAsia="Times New Roman" w:hAnsi="Arial" w:cs="Arial"/>
      <w:sz w:val="24"/>
      <w:szCs w:val="20"/>
      <w:lang w:val="ru-RU" w:eastAsia="ru-RU" w:bidi="ar-SA"/>
    </w:rPr>
  </w:style>
  <w:style w:type="paragraph" w:customStyle="1" w:styleId="3ff2">
    <w:name w:val="Стиль №3"/>
    <w:basedOn w:val="af8"/>
    <w:link w:val="3ff3"/>
    <w:autoRedefine/>
    <w:rsid w:val="00D93B3D"/>
    <w:pPr>
      <w:ind w:firstLine="709"/>
    </w:pPr>
    <w:rPr>
      <w:rFonts w:cs="Arial"/>
      <w:szCs w:val="20"/>
      <w:lang w:val="ru-RU" w:eastAsia="ru-RU" w:bidi="ar-SA"/>
    </w:rPr>
  </w:style>
  <w:style w:type="character" w:customStyle="1" w:styleId="3ff3">
    <w:name w:val="Стиль №3 Знак"/>
    <w:basedOn w:val="af9"/>
    <w:link w:val="3ff2"/>
    <w:rsid w:val="00D93B3D"/>
    <w:rPr>
      <w:rFonts w:ascii="Arial" w:hAnsi="Arial" w:cs="Arial"/>
      <w:sz w:val="24"/>
      <w:szCs w:val="20"/>
      <w:lang w:val="ru-RU" w:eastAsia="ru-RU" w:bidi="ar-SA"/>
    </w:rPr>
  </w:style>
  <w:style w:type="paragraph" w:customStyle="1" w:styleId="7">
    <w:name w:val="Стиль №7"/>
    <w:basedOn w:val="3ff2"/>
    <w:link w:val="78"/>
    <w:uiPriority w:val="99"/>
    <w:rsid w:val="00D93B3D"/>
    <w:pPr>
      <w:numPr>
        <w:numId w:val="45"/>
      </w:numPr>
      <w:ind w:left="927" w:hanging="360"/>
    </w:pPr>
  </w:style>
  <w:style w:type="character" w:customStyle="1" w:styleId="78">
    <w:name w:val="Стиль №7 Знак"/>
    <w:basedOn w:val="3ff3"/>
    <w:link w:val="7"/>
    <w:uiPriority w:val="99"/>
    <w:rsid w:val="00D93B3D"/>
    <w:rPr>
      <w:rFonts w:ascii="Arial" w:hAnsi="Arial" w:cs="Arial"/>
      <w:sz w:val="24"/>
      <w:szCs w:val="20"/>
      <w:lang w:val="ru-RU" w:eastAsia="ru-RU" w:bidi="ar-SA"/>
    </w:rPr>
  </w:style>
  <w:style w:type="paragraph" w:customStyle="1" w:styleId="6a">
    <w:name w:val="Стиль №6"/>
    <w:basedOn w:val="af8"/>
    <w:link w:val="6b"/>
    <w:rsid w:val="00D93B3D"/>
    <w:pPr>
      <w:spacing w:line="240" w:lineRule="auto"/>
      <w:ind w:firstLine="0"/>
      <w:jc w:val="center"/>
    </w:pPr>
    <w:rPr>
      <w:rFonts w:eastAsia="Times New Roman" w:cs="Times New Roman"/>
      <w:sz w:val="20"/>
      <w:szCs w:val="28"/>
      <w:lang w:val="ru-RU" w:eastAsia="ru-RU" w:bidi="ar-SA"/>
    </w:rPr>
  </w:style>
  <w:style w:type="character" w:customStyle="1" w:styleId="6b">
    <w:name w:val="Стиль №6 Знак"/>
    <w:basedOn w:val="af9"/>
    <w:link w:val="6a"/>
    <w:rsid w:val="00D93B3D"/>
    <w:rPr>
      <w:rFonts w:ascii="Arial" w:eastAsia="Times New Roman" w:hAnsi="Arial" w:cs="Times New Roman"/>
      <w:sz w:val="20"/>
      <w:szCs w:val="28"/>
      <w:lang w:val="ru-RU" w:eastAsia="ru-RU" w:bidi="ar-SA"/>
    </w:rPr>
  </w:style>
  <w:style w:type="paragraph" w:customStyle="1" w:styleId="5f1">
    <w:name w:val="Стиль №5"/>
    <w:basedOn w:val="af8"/>
    <w:link w:val="5f2"/>
    <w:rsid w:val="00D93B3D"/>
    <w:pPr>
      <w:ind w:firstLine="0"/>
      <w:jc w:val="center"/>
    </w:pPr>
    <w:rPr>
      <w:rFonts w:ascii="Times New Roman" w:eastAsia="Times New Roman" w:hAnsi="Times New Roman" w:cs="Arial"/>
      <w:szCs w:val="20"/>
      <w:lang w:val="ru-RU" w:eastAsia="ru-RU" w:bidi="ar-SA"/>
    </w:rPr>
  </w:style>
  <w:style w:type="character" w:customStyle="1" w:styleId="5f2">
    <w:name w:val="Стиль №5 Знак"/>
    <w:basedOn w:val="af9"/>
    <w:link w:val="5f1"/>
    <w:rsid w:val="00D93B3D"/>
    <w:rPr>
      <w:rFonts w:ascii="Times New Roman" w:eastAsia="Times New Roman" w:hAnsi="Times New Roman" w:cs="Arial"/>
      <w:sz w:val="24"/>
      <w:szCs w:val="20"/>
      <w:lang w:val="ru-RU" w:eastAsia="ru-RU" w:bidi="ar-SA"/>
    </w:rPr>
  </w:style>
  <w:style w:type="paragraph" w:customStyle="1" w:styleId="4f0">
    <w:name w:val="Стиль №4"/>
    <w:basedOn w:val="afffe"/>
    <w:link w:val="4f1"/>
    <w:autoRedefine/>
    <w:rsid w:val="00D93B3D"/>
    <w:pPr>
      <w:keepNext/>
      <w:suppressAutoHyphens w:val="0"/>
      <w:spacing w:before="120" w:after="240" w:line="360" w:lineRule="auto"/>
      <w:jc w:val="both"/>
    </w:pPr>
    <w:rPr>
      <w:rFonts w:eastAsia="Calibri" w:cs="Times New Roman"/>
      <w:color w:val="auto"/>
      <w:szCs w:val="22"/>
      <w:lang w:val="ru-RU" w:bidi="ar-SA"/>
    </w:rPr>
  </w:style>
  <w:style w:type="character" w:customStyle="1" w:styleId="4f1">
    <w:name w:val="Стиль №4 Знак"/>
    <w:basedOn w:val="af9"/>
    <w:link w:val="4f0"/>
    <w:rsid w:val="00D93B3D"/>
    <w:rPr>
      <w:rFonts w:ascii="Arial" w:eastAsia="Calibri" w:hAnsi="Arial" w:cs="Times New Roman"/>
      <w:b/>
      <w:bCs/>
      <w:sz w:val="24"/>
      <w:lang w:val="ru-RU" w:bidi="ar-SA"/>
    </w:rPr>
  </w:style>
  <w:style w:type="paragraph" w:customStyle="1" w:styleId="8b">
    <w:name w:val="Стиль №8"/>
    <w:basedOn w:val="32"/>
    <w:next w:val="af8"/>
    <w:link w:val="8c"/>
    <w:rsid w:val="00D93B3D"/>
    <w:pPr>
      <w:keepLines/>
      <w:suppressAutoHyphens w:val="0"/>
      <w:spacing w:before="0" w:after="0" w:line="360" w:lineRule="auto"/>
    </w:pPr>
    <w:rPr>
      <w:rFonts w:ascii="Times New Roman" w:hAnsi="Times New Roman" w:cs="Times New Roman"/>
      <w:i w:val="0"/>
      <w:iCs w:val="0"/>
      <w:sz w:val="24"/>
      <w:szCs w:val="24"/>
      <w:lang w:eastAsia="ru-RU" w:bidi="ar-SA"/>
    </w:rPr>
  </w:style>
  <w:style w:type="character" w:customStyle="1" w:styleId="8c">
    <w:name w:val="Стиль №8 Знак"/>
    <w:basedOn w:val="af9"/>
    <w:link w:val="8b"/>
    <w:rsid w:val="00D93B3D"/>
    <w:rPr>
      <w:rFonts w:ascii="Times New Roman" w:hAnsi="Times New Roman" w:cs="Times New Roman"/>
      <w:b/>
      <w:sz w:val="24"/>
      <w:szCs w:val="24"/>
      <w:lang w:val="ru-RU" w:eastAsia="ru-RU" w:bidi="ar-SA"/>
    </w:rPr>
  </w:style>
  <w:style w:type="paragraph" w:customStyle="1" w:styleId="12f1">
    <w:name w:val="Стиль №12"/>
    <w:basedOn w:val="af8"/>
    <w:link w:val="12f2"/>
    <w:rsid w:val="00D93B3D"/>
    <w:pPr>
      <w:tabs>
        <w:tab w:val="num" w:pos="720"/>
      </w:tabs>
      <w:ind w:left="720" w:firstLine="709"/>
    </w:pPr>
    <w:rPr>
      <w:rFonts w:ascii="Times New Roman" w:eastAsia="Calibri" w:hAnsi="Times New Roman" w:cs="Times New Roman"/>
      <w:i/>
      <w:lang w:val="ru-RU" w:eastAsia="ru-RU" w:bidi="ar-SA"/>
    </w:rPr>
  </w:style>
  <w:style w:type="character" w:customStyle="1" w:styleId="12f2">
    <w:name w:val="Стиль №12 Знак"/>
    <w:basedOn w:val="af9"/>
    <w:link w:val="12f1"/>
    <w:rsid w:val="00D93B3D"/>
    <w:rPr>
      <w:rFonts w:ascii="Times New Roman" w:eastAsia="Calibri" w:hAnsi="Times New Roman" w:cs="Times New Roman"/>
      <w:i/>
      <w:sz w:val="24"/>
      <w:lang w:val="ru-RU" w:eastAsia="ru-RU" w:bidi="ar-SA"/>
    </w:rPr>
  </w:style>
  <w:style w:type="paragraph" w:customStyle="1" w:styleId="11ff0">
    <w:name w:val="Стиль №11"/>
    <w:basedOn w:val="af8"/>
    <w:link w:val="11ff1"/>
    <w:rsid w:val="00D93B3D"/>
    <w:pPr>
      <w:tabs>
        <w:tab w:val="num" w:pos="720"/>
      </w:tabs>
      <w:ind w:left="1287" w:hanging="360"/>
    </w:pPr>
    <w:rPr>
      <w:rFonts w:ascii="Times New Roman" w:eastAsia="Calibri" w:hAnsi="Times New Roman" w:cs="Times New Roman"/>
      <w:lang w:val="ru-RU" w:eastAsia="ru-RU" w:bidi="ar-SA"/>
    </w:rPr>
  </w:style>
  <w:style w:type="character" w:customStyle="1" w:styleId="11ff1">
    <w:name w:val="Стиль №11 Знак"/>
    <w:basedOn w:val="af9"/>
    <w:link w:val="11ff0"/>
    <w:rsid w:val="00D93B3D"/>
    <w:rPr>
      <w:rFonts w:ascii="Times New Roman" w:eastAsia="Calibri" w:hAnsi="Times New Roman" w:cs="Times New Roman"/>
      <w:sz w:val="24"/>
      <w:lang w:val="ru-RU" w:eastAsia="ru-RU" w:bidi="ar-SA"/>
    </w:rPr>
  </w:style>
  <w:style w:type="paragraph" w:customStyle="1" w:styleId="105">
    <w:name w:val="Стиль №10"/>
    <w:basedOn w:val="3ff2"/>
    <w:link w:val="106"/>
    <w:rsid w:val="00D93B3D"/>
    <w:rPr>
      <w:i/>
    </w:rPr>
  </w:style>
  <w:style w:type="character" w:customStyle="1" w:styleId="106">
    <w:name w:val="Стиль №10 Знак"/>
    <w:basedOn w:val="af9"/>
    <w:link w:val="105"/>
    <w:rsid w:val="00D93B3D"/>
    <w:rPr>
      <w:rFonts w:ascii="Arial" w:hAnsi="Arial" w:cs="Arial"/>
      <w:i/>
      <w:sz w:val="24"/>
      <w:szCs w:val="20"/>
      <w:lang w:val="ru-RU" w:eastAsia="ru-RU" w:bidi="ar-SA"/>
    </w:rPr>
  </w:style>
  <w:style w:type="paragraph" w:customStyle="1" w:styleId="98">
    <w:name w:val="Стиль №9"/>
    <w:basedOn w:val="af8"/>
    <w:link w:val="99"/>
    <w:rsid w:val="00D93B3D"/>
    <w:pPr>
      <w:tabs>
        <w:tab w:val="num" w:pos="720"/>
      </w:tabs>
      <w:ind w:left="1287" w:hanging="360"/>
    </w:pPr>
    <w:rPr>
      <w:rFonts w:ascii="Times New Roman" w:eastAsia="Calibri" w:hAnsi="Times New Roman" w:cs="Times New Roman"/>
      <w:lang w:val="ru-RU" w:eastAsia="ru-RU" w:bidi="ar-SA"/>
    </w:rPr>
  </w:style>
  <w:style w:type="character" w:customStyle="1" w:styleId="99">
    <w:name w:val="Стиль №9 Знак"/>
    <w:basedOn w:val="af9"/>
    <w:link w:val="98"/>
    <w:rsid w:val="00D93B3D"/>
    <w:rPr>
      <w:rFonts w:ascii="Times New Roman" w:eastAsia="Calibri" w:hAnsi="Times New Roman" w:cs="Times New Roman"/>
      <w:sz w:val="24"/>
      <w:lang w:val="ru-RU" w:eastAsia="ru-RU" w:bidi="ar-SA"/>
    </w:rPr>
  </w:style>
  <w:style w:type="paragraph" w:customStyle="1" w:styleId="affffffffffff3">
    <w:name w:val="МОЯ ТАБЛИЦА"/>
    <w:basedOn w:val="af8"/>
    <w:link w:val="affffffffffff4"/>
    <w:rsid w:val="00D93B3D"/>
    <w:pPr>
      <w:ind w:firstLine="0"/>
    </w:pPr>
    <w:rPr>
      <w:rFonts w:eastAsia="Times New Roman" w:cs="Times New Roman"/>
      <w:bCs/>
      <w:szCs w:val="28"/>
      <w:lang w:val="ru-RU" w:eastAsia="ru-RU" w:bidi="ar-SA"/>
    </w:rPr>
  </w:style>
  <w:style w:type="character" w:customStyle="1" w:styleId="affffffffffff4">
    <w:name w:val="МОЯ ТАБЛИЦА Знак"/>
    <w:basedOn w:val="af9"/>
    <w:link w:val="affffffffffff3"/>
    <w:rsid w:val="00D93B3D"/>
    <w:rPr>
      <w:rFonts w:ascii="Arial" w:eastAsia="Times New Roman" w:hAnsi="Arial" w:cs="Times New Roman"/>
      <w:bCs/>
      <w:sz w:val="24"/>
      <w:szCs w:val="28"/>
      <w:lang w:val="ru-RU" w:eastAsia="ru-RU" w:bidi="ar-SA"/>
    </w:rPr>
  </w:style>
  <w:style w:type="paragraph" w:customStyle="1" w:styleId="affffffffffff5">
    <w:name w:val="таблица новая"/>
    <w:basedOn w:val="af8"/>
    <w:link w:val="affffffffffff6"/>
    <w:rsid w:val="00D93B3D"/>
    <w:pPr>
      <w:spacing w:line="240" w:lineRule="auto"/>
      <w:ind w:left="-57" w:right="-57" w:firstLine="0"/>
      <w:jc w:val="center"/>
    </w:pPr>
    <w:rPr>
      <w:rFonts w:eastAsia="Times New Roman" w:cs="Times New Roman"/>
      <w:sz w:val="20"/>
      <w:szCs w:val="28"/>
      <w:lang w:val="ru-RU" w:eastAsia="ru-RU" w:bidi="ar-SA"/>
    </w:rPr>
  </w:style>
  <w:style w:type="character" w:customStyle="1" w:styleId="affffffffffff6">
    <w:name w:val="таблица новая Знак"/>
    <w:basedOn w:val="af9"/>
    <w:link w:val="affffffffffff5"/>
    <w:rsid w:val="00D93B3D"/>
    <w:rPr>
      <w:rFonts w:ascii="Arial" w:eastAsia="Times New Roman" w:hAnsi="Arial" w:cs="Times New Roman"/>
      <w:sz w:val="20"/>
      <w:szCs w:val="28"/>
      <w:lang w:val="ru-RU" w:eastAsia="ru-RU" w:bidi="ar-SA"/>
    </w:rPr>
  </w:style>
  <w:style w:type="paragraph" w:customStyle="1" w:styleId="affffffffffff7">
    <w:name w:val="текст"/>
    <w:basedOn w:val="af8"/>
    <w:link w:val="affffffffffff8"/>
    <w:rsid w:val="00D93B3D"/>
    <w:pPr>
      <w:ind w:left="102" w:right="50" w:firstLine="851"/>
    </w:pPr>
    <w:rPr>
      <w:rFonts w:eastAsia="Times New Roman" w:cs="Arial"/>
      <w:bCs/>
      <w:szCs w:val="24"/>
      <w:lang w:val="ru-RU" w:eastAsia="ru-RU" w:bidi="ar-SA"/>
    </w:rPr>
  </w:style>
  <w:style w:type="character" w:customStyle="1" w:styleId="affffffffffff8">
    <w:name w:val="текст Знак"/>
    <w:basedOn w:val="af9"/>
    <w:link w:val="affffffffffff7"/>
    <w:rsid w:val="00D93B3D"/>
    <w:rPr>
      <w:rFonts w:ascii="Arial" w:eastAsia="Times New Roman" w:hAnsi="Arial" w:cs="Arial"/>
      <w:bCs/>
      <w:sz w:val="24"/>
      <w:szCs w:val="24"/>
      <w:lang w:val="ru-RU" w:eastAsia="ru-RU" w:bidi="ar-SA"/>
    </w:rPr>
  </w:style>
  <w:style w:type="character" w:customStyle="1" w:styleId="FontStyle47">
    <w:name w:val="Font Style47"/>
    <w:basedOn w:val="af9"/>
    <w:rsid w:val="00D93B3D"/>
    <w:rPr>
      <w:rFonts w:ascii="Times New Roman" w:hAnsi="Times New Roman" w:cs="Times New Roman"/>
      <w:sz w:val="26"/>
      <w:szCs w:val="26"/>
    </w:rPr>
  </w:style>
  <w:style w:type="paragraph" w:customStyle="1" w:styleId="xl63492">
    <w:name w:val="xl63492"/>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3">
    <w:name w:val="xl63493"/>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4">
    <w:name w:val="xl6349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5">
    <w:name w:val="xl63495"/>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6">
    <w:name w:val="xl63496"/>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7">
    <w:name w:val="xl63497"/>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498">
    <w:name w:val="xl63498"/>
    <w:basedOn w:val="af8"/>
    <w:uiPriority w:val="99"/>
    <w:rsid w:val="00D93B3D"/>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499">
    <w:name w:val="xl63499"/>
    <w:basedOn w:val="af8"/>
    <w:uiPriority w:val="99"/>
    <w:rsid w:val="00D93B3D"/>
    <w:pPr>
      <w:pBdr>
        <w:top w:val="single" w:sz="8" w:space="0" w:color="auto"/>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0">
    <w:name w:val="xl63500"/>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1">
    <w:name w:val="xl63501"/>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2">
    <w:name w:val="xl63502"/>
    <w:basedOn w:val="af8"/>
    <w:uiPriority w:val="99"/>
    <w:rsid w:val="00D93B3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3">
    <w:name w:val="xl63503"/>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4">
    <w:name w:val="xl63504"/>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5">
    <w:name w:val="xl63505"/>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6">
    <w:name w:val="xl63506"/>
    <w:basedOn w:val="af8"/>
    <w:uiPriority w:val="99"/>
    <w:rsid w:val="00D93B3D"/>
    <w:pPr>
      <w:pBdr>
        <w:lef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7">
    <w:name w:val="xl63507"/>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08">
    <w:name w:val="xl6350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09">
    <w:name w:val="xl6350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0">
    <w:name w:val="xl63510"/>
    <w:basedOn w:val="af8"/>
    <w:uiPriority w:val="99"/>
    <w:rsid w:val="00D93B3D"/>
    <w:pPr>
      <w:pBdr>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1">
    <w:name w:val="xl63511"/>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2">
    <w:name w:val="xl63512"/>
    <w:basedOn w:val="af8"/>
    <w:uiPriority w:val="99"/>
    <w:rsid w:val="00D93B3D"/>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3">
    <w:name w:val="xl63513"/>
    <w:basedOn w:val="af8"/>
    <w:uiPriority w:val="99"/>
    <w:rsid w:val="00D93B3D"/>
    <w:pPr>
      <w:pBdr>
        <w:top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4">
    <w:name w:val="xl63514"/>
    <w:basedOn w:val="af8"/>
    <w:uiPriority w:val="99"/>
    <w:rsid w:val="00D93B3D"/>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5">
    <w:name w:val="xl63515"/>
    <w:basedOn w:val="af8"/>
    <w:uiPriority w:val="99"/>
    <w:rsid w:val="00D93B3D"/>
    <w:pPr>
      <w:pBdr>
        <w:top w:val="single" w:sz="8" w:space="0" w:color="auto"/>
        <w:lef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6">
    <w:name w:val="xl63516"/>
    <w:basedOn w:val="af8"/>
    <w:uiPriority w:val="99"/>
    <w:rsid w:val="00D93B3D"/>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7">
    <w:name w:val="xl63517"/>
    <w:basedOn w:val="af8"/>
    <w:uiPriority w:val="99"/>
    <w:rsid w:val="00D93B3D"/>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18">
    <w:name w:val="xl63518"/>
    <w:basedOn w:val="af8"/>
    <w:uiPriority w:val="99"/>
    <w:rsid w:val="00D93B3D"/>
    <w:pPr>
      <w:pBdr>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19">
    <w:name w:val="xl63519"/>
    <w:basedOn w:val="af8"/>
    <w:uiPriority w:val="99"/>
    <w:rsid w:val="00D93B3D"/>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0">
    <w:name w:val="xl63520"/>
    <w:basedOn w:val="af8"/>
    <w:uiPriority w:val="99"/>
    <w:rsid w:val="00D93B3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1">
    <w:name w:val="xl63521"/>
    <w:basedOn w:val="af8"/>
    <w:uiPriority w:val="99"/>
    <w:rsid w:val="00D93B3D"/>
    <w:pPr>
      <w:pBdr>
        <w:bottom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2">
    <w:name w:val="xl63522"/>
    <w:basedOn w:val="af8"/>
    <w:uiPriority w:val="99"/>
    <w:rsid w:val="00D93B3D"/>
    <w:pP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23">
    <w:name w:val="xl635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character" w:customStyle="1" w:styleId="-113">
    <w:name w:val="Текст-1 Знак1"/>
    <w:rsid w:val="00D93B3D"/>
    <w:rPr>
      <w:sz w:val="26"/>
      <w:lang w:val="ru-RU" w:eastAsia="ru-RU" w:bidi="ar-SA"/>
    </w:rPr>
  </w:style>
  <w:style w:type="paragraph" w:customStyle="1" w:styleId="12f3">
    <w:name w:val="ТАБ 12 Текст"/>
    <w:basedOn w:val="af8"/>
    <w:next w:val="-15"/>
    <w:rsid w:val="00D93B3D"/>
    <w:pPr>
      <w:widowControl w:val="0"/>
      <w:suppressAutoHyphens/>
      <w:spacing w:line="240" w:lineRule="auto"/>
      <w:ind w:firstLine="0"/>
      <w:jc w:val="center"/>
    </w:pPr>
    <w:rPr>
      <w:rFonts w:ascii="Times New Roman" w:eastAsia="Times New Roman" w:hAnsi="Times New Roman" w:cs="Times New Roman"/>
      <w:szCs w:val="26"/>
      <w:lang w:val="ru-RU" w:bidi="ar-SA"/>
    </w:rPr>
  </w:style>
  <w:style w:type="paragraph" w:customStyle="1" w:styleId="a5">
    <w:name w:val="ТАБЛ."/>
    <w:basedOn w:val="-15"/>
    <w:next w:val="-15"/>
    <w:link w:val="affffffffffff9"/>
    <w:rsid w:val="00D93B3D"/>
    <w:pPr>
      <w:keepNext w:val="0"/>
      <w:keepLines w:val="0"/>
      <w:numPr>
        <w:numId w:val="47"/>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9">
    <w:name w:val="ТАБЛ. Знак"/>
    <w:link w:val="a5"/>
    <w:rsid w:val="00D93B3D"/>
    <w:rPr>
      <w:rFonts w:ascii="Times New Roman" w:eastAsia="Calibri" w:hAnsi="Times New Roman" w:cs="Times New Roman"/>
      <w:b/>
      <w:sz w:val="24"/>
      <w:szCs w:val="24"/>
      <w:lang w:val="ru-RU" w:bidi="ar-SA"/>
    </w:rPr>
  </w:style>
  <w:style w:type="character" w:customStyle="1" w:styleId="affffffffffc">
    <w:name w:val="ТАБЛ Знак"/>
    <w:link w:val="af1"/>
    <w:rsid w:val="00D93B3D"/>
    <w:rPr>
      <w:rFonts w:ascii="Times New Roman" w:eastAsia="Calibri" w:hAnsi="Times New Roman" w:cs="Times New Roman"/>
      <w:b/>
      <w:szCs w:val="24"/>
      <w:lang w:val="ru-RU" w:bidi="ar-SA"/>
    </w:rPr>
  </w:style>
  <w:style w:type="paragraph" w:customStyle="1" w:styleId="107">
    <w:name w:val="ТАБ 10 Текст"/>
    <w:basedOn w:val="12f3"/>
    <w:rsid w:val="00D93B3D"/>
    <w:rPr>
      <w:sz w:val="20"/>
    </w:rPr>
  </w:style>
  <w:style w:type="paragraph" w:customStyle="1" w:styleId="-0">
    <w:name w:val="Рис-Т"/>
    <w:basedOn w:val="-15"/>
    <w:qFormat/>
    <w:rsid w:val="00D93B3D"/>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a">
    <w:name w:val="Текст Табл"/>
    <w:basedOn w:val="af8"/>
    <w:link w:val="affffffffffffb"/>
    <w:rsid w:val="00D93B3D"/>
    <w:pPr>
      <w:keepNext/>
      <w:keepLines/>
      <w:suppressAutoHyphens/>
      <w:autoSpaceDE w:val="0"/>
      <w:autoSpaceDN w:val="0"/>
      <w:adjustRightInd w:val="0"/>
      <w:spacing w:line="240" w:lineRule="auto"/>
      <w:ind w:firstLine="0"/>
      <w:jc w:val="center"/>
    </w:pPr>
    <w:rPr>
      <w:rFonts w:ascii="Times New Roman" w:eastAsia="Times New Roman" w:hAnsi="Times New Roman" w:cs="Times New Roman"/>
      <w:color w:val="000000"/>
      <w:sz w:val="20"/>
      <w:szCs w:val="24"/>
      <w:lang w:val="ru-RU" w:bidi="ar-SA"/>
    </w:rPr>
  </w:style>
  <w:style w:type="character" w:customStyle="1" w:styleId="affffffffffffb">
    <w:name w:val="Текст Табл Знак"/>
    <w:link w:val="affffffffffffa"/>
    <w:rsid w:val="00D93B3D"/>
    <w:rPr>
      <w:rFonts w:ascii="Times New Roman" w:eastAsia="Times New Roman" w:hAnsi="Times New Roman" w:cs="Times New Roman"/>
      <w:color w:val="000000"/>
      <w:sz w:val="20"/>
      <w:szCs w:val="24"/>
      <w:lang w:val="ru-RU" w:bidi="ar-SA"/>
    </w:rPr>
  </w:style>
  <w:style w:type="paragraph" w:customStyle="1" w:styleId="-4">
    <w:name w:val="Текст Табл-"/>
    <w:basedOn w:val="affffffffffffa"/>
    <w:link w:val="-5"/>
    <w:rsid w:val="00D93B3D"/>
    <w:pPr>
      <w:ind w:left="-113" w:right="-113"/>
    </w:pPr>
  </w:style>
  <w:style w:type="character" w:customStyle="1" w:styleId="-5">
    <w:name w:val="Текст Табл- Знак"/>
    <w:link w:val="-4"/>
    <w:rsid w:val="00D93B3D"/>
    <w:rPr>
      <w:rFonts w:ascii="Times New Roman" w:eastAsia="Times New Roman" w:hAnsi="Times New Roman" w:cs="Times New Roman"/>
      <w:color w:val="000000"/>
      <w:sz w:val="20"/>
      <w:szCs w:val="24"/>
      <w:lang w:val="ru-RU" w:bidi="ar-SA"/>
    </w:rPr>
  </w:style>
  <w:style w:type="paragraph" w:customStyle="1" w:styleId="affffffffffffc">
    <w:name w:val="Приложение"/>
    <w:basedOn w:val="af8"/>
    <w:link w:val="affffffffffffd"/>
    <w:rsid w:val="00D93B3D"/>
    <w:pPr>
      <w:spacing w:line="240" w:lineRule="auto"/>
      <w:ind w:firstLine="0"/>
      <w:jc w:val="center"/>
    </w:pPr>
    <w:rPr>
      <w:rFonts w:ascii="Times New Roman" w:eastAsia="Times New Roman" w:hAnsi="Times New Roman" w:cs="Times New Roman"/>
      <w:b/>
      <w:caps/>
      <w:szCs w:val="24"/>
      <w:lang w:val="ru-RU" w:bidi="ar-SA"/>
    </w:rPr>
  </w:style>
  <w:style w:type="character" w:customStyle="1" w:styleId="affffffffffffd">
    <w:name w:val="Приложение Знак"/>
    <w:link w:val="affffffffffffc"/>
    <w:rsid w:val="00D93B3D"/>
    <w:rPr>
      <w:rFonts w:ascii="Times New Roman" w:eastAsia="Times New Roman" w:hAnsi="Times New Roman" w:cs="Times New Roman"/>
      <w:b/>
      <w:caps/>
      <w:sz w:val="24"/>
      <w:szCs w:val="24"/>
      <w:lang w:val="ru-RU" w:bidi="ar-SA"/>
    </w:rPr>
  </w:style>
  <w:style w:type="paragraph" w:customStyle="1" w:styleId="1ffff2">
    <w:name w:val="Подрисуночная надпись Знак Знак1"/>
    <w:basedOn w:val="af8"/>
    <w:link w:val="1ffff3"/>
    <w:autoRedefine/>
    <w:rsid w:val="00D93B3D"/>
    <w:pPr>
      <w:keepNext/>
      <w:tabs>
        <w:tab w:val="num" w:pos="-3"/>
        <w:tab w:val="left" w:pos="851"/>
      </w:tabs>
      <w:suppressAutoHyphens/>
      <w:spacing w:line="240" w:lineRule="auto"/>
      <w:ind w:left="630" w:hanging="630"/>
      <w:jc w:val="center"/>
    </w:pPr>
    <w:rPr>
      <w:rFonts w:ascii="Times New Roman" w:eastAsia="Calibri" w:hAnsi="Times New Roman" w:cs="Times New Roman"/>
      <w:b/>
      <w:bCs/>
      <w:szCs w:val="24"/>
      <w:lang w:val="ru-RU" w:bidi="ar-SA"/>
    </w:rPr>
  </w:style>
  <w:style w:type="character" w:customStyle="1" w:styleId="1ffff3">
    <w:name w:val="Подрисуночная надпись Знак Знак1 Знак"/>
    <w:link w:val="1ffff2"/>
    <w:rsid w:val="00D93B3D"/>
    <w:rPr>
      <w:rFonts w:ascii="Times New Roman" w:eastAsia="Calibri" w:hAnsi="Times New Roman" w:cs="Times New Roman"/>
      <w:b/>
      <w:bCs/>
      <w:sz w:val="24"/>
      <w:szCs w:val="24"/>
      <w:lang w:val="ru-RU" w:bidi="ar-SA"/>
    </w:rPr>
  </w:style>
  <w:style w:type="paragraph" w:customStyle="1" w:styleId="-1">
    <w:name w:val="Список-1"/>
    <w:basedOn w:val="affffffffff1"/>
    <w:link w:val="-1d"/>
    <w:rsid w:val="00D93B3D"/>
    <w:pPr>
      <w:keepNext w:val="0"/>
      <w:keepLines w:val="0"/>
      <w:widowControl w:val="0"/>
      <w:numPr>
        <w:numId w:val="46"/>
      </w:numPr>
      <w:tabs>
        <w:tab w:val="num" w:pos="851"/>
      </w:tabs>
      <w:spacing w:before="120" w:after="120" w:line="240" w:lineRule="auto"/>
      <w:ind w:left="567" w:right="57" w:firstLine="0"/>
    </w:pPr>
    <w:rPr>
      <w:sz w:val="24"/>
      <w:lang w:eastAsia="en-US"/>
    </w:rPr>
  </w:style>
  <w:style w:type="character" w:customStyle="1" w:styleId="-1d">
    <w:name w:val="Список-1 Знак"/>
    <w:link w:val="-1"/>
    <w:rsid w:val="00D93B3D"/>
    <w:rPr>
      <w:rFonts w:ascii="Times New Roman" w:eastAsia="Times New Roman" w:hAnsi="Times New Roman" w:cs="Times New Roman"/>
      <w:sz w:val="24"/>
      <w:szCs w:val="20"/>
      <w:lang w:val="ru-RU" w:bidi="ar-SA"/>
    </w:rPr>
  </w:style>
  <w:style w:type="paragraph" w:customStyle="1" w:styleId="-2">
    <w:name w:val="Список-2"/>
    <w:basedOn w:val="-1"/>
    <w:link w:val="-25"/>
    <w:rsid w:val="00D93B3D"/>
    <w:pPr>
      <w:numPr>
        <w:numId w:val="48"/>
      </w:numPr>
      <w:tabs>
        <w:tab w:val="num" w:pos="1134"/>
        <w:tab w:val="num" w:pos="1440"/>
      </w:tabs>
    </w:pPr>
    <w:rPr>
      <w:lang w:val="x-none" w:eastAsia="x-none"/>
    </w:rPr>
  </w:style>
  <w:style w:type="character" w:customStyle="1" w:styleId="-25">
    <w:name w:val="Список-2 Знак"/>
    <w:link w:val="-2"/>
    <w:rsid w:val="00D93B3D"/>
    <w:rPr>
      <w:rFonts w:ascii="Times New Roman" w:eastAsia="Times New Roman" w:hAnsi="Times New Roman" w:cs="Times New Roman"/>
      <w:sz w:val="24"/>
      <w:szCs w:val="20"/>
      <w:lang w:val="x-none" w:eastAsia="x-none" w:bidi="ar-SA"/>
    </w:rPr>
  </w:style>
  <w:style w:type="character" w:customStyle="1" w:styleId="ConsPlusCell0">
    <w:name w:val="ConsPlusCell Знак"/>
    <w:link w:val="ConsPlusCell"/>
    <w:rsid w:val="00D93B3D"/>
    <w:rPr>
      <w:rFonts w:ascii="Arial" w:hAnsi="Arial" w:cs="Arial"/>
      <w:lang w:eastAsia="ru-RU"/>
    </w:rPr>
  </w:style>
  <w:style w:type="paragraph" w:customStyle="1" w:styleId="-40">
    <w:name w:val="Заголовок-4"/>
    <w:basedOn w:val="32"/>
    <w:link w:val="-41"/>
    <w:rsid w:val="00D93B3D"/>
    <w:pPr>
      <w:tabs>
        <w:tab w:val="num" w:pos="864"/>
      </w:tabs>
      <w:suppressAutoHyphens w:val="0"/>
      <w:spacing w:before="0" w:line="360" w:lineRule="auto"/>
      <w:ind w:left="864" w:right="-108" w:hanging="864"/>
    </w:pPr>
    <w:rPr>
      <w:rFonts w:ascii="Times New Roman" w:eastAsia="TimesNewRomanPSMT" w:hAnsi="Times New Roman" w:cs="Times New Roman"/>
      <w:iCs w:val="0"/>
      <w:lang w:bidi="ar-SA"/>
    </w:rPr>
  </w:style>
  <w:style w:type="character" w:customStyle="1" w:styleId="-41">
    <w:name w:val="Заголовок-4 Знак"/>
    <w:link w:val="-40"/>
    <w:rsid w:val="00D93B3D"/>
    <w:rPr>
      <w:rFonts w:ascii="Times New Roman" w:eastAsia="TimesNewRomanPSMT" w:hAnsi="Times New Roman" w:cs="Times New Roman"/>
      <w:b/>
      <w:i/>
      <w:sz w:val="26"/>
      <w:szCs w:val="26"/>
      <w:lang w:val="ru-RU" w:bidi="ar-SA"/>
    </w:rPr>
  </w:style>
  <w:style w:type="character" w:customStyle="1" w:styleId="affffffffffffe">
    <w:name w:val="Рисунок Знак"/>
    <w:link w:val="afffffffffffff"/>
    <w:locked/>
    <w:rsid w:val="00D93B3D"/>
    <w:rPr>
      <w:b/>
      <w:bCs/>
      <w:i/>
      <w:sz w:val="24"/>
    </w:rPr>
  </w:style>
  <w:style w:type="paragraph" w:customStyle="1" w:styleId="afffffffffffff">
    <w:name w:val="Рисунок"/>
    <w:basedOn w:val="afffff1"/>
    <w:link w:val="affffffffffffe"/>
    <w:rsid w:val="00D93B3D"/>
    <w:pPr>
      <w:spacing w:after="120" w:line="240" w:lineRule="auto"/>
      <w:ind w:firstLine="0"/>
      <w:jc w:val="center"/>
    </w:pPr>
    <w:rPr>
      <w:rFonts w:asciiTheme="majorHAnsi" w:hAnsiTheme="majorHAnsi"/>
      <w:b/>
      <w:bCs/>
      <w:i/>
    </w:rPr>
  </w:style>
  <w:style w:type="paragraph" w:customStyle="1" w:styleId="afffffffffffff0">
    <w:name w:val="Рисунок Знак Знак"/>
    <w:basedOn w:val="afffff1"/>
    <w:link w:val="afffffffffffff1"/>
    <w:rsid w:val="00D93B3D"/>
    <w:pPr>
      <w:spacing w:after="120" w:line="240" w:lineRule="auto"/>
      <w:ind w:firstLine="0"/>
      <w:jc w:val="center"/>
    </w:pPr>
    <w:rPr>
      <w:rFonts w:ascii="Times New Roman" w:eastAsia="Times New Roman" w:hAnsi="Times New Roman" w:cs="Times New Roman"/>
      <w:b/>
      <w:bCs/>
      <w:i/>
      <w:szCs w:val="24"/>
      <w:lang w:val="ru-RU" w:bidi="ar-SA"/>
    </w:rPr>
  </w:style>
  <w:style w:type="character" w:customStyle="1" w:styleId="afffffffffffff1">
    <w:name w:val="Рисунок Знак Знак Знак"/>
    <w:link w:val="afffffffffffff0"/>
    <w:rsid w:val="00D93B3D"/>
    <w:rPr>
      <w:rFonts w:ascii="Times New Roman" w:eastAsia="Times New Roman" w:hAnsi="Times New Roman" w:cs="Times New Roman"/>
      <w:b/>
      <w:bCs/>
      <w:i/>
      <w:sz w:val="24"/>
      <w:szCs w:val="24"/>
      <w:lang w:val="ru-RU" w:bidi="ar-SA"/>
    </w:rPr>
  </w:style>
  <w:style w:type="paragraph" w:customStyle="1" w:styleId="afffffffffffff2">
    <w:name w:val="абзац"/>
    <w:basedOn w:val="af8"/>
    <w:link w:val="1ffff4"/>
    <w:rsid w:val="00D93B3D"/>
    <w:pPr>
      <w:ind w:firstLine="851"/>
    </w:pPr>
    <w:rPr>
      <w:rFonts w:ascii="Times New Roman" w:eastAsia="Times New Roman" w:hAnsi="Times New Roman" w:cs="Times New Roman"/>
      <w:szCs w:val="20"/>
      <w:lang w:val="ru-RU" w:bidi="ar-SA"/>
    </w:rPr>
  </w:style>
  <w:style w:type="character" w:customStyle="1" w:styleId="1ffff4">
    <w:name w:val="абзац Знак1"/>
    <w:link w:val="afffffffffffff2"/>
    <w:rsid w:val="00D93B3D"/>
    <w:rPr>
      <w:rFonts w:ascii="Times New Roman" w:eastAsia="Times New Roman" w:hAnsi="Times New Roman" w:cs="Times New Roman"/>
      <w:sz w:val="24"/>
      <w:szCs w:val="20"/>
      <w:lang w:val="ru-RU" w:bidi="ar-SA"/>
    </w:rPr>
  </w:style>
  <w:style w:type="paragraph" w:customStyle="1" w:styleId="afffffffffffff3">
    <w:name w:val="в табл"/>
    <w:basedOn w:val="af8"/>
    <w:next w:val="afffffffffffff2"/>
    <w:link w:val="afffffffffffff4"/>
    <w:rsid w:val="00D93B3D"/>
    <w:pPr>
      <w:keepNext/>
      <w:spacing w:line="240" w:lineRule="auto"/>
      <w:ind w:firstLine="0"/>
      <w:jc w:val="left"/>
    </w:pPr>
    <w:rPr>
      <w:rFonts w:ascii="Times New Roman" w:eastAsia="Times New Roman" w:hAnsi="Times New Roman" w:cs="Times New Roman"/>
      <w:szCs w:val="20"/>
      <w:lang w:val="ru-RU" w:bidi="ar-SA"/>
    </w:rPr>
  </w:style>
  <w:style w:type="character" w:customStyle="1" w:styleId="afffffffffffff4">
    <w:name w:val="в табл Знак"/>
    <w:link w:val="afffffffffffff3"/>
    <w:rsid w:val="00D93B3D"/>
    <w:rPr>
      <w:rFonts w:ascii="Times New Roman" w:eastAsia="Times New Roman" w:hAnsi="Times New Roman" w:cs="Times New Roman"/>
      <w:sz w:val="24"/>
      <w:szCs w:val="20"/>
      <w:lang w:val="ru-RU" w:bidi="ar-SA"/>
    </w:rPr>
  </w:style>
  <w:style w:type="paragraph" w:customStyle="1" w:styleId="afffffffffffff5">
    <w:name w:val="Жирный текст"/>
    <w:basedOn w:val="affffffffffa"/>
    <w:link w:val="afffffffffffff6"/>
    <w:rsid w:val="00D93B3D"/>
    <w:rPr>
      <w:b/>
    </w:rPr>
  </w:style>
  <w:style w:type="character" w:customStyle="1" w:styleId="afffffffffffff6">
    <w:name w:val="Жирный текст Знак"/>
    <w:link w:val="afffffffffffff5"/>
    <w:rsid w:val="00D93B3D"/>
    <w:rPr>
      <w:rFonts w:ascii="Times New Roman" w:eastAsia="Calibri" w:hAnsi="Times New Roman" w:cs="Times New Roman"/>
      <w:b/>
      <w:sz w:val="24"/>
      <w:szCs w:val="24"/>
      <w:lang w:val="ru-RU" w:bidi="ar-SA"/>
    </w:rPr>
  </w:style>
  <w:style w:type="character" w:customStyle="1" w:styleId="FontStyle624">
    <w:name w:val="Font Style624"/>
    <w:uiPriority w:val="99"/>
    <w:rsid w:val="00D93B3D"/>
    <w:rPr>
      <w:rFonts w:ascii="Times New Roman" w:hAnsi="Times New Roman" w:cs="Times New Roman"/>
      <w:sz w:val="26"/>
      <w:szCs w:val="26"/>
    </w:rPr>
  </w:style>
  <w:style w:type="character" w:customStyle="1" w:styleId="FontStyle621">
    <w:name w:val="Font Style621"/>
    <w:uiPriority w:val="99"/>
    <w:rsid w:val="00D93B3D"/>
    <w:rPr>
      <w:rFonts w:ascii="Times New Roman" w:hAnsi="Times New Roman" w:cs="Times New Roman"/>
      <w:sz w:val="22"/>
      <w:szCs w:val="22"/>
    </w:rPr>
  </w:style>
  <w:style w:type="paragraph" w:customStyle="1" w:styleId="afffffffffffff7">
    <w:name w:val="Заг. без №"/>
    <w:basedOn w:val="affffffffffa"/>
    <w:next w:val="affffffffffa"/>
    <w:link w:val="afffffffffffff8"/>
    <w:rsid w:val="00D93B3D"/>
    <w:pPr>
      <w:ind w:firstLine="0"/>
      <w:jc w:val="left"/>
    </w:pPr>
    <w:rPr>
      <w:b/>
      <w:i/>
    </w:rPr>
  </w:style>
  <w:style w:type="character" w:customStyle="1" w:styleId="afffffffffffff8">
    <w:name w:val="Заг. без № Знак"/>
    <w:link w:val="afffffffffffff7"/>
    <w:rsid w:val="00D93B3D"/>
    <w:rPr>
      <w:rFonts w:ascii="Times New Roman" w:eastAsia="Calibri" w:hAnsi="Times New Roman" w:cs="Times New Roman"/>
      <w:b/>
      <w:i/>
      <w:sz w:val="24"/>
      <w:szCs w:val="24"/>
      <w:lang w:val="ru-RU" w:bidi="ar-SA"/>
    </w:rPr>
  </w:style>
  <w:style w:type="paragraph" w:customStyle="1" w:styleId="a2">
    <w:name w:val="Нумерация М"/>
    <w:basedOn w:val="afffffffffffff7"/>
    <w:link w:val="afffffffffffff9"/>
    <w:rsid w:val="00D93B3D"/>
    <w:pPr>
      <w:numPr>
        <w:numId w:val="49"/>
      </w:numPr>
    </w:pPr>
  </w:style>
  <w:style w:type="character" w:customStyle="1" w:styleId="afffffffffffff9">
    <w:name w:val="Нумерация М Знак"/>
    <w:link w:val="a2"/>
    <w:rsid w:val="00D93B3D"/>
    <w:rPr>
      <w:rFonts w:ascii="Times New Roman" w:eastAsia="Calibri" w:hAnsi="Times New Roman" w:cs="Times New Roman"/>
      <w:b/>
      <w:i/>
      <w:sz w:val="24"/>
      <w:szCs w:val="24"/>
      <w:lang w:val="ru-RU" w:bidi="ar-SA"/>
    </w:rPr>
  </w:style>
  <w:style w:type="character" w:customStyle="1" w:styleId="FontStyle644">
    <w:name w:val="Font Style644"/>
    <w:uiPriority w:val="99"/>
    <w:rsid w:val="00D93B3D"/>
    <w:rPr>
      <w:rFonts w:ascii="Times New Roman" w:hAnsi="Times New Roman" w:cs="Times New Roman"/>
      <w:sz w:val="26"/>
      <w:szCs w:val="26"/>
    </w:rPr>
  </w:style>
  <w:style w:type="character" w:customStyle="1" w:styleId="FontStyle638">
    <w:name w:val="Font Style638"/>
    <w:uiPriority w:val="99"/>
    <w:rsid w:val="00D93B3D"/>
    <w:rPr>
      <w:rFonts w:ascii="Times New Roman" w:hAnsi="Times New Roman" w:cs="Times New Roman"/>
      <w:sz w:val="18"/>
      <w:szCs w:val="18"/>
    </w:rPr>
  </w:style>
  <w:style w:type="character" w:customStyle="1" w:styleId="FontStyle640">
    <w:name w:val="Font Style640"/>
    <w:uiPriority w:val="99"/>
    <w:rsid w:val="00D93B3D"/>
    <w:rPr>
      <w:rFonts w:ascii="Times New Roman" w:hAnsi="Times New Roman" w:cs="Times New Roman"/>
      <w:sz w:val="22"/>
      <w:szCs w:val="22"/>
    </w:rPr>
  </w:style>
  <w:style w:type="paragraph" w:customStyle="1" w:styleId="4f2">
    <w:name w:val="Стиль4"/>
    <w:basedOn w:val="ConsPlusCell"/>
    <w:link w:val="4f3"/>
    <w:rsid w:val="00D93B3D"/>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3">
    <w:name w:val="Стиль4 Знак"/>
    <w:link w:val="4f2"/>
    <w:rsid w:val="00D93B3D"/>
    <w:rPr>
      <w:rFonts w:ascii="Times New Roman" w:eastAsia="Calibri" w:hAnsi="Times New Roman" w:cs="Times New Roman"/>
      <w:kern w:val="1"/>
      <w:sz w:val="24"/>
      <w:szCs w:val="24"/>
      <w:lang w:val="ru-RU" w:eastAsia="ar-SA" w:bidi="ar-SA"/>
    </w:rPr>
  </w:style>
  <w:style w:type="paragraph" w:customStyle="1" w:styleId="100">
    <w:name w:val="Список 10"/>
    <w:basedOn w:val="-15"/>
    <w:link w:val="108"/>
    <w:rsid w:val="00D93B3D"/>
    <w:pPr>
      <w:keepNext w:val="0"/>
      <w:keepLines w:val="0"/>
      <w:numPr>
        <w:numId w:val="50"/>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8">
    <w:name w:val="Список 10 Знак"/>
    <w:link w:val="100"/>
    <w:rsid w:val="00D93B3D"/>
    <w:rPr>
      <w:rFonts w:ascii="Times New Roman" w:eastAsia="Calibri" w:hAnsi="Times New Roman" w:cs="Times New Roman"/>
      <w:sz w:val="24"/>
      <w:szCs w:val="24"/>
      <w:lang w:val="ru-RU" w:bidi="ar-SA"/>
    </w:rPr>
  </w:style>
  <w:style w:type="paragraph" w:customStyle="1" w:styleId="12-">
    <w:name w:val="ТАБ 12-Заг."/>
    <w:basedOn w:val="12f3"/>
    <w:qFormat/>
    <w:rsid w:val="00D93B3D"/>
    <w:pPr>
      <w:suppressAutoHyphens w:val="0"/>
    </w:pPr>
    <w:rPr>
      <w:b/>
    </w:rPr>
  </w:style>
  <w:style w:type="paragraph" w:customStyle="1" w:styleId="10-">
    <w:name w:val="ТАБ 10-Заг."/>
    <w:basedOn w:val="12-"/>
    <w:qFormat/>
    <w:rsid w:val="00D93B3D"/>
    <w:rPr>
      <w:sz w:val="20"/>
    </w:rPr>
  </w:style>
  <w:style w:type="character" w:customStyle="1" w:styleId="FontStyle505">
    <w:name w:val="Font Style505"/>
    <w:uiPriority w:val="99"/>
    <w:rsid w:val="00D93B3D"/>
    <w:rPr>
      <w:rFonts w:ascii="Times New Roman" w:hAnsi="Times New Roman" w:cs="Times New Roman"/>
      <w:sz w:val="26"/>
      <w:szCs w:val="26"/>
    </w:rPr>
  </w:style>
  <w:style w:type="character" w:customStyle="1" w:styleId="FontStyle515">
    <w:name w:val="Font Style515"/>
    <w:uiPriority w:val="99"/>
    <w:rsid w:val="00D93B3D"/>
    <w:rPr>
      <w:rFonts w:ascii="Times New Roman" w:hAnsi="Times New Roman" w:cs="Times New Roman"/>
      <w:sz w:val="26"/>
      <w:szCs w:val="26"/>
    </w:rPr>
  </w:style>
  <w:style w:type="character" w:customStyle="1" w:styleId="afffffffffffffa">
    <w:name w:val="номер страницы"/>
    <w:rsid w:val="00D93B3D"/>
  </w:style>
  <w:style w:type="paragraph" w:customStyle="1" w:styleId="3ff4">
    <w:name w:val="çàãîëîâîê 3"/>
    <w:basedOn w:val="af8"/>
    <w:next w:val="af8"/>
    <w:rsid w:val="00D93B3D"/>
    <w:pPr>
      <w:keepNext/>
      <w:widowControl w:val="0"/>
      <w:autoSpaceDE w:val="0"/>
      <w:autoSpaceDN w:val="0"/>
      <w:adjustRightInd w:val="0"/>
      <w:spacing w:line="240" w:lineRule="auto"/>
      <w:ind w:right="-108" w:firstLine="0"/>
      <w:jc w:val="center"/>
    </w:pPr>
    <w:rPr>
      <w:rFonts w:ascii="Times New Roman" w:eastAsia="Times New Roman" w:hAnsi="Times New Roman" w:cs="Times New Roman"/>
      <w:b/>
      <w:bCs/>
      <w:sz w:val="28"/>
      <w:szCs w:val="28"/>
      <w:lang w:val="ru-RU" w:bidi="ar-SA"/>
    </w:rPr>
  </w:style>
  <w:style w:type="paragraph" w:customStyle="1" w:styleId="1ffff5">
    <w:name w:val="Стиль Оглавление 1 + По левому краю"/>
    <w:basedOn w:val="1f5"/>
    <w:rsid w:val="00D93B3D"/>
    <w:pPr>
      <w:tabs>
        <w:tab w:val="clear" w:pos="440"/>
        <w:tab w:val="right" w:pos="284"/>
        <w:tab w:val="right" w:leader="dot" w:pos="851"/>
        <w:tab w:val="left" w:leader="dot" w:pos="9214"/>
      </w:tabs>
      <w:ind w:right="-1" w:firstLine="0"/>
      <w:jc w:val="left"/>
    </w:pPr>
    <w:rPr>
      <w:rFonts w:ascii="Times New Roman" w:eastAsia="Times New Roman" w:hAnsi="Times New Roman" w:cs="Times New Roman"/>
      <w:b/>
      <w:bCs w:val="0"/>
      <w:iCs w:val="0"/>
      <w:sz w:val="22"/>
      <w:szCs w:val="20"/>
      <w:lang w:val="ru-RU" w:bidi="ar-SA"/>
    </w:rPr>
  </w:style>
  <w:style w:type="character" w:customStyle="1" w:styleId="FontStyle68">
    <w:name w:val="Font Style68"/>
    <w:uiPriority w:val="99"/>
    <w:rsid w:val="00D93B3D"/>
    <w:rPr>
      <w:rFonts w:ascii="Times New Roman" w:hAnsi="Times New Roman" w:cs="Times New Roman"/>
      <w:sz w:val="22"/>
      <w:szCs w:val="22"/>
    </w:rPr>
  </w:style>
  <w:style w:type="character" w:customStyle="1" w:styleId="FontStyle70">
    <w:name w:val="Font Style70"/>
    <w:uiPriority w:val="99"/>
    <w:rsid w:val="00D93B3D"/>
    <w:rPr>
      <w:rFonts w:ascii="Times New Roman" w:hAnsi="Times New Roman" w:cs="Times New Roman"/>
      <w:b/>
      <w:bCs/>
      <w:sz w:val="20"/>
      <w:szCs w:val="20"/>
    </w:rPr>
  </w:style>
  <w:style w:type="paragraph" w:customStyle="1" w:styleId="4f4">
    <w:name w:val="заголовок 4"/>
    <w:basedOn w:val="af8"/>
    <w:next w:val="af8"/>
    <w:rsid w:val="00D93B3D"/>
    <w:pPr>
      <w:keepNext/>
      <w:spacing w:before="240" w:after="60" w:line="240" w:lineRule="auto"/>
      <w:ind w:firstLine="0"/>
    </w:pPr>
    <w:rPr>
      <w:rFonts w:eastAsia="Times New Roman" w:cs="Times New Roman"/>
      <w:b/>
      <w:szCs w:val="20"/>
      <w:lang w:bidi="ar-SA"/>
    </w:rPr>
  </w:style>
  <w:style w:type="paragraph" w:customStyle="1" w:styleId="5f3">
    <w:name w:val="заголовок 5"/>
    <w:basedOn w:val="af8"/>
    <w:next w:val="af8"/>
    <w:rsid w:val="00D93B3D"/>
    <w:pPr>
      <w:spacing w:before="240" w:after="60" w:line="240" w:lineRule="auto"/>
      <w:ind w:firstLine="0"/>
    </w:pPr>
    <w:rPr>
      <w:rFonts w:eastAsia="Times New Roman" w:cs="Times New Roman"/>
      <w:szCs w:val="20"/>
      <w:lang w:bidi="ar-SA"/>
    </w:rPr>
  </w:style>
  <w:style w:type="paragraph" w:customStyle="1" w:styleId="6c">
    <w:name w:val="заголовок 6"/>
    <w:basedOn w:val="af8"/>
    <w:next w:val="af8"/>
    <w:rsid w:val="00D93B3D"/>
    <w:pPr>
      <w:spacing w:before="240" w:after="60" w:line="240" w:lineRule="auto"/>
      <w:ind w:firstLine="0"/>
    </w:pPr>
    <w:rPr>
      <w:rFonts w:ascii="Times New Roman" w:eastAsia="Times New Roman" w:hAnsi="Times New Roman" w:cs="Times New Roman"/>
      <w:i/>
      <w:szCs w:val="20"/>
      <w:lang w:bidi="ar-SA"/>
    </w:rPr>
  </w:style>
  <w:style w:type="paragraph" w:customStyle="1" w:styleId="-26">
    <w:name w:val="Рис.-2"/>
    <w:rsid w:val="00D93B3D"/>
    <w:pPr>
      <w:spacing w:after="0" w:line="240" w:lineRule="auto"/>
      <w:ind w:left="717" w:hanging="360"/>
      <w:contextualSpacing/>
    </w:pPr>
    <w:rPr>
      <w:rFonts w:ascii="Calibri" w:eastAsia="Calibri" w:hAnsi="Calibri" w:cs="Times New Roman"/>
      <w:sz w:val="20"/>
      <w:szCs w:val="20"/>
      <w:lang w:val="ru-RU" w:bidi="ar-SA"/>
    </w:rPr>
  </w:style>
  <w:style w:type="paragraph" w:customStyle="1" w:styleId="-27">
    <w:name w:val="Табл.-2"/>
    <w:basedOn w:val="af1"/>
    <w:rsid w:val="00D93B3D"/>
    <w:pPr>
      <w:numPr>
        <w:numId w:val="0"/>
      </w:numPr>
    </w:pPr>
  </w:style>
  <w:style w:type="paragraph" w:customStyle="1" w:styleId="Style171">
    <w:name w:val="Style171"/>
    <w:basedOn w:val="af8"/>
    <w:uiPriority w:val="99"/>
    <w:rsid w:val="00D93B3D"/>
    <w:pPr>
      <w:widowControl w:val="0"/>
      <w:autoSpaceDE w:val="0"/>
      <w:autoSpaceDN w:val="0"/>
      <w:adjustRightInd w:val="0"/>
      <w:spacing w:line="490" w:lineRule="exact"/>
      <w:ind w:firstLine="720"/>
    </w:pPr>
    <w:rPr>
      <w:rFonts w:ascii="Arial Narrow" w:eastAsia="Times New Roman" w:hAnsi="Arial Narrow" w:cs="Times New Roman"/>
      <w:szCs w:val="24"/>
      <w:lang w:val="ru-RU" w:bidi="ar-SA"/>
    </w:rPr>
  </w:style>
  <w:style w:type="paragraph" w:customStyle="1" w:styleId="Style53">
    <w:name w:val="Style53"/>
    <w:basedOn w:val="af8"/>
    <w:uiPriority w:val="99"/>
    <w:rsid w:val="00D93B3D"/>
    <w:pPr>
      <w:widowControl w:val="0"/>
      <w:autoSpaceDE w:val="0"/>
      <w:autoSpaceDN w:val="0"/>
      <w:adjustRightInd w:val="0"/>
      <w:spacing w:line="274" w:lineRule="exact"/>
      <w:ind w:firstLine="0"/>
      <w:jc w:val="center"/>
    </w:pPr>
    <w:rPr>
      <w:rFonts w:ascii="Arial Narrow" w:eastAsia="Times New Roman" w:hAnsi="Arial Narrow" w:cs="Times New Roman"/>
      <w:szCs w:val="24"/>
      <w:lang w:val="ru-RU" w:bidi="ar-SA"/>
    </w:rPr>
  </w:style>
  <w:style w:type="paragraph" w:customStyle="1" w:styleId="Style136">
    <w:name w:val="Style136"/>
    <w:basedOn w:val="af8"/>
    <w:uiPriority w:val="99"/>
    <w:rsid w:val="00D93B3D"/>
    <w:pPr>
      <w:widowControl w:val="0"/>
      <w:autoSpaceDE w:val="0"/>
      <w:autoSpaceDN w:val="0"/>
      <w:adjustRightInd w:val="0"/>
      <w:spacing w:line="497" w:lineRule="exact"/>
      <w:ind w:firstLine="706"/>
      <w:jc w:val="left"/>
    </w:pPr>
    <w:rPr>
      <w:rFonts w:ascii="Arial Narrow" w:eastAsia="Times New Roman" w:hAnsi="Arial Narrow" w:cs="Times New Roman"/>
      <w:szCs w:val="24"/>
      <w:lang w:val="ru-RU" w:bidi="ar-SA"/>
    </w:rPr>
  </w:style>
  <w:style w:type="paragraph" w:customStyle="1" w:styleId="Style153">
    <w:name w:val="Style15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89">
    <w:name w:val="Style189"/>
    <w:basedOn w:val="af8"/>
    <w:uiPriority w:val="99"/>
    <w:rsid w:val="00D93B3D"/>
    <w:pPr>
      <w:widowControl w:val="0"/>
      <w:autoSpaceDE w:val="0"/>
      <w:autoSpaceDN w:val="0"/>
      <w:adjustRightInd w:val="0"/>
      <w:spacing w:line="490" w:lineRule="exact"/>
      <w:ind w:firstLine="144"/>
      <w:jc w:val="left"/>
    </w:pPr>
    <w:rPr>
      <w:rFonts w:ascii="Arial Narrow" w:eastAsia="Times New Roman" w:hAnsi="Arial Narrow" w:cs="Times New Roman"/>
      <w:szCs w:val="24"/>
      <w:lang w:val="ru-RU" w:bidi="ar-SA"/>
    </w:rPr>
  </w:style>
  <w:style w:type="character" w:customStyle="1" w:styleId="FontStyle480">
    <w:name w:val="Font Style480"/>
    <w:rsid w:val="00D93B3D"/>
    <w:rPr>
      <w:rFonts w:ascii="Times New Roman" w:hAnsi="Times New Roman" w:cs="Times New Roman" w:hint="default"/>
      <w:sz w:val="26"/>
      <w:szCs w:val="26"/>
    </w:rPr>
  </w:style>
  <w:style w:type="character" w:customStyle="1" w:styleId="FontStyle483">
    <w:name w:val="Font Style483"/>
    <w:uiPriority w:val="99"/>
    <w:rsid w:val="00D93B3D"/>
    <w:rPr>
      <w:rFonts w:ascii="Times New Roman" w:hAnsi="Times New Roman" w:cs="Times New Roman" w:hint="default"/>
      <w:sz w:val="24"/>
      <w:szCs w:val="24"/>
    </w:rPr>
  </w:style>
  <w:style w:type="character" w:customStyle="1" w:styleId="FontStyle534">
    <w:name w:val="Font Style534"/>
    <w:uiPriority w:val="99"/>
    <w:rsid w:val="00D93B3D"/>
    <w:rPr>
      <w:rFonts w:ascii="Times New Roman" w:hAnsi="Times New Roman" w:cs="Times New Roman" w:hint="default"/>
      <w:i/>
      <w:iCs/>
      <w:sz w:val="26"/>
      <w:szCs w:val="26"/>
    </w:rPr>
  </w:style>
  <w:style w:type="paragraph" w:customStyle="1" w:styleId="Style28">
    <w:name w:val="Style28"/>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43">
    <w:name w:val="Style143"/>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255">
    <w:name w:val="Style255"/>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123">
    <w:name w:val="Style123"/>
    <w:basedOn w:val="af8"/>
    <w:uiPriority w:val="99"/>
    <w:rsid w:val="00D93B3D"/>
    <w:pPr>
      <w:widowControl w:val="0"/>
      <w:autoSpaceDE w:val="0"/>
      <w:autoSpaceDN w:val="0"/>
      <w:adjustRightInd w:val="0"/>
      <w:spacing w:line="482" w:lineRule="exact"/>
      <w:ind w:firstLine="720"/>
    </w:pPr>
    <w:rPr>
      <w:rFonts w:ascii="Times New Roman" w:eastAsia="Times New Roman" w:hAnsi="Times New Roman" w:cs="Times New Roman"/>
      <w:szCs w:val="24"/>
      <w:lang w:val="ru-RU" w:bidi="ar-SA"/>
    </w:rPr>
  </w:style>
  <w:style w:type="paragraph" w:customStyle="1" w:styleId="Style125">
    <w:name w:val="Style125"/>
    <w:basedOn w:val="af8"/>
    <w:uiPriority w:val="99"/>
    <w:rsid w:val="00D93B3D"/>
    <w:pPr>
      <w:widowControl w:val="0"/>
      <w:autoSpaceDE w:val="0"/>
      <w:autoSpaceDN w:val="0"/>
      <w:adjustRightInd w:val="0"/>
      <w:spacing w:line="482" w:lineRule="exact"/>
      <w:ind w:firstLine="713"/>
    </w:pPr>
    <w:rPr>
      <w:rFonts w:ascii="Times New Roman" w:eastAsia="Times New Roman" w:hAnsi="Times New Roman" w:cs="Times New Roman"/>
      <w:szCs w:val="24"/>
      <w:lang w:val="ru-RU" w:bidi="ar-SA"/>
    </w:rPr>
  </w:style>
  <w:style w:type="paragraph" w:customStyle="1" w:styleId="Style152">
    <w:name w:val="Style152"/>
    <w:basedOn w:val="af8"/>
    <w:uiPriority w:val="99"/>
    <w:rsid w:val="00D93B3D"/>
    <w:pPr>
      <w:widowControl w:val="0"/>
      <w:autoSpaceDE w:val="0"/>
      <w:autoSpaceDN w:val="0"/>
      <w:adjustRightInd w:val="0"/>
      <w:spacing w:line="511" w:lineRule="exact"/>
      <w:ind w:hanging="1008"/>
      <w:jc w:val="left"/>
    </w:pPr>
    <w:rPr>
      <w:rFonts w:ascii="Times New Roman" w:eastAsia="Times New Roman" w:hAnsi="Times New Roman" w:cs="Times New Roman"/>
      <w:szCs w:val="24"/>
      <w:lang w:val="ru-RU" w:bidi="ar-SA"/>
    </w:rPr>
  </w:style>
  <w:style w:type="paragraph" w:customStyle="1" w:styleId="Style199">
    <w:name w:val="Style199"/>
    <w:basedOn w:val="af8"/>
    <w:uiPriority w:val="99"/>
    <w:rsid w:val="00D93B3D"/>
    <w:pPr>
      <w:widowControl w:val="0"/>
      <w:autoSpaceDE w:val="0"/>
      <w:autoSpaceDN w:val="0"/>
      <w:adjustRightInd w:val="0"/>
      <w:spacing w:line="482" w:lineRule="exact"/>
      <w:ind w:firstLine="720"/>
    </w:pPr>
    <w:rPr>
      <w:rFonts w:ascii="Arial Narrow" w:eastAsia="Times New Roman" w:hAnsi="Arial Narrow" w:cs="Times New Roman"/>
      <w:szCs w:val="24"/>
      <w:lang w:val="ru-RU" w:bidi="ar-SA"/>
    </w:rPr>
  </w:style>
  <w:style w:type="paragraph" w:customStyle="1" w:styleId="Style12">
    <w:name w:val="Style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paragraph" w:customStyle="1" w:styleId="Style47">
    <w:name w:val="Style47"/>
    <w:basedOn w:val="af8"/>
    <w:uiPriority w:val="99"/>
    <w:rsid w:val="00D93B3D"/>
    <w:pPr>
      <w:widowControl w:val="0"/>
      <w:autoSpaceDE w:val="0"/>
      <w:autoSpaceDN w:val="0"/>
      <w:adjustRightInd w:val="0"/>
      <w:spacing w:line="240" w:lineRule="auto"/>
      <w:ind w:firstLine="0"/>
    </w:pPr>
    <w:rPr>
      <w:rFonts w:ascii="Arial Narrow" w:eastAsia="Times New Roman" w:hAnsi="Arial Narrow" w:cs="Times New Roman"/>
      <w:szCs w:val="24"/>
      <w:lang w:val="ru-RU" w:bidi="ar-SA"/>
    </w:rPr>
  </w:style>
  <w:style w:type="paragraph" w:customStyle="1" w:styleId="Style121">
    <w:name w:val="Style121"/>
    <w:basedOn w:val="af8"/>
    <w:uiPriority w:val="99"/>
    <w:rsid w:val="00D93B3D"/>
    <w:pPr>
      <w:widowControl w:val="0"/>
      <w:autoSpaceDE w:val="0"/>
      <w:autoSpaceDN w:val="0"/>
      <w:adjustRightInd w:val="0"/>
      <w:spacing w:line="461" w:lineRule="exact"/>
      <w:ind w:firstLine="0"/>
    </w:pPr>
    <w:rPr>
      <w:rFonts w:ascii="Arial Narrow" w:eastAsia="Times New Roman" w:hAnsi="Arial Narrow" w:cs="Times New Roman"/>
      <w:szCs w:val="24"/>
      <w:lang w:val="ru-RU" w:bidi="ar-SA"/>
    </w:rPr>
  </w:style>
  <w:style w:type="paragraph" w:customStyle="1" w:styleId="Style212">
    <w:name w:val="Style212"/>
    <w:basedOn w:val="af8"/>
    <w:uiPriority w:val="99"/>
    <w:rsid w:val="00D93B3D"/>
    <w:pPr>
      <w:widowControl w:val="0"/>
      <w:autoSpaceDE w:val="0"/>
      <w:autoSpaceDN w:val="0"/>
      <w:adjustRightInd w:val="0"/>
      <w:spacing w:line="240" w:lineRule="auto"/>
      <w:ind w:firstLine="0"/>
      <w:jc w:val="left"/>
    </w:pPr>
    <w:rPr>
      <w:rFonts w:ascii="Arial Narrow" w:eastAsia="Times New Roman" w:hAnsi="Arial Narrow" w:cs="Times New Roman"/>
      <w:szCs w:val="24"/>
      <w:lang w:val="ru-RU" w:bidi="ar-SA"/>
    </w:rPr>
  </w:style>
  <w:style w:type="character" w:customStyle="1" w:styleId="11ff2">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D93B3D"/>
    <w:rPr>
      <w:b/>
      <w:bCs w:val="0"/>
      <w:kern w:val="28"/>
      <w:sz w:val="24"/>
      <w:szCs w:val="24"/>
      <w:lang w:val="ru-RU" w:eastAsia="ru-RU" w:bidi="ar-SA"/>
    </w:rPr>
  </w:style>
  <w:style w:type="character" w:customStyle="1" w:styleId="FontStyle454">
    <w:name w:val="Font Style454"/>
    <w:uiPriority w:val="99"/>
    <w:rsid w:val="00D93B3D"/>
    <w:rPr>
      <w:rFonts w:ascii="Times New Roman" w:hAnsi="Times New Roman" w:cs="Times New Roman" w:hint="default"/>
      <w:sz w:val="26"/>
      <w:szCs w:val="26"/>
    </w:rPr>
  </w:style>
  <w:style w:type="character" w:customStyle="1" w:styleId="FontStyle442">
    <w:name w:val="Font Style442"/>
    <w:uiPriority w:val="99"/>
    <w:rsid w:val="00D93B3D"/>
    <w:rPr>
      <w:rFonts w:ascii="Times New Roman" w:hAnsi="Times New Roman" w:cs="Times New Roman" w:hint="default"/>
      <w:b/>
      <w:bCs/>
      <w:i/>
      <w:iCs/>
      <w:sz w:val="18"/>
      <w:szCs w:val="18"/>
    </w:rPr>
  </w:style>
  <w:style w:type="character" w:customStyle="1" w:styleId="FontStyle481">
    <w:name w:val="Font Style481"/>
    <w:uiPriority w:val="99"/>
    <w:rsid w:val="00D93B3D"/>
    <w:rPr>
      <w:rFonts w:ascii="Times New Roman" w:hAnsi="Times New Roman" w:cs="Times New Roman" w:hint="default"/>
      <w:b/>
      <w:bCs/>
      <w:i/>
      <w:iCs/>
      <w:sz w:val="22"/>
      <w:szCs w:val="22"/>
    </w:rPr>
  </w:style>
  <w:style w:type="character" w:customStyle="1" w:styleId="FontStyle485">
    <w:name w:val="Font Style485"/>
    <w:uiPriority w:val="99"/>
    <w:rsid w:val="00D93B3D"/>
    <w:rPr>
      <w:rFonts w:ascii="Times New Roman" w:hAnsi="Times New Roman" w:cs="Times New Roman" w:hint="default"/>
      <w:b/>
      <w:bCs/>
      <w:i/>
      <w:iCs/>
      <w:sz w:val="26"/>
      <w:szCs w:val="26"/>
    </w:rPr>
  </w:style>
  <w:style w:type="character" w:customStyle="1" w:styleId="FontStyle540">
    <w:name w:val="Font Style540"/>
    <w:uiPriority w:val="99"/>
    <w:rsid w:val="00D93B3D"/>
    <w:rPr>
      <w:rFonts w:ascii="Georgia" w:hAnsi="Georgia" w:cs="Georgia" w:hint="default"/>
      <w:b/>
      <w:bCs/>
      <w:i/>
      <w:iCs/>
      <w:sz w:val="42"/>
      <w:szCs w:val="42"/>
    </w:rPr>
  </w:style>
  <w:style w:type="character" w:customStyle="1" w:styleId="FontStyle45">
    <w:name w:val="Font Style45"/>
    <w:uiPriority w:val="99"/>
    <w:rsid w:val="00D93B3D"/>
    <w:rPr>
      <w:rFonts w:ascii="Microsoft Sans Serif" w:hAnsi="Microsoft Sans Serif" w:cs="Microsoft Sans Serif"/>
      <w:sz w:val="18"/>
      <w:szCs w:val="18"/>
    </w:rPr>
  </w:style>
  <w:style w:type="paragraph" w:customStyle="1" w:styleId="Style9">
    <w:name w:val="Style9"/>
    <w:basedOn w:val="af8"/>
    <w:uiPriority w:val="99"/>
    <w:rsid w:val="00D93B3D"/>
    <w:pPr>
      <w:widowControl w:val="0"/>
      <w:autoSpaceDE w:val="0"/>
      <w:autoSpaceDN w:val="0"/>
      <w:adjustRightInd w:val="0"/>
      <w:spacing w:line="259" w:lineRule="exact"/>
      <w:ind w:firstLine="0"/>
      <w:jc w:val="left"/>
    </w:pPr>
    <w:rPr>
      <w:rFonts w:ascii="Microsoft Sans Serif" w:eastAsia="Times New Roman" w:hAnsi="Microsoft Sans Serif" w:cs="Microsoft Sans Serif"/>
      <w:szCs w:val="24"/>
      <w:lang w:val="ru-RU" w:bidi="ar-SA"/>
    </w:rPr>
  </w:style>
  <w:style w:type="paragraph" w:customStyle="1" w:styleId="Style36">
    <w:name w:val="Style36"/>
    <w:basedOn w:val="af8"/>
    <w:uiPriority w:val="99"/>
    <w:rsid w:val="00D93B3D"/>
    <w:pPr>
      <w:widowControl w:val="0"/>
      <w:autoSpaceDE w:val="0"/>
      <w:autoSpaceDN w:val="0"/>
      <w:adjustRightInd w:val="0"/>
      <w:spacing w:line="240" w:lineRule="auto"/>
      <w:ind w:firstLine="0"/>
      <w:jc w:val="left"/>
    </w:pPr>
    <w:rPr>
      <w:rFonts w:ascii="Microsoft Sans Serif" w:eastAsia="Times New Roman" w:hAnsi="Microsoft Sans Serif" w:cs="Microsoft Sans Serif"/>
      <w:szCs w:val="24"/>
      <w:lang w:val="ru-RU" w:bidi="ar-SA"/>
    </w:rPr>
  </w:style>
  <w:style w:type="character" w:customStyle="1" w:styleId="FontStyle44">
    <w:name w:val="Font Style44"/>
    <w:uiPriority w:val="99"/>
    <w:rsid w:val="00D93B3D"/>
    <w:rPr>
      <w:rFonts w:ascii="Times New Roman" w:hAnsi="Times New Roman" w:cs="Times New Roman"/>
      <w:b/>
      <w:bCs/>
      <w:spacing w:val="-10"/>
      <w:sz w:val="18"/>
      <w:szCs w:val="18"/>
    </w:rPr>
  </w:style>
  <w:style w:type="character" w:customStyle="1" w:styleId="FontStyle54">
    <w:name w:val="Font Style54"/>
    <w:uiPriority w:val="99"/>
    <w:rsid w:val="00D93B3D"/>
    <w:rPr>
      <w:rFonts w:ascii="Times New Roman" w:hAnsi="Times New Roman" w:cs="Times New Roman"/>
      <w:sz w:val="20"/>
      <w:szCs w:val="20"/>
    </w:rPr>
  </w:style>
  <w:style w:type="paragraph" w:customStyle="1" w:styleId="Style3">
    <w:name w:val="Style3"/>
    <w:basedOn w:val="af8"/>
    <w:uiPriority w:val="99"/>
    <w:rsid w:val="00D93B3D"/>
    <w:pPr>
      <w:widowControl w:val="0"/>
      <w:autoSpaceDE w:val="0"/>
      <w:autoSpaceDN w:val="0"/>
      <w:adjustRightInd w:val="0"/>
      <w:spacing w:line="211" w:lineRule="exact"/>
      <w:ind w:firstLine="278"/>
      <w:jc w:val="left"/>
    </w:pPr>
    <w:rPr>
      <w:rFonts w:ascii="Microsoft Sans Serif" w:eastAsia="Times New Roman" w:hAnsi="Microsoft Sans Serif" w:cs="Microsoft Sans Serif"/>
      <w:szCs w:val="24"/>
      <w:lang w:val="ru-RU" w:bidi="ar-SA"/>
    </w:rPr>
  </w:style>
  <w:style w:type="paragraph" w:customStyle="1" w:styleId="Style10">
    <w:name w:val="Style10"/>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21">
    <w:name w:val="Style21"/>
    <w:basedOn w:val="af8"/>
    <w:uiPriority w:val="99"/>
    <w:rsid w:val="00D93B3D"/>
    <w:pPr>
      <w:widowControl w:val="0"/>
      <w:autoSpaceDE w:val="0"/>
      <w:autoSpaceDN w:val="0"/>
      <w:adjustRightInd w:val="0"/>
      <w:spacing w:line="269" w:lineRule="exact"/>
      <w:ind w:firstLine="86"/>
      <w:jc w:val="left"/>
    </w:pPr>
    <w:rPr>
      <w:rFonts w:ascii="Microsoft Sans Serif" w:eastAsia="Times New Roman" w:hAnsi="Microsoft Sans Serif" w:cs="Microsoft Sans Serif"/>
      <w:szCs w:val="24"/>
      <w:lang w:val="ru-RU" w:bidi="ar-SA"/>
    </w:rPr>
  </w:style>
  <w:style w:type="paragraph" w:customStyle="1" w:styleId="Style31">
    <w:name w:val="Style31"/>
    <w:basedOn w:val="af8"/>
    <w:uiPriority w:val="99"/>
    <w:rsid w:val="00D93B3D"/>
    <w:pPr>
      <w:widowControl w:val="0"/>
      <w:autoSpaceDE w:val="0"/>
      <w:autoSpaceDN w:val="0"/>
      <w:adjustRightInd w:val="0"/>
      <w:spacing w:line="278" w:lineRule="exact"/>
      <w:ind w:firstLine="605"/>
      <w:jc w:val="left"/>
    </w:pPr>
    <w:rPr>
      <w:rFonts w:ascii="Microsoft Sans Serif" w:eastAsia="Times New Roman" w:hAnsi="Microsoft Sans Serif" w:cs="Microsoft Sans Serif"/>
      <w:szCs w:val="24"/>
      <w:lang w:val="ru-RU" w:bidi="ar-SA"/>
    </w:rPr>
  </w:style>
  <w:style w:type="character" w:customStyle="1" w:styleId="FontStyle55">
    <w:name w:val="Font Style55"/>
    <w:uiPriority w:val="99"/>
    <w:rsid w:val="00D93B3D"/>
    <w:rPr>
      <w:rFonts w:ascii="Microsoft Sans Serif" w:hAnsi="Microsoft Sans Serif" w:cs="Microsoft Sans Serif"/>
      <w:b/>
      <w:bCs/>
      <w:spacing w:val="-20"/>
      <w:sz w:val="16"/>
      <w:szCs w:val="16"/>
    </w:rPr>
  </w:style>
  <w:style w:type="character" w:customStyle="1" w:styleId="FontStyle56">
    <w:name w:val="Font Style56"/>
    <w:uiPriority w:val="99"/>
    <w:rsid w:val="00D93B3D"/>
    <w:rPr>
      <w:rFonts w:ascii="Microsoft Sans Serif" w:hAnsi="Microsoft Sans Serif" w:cs="Microsoft Sans Serif"/>
      <w:b/>
      <w:bCs/>
      <w:sz w:val="18"/>
      <w:szCs w:val="18"/>
    </w:rPr>
  </w:style>
  <w:style w:type="paragraph" w:customStyle="1" w:styleId="Style22">
    <w:name w:val="Style22"/>
    <w:basedOn w:val="af8"/>
    <w:uiPriority w:val="99"/>
    <w:rsid w:val="00D93B3D"/>
    <w:pPr>
      <w:widowControl w:val="0"/>
      <w:autoSpaceDE w:val="0"/>
      <w:autoSpaceDN w:val="0"/>
      <w:adjustRightInd w:val="0"/>
      <w:spacing w:line="240" w:lineRule="auto"/>
      <w:ind w:firstLine="0"/>
    </w:pPr>
    <w:rPr>
      <w:rFonts w:ascii="Microsoft Sans Serif" w:eastAsia="Times New Roman" w:hAnsi="Microsoft Sans Serif" w:cs="Microsoft Sans Serif"/>
      <w:szCs w:val="24"/>
      <w:lang w:val="ru-RU" w:bidi="ar-SA"/>
    </w:rPr>
  </w:style>
  <w:style w:type="paragraph" w:customStyle="1" w:styleId="Style105">
    <w:name w:val="Style105"/>
    <w:basedOn w:val="af8"/>
    <w:uiPriority w:val="99"/>
    <w:rsid w:val="00D93B3D"/>
    <w:pPr>
      <w:widowControl w:val="0"/>
      <w:autoSpaceDE w:val="0"/>
      <w:autoSpaceDN w:val="0"/>
      <w:adjustRightInd w:val="0"/>
      <w:spacing w:line="281" w:lineRule="exact"/>
      <w:ind w:firstLine="562"/>
    </w:pPr>
    <w:rPr>
      <w:rFonts w:ascii="Trebuchet MS" w:eastAsia="Times New Roman" w:hAnsi="Trebuchet MS" w:cs="Times New Roman"/>
      <w:szCs w:val="24"/>
      <w:lang w:val="ru-RU" w:bidi="ar-SA"/>
    </w:rPr>
  </w:style>
  <w:style w:type="character" w:customStyle="1" w:styleId="FontStyle383">
    <w:name w:val="Font Style383"/>
    <w:uiPriority w:val="99"/>
    <w:rsid w:val="00D93B3D"/>
    <w:rPr>
      <w:rFonts w:ascii="Times New Roman" w:hAnsi="Times New Roman" w:cs="Times New Roman"/>
      <w:sz w:val="22"/>
      <w:szCs w:val="22"/>
    </w:rPr>
  </w:style>
  <w:style w:type="paragraph" w:customStyle="1" w:styleId="Style139">
    <w:name w:val="Style139"/>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character" w:customStyle="1" w:styleId="FontStyle387">
    <w:name w:val="Font Style387"/>
    <w:uiPriority w:val="99"/>
    <w:rsid w:val="00D93B3D"/>
    <w:rPr>
      <w:rFonts w:ascii="Times New Roman" w:hAnsi="Times New Roman" w:cs="Times New Roman"/>
      <w:i/>
      <w:iCs/>
      <w:sz w:val="22"/>
      <w:szCs w:val="22"/>
    </w:rPr>
  </w:style>
  <w:style w:type="paragraph" w:customStyle="1" w:styleId="Style104">
    <w:name w:val="Style104"/>
    <w:basedOn w:val="af8"/>
    <w:uiPriority w:val="99"/>
    <w:rsid w:val="00D93B3D"/>
    <w:pPr>
      <w:widowControl w:val="0"/>
      <w:autoSpaceDE w:val="0"/>
      <w:autoSpaceDN w:val="0"/>
      <w:adjustRightInd w:val="0"/>
      <w:spacing w:line="240" w:lineRule="auto"/>
      <w:ind w:firstLine="0"/>
      <w:jc w:val="right"/>
    </w:pPr>
    <w:rPr>
      <w:rFonts w:ascii="Trebuchet MS" w:eastAsia="Times New Roman" w:hAnsi="Trebuchet MS" w:cs="Times New Roman"/>
      <w:szCs w:val="24"/>
      <w:lang w:val="ru-RU" w:bidi="ar-SA"/>
    </w:rPr>
  </w:style>
  <w:style w:type="paragraph" w:customStyle="1" w:styleId="Style114">
    <w:name w:val="Style114"/>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15">
    <w:name w:val="Style215"/>
    <w:basedOn w:val="af8"/>
    <w:uiPriority w:val="99"/>
    <w:rsid w:val="00D93B3D"/>
    <w:pPr>
      <w:widowControl w:val="0"/>
      <w:autoSpaceDE w:val="0"/>
      <w:autoSpaceDN w:val="0"/>
      <w:adjustRightInd w:val="0"/>
      <w:spacing w:line="234" w:lineRule="exact"/>
      <w:ind w:firstLine="0"/>
      <w:jc w:val="left"/>
    </w:pPr>
    <w:rPr>
      <w:rFonts w:ascii="Trebuchet MS" w:eastAsia="Times New Roman" w:hAnsi="Trebuchet MS" w:cs="Times New Roman"/>
      <w:szCs w:val="24"/>
      <w:lang w:val="ru-RU" w:bidi="ar-SA"/>
    </w:rPr>
  </w:style>
  <w:style w:type="paragraph" w:customStyle="1" w:styleId="Style233">
    <w:name w:val="Style233"/>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36">
    <w:name w:val="Style236"/>
    <w:basedOn w:val="af8"/>
    <w:uiPriority w:val="99"/>
    <w:rsid w:val="00D93B3D"/>
    <w:pPr>
      <w:widowControl w:val="0"/>
      <w:autoSpaceDE w:val="0"/>
      <w:autoSpaceDN w:val="0"/>
      <w:adjustRightInd w:val="0"/>
      <w:spacing w:line="209" w:lineRule="exact"/>
      <w:ind w:firstLine="0"/>
    </w:pPr>
    <w:rPr>
      <w:rFonts w:ascii="Trebuchet MS" w:eastAsia="Times New Roman" w:hAnsi="Trebuchet MS" w:cs="Times New Roman"/>
      <w:szCs w:val="24"/>
      <w:lang w:val="ru-RU" w:bidi="ar-SA"/>
    </w:rPr>
  </w:style>
  <w:style w:type="paragraph" w:customStyle="1" w:styleId="Style247">
    <w:name w:val="Style247"/>
    <w:basedOn w:val="af8"/>
    <w:uiPriority w:val="99"/>
    <w:rsid w:val="00D93B3D"/>
    <w:pPr>
      <w:widowControl w:val="0"/>
      <w:autoSpaceDE w:val="0"/>
      <w:autoSpaceDN w:val="0"/>
      <w:adjustRightInd w:val="0"/>
      <w:spacing w:line="240" w:lineRule="auto"/>
      <w:ind w:firstLine="0"/>
      <w:jc w:val="left"/>
    </w:pPr>
    <w:rPr>
      <w:rFonts w:ascii="Trebuchet MS" w:eastAsia="Times New Roman" w:hAnsi="Trebuchet MS" w:cs="Times New Roman"/>
      <w:szCs w:val="24"/>
      <w:lang w:val="ru-RU" w:bidi="ar-SA"/>
    </w:rPr>
  </w:style>
  <w:style w:type="paragraph" w:customStyle="1" w:styleId="Style272">
    <w:name w:val="Style272"/>
    <w:basedOn w:val="af8"/>
    <w:uiPriority w:val="99"/>
    <w:rsid w:val="00D93B3D"/>
    <w:pPr>
      <w:widowControl w:val="0"/>
      <w:autoSpaceDE w:val="0"/>
      <w:autoSpaceDN w:val="0"/>
      <w:adjustRightInd w:val="0"/>
      <w:spacing w:line="396" w:lineRule="exact"/>
      <w:ind w:firstLine="554"/>
      <w:jc w:val="left"/>
    </w:pPr>
    <w:rPr>
      <w:rFonts w:ascii="Trebuchet MS" w:eastAsia="Times New Roman" w:hAnsi="Trebuchet MS" w:cs="Times New Roman"/>
      <w:szCs w:val="24"/>
      <w:lang w:val="ru-RU" w:bidi="ar-SA"/>
    </w:rPr>
  </w:style>
  <w:style w:type="paragraph" w:customStyle="1" w:styleId="Style284">
    <w:name w:val="Style284"/>
    <w:basedOn w:val="af8"/>
    <w:uiPriority w:val="99"/>
    <w:rsid w:val="00D93B3D"/>
    <w:pPr>
      <w:widowControl w:val="0"/>
      <w:autoSpaceDE w:val="0"/>
      <w:autoSpaceDN w:val="0"/>
      <w:adjustRightInd w:val="0"/>
      <w:spacing w:line="367" w:lineRule="exact"/>
      <w:ind w:firstLine="0"/>
      <w:jc w:val="left"/>
    </w:pPr>
    <w:rPr>
      <w:rFonts w:ascii="Trebuchet MS" w:eastAsia="Times New Roman" w:hAnsi="Trebuchet MS" w:cs="Times New Roman"/>
      <w:szCs w:val="24"/>
      <w:lang w:val="ru-RU" w:bidi="ar-SA"/>
    </w:rPr>
  </w:style>
  <w:style w:type="paragraph" w:customStyle="1" w:styleId="Style288">
    <w:name w:val="Style288"/>
    <w:basedOn w:val="af8"/>
    <w:uiPriority w:val="99"/>
    <w:rsid w:val="00D93B3D"/>
    <w:pPr>
      <w:widowControl w:val="0"/>
      <w:autoSpaceDE w:val="0"/>
      <w:autoSpaceDN w:val="0"/>
      <w:adjustRightInd w:val="0"/>
      <w:spacing w:line="252" w:lineRule="exact"/>
      <w:ind w:firstLine="0"/>
    </w:pPr>
    <w:rPr>
      <w:rFonts w:ascii="Trebuchet MS" w:eastAsia="Times New Roman" w:hAnsi="Trebuchet MS" w:cs="Times New Roman"/>
      <w:szCs w:val="24"/>
      <w:lang w:val="ru-RU" w:bidi="ar-SA"/>
    </w:rPr>
  </w:style>
  <w:style w:type="character" w:customStyle="1" w:styleId="FontStyle371">
    <w:name w:val="Font Style371"/>
    <w:uiPriority w:val="99"/>
    <w:rsid w:val="00D93B3D"/>
    <w:rPr>
      <w:rFonts w:ascii="Times New Roman" w:hAnsi="Times New Roman" w:cs="Times New Roman"/>
      <w:b/>
      <w:bCs/>
      <w:sz w:val="22"/>
      <w:szCs w:val="22"/>
    </w:rPr>
  </w:style>
  <w:style w:type="character" w:customStyle="1" w:styleId="FontStyle395">
    <w:name w:val="Font Style395"/>
    <w:uiPriority w:val="99"/>
    <w:rsid w:val="00D93B3D"/>
    <w:rPr>
      <w:rFonts w:ascii="Times New Roman" w:hAnsi="Times New Roman" w:cs="Times New Roman"/>
      <w:sz w:val="20"/>
      <w:szCs w:val="20"/>
    </w:rPr>
  </w:style>
  <w:style w:type="character" w:customStyle="1" w:styleId="FontStyle403">
    <w:name w:val="Font Style403"/>
    <w:uiPriority w:val="99"/>
    <w:rsid w:val="00D93B3D"/>
    <w:rPr>
      <w:rFonts w:ascii="Times New Roman" w:hAnsi="Times New Roman" w:cs="Times New Roman"/>
      <w:b/>
      <w:bCs/>
      <w:sz w:val="18"/>
      <w:szCs w:val="18"/>
    </w:rPr>
  </w:style>
  <w:style w:type="character" w:customStyle="1" w:styleId="FontStyle438">
    <w:name w:val="Font Style438"/>
    <w:uiPriority w:val="99"/>
    <w:rsid w:val="00D93B3D"/>
    <w:rPr>
      <w:rFonts w:ascii="Times New Roman" w:hAnsi="Times New Roman" w:cs="Times New Roman"/>
      <w:b/>
      <w:bCs/>
      <w:sz w:val="20"/>
      <w:szCs w:val="20"/>
    </w:rPr>
  </w:style>
  <w:style w:type="character" w:customStyle="1" w:styleId="FontStyle439">
    <w:name w:val="Font Style439"/>
    <w:uiPriority w:val="99"/>
    <w:rsid w:val="00D93B3D"/>
    <w:rPr>
      <w:rFonts w:ascii="Arial Unicode MS" w:eastAsia="Arial Unicode MS" w:cs="Arial Unicode MS"/>
      <w:sz w:val="20"/>
      <w:szCs w:val="20"/>
    </w:rPr>
  </w:style>
  <w:style w:type="character" w:customStyle="1" w:styleId="1ffff6">
    <w:name w:val="НЕТ отступов Знак Знак1"/>
    <w:aliases w:val="Основной текст Знак1 Знак Знак Знак Знак1,Основной текст Знак1 Знак Знак Знак1,НЕТ отступов1"/>
    <w:rsid w:val="00D93B3D"/>
    <w:rPr>
      <w:sz w:val="24"/>
      <w:lang w:val="ru-RU" w:eastAsia="ru-RU" w:bidi="ar-SA"/>
    </w:rPr>
  </w:style>
  <w:style w:type="paragraph" w:customStyle="1" w:styleId="Style144">
    <w:name w:val="Style144"/>
    <w:basedOn w:val="af8"/>
    <w:uiPriority w:val="99"/>
    <w:rsid w:val="00D93B3D"/>
    <w:pPr>
      <w:widowControl w:val="0"/>
      <w:autoSpaceDE w:val="0"/>
      <w:autoSpaceDN w:val="0"/>
      <w:adjustRightInd w:val="0"/>
      <w:spacing w:line="482" w:lineRule="exact"/>
      <w:ind w:firstLine="713"/>
    </w:pPr>
    <w:rPr>
      <w:rFonts w:ascii="Franklin Gothic Demi Cond" w:eastAsia="Times New Roman" w:hAnsi="Franklin Gothic Demi Cond" w:cs="Times New Roman"/>
      <w:szCs w:val="24"/>
      <w:lang w:val="ru-RU" w:bidi="ar-SA"/>
    </w:rPr>
  </w:style>
  <w:style w:type="paragraph" w:customStyle="1" w:styleId="Style200">
    <w:name w:val="Style200"/>
    <w:basedOn w:val="af8"/>
    <w:uiPriority w:val="99"/>
    <w:rsid w:val="00D93B3D"/>
    <w:pPr>
      <w:widowControl w:val="0"/>
      <w:autoSpaceDE w:val="0"/>
      <w:autoSpaceDN w:val="0"/>
      <w:adjustRightInd w:val="0"/>
      <w:spacing w:line="482" w:lineRule="exact"/>
      <w:ind w:firstLine="706"/>
    </w:pPr>
    <w:rPr>
      <w:rFonts w:ascii="Franklin Gothic Demi Cond" w:eastAsia="Times New Roman" w:hAnsi="Franklin Gothic Demi Cond" w:cs="Times New Roman"/>
      <w:szCs w:val="24"/>
      <w:lang w:val="ru-RU" w:bidi="ar-SA"/>
    </w:rPr>
  </w:style>
  <w:style w:type="paragraph" w:customStyle="1" w:styleId="Style66">
    <w:name w:val="Style66"/>
    <w:basedOn w:val="af8"/>
    <w:uiPriority w:val="99"/>
    <w:rsid w:val="00D93B3D"/>
    <w:pPr>
      <w:widowControl w:val="0"/>
      <w:autoSpaceDE w:val="0"/>
      <w:autoSpaceDN w:val="0"/>
      <w:adjustRightInd w:val="0"/>
      <w:spacing w:line="497" w:lineRule="exact"/>
      <w:ind w:firstLine="706"/>
    </w:pPr>
    <w:rPr>
      <w:rFonts w:ascii="Franklin Gothic Demi Cond" w:eastAsia="Times New Roman" w:hAnsi="Franklin Gothic Demi Cond" w:cs="Times New Roman"/>
      <w:szCs w:val="24"/>
      <w:lang w:val="ru-RU" w:bidi="ar-SA"/>
    </w:rPr>
  </w:style>
  <w:style w:type="paragraph" w:customStyle="1" w:styleId="Style24">
    <w:name w:val="Style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5">
    <w:name w:val="Style31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16">
    <w:name w:val="Style316"/>
    <w:basedOn w:val="af8"/>
    <w:uiPriority w:val="99"/>
    <w:rsid w:val="00D93B3D"/>
    <w:pPr>
      <w:widowControl w:val="0"/>
      <w:autoSpaceDE w:val="0"/>
      <w:autoSpaceDN w:val="0"/>
      <w:adjustRightInd w:val="0"/>
      <w:spacing w:line="240" w:lineRule="auto"/>
      <w:ind w:firstLine="0"/>
      <w:jc w:val="right"/>
    </w:pPr>
    <w:rPr>
      <w:rFonts w:ascii="Franklin Gothic Demi Cond" w:eastAsia="Times New Roman" w:hAnsi="Franklin Gothic Demi Cond" w:cs="Times New Roman"/>
      <w:szCs w:val="24"/>
      <w:lang w:val="ru-RU" w:bidi="ar-SA"/>
    </w:rPr>
  </w:style>
  <w:style w:type="paragraph" w:customStyle="1" w:styleId="Style322">
    <w:name w:val="Style32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3">
    <w:name w:val="Style32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4">
    <w:name w:val="Style3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5">
    <w:name w:val="Style325"/>
    <w:basedOn w:val="af8"/>
    <w:uiPriority w:val="99"/>
    <w:rsid w:val="00D93B3D"/>
    <w:pPr>
      <w:widowControl w:val="0"/>
      <w:autoSpaceDE w:val="0"/>
      <w:autoSpaceDN w:val="0"/>
      <w:adjustRightInd w:val="0"/>
      <w:spacing w:line="259" w:lineRule="exact"/>
      <w:ind w:firstLine="0"/>
      <w:jc w:val="left"/>
    </w:pPr>
    <w:rPr>
      <w:rFonts w:ascii="Franklin Gothic Demi Cond" w:eastAsia="Times New Roman" w:hAnsi="Franklin Gothic Demi Cond" w:cs="Times New Roman"/>
      <w:szCs w:val="24"/>
      <w:lang w:val="ru-RU" w:bidi="ar-SA"/>
    </w:rPr>
  </w:style>
  <w:style w:type="paragraph" w:customStyle="1" w:styleId="Style326">
    <w:name w:val="Style32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28">
    <w:name w:val="Style328"/>
    <w:basedOn w:val="af8"/>
    <w:uiPriority w:val="99"/>
    <w:rsid w:val="00D93B3D"/>
    <w:pPr>
      <w:widowControl w:val="0"/>
      <w:autoSpaceDE w:val="0"/>
      <w:autoSpaceDN w:val="0"/>
      <w:adjustRightInd w:val="0"/>
      <w:spacing w:line="240" w:lineRule="auto"/>
      <w:ind w:firstLine="0"/>
      <w:jc w:val="center"/>
    </w:pPr>
    <w:rPr>
      <w:rFonts w:ascii="Franklin Gothic Demi Cond" w:eastAsia="Times New Roman" w:hAnsi="Franklin Gothic Demi Cond" w:cs="Times New Roman"/>
      <w:szCs w:val="24"/>
      <w:lang w:val="ru-RU" w:bidi="ar-SA"/>
    </w:rPr>
  </w:style>
  <w:style w:type="paragraph" w:customStyle="1" w:styleId="Style329">
    <w:name w:val="Style32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0">
    <w:name w:val="Style330"/>
    <w:basedOn w:val="af8"/>
    <w:uiPriority w:val="99"/>
    <w:rsid w:val="00D93B3D"/>
    <w:pPr>
      <w:widowControl w:val="0"/>
      <w:autoSpaceDE w:val="0"/>
      <w:autoSpaceDN w:val="0"/>
      <w:adjustRightInd w:val="0"/>
      <w:spacing w:line="216" w:lineRule="exact"/>
      <w:ind w:firstLine="0"/>
      <w:jc w:val="center"/>
    </w:pPr>
    <w:rPr>
      <w:rFonts w:ascii="Franklin Gothic Demi Cond" w:eastAsia="Times New Roman" w:hAnsi="Franklin Gothic Demi Cond" w:cs="Times New Roman"/>
      <w:szCs w:val="24"/>
      <w:lang w:val="ru-RU" w:bidi="ar-SA"/>
    </w:rPr>
  </w:style>
  <w:style w:type="character" w:customStyle="1" w:styleId="FontStyle452">
    <w:name w:val="Font Style452"/>
    <w:uiPriority w:val="99"/>
    <w:rsid w:val="00D93B3D"/>
    <w:rPr>
      <w:rFonts w:ascii="Times New Roman" w:hAnsi="Times New Roman" w:cs="Times New Roman"/>
      <w:b/>
      <w:bCs/>
      <w:sz w:val="18"/>
      <w:szCs w:val="18"/>
    </w:rPr>
  </w:style>
  <w:style w:type="character" w:customStyle="1" w:styleId="FontStyle473">
    <w:name w:val="Font Style473"/>
    <w:uiPriority w:val="99"/>
    <w:rsid w:val="00D93B3D"/>
    <w:rPr>
      <w:rFonts w:ascii="Franklin Gothic Demi Cond" w:hAnsi="Franklin Gothic Demi Cond" w:cs="Franklin Gothic Demi Cond"/>
      <w:sz w:val="14"/>
      <w:szCs w:val="14"/>
    </w:rPr>
  </w:style>
  <w:style w:type="character" w:customStyle="1" w:styleId="FontStyle499">
    <w:name w:val="Font Style499"/>
    <w:uiPriority w:val="99"/>
    <w:rsid w:val="00D93B3D"/>
    <w:rPr>
      <w:rFonts w:ascii="Franklin Gothic Demi Cond" w:hAnsi="Franklin Gothic Demi Cond" w:cs="Franklin Gothic Demi Cond"/>
      <w:sz w:val="16"/>
      <w:szCs w:val="16"/>
    </w:rPr>
  </w:style>
  <w:style w:type="character" w:customStyle="1" w:styleId="FontStyle557">
    <w:name w:val="Font Style557"/>
    <w:uiPriority w:val="99"/>
    <w:rsid w:val="00D93B3D"/>
    <w:rPr>
      <w:rFonts w:ascii="Arial" w:hAnsi="Arial" w:cs="Arial"/>
      <w:b/>
      <w:bCs/>
      <w:sz w:val="8"/>
      <w:szCs w:val="8"/>
    </w:rPr>
  </w:style>
  <w:style w:type="character" w:customStyle="1" w:styleId="FontStyle558">
    <w:name w:val="Font Style558"/>
    <w:uiPriority w:val="99"/>
    <w:rsid w:val="00D93B3D"/>
    <w:rPr>
      <w:rFonts w:ascii="Trebuchet MS" w:hAnsi="Trebuchet MS" w:cs="Trebuchet MS"/>
      <w:sz w:val="24"/>
      <w:szCs w:val="24"/>
    </w:rPr>
  </w:style>
  <w:style w:type="character" w:customStyle="1" w:styleId="FontStyle559">
    <w:name w:val="Font Style559"/>
    <w:uiPriority w:val="99"/>
    <w:rsid w:val="00D93B3D"/>
    <w:rPr>
      <w:rFonts w:ascii="Trebuchet MS" w:hAnsi="Trebuchet MS" w:cs="Trebuchet MS"/>
      <w:b/>
      <w:bCs/>
      <w:sz w:val="18"/>
      <w:szCs w:val="18"/>
    </w:rPr>
  </w:style>
  <w:style w:type="character" w:customStyle="1" w:styleId="FontStyle560">
    <w:name w:val="Font Style560"/>
    <w:uiPriority w:val="99"/>
    <w:rsid w:val="00D93B3D"/>
    <w:rPr>
      <w:rFonts w:ascii="Arial" w:hAnsi="Arial" w:cs="Arial"/>
      <w:sz w:val="18"/>
      <w:szCs w:val="18"/>
    </w:rPr>
  </w:style>
  <w:style w:type="character" w:customStyle="1" w:styleId="FontStyle561">
    <w:name w:val="Font Style561"/>
    <w:uiPriority w:val="99"/>
    <w:rsid w:val="00D93B3D"/>
    <w:rPr>
      <w:rFonts w:ascii="Times New Roman" w:hAnsi="Times New Roman" w:cs="Times New Roman"/>
      <w:b/>
      <w:bCs/>
      <w:sz w:val="20"/>
      <w:szCs w:val="20"/>
    </w:rPr>
  </w:style>
  <w:style w:type="paragraph" w:customStyle="1" w:styleId="Style137">
    <w:name w:val="Style137"/>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24">
    <w:name w:val="Style22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39">
    <w:name w:val="Style33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48">
    <w:name w:val="Style348"/>
    <w:basedOn w:val="af8"/>
    <w:uiPriority w:val="99"/>
    <w:rsid w:val="00D93B3D"/>
    <w:pPr>
      <w:widowControl w:val="0"/>
      <w:autoSpaceDE w:val="0"/>
      <w:autoSpaceDN w:val="0"/>
      <w:adjustRightInd w:val="0"/>
      <w:spacing w:line="205" w:lineRule="exact"/>
      <w:ind w:firstLine="108"/>
      <w:jc w:val="left"/>
    </w:pPr>
    <w:rPr>
      <w:rFonts w:ascii="Franklin Gothic Demi Cond" w:eastAsia="Times New Roman" w:hAnsi="Franklin Gothic Demi Cond" w:cs="Times New Roman"/>
      <w:szCs w:val="24"/>
      <w:lang w:val="ru-RU" w:bidi="ar-SA"/>
    </w:rPr>
  </w:style>
  <w:style w:type="paragraph" w:customStyle="1" w:styleId="Style350">
    <w:name w:val="Style35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1">
    <w:name w:val="Style35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2">
    <w:name w:val="Style35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3">
    <w:name w:val="Style353"/>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75">
    <w:name w:val="Font Style475"/>
    <w:uiPriority w:val="99"/>
    <w:rsid w:val="00D93B3D"/>
    <w:rPr>
      <w:rFonts w:ascii="Franklin Gothic Demi Cond" w:hAnsi="Franklin Gothic Demi Cond" w:cs="Franklin Gothic Demi Cond"/>
      <w:smallCaps/>
      <w:sz w:val="16"/>
      <w:szCs w:val="16"/>
    </w:rPr>
  </w:style>
  <w:style w:type="character" w:customStyle="1" w:styleId="FontStyle536">
    <w:name w:val="Font Style536"/>
    <w:uiPriority w:val="99"/>
    <w:rsid w:val="00D93B3D"/>
    <w:rPr>
      <w:rFonts w:ascii="Times New Roman" w:hAnsi="Times New Roman" w:cs="Times New Roman"/>
      <w:b/>
      <w:bCs/>
      <w:sz w:val="16"/>
      <w:szCs w:val="16"/>
    </w:rPr>
  </w:style>
  <w:style w:type="character" w:customStyle="1" w:styleId="FontStyle554">
    <w:name w:val="Font Style554"/>
    <w:uiPriority w:val="99"/>
    <w:rsid w:val="00D93B3D"/>
    <w:rPr>
      <w:rFonts w:ascii="Times New Roman" w:hAnsi="Times New Roman" w:cs="Times New Roman"/>
      <w:b/>
      <w:bCs/>
      <w:sz w:val="22"/>
      <w:szCs w:val="22"/>
    </w:rPr>
  </w:style>
  <w:style w:type="character" w:customStyle="1" w:styleId="FontStyle562">
    <w:name w:val="Font Style562"/>
    <w:uiPriority w:val="99"/>
    <w:rsid w:val="00D93B3D"/>
    <w:rPr>
      <w:rFonts w:ascii="Arial" w:hAnsi="Arial" w:cs="Arial"/>
      <w:b/>
      <w:bCs/>
      <w:sz w:val="18"/>
      <w:szCs w:val="18"/>
    </w:rPr>
  </w:style>
  <w:style w:type="character" w:customStyle="1" w:styleId="FontStyle563">
    <w:name w:val="Font Style563"/>
    <w:uiPriority w:val="99"/>
    <w:rsid w:val="00D93B3D"/>
    <w:rPr>
      <w:rFonts w:ascii="Trebuchet MS" w:hAnsi="Trebuchet MS" w:cs="Trebuchet MS"/>
      <w:sz w:val="24"/>
      <w:szCs w:val="24"/>
    </w:rPr>
  </w:style>
  <w:style w:type="character" w:customStyle="1" w:styleId="FontStyle564">
    <w:name w:val="Font Style564"/>
    <w:uiPriority w:val="99"/>
    <w:rsid w:val="00D93B3D"/>
    <w:rPr>
      <w:rFonts w:ascii="Franklin Gothic Demi Cond" w:hAnsi="Franklin Gothic Demi Cond" w:cs="Franklin Gothic Demi Cond"/>
      <w:b/>
      <w:bCs/>
      <w:sz w:val="22"/>
      <w:szCs w:val="22"/>
    </w:rPr>
  </w:style>
  <w:style w:type="character" w:customStyle="1" w:styleId="FontStyle565">
    <w:name w:val="Font Style565"/>
    <w:uiPriority w:val="99"/>
    <w:rsid w:val="00D93B3D"/>
    <w:rPr>
      <w:rFonts w:ascii="Arial" w:hAnsi="Arial" w:cs="Arial"/>
      <w:sz w:val="18"/>
      <w:szCs w:val="18"/>
    </w:rPr>
  </w:style>
  <w:style w:type="character" w:customStyle="1" w:styleId="FontStyle566">
    <w:name w:val="Font Style566"/>
    <w:uiPriority w:val="99"/>
    <w:rsid w:val="00D93B3D"/>
    <w:rPr>
      <w:rFonts w:ascii="Trebuchet MS" w:hAnsi="Trebuchet MS" w:cs="Trebuchet MS"/>
      <w:sz w:val="22"/>
      <w:szCs w:val="22"/>
    </w:rPr>
  </w:style>
  <w:style w:type="character" w:customStyle="1" w:styleId="FontStyle506">
    <w:name w:val="Font Style506"/>
    <w:uiPriority w:val="99"/>
    <w:rsid w:val="00D93B3D"/>
    <w:rPr>
      <w:rFonts w:ascii="Times New Roman" w:hAnsi="Times New Roman" w:cs="Times New Roman"/>
      <w:sz w:val="22"/>
      <w:szCs w:val="22"/>
    </w:rPr>
  </w:style>
  <w:style w:type="paragraph" w:customStyle="1" w:styleId="Style2">
    <w:name w:val="Style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86">
    <w:name w:val="Style286"/>
    <w:basedOn w:val="af8"/>
    <w:uiPriority w:val="99"/>
    <w:rsid w:val="00D93B3D"/>
    <w:pPr>
      <w:widowControl w:val="0"/>
      <w:autoSpaceDE w:val="0"/>
      <w:autoSpaceDN w:val="0"/>
      <w:adjustRightInd w:val="0"/>
      <w:spacing w:line="504" w:lineRule="exact"/>
      <w:ind w:hanging="1015"/>
      <w:jc w:val="left"/>
    </w:pPr>
    <w:rPr>
      <w:rFonts w:ascii="Franklin Gothic Demi Cond" w:eastAsia="Times New Roman" w:hAnsi="Franklin Gothic Demi Cond" w:cs="Times New Roman"/>
      <w:szCs w:val="24"/>
      <w:lang w:val="ru-RU" w:bidi="ar-SA"/>
    </w:rPr>
  </w:style>
  <w:style w:type="paragraph" w:customStyle="1" w:styleId="Style54">
    <w:name w:val="Style54"/>
    <w:basedOn w:val="af8"/>
    <w:uiPriority w:val="99"/>
    <w:rsid w:val="00D93B3D"/>
    <w:pPr>
      <w:widowControl w:val="0"/>
      <w:autoSpaceDE w:val="0"/>
      <w:autoSpaceDN w:val="0"/>
      <w:adjustRightInd w:val="0"/>
      <w:spacing w:line="240" w:lineRule="auto"/>
      <w:ind w:firstLine="0"/>
    </w:pPr>
    <w:rPr>
      <w:rFonts w:ascii="Franklin Gothic Demi Cond" w:eastAsia="Times New Roman" w:hAnsi="Franklin Gothic Demi Cond" w:cs="Times New Roman"/>
      <w:szCs w:val="24"/>
      <w:lang w:val="ru-RU" w:bidi="ar-SA"/>
    </w:rPr>
  </w:style>
  <w:style w:type="paragraph" w:customStyle="1" w:styleId="Style142">
    <w:name w:val="Style142"/>
    <w:basedOn w:val="af8"/>
    <w:uiPriority w:val="99"/>
    <w:rsid w:val="00D93B3D"/>
    <w:pPr>
      <w:widowControl w:val="0"/>
      <w:autoSpaceDE w:val="0"/>
      <w:autoSpaceDN w:val="0"/>
      <w:adjustRightInd w:val="0"/>
      <w:spacing w:line="497" w:lineRule="exact"/>
      <w:ind w:firstLine="0"/>
      <w:jc w:val="left"/>
    </w:pPr>
    <w:rPr>
      <w:rFonts w:ascii="Franklin Gothic Demi Cond" w:eastAsia="Times New Roman" w:hAnsi="Franklin Gothic Demi Cond" w:cs="Times New Roman"/>
      <w:szCs w:val="24"/>
      <w:lang w:val="ru-RU" w:bidi="ar-SA"/>
    </w:rPr>
  </w:style>
  <w:style w:type="paragraph" w:customStyle="1" w:styleId="Style235">
    <w:name w:val="Style235"/>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57">
    <w:name w:val="Font Style457"/>
    <w:uiPriority w:val="99"/>
    <w:rsid w:val="00D93B3D"/>
    <w:rPr>
      <w:rFonts w:ascii="Times New Roman" w:hAnsi="Times New Roman" w:cs="Times New Roman"/>
      <w:b/>
      <w:bCs/>
      <w:i/>
      <w:iCs/>
      <w:sz w:val="20"/>
      <w:szCs w:val="20"/>
    </w:rPr>
  </w:style>
  <w:style w:type="character" w:customStyle="1" w:styleId="FontStyle525">
    <w:name w:val="Font Style525"/>
    <w:uiPriority w:val="99"/>
    <w:rsid w:val="00D93B3D"/>
    <w:rPr>
      <w:rFonts w:ascii="Franklin Gothic Demi Cond" w:hAnsi="Franklin Gothic Demi Cond" w:cs="Franklin Gothic Demi Cond"/>
      <w:b/>
      <w:bCs/>
      <w:i/>
      <w:iCs/>
      <w:w w:val="66"/>
      <w:sz w:val="38"/>
      <w:szCs w:val="38"/>
    </w:rPr>
  </w:style>
  <w:style w:type="paragraph" w:customStyle="1" w:styleId="Style41">
    <w:name w:val="Style41"/>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19">
    <w:name w:val="Style119"/>
    <w:basedOn w:val="af8"/>
    <w:uiPriority w:val="99"/>
    <w:rsid w:val="00D93B3D"/>
    <w:pPr>
      <w:widowControl w:val="0"/>
      <w:autoSpaceDE w:val="0"/>
      <w:autoSpaceDN w:val="0"/>
      <w:adjustRightInd w:val="0"/>
      <w:spacing w:line="274" w:lineRule="exact"/>
      <w:ind w:firstLine="0"/>
      <w:jc w:val="center"/>
    </w:pPr>
    <w:rPr>
      <w:rFonts w:ascii="Franklin Gothic Demi Cond" w:eastAsia="Times New Roman" w:hAnsi="Franklin Gothic Demi Cond" w:cs="Times New Roman"/>
      <w:szCs w:val="24"/>
      <w:lang w:val="ru-RU" w:bidi="ar-SA"/>
    </w:rPr>
  </w:style>
  <w:style w:type="paragraph" w:customStyle="1" w:styleId="Style128">
    <w:name w:val="Style12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49">
    <w:name w:val="Style149"/>
    <w:basedOn w:val="af8"/>
    <w:uiPriority w:val="99"/>
    <w:rsid w:val="00D93B3D"/>
    <w:pPr>
      <w:widowControl w:val="0"/>
      <w:autoSpaceDE w:val="0"/>
      <w:autoSpaceDN w:val="0"/>
      <w:adjustRightInd w:val="0"/>
      <w:spacing w:line="482" w:lineRule="exact"/>
      <w:ind w:firstLine="713"/>
      <w:jc w:val="left"/>
    </w:pPr>
    <w:rPr>
      <w:rFonts w:ascii="Franklin Gothic Demi Cond" w:eastAsia="Times New Roman" w:hAnsi="Franklin Gothic Demi Cond" w:cs="Times New Roman"/>
      <w:szCs w:val="24"/>
      <w:lang w:val="ru-RU" w:bidi="ar-SA"/>
    </w:rPr>
  </w:style>
  <w:style w:type="paragraph" w:customStyle="1" w:styleId="Style162">
    <w:name w:val="Style162"/>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64">
    <w:name w:val="Style164"/>
    <w:basedOn w:val="af8"/>
    <w:uiPriority w:val="99"/>
    <w:rsid w:val="00D93B3D"/>
    <w:pPr>
      <w:widowControl w:val="0"/>
      <w:autoSpaceDE w:val="0"/>
      <w:autoSpaceDN w:val="0"/>
      <w:adjustRightInd w:val="0"/>
      <w:spacing w:line="691" w:lineRule="exact"/>
      <w:ind w:firstLine="0"/>
      <w:jc w:val="left"/>
    </w:pPr>
    <w:rPr>
      <w:rFonts w:ascii="Franklin Gothic Demi Cond" w:eastAsia="Times New Roman" w:hAnsi="Franklin Gothic Demi Cond" w:cs="Times New Roman"/>
      <w:szCs w:val="24"/>
      <w:lang w:val="ru-RU" w:bidi="ar-SA"/>
    </w:rPr>
  </w:style>
  <w:style w:type="paragraph" w:customStyle="1" w:styleId="Style176">
    <w:name w:val="Style176"/>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188">
    <w:name w:val="Style18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274">
    <w:name w:val="Style274"/>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58">
    <w:name w:val="Style358"/>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360">
    <w:name w:val="Style360"/>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paragraph" w:customStyle="1" w:styleId="Style419">
    <w:name w:val="Style419"/>
    <w:basedOn w:val="af8"/>
    <w:uiPriority w:val="99"/>
    <w:rsid w:val="00D93B3D"/>
    <w:pPr>
      <w:widowControl w:val="0"/>
      <w:autoSpaceDE w:val="0"/>
      <w:autoSpaceDN w:val="0"/>
      <w:adjustRightInd w:val="0"/>
      <w:spacing w:line="240" w:lineRule="auto"/>
      <w:ind w:firstLine="0"/>
      <w:jc w:val="left"/>
    </w:pPr>
    <w:rPr>
      <w:rFonts w:ascii="Franklin Gothic Demi Cond" w:eastAsia="Times New Roman" w:hAnsi="Franklin Gothic Demi Cond" w:cs="Times New Roman"/>
      <w:szCs w:val="24"/>
      <w:lang w:val="ru-RU" w:bidi="ar-SA"/>
    </w:rPr>
  </w:style>
  <w:style w:type="character" w:customStyle="1" w:styleId="FontStyle461">
    <w:name w:val="Font Style461"/>
    <w:uiPriority w:val="99"/>
    <w:rsid w:val="00D93B3D"/>
    <w:rPr>
      <w:rFonts w:ascii="Times New Roman" w:hAnsi="Times New Roman" w:cs="Times New Roman"/>
      <w:b/>
      <w:bCs/>
      <w:i/>
      <w:iCs/>
      <w:spacing w:val="-10"/>
      <w:sz w:val="22"/>
      <w:szCs w:val="22"/>
    </w:rPr>
  </w:style>
  <w:style w:type="character" w:customStyle="1" w:styleId="FontStyle509">
    <w:name w:val="Font Style509"/>
    <w:uiPriority w:val="99"/>
    <w:rsid w:val="00D93B3D"/>
    <w:rPr>
      <w:rFonts w:ascii="Franklin Gothic Demi Cond" w:hAnsi="Franklin Gothic Demi Cond" w:cs="Franklin Gothic Demi Cond"/>
      <w:sz w:val="22"/>
      <w:szCs w:val="22"/>
    </w:rPr>
  </w:style>
  <w:style w:type="character" w:customStyle="1" w:styleId="FontStyle510">
    <w:name w:val="Font Style510"/>
    <w:uiPriority w:val="99"/>
    <w:rsid w:val="00D93B3D"/>
    <w:rPr>
      <w:rFonts w:ascii="Times New Roman" w:hAnsi="Times New Roman" w:cs="Times New Roman"/>
      <w:b/>
      <w:bCs/>
      <w:i/>
      <w:iCs/>
      <w:sz w:val="16"/>
      <w:szCs w:val="16"/>
    </w:rPr>
  </w:style>
  <w:style w:type="character" w:customStyle="1" w:styleId="FontStyle551">
    <w:name w:val="Font Style551"/>
    <w:uiPriority w:val="99"/>
    <w:rsid w:val="00D93B3D"/>
    <w:rPr>
      <w:rFonts w:ascii="Times New Roman" w:hAnsi="Times New Roman" w:cs="Times New Roman"/>
      <w:i/>
      <w:iCs/>
      <w:sz w:val="26"/>
      <w:szCs w:val="26"/>
    </w:rPr>
  </w:style>
  <w:style w:type="character" w:customStyle="1" w:styleId="FontStyle568">
    <w:name w:val="Font Style568"/>
    <w:uiPriority w:val="99"/>
    <w:rsid w:val="00D93B3D"/>
    <w:rPr>
      <w:rFonts w:ascii="Times New Roman" w:hAnsi="Times New Roman" w:cs="Times New Roman"/>
      <w:i/>
      <w:iCs/>
      <w:sz w:val="22"/>
      <w:szCs w:val="22"/>
    </w:rPr>
  </w:style>
  <w:style w:type="character" w:customStyle="1" w:styleId="FontStyle571">
    <w:name w:val="Font Style571"/>
    <w:uiPriority w:val="99"/>
    <w:rsid w:val="00D93B3D"/>
    <w:rPr>
      <w:rFonts w:ascii="Times New Roman" w:hAnsi="Times New Roman" w:cs="Times New Roman"/>
      <w:sz w:val="22"/>
      <w:szCs w:val="22"/>
    </w:rPr>
  </w:style>
  <w:style w:type="character" w:customStyle="1" w:styleId="FontStyle585">
    <w:name w:val="Font Style585"/>
    <w:uiPriority w:val="99"/>
    <w:rsid w:val="00D93B3D"/>
    <w:rPr>
      <w:rFonts w:ascii="Times New Roman" w:hAnsi="Times New Roman" w:cs="Times New Roman"/>
      <w:sz w:val="28"/>
      <w:szCs w:val="28"/>
    </w:rPr>
  </w:style>
  <w:style w:type="paragraph" w:customStyle="1" w:styleId="Style27">
    <w:name w:val="Style27"/>
    <w:basedOn w:val="af8"/>
    <w:uiPriority w:val="99"/>
    <w:rsid w:val="00D93B3D"/>
    <w:pPr>
      <w:widowControl w:val="0"/>
      <w:autoSpaceDE w:val="0"/>
      <w:autoSpaceDN w:val="0"/>
      <w:adjustRightInd w:val="0"/>
      <w:spacing w:line="322" w:lineRule="exact"/>
      <w:ind w:firstLine="710"/>
    </w:pPr>
    <w:rPr>
      <w:rFonts w:ascii="Times New Roman" w:eastAsia="Times New Roman" w:hAnsi="Times New Roman" w:cs="Times New Roman"/>
      <w:szCs w:val="24"/>
      <w:lang w:val="ru-RU" w:bidi="ar-SA"/>
    </w:rPr>
  </w:style>
  <w:style w:type="paragraph" w:customStyle="1" w:styleId="Style48">
    <w:name w:val="Style48"/>
    <w:basedOn w:val="af8"/>
    <w:uiPriority w:val="99"/>
    <w:rsid w:val="00D93B3D"/>
    <w:pPr>
      <w:widowControl w:val="0"/>
      <w:autoSpaceDE w:val="0"/>
      <w:autoSpaceDN w:val="0"/>
      <w:adjustRightInd w:val="0"/>
      <w:spacing w:line="322" w:lineRule="exact"/>
      <w:ind w:firstLine="845"/>
      <w:jc w:val="left"/>
    </w:pPr>
    <w:rPr>
      <w:rFonts w:ascii="Times New Roman" w:eastAsia="Times New Roman" w:hAnsi="Times New Roman" w:cs="Times New Roman"/>
      <w:szCs w:val="24"/>
      <w:lang w:val="ru-RU" w:bidi="ar-SA"/>
    </w:rPr>
  </w:style>
  <w:style w:type="paragraph" w:customStyle="1" w:styleId="Style59">
    <w:name w:val="Style59"/>
    <w:basedOn w:val="af8"/>
    <w:uiPriority w:val="99"/>
    <w:rsid w:val="00D93B3D"/>
    <w:pPr>
      <w:widowControl w:val="0"/>
      <w:autoSpaceDE w:val="0"/>
      <w:autoSpaceDN w:val="0"/>
      <w:adjustRightInd w:val="0"/>
      <w:spacing w:line="240" w:lineRule="auto"/>
      <w:ind w:firstLine="0"/>
    </w:pPr>
    <w:rPr>
      <w:rFonts w:ascii="Times New Roman" w:eastAsia="Times New Roman" w:hAnsi="Times New Roman" w:cs="Times New Roman"/>
      <w:szCs w:val="24"/>
      <w:lang w:val="ru-RU" w:bidi="ar-SA"/>
    </w:rPr>
  </w:style>
  <w:style w:type="character" w:customStyle="1" w:styleId="FontStyle584">
    <w:name w:val="Font Style584"/>
    <w:uiPriority w:val="99"/>
    <w:rsid w:val="00D93B3D"/>
    <w:rPr>
      <w:rFonts w:ascii="Times New Roman" w:hAnsi="Times New Roman" w:cs="Times New Roman"/>
      <w:b/>
      <w:bCs/>
      <w:sz w:val="18"/>
      <w:szCs w:val="18"/>
    </w:rPr>
  </w:style>
  <w:style w:type="paragraph" w:customStyle="1" w:styleId="Style74">
    <w:name w:val="Style74"/>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1ffff7">
    <w:name w:val="Заголовок оглавления1"/>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bidi="ar-SA"/>
    </w:rPr>
  </w:style>
  <w:style w:type="character" w:customStyle="1" w:styleId="1ffff8">
    <w:name w:val="Слабое выделение1"/>
    <w:rsid w:val="00D93B3D"/>
    <w:rPr>
      <w:i/>
      <w:iCs/>
      <w:color w:val="808080"/>
    </w:rPr>
  </w:style>
  <w:style w:type="paragraph" w:customStyle="1" w:styleId="Style56">
    <w:name w:val="Style56"/>
    <w:basedOn w:val="af8"/>
    <w:rsid w:val="00D93B3D"/>
    <w:pPr>
      <w:widowControl w:val="0"/>
      <w:autoSpaceDE w:val="0"/>
      <w:autoSpaceDN w:val="0"/>
      <w:adjustRightInd w:val="0"/>
      <w:spacing w:line="482" w:lineRule="exact"/>
      <w:ind w:firstLine="713"/>
    </w:pPr>
    <w:rPr>
      <w:rFonts w:ascii="Arial Narrow" w:eastAsia="Times New Roman" w:hAnsi="Arial Narrow" w:cs="Times New Roman"/>
      <w:szCs w:val="24"/>
      <w:lang w:val="ru-RU" w:bidi="ar-SA"/>
    </w:rPr>
  </w:style>
  <w:style w:type="paragraph" w:customStyle="1" w:styleId="Style84">
    <w:name w:val="Style84"/>
    <w:basedOn w:val="af8"/>
    <w:rsid w:val="00D93B3D"/>
    <w:pPr>
      <w:widowControl w:val="0"/>
      <w:autoSpaceDE w:val="0"/>
      <w:autoSpaceDN w:val="0"/>
      <w:adjustRightInd w:val="0"/>
      <w:spacing w:line="497" w:lineRule="exact"/>
      <w:ind w:firstLine="706"/>
    </w:pPr>
    <w:rPr>
      <w:rFonts w:ascii="Arial Narrow" w:eastAsia="Times New Roman" w:hAnsi="Arial Narrow" w:cs="Times New Roman"/>
      <w:szCs w:val="24"/>
      <w:lang w:val="ru-RU" w:bidi="ar-SA"/>
    </w:rPr>
  </w:style>
  <w:style w:type="paragraph" w:customStyle="1" w:styleId="Style37">
    <w:name w:val="Style37"/>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paragraph" w:customStyle="1" w:styleId="Style75">
    <w:name w:val="Style75"/>
    <w:basedOn w:val="af8"/>
    <w:uiPriority w:val="99"/>
    <w:rsid w:val="00D93B3D"/>
    <w:pPr>
      <w:widowControl w:val="0"/>
      <w:autoSpaceDE w:val="0"/>
      <w:autoSpaceDN w:val="0"/>
      <w:adjustRightInd w:val="0"/>
      <w:spacing w:line="269" w:lineRule="exact"/>
      <w:ind w:firstLine="0"/>
      <w:jc w:val="center"/>
    </w:pPr>
    <w:rPr>
      <w:rFonts w:ascii="Times New Roman" w:eastAsia="Times New Roman" w:hAnsi="Times New Roman" w:cs="Times New Roman"/>
      <w:szCs w:val="24"/>
      <w:lang w:val="ru-RU" w:bidi="ar-SA"/>
    </w:rPr>
  </w:style>
  <w:style w:type="paragraph" w:customStyle="1" w:styleId="Style76">
    <w:name w:val="Style76"/>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03">
    <w:name w:val="Font Style603"/>
    <w:uiPriority w:val="99"/>
    <w:rsid w:val="00D93B3D"/>
    <w:rPr>
      <w:rFonts w:ascii="Times New Roman" w:hAnsi="Times New Roman" w:cs="Times New Roman"/>
      <w:b/>
      <w:bCs/>
      <w:sz w:val="22"/>
      <w:szCs w:val="22"/>
    </w:rPr>
  </w:style>
  <w:style w:type="paragraph" w:customStyle="1" w:styleId="Style154">
    <w:name w:val="Style154"/>
    <w:basedOn w:val="af8"/>
    <w:uiPriority w:val="99"/>
    <w:rsid w:val="00D93B3D"/>
    <w:pPr>
      <w:widowControl w:val="0"/>
      <w:autoSpaceDE w:val="0"/>
      <w:autoSpaceDN w:val="0"/>
      <w:adjustRightInd w:val="0"/>
      <w:spacing w:line="274" w:lineRule="exact"/>
      <w:ind w:firstLine="288"/>
      <w:jc w:val="left"/>
    </w:pPr>
    <w:rPr>
      <w:rFonts w:ascii="Times New Roman" w:eastAsia="Times New Roman" w:hAnsi="Times New Roman" w:cs="Times New Roman"/>
      <w:szCs w:val="24"/>
      <w:lang w:val="ru-RU" w:bidi="ar-SA"/>
    </w:rPr>
  </w:style>
  <w:style w:type="character" w:customStyle="1" w:styleId="FontStyle635">
    <w:name w:val="Font Style635"/>
    <w:uiPriority w:val="99"/>
    <w:rsid w:val="00D93B3D"/>
    <w:rPr>
      <w:rFonts w:ascii="Times New Roman" w:hAnsi="Times New Roman" w:cs="Times New Roman"/>
      <w:sz w:val="16"/>
      <w:szCs w:val="16"/>
    </w:rPr>
  </w:style>
  <w:style w:type="paragraph" w:customStyle="1" w:styleId="Style29">
    <w:name w:val="Style29"/>
    <w:basedOn w:val="af8"/>
    <w:uiPriority w:val="99"/>
    <w:rsid w:val="00D93B3D"/>
    <w:pPr>
      <w:widowControl w:val="0"/>
      <w:autoSpaceDE w:val="0"/>
      <w:autoSpaceDN w:val="0"/>
      <w:adjustRightInd w:val="0"/>
      <w:spacing w:line="322" w:lineRule="exact"/>
      <w:ind w:firstLine="686"/>
    </w:pPr>
    <w:rPr>
      <w:rFonts w:ascii="Times New Roman" w:eastAsia="Times New Roman" w:hAnsi="Times New Roman" w:cs="Times New Roman"/>
      <w:szCs w:val="24"/>
      <w:lang w:val="ru-RU" w:bidi="ar-SA"/>
    </w:rPr>
  </w:style>
  <w:style w:type="character" w:customStyle="1" w:styleId="FontStyle512">
    <w:name w:val="Font Style512"/>
    <w:uiPriority w:val="99"/>
    <w:rsid w:val="00D93B3D"/>
    <w:rPr>
      <w:rFonts w:ascii="Times New Roman" w:hAnsi="Times New Roman" w:cs="Times New Roman"/>
      <w:sz w:val="26"/>
      <w:szCs w:val="26"/>
    </w:rPr>
  </w:style>
  <w:style w:type="paragraph" w:customStyle="1" w:styleId="2fff4">
    <w:name w:val="Заголовок оглавления2"/>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2fff5">
    <w:name w:val="Без интервала2"/>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2fff6">
    <w:name w:val="Слабое выделение2"/>
    <w:rsid w:val="00D93B3D"/>
    <w:rPr>
      <w:i/>
      <w:iCs/>
      <w:color w:val="808080"/>
    </w:rPr>
  </w:style>
  <w:style w:type="paragraph" w:customStyle="1" w:styleId="109">
    <w:name w:val="Стиль ТАБЛ. + 10 пт"/>
    <w:basedOn w:val="a5"/>
    <w:rsid w:val="00D93B3D"/>
    <w:pPr>
      <w:numPr>
        <w:numId w:val="0"/>
      </w:numPr>
      <w:tabs>
        <w:tab w:val="num" w:pos="1440"/>
      </w:tabs>
      <w:ind w:left="786" w:hanging="360"/>
    </w:pPr>
    <w:rPr>
      <w:bCs/>
      <w:lang w:val="x-none" w:eastAsia="x-none"/>
    </w:rPr>
  </w:style>
  <w:style w:type="character" w:customStyle="1" w:styleId="FontStyle630">
    <w:name w:val="Font Style630"/>
    <w:uiPriority w:val="99"/>
    <w:rsid w:val="00D93B3D"/>
    <w:rPr>
      <w:rFonts w:ascii="Times New Roman" w:hAnsi="Times New Roman" w:cs="Times New Roman"/>
      <w:sz w:val="20"/>
      <w:szCs w:val="20"/>
    </w:rPr>
  </w:style>
  <w:style w:type="paragraph" w:customStyle="1" w:styleId="Style299">
    <w:name w:val="Style299"/>
    <w:basedOn w:val="af8"/>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bidi="ar-SA"/>
    </w:rPr>
  </w:style>
  <w:style w:type="character" w:customStyle="1" w:styleId="FontStyle662">
    <w:name w:val="Font Style662"/>
    <w:uiPriority w:val="99"/>
    <w:rsid w:val="00D93B3D"/>
    <w:rPr>
      <w:rFonts w:ascii="Times New Roman" w:hAnsi="Times New Roman" w:cs="Times New Roman"/>
      <w:sz w:val="38"/>
      <w:szCs w:val="38"/>
    </w:rPr>
  </w:style>
  <w:style w:type="paragraph" w:customStyle="1" w:styleId="Style58">
    <w:name w:val="Style58"/>
    <w:basedOn w:val="af8"/>
    <w:uiPriority w:val="99"/>
    <w:rsid w:val="00D93B3D"/>
    <w:pPr>
      <w:widowControl w:val="0"/>
      <w:autoSpaceDE w:val="0"/>
      <w:autoSpaceDN w:val="0"/>
      <w:adjustRightInd w:val="0"/>
      <w:spacing w:line="233" w:lineRule="exact"/>
      <w:ind w:firstLine="0"/>
      <w:jc w:val="center"/>
    </w:pPr>
    <w:rPr>
      <w:rFonts w:ascii="Times New Roman" w:eastAsia="Times New Roman" w:hAnsi="Times New Roman" w:cs="Times New Roman"/>
      <w:szCs w:val="24"/>
      <w:lang w:val="ru-RU" w:bidi="ar-SA"/>
    </w:rPr>
  </w:style>
  <w:style w:type="character" w:customStyle="1" w:styleId="FontStyle611">
    <w:name w:val="Font Style611"/>
    <w:uiPriority w:val="99"/>
    <w:rsid w:val="00D93B3D"/>
    <w:rPr>
      <w:rFonts w:ascii="Times New Roman" w:hAnsi="Times New Roman" w:cs="Times New Roman"/>
      <w:sz w:val="20"/>
      <w:szCs w:val="20"/>
    </w:rPr>
  </w:style>
  <w:style w:type="character" w:customStyle="1" w:styleId="FontStyle687">
    <w:name w:val="Font Style687"/>
    <w:uiPriority w:val="99"/>
    <w:rsid w:val="00D93B3D"/>
    <w:rPr>
      <w:rFonts w:ascii="Times New Roman" w:hAnsi="Times New Roman" w:cs="Times New Roman"/>
      <w:sz w:val="30"/>
      <w:szCs w:val="30"/>
    </w:rPr>
  </w:style>
  <w:style w:type="character" w:customStyle="1" w:styleId="FontStyle596">
    <w:name w:val="Font Style596"/>
    <w:uiPriority w:val="99"/>
    <w:rsid w:val="00D93B3D"/>
    <w:rPr>
      <w:rFonts w:ascii="Times New Roman" w:hAnsi="Times New Roman" w:cs="Times New Roman"/>
      <w:b/>
      <w:bCs/>
      <w:sz w:val="20"/>
      <w:szCs w:val="20"/>
    </w:rPr>
  </w:style>
  <w:style w:type="character" w:customStyle="1" w:styleId="afffffffffffffb">
    <w:name w:val="Формулы нумерация"/>
    <w:uiPriority w:val="1"/>
    <w:rsid w:val="00D93B3D"/>
    <w:rPr>
      <w:rFonts w:ascii="Times New Roman" w:hAnsi="Times New Roman"/>
      <w:b w:val="0"/>
      <w:bCs/>
      <w:sz w:val="24"/>
    </w:rPr>
  </w:style>
  <w:style w:type="paragraph" w:customStyle="1" w:styleId="3ff5">
    <w:name w:val="Заголовок оглавления3"/>
    <w:basedOn w:val="1e"/>
    <w:next w:val="af8"/>
    <w:uiPriority w:val="39"/>
    <w:qFormat/>
    <w:rsid w:val="00D93B3D"/>
    <w:pPr>
      <w:keepNext/>
      <w:keepLines/>
      <w:pageBreakBefore w:val="0"/>
      <w:suppressAutoHyphens w:val="0"/>
      <w:spacing w:before="480" w:after="0" w:line="276" w:lineRule="auto"/>
      <w:ind w:right="-108"/>
      <w:contextualSpacing w:val="0"/>
      <w:jc w:val="both"/>
      <w:outlineLvl w:val="9"/>
    </w:pPr>
    <w:rPr>
      <w:rFonts w:ascii="Cambria" w:eastAsia="Times New Roman" w:hAnsi="Cambria" w:cs="Times New Roman"/>
      <w:bCs/>
      <w:caps/>
      <w:smallCaps w:val="0"/>
      <w:color w:val="365F91"/>
      <w:spacing w:val="0"/>
      <w:szCs w:val="28"/>
      <w:lang w:val="x-none" w:bidi="ar-SA"/>
    </w:rPr>
  </w:style>
  <w:style w:type="paragraph" w:customStyle="1" w:styleId="3ff6">
    <w:name w:val="Без интервала3"/>
    <w:uiPriority w:val="1"/>
    <w:rsid w:val="00D93B3D"/>
    <w:pPr>
      <w:spacing w:after="0" w:line="240" w:lineRule="auto"/>
      <w:ind w:right="-108"/>
      <w:jc w:val="center"/>
    </w:pPr>
    <w:rPr>
      <w:rFonts w:ascii="Times New Roman" w:eastAsia="Times New Roman" w:hAnsi="Times New Roman" w:cs="Times New Roman"/>
      <w:sz w:val="28"/>
      <w:szCs w:val="20"/>
      <w:lang w:val="ru-RU" w:bidi="ar-SA"/>
    </w:rPr>
  </w:style>
  <w:style w:type="character" w:customStyle="1" w:styleId="3ff7">
    <w:name w:val="Слабое выделение3"/>
    <w:rsid w:val="00D93B3D"/>
    <w:rPr>
      <w:i/>
      <w:iCs/>
      <w:color w:val="808080"/>
    </w:rPr>
  </w:style>
  <w:style w:type="paragraph" w:customStyle="1" w:styleId="3ff8">
    <w:name w:val="Абзац списка3"/>
    <w:basedOn w:val="af8"/>
    <w:uiPriority w:val="99"/>
    <w:rsid w:val="00D93B3D"/>
    <w:pPr>
      <w:spacing w:after="200" w:line="276" w:lineRule="auto"/>
      <w:ind w:left="720" w:firstLine="0"/>
      <w:contextualSpacing/>
      <w:jc w:val="left"/>
    </w:pPr>
    <w:rPr>
      <w:rFonts w:ascii="Times New Roman" w:eastAsia="Calibri" w:hAnsi="Times New Roman" w:cs="Times New Roman"/>
      <w:spacing w:val="37"/>
      <w:sz w:val="28"/>
      <w:szCs w:val="28"/>
      <w:lang w:val="ru-RU" w:bidi="ar-SA"/>
    </w:rPr>
  </w:style>
  <w:style w:type="paragraph" w:styleId="afffffffffffffc">
    <w:name w:val="Body Text First Indent"/>
    <w:basedOn w:val="afffff1"/>
    <w:link w:val="afffffffffffffd"/>
    <w:rsid w:val="00D93B3D"/>
    <w:pPr>
      <w:spacing w:after="120"/>
      <w:ind w:firstLine="210"/>
      <w:jc w:val="left"/>
    </w:pPr>
    <w:rPr>
      <w:rFonts w:ascii="Times New Roman" w:eastAsia="Times New Roman" w:hAnsi="Times New Roman" w:cs="Times New Roman"/>
      <w:szCs w:val="24"/>
      <w:lang w:val="ru-RU" w:bidi="ar-SA"/>
    </w:rPr>
  </w:style>
  <w:style w:type="character" w:customStyle="1" w:styleId="afffffffffffffd">
    <w:name w:val="Красная строка Знак"/>
    <w:basedOn w:val="afffff2"/>
    <w:link w:val="afffffffffffffc"/>
    <w:uiPriority w:val="99"/>
    <w:rsid w:val="00D93B3D"/>
    <w:rPr>
      <w:rFonts w:ascii="Times New Roman" w:eastAsia="Times New Roman" w:hAnsi="Times New Roman" w:cs="Times New Roman"/>
      <w:spacing w:val="-5"/>
      <w:sz w:val="24"/>
      <w:szCs w:val="24"/>
      <w:lang w:val="ru-RU" w:eastAsia="en-US" w:bidi="ar-SA"/>
    </w:rPr>
  </w:style>
  <w:style w:type="paragraph" w:styleId="2fff7">
    <w:name w:val="Body Text First Indent 2"/>
    <w:basedOn w:val="affffb"/>
    <w:link w:val="2fff8"/>
    <w:rsid w:val="00D93B3D"/>
    <w:pPr>
      <w:spacing w:after="120" w:line="360" w:lineRule="auto"/>
      <w:ind w:firstLine="210"/>
    </w:pPr>
    <w:rPr>
      <w:rFonts w:ascii="Times New Roman" w:eastAsia="Times New Roman" w:hAnsi="Times New Roman" w:cs="Times New Roman"/>
      <w:szCs w:val="24"/>
      <w:lang w:val="ru-RU" w:bidi="ar-SA"/>
    </w:rPr>
  </w:style>
  <w:style w:type="character" w:customStyle="1" w:styleId="2fff8">
    <w:name w:val="Красная строка 2 Знак"/>
    <w:basedOn w:val="affffc"/>
    <w:link w:val="2fff7"/>
    <w:rsid w:val="00D93B3D"/>
    <w:rPr>
      <w:rFonts w:ascii="Times New Roman" w:eastAsia="Times New Roman" w:hAnsi="Times New Roman" w:cs="Times New Roman"/>
      <w:sz w:val="24"/>
      <w:szCs w:val="24"/>
      <w:lang w:val="ru-RU" w:eastAsia="en-US" w:bidi="ar-SA"/>
    </w:rPr>
  </w:style>
  <w:style w:type="paragraph" w:customStyle="1" w:styleId="afffffffffffffe">
    <w:name w:val="Формула"/>
    <w:basedOn w:val="af8"/>
    <w:autoRedefine/>
    <w:rsid w:val="00D93B3D"/>
    <w:pPr>
      <w:autoSpaceDE w:val="0"/>
      <w:autoSpaceDN w:val="0"/>
      <w:adjustRightInd w:val="0"/>
      <w:spacing w:after="120"/>
      <w:ind w:firstLine="684"/>
      <w:jc w:val="center"/>
    </w:pPr>
    <w:rPr>
      <w:rFonts w:ascii="Times New Roman" w:eastAsia="Times New Roman" w:hAnsi="Times New Roman" w:cs="Times New Roman"/>
      <w:sz w:val="28"/>
      <w:szCs w:val="28"/>
      <w:lang w:val="ru-RU" w:bidi="ar-SA"/>
    </w:rPr>
  </w:style>
  <w:style w:type="character" w:customStyle="1" w:styleId="FontStyle14">
    <w:name w:val="Font Style14"/>
    <w:uiPriority w:val="99"/>
    <w:rsid w:val="00D93B3D"/>
    <w:rPr>
      <w:rFonts w:ascii="Century Schoolbook" w:hAnsi="Century Schoolbook" w:cs="Century Schoolbook"/>
      <w:sz w:val="18"/>
      <w:szCs w:val="18"/>
    </w:rPr>
  </w:style>
  <w:style w:type="character" w:customStyle="1" w:styleId="FontStyle15">
    <w:name w:val="Font Style15"/>
    <w:uiPriority w:val="99"/>
    <w:rsid w:val="00D93B3D"/>
    <w:rPr>
      <w:rFonts w:ascii="Century Schoolbook" w:hAnsi="Century Schoolbook" w:cs="Century Schoolbook"/>
      <w:i/>
      <w:iCs/>
      <w:spacing w:val="-10"/>
      <w:sz w:val="18"/>
      <w:szCs w:val="18"/>
    </w:rPr>
  </w:style>
  <w:style w:type="character" w:customStyle="1" w:styleId="FontStyle12">
    <w:name w:val="Font Style12"/>
    <w:uiPriority w:val="99"/>
    <w:rsid w:val="00D93B3D"/>
    <w:rPr>
      <w:rFonts w:ascii="Times New Roman" w:hAnsi="Times New Roman" w:cs="Times New Roman"/>
      <w:sz w:val="22"/>
      <w:szCs w:val="22"/>
    </w:rPr>
  </w:style>
  <w:style w:type="paragraph" w:customStyle="1" w:styleId="Style4">
    <w:name w:val="Style4"/>
    <w:basedOn w:val="af8"/>
    <w:uiPriority w:val="99"/>
    <w:rsid w:val="00D93B3D"/>
    <w:pPr>
      <w:widowControl w:val="0"/>
      <w:autoSpaceDE w:val="0"/>
      <w:autoSpaceDN w:val="0"/>
      <w:adjustRightInd w:val="0"/>
      <w:spacing w:after="120" w:line="276" w:lineRule="exact"/>
      <w:ind w:hanging="430"/>
      <w:jc w:val="left"/>
    </w:pPr>
    <w:rPr>
      <w:rFonts w:ascii="Times New Roman" w:eastAsia="Times New Roman" w:hAnsi="Times New Roman" w:cs="Times New Roman"/>
      <w:szCs w:val="24"/>
      <w:lang w:val="ru-RU" w:bidi="ar-SA"/>
    </w:rPr>
  </w:style>
  <w:style w:type="paragraph" w:customStyle="1" w:styleId="Style5">
    <w:name w:val="Style5"/>
    <w:basedOn w:val="af8"/>
    <w:uiPriority w:val="99"/>
    <w:rsid w:val="00D93B3D"/>
    <w:pPr>
      <w:widowControl w:val="0"/>
      <w:autoSpaceDE w:val="0"/>
      <w:autoSpaceDN w:val="0"/>
      <w:adjustRightInd w:val="0"/>
      <w:spacing w:after="120" w:line="278" w:lineRule="exact"/>
      <w:ind w:firstLine="567"/>
    </w:pPr>
    <w:rPr>
      <w:rFonts w:ascii="Times New Roman" w:eastAsia="Times New Roman" w:hAnsi="Times New Roman" w:cs="Times New Roman"/>
      <w:szCs w:val="24"/>
      <w:lang w:val="ru-RU" w:bidi="ar-SA"/>
    </w:rPr>
  </w:style>
  <w:style w:type="character" w:customStyle="1" w:styleId="FontStyle13">
    <w:name w:val="Font Style13"/>
    <w:uiPriority w:val="99"/>
    <w:rsid w:val="00D93B3D"/>
    <w:rPr>
      <w:rFonts w:ascii="Times New Roman" w:hAnsi="Times New Roman" w:cs="Times New Roman"/>
      <w:b/>
      <w:bCs/>
      <w:sz w:val="22"/>
      <w:szCs w:val="22"/>
    </w:rPr>
  </w:style>
  <w:style w:type="paragraph" w:customStyle="1" w:styleId="affffffffffffff">
    <w:name w:val="Таблица"/>
    <w:basedOn w:val="affffffff4"/>
    <w:link w:val="affffffffffffff0"/>
    <w:autoRedefine/>
    <w:rsid w:val="00D93B3D"/>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f0">
    <w:name w:val="Таблица Знак"/>
    <w:link w:val="affffffffffffff"/>
    <w:rsid w:val="00D93B3D"/>
    <w:rPr>
      <w:rFonts w:ascii="Times New Roman" w:eastAsia="Times New Roman" w:hAnsi="Times New Roman" w:cs="Times New Roman"/>
      <w:b/>
      <w:szCs w:val="20"/>
      <w:lang w:val="ru-RU" w:bidi="ar-SA"/>
    </w:rPr>
  </w:style>
  <w:style w:type="character" w:customStyle="1" w:styleId="FontStyle18">
    <w:name w:val="Font Style18"/>
    <w:uiPriority w:val="99"/>
    <w:rsid w:val="00D93B3D"/>
    <w:rPr>
      <w:rFonts w:ascii="Times New Roman" w:hAnsi="Times New Roman" w:cs="Times New Roman"/>
      <w:b/>
      <w:bCs/>
      <w:sz w:val="20"/>
      <w:szCs w:val="20"/>
    </w:rPr>
  </w:style>
  <w:style w:type="paragraph" w:customStyle="1" w:styleId="af3">
    <w:name w:val="Рисунок подпись"/>
    <w:basedOn w:val="affffffff7"/>
    <w:link w:val="affffffffffffff1"/>
    <w:autoRedefine/>
    <w:rsid w:val="00D93B3D"/>
    <w:pPr>
      <w:widowControl/>
      <w:numPr>
        <w:numId w:val="53"/>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f1">
    <w:name w:val="Рисунок подпись Знак"/>
    <w:link w:val="af3"/>
    <w:rsid w:val="00D93B3D"/>
    <w:rPr>
      <w:rFonts w:ascii="Times New Roman" w:eastAsia="Times New Roman" w:hAnsi="Times New Roman" w:cs="Times New Roman"/>
      <w:b/>
      <w:bCs/>
      <w:szCs w:val="24"/>
      <w:lang w:val="ru-RU" w:bidi="ar-SA"/>
    </w:rPr>
  </w:style>
  <w:style w:type="paragraph" w:customStyle="1" w:styleId="50">
    <w:name w:val="Стиль5"/>
    <w:basedOn w:val="af8"/>
    <w:link w:val="5f4"/>
    <w:rsid w:val="00D93B3D"/>
    <w:pPr>
      <w:numPr>
        <w:numId w:val="51"/>
      </w:numPr>
      <w:spacing w:line="240" w:lineRule="auto"/>
      <w:ind w:left="1985" w:right="-108"/>
      <w:jc w:val="left"/>
    </w:pPr>
    <w:rPr>
      <w:rFonts w:ascii="Times New Roman" w:eastAsia="Times New Roman" w:hAnsi="Times New Roman" w:cs="Times New Roman"/>
      <w:szCs w:val="24"/>
      <w:lang w:val="ru-RU" w:bidi="ar-SA"/>
    </w:rPr>
  </w:style>
  <w:style w:type="character" w:customStyle="1" w:styleId="5f4">
    <w:name w:val="Стиль5 Знак"/>
    <w:link w:val="50"/>
    <w:rsid w:val="00D93B3D"/>
    <w:rPr>
      <w:rFonts w:ascii="Times New Roman" w:eastAsia="Times New Roman" w:hAnsi="Times New Roman" w:cs="Times New Roman"/>
      <w:sz w:val="24"/>
      <w:szCs w:val="24"/>
      <w:lang w:val="ru-RU" w:bidi="ar-SA"/>
    </w:rPr>
  </w:style>
  <w:style w:type="paragraph" w:customStyle="1" w:styleId="18">
    <w:name w:val="Стиль №1"/>
    <w:basedOn w:val="af8"/>
    <w:rsid w:val="00D93B3D"/>
    <w:pPr>
      <w:keepNext/>
      <w:keepLines/>
      <w:numPr>
        <w:numId w:val="52"/>
      </w:numPr>
      <w:spacing w:line="240" w:lineRule="auto"/>
      <w:jc w:val="center"/>
    </w:pPr>
    <w:rPr>
      <w:rFonts w:ascii="Times New Roman" w:eastAsia="Times New Roman" w:hAnsi="Times New Roman" w:cs="Times New Roman"/>
      <w:b/>
      <w:szCs w:val="24"/>
      <w:lang w:val="ru-RU" w:bidi="ar-SA"/>
    </w:rPr>
  </w:style>
  <w:style w:type="paragraph" w:customStyle="1" w:styleId="12">
    <w:name w:val="1"/>
    <w:basedOn w:val="af8"/>
    <w:next w:val="af8"/>
    <w:link w:val="1ffff9"/>
    <w:autoRedefine/>
    <w:rsid w:val="00D93B3D"/>
    <w:pPr>
      <w:keepNext/>
      <w:keepLines/>
      <w:numPr>
        <w:numId w:val="54"/>
      </w:numPr>
      <w:spacing w:before="280" w:after="280" w:line="240" w:lineRule="auto"/>
      <w:ind w:left="0" w:firstLine="851"/>
      <w:jc w:val="left"/>
    </w:pPr>
    <w:rPr>
      <w:rFonts w:ascii="Times New Roman" w:eastAsia="Times New Roman" w:hAnsi="Times New Roman" w:cs="Times New Roman"/>
      <w:b/>
      <w:sz w:val="28"/>
      <w:szCs w:val="20"/>
      <w:lang w:val="ru-RU" w:bidi="ar-SA"/>
    </w:rPr>
  </w:style>
  <w:style w:type="character" w:customStyle="1" w:styleId="1ffff9">
    <w:name w:val="1 Знак"/>
    <w:basedOn w:val="af9"/>
    <w:link w:val="12"/>
    <w:rsid w:val="00D93B3D"/>
    <w:rPr>
      <w:rFonts w:ascii="Times New Roman" w:eastAsia="Times New Roman" w:hAnsi="Times New Roman" w:cs="Times New Roman"/>
      <w:b/>
      <w:sz w:val="28"/>
      <w:szCs w:val="20"/>
      <w:lang w:val="ru-RU" w:bidi="ar-SA"/>
    </w:rPr>
  </w:style>
  <w:style w:type="paragraph" w:customStyle="1" w:styleId="affffffffffffff2">
    <w:name w:val="Мой рис."/>
    <w:basedOn w:val="6"/>
    <w:link w:val="affffffffffffff3"/>
    <w:autoRedefine/>
    <w:rsid w:val="00D93B3D"/>
    <w:pPr>
      <w:numPr>
        <w:numId w:val="0"/>
      </w:numPr>
      <w:tabs>
        <w:tab w:val="left" w:pos="1418"/>
      </w:tabs>
    </w:pPr>
  </w:style>
  <w:style w:type="character" w:customStyle="1" w:styleId="affffffffffffff3">
    <w:name w:val="Мой рис. Знак"/>
    <w:basedOn w:val="68"/>
    <w:link w:val="affffffffffffff2"/>
    <w:rsid w:val="00D93B3D"/>
    <w:rPr>
      <w:rFonts w:ascii="Times New Roman" w:eastAsia="Calibri" w:hAnsi="Times New Roman" w:cs="Times New Roman"/>
      <w:b/>
      <w:szCs w:val="24"/>
      <w:lang w:val="ru-RU" w:bidi="ar-SA"/>
    </w:rPr>
  </w:style>
  <w:style w:type="paragraph" w:customStyle="1" w:styleId="BodyText22">
    <w:name w:val="Body Text 22"/>
    <w:basedOn w:val="af8"/>
    <w:rsid w:val="00D93B3D"/>
    <w:pPr>
      <w:widowControl w:val="0"/>
      <w:overflowPunct w:val="0"/>
      <w:autoSpaceDE w:val="0"/>
      <w:autoSpaceDN w:val="0"/>
      <w:adjustRightInd w:val="0"/>
      <w:spacing w:line="240" w:lineRule="auto"/>
      <w:ind w:left="1080" w:firstLine="0"/>
      <w:jc w:val="left"/>
    </w:pPr>
    <w:rPr>
      <w:rFonts w:ascii="Times New Roman" w:eastAsia="Times New Roman" w:hAnsi="Times New Roman" w:cs="Times New Roman"/>
      <w:sz w:val="28"/>
      <w:szCs w:val="20"/>
      <w:lang w:val="ru-RU" w:eastAsia="ru-RU" w:bidi="ar-SA"/>
    </w:rPr>
  </w:style>
  <w:style w:type="table" w:customStyle="1" w:styleId="TableGridReport31">
    <w:name w:val="Table Grid Report3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f8"/>
    <w:link w:val="02"/>
    <w:rsid w:val="00D93B3D"/>
    <w:pPr>
      <w:spacing w:line="240" w:lineRule="auto"/>
      <w:ind w:left="284" w:right="284" w:firstLine="709"/>
    </w:pPr>
    <w:rPr>
      <w:rFonts w:ascii="Times New Roman" w:eastAsia="Batang" w:hAnsi="Times New Roman" w:cs="Times New Roman"/>
      <w:color w:val="000000"/>
      <w:sz w:val="28"/>
      <w:szCs w:val="28"/>
      <w:lang w:val="ru-RU" w:eastAsia="ru-RU" w:bidi="ar-SA"/>
    </w:rPr>
  </w:style>
  <w:style w:type="character" w:customStyle="1" w:styleId="02">
    <w:name w:val="0 Основной текст Знак"/>
    <w:basedOn w:val="af9"/>
    <w:link w:val="01"/>
    <w:locked/>
    <w:rsid w:val="00D93B3D"/>
    <w:rPr>
      <w:rFonts w:ascii="Times New Roman" w:eastAsia="Batang" w:hAnsi="Times New Roman" w:cs="Times New Roman"/>
      <w:color w:val="000000"/>
      <w:sz w:val="28"/>
      <w:szCs w:val="28"/>
      <w:lang w:val="ru-RU" w:eastAsia="ru-RU" w:bidi="ar-SA"/>
    </w:rPr>
  </w:style>
  <w:style w:type="paragraph" w:customStyle="1" w:styleId="1210">
    <w:name w:val="Стиль 12 пт По ширине1"/>
    <w:basedOn w:val="af8"/>
    <w:rsid w:val="00D93B3D"/>
    <w:pPr>
      <w:numPr>
        <w:ilvl w:val="1"/>
        <w:numId w:val="55"/>
      </w:numPr>
      <w:spacing w:line="240" w:lineRule="auto"/>
    </w:pPr>
    <w:rPr>
      <w:rFonts w:ascii="Times New Roman" w:eastAsia="Times New Roman" w:hAnsi="Times New Roman" w:cs="Times New Roman"/>
      <w:sz w:val="28"/>
      <w:szCs w:val="20"/>
      <w:lang w:val="ru-RU" w:eastAsia="ru-RU" w:bidi="ar-SA"/>
    </w:rPr>
  </w:style>
  <w:style w:type="paragraph" w:customStyle="1" w:styleId="affffffffffffff4">
    <w:name w:val="МГП Обычный"/>
    <w:basedOn w:val="af8"/>
    <w:rsid w:val="00D93B3D"/>
    <w:pPr>
      <w:spacing w:line="240" w:lineRule="auto"/>
      <w:ind w:right="284" w:firstLine="851"/>
    </w:pPr>
    <w:rPr>
      <w:rFonts w:ascii="Times New Roman" w:eastAsia="Batang" w:hAnsi="Times New Roman" w:cs="Times New Roman"/>
      <w:color w:val="000000"/>
      <w:sz w:val="28"/>
      <w:szCs w:val="28"/>
      <w:lang w:val="ru-RU" w:eastAsia="ru-RU" w:bidi="ar-SA"/>
    </w:rPr>
  </w:style>
  <w:style w:type="character" w:customStyle="1" w:styleId="xdtextbox1">
    <w:name w:val="xdtextbox1"/>
    <w:basedOn w:val="af9"/>
    <w:rsid w:val="00D93B3D"/>
    <w:rPr>
      <w:color w:val="auto"/>
      <w:bdr w:val="single" w:sz="8" w:space="1" w:color="DCDCDC" w:frame="1"/>
      <w:shd w:val="clear" w:color="auto" w:fill="FFFFFF"/>
    </w:rPr>
  </w:style>
  <w:style w:type="paragraph" w:customStyle="1" w:styleId="affffffffffffff5">
    <w:name w:val="подпись Знак"/>
    <w:basedOn w:val="af8"/>
    <w:rsid w:val="00D93B3D"/>
    <w:pPr>
      <w:suppressLineNumbers/>
      <w:tabs>
        <w:tab w:val="right" w:pos="9072"/>
      </w:tabs>
      <w:spacing w:before="840" w:line="240" w:lineRule="auto"/>
      <w:ind w:firstLine="0"/>
      <w:jc w:val="left"/>
    </w:pPr>
    <w:rPr>
      <w:rFonts w:ascii="Times New Roman" w:eastAsia="Times New Roman" w:hAnsi="Times New Roman" w:cs="Times New Roman"/>
      <w:szCs w:val="20"/>
      <w:lang w:val="ru-RU" w:eastAsia="ru-RU" w:bidi="ar-SA"/>
    </w:rPr>
  </w:style>
  <w:style w:type="paragraph" w:customStyle="1" w:styleId="Iacaaiea">
    <w:name w:val="Iacaaiea"/>
    <w:basedOn w:val="af8"/>
    <w:rsid w:val="00D93B3D"/>
    <w:pPr>
      <w:spacing w:line="240" w:lineRule="auto"/>
      <w:ind w:firstLine="0"/>
      <w:jc w:val="center"/>
    </w:pPr>
    <w:rPr>
      <w:rFonts w:ascii="Times New Roman" w:eastAsia="Times New Roman" w:hAnsi="Times New Roman" w:cs="Times New Roman"/>
      <w:szCs w:val="20"/>
      <w:lang w:val="ru-RU" w:eastAsia="ru-RU" w:bidi="ar-SA"/>
    </w:rPr>
  </w:style>
  <w:style w:type="numbering" w:customStyle="1" w:styleId="3116">
    <w:name w:val="Нет списка311"/>
    <w:next w:val="afb"/>
    <w:semiHidden/>
    <w:rsid w:val="00D93B3D"/>
  </w:style>
  <w:style w:type="paragraph" w:customStyle="1" w:styleId="7a">
    <w:name w:val="Стиль7"/>
    <w:basedOn w:val="affffffff0"/>
    <w:link w:val="7b"/>
    <w:qFormat/>
    <w:rsid w:val="00D93B3D"/>
    <w:pPr>
      <w:spacing w:before="120" w:line="300" w:lineRule="auto"/>
    </w:pPr>
    <w:rPr>
      <w:rFonts w:ascii="Times New Roman" w:hAnsi="Times New Roman"/>
      <w:color w:val="00B050"/>
      <w:lang w:val="ru-RU" w:bidi="ar-SA"/>
    </w:rPr>
  </w:style>
  <w:style w:type="character" w:customStyle="1" w:styleId="7b">
    <w:name w:val="Стиль7 Знак"/>
    <w:basedOn w:val="affffffff"/>
    <w:link w:val="7a"/>
    <w:rsid w:val="00D93B3D"/>
    <w:rPr>
      <w:rFonts w:ascii="Times New Roman" w:eastAsia="Calibri" w:hAnsi="Times New Roman" w:cs="Calibri"/>
      <w:color w:val="00B050"/>
      <w:sz w:val="24"/>
      <w:szCs w:val="28"/>
      <w:lang w:val="ru-RU" w:bidi="ar-SA"/>
    </w:rPr>
  </w:style>
  <w:style w:type="paragraph" w:customStyle="1" w:styleId="Style565">
    <w:name w:val="Style565"/>
    <w:basedOn w:val="af8"/>
    <w:uiPriority w:val="99"/>
    <w:rsid w:val="00D93B3D"/>
    <w:pPr>
      <w:widowControl w:val="0"/>
      <w:autoSpaceDE w:val="0"/>
      <w:autoSpaceDN w:val="0"/>
      <w:adjustRightInd w:val="0"/>
      <w:spacing w:line="240" w:lineRule="auto"/>
      <w:ind w:firstLine="0"/>
      <w:jc w:val="left"/>
    </w:pPr>
    <w:rPr>
      <w:rFonts w:ascii="Times New Roman" w:eastAsia="Times New Roman" w:hAnsi="Times New Roman" w:cs="Times New Roman"/>
      <w:szCs w:val="24"/>
      <w:lang w:val="ru-RU" w:eastAsia="ru-RU" w:bidi="ar-SA"/>
    </w:rPr>
  </w:style>
  <w:style w:type="character" w:customStyle="1" w:styleId="FontStyle1165">
    <w:name w:val="Font Style1165"/>
    <w:basedOn w:val="af9"/>
    <w:uiPriority w:val="99"/>
    <w:rsid w:val="00D93B3D"/>
    <w:rPr>
      <w:rFonts w:ascii="Times New Roman" w:hAnsi="Times New Roman" w:cs="Times New Roman"/>
      <w:color w:val="000000"/>
      <w:sz w:val="24"/>
      <w:szCs w:val="24"/>
    </w:rPr>
  </w:style>
  <w:style w:type="character" w:customStyle="1" w:styleId="affffffffffffff6">
    <w:name w:val="Гипертекстовая ссылка"/>
    <w:basedOn w:val="af9"/>
    <w:uiPriority w:val="99"/>
    <w:rsid w:val="00D93B3D"/>
    <w:rPr>
      <w:rFonts w:cs="Times New Roman"/>
      <w:b w:val="0"/>
      <w:color w:val="106BBE"/>
    </w:rPr>
  </w:style>
  <w:style w:type="paragraph" w:customStyle="1" w:styleId="western">
    <w:name w:val="western"/>
    <w:basedOn w:val="af8"/>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94">
    <w:name w:val="xl189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5">
    <w:name w:val="xl189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6">
    <w:name w:val="xl189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7">
    <w:name w:val="xl189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898">
    <w:name w:val="xl1898"/>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899">
    <w:name w:val="xl1899"/>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00">
    <w:name w:val="xl1900"/>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1">
    <w:name w:val="xl1901"/>
    <w:basedOn w:val="af8"/>
    <w:rsid w:val="00D93B3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ahoma" w:eastAsia="Times New Roman" w:hAnsi="Tahoma" w:cs="Tahoma"/>
      <w:color w:val="FF0000"/>
      <w:sz w:val="18"/>
      <w:szCs w:val="18"/>
      <w:lang w:val="ru-RU" w:eastAsia="ru-RU" w:bidi="ar-SA"/>
    </w:rPr>
  </w:style>
  <w:style w:type="paragraph" w:customStyle="1" w:styleId="xl1902">
    <w:name w:val="xl1902"/>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3">
    <w:name w:val="xl1903"/>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4">
    <w:name w:val="xl1904"/>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5">
    <w:name w:val="xl190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6">
    <w:name w:val="xl190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7">
    <w:name w:val="xl1907"/>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08">
    <w:name w:val="xl1908"/>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09">
    <w:name w:val="xl1909"/>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1910">
    <w:name w:val="xl1910"/>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1">
    <w:name w:val="xl1911"/>
    <w:basedOn w:val="af8"/>
    <w:rsid w:val="00D93B3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12">
    <w:name w:val="xl1912"/>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13">
    <w:name w:val="xl1913"/>
    <w:basedOn w:val="af8"/>
    <w:rsid w:val="00D93B3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4">
    <w:name w:val="xl1914"/>
    <w:basedOn w:val="af8"/>
    <w:rsid w:val="00D93B3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15">
    <w:name w:val="xl1915"/>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6">
    <w:name w:val="xl1916"/>
    <w:basedOn w:val="af8"/>
    <w:rsid w:val="00D93B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7">
    <w:name w:val="xl1917"/>
    <w:basedOn w:val="af8"/>
    <w:rsid w:val="00D93B3D"/>
    <w:pPr>
      <w:pBdr>
        <w:top w:val="single" w:sz="4" w:space="0" w:color="auto"/>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8">
    <w:name w:val="xl1918"/>
    <w:basedOn w:val="af8"/>
    <w:rsid w:val="00D93B3D"/>
    <w:pPr>
      <w:pBdr>
        <w:top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19">
    <w:name w:val="xl1919"/>
    <w:basedOn w:val="af8"/>
    <w:rsid w:val="00D93B3D"/>
    <w:pPr>
      <w:pBdr>
        <w:lef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0">
    <w:name w:val="xl1920"/>
    <w:basedOn w:val="af8"/>
    <w:rsid w:val="00D93B3D"/>
    <w:pPr>
      <w:pBdr>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1">
    <w:name w:val="xl1921"/>
    <w:basedOn w:val="af8"/>
    <w:rsid w:val="00D93B3D"/>
    <w:pPr>
      <w:pBdr>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2">
    <w:name w:val="xl1922"/>
    <w:basedOn w:val="af8"/>
    <w:rsid w:val="00D93B3D"/>
    <w:pPr>
      <w:pBdr>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23">
    <w:name w:val="xl1923"/>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4">
    <w:name w:val="xl1924"/>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5">
    <w:name w:val="xl1925"/>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6">
    <w:name w:val="xl1926"/>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27">
    <w:name w:val="xl19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8">
    <w:name w:val="xl19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29">
    <w:name w:val="xl1929"/>
    <w:basedOn w:val="af8"/>
    <w:rsid w:val="00D93B3D"/>
    <w:pPr>
      <w:pBdr>
        <w:top w:val="single" w:sz="4" w:space="0" w:color="auto"/>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0">
    <w:name w:val="xl1930"/>
    <w:basedOn w:val="af8"/>
    <w:rsid w:val="00D93B3D"/>
    <w:pPr>
      <w:pBdr>
        <w:lef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31">
    <w:name w:val="xl1931"/>
    <w:basedOn w:val="af8"/>
    <w:rsid w:val="00D93B3D"/>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line="240" w:lineRule="auto"/>
      <w:ind w:firstLineChars="200" w:firstLine="200"/>
      <w:jc w:val="left"/>
      <w:textAlignment w:val="center"/>
    </w:pPr>
    <w:rPr>
      <w:rFonts w:ascii="Tahoma" w:eastAsia="Times New Roman" w:hAnsi="Tahoma" w:cs="Tahoma"/>
      <w:sz w:val="18"/>
      <w:szCs w:val="18"/>
      <w:lang w:val="ru-RU" w:eastAsia="ru-RU" w:bidi="ar-SA"/>
    </w:rPr>
  </w:style>
  <w:style w:type="paragraph" w:customStyle="1" w:styleId="xl1932">
    <w:name w:val="xl1932"/>
    <w:basedOn w:val="af8"/>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eastAsia="Times New Roman" w:hAnsi="Arial CYR" w:cs="Arial CYR"/>
      <w:szCs w:val="24"/>
      <w:lang w:val="ru-RU" w:eastAsia="ru-RU" w:bidi="ar-SA"/>
    </w:rPr>
  </w:style>
  <w:style w:type="paragraph" w:customStyle="1" w:styleId="xl1933">
    <w:name w:val="xl193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4">
    <w:name w:val="xl193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35">
    <w:name w:val="xl1935"/>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1936">
    <w:name w:val="xl1936"/>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7">
    <w:name w:val="xl1937"/>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38">
    <w:name w:val="xl1938"/>
    <w:basedOn w:val="af8"/>
    <w:rsid w:val="00D93B3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ahoma" w:eastAsia="Times New Roman" w:hAnsi="Tahoma" w:cs="Tahoma"/>
      <w:sz w:val="18"/>
      <w:szCs w:val="18"/>
      <w:lang w:val="ru-RU" w:eastAsia="ru-RU" w:bidi="ar-SA"/>
    </w:rPr>
  </w:style>
  <w:style w:type="paragraph" w:customStyle="1" w:styleId="xl1939">
    <w:name w:val="xl1939"/>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0">
    <w:name w:val="xl1940"/>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1">
    <w:name w:val="xl1941"/>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2">
    <w:name w:val="xl1942"/>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FF0000"/>
      <w:sz w:val="18"/>
      <w:szCs w:val="18"/>
      <w:lang w:val="ru-RU" w:eastAsia="ru-RU" w:bidi="ar-SA"/>
    </w:rPr>
  </w:style>
  <w:style w:type="paragraph" w:customStyle="1" w:styleId="xl1943">
    <w:name w:val="xl194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4">
    <w:name w:val="xl194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0000"/>
      <w:sz w:val="18"/>
      <w:szCs w:val="18"/>
      <w:lang w:val="ru-RU" w:eastAsia="ru-RU" w:bidi="ar-SA"/>
    </w:rPr>
  </w:style>
  <w:style w:type="paragraph" w:customStyle="1" w:styleId="xl1945">
    <w:name w:val="xl1945"/>
    <w:basedOn w:val="af8"/>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18"/>
      <w:szCs w:val="18"/>
      <w:lang w:val="ru-RU" w:eastAsia="ru-RU" w:bidi="ar-SA"/>
    </w:rPr>
  </w:style>
  <w:style w:type="paragraph" w:customStyle="1" w:styleId="xl1946">
    <w:name w:val="xl1946"/>
    <w:basedOn w:val="af8"/>
    <w:rsid w:val="00D93B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ahoma" w:eastAsia="Times New Roman" w:hAnsi="Tahoma" w:cs="Tahoma"/>
      <w:color w:val="00B050"/>
      <w:sz w:val="18"/>
      <w:szCs w:val="18"/>
      <w:lang w:val="ru-RU" w:eastAsia="ru-RU" w:bidi="ar-SA"/>
    </w:rPr>
  </w:style>
  <w:style w:type="paragraph" w:customStyle="1" w:styleId="xl1947">
    <w:name w:val="xl19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8">
    <w:name w:val="xl1948"/>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49">
    <w:name w:val="xl1949"/>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0">
    <w:name w:val="xl1950"/>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1">
    <w:name w:val="xl1951"/>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2">
    <w:name w:val="xl1952"/>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3">
    <w:name w:val="xl1953"/>
    <w:basedOn w:val="af8"/>
    <w:rsid w:val="00D93B3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4">
    <w:name w:val="xl1954"/>
    <w:basedOn w:val="af8"/>
    <w:rsid w:val="00D93B3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1955">
    <w:name w:val="xl1955"/>
    <w:basedOn w:val="af8"/>
    <w:rsid w:val="00D93B3D"/>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6">
    <w:name w:val="xl1956"/>
    <w:basedOn w:val="af8"/>
    <w:rsid w:val="00D93B3D"/>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7">
    <w:name w:val="xl195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8">
    <w:name w:val="xl195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59">
    <w:name w:val="xl1959"/>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0">
    <w:name w:val="xl1960"/>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1">
    <w:name w:val="xl196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2">
    <w:name w:val="xl196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1963">
    <w:name w:val="xl196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4">
    <w:name w:val="xl1964"/>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5">
    <w:name w:val="xl196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6">
    <w:name w:val="xl196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7">
    <w:name w:val="xl196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8">
    <w:name w:val="xl196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69">
    <w:name w:val="xl1969"/>
    <w:basedOn w:val="af8"/>
    <w:rsid w:val="00D93B3D"/>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0">
    <w:name w:val="xl1970"/>
    <w:basedOn w:val="af8"/>
    <w:rsid w:val="00D93B3D"/>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1">
    <w:name w:val="xl1971"/>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2">
    <w:name w:val="xl197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3">
    <w:name w:val="xl1973"/>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4">
    <w:name w:val="xl1974"/>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5">
    <w:name w:val="xl197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6">
    <w:name w:val="xl197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77">
    <w:name w:val="xl197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8">
    <w:name w:val="xl19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1979">
    <w:name w:val="xl197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0">
    <w:name w:val="xl198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1">
    <w:name w:val="xl198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2">
    <w:name w:val="xl198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3">
    <w:name w:val="xl198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1984">
    <w:name w:val="xl1984"/>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24">
    <w:name w:val="xl202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5">
    <w:name w:val="xl202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6">
    <w:name w:val="xl202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27">
    <w:name w:val="xl2027"/>
    <w:basedOn w:val="af8"/>
    <w:rsid w:val="00D93B3D"/>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8">
    <w:name w:val="xl2028"/>
    <w:basedOn w:val="af8"/>
    <w:rsid w:val="00D93B3D"/>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18"/>
      <w:szCs w:val="18"/>
      <w:lang w:val="ru-RU" w:eastAsia="ru-RU" w:bidi="ar-SA"/>
    </w:rPr>
  </w:style>
  <w:style w:type="paragraph" w:customStyle="1" w:styleId="xl2029">
    <w:name w:val="xl202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0">
    <w:name w:val="xl203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0000"/>
      <w:sz w:val="18"/>
      <w:szCs w:val="18"/>
      <w:lang w:val="ru-RU" w:eastAsia="ru-RU" w:bidi="ar-SA"/>
    </w:rPr>
  </w:style>
  <w:style w:type="paragraph" w:customStyle="1" w:styleId="xl2031">
    <w:name w:val="xl203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2">
    <w:name w:val="xl203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3">
    <w:name w:val="xl203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4">
    <w:name w:val="xl203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35">
    <w:name w:val="xl203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6">
    <w:name w:val="xl203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37">
    <w:name w:val="xl203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8">
    <w:name w:val="xl203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39">
    <w:name w:val="xl203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0">
    <w:name w:val="xl204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1">
    <w:name w:val="xl2041"/>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2">
    <w:name w:val="xl2042"/>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43">
    <w:name w:val="xl204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4">
    <w:name w:val="xl204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5">
    <w:name w:val="xl204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6">
    <w:name w:val="xl2046"/>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47">
    <w:name w:val="xl2047"/>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8">
    <w:name w:val="xl204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49">
    <w:name w:val="xl2049"/>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0">
    <w:name w:val="xl2050"/>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1">
    <w:name w:val="xl205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2">
    <w:name w:val="xl205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FF0000"/>
      <w:sz w:val="18"/>
      <w:szCs w:val="18"/>
      <w:lang w:val="ru-RU" w:eastAsia="ru-RU" w:bidi="ar-SA"/>
    </w:rPr>
  </w:style>
  <w:style w:type="paragraph" w:customStyle="1" w:styleId="xl2053">
    <w:name w:val="xl2053"/>
    <w:basedOn w:val="af8"/>
    <w:rsid w:val="00D93B3D"/>
    <w:pPr>
      <w:pBdr>
        <w:top w:val="single" w:sz="4" w:space="0" w:color="auto"/>
        <w:lef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4">
    <w:name w:val="xl2054"/>
    <w:basedOn w:val="af8"/>
    <w:rsid w:val="00D93B3D"/>
    <w:pPr>
      <w:pBdr>
        <w:top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5">
    <w:name w:val="xl2055"/>
    <w:basedOn w:val="af8"/>
    <w:rsid w:val="00D93B3D"/>
    <w:pPr>
      <w:pBdr>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6">
    <w:name w:val="xl2056"/>
    <w:basedOn w:val="af8"/>
    <w:rsid w:val="00D93B3D"/>
    <w:pPr>
      <w:pBdr>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57">
    <w:name w:val="xl2057"/>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Arial CYR" w:eastAsia="Times New Roman" w:hAnsi="Arial CYR" w:cs="Arial CYR"/>
      <w:color w:val="0000FF"/>
      <w:szCs w:val="24"/>
      <w:u w:val="single"/>
      <w:lang w:val="ru-RU" w:eastAsia="ru-RU" w:bidi="ar-SA"/>
    </w:rPr>
  </w:style>
  <w:style w:type="paragraph" w:customStyle="1" w:styleId="xl2058">
    <w:name w:val="xl2058"/>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59">
    <w:name w:val="xl2059"/>
    <w:basedOn w:val="af8"/>
    <w:rsid w:val="00D93B3D"/>
    <w:pPr>
      <w:pBdr>
        <w:top w:val="single" w:sz="4" w:space="0" w:color="auto"/>
        <w:left w:val="single" w:sz="4" w:space="0" w:color="auto"/>
        <w:bottom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0">
    <w:name w:val="xl2060"/>
    <w:basedOn w:val="af8"/>
    <w:rsid w:val="00D93B3D"/>
    <w:pPr>
      <w:pBdr>
        <w:top w:val="single" w:sz="4" w:space="0" w:color="auto"/>
        <w:bottom w:val="single" w:sz="4" w:space="0" w:color="auto"/>
        <w:right w:val="single" w:sz="4" w:space="0" w:color="auto"/>
      </w:pBdr>
      <w:shd w:val="clear" w:color="000000" w:fill="C4D79B"/>
      <w:spacing w:before="100" w:beforeAutospacing="1" w:after="100" w:afterAutospacing="1" w:line="240" w:lineRule="auto"/>
      <w:ind w:firstLine="0"/>
      <w:jc w:val="center"/>
    </w:pPr>
    <w:rPr>
      <w:rFonts w:ascii="Times New Roman" w:eastAsia="Times New Roman" w:hAnsi="Times New Roman" w:cs="Times New Roman"/>
      <w:color w:val="00B050"/>
      <w:szCs w:val="24"/>
      <w:lang w:val="ru-RU" w:eastAsia="ru-RU" w:bidi="ar-SA"/>
    </w:rPr>
  </w:style>
  <w:style w:type="paragraph" w:customStyle="1" w:styleId="xl2061">
    <w:name w:val="xl2061"/>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2">
    <w:name w:val="xl2062"/>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3">
    <w:name w:val="xl2063"/>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4">
    <w:name w:val="xl2064"/>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B050"/>
      <w:sz w:val="18"/>
      <w:szCs w:val="18"/>
      <w:lang w:val="ru-RU" w:eastAsia="ru-RU" w:bidi="ar-SA"/>
    </w:rPr>
  </w:style>
  <w:style w:type="paragraph" w:customStyle="1" w:styleId="xl2065">
    <w:name w:val="xl2065"/>
    <w:basedOn w:val="af8"/>
    <w:rsid w:val="00D93B3D"/>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6">
    <w:name w:val="xl2066"/>
    <w:basedOn w:val="af8"/>
    <w:rsid w:val="00D93B3D"/>
    <w:pPr>
      <w:pBdr>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7">
    <w:name w:val="xl2067"/>
    <w:basedOn w:val="af8"/>
    <w:rsid w:val="00D93B3D"/>
    <w:pPr>
      <w:pBdr>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val="ru-RU" w:eastAsia="ru-RU" w:bidi="ar-SA"/>
    </w:rPr>
  </w:style>
  <w:style w:type="paragraph" w:customStyle="1" w:styleId="xl2068">
    <w:name w:val="xl2068"/>
    <w:basedOn w:val="af8"/>
    <w:rsid w:val="00D93B3D"/>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69">
    <w:name w:val="xl2069"/>
    <w:basedOn w:val="af8"/>
    <w:rsid w:val="00D93B3D"/>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0">
    <w:name w:val="xl2070"/>
    <w:basedOn w:val="af8"/>
    <w:rsid w:val="00D93B3D"/>
    <w:pPr>
      <w:pBdr>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1">
    <w:name w:val="xl2071"/>
    <w:basedOn w:val="af8"/>
    <w:rsid w:val="00D93B3D"/>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2">
    <w:name w:val="xl2072"/>
    <w:basedOn w:val="af8"/>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3">
    <w:name w:val="xl2073"/>
    <w:basedOn w:val="af8"/>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sz w:val="18"/>
      <w:szCs w:val="18"/>
      <w:lang w:val="ru-RU" w:eastAsia="ru-RU" w:bidi="ar-SA"/>
    </w:rPr>
  </w:style>
  <w:style w:type="paragraph" w:customStyle="1" w:styleId="xl2074">
    <w:name w:val="xl2074"/>
    <w:basedOn w:val="af8"/>
    <w:rsid w:val="00D93B3D"/>
    <w:pPr>
      <w:pBdr>
        <w:top w:val="single" w:sz="4" w:space="0" w:color="auto"/>
        <w:left w:val="single" w:sz="4" w:space="0" w:color="auto"/>
        <w:bottom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5">
    <w:name w:val="xl2075"/>
    <w:basedOn w:val="af8"/>
    <w:rsid w:val="00D93B3D"/>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76">
    <w:name w:val="xl2076"/>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7">
    <w:name w:val="xl2077"/>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8">
    <w:name w:val="xl2078"/>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b/>
      <w:bCs/>
      <w:color w:val="0070C0"/>
      <w:sz w:val="18"/>
      <w:szCs w:val="18"/>
      <w:lang w:val="ru-RU" w:eastAsia="ru-RU" w:bidi="ar-SA"/>
    </w:rPr>
  </w:style>
  <w:style w:type="paragraph" w:customStyle="1" w:styleId="xl2079">
    <w:name w:val="xl2079"/>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0">
    <w:name w:val="xl2080"/>
    <w:basedOn w:val="af8"/>
    <w:rsid w:val="00D93B3D"/>
    <w:pPr>
      <w:pBdr>
        <w:top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1">
    <w:name w:val="xl2081"/>
    <w:basedOn w:val="af8"/>
    <w:rsid w:val="00D93B3D"/>
    <w:pPr>
      <w:pBdr>
        <w:top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2">
    <w:name w:val="xl2082"/>
    <w:basedOn w:val="af8"/>
    <w:rsid w:val="00D93B3D"/>
    <w:pPr>
      <w:pBdr>
        <w:top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3">
    <w:name w:val="xl208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4">
    <w:name w:val="xl208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5">
    <w:name w:val="xl2085"/>
    <w:basedOn w:val="af8"/>
    <w:rsid w:val="00D93B3D"/>
    <w:pPr>
      <w:pBdr>
        <w:top w:val="single" w:sz="4" w:space="0" w:color="auto"/>
        <w:left w:val="single" w:sz="4" w:space="0" w:color="auto"/>
        <w:bottom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6">
    <w:name w:val="xl2086"/>
    <w:basedOn w:val="af8"/>
    <w:rsid w:val="00D93B3D"/>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7">
    <w:name w:val="xl2087"/>
    <w:basedOn w:val="af8"/>
    <w:rsid w:val="00D93B3D"/>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8">
    <w:name w:val="xl2088"/>
    <w:basedOn w:val="af8"/>
    <w:rsid w:val="00D93B3D"/>
    <w:pPr>
      <w:pBdr>
        <w:top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89">
    <w:name w:val="xl2089"/>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0">
    <w:name w:val="xl2090"/>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1">
    <w:name w:val="xl2091"/>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2">
    <w:name w:val="xl2092"/>
    <w:basedOn w:val="af8"/>
    <w:rsid w:val="00D93B3D"/>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color w:val="0070C0"/>
      <w:sz w:val="18"/>
      <w:szCs w:val="18"/>
      <w:lang w:val="ru-RU" w:eastAsia="ru-RU" w:bidi="ar-SA"/>
    </w:rPr>
  </w:style>
  <w:style w:type="paragraph" w:customStyle="1" w:styleId="xl2093">
    <w:name w:val="xl2093"/>
    <w:basedOn w:val="af8"/>
    <w:rsid w:val="00D93B3D"/>
    <w:pPr>
      <w:pBdr>
        <w:top w:val="single" w:sz="4" w:space="0" w:color="auto"/>
        <w:left w:val="single" w:sz="4" w:space="0" w:color="auto"/>
        <w:bottom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4">
    <w:name w:val="xl2094"/>
    <w:basedOn w:val="af8"/>
    <w:rsid w:val="00D93B3D"/>
    <w:pPr>
      <w:pBdr>
        <w:top w:val="single" w:sz="4" w:space="0" w:color="auto"/>
        <w:bottom w:val="single" w:sz="4" w:space="0" w:color="auto"/>
        <w:right w:val="single" w:sz="4" w:space="0" w:color="auto"/>
      </w:pBdr>
      <w:shd w:val="clear" w:color="000000" w:fill="B7DEE8"/>
      <w:spacing w:before="100" w:beforeAutospacing="1" w:after="100" w:afterAutospacing="1" w:line="240" w:lineRule="auto"/>
      <w:ind w:firstLine="0"/>
      <w:jc w:val="center"/>
      <w:textAlignment w:val="center"/>
    </w:pPr>
    <w:rPr>
      <w:rFonts w:ascii="Tahoma" w:eastAsia="Times New Roman" w:hAnsi="Tahoma" w:cs="Tahoma"/>
      <w:b/>
      <w:bCs/>
      <w:color w:val="E511E5"/>
      <w:sz w:val="18"/>
      <w:szCs w:val="18"/>
      <w:lang w:val="ru-RU" w:eastAsia="ru-RU" w:bidi="ar-SA"/>
    </w:rPr>
  </w:style>
  <w:style w:type="paragraph" w:customStyle="1" w:styleId="xl2095">
    <w:name w:val="xl2095"/>
    <w:basedOn w:val="af8"/>
    <w:rsid w:val="00D93B3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textAlignment w:val="center"/>
    </w:pPr>
    <w:rPr>
      <w:rFonts w:ascii="Tahoma" w:eastAsia="Times New Roman" w:hAnsi="Tahoma" w:cs="Tahoma"/>
      <w:b/>
      <w:bCs/>
      <w:color w:val="00B050"/>
      <w:sz w:val="18"/>
      <w:szCs w:val="18"/>
      <w:lang w:val="ru-RU" w:eastAsia="ru-RU" w:bidi="ar-SA"/>
    </w:rPr>
  </w:style>
  <w:style w:type="paragraph" w:customStyle="1" w:styleId="xl63568">
    <w:name w:val="xl63568"/>
    <w:basedOn w:val="af8"/>
    <w:uiPriority w:val="99"/>
    <w:rsid w:val="00D93B3D"/>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69">
    <w:name w:val="xl63569"/>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0">
    <w:name w:val="xl63570"/>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1">
    <w:name w:val="xl63571"/>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2">
    <w:name w:val="xl63572"/>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3">
    <w:name w:val="xl63573"/>
    <w:basedOn w:val="af8"/>
    <w:uiPriority w:val="99"/>
    <w:rsid w:val="00D93B3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4">
    <w:name w:val="xl63574"/>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5">
    <w:name w:val="xl63575"/>
    <w:basedOn w:val="af8"/>
    <w:uiPriority w:val="99"/>
    <w:rsid w:val="00D93B3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576">
    <w:name w:val="xl63576"/>
    <w:basedOn w:val="af8"/>
    <w:uiPriority w:val="99"/>
    <w:rsid w:val="00D93B3D"/>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Arial"/>
      <w:b/>
      <w:bCs/>
      <w:color w:val="000000"/>
      <w:sz w:val="20"/>
      <w:szCs w:val="20"/>
      <w:lang w:val="ru-RU" w:eastAsia="ru-RU" w:bidi="ar-SA"/>
    </w:rPr>
  </w:style>
  <w:style w:type="paragraph" w:customStyle="1" w:styleId="xl63577">
    <w:name w:val="xl63577"/>
    <w:basedOn w:val="af8"/>
    <w:uiPriority w:val="99"/>
    <w:rsid w:val="00D93B3D"/>
    <w:pPr>
      <w:pBdr>
        <w:top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578">
    <w:name w:val="xl6357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63579">
    <w:name w:val="xl6357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0">
    <w:name w:val="xl63580"/>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xl63581">
    <w:name w:val="xl6358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808080"/>
      <w:sz w:val="20"/>
      <w:szCs w:val="20"/>
      <w:lang w:val="ru-RU" w:eastAsia="ru-RU" w:bidi="ar-SA"/>
    </w:rPr>
  </w:style>
  <w:style w:type="paragraph" w:customStyle="1" w:styleId="8d">
    <w:name w:val="Стиль8"/>
    <w:basedOn w:val="affffffc"/>
    <w:uiPriority w:val="99"/>
    <w:qFormat/>
    <w:rsid w:val="00D93B3D"/>
    <w:pPr>
      <w:spacing w:before="120" w:line="360" w:lineRule="auto"/>
      <w:ind w:firstLine="720"/>
    </w:pPr>
    <w:rPr>
      <w:rFonts w:cs="Times New Roman"/>
      <w:lang w:val="ru-RU" w:bidi="ar-SA"/>
    </w:rPr>
  </w:style>
  <w:style w:type="paragraph" w:customStyle="1" w:styleId="xl63567">
    <w:name w:val="xl63567"/>
    <w:basedOn w:val="af8"/>
    <w:uiPriority w:val="99"/>
    <w:rsid w:val="00D93B3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2">
    <w:name w:val="xl6358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583">
    <w:name w:val="xl63583"/>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4">
    <w:name w:val="xl63584"/>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585">
    <w:name w:val="xl63585"/>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1f6">
    <w:name w:val="Оглавление 1 Знак"/>
    <w:basedOn w:val="af9"/>
    <w:link w:val="1f5"/>
    <w:uiPriority w:val="39"/>
    <w:rsid w:val="00857AD9"/>
    <w:rPr>
      <w:rFonts w:ascii="Arial" w:hAnsi="Arial" w:cs="Calibri"/>
      <w:bCs/>
      <w:iCs/>
      <w:noProof/>
      <w:sz w:val="24"/>
      <w:szCs w:val="24"/>
    </w:rPr>
  </w:style>
  <w:style w:type="table" w:customStyle="1" w:styleId="TableGridReport5">
    <w:name w:val="Table Grid Report5"/>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8">
    <w:name w:val="xl63618"/>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19">
    <w:name w:val="xl6361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1">
    <w:name w:val="xl6362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2">
    <w:name w:val="xl63622"/>
    <w:basedOn w:val="af8"/>
    <w:uiPriority w:val="99"/>
    <w:rsid w:val="00D93B3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3">
    <w:name w:val="xl63623"/>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5">
    <w:name w:val="xl63625"/>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26">
    <w:name w:val="xl6362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27">
    <w:name w:val="xl63627"/>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8">
    <w:name w:val="xl63628"/>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12"/>
      <w:szCs w:val="12"/>
      <w:lang w:val="ru-RU" w:eastAsia="ru-RU" w:bidi="ar-SA"/>
    </w:rPr>
  </w:style>
  <w:style w:type="paragraph" w:customStyle="1" w:styleId="xl63629">
    <w:name w:val="xl63629"/>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630">
    <w:name w:val="xl63630"/>
    <w:basedOn w:val="af8"/>
    <w:uiPriority w:val="99"/>
    <w:rsid w:val="00D93B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1">
    <w:name w:val="xl63631"/>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2">
    <w:name w:val="xl63632"/>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3">
    <w:name w:val="xl63633"/>
    <w:basedOn w:val="af8"/>
    <w:uiPriority w:val="99"/>
    <w:rsid w:val="00D93B3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4">
    <w:name w:val="xl63634"/>
    <w:basedOn w:val="af8"/>
    <w:uiPriority w:val="99"/>
    <w:rsid w:val="00D93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Cs w:val="24"/>
      <w:lang w:val="ru-RU" w:eastAsia="ru-RU" w:bidi="ar-SA"/>
    </w:rPr>
  </w:style>
  <w:style w:type="paragraph" w:customStyle="1" w:styleId="xl63635">
    <w:name w:val="xl63635"/>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6">
    <w:name w:val="xl63636"/>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7">
    <w:name w:val="xl6363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8">
    <w:name w:val="xl63638"/>
    <w:basedOn w:val="af8"/>
    <w:uiPriority w:val="99"/>
    <w:rsid w:val="00D93B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39">
    <w:name w:val="xl63639"/>
    <w:basedOn w:val="af8"/>
    <w:uiPriority w:val="99"/>
    <w:rsid w:val="00D93B3D"/>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0">
    <w:name w:val="xl63640"/>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1">
    <w:name w:val="xl63641"/>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2">
    <w:name w:val="xl63642"/>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3">
    <w:name w:val="xl63643"/>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4">
    <w:name w:val="xl63644"/>
    <w:basedOn w:val="af8"/>
    <w:uiPriority w:val="99"/>
    <w:rsid w:val="00D93B3D"/>
    <w:pPr>
      <w:pBdr>
        <w:top w:val="single" w:sz="4" w:space="0" w:color="auto"/>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5">
    <w:name w:val="xl63645"/>
    <w:basedOn w:val="af8"/>
    <w:uiPriority w:val="99"/>
    <w:rsid w:val="00D93B3D"/>
    <w:pPr>
      <w:pBdr>
        <w:left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6">
    <w:name w:val="xl63646"/>
    <w:basedOn w:val="af8"/>
    <w:uiPriority w:val="99"/>
    <w:rsid w:val="00D93B3D"/>
    <w:pPr>
      <w:pBdr>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7">
    <w:name w:val="xl63647"/>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8">
    <w:name w:val="xl63648"/>
    <w:basedOn w:val="af8"/>
    <w:uiPriority w:val="99"/>
    <w:rsid w:val="00D93B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49">
    <w:name w:val="xl63649"/>
    <w:basedOn w:val="af8"/>
    <w:uiPriority w:val="99"/>
    <w:rsid w:val="00D93B3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0">
    <w:name w:val="xl63650"/>
    <w:basedOn w:val="af8"/>
    <w:uiPriority w:val="99"/>
    <w:rsid w:val="00D93B3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1">
    <w:name w:val="xl63651"/>
    <w:basedOn w:val="af8"/>
    <w:uiPriority w:val="99"/>
    <w:rsid w:val="00D93B3D"/>
    <w:pPr>
      <w:pBdr>
        <w:top w:val="single" w:sz="4" w:space="0" w:color="auto"/>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52">
    <w:name w:val="xl63652"/>
    <w:basedOn w:val="af8"/>
    <w:uiPriority w:val="99"/>
    <w:rsid w:val="00D93B3D"/>
    <w:pPr>
      <w:pBdr>
        <w:lef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620">
    <w:name w:val="xl63620"/>
    <w:basedOn w:val="af8"/>
    <w:uiPriority w:val="99"/>
    <w:rsid w:val="00D93B3D"/>
    <w:pPr>
      <w:pBdr>
        <w:top w:val="single" w:sz="8" w:space="0" w:color="auto"/>
        <w:bottom w:val="single" w:sz="8" w:space="0" w:color="auto"/>
        <w:right w:val="single" w:sz="8" w:space="0" w:color="auto"/>
      </w:pBdr>
      <w:shd w:val="clear" w:color="000000" w:fill="DCE6F1"/>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24">
    <w:name w:val="xl63624"/>
    <w:basedOn w:val="af8"/>
    <w:uiPriority w:val="99"/>
    <w:rsid w:val="00D93B3D"/>
    <w:pPr>
      <w:pBdr>
        <w:bottom w:val="single" w:sz="8" w:space="0" w:color="auto"/>
        <w:right w:val="single" w:sz="8" w:space="0" w:color="auto"/>
      </w:pBdr>
      <w:shd w:val="clear" w:color="000000" w:fill="D8E4BC"/>
      <w:spacing w:before="100" w:beforeAutospacing="1" w:after="100" w:afterAutospacing="1" w:line="240" w:lineRule="auto"/>
      <w:ind w:firstLine="0"/>
      <w:jc w:val="center"/>
      <w:textAlignment w:val="center"/>
    </w:pPr>
    <w:rPr>
      <w:rFonts w:eastAsia="Times New Roman" w:cs="Arial"/>
      <w:color w:val="000000"/>
      <w:sz w:val="20"/>
      <w:szCs w:val="20"/>
      <w:lang w:val="ru-RU" w:eastAsia="ru-RU" w:bidi="ar-SA"/>
    </w:rPr>
  </w:style>
  <w:style w:type="paragraph" w:customStyle="1" w:styleId="xl63616">
    <w:name w:val="xl63616"/>
    <w:basedOn w:val="af8"/>
    <w:uiPriority w:val="99"/>
    <w:rsid w:val="00D93B3D"/>
    <w:pP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character" w:customStyle="1" w:styleId="21pt">
    <w:name w:val="Основной текст (2) + Интервал 1 pt"/>
    <w:basedOn w:val="2fd"/>
    <w:rsid w:val="00D93B3D"/>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fff9">
    <w:name w:val="Заголовок №2_"/>
    <w:basedOn w:val="af9"/>
    <w:link w:val="2fffa"/>
    <w:rsid w:val="00D93B3D"/>
    <w:rPr>
      <w:rFonts w:ascii="Arial" w:eastAsia="Arial" w:hAnsi="Arial" w:cs="Arial"/>
      <w:shd w:val="clear" w:color="auto" w:fill="FFFFFF"/>
    </w:rPr>
  </w:style>
  <w:style w:type="paragraph" w:customStyle="1" w:styleId="2fffa">
    <w:name w:val="Заголовок №2"/>
    <w:basedOn w:val="af8"/>
    <w:link w:val="2fff9"/>
    <w:rsid w:val="00D93B3D"/>
    <w:pPr>
      <w:widowControl w:val="0"/>
      <w:shd w:val="clear" w:color="auto" w:fill="FFFFFF"/>
      <w:spacing w:before="60" w:line="413" w:lineRule="exact"/>
      <w:ind w:firstLine="0"/>
      <w:jc w:val="right"/>
      <w:outlineLvl w:val="1"/>
    </w:pPr>
    <w:rPr>
      <w:rFonts w:eastAsia="Arial" w:cs="Arial"/>
      <w:sz w:val="22"/>
    </w:rPr>
  </w:style>
  <w:style w:type="character" w:customStyle="1" w:styleId="s10">
    <w:name w:val="s_10"/>
    <w:basedOn w:val="af9"/>
    <w:rsid w:val="00D93B3D"/>
  </w:style>
  <w:style w:type="character" w:customStyle="1" w:styleId="285pt">
    <w:name w:val="Основной текст (2) + 8;5 pt;Полужирный"/>
    <w:basedOn w:val="2fd"/>
    <w:rsid w:val="00D93B3D"/>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fd"/>
    <w:rsid w:val="00D93B3D"/>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fd"/>
    <w:rsid w:val="00D93B3D"/>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f5">
    <w:name w:val="Подпись к таблице (5)_"/>
    <w:basedOn w:val="af9"/>
    <w:link w:val="5f6"/>
    <w:rsid w:val="00D93B3D"/>
    <w:rPr>
      <w:rFonts w:ascii="Arial" w:eastAsia="Arial" w:hAnsi="Arial" w:cs="Arial"/>
      <w:b/>
      <w:bCs/>
      <w:sz w:val="19"/>
      <w:szCs w:val="19"/>
      <w:shd w:val="clear" w:color="auto" w:fill="FFFFFF"/>
    </w:rPr>
  </w:style>
  <w:style w:type="paragraph" w:customStyle="1" w:styleId="5f6">
    <w:name w:val="Подпись к таблице (5)"/>
    <w:basedOn w:val="af8"/>
    <w:link w:val="5f5"/>
    <w:rsid w:val="00D93B3D"/>
    <w:pPr>
      <w:widowControl w:val="0"/>
      <w:shd w:val="clear" w:color="auto" w:fill="FFFFFF"/>
      <w:spacing w:before="180" w:line="0" w:lineRule="atLeast"/>
      <w:ind w:firstLine="0"/>
      <w:jc w:val="left"/>
    </w:pPr>
    <w:rPr>
      <w:rFonts w:eastAsia="Arial" w:cs="Arial"/>
      <w:b/>
      <w:bCs/>
      <w:sz w:val="19"/>
      <w:szCs w:val="19"/>
    </w:rPr>
  </w:style>
  <w:style w:type="paragraph" w:customStyle="1" w:styleId="s1">
    <w:name w:val="s_1"/>
    <w:basedOn w:val="af8"/>
    <w:uiPriority w:val="99"/>
    <w:rsid w:val="00D93B3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extbodyindent">
    <w:name w:val="Text body indent"/>
    <w:basedOn w:val="Standard"/>
    <w:uiPriority w:val="99"/>
    <w:rsid w:val="00D93B3D"/>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fb"/>
    <w:uiPriority w:val="99"/>
    <w:semiHidden/>
    <w:unhideWhenUsed/>
    <w:rsid w:val="00D93B3D"/>
  </w:style>
  <w:style w:type="paragraph" w:customStyle="1" w:styleId="1111e">
    <w:name w:val="1111"/>
    <w:basedOn w:val="af8"/>
    <w:next w:val="af8"/>
    <w:uiPriority w:val="99"/>
    <w:qFormat/>
    <w:rsid w:val="00D93B3D"/>
    <w:pPr>
      <w:keepNext/>
      <w:keepLines/>
      <w:spacing w:before="240" w:line="276" w:lineRule="auto"/>
      <w:ind w:firstLine="0"/>
      <w:jc w:val="left"/>
      <w:outlineLvl w:val="0"/>
    </w:pPr>
    <w:rPr>
      <w:rFonts w:ascii="Cambria" w:eastAsia="Times New Roman" w:hAnsi="Cambria" w:cs="Times New Roman"/>
      <w:color w:val="365F91"/>
      <w:sz w:val="32"/>
      <w:szCs w:val="32"/>
      <w:lang w:val="ru-RU" w:bidi="ar-SA"/>
    </w:rPr>
  </w:style>
  <w:style w:type="paragraph" w:customStyle="1" w:styleId="h211">
    <w:name w:val="h211"/>
    <w:basedOn w:val="af8"/>
    <w:next w:val="af8"/>
    <w:uiPriority w:val="9"/>
    <w:unhideWhenUsed/>
    <w:qFormat/>
    <w:rsid w:val="00D93B3D"/>
    <w:pPr>
      <w:keepNext/>
      <w:keepLines/>
      <w:spacing w:before="40" w:line="276" w:lineRule="auto"/>
      <w:ind w:firstLine="0"/>
      <w:jc w:val="left"/>
      <w:outlineLvl w:val="1"/>
    </w:pPr>
    <w:rPr>
      <w:rFonts w:ascii="Cambria" w:eastAsia="Times New Roman" w:hAnsi="Cambria" w:cs="Times New Roman"/>
      <w:color w:val="365F91"/>
      <w:sz w:val="26"/>
      <w:szCs w:val="26"/>
      <w:lang w:val="ru-RU" w:bidi="ar-SA"/>
    </w:rPr>
  </w:style>
  <w:style w:type="paragraph" w:customStyle="1" w:styleId="1ffffa">
    <w:name w:val="влево1"/>
    <w:basedOn w:val="af8"/>
    <w:next w:val="af8"/>
    <w:uiPriority w:val="99"/>
    <w:unhideWhenUsed/>
    <w:qFormat/>
    <w:rsid w:val="00D93B3D"/>
    <w:pPr>
      <w:keepNext/>
      <w:keepLines/>
      <w:spacing w:before="40" w:line="276" w:lineRule="auto"/>
      <w:ind w:firstLine="0"/>
      <w:jc w:val="left"/>
      <w:outlineLvl w:val="2"/>
    </w:pPr>
    <w:rPr>
      <w:rFonts w:ascii="Cambria" w:eastAsia="Times New Roman" w:hAnsi="Cambria" w:cs="Times New Roman"/>
      <w:color w:val="243F60"/>
      <w:szCs w:val="24"/>
      <w:lang w:val="ru-RU" w:bidi="ar-SA"/>
    </w:rPr>
  </w:style>
  <w:style w:type="numbering" w:customStyle="1" w:styleId="1611">
    <w:name w:val="Нет списка161"/>
    <w:next w:val="afb"/>
    <w:uiPriority w:val="99"/>
    <w:semiHidden/>
    <w:unhideWhenUsed/>
    <w:rsid w:val="00D93B3D"/>
  </w:style>
  <w:style w:type="numbering" w:customStyle="1" w:styleId="11412">
    <w:name w:val="Нет списка1141"/>
    <w:next w:val="afb"/>
    <w:uiPriority w:val="99"/>
    <w:semiHidden/>
    <w:unhideWhenUsed/>
    <w:rsid w:val="00D93B3D"/>
  </w:style>
  <w:style w:type="numbering" w:customStyle="1" w:styleId="1111161">
    <w:name w:val="1 / 1.1 / 1.1.61"/>
    <w:basedOn w:val="afb"/>
    <w:next w:val="111111"/>
    <w:rsid w:val="00D93B3D"/>
  </w:style>
  <w:style w:type="table" w:customStyle="1" w:styleId="11191">
    <w:name w:val="Средний список 1119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fb"/>
    <w:uiPriority w:val="99"/>
    <w:semiHidden/>
    <w:unhideWhenUsed/>
    <w:rsid w:val="00D93B3D"/>
  </w:style>
  <w:style w:type="table" w:customStyle="1" w:styleId="12212">
    <w:name w:val="Средний список 122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Matura MT Script Capitals" w:eastAsia="Times New Roman" w:hAnsi="Matura MT Script Capital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8">
    <w:name w:val="Заголовок 2 уровень21"/>
    <w:basedOn w:val="afb"/>
    <w:uiPriority w:val="99"/>
    <w:rsid w:val="00D93B3D"/>
  </w:style>
  <w:style w:type="numbering" w:customStyle="1" w:styleId="3214">
    <w:name w:val="Заголовок 3 ур21"/>
    <w:basedOn w:val="afb"/>
    <w:uiPriority w:val="99"/>
    <w:rsid w:val="00D93B3D"/>
  </w:style>
  <w:style w:type="numbering" w:customStyle="1" w:styleId="1414">
    <w:name w:val="Стиль141"/>
    <w:uiPriority w:val="99"/>
    <w:rsid w:val="00D93B3D"/>
  </w:style>
  <w:style w:type="numbering" w:customStyle="1" w:styleId="11111211">
    <w:name w:val="1 / 1.1 / 1.1.211"/>
    <w:basedOn w:val="afb"/>
    <w:next w:val="111111"/>
    <w:locked/>
    <w:rsid w:val="00D93B3D"/>
  </w:style>
  <w:style w:type="numbering" w:customStyle="1" w:styleId="11111311">
    <w:name w:val="1 / 1.1 / 1.1.311"/>
    <w:basedOn w:val="afb"/>
    <w:next w:val="111111"/>
    <w:locked/>
    <w:rsid w:val="00D93B3D"/>
  </w:style>
  <w:style w:type="numbering" w:customStyle="1" w:styleId="2411">
    <w:name w:val="Нет списка241"/>
    <w:next w:val="afb"/>
    <w:uiPriority w:val="99"/>
    <w:semiHidden/>
    <w:unhideWhenUsed/>
    <w:rsid w:val="00D93B3D"/>
  </w:style>
  <w:style w:type="numbering" w:customStyle="1" w:styleId="11111411">
    <w:name w:val="1 / 1.1 / 1.1.411"/>
    <w:basedOn w:val="afb"/>
    <w:next w:val="111111"/>
    <w:rsid w:val="00D93B3D"/>
  </w:style>
  <w:style w:type="table" w:customStyle="1" w:styleId="111101">
    <w:name w:val="Средний список 11110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2">
    <w:name w:val="Нет списка111111"/>
    <w:next w:val="afb"/>
    <w:uiPriority w:val="99"/>
    <w:semiHidden/>
    <w:unhideWhenUsed/>
    <w:rsid w:val="00D93B3D"/>
  </w:style>
  <w:style w:type="table" w:customStyle="1" w:styleId="13210">
    <w:name w:val="Средний список 132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7">
    <w:name w:val="Нет списка2111"/>
    <w:next w:val="afb"/>
    <w:uiPriority w:val="99"/>
    <w:semiHidden/>
    <w:unhideWhenUsed/>
    <w:rsid w:val="00D93B3D"/>
  </w:style>
  <w:style w:type="numbering" w:customStyle="1" w:styleId="11111110">
    <w:name w:val="Нет списка1111111"/>
    <w:next w:val="afb"/>
    <w:uiPriority w:val="99"/>
    <w:semiHidden/>
    <w:unhideWhenUsed/>
    <w:rsid w:val="00D93B3D"/>
  </w:style>
  <w:style w:type="table" w:customStyle="1" w:styleId="112210">
    <w:name w:val="Средний список 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fb"/>
    <w:semiHidden/>
    <w:unhideWhenUsed/>
    <w:rsid w:val="00D93B3D"/>
  </w:style>
  <w:style w:type="table" w:customStyle="1" w:styleId="113210">
    <w:name w:val="Средний список 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2">
    <w:name w:val="Нет списка411"/>
    <w:next w:val="afb"/>
    <w:uiPriority w:val="99"/>
    <w:semiHidden/>
    <w:unhideWhenUsed/>
    <w:rsid w:val="00D93B3D"/>
  </w:style>
  <w:style w:type="table" w:customStyle="1" w:styleId="114210">
    <w:name w:val="Средний список 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fb"/>
    <w:uiPriority w:val="99"/>
    <w:semiHidden/>
    <w:unhideWhenUsed/>
    <w:rsid w:val="00D93B3D"/>
  </w:style>
  <w:style w:type="table" w:customStyle="1" w:styleId="11621">
    <w:name w:val="Средний список 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fb"/>
    <w:uiPriority w:val="99"/>
    <w:semiHidden/>
    <w:unhideWhenUsed/>
    <w:rsid w:val="00D93B3D"/>
  </w:style>
  <w:style w:type="table" w:customStyle="1" w:styleId="11721">
    <w:name w:val="Средний список 117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fb"/>
    <w:uiPriority w:val="99"/>
    <w:semiHidden/>
    <w:unhideWhenUsed/>
    <w:rsid w:val="00D93B3D"/>
  </w:style>
  <w:style w:type="table" w:customStyle="1" w:styleId="11111210">
    <w:name w:val="Средний список 11111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fb"/>
    <w:uiPriority w:val="99"/>
    <w:semiHidden/>
    <w:unhideWhenUsed/>
    <w:rsid w:val="00D93B3D"/>
  </w:style>
  <w:style w:type="table" w:customStyle="1" w:styleId="111221">
    <w:name w:val="Средний список 1112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fb"/>
    <w:uiPriority w:val="99"/>
    <w:semiHidden/>
    <w:unhideWhenUsed/>
    <w:rsid w:val="00D93B3D"/>
  </w:style>
  <w:style w:type="table" w:customStyle="1" w:styleId="111711">
    <w:name w:val="Средний список 1117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0">
    <w:name w:val="Средний список 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0">
    <w:name w:val="Средний список 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0">
    <w:name w:val="Средний список 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112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D93B3D"/>
  </w:style>
  <w:style w:type="numbering" w:customStyle="1" w:styleId="11111511">
    <w:name w:val="1 / 1.1 / 1.1.511"/>
    <w:basedOn w:val="afb"/>
    <w:next w:val="111111"/>
    <w:semiHidden/>
    <w:unhideWhenUsed/>
    <w:rsid w:val="00D93B3D"/>
  </w:style>
  <w:style w:type="numbering" w:customStyle="1" w:styleId="1111f">
    <w:name w:val="Стиль1111"/>
    <w:uiPriority w:val="99"/>
    <w:rsid w:val="00D93B3D"/>
  </w:style>
  <w:style w:type="numbering" w:customStyle="1" w:styleId="21118">
    <w:name w:val="Заголовок 2 уровень111"/>
    <w:uiPriority w:val="99"/>
    <w:rsid w:val="00D93B3D"/>
  </w:style>
  <w:style w:type="numbering" w:customStyle="1" w:styleId="311110">
    <w:name w:val="Заголовок 3 ур1111"/>
    <w:uiPriority w:val="99"/>
    <w:rsid w:val="00D93B3D"/>
  </w:style>
  <w:style w:type="numbering" w:customStyle="1" w:styleId="10110">
    <w:name w:val="Нет списка1011"/>
    <w:next w:val="afb"/>
    <w:uiPriority w:val="99"/>
    <w:semiHidden/>
    <w:unhideWhenUsed/>
    <w:rsid w:val="00D93B3D"/>
  </w:style>
  <w:style w:type="numbering" w:customStyle="1" w:styleId="12114">
    <w:name w:val="Стиль1211"/>
    <w:uiPriority w:val="99"/>
    <w:rsid w:val="00D93B3D"/>
  </w:style>
  <w:style w:type="numbering" w:customStyle="1" w:styleId="12310">
    <w:name w:val="Нет списка1231"/>
    <w:next w:val="afb"/>
    <w:uiPriority w:val="99"/>
    <w:semiHidden/>
    <w:unhideWhenUsed/>
    <w:rsid w:val="00D93B3D"/>
  </w:style>
  <w:style w:type="numbering" w:customStyle="1" w:styleId="31c">
    <w:name w:val="Рис.31"/>
    <w:rsid w:val="00D93B3D"/>
  </w:style>
  <w:style w:type="numbering" w:customStyle="1" w:styleId="112112">
    <w:name w:val="Нет списка11211"/>
    <w:next w:val="afb"/>
    <w:uiPriority w:val="99"/>
    <w:semiHidden/>
    <w:unhideWhenUsed/>
    <w:rsid w:val="00D93B3D"/>
  </w:style>
  <w:style w:type="numbering" w:customStyle="1" w:styleId="22111">
    <w:name w:val="Нет списка2211"/>
    <w:next w:val="afb"/>
    <w:uiPriority w:val="99"/>
    <w:semiHidden/>
    <w:unhideWhenUsed/>
    <w:rsid w:val="00D93B3D"/>
  </w:style>
  <w:style w:type="numbering" w:customStyle="1" w:styleId="121a">
    <w:name w:val="Рис.121"/>
    <w:rsid w:val="00D93B3D"/>
  </w:style>
  <w:style w:type="numbering" w:customStyle="1" w:styleId="121111">
    <w:name w:val="Нет списка12111"/>
    <w:next w:val="afb"/>
    <w:uiPriority w:val="99"/>
    <w:semiHidden/>
    <w:unhideWhenUsed/>
    <w:rsid w:val="00D93B3D"/>
  </w:style>
  <w:style w:type="numbering" w:customStyle="1" w:styleId="31211">
    <w:name w:val="Заголовок 3 ур1211"/>
    <w:uiPriority w:val="99"/>
    <w:rsid w:val="00D93B3D"/>
  </w:style>
  <w:style w:type="numbering" w:customStyle="1" w:styleId="13112">
    <w:name w:val="Нет списка1311"/>
    <w:next w:val="afb"/>
    <w:uiPriority w:val="99"/>
    <w:semiHidden/>
    <w:unhideWhenUsed/>
    <w:rsid w:val="00D93B3D"/>
  </w:style>
  <w:style w:type="numbering" w:customStyle="1" w:styleId="13113">
    <w:name w:val="Стиль1311"/>
    <w:uiPriority w:val="99"/>
    <w:rsid w:val="00D93B3D"/>
  </w:style>
  <w:style w:type="numbering" w:customStyle="1" w:styleId="14110">
    <w:name w:val="Нет списка1411"/>
    <w:next w:val="afb"/>
    <w:uiPriority w:val="99"/>
    <w:semiHidden/>
    <w:unhideWhenUsed/>
    <w:rsid w:val="00D93B3D"/>
  </w:style>
  <w:style w:type="numbering" w:customStyle="1" w:styleId="211b">
    <w:name w:val="Рис.211"/>
    <w:rsid w:val="00D93B3D"/>
  </w:style>
  <w:style w:type="numbering" w:customStyle="1" w:styleId="113112">
    <w:name w:val="Нет списка11311"/>
    <w:next w:val="afb"/>
    <w:uiPriority w:val="99"/>
    <w:semiHidden/>
    <w:unhideWhenUsed/>
    <w:rsid w:val="00D93B3D"/>
  </w:style>
  <w:style w:type="numbering" w:customStyle="1" w:styleId="23110">
    <w:name w:val="Нет списка2311"/>
    <w:next w:val="afb"/>
    <w:uiPriority w:val="99"/>
    <w:semiHidden/>
    <w:unhideWhenUsed/>
    <w:rsid w:val="00D93B3D"/>
  </w:style>
  <w:style w:type="numbering" w:customStyle="1" w:styleId="1111f0">
    <w:name w:val="Рис.1111"/>
    <w:rsid w:val="00D93B3D"/>
  </w:style>
  <w:style w:type="numbering" w:customStyle="1" w:styleId="122110">
    <w:name w:val="Нет списка12211"/>
    <w:next w:val="afb"/>
    <w:uiPriority w:val="99"/>
    <w:semiHidden/>
    <w:unhideWhenUsed/>
    <w:rsid w:val="00D93B3D"/>
  </w:style>
  <w:style w:type="numbering" w:customStyle="1" w:styleId="31311">
    <w:name w:val="Заголовок 3 ур1311"/>
    <w:uiPriority w:val="99"/>
    <w:rsid w:val="00D93B3D"/>
  </w:style>
  <w:style w:type="paragraph" w:customStyle="1" w:styleId="2fffb">
    <w:name w:val="Выделенная цитата2"/>
    <w:basedOn w:val="af8"/>
    <w:next w:val="af8"/>
    <w:uiPriority w:val="30"/>
    <w:qFormat/>
    <w:rsid w:val="00D93B3D"/>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sz w:val="22"/>
      <w:lang w:val="ru-RU" w:bidi="ar-SA"/>
    </w:rPr>
  </w:style>
  <w:style w:type="numbering" w:customStyle="1" w:styleId="31114">
    <w:name w:val="Нет списка3111"/>
    <w:next w:val="afb"/>
    <w:semiHidden/>
    <w:rsid w:val="00D93B3D"/>
  </w:style>
  <w:style w:type="character" w:customStyle="1" w:styleId="326">
    <w:name w:val="Заголовок 3 Знак2"/>
    <w:basedOn w:val="af9"/>
    <w:uiPriority w:val="9"/>
    <w:semiHidden/>
    <w:rsid w:val="00D93B3D"/>
    <w:rPr>
      <w:rFonts w:ascii="Calibri Light" w:eastAsia="Times New Roman" w:hAnsi="Calibri Light" w:cs="Times New Roman"/>
      <w:color w:val="1F4D78"/>
      <w:sz w:val="24"/>
      <w:szCs w:val="24"/>
    </w:rPr>
  </w:style>
  <w:style w:type="character" w:customStyle="1" w:styleId="2fffc">
    <w:name w:val="Выделенная цитата Знак2"/>
    <w:basedOn w:val="af9"/>
    <w:uiPriority w:val="30"/>
    <w:rsid w:val="00D93B3D"/>
    <w:rPr>
      <w:i/>
      <w:iCs/>
      <w:color w:val="5B9BD5"/>
    </w:rPr>
  </w:style>
  <w:style w:type="numbering" w:customStyle="1" w:styleId="183">
    <w:name w:val="Нет списка18"/>
    <w:next w:val="afb"/>
    <w:uiPriority w:val="99"/>
    <w:semiHidden/>
    <w:unhideWhenUsed/>
    <w:rsid w:val="00D93B3D"/>
  </w:style>
  <w:style w:type="numbering" w:customStyle="1" w:styleId="192">
    <w:name w:val="Нет списка19"/>
    <w:next w:val="afb"/>
    <w:uiPriority w:val="99"/>
    <w:semiHidden/>
    <w:unhideWhenUsed/>
    <w:rsid w:val="00D93B3D"/>
  </w:style>
  <w:style w:type="table" w:customStyle="1" w:styleId="TableGridReport6">
    <w:name w:val="Table Grid Report6"/>
    <w:basedOn w:val="afa"/>
    <w:next w:val="afff6"/>
    <w:uiPriority w:val="59"/>
    <w:rsid w:val="00D93B3D"/>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fb"/>
    <w:next w:val="111111"/>
    <w:rsid w:val="00D93B3D"/>
    <w:pPr>
      <w:numPr>
        <w:numId w:val="7"/>
      </w:numPr>
    </w:pPr>
  </w:style>
  <w:style w:type="table" w:customStyle="1" w:styleId="TableGrid13">
    <w:name w:val="Table Grid13"/>
    <w:basedOn w:val="afa"/>
    <w:next w:val="afff6"/>
    <w:rsid w:val="00D93B3D"/>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5">
    <w:name w:val="Папушкин4"/>
    <w:basedOn w:val="afff6"/>
    <w:rsid w:val="00D93B3D"/>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
    <w:name w:val="Сетка таблицы 524"/>
    <w:basedOn w:val="afa"/>
    <w:next w:val="55"/>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2">
    <w:name w:val="Столбцы таблицы 24"/>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6">
    <w:name w:val="Современная таблица4"/>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3">
    <w:name w:val="Простая таблица 24"/>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7">
    <w:name w:val="Стандартная таблица4"/>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2">
    <w:name w:val="Классическая таблица 16"/>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a"/>
    <w:next w:val="1f3"/>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4">
    <w:name w:val="Изящная таблица 24"/>
    <w:basedOn w:val="afa"/>
    <w:next w:val="2a"/>
    <w:rsid w:val="00D93B3D"/>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a"/>
    <w:next w:val="-1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a"/>
    <w:next w:val="-21"/>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a"/>
    <w:next w:val="-3"/>
    <w:rsid w:val="00D93B3D"/>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8">
    <w:name w:val="Изысканная таблица4"/>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a"/>
    <w:next w:val="1f4"/>
    <w:rsid w:val="00D93B3D"/>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Классическая таблица 24"/>
    <w:basedOn w:val="afa"/>
    <w:next w:val="2d"/>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fa"/>
    <w:next w:val="afff6"/>
    <w:uiPriority w:val="59"/>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a"/>
    <w:next w:val="8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6">
    <w:name w:val="Сетка таблицы 24"/>
    <w:basedOn w:val="afa"/>
    <w:next w:val="2f2"/>
    <w:rsid w:val="00D93B3D"/>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a"/>
    <w:next w:val="1f8"/>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fb"/>
    <w:uiPriority w:val="99"/>
    <w:semiHidden/>
    <w:unhideWhenUsed/>
    <w:rsid w:val="00D93B3D"/>
  </w:style>
  <w:style w:type="table" w:customStyle="1" w:styleId="163">
    <w:name w:val="Светлая заливка16"/>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2">
    <w:name w:val="Средний список 123"/>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a"/>
    <w:next w:val="afff6"/>
    <w:rsid w:val="00D93B3D"/>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ветлая заливка24"/>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Заголовок 2 уровень3"/>
    <w:basedOn w:val="afb"/>
    <w:uiPriority w:val="99"/>
    <w:rsid w:val="00D93B3D"/>
  </w:style>
  <w:style w:type="numbering" w:customStyle="1" w:styleId="33">
    <w:name w:val="Заголовок 3 ур3"/>
    <w:basedOn w:val="afb"/>
    <w:uiPriority w:val="99"/>
    <w:rsid w:val="00D93B3D"/>
    <w:pPr>
      <w:numPr>
        <w:numId w:val="16"/>
      </w:numPr>
    </w:pPr>
  </w:style>
  <w:style w:type="numbering" w:customStyle="1" w:styleId="150">
    <w:name w:val="Стиль15"/>
    <w:uiPriority w:val="99"/>
    <w:rsid w:val="00D93B3D"/>
    <w:pPr>
      <w:numPr>
        <w:numId w:val="18"/>
      </w:numPr>
    </w:pPr>
  </w:style>
  <w:style w:type="table" w:customStyle="1" w:styleId="344">
    <w:name w:val="Простая таблица 34"/>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0">
    <w:name w:val="Светлая заливка11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fa"/>
    <w:next w:val="LightShading1"/>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fa"/>
    <w:next w:val="afff6"/>
    <w:uiPriority w:val="5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9">
    <w:name w:val="рпдлпжлопж3"/>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fb"/>
    <w:next w:val="111111"/>
    <w:locked/>
    <w:rsid w:val="00D93B3D"/>
  </w:style>
  <w:style w:type="numbering" w:customStyle="1" w:styleId="1111132">
    <w:name w:val="1 / 1.1 / 1.1.32"/>
    <w:basedOn w:val="afb"/>
    <w:next w:val="111111"/>
    <w:locked/>
    <w:rsid w:val="00D93B3D"/>
  </w:style>
  <w:style w:type="table" w:customStyle="1" w:styleId="3132">
    <w:name w:val="Светлая заливка313"/>
    <w:basedOn w:val="afa"/>
    <w:next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3">
    <w:name w:val="Нет списка25"/>
    <w:next w:val="afb"/>
    <w:uiPriority w:val="99"/>
    <w:semiHidden/>
    <w:unhideWhenUsed/>
    <w:rsid w:val="00D93B3D"/>
  </w:style>
  <w:style w:type="table" w:customStyle="1" w:styleId="525">
    <w:name w:val="Сетка таблицы52"/>
    <w:basedOn w:val="afa"/>
    <w:next w:val="afff6"/>
    <w:rsid w:val="00D93B3D"/>
    <w:pPr>
      <w:ind w:left="1080"/>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fb"/>
    <w:next w:val="111111"/>
    <w:rsid w:val="00D93B3D"/>
  </w:style>
  <w:style w:type="table" w:customStyle="1" w:styleId="TableGrid112">
    <w:name w:val="Table Grid112"/>
    <w:basedOn w:val="afa"/>
    <w:next w:val="afff6"/>
    <w:rsid w:val="00D93B3D"/>
    <w:rPr>
      <w:rFonts w:ascii="Cambria" w:eastAsia="Times New Roman" w:hAnsi="Cambria" w:cs="Times New Roman"/>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D93B3D"/>
    <w:pPr>
      <w:ind w:left="0"/>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a"/>
    <w:next w:val="55"/>
    <w:rsid w:val="00D93B3D"/>
    <w:pPr>
      <w:ind w:left="1080"/>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fa"/>
    <w:next w:val="3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a"/>
    <w:next w:val="48"/>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a"/>
    <w:next w:val="5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fa"/>
    <w:next w:val="-1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a"/>
    <w:next w:val="28"/>
    <w:rsid w:val="00D93B3D"/>
    <w:pPr>
      <w:widowControl w:val="0"/>
      <w:adjustRightInd w:val="0"/>
      <w:spacing w:line="360" w:lineRule="atLeast"/>
      <w:ind w:firstLine="567"/>
      <w:jc w:val="both"/>
      <w:textAlignment w:val="baseline"/>
    </w:pPr>
    <w:rPr>
      <w:rFonts w:ascii="Cambria" w:eastAsia="Times New Roman" w:hAnsi="Cambria"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a"/>
    <w:next w:val="-20"/>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a"/>
    <w:next w:val="affff1"/>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a"/>
    <w:next w:val="29"/>
    <w:rsid w:val="00D93B3D"/>
    <w:pPr>
      <w:widowControl w:val="0"/>
      <w:adjustRightInd w:val="0"/>
      <w:spacing w:line="360" w:lineRule="atLeast"/>
      <w:ind w:firstLine="567"/>
      <w:jc w:val="both"/>
      <w:textAlignment w:val="baseline"/>
    </w:pPr>
    <w:rPr>
      <w:rFonts w:ascii="Cambria" w:eastAsia="Times New Roman" w:hAnsi="Cambria"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a"/>
    <w:next w:val="afff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a"/>
    <w:next w:val="1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a"/>
    <w:next w:val="1f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a"/>
    <w:next w:val="2a"/>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fa"/>
    <w:next w:val="-1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a"/>
    <w:next w:val="-21"/>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a"/>
    <w:next w:val="-3"/>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a"/>
    <w:next w:val="affff5"/>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a"/>
    <w:next w:val="1f4"/>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a"/>
    <w:next w:val="2d"/>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a"/>
    <w:next w:val="afff6"/>
    <w:uiPriority w:val="59"/>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a"/>
    <w:next w:val="afff6"/>
    <w:rsid w:val="00D93B3D"/>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fa"/>
    <w:next w:val="8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a"/>
    <w:next w:val="2f2"/>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a"/>
    <w:next w:val="1f8"/>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fa"/>
    <w:next w:val="3f6"/>
    <w:rsid w:val="00D93B3D"/>
    <w:pPr>
      <w:widowControl w:val="0"/>
      <w:adjustRightInd w:val="0"/>
      <w:spacing w:before="120" w:after="120"/>
      <w:ind w:firstLine="567"/>
      <w:jc w:val="both"/>
      <w:textAlignment w:val="baseline"/>
    </w:pPr>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fa"/>
    <w:next w:val="2-4"/>
    <w:uiPriority w:val="64"/>
    <w:rsid w:val="00D93B3D"/>
    <w:rPr>
      <w:rFonts w:ascii="Cambria" w:eastAsia="Times New Roman" w:hAnsi="Cambria"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3">
    <w:name w:val="Нет списка1113"/>
    <w:next w:val="afb"/>
    <w:uiPriority w:val="99"/>
    <w:semiHidden/>
    <w:unhideWhenUsed/>
    <w:rsid w:val="00D93B3D"/>
  </w:style>
  <w:style w:type="table" w:customStyle="1" w:styleId="1334">
    <w:name w:val="Средний список 133"/>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fb"/>
    <w:uiPriority w:val="99"/>
    <w:semiHidden/>
    <w:unhideWhenUsed/>
    <w:rsid w:val="00D93B3D"/>
  </w:style>
  <w:style w:type="numbering" w:customStyle="1" w:styleId="111122">
    <w:name w:val="Нет списка11112"/>
    <w:next w:val="afb"/>
    <w:uiPriority w:val="99"/>
    <w:semiHidden/>
    <w:unhideWhenUsed/>
    <w:rsid w:val="00D93B3D"/>
  </w:style>
  <w:style w:type="table" w:customStyle="1" w:styleId="11231">
    <w:name w:val="Средний список 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fb"/>
    <w:semiHidden/>
    <w:unhideWhenUsed/>
    <w:rsid w:val="00D93B3D"/>
  </w:style>
  <w:style w:type="table" w:customStyle="1" w:styleId="11331">
    <w:name w:val="Средний список 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3">
    <w:name w:val="Нет списка42"/>
    <w:next w:val="afb"/>
    <w:uiPriority w:val="99"/>
    <w:semiHidden/>
    <w:unhideWhenUsed/>
    <w:rsid w:val="00D93B3D"/>
  </w:style>
  <w:style w:type="table" w:customStyle="1" w:styleId="11431">
    <w:name w:val="Средний список 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6">
    <w:name w:val="Нет списка52"/>
    <w:next w:val="afb"/>
    <w:uiPriority w:val="99"/>
    <w:semiHidden/>
    <w:unhideWhenUsed/>
    <w:rsid w:val="00D93B3D"/>
  </w:style>
  <w:style w:type="table" w:customStyle="1" w:styleId="11630">
    <w:name w:val="Средний список 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fb"/>
    <w:uiPriority w:val="99"/>
    <w:semiHidden/>
    <w:unhideWhenUsed/>
    <w:rsid w:val="00D93B3D"/>
  </w:style>
  <w:style w:type="table" w:customStyle="1" w:styleId="1173">
    <w:name w:val="Средний список 117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fb"/>
    <w:uiPriority w:val="99"/>
    <w:semiHidden/>
    <w:unhideWhenUsed/>
    <w:rsid w:val="00D93B3D"/>
  </w:style>
  <w:style w:type="table" w:customStyle="1" w:styleId="1111130">
    <w:name w:val="Средний список 11111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fb"/>
    <w:uiPriority w:val="99"/>
    <w:semiHidden/>
    <w:unhideWhenUsed/>
    <w:rsid w:val="00D93B3D"/>
  </w:style>
  <w:style w:type="table" w:customStyle="1" w:styleId="111230">
    <w:name w:val="Средний список 1112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fa"/>
    <w:uiPriority w:val="60"/>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5">
    <w:name w:val="Светлая заливка133"/>
    <w:basedOn w:val="afa"/>
    <w:next w:val="4e"/>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fa"/>
    <w:next w:val="55"/>
    <w:rsid w:val="00D93B3D"/>
    <w:rPr>
      <w:rFonts w:ascii="Cambria" w:eastAsia="Times New Roman" w:hAnsi="Cambria"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fb"/>
    <w:uiPriority w:val="99"/>
    <w:semiHidden/>
    <w:unhideWhenUsed/>
    <w:rsid w:val="00D93B3D"/>
  </w:style>
  <w:style w:type="table" w:customStyle="1" w:styleId="1224">
    <w:name w:val="Простая таблица 122"/>
    <w:basedOn w:val="afa"/>
    <w:next w:val="1f3"/>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fa"/>
    <w:next w:val="29"/>
    <w:semiHidden/>
    <w:unhideWhenUsed/>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fa"/>
    <w:next w:val="3f6"/>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fa"/>
    <w:next w:val="1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fa"/>
    <w:next w:val="2d"/>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fa"/>
    <w:next w:val="2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fa"/>
    <w:next w:val="38"/>
    <w:semiHidden/>
    <w:unhideWhenUsed/>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fa"/>
    <w:next w:val="48"/>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2">
    <w:name w:val="Столбцы таблицы 522"/>
    <w:basedOn w:val="afa"/>
    <w:next w:val="59"/>
    <w:semiHidden/>
    <w:unhideWhenUsed/>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fa"/>
    <w:next w:val="1f8"/>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fa"/>
    <w:next w:val="2f2"/>
    <w:semiHidden/>
    <w:unhideWhenUsed/>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
    <w:name w:val="Сетка таблицы 532"/>
    <w:basedOn w:val="afa"/>
    <w:next w:val="55"/>
    <w:semiHidden/>
    <w:unhideWhenUsed/>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fa"/>
    <w:next w:val="8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fa"/>
    <w:next w:val="-1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fa"/>
    <w:next w:val="-20"/>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Современная таблица22"/>
    <w:basedOn w:val="afa"/>
    <w:next w:val="affff1"/>
    <w:semiHidden/>
    <w:unhideWhenUsed/>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
    <w:name w:val="Изысканная таблица22"/>
    <w:basedOn w:val="afa"/>
    <w:next w:val="affff5"/>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0">
    <w:name w:val="Стандартная таблица22"/>
    <w:basedOn w:val="afa"/>
    <w:next w:val="affff2"/>
    <w:semiHidden/>
    <w:unhideWhenUsed/>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fa"/>
    <w:next w:val="1f4"/>
    <w:semiHidden/>
    <w:unhideWhenUsed/>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fa"/>
    <w:next w:val="2a"/>
    <w:semiHidden/>
    <w:unhideWhenUsed/>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fa"/>
    <w:next w:val="-1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fa"/>
    <w:next w:val="-21"/>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a"/>
    <w:next w:val="-3"/>
    <w:semiHidden/>
    <w:unhideWhenUsed/>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a"/>
    <w:next w:val="2-4"/>
    <w:uiPriority w:val="64"/>
    <w:semiHidden/>
    <w:unhideWhenUsed/>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1">
    <w:name w:val="Папушкин2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0">
    <w:name w:val="Сетка таблицы 52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fa"/>
    <w:uiPriority w:val="60"/>
    <w:rsid w:val="00D93B3D"/>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4">
    <w:name w:val="рпдлпжлопж12"/>
    <w:basedOn w:val="afa"/>
    <w:uiPriority w:val="99"/>
    <w:rsid w:val="00D93B3D"/>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6"/>
    <w:rsid w:val="00D93B3D"/>
    <w:pPr>
      <w:ind w:left="0"/>
      <w:jc w:val="center"/>
    </w:pPr>
    <w:rPr>
      <w:rFonts w:ascii="Arial" w:eastAsia="Times New Roman" w:hAnsi="Arial" w:cs="Times New Roman"/>
      <w:sz w:val="18"/>
      <w:szCs w:val="18"/>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fa"/>
    <w:rsid w:val="00D93B3D"/>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0">
    <w:name w:val="Столбцы таблицы 5112"/>
    <w:basedOn w:val="afa"/>
    <w:rsid w:val="00D93B3D"/>
    <w:pPr>
      <w:widowControl w:val="0"/>
      <w:adjustRightInd w:val="0"/>
      <w:spacing w:line="360" w:lineRule="atLeast"/>
      <w:ind w:firstLine="567"/>
      <w:jc w:val="both"/>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
    <w:name w:val="Таблица-список 1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fa"/>
    <w:rsid w:val="00D93B3D"/>
    <w:pPr>
      <w:widowControl w:val="0"/>
      <w:adjustRightInd w:val="0"/>
      <w:spacing w:line="360" w:lineRule="atLeast"/>
      <w:ind w:firstLine="567"/>
      <w:jc w:val="both"/>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fa"/>
    <w:rsid w:val="00D93B3D"/>
    <w:pPr>
      <w:widowControl w:val="0"/>
      <w:adjustRightInd w:val="0"/>
      <w:spacing w:line="360" w:lineRule="atLeast"/>
      <w:ind w:firstLine="567"/>
      <w:jc w:val="both"/>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fa"/>
    <w:rsid w:val="00D93B3D"/>
    <w:pPr>
      <w:widowControl w:val="0"/>
      <w:adjustRightInd w:val="0"/>
      <w:spacing w:line="360" w:lineRule="atLeast"/>
      <w:ind w:firstLine="567"/>
      <w:jc w:val="both"/>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0">
    <w:name w:val="Веб-таблица 1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a"/>
    <w:rsid w:val="00D93B3D"/>
    <w:pPr>
      <w:widowControl w:val="0"/>
      <w:adjustRightInd w:val="0"/>
      <w:spacing w:before="120" w:after="120"/>
      <w:ind w:firstLine="567"/>
      <w:jc w:val="both"/>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fa"/>
    <w:rsid w:val="00D93B3D"/>
    <w:pPr>
      <w:widowControl w:val="0"/>
      <w:adjustRightInd w:val="0"/>
      <w:spacing w:before="120" w:after="120"/>
      <w:ind w:firstLine="567"/>
      <w:jc w:val="both"/>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fa"/>
    <w:rsid w:val="00D93B3D"/>
    <w:pPr>
      <w:widowControl w:val="0"/>
      <w:adjustRightInd w:val="0"/>
      <w:spacing w:before="120" w:after="120"/>
      <w:ind w:firstLine="567"/>
      <w:jc w:val="both"/>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fa"/>
    <w:rsid w:val="00D93B3D"/>
    <w:pPr>
      <w:widowControl w:val="0"/>
      <w:adjustRightInd w:val="0"/>
      <w:spacing w:before="120" w:after="120"/>
      <w:ind w:firstLine="567"/>
      <w:jc w:val="both"/>
    </w:pPr>
    <w:rPr>
      <w:rFonts w:ascii="Cambria" w:eastAsia="Times New Roman" w:hAnsi="Cambria" w:cs="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fa"/>
    <w:rsid w:val="00D93B3D"/>
    <w:pPr>
      <w:widowControl w:val="0"/>
      <w:adjustRightInd w:val="0"/>
      <w:spacing w:before="120" w:after="120"/>
      <w:ind w:firstLine="567"/>
      <w:jc w:val="both"/>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a"/>
    <w:uiPriority w:val="64"/>
    <w:rsid w:val="00D93B3D"/>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1">
    <w:name w:val="Светлая заливка1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fa"/>
    <w:uiPriority w:val="60"/>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fa"/>
    <w:uiPriority w:val="60"/>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fa"/>
    <w:rsid w:val="00D93B3D"/>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D93B3D"/>
    <w:pPr>
      <w:numPr>
        <w:numId w:val="12"/>
      </w:numPr>
    </w:pPr>
  </w:style>
  <w:style w:type="numbering" w:customStyle="1" w:styleId="1111152">
    <w:name w:val="1 / 1.1 / 1.1.52"/>
    <w:basedOn w:val="afb"/>
    <w:next w:val="111111"/>
    <w:unhideWhenUsed/>
    <w:rsid w:val="00D93B3D"/>
    <w:pPr>
      <w:numPr>
        <w:numId w:val="13"/>
      </w:numPr>
    </w:pPr>
  </w:style>
  <w:style w:type="numbering" w:customStyle="1" w:styleId="112">
    <w:name w:val="Стиль112"/>
    <w:uiPriority w:val="99"/>
    <w:rsid w:val="00D93B3D"/>
    <w:pPr>
      <w:numPr>
        <w:numId w:val="14"/>
      </w:numPr>
    </w:pPr>
  </w:style>
  <w:style w:type="numbering" w:customStyle="1" w:styleId="212">
    <w:name w:val="Заголовок 2 уровень12"/>
    <w:uiPriority w:val="99"/>
    <w:rsid w:val="00D93B3D"/>
    <w:pPr>
      <w:numPr>
        <w:numId w:val="15"/>
      </w:numPr>
    </w:pPr>
  </w:style>
  <w:style w:type="table" w:customStyle="1" w:styleId="640">
    <w:name w:val="Сетка таблицы6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fa"/>
    <w:next w:val="afff6"/>
    <w:uiPriority w:val="59"/>
    <w:rsid w:val="00D93B3D"/>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Изысканная таблица52"/>
    <w:basedOn w:val="afa"/>
    <w:next w:val="affff5"/>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fa"/>
    <w:next w:val="1f4"/>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1">
    <w:name w:val="Классическая таблица 252"/>
    <w:basedOn w:val="afa"/>
    <w:next w:val="2d"/>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a"/>
    <w:next w:val="afff6"/>
    <w:rsid w:val="00D93B3D"/>
    <w:pPr>
      <w:spacing w:line="360" w:lineRule="auto"/>
      <w:ind w:firstLine="567"/>
      <w:jc w:val="both"/>
    </w:pPr>
    <w:rPr>
      <w:rFonts w:ascii="Cambria" w:eastAsia="Times New Roman"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fa"/>
    <w:next w:val="82"/>
    <w:rsid w:val="00D93B3D"/>
    <w:pPr>
      <w:widowControl w:val="0"/>
      <w:adjustRightInd w:val="0"/>
      <w:spacing w:before="120" w:after="120" w:line="360" w:lineRule="auto"/>
      <w:ind w:firstLine="567"/>
      <w:jc w:val="both"/>
      <w:textAlignment w:val="baseline"/>
    </w:pPr>
    <w:rPr>
      <w:rFonts w:ascii="Cambria" w:eastAsia="Times New Roman" w:hAnsi="Cambria"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fa"/>
    <w:next w:val="afff6"/>
    <w:uiPriority w:val="5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a"/>
    <w:next w:val="afff6"/>
    <w:uiPriority w:val="39"/>
    <w:rsid w:val="00D93B3D"/>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D93B3D"/>
  </w:style>
  <w:style w:type="numbering" w:customStyle="1" w:styleId="1021">
    <w:name w:val="Нет списка102"/>
    <w:next w:val="afb"/>
    <w:uiPriority w:val="99"/>
    <w:semiHidden/>
    <w:unhideWhenUsed/>
    <w:rsid w:val="00D93B3D"/>
  </w:style>
  <w:style w:type="table" w:customStyle="1" w:styleId="TableGridReport14">
    <w:name w:val="Table Grid Report14"/>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D93B3D"/>
  </w:style>
  <w:style w:type="numbering" w:customStyle="1" w:styleId="1241">
    <w:name w:val="Нет списка124"/>
    <w:next w:val="afb"/>
    <w:uiPriority w:val="99"/>
    <w:semiHidden/>
    <w:unhideWhenUsed/>
    <w:rsid w:val="00D93B3D"/>
  </w:style>
  <w:style w:type="table" w:customStyle="1" w:styleId="1920">
    <w:name w:val="Сетка таблицы19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D93B3D"/>
    <w:pPr>
      <w:numPr>
        <w:numId w:val="25"/>
      </w:numPr>
    </w:pPr>
  </w:style>
  <w:style w:type="table" w:customStyle="1" w:styleId="-332">
    <w:name w:val="Веб-таблица 3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fb"/>
    <w:uiPriority w:val="99"/>
    <w:semiHidden/>
    <w:unhideWhenUsed/>
    <w:rsid w:val="00D93B3D"/>
  </w:style>
  <w:style w:type="table" w:customStyle="1" w:styleId="21126">
    <w:name w:val="Сетка таблицы21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fb"/>
    <w:uiPriority w:val="99"/>
    <w:semiHidden/>
    <w:unhideWhenUsed/>
    <w:rsid w:val="00D93B3D"/>
  </w:style>
  <w:style w:type="table" w:customStyle="1" w:styleId="3124">
    <w:name w:val="Сетка таблицы31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D93B3D"/>
    <w:pPr>
      <w:numPr>
        <w:numId w:val="22"/>
      </w:numPr>
    </w:pPr>
  </w:style>
  <w:style w:type="table" w:customStyle="1" w:styleId="-3122">
    <w:name w:val="Веб-таблица 312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fb"/>
    <w:uiPriority w:val="99"/>
    <w:semiHidden/>
    <w:unhideWhenUsed/>
    <w:rsid w:val="00D93B3D"/>
  </w:style>
  <w:style w:type="table" w:customStyle="1" w:styleId="TableGridReport113">
    <w:name w:val="Table Grid Report113"/>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220">
    <w:name w:val="Заголовок 3 ур122"/>
    <w:uiPriority w:val="99"/>
    <w:rsid w:val="00D93B3D"/>
  </w:style>
  <w:style w:type="table" w:customStyle="1" w:styleId="1324">
    <w:name w:val="Классическая таблица 13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fb"/>
    <w:uiPriority w:val="99"/>
    <w:semiHidden/>
    <w:unhideWhenUsed/>
    <w:rsid w:val="00D93B3D"/>
  </w:style>
  <w:style w:type="table" w:customStyle="1" w:styleId="TableGridReport22">
    <w:name w:val="Table Grid Report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D93B3D"/>
    <w:pPr>
      <w:numPr>
        <w:numId w:val="9"/>
      </w:numPr>
    </w:pPr>
  </w:style>
  <w:style w:type="numbering" w:customStyle="1" w:styleId="1422">
    <w:name w:val="Нет списка142"/>
    <w:next w:val="afb"/>
    <w:uiPriority w:val="99"/>
    <w:semiHidden/>
    <w:unhideWhenUsed/>
    <w:rsid w:val="00D93B3D"/>
  </w:style>
  <w:style w:type="table" w:customStyle="1" w:styleId="1102">
    <w:name w:val="Сетка таблицы110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D93B3D"/>
    <w:pPr>
      <w:numPr>
        <w:numId w:val="17"/>
      </w:numPr>
    </w:pPr>
  </w:style>
  <w:style w:type="table" w:customStyle="1" w:styleId="-342">
    <w:name w:val="Веб-таблица 34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fb"/>
    <w:uiPriority w:val="99"/>
    <w:semiHidden/>
    <w:unhideWhenUsed/>
    <w:rsid w:val="00D93B3D"/>
  </w:style>
  <w:style w:type="table" w:customStyle="1" w:styleId="TableGridReport122">
    <w:name w:val="Table Grid Report12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fb"/>
    <w:uiPriority w:val="99"/>
    <w:semiHidden/>
    <w:unhideWhenUsed/>
    <w:rsid w:val="00D93B3D"/>
  </w:style>
  <w:style w:type="table" w:customStyle="1" w:styleId="3223">
    <w:name w:val="Сетка таблицы322"/>
    <w:basedOn w:val="afa"/>
    <w:next w:val="afff6"/>
    <w:uiPriority w:val="59"/>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Рис.112"/>
    <w:rsid w:val="00D93B3D"/>
    <w:pPr>
      <w:numPr>
        <w:numId w:val="11"/>
      </w:numPr>
    </w:pPr>
  </w:style>
  <w:style w:type="table" w:customStyle="1" w:styleId="-3132">
    <w:name w:val="Веб-таблица 3132"/>
    <w:basedOn w:val="afa"/>
    <w:next w:val="-3"/>
    <w:rsid w:val="00D93B3D"/>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fb"/>
    <w:uiPriority w:val="99"/>
    <w:semiHidden/>
    <w:unhideWhenUsed/>
    <w:rsid w:val="00D93B3D"/>
  </w:style>
  <w:style w:type="table" w:customStyle="1" w:styleId="TableGridReport1112">
    <w:name w:val="Table Grid Report1112"/>
    <w:basedOn w:val="afa"/>
    <w:next w:val="afff6"/>
    <w:uiPriority w:val="59"/>
    <w:rsid w:val="00D93B3D"/>
    <w:pPr>
      <w:spacing w:after="0" w:line="240" w:lineRule="auto"/>
    </w:pPr>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fa"/>
    <w:next w:val="afff6"/>
    <w:rsid w:val="00D93B3D"/>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fa"/>
    <w:next w:val="afff6"/>
    <w:uiPriority w:val="59"/>
    <w:rsid w:val="00D93B3D"/>
    <w:pPr>
      <w:spacing w:after="0" w:line="240" w:lineRule="auto"/>
    </w:pPr>
    <w:rPr>
      <w:rFonts w:ascii="Calibri" w:eastAsia="Times New Roman" w:hAnsi="Calibri" w:cs="Arial"/>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D93B3D"/>
    <w:pPr>
      <w:widowControl w:val="0"/>
      <w:spacing w:after="0" w:line="240" w:lineRule="auto"/>
    </w:pPr>
    <w:rPr>
      <w:rFonts w:ascii="Calibri" w:eastAsia="Calibri" w:hAnsi="Calibri" w:cs="Arial"/>
      <w:lang w:bidi="ar-SA"/>
    </w:rPr>
    <w:tblPr>
      <w:tblInd w:w="0" w:type="dxa"/>
      <w:tblCellMar>
        <w:top w:w="0" w:type="dxa"/>
        <w:left w:w="0" w:type="dxa"/>
        <w:bottom w:w="0" w:type="dxa"/>
        <w:right w:w="0" w:type="dxa"/>
      </w:tblCellMar>
    </w:tblPr>
  </w:style>
  <w:style w:type="numbering" w:customStyle="1" w:styleId="31320">
    <w:name w:val="Заголовок 3 ур132"/>
    <w:uiPriority w:val="99"/>
    <w:rsid w:val="00D93B3D"/>
  </w:style>
  <w:style w:type="table" w:customStyle="1" w:styleId="1423">
    <w:name w:val="Классическая таблица 142"/>
    <w:basedOn w:val="afa"/>
    <w:next w:val="1f2"/>
    <w:rsid w:val="00D93B3D"/>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fa"/>
    <w:next w:val="afff6"/>
    <w:uiPriority w:val="39"/>
    <w:rsid w:val="00D93B3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fa"/>
    <w:next w:val="afff6"/>
    <w:uiPriority w:val="59"/>
    <w:rsid w:val="00D93B3D"/>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fb"/>
    <w:semiHidden/>
    <w:rsid w:val="00D93B3D"/>
  </w:style>
  <w:style w:type="table" w:customStyle="1" w:styleId="TableGridReport51">
    <w:name w:val="Table Grid Report51"/>
    <w:basedOn w:val="afa"/>
    <w:next w:val="afff6"/>
    <w:uiPriority w:val="59"/>
    <w:rsid w:val="00D93B3D"/>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fb"/>
    <w:uiPriority w:val="99"/>
    <w:semiHidden/>
    <w:unhideWhenUsed/>
    <w:rsid w:val="00D93B3D"/>
  </w:style>
  <w:style w:type="numbering" w:customStyle="1" w:styleId="1621">
    <w:name w:val="Нет списка162"/>
    <w:next w:val="afb"/>
    <w:uiPriority w:val="99"/>
    <w:semiHidden/>
    <w:unhideWhenUsed/>
    <w:rsid w:val="00D93B3D"/>
  </w:style>
  <w:style w:type="numbering" w:customStyle="1" w:styleId="11422">
    <w:name w:val="Нет списка1142"/>
    <w:next w:val="afb"/>
    <w:uiPriority w:val="99"/>
    <w:semiHidden/>
    <w:unhideWhenUsed/>
    <w:rsid w:val="00D93B3D"/>
  </w:style>
  <w:style w:type="numbering" w:customStyle="1" w:styleId="1111162">
    <w:name w:val="1 / 1.1 / 1.1.62"/>
    <w:basedOn w:val="afb"/>
    <w:next w:val="111111"/>
    <w:rsid w:val="00D93B3D"/>
  </w:style>
  <w:style w:type="table" w:customStyle="1" w:styleId="11192">
    <w:name w:val="Средний список 1119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fb"/>
    <w:uiPriority w:val="99"/>
    <w:semiHidden/>
    <w:unhideWhenUsed/>
    <w:rsid w:val="00D93B3D"/>
  </w:style>
  <w:style w:type="table" w:customStyle="1" w:styleId="12222">
    <w:name w:val="Средний список 122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Matura MT Script Capitals" w:eastAsia="Times New Roman" w:hAnsi="Matura MT Script Capital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fb"/>
    <w:uiPriority w:val="99"/>
    <w:rsid w:val="00D93B3D"/>
  </w:style>
  <w:style w:type="numbering" w:customStyle="1" w:styleId="3224">
    <w:name w:val="Заголовок 3 ур22"/>
    <w:basedOn w:val="afb"/>
    <w:uiPriority w:val="99"/>
    <w:rsid w:val="00D93B3D"/>
  </w:style>
  <w:style w:type="numbering" w:customStyle="1" w:styleId="1424">
    <w:name w:val="Стиль142"/>
    <w:uiPriority w:val="99"/>
    <w:rsid w:val="00D93B3D"/>
  </w:style>
  <w:style w:type="numbering" w:customStyle="1" w:styleId="11111212">
    <w:name w:val="1 / 1.1 / 1.1.212"/>
    <w:basedOn w:val="afb"/>
    <w:next w:val="111111"/>
    <w:locked/>
    <w:rsid w:val="00D93B3D"/>
  </w:style>
  <w:style w:type="numbering" w:customStyle="1" w:styleId="11111312">
    <w:name w:val="1 / 1.1 / 1.1.312"/>
    <w:basedOn w:val="afb"/>
    <w:next w:val="111111"/>
    <w:locked/>
    <w:rsid w:val="00D93B3D"/>
  </w:style>
  <w:style w:type="numbering" w:customStyle="1" w:styleId="2421">
    <w:name w:val="Нет списка242"/>
    <w:next w:val="afb"/>
    <w:uiPriority w:val="99"/>
    <w:semiHidden/>
    <w:unhideWhenUsed/>
    <w:rsid w:val="00D93B3D"/>
  </w:style>
  <w:style w:type="numbering" w:customStyle="1" w:styleId="11111412">
    <w:name w:val="1 / 1.1 / 1.1.412"/>
    <w:basedOn w:val="afb"/>
    <w:next w:val="111111"/>
    <w:rsid w:val="00D93B3D"/>
  </w:style>
  <w:style w:type="table" w:customStyle="1" w:styleId="111102">
    <w:name w:val="Средний список 11110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4">
    <w:name w:val="Нет списка111112"/>
    <w:next w:val="afb"/>
    <w:uiPriority w:val="99"/>
    <w:semiHidden/>
    <w:unhideWhenUsed/>
    <w:rsid w:val="00D93B3D"/>
  </w:style>
  <w:style w:type="table" w:customStyle="1" w:styleId="13220">
    <w:name w:val="Средний список 132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fa"/>
    <w:next w:val="136"/>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fb"/>
    <w:uiPriority w:val="99"/>
    <w:semiHidden/>
    <w:unhideWhenUsed/>
    <w:rsid w:val="00D93B3D"/>
  </w:style>
  <w:style w:type="numbering" w:customStyle="1" w:styleId="11111121">
    <w:name w:val="Нет списка1111112"/>
    <w:next w:val="afb"/>
    <w:uiPriority w:val="99"/>
    <w:semiHidden/>
    <w:unhideWhenUsed/>
    <w:rsid w:val="00D93B3D"/>
  </w:style>
  <w:style w:type="table" w:customStyle="1" w:styleId="112220">
    <w:name w:val="Средний список 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fb"/>
    <w:semiHidden/>
    <w:unhideWhenUsed/>
    <w:rsid w:val="00D93B3D"/>
  </w:style>
  <w:style w:type="table" w:customStyle="1" w:styleId="113220">
    <w:name w:val="Средний список 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fb"/>
    <w:uiPriority w:val="99"/>
    <w:semiHidden/>
    <w:unhideWhenUsed/>
    <w:rsid w:val="00D93B3D"/>
  </w:style>
  <w:style w:type="table" w:customStyle="1" w:styleId="114220">
    <w:name w:val="Средний список 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fb"/>
    <w:uiPriority w:val="99"/>
    <w:semiHidden/>
    <w:unhideWhenUsed/>
    <w:rsid w:val="00D93B3D"/>
  </w:style>
  <w:style w:type="table" w:customStyle="1" w:styleId="11622">
    <w:name w:val="Средний список 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fb"/>
    <w:uiPriority w:val="99"/>
    <w:semiHidden/>
    <w:unhideWhenUsed/>
    <w:rsid w:val="00D93B3D"/>
  </w:style>
  <w:style w:type="table" w:customStyle="1" w:styleId="11722">
    <w:name w:val="Средний список 117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fb"/>
    <w:uiPriority w:val="99"/>
    <w:semiHidden/>
    <w:unhideWhenUsed/>
    <w:rsid w:val="00D93B3D"/>
  </w:style>
  <w:style w:type="table" w:customStyle="1" w:styleId="11111220">
    <w:name w:val="Средний список 11111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fb"/>
    <w:uiPriority w:val="99"/>
    <w:semiHidden/>
    <w:unhideWhenUsed/>
    <w:rsid w:val="00D93B3D"/>
  </w:style>
  <w:style w:type="table" w:customStyle="1" w:styleId="111222">
    <w:name w:val="Средний список 1112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fa"/>
    <w:uiPriority w:val="65"/>
    <w:rsid w:val="00D93B3D"/>
    <w:rPr>
      <w:rFonts w:ascii="Cambria" w:eastAsia="Times New Roman" w:hAnsi="Cambria" w:cs="Times New Roman"/>
      <w:color w:val="000000"/>
      <w:lang w:eastAsia="ru-RU"/>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fb"/>
    <w:uiPriority w:val="99"/>
    <w:semiHidden/>
    <w:unhideWhenUsed/>
    <w:rsid w:val="00D93B3D"/>
  </w:style>
  <w:style w:type="table" w:customStyle="1" w:styleId="111712">
    <w:name w:val="Средний список 1117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fa"/>
    <w:uiPriority w:val="65"/>
    <w:rsid w:val="00D93B3D"/>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Bernard MT Condensed" w:eastAsia="Times New Roman" w:hAnsi="Bernard MT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fa"/>
    <w:uiPriority w:val="65"/>
    <w:rsid w:val="00D93B3D"/>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fa"/>
    <w:uiPriority w:val="65"/>
    <w:rsid w:val="00D93B3D"/>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Bernard MT Condensed" w:eastAsia="Times New Roman" w:hAnsi="Bernard MT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D93B3D"/>
  </w:style>
  <w:style w:type="numbering" w:customStyle="1" w:styleId="11111512">
    <w:name w:val="1 / 1.1 / 1.1.512"/>
    <w:basedOn w:val="afb"/>
    <w:next w:val="111111"/>
    <w:semiHidden/>
    <w:unhideWhenUsed/>
    <w:rsid w:val="00D93B3D"/>
  </w:style>
  <w:style w:type="numbering" w:customStyle="1" w:styleId="11129">
    <w:name w:val="Стиль1112"/>
    <w:uiPriority w:val="99"/>
    <w:rsid w:val="00D93B3D"/>
  </w:style>
  <w:style w:type="numbering" w:customStyle="1" w:styleId="21128">
    <w:name w:val="Заголовок 2 уровень112"/>
    <w:uiPriority w:val="99"/>
    <w:rsid w:val="00D93B3D"/>
  </w:style>
  <w:style w:type="numbering" w:customStyle="1" w:styleId="311120">
    <w:name w:val="Заголовок 3 ур1112"/>
    <w:uiPriority w:val="99"/>
    <w:rsid w:val="00D93B3D"/>
  </w:style>
  <w:style w:type="numbering" w:customStyle="1" w:styleId="1012">
    <w:name w:val="Нет списка1012"/>
    <w:next w:val="afb"/>
    <w:uiPriority w:val="99"/>
    <w:semiHidden/>
    <w:unhideWhenUsed/>
    <w:rsid w:val="00D93B3D"/>
  </w:style>
  <w:style w:type="numbering" w:customStyle="1" w:styleId="12124">
    <w:name w:val="Стиль1212"/>
    <w:uiPriority w:val="99"/>
    <w:rsid w:val="00D93B3D"/>
  </w:style>
  <w:style w:type="numbering" w:customStyle="1" w:styleId="12320">
    <w:name w:val="Нет списка1232"/>
    <w:next w:val="afb"/>
    <w:uiPriority w:val="99"/>
    <w:semiHidden/>
    <w:unhideWhenUsed/>
    <w:rsid w:val="00D93B3D"/>
  </w:style>
  <w:style w:type="numbering" w:customStyle="1" w:styleId="327">
    <w:name w:val="Рис.32"/>
    <w:rsid w:val="00D93B3D"/>
  </w:style>
  <w:style w:type="numbering" w:customStyle="1" w:styleId="112122">
    <w:name w:val="Нет списка11212"/>
    <w:next w:val="afb"/>
    <w:uiPriority w:val="99"/>
    <w:semiHidden/>
    <w:unhideWhenUsed/>
    <w:rsid w:val="00D93B3D"/>
  </w:style>
  <w:style w:type="numbering" w:customStyle="1" w:styleId="22121">
    <w:name w:val="Нет списка2212"/>
    <w:next w:val="afb"/>
    <w:uiPriority w:val="99"/>
    <w:semiHidden/>
    <w:unhideWhenUsed/>
    <w:rsid w:val="00D93B3D"/>
  </w:style>
  <w:style w:type="numbering" w:customStyle="1" w:styleId="1229">
    <w:name w:val="Рис.122"/>
    <w:rsid w:val="00D93B3D"/>
  </w:style>
  <w:style w:type="numbering" w:customStyle="1" w:styleId="121121">
    <w:name w:val="Нет списка12112"/>
    <w:next w:val="afb"/>
    <w:uiPriority w:val="99"/>
    <w:semiHidden/>
    <w:unhideWhenUsed/>
    <w:rsid w:val="00D93B3D"/>
  </w:style>
  <w:style w:type="numbering" w:customStyle="1" w:styleId="31212">
    <w:name w:val="Заголовок 3 ур1212"/>
    <w:uiPriority w:val="99"/>
    <w:rsid w:val="00D93B3D"/>
  </w:style>
  <w:style w:type="numbering" w:customStyle="1" w:styleId="13122">
    <w:name w:val="Нет списка1312"/>
    <w:next w:val="afb"/>
    <w:uiPriority w:val="99"/>
    <w:semiHidden/>
    <w:unhideWhenUsed/>
    <w:rsid w:val="00D93B3D"/>
  </w:style>
  <w:style w:type="numbering" w:customStyle="1" w:styleId="13123">
    <w:name w:val="Стиль1312"/>
    <w:uiPriority w:val="99"/>
    <w:rsid w:val="00D93B3D"/>
  </w:style>
  <w:style w:type="numbering" w:customStyle="1" w:styleId="14120">
    <w:name w:val="Нет списка1412"/>
    <w:next w:val="afb"/>
    <w:uiPriority w:val="99"/>
    <w:semiHidden/>
    <w:unhideWhenUsed/>
    <w:rsid w:val="00D93B3D"/>
  </w:style>
  <w:style w:type="numbering" w:customStyle="1" w:styleId="2128">
    <w:name w:val="Рис.212"/>
    <w:rsid w:val="00D93B3D"/>
  </w:style>
  <w:style w:type="numbering" w:customStyle="1" w:styleId="113122">
    <w:name w:val="Нет списка11312"/>
    <w:next w:val="afb"/>
    <w:uiPriority w:val="99"/>
    <w:semiHidden/>
    <w:unhideWhenUsed/>
    <w:rsid w:val="00D93B3D"/>
  </w:style>
  <w:style w:type="numbering" w:customStyle="1" w:styleId="2312">
    <w:name w:val="Нет списка2312"/>
    <w:next w:val="afb"/>
    <w:uiPriority w:val="99"/>
    <w:semiHidden/>
    <w:unhideWhenUsed/>
    <w:rsid w:val="00D93B3D"/>
  </w:style>
  <w:style w:type="numbering" w:customStyle="1" w:styleId="1112a">
    <w:name w:val="Рис.1112"/>
    <w:rsid w:val="00D93B3D"/>
  </w:style>
  <w:style w:type="numbering" w:customStyle="1" w:styleId="122120">
    <w:name w:val="Нет списка12212"/>
    <w:next w:val="afb"/>
    <w:uiPriority w:val="99"/>
    <w:semiHidden/>
    <w:unhideWhenUsed/>
    <w:rsid w:val="00D93B3D"/>
  </w:style>
  <w:style w:type="numbering" w:customStyle="1" w:styleId="31312">
    <w:name w:val="Заголовок 3 ур1312"/>
    <w:uiPriority w:val="99"/>
    <w:rsid w:val="00D93B3D"/>
  </w:style>
  <w:style w:type="numbering" w:customStyle="1" w:styleId="31124">
    <w:name w:val="Нет списка3112"/>
    <w:next w:val="afb"/>
    <w:semiHidden/>
    <w:rsid w:val="00D93B3D"/>
  </w:style>
  <w:style w:type="paragraph" w:customStyle="1" w:styleId="font19">
    <w:name w:val="font19"/>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paragraph" w:customStyle="1" w:styleId="font20">
    <w:name w:val="font20"/>
    <w:basedOn w:val="af8"/>
    <w:uiPriority w:val="99"/>
    <w:rsid w:val="00FA4154"/>
    <w:pPr>
      <w:spacing w:before="100" w:beforeAutospacing="1" w:after="100" w:afterAutospacing="1" w:line="240" w:lineRule="auto"/>
      <w:ind w:firstLine="0"/>
      <w:jc w:val="left"/>
    </w:pPr>
    <w:rPr>
      <w:rFonts w:ascii="Times New Roman" w:eastAsia="Times New Roman" w:hAnsi="Times New Roman" w:cs="Times New Roman"/>
      <w:b/>
      <w:bCs/>
      <w:i/>
      <w:iCs/>
      <w:color w:val="000000"/>
      <w:sz w:val="20"/>
      <w:szCs w:val="20"/>
      <w:lang w:val="ru-RU" w:eastAsia="ru-RU" w:bidi="ar-SA"/>
    </w:rPr>
  </w:style>
  <w:style w:type="numbering" w:customStyle="1" w:styleId="200">
    <w:name w:val="Нет списка20"/>
    <w:next w:val="afb"/>
    <w:uiPriority w:val="99"/>
    <w:semiHidden/>
    <w:unhideWhenUsed/>
    <w:rsid w:val="00004374"/>
  </w:style>
  <w:style w:type="table" w:customStyle="1" w:styleId="201">
    <w:name w:val="Сетка таблицы20"/>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fb"/>
    <w:uiPriority w:val="99"/>
    <w:semiHidden/>
    <w:rsid w:val="00004374"/>
  </w:style>
  <w:style w:type="numbering" w:customStyle="1" w:styleId="261">
    <w:name w:val="Нет списка26"/>
    <w:next w:val="afb"/>
    <w:uiPriority w:val="99"/>
    <w:semiHidden/>
    <w:rsid w:val="00004374"/>
  </w:style>
  <w:style w:type="table" w:customStyle="1" w:styleId="TableGridReport15">
    <w:name w:val="Table Grid Report15"/>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fa"/>
    <w:next w:val="afff6"/>
    <w:uiPriority w:val="59"/>
    <w:rsid w:val="00004374"/>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fb"/>
    <w:semiHidden/>
    <w:rsid w:val="00004374"/>
  </w:style>
  <w:style w:type="numbering" w:customStyle="1" w:styleId="435">
    <w:name w:val="Нет списка43"/>
    <w:next w:val="afb"/>
    <w:uiPriority w:val="99"/>
    <w:semiHidden/>
    <w:unhideWhenUsed/>
    <w:rsid w:val="00004374"/>
  </w:style>
  <w:style w:type="numbering" w:customStyle="1" w:styleId="1164">
    <w:name w:val="Нет списка116"/>
    <w:next w:val="afb"/>
    <w:uiPriority w:val="99"/>
    <w:semiHidden/>
    <w:rsid w:val="00004374"/>
  </w:style>
  <w:style w:type="numbering" w:customStyle="1" w:styleId="2137">
    <w:name w:val="Нет списка213"/>
    <w:next w:val="afb"/>
    <w:uiPriority w:val="99"/>
    <w:semiHidden/>
    <w:rsid w:val="00004374"/>
  </w:style>
  <w:style w:type="numbering" w:customStyle="1" w:styleId="3135">
    <w:name w:val="Нет списка313"/>
    <w:next w:val="afb"/>
    <w:semiHidden/>
    <w:rsid w:val="00004374"/>
  </w:style>
  <w:style w:type="table" w:customStyle="1" w:styleId="1174">
    <w:name w:val="Сетка таблицы117"/>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fa"/>
    <w:next w:val="afff6"/>
    <w:uiPriority w:val="59"/>
    <w:rsid w:val="00004374"/>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fb"/>
    <w:uiPriority w:val="99"/>
    <w:semiHidden/>
    <w:unhideWhenUsed/>
    <w:rsid w:val="00004374"/>
  </w:style>
  <w:style w:type="table" w:customStyle="1" w:styleId="351">
    <w:name w:val="Сетка таблицы35"/>
    <w:basedOn w:val="afa"/>
    <w:next w:val="afff6"/>
    <w:uiPriority w:val="59"/>
    <w:rsid w:val="00004374"/>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fb"/>
    <w:uiPriority w:val="99"/>
    <w:semiHidden/>
    <w:unhideWhenUsed/>
    <w:rsid w:val="00E57CD9"/>
  </w:style>
  <w:style w:type="table" w:customStyle="1" w:styleId="290">
    <w:name w:val="Сетка таблицы29"/>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fb"/>
    <w:uiPriority w:val="99"/>
    <w:semiHidden/>
    <w:rsid w:val="00E57CD9"/>
  </w:style>
  <w:style w:type="numbering" w:customStyle="1" w:styleId="283">
    <w:name w:val="Нет списка28"/>
    <w:next w:val="afb"/>
    <w:uiPriority w:val="99"/>
    <w:semiHidden/>
    <w:rsid w:val="00E57CD9"/>
  </w:style>
  <w:style w:type="table" w:customStyle="1" w:styleId="TableGridReport16">
    <w:name w:val="Table Grid Report16"/>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fa"/>
    <w:next w:val="afff6"/>
    <w:uiPriority w:val="59"/>
    <w:rsid w:val="00E57CD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fb"/>
    <w:semiHidden/>
    <w:rsid w:val="00E57CD9"/>
  </w:style>
  <w:style w:type="numbering" w:customStyle="1" w:styleId="441">
    <w:name w:val="Нет списка44"/>
    <w:next w:val="afb"/>
    <w:uiPriority w:val="99"/>
    <w:semiHidden/>
    <w:unhideWhenUsed/>
    <w:rsid w:val="00E57CD9"/>
  </w:style>
  <w:style w:type="numbering" w:customStyle="1" w:styleId="1184">
    <w:name w:val="Нет списка118"/>
    <w:next w:val="afb"/>
    <w:uiPriority w:val="99"/>
    <w:semiHidden/>
    <w:rsid w:val="00E57CD9"/>
  </w:style>
  <w:style w:type="numbering" w:customStyle="1" w:styleId="2141">
    <w:name w:val="Нет списка214"/>
    <w:next w:val="afb"/>
    <w:uiPriority w:val="99"/>
    <w:semiHidden/>
    <w:rsid w:val="00E57CD9"/>
  </w:style>
  <w:style w:type="numbering" w:customStyle="1" w:styleId="3143">
    <w:name w:val="Нет списка314"/>
    <w:next w:val="afb"/>
    <w:semiHidden/>
    <w:rsid w:val="00E57CD9"/>
  </w:style>
  <w:style w:type="table" w:customStyle="1" w:styleId="1185">
    <w:name w:val="Сетка таблицы118"/>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a"/>
    <w:next w:val="afff6"/>
    <w:uiPriority w:val="59"/>
    <w:rsid w:val="00E57CD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fb"/>
    <w:uiPriority w:val="99"/>
    <w:semiHidden/>
    <w:unhideWhenUsed/>
    <w:rsid w:val="00E57CD9"/>
  </w:style>
  <w:style w:type="table" w:customStyle="1" w:styleId="363">
    <w:name w:val="Сетка таблицы36"/>
    <w:basedOn w:val="afa"/>
    <w:next w:val="afff6"/>
    <w:uiPriority w:val="59"/>
    <w:rsid w:val="00E57CD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fb"/>
    <w:uiPriority w:val="99"/>
    <w:semiHidden/>
    <w:unhideWhenUsed/>
    <w:rsid w:val="003F749A"/>
  </w:style>
  <w:style w:type="table" w:customStyle="1" w:styleId="300">
    <w:name w:val="Сетка таблицы30"/>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fb"/>
    <w:uiPriority w:val="99"/>
    <w:semiHidden/>
    <w:rsid w:val="003F749A"/>
  </w:style>
  <w:style w:type="numbering" w:customStyle="1" w:styleId="2101">
    <w:name w:val="Нет списка210"/>
    <w:next w:val="afb"/>
    <w:uiPriority w:val="99"/>
    <w:semiHidden/>
    <w:rsid w:val="003F749A"/>
  </w:style>
  <w:style w:type="table" w:customStyle="1" w:styleId="TableGridReport17">
    <w:name w:val="Table Grid Report17"/>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fa"/>
    <w:next w:val="afff6"/>
    <w:uiPriority w:val="59"/>
    <w:rsid w:val="003F749A"/>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fb"/>
    <w:semiHidden/>
    <w:rsid w:val="003F749A"/>
  </w:style>
  <w:style w:type="numbering" w:customStyle="1" w:styleId="450">
    <w:name w:val="Нет списка45"/>
    <w:next w:val="afb"/>
    <w:uiPriority w:val="99"/>
    <w:semiHidden/>
    <w:unhideWhenUsed/>
    <w:rsid w:val="003F749A"/>
  </w:style>
  <w:style w:type="numbering" w:customStyle="1" w:styleId="11104">
    <w:name w:val="Нет списка1110"/>
    <w:next w:val="afb"/>
    <w:uiPriority w:val="99"/>
    <w:semiHidden/>
    <w:rsid w:val="003F749A"/>
  </w:style>
  <w:style w:type="numbering" w:customStyle="1" w:styleId="2150">
    <w:name w:val="Нет списка215"/>
    <w:next w:val="afb"/>
    <w:uiPriority w:val="99"/>
    <w:semiHidden/>
    <w:rsid w:val="003F749A"/>
  </w:style>
  <w:style w:type="numbering" w:customStyle="1" w:styleId="3150">
    <w:name w:val="Нет списка315"/>
    <w:next w:val="afb"/>
    <w:semiHidden/>
    <w:rsid w:val="003F749A"/>
  </w:style>
  <w:style w:type="table" w:customStyle="1" w:styleId="1195">
    <w:name w:val="Сетка таблицы119"/>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fa"/>
    <w:next w:val="afff6"/>
    <w:uiPriority w:val="59"/>
    <w:rsid w:val="003F749A"/>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fb"/>
    <w:uiPriority w:val="99"/>
    <w:semiHidden/>
    <w:unhideWhenUsed/>
    <w:rsid w:val="003F749A"/>
  </w:style>
  <w:style w:type="table" w:customStyle="1" w:styleId="370">
    <w:name w:val="Сетка таблицы37"/>
    <w:basedOn w:val="afa"/>
    <w:next w:val="afff6"/>
    <w:uiPriority w:val="59"/>
    <w:rsid w:val="003F749A"/>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9">
    <w:name w:val="xl63809"/>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0">
    <w:name w:val="xl63810"/>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2">
    <w:name w:val="xl63812"/>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3">
    <w:name w:val="xl63813"/>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4">
    <w:name w:val="xl63814"/>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5">
    <w:name w:val="xl63815"/>
    <w:basedOn w:val="af8"/>
    <w:rsid w:val="001F1EED"/>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63816">
    <w:name w:val="xl63816"/>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7">
    <w:name w:val="xl63817"/>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18">
    <w:name w:val="xl63818"/>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9">
    <w:name w:val="xl63819"/>
    <w:basedOn w:val="af8"/>
    <w:rsid w:val="001F1EE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0">
    <w:name w:val="xl63820"/>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1">
    <w:name w:val="xl63821"/>
    <w:basedOn w:val="af8"/>
    <w:rsid w:val="001F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2">
    <w:name w:val="xl63822"/>
    <w:basedOn w:val="af8"/>
    <w:rsid w:val="001F1E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3">
    <w:name w:val="xl63823"/>
    <w:basedOn w:val="af8"/>
    <w:rsid w:val="001F1E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4">
    <w:name w:val="xl63824"/>
    <w:basedOn w:val="af8"/>
    <w:rsid w:val="001F1EED"/>
    <w:pPr>
      <w:pBdr>
        <w:top w:val="single" w:sz="4" w:space="0" w:color="auto"/>
        <w:left w:val="single" w:sz="4" w:space="0" w:color="auto"/>
        <w:bottom w:val="single" w:sz="4" w:space="0" w:color="auto"/>
      </w:pBdr>
      <w:shd w:val="clear" w:color="000000" w:fill="D8E4BC"/>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6">
    <w:name w:val="xl63806"/>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07">
    <w:name w:val="xl63807"/>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11">
    <w:name w:val="xl63811"/>
    <w:basedOn w:val="af8"/>
    <w:rsid w:val="00433B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63825">
    <w:name w:val="xl63825"/>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6">
    <w:name w:val="xl63826"/>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7">
    <w:name w:val="xl63827"/>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28">
    <w:name w:val="xl63828"/>
    <w:basedOn w:val="af8"/>
    <w:rsid w:val="007522C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paragraph" w:customStyle="1" w:styleId="xl63829">
    <w:name w:val="xl63829"/>
    <w:basedOn w:val="af8"/>
    <w:rsid w:val="007522C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63830">
    <w:name w:val="xl63830"/>
    <w:basedOn w:val="af8"/>
    <w:rsid w:val="007522C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63831">
    <w:name w:val="xl63831"/>
    <w:basedOn w:val="af8"/>
    <w:rsid w:val="007522C2"/>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A6A6A6"/>
      <w:sz w:val="20"/>
      <w:szCs w:val="20"/>
      <w:lang w:val="ru-RU" w:eastAsia="ru-RU" w:bidi="ar-SA"/>
    </w:rPr>
  </w:style>
  <w:style w:type="numbering" w:customStyle="1" w:styleId="301">
    <w:name w:val="Нет списка30"/>
    <w:next w:val="afb"/>
    <w:uiPriority w:val="99"/>
    <w:semiHidden/>
    <w:unhideWhenUsed/>
    <w:rsid w:val="006E03E7"/>
  </w:style>
  <w:style w:type="table" w:customStyle="1" w:styleId="380">
    <w:name w:val="Сетка таблицы38"/>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fb"/>
    <w:uiPriority w:val="99"/>
    <w:semiHidden/>
    <w:unhideWhenUsed/>
    <w:rsid w:val="006E03E7"/>
  </w:style>
  <w:style w:type="numbering" w:customStyle="1" w:styleId="2160">
    <w:name w:val="Нет списка216"/>
    <w:next w:val="afb"/>
    <w:uiPriority w:val="99"/>
    <w:semiHidden/>
    <w:unhideWhenUsed/>
    <w:rsid w:val="006E03E7"/>
  </w:style>
  <w:style w:type="paragraph" w:customStyle="1" w:styleId="1ffffb">
    <w:name w:val="Верхний колонтитул1"/>
    <w:basedOn w:val="af8"/>
    <w:next w:val="affc"/>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c">
    <w:name w:val="Нижний колонтитул1"/>
    <w:basedOn w:val="af8"/>
    <w:next w:val="aff7"/>
    <w:uiPriority w:val="99"/>
    <w:unhideWhenUsed/>
    <w:rsid w:val="006E03E7"/>
    <w:pPr>
      <w:widowControl w:val="0"/>
      <w:tabs>
        <w:tab w:val="center" w:pos="4677"/>
        <w:tab w:val="right" w:pos="9355"/>
      </w:tabs>
      <w:autoSpaceDE w:val="0"/>
      <w:autoSpaceDN w:val="0"/>
      <w:adjustRightInd w:val="0"/>
      <w:spacing w:line="240" w:lineRule="auto"/>
      <w:ind w:firstLine="0"/>
      <w:jc w:val="left"/>
    </w:pPr>
    <w:rPr>
      <w:rFonts w:ascii="Times New Roman" w:eastAsia="Calibri" w:hAnsi="Times New Roman" w:cs="Times New Roman"/>
      <w:szCs w:val="24"/>
      <w:lang w:val="ru-RU" w:bidi="ar-SA"/>
    </w:rPr>
  </w:style>
  <w:style w:type="paragraph" w:customStyle="1" w:styleId="1ffffd">
    <w:name w:val="Текст выноски1"/>
    <w:basedOn w:val="af8"/>
    <w:next w:val="afc"/>
    <w:uiPriority w:val="99"/>
    <w:semiHidden/>
    <w:unhideWhenUsed/>
    <w:rsid w:val="006E03E7"/>
    <w:pPr>
      <w:widowControl w:val="0"/>
      <w:autoSpaceDE w:val="0"/>
      <w:autoSpaceDN w:val="0"/>
      <w:adjustRightInd w:val="0"/>
      <w:spacing w:line="240" w:lineRule="auto"/>
      <w:ind w:firstLine="0"/>
      <w:jc w:val="left"/>
    </w:pPr>
    <w:rPr>
      <w:rFonts w:ascii="Tahoma" w:eastAsia="Calibri" w:hAnsi="Tahoma" w:cs="Tahoma"/>
      <w:sz w:val="16"/>
      <w:szCs w:val="16"/>
      <w:lang w:val="ru-RU" w:bidi="ar-SA"/>
    </w:rPr>
  </w:style>
  <w:style w:type="table" w:customStyle="1" w:styleId="1201">
    <w:name w:val="Сетка таблицы12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e">
    <w:name w:val="Верхний колонтитул Знак1"/>
    <w:basedOn w:val="af9"/>
    <w:uiPriority w:val="99"/>
    <w:semiHidden/>
    <w:rsid w:val="006E03E7"/>
    <w:rPr>
      <w:rFonts w:ascii="Times New Roman" w:eastAsia="Times New Roman" w:hAnsi="Times New Roman" w:cs="Times New Roman"/>
      <w:sz w:val="24"/>
      <w:szCs w:val="24"/>
      <w:lang w:eastAsia="ru-RU"/>
    </w:rPr>
  </w:style>
  <w:style w:type="character" w:customStyle="1" w:styleId="1fffff">
    <w:name w:val="Текст выноски Знак1"/>
    <w:basedOn w:val="af9"/>
    <w:uiPriority w:val="99"/>
    <w:semiHidden/>
    <w:rsid w:val="006E03E7"/>
    <w:rPr>
      <w:rFonts w:ascii="Segoe UI" w:eastAsia="Times New Roman" w:hAnsi="Segoe UI" w:cs="Segoe UI"/>
      <w:sz w:val="18"/>
      <w:szCs w:val="18"/>
      <w:lang w:eastAsia="ru-RU"/>
    </w:rPr>
  </w:style>
  <w:style w:type="paragraph" w:customStyle="1" w:styleId="328">
    <w:name w:val="Оглавление 32"/>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2f5">
    <w:name w:val="Оглавление 12"/>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2161">
    <w:name w:val="Сетка таблицы21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fb"/>
    <w:uiPriority w:val="99"/>
    <w:semiHidden/>
    <w:unhideWhenUsed/>
    <w:rsid w:val="006E03E7"/>
  </w:style>
  <w:style w:type="paragraph" w:customStyle="1" w:styleId="336">
    <w:name w:val="Оглавление 33"/>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3f5">
    <w:name w:val="Оглавление 13"/>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390">
    <w:name w:val="Сетка таблицы39"/>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fb"/>
    <w:uiPriority w:val="99"/>
    <w:semiHidden/>
    <w:unhideWhenUsed/>
    <w:rsid w:val="006E03E7"/>
  </w:style>
  <w:style w:type="paragraph" w:customStyle="1" w:styleId="4f9">
    <w:name w:val="Заголовок оглавления4"/>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46">
    <w:name w:val="Оглавление 34"/>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49">
    <w:name w:val="Оглавление 14"/>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442">
    <w:name w:val="Сетка таблицы4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fb"/>
    <w:uiPriority w:val="99"/>
    <w:semiHidden/>
    <w:unhideWhenUsed/>
    <w:rsid w:val="006E03E7"/>
  </w:style>
  <w:style w:type="paragraph" w:customStyle="1" w:styleId="5f7">
    <w:name w:val="Заголовок оглавления5"/>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53">
    <w:name w:val="Оглавление 35"/>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5b">
    <w:name w:val="Оглавление 15"/>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534">
    <w:name w:val="Сетка таблицы5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fb"/>
    <w:uiPriority w:val="99"/>
    <w:semiHidden/>
    <w:unhideWhenUsed/>
    <w:rsid w:val="006E03E7"/>
  </w:style>
  <w:style w:type="paragraph" w:customStyle="1" w:styleId="6d">
    <w:name w:val="Заголовок оглавления6"/>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65">
    <w:name w:val="Оглавление 36"/>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64">
    <w:name w:val="Оглавление 16"/>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650">
    <w:name w:val="Сетка таблицы6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fb"/>
    <w:uiPriority w:val="99"/>
    <w:semiHidden/>
    <w:unhideWhenUsed/>
    <w:rsid w:val="006E03E7"/>
  </w:style>
  <w:style w:type="paragraph" w:customStyle="1" w:styleId="7c">
    <w:name w:val="Заголовок оглавления7"/>
    <w:basedOn w:val="1e"/>
    <w:next w:val="af8"/>
    <w:uiPriority w:val="39"/>
    <w:semiHidden/>
    <w:unhideWhenUsed/>
    <w:qFormat/>
    <w:rsid w:val="006E03E7"/>
    <w:pPr>
      <w:keepNext/>
      <w:keepLines/>
      <w:pageBreakBefore w:val="0"/>
      <w:suppressAutoHyphens w:val="0"/>
      <w:spacing w:before="480" w:after="0" w:line="276" w:lineRule="auto"/>
      <w:contextualSpacing w:val="0"/>
      <w:jc w:val="left"/>
      <w:outlineLvl w:val="9"/>
    </w:pPr>
    <w:rPr>
      <w:rFonts w:ascii="Cambria" w:eastAsia="Times New Roman" w:hAnsi="Cambria" w:cs="Times New Roman"/>
      <w:bCs/>
      <w:smallCaps w:val="0"/>
      <w:color w:val="365F91"/>
      <w:spacing w:val="0"/>
      <w:szCs w:val="28"/>
      <w:lang w:eastAsia="ru-RU" w:bidi="ar-SA"/>
    </w:rPr>
  </w:style>
  <w:style w:type="paragraph" w:customStyle="1" w:styleId="372">
    <w:name w:val="Оглавление 37"/>
    <w:basedOn w:val="af8"/>
    <w:next w:val="af8"/>
    <w:autoRedefine/>
    <w:uiPriority w:val="39"/>
    <w:unhideWhenUsed/>
    <w:rsid w:val="006E03E7"/>
    <w:pPr>
      <w:widowControl w:val="0"/>
      <w:autoSpaceDE w:val="0"/>
      <w:autoSpaceDN w:val="0"/>
      <w:adjustRightInd w:val="0"/>
      <w:spacing w:line="240" w:lineRule="auto"/>
      <w:ind w:left="480" w:firstLine="0"/>
      <w:jc w:val="left"/>
    </w:pPr>
    <w:rPr>
      <w:rFonts w:ascii="Times New Roman" w:eastAsia="Times New Roman" w:hAnsi="Times New Roman" w:cs="Times New Roman"/>
      <w:szCs w:val="24"/>
      <w:lang w:val="ru-RU" w:eastAsia="ru-RU" w:bidi="ar-SA"/>
    </w:rPr>
  </w:style>
  <w:style w:type="paragraph" w:customStyle="1" w:styleId="173">
    <w:name w:val="Оглавление 17"/>
    <w:basedOn w:val="af8"/>
    <w:next w:val="af8"/>
    <w:autoRedefine/>
    <w:uiPriority w:val="39"/>
    <w:unhideWhenUsed/>
    <w:rsid w:val="006E03E7"/>
    <w:pPr>
      <w:widowControl w:val="0"/>
      <w:tabs>
        <w:tab w:val="right" w:leader="dot" w:pos="9560"/>
      </w:tabs>
      <w:autoSpaceDE w:val="0"/>
      <w:autoSpaceDN w:val="0"/>
      <w:adjustRightInd w:val="0"/>
      <w:spacing w:line="240" w:lineRule="auto"/>
      <w:ind w:firstLine="0"/>
    </w:pPr>
    <w:rPr>
      <w:rFonts w:ascii="Times New Roman" w:eastAsia="Times New Roman" w:hAnsi="Times New Roman" w:cs="Times New Roman"/>
      <w:szCs w:val="24"/>
      <w:lang w:val="ru-RU" w:eastAsia="ru-RU" w:bidi="ar-SA"/>
    </w:rPr>
  </w:style>
  <w:style w:type="table" w:customStyle="1" w:styleId="750">
    <w:name w:val="Сетка таблицы7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fb"/>
    <w:uiPriority w:val="99"/>
    <w:semiHidden/>
    <w:unhideWhenUsed/>
    <w:rsid w:val="006E03E7"/>
  </w:style>
  <w:style w:type="table" w:customStyle="1" w:styleId="400">
    <w:name w:val="Сетка таблицы40"/>
    <w:basedOn w:val="afa"/>
    <w:next w:val="afff6"/>
    <w:uiPriority w:val="39"/>
    <w:rsid w:val="006E03E7"/>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fb"/>
    <w:uiPriority w:val="99"/>
    <w:semiHidden/>
    <w:unhideWhenUsed/>
    <w:rsid w:val="006E03E7"/>
  </w:style>
  <w:style w:type="numbering" w:customStyle="1" w:styleId="2170">
    <w:name w:val="Нет списка217"/>
    <w:next w:val="afb"/>
    <w:uiPriority w:val="99"/>
    <w:semiHidden/>
    <w:unhideWhenUsed/>
    <w:rsid w:val="006E03E7"/>
  </w:style>
  <w:style w:type="table" w:customStyle="1" w:styleId="1251">
    <w:name w:val="Сетка таблицы12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fb"/>
    <w:uiPriority w:val="99"/>
    <w:semiHidden/>
    <w:unhideWhenUsed/>
    <w:rsid w:val="006E03E7"/>
  </w:style>
  <w:style w:type="table" w:customStyle="1" w:styleId="3100">
    <w:name w:val="Сетка таблицы310"/>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b"/>
    <w:uiPriority w:val="99"/>
    <w:semiHidden/>
    <w:unhideWhenUsed/>
    <w:rsid w:val="006E03E7"/>
  </w:style>
  <w:style w:type="table" w:customStyle="1" w:styleId="451">
    <w:name w:val="Сетка таблицы45"/>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fb"/>
    <w:uiPriority w:val="99"/>
    <w:semiHidden/>
    <w:unhideWhenUsed/>
    <w:rsid w:val="006E03E7"/>
  </w:style>
  <w:style w:type="table" w:customStyle="1" w:styleId="543">
    <w:name w:val="Сетка таблицы5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fb"/>
    <w:uiPriority w:val="99"/>
    <w:semiHidden/>
    <w:unhideWhenUsed/>
    <w:rsid w:val="006E03E7"/>
  </w:style>
  <w:style w:type="table" w:customStyle="1" w:styleId="660">
    <w:name w:val="Сетка таблицы6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fb"/>
    <w:uiPriority w:val="99"/>
    <w:semiHidden/>
    <w:unhideWhenUsed/>
    <w:rsid w:val="006E03E7"/>
  </w:style>
  <w:style w:type="table" w:customStyle="1" w:styleId="761">
    <w:name w:val="Сетка таблицы76"/>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fa"/>
    <w:next w:val="afff6"/>
    <w:uiPriority w:val="59"/>
    <w:rsid w:val="006E03E7"/>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fb"/>
    <w:uiPriority w:val="99"/>
    <w:semiHidden/>
    <w:unhideWhenUsed/>
    <w:rsid w:val="00DB7F6F"/>
  </w:style>
  <w:style w:type="numbering" w:customStyle="1" w:styleId="1260">
    <w:name w:val="Нет списка126"/>
    <w:next w:val="afb"/>
    <w:uiPriority w:val="99"/>
    <w:semiHidden/>
    <w:unhideWhenUsed/>
    <w:rsid w:val="00DB7F6F"/>
  </w:style>
  <w:style w:type="table" w:customStyle="1" w:styleId="1261">
    <w:name w:val="Сетка таблицы126"/>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a"/>
    <w:next w:val="afff6"/>
    <w:uiPriority w:val="39"/>
    <w:rsid w:val="00DB7F6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fb"/>
    <w:uiPriority w:val="99"/>
    <w:semiHidden/>
    <w:unhideWhenUsed/>
    <w:rsid w:val="00DB7F6F"/>
  </w:style>
  <w:style w:type="table" w:customStyle="1" w:styleId="2181">
    <w:name w:val="Сетка таблицы218"/>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fb"/>
    <w:uiPriority w:val="99"/>
    <w:semiHidden/>
    <w:unhideWhenUsed/>
    <w:rsid w:val="00DB7F6F"/>
  </w:style>
  <w:style w:type="table" w:customStyle="1" w:styleId="3136">
    <w:name w:val="Сетка таблицы313"/>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fb"/>
    <w:uiPriority w:val="99"/>
    <w:semiHidden/>
    <w:unhideWhenUsed/>
    <w:rsid w:val="00DB7F6F"/>
  </w:style>
  <w:style w:type="table" w:customStyle="1" w:styleId="472">
    <w:name w:val="Сетка таблицы4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fb"/>
    <w:uiPriority w:val="99"/>
    <w:semiHidden/>
    <w:unhideWhenUsed/>
    <w:rsid w:val="00DB7F6F"/>
  </w:style>
  <w:style w:type="table" w:customStyle="1" w:styleId="552">
    <w:name w:val="Сетка таблицы5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fb"/>
    <w:uiPriority w:val="99"/>
    <w:semiHidden/>
    <w:unhideWhenUsed/>
    <w:rsid w:val="00DB7F6F"/>
  </w:style>
  <w:style w:type="table" w:customStyle="1" w:styleId="670">
    <w:name w:val="Сетка таблицы6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fb"/>
    <w:uiPriority w:val="99"/>
    <w:semiHidden/>
    <w:unhideWhenUsed/>
    <w:rsid w:val="00DB7F6F"/>
  </w:style>
  <w:style w:type="table" w:customStyle="1" w:styleId="770">
    <w:name w:val="Сетка таблицы77"/>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fa"/>
    <w:next w:val="afff6"/>
    <w:uiPriority w:val="59"/>
    <w:rsid w:val="00DB7F6F"/>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fb"/>
    <w:uiPriority w:val="99"/>
    <w:semiHidden/>
    <w:unhideWhenUsed/>
    <w:rsid w:val="00725D5F"/>
  </w:style>
  <w:style w:type="table" w:customStyle="1" w:styleId="481">
    <w:name w:val="Сетка таблицы48"/>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fb"/>
    <w:uiPriority w:val="99"/>
    <w:semiHidden/>
    <w:rsid w:val="00725D5F"/>
  </w:style>
  <w:style w:type="numbering" w:customStyle="1" w:styleId="2190">
    <w:name w:val="Нет списка219"/>
    <w:next w:val="afb"/>
    <w:uiPriority w:val="99"/>
    <w:semiHidden/>
    <w:rsid w:val="00725D5F"/>
  </w:style>
  <w:style w:type="table" w:customStyle="1" w:styleId="TableGridReport18">
    <w:name w:val="Table Grid Report18"/>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6">
    <w:name w:val="Table Grid Report36"/>
    <w:basedOn w:val="afa"/>
    <w:next w:val="afff6"/>
    <w:uiPriority w:val="59"/>
    <w:rsid w:val="00725D5F"/>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fb"/>
    <w:semiHidden/>
    <w:rsid w:val="00725D5F"/>
  </w:style>
  <w:style w:type="numbering" w:customStyle="1" w:styleId="4100">
    <w:name w:val="Нет списка410"/>
    <w:next w:val="afb"/>
    <w:uiPriority w:val="99"/>
    <w:semiHidden/>
    <w:unhideWhenUsed/>
    <w:rsid w:val="00725D5F"/>
  </w:style>
  <w:style w:type="numbering" w:customStyle="1" w:styleId="11144">
    <w:name w:val="Нет списка1114"/>
    <w:next w:val="afb"/>
    <w:uiPriority w:val="99"/>
    <w:semiHidden/>
    <w:rsid w:val="00725D5F"/>
  </w:style>
  <w:style w:type="numbering" w:customStyle="1" w:styleId="21100">
    <w:name w:val="Нет списка2110"/>
    <w:next w:val="afb"/>
    <w:uiPriority w:val="99"/>
    <w:semiHidden/>
    <w:rsid w:val="00725D5F"/>
  </w:style>
  <w:style w:type="numbering" w:customStyle="1" w:styleId="3170">
    <w:name w:val="Нет списка317"/>
    <w:next w:val="afb"/>
    <w:semiHidden/>
    <w:rsid w:val="00725D5F"/>
  </w:style>
  <w:style w:type="table" w:customStyle="1" w:styleId="1271">
    <w:name w:val="Сетка таблицы127"/>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fa"/>
    <w:next w:val="afff6"/>
    <w:uiPriority w:val="59"/>
    <w:rsid w:val="00725D5F"/>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fb"/>
    <w:uiPriority w:val="99"/>
    <w:semiHidden/>
    <w:unhideWhenUsed/>
    <w:rsid w:val="00725D5F"/>
  </w:style>
  <w:style w:type="table" w:customStyle="1" w:styleId="3144">
    <w:name w:val="Сетка таблицы314"/>
    <w:basedOn w:val="afa"/>
    <w:next w:val="afff6"/>
    <w:uiPriority w:val="59"/>
    <w:rsid w:val="00725D5F"/>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fb"/>
    <w:uiPriority w:val="99"/>
    <w:semiHidden/>
    <w:unhideWhenUsed/>
    <w:rsid w:val="00B27350"/>
  </w:style>
  <w:style w:type="table" w:customStyle="1" w:styleId="491">
    <w:name w:val="Сетка таблицы49"/>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fb"/>
    <w:uiPriority w:val="99"/>
    <w:semiHidden/>
    <w:rsid w:val="00B27350"/>
  </w:style>
  <w:style w:type="numbering" w:customStyle="1" w:styleId="2200">
    <w:name w:val="Нет списка220"/>
    <w:next w:val="afb"/>
    <w:uiPriority w:val="99"/>
    <w:semiHidden/>
    <w:rsid w:val="00B27350"/>
  </w:style>
  <w:style w:type="table" w:customStyle="1" w:styleId="TableGridReport19">
    <w:name w:val="Table Grid Report19"/>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7">
    <w:name w:val="Table Grid Report2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7">
    <w:name w:val="Table Grid Report37"/>
    <w:basedOn w:val="afa"/>
    <w:next w:val="afff6"/>
    <w:uiPriority w:val="59"/>
    <w:rsid w:val="00B27350"/>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fb"/>
    <w:semiHidden/>
    <w:rsid w:val="00B27350"/>
  </w:style>
  <w:style w:type="numbering" w:customStyle="1" w:styleId="4131">
    <w:name w:val="Нет списка413"/>
    <w:next w:val="afb"/>
    <w:uiPriority w:val="99"/>
    <w:semiHidden/>
    <w:unhideWhenUsed/>
    <w:rsid w:val="00B27350"/>
  </w:style>
  <w:style w:type="numbering" w:customStyle="1" w:styleId="11150">
    <w:name w:val="Нет списка1115"/>
    <w:next w:val="afb"/>
    <w:uiPriority w:val="99"/>
    <w:semiHidden/>
    <w:rsid w:val="00B27350"/>
  </w:style>
  <w:style w:type="numbering" w:customStyle="1" w:styleId="21130">
    <w:name w:val="Нет списка2113"/>
    <w:next w:val="afb"/>
    <w:uiPriority w:val="99"/>
    <w:semiHidden/>
    <w:rsid w:val="00B27350"/>
  </w:style>
  <w:style w:type="numbering" w:customStyle="1" w:styleId="3190">
    <w:name w:val="Нет списка319"/>
    <w:next w:val="afb"/>
    <w:semiHidden/>
    <w:rsid w:val="00B27350"/>
  </w:style>
  <w:style w:type="table" w:customStyle="1" w:styleId="1281">
    <w:name w:val="Сетка таблицы128"/>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fa"/>
    <w:next w:val="afff6"/>
    <w:uiPriority w:val="59"/>
    <w:rsid w:val="00B27350"/>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fb"/>
    <w:uiPriority w:val="99"/>
    <w:semiHidden/>
    <w:unhideWhenUsed/>
    <w:rsid w:val="00B27350"/>
  </w:style>
  <w:style w:type="table" w:customStyle="1" w:styleId="3151">
    <w:name w:val="Сетка таблицы315"/>
    <w:basedOn w:val="afa"/>
    <w:next w:val="afff6"/>
    <w:uiPriority w:val="59"/>
    <w:rsid w:val="00B27350"/>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Текст Знак2"/>
    <w:aliases w:val="Текст Знак1 Знак1,Текст Знак Знак Знак2,Знак Знак Знак Знак Знак1,Текст Знак Знак Знак Знак1,Знак Знак Знак Знак Знак Знак Знак Знак Знак1,Знак Знак Знак Знак Знак Знак1 Знак Знак1,Знак5 Знак1,Текст Знак2 Знак Знак Знак1"/>
    <w:basedOn w:val="af9"/>
    <w:uiPriority w:val="99"/>
    <w:semiHidden/>
    <w:rsid w:val="0025382D"/>
    <w:rPr>
      <w:rFonts w:ascii="Consolas" w:hAnsi="Consolas"/>
      <w:sz w:val="21"/>
      <w:szCs w:val="21"/>
    </w:rPr>
  </w:style>
  <w:style w:type="character" w:customStyle="1" w:styleId="2Verdana">
    <w:name w:val="Основной текст (2) + Verdana"/>
    <w:aliases w:val="8 pt"/>
    <w:basedOn w:val="2fd"/>
    <w:rsid w:val="0025382D"/>
    <w:rPr>
      <w:rFonts w:ascii="Verdana" w:eastAsia="Verdana" w:hAnsi="Verdana" w:cs="Verdana" w:hint="default"/>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292">
    <w:name w:val="Основной текст (2) + 9"/>
    <w:aliases w:val="5 pt,Основной текст (2) + 11,Основной текст (2) + 10,Полужирный1,Основной текст (159) + Arial,5,Основной текст (3) + 7,Малые прописные Exact,Основной текст (2) + 8"/>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Arial">
    <w:name w:val="Основной текст (2) + Arial"/>
    <w:aliases w:val="6,5 pt2"/>
    <w:rsid w:val="0025382D"/>
    <w:rPr>
      <w:rFonts w:ascii="Arial" w:eastAsia="Arial" w:hAnsi="Arial" w:cs="Arial" w:hint="default"/>
      <w:b w:val="0"/>
      <w:bCs w:val="0"/>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9TimesNewRoman">
    <w:name w:val="Основной текст (9) + Times New Roman"/>
    <w:aliases w:val="9 pt,Полужирный Exact"/>
    <w:rsid w:val="0025382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1594">
    <w:name w:val="Основной текст (159) + Полужирный"/>
    <w:aliases w:val="Курсив"/>
    <w:rsid w:val="0025382D"/>
    <w:rPr>
      <w:rFonts w:ascii="Times New Roman" w:eastAsia="Times New Roman" w:hAnsi="Times New Roman" w:cs="Times New Roman" w:hint="default"/>
      <w:b/>
      <w:bCs/>
      <w:i/>
      <w:iCs/>
      <w:color w:val="000000"/>
      <w:spacing w:val="0"/>
      <w:w w:val="100"/>
      <w:position w:val="0"/>
      <w:sz w:val="24"/>
      <w:szCs w:val="24"/>
      <w:shd w:val="clear" w:color="auto" w:fill="FFFFFF"/>
      <w:lang w:val="ru-RU" w:eastAsia="ru-RU" w:bidi="ru-RU"/>
    </w:rPr>
  </w:style>
  <w:style w:type="character" w:customStyle="1" w:styleId="272">
    <w:name w:val="Основной текст (2) + 7"/>
    <w:aliases w:val="5 pt1"/>
    <w:rsid w:val="0025382D"/>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12pt">
    <w:name w:val="Колонтитул + 12 pt"/>
    <w:aliases w:val="Интервал 1 pt"/>
    <w:rsid w:val="0025382D"/>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113Arial">
    <w:name w:val="Основной текст (113) + Arial"/>
    <w:aliases w:val="11 pt Exact"/>
    <w:rsid w:val="0025382D"/>
    <w:rPr>
      <w:rFonts w:ascii="Arial" w:eastAsia="Arial" w:hAnsi="Arial" w:cs="Arial" w:hint="default"/>
      <w:b/>
      <w:bCs/>
      <w:color w:val="000000"/>
      <w:spacing w:val="0"/>
      <w:w w:val="100"/>
      <w:position w:val="0"/>
      <w:sz w:val="22"/>
      <w:szCs w:val="22"/>
      <w:shd w:val="clear" w:color="auto" w:fill="FFFFFF"/>
      <w:lang w:val="ru-RU" w:eastAsia="ru-RU" w:bidi="ru-RU"/>
    </w:rPr>
  </w:style>
  <w:style w:type="character" w:customStyle="1" w:styleId="2FranklinGothicHeavy">
    <w:name w:val="Основной текст (2) + Franklin Gothic Heavy"/>
    <w:aliases w:val="7 pt"/>
    <w:rsid w:val="0025382D"/>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4"/>
      <w:szCs w:val="14"/>
      <w:u w:val="none"/>
      <w:effect w:val="none"/>
      <w:shd w:val="clear" w:color="auto" w:fill="FFFFFF"/>
      <w:lang w:val="ru-RU" w:eastAsia="ru-RU" w:bidi="ru-RU"/>
    </w:rPr>
  </w:style>
  <w:style w:type="character" w:customStyle="1" w:styleId="2Tahoma">
    <w:name w:val="Основной текст (2) + Tahoma"/>
    <w:aliases w:val="10 pt Exact"/>
    <w:rsid w:val="0025382D"/>
    <w:rPr>
      <w:rFonts w:ascii="Tahoma" w:eastAsia="Tahoma" w:hAnsi="Tahoma" w:cs="Tahoma"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31Tahoma">
    <w:name w:val="Основной текст (31) + Tahoma"/>
    <w:aliases w:val="10 pt,Не курсив"/>
    <w:rsid w:val="0025382D"/>
    <w:rPr>
      <w:rFonts w:ascii="Tahoma" w:eastAsia="Tahoma" w:hAnsi="Tahoma" w:cs="Tahoma" w:hint="default"/>
      <w:b w:val="0"/>
      <w:bCs w:val="0"/>
      <w:i/>
      <w:iCs/>
      <w:smallCaps w:val="0"/>
      <w:strike w:val="0"/>
      <w:dstrike w:val="0"/>
      <w:color w:val="000000"/>
      <w:spacing w:val="0"/>
      <w:w w:val="100"/>
      <w:position w:val="0"/>
      <w:sz w:val="20"/>
      <w:szCs w:val="20"/>
      <w:u w:val="none"/>
      <w:effect w:val="none"/>
      <w:shd w:val="clear" w:color="auto" w:fill="FFFFFF"/>
      <w:lang w:val="ru-RU" w:eastAsia="ru-RU" w:bidi="ru-RU"/>
    </w:rPr>
  </w:style>
  <w:style w:type="paragraph" w:customStyle="1" w:styleId="xl63832">
    <w:name w:val="xl63832"/>
    <w:basedOn w:val="af8"/>
    <w:rsid w:val="0025382D"/>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numbering" w:customStyle="1" w:styleId="600">
    <w:name w:val="Нет списка60"/>
    <w:next w:val="afb"/>
    <w:uiPriority w:val="99"/>
    <w:semiHidden/>
    <w:unhideWhenUsed/>
    <w:rsid w:val="006305B9"/>
  </w:style>
  <w:style w:type="table" w:customStyle="1" w:styleId="501">
    <w:name w:val="Сетка таблицы5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fb"/>
    <w:uiPriority w:val="99"/>
    <w:semiHidden/>
    <w:rsid w:val="006305B9"/>
  </w:style>
  <w:style w:type="numbering" w:customStyle="1" w:styleId="2231">
    <w:name w:val="Нет списка223"/>
    <w:next w:val="afb"/>
    <w:uiPriority w:val="99"/>
    <w:semiHidden/>
    <w:rsid w:val="006305B9"/>
  </w:style>
  <w:style w:type="table" w:customStyle="1" w:styleId="TableGridReport110">
    <w:name w:val="Table Grid Report1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8">
    <w:name w:val="Table Grid Report2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8">
    <w:name w:val="Table Grid Report3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fb"/>
    <w:semiHidden/>
    <w:rsid w:val="006305B9"/>
  </w:style>
  <w:style w:type="numbering" w:customStyle="1" w:styleId="4140">
    <w:name w:val="Нет списка414"/>
    <w:next w:val="afb"/>
    <w:uiPriority w:val="99"/>
    <w:semiHidden/>
    <w:unhideWhenUsed/>
    <w:rsid w:val="006305B9"/>
  </w:style>
  <w:style w:type="numbering" w:customStyle="1" w:styleId="11160">
    <w:name w:val="Нет списка1116"/>
    <w:next w:val="afb"/>
    <w:uiPriority w:val="99"/>
    <w:semiHidden/>
    <w:rsid w:val="006305B9"/>
  </w:style>
  <w:style w:type="numbering" w:customStyle="1" w:styleId="21140">
    <w:name w:val="Нет списка2114"/>
    <w:next w:val="afb"/>
    <w:uiPriority w:val="99"/>
    <w:semiHidden/>
    <w:rsid w:val="006305B9"/>
  </w:style>
  <w:style w:type="numbering" w:customStyle="1" w:styleId="31100">
    <w:name w:val="Нет списка3110"/>
    <w:next w:val="afb"/>
    <w:semiHidden/>
    <w:rsid w:val="006305B9"/>
  </w:style>
  <w:style w:type="table" w:customStyle="1" w:styleId="1291">
    <w:name w:val="Сетка таблицы1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
    <w:name w:val="Нет списка513"/>
    <w:next w:val="afb"/>
    <w:uiPriority w:val="99"/>
    <w:semiHidden/>
    <w:unhideWhenUsed/>
    <w:rsid w:val="006305B9"/>
  </w:style>
  <w:style w:type="table" w:customStyle="1" w:styleId="3161">
    <w:name w:val="Сетка таблицы31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fb"/>
    <w:uiPriority w:val="99"/>
    <w:semiHidden/>
    <w:unhideWhenUsed/>
    <w:rsid w:val="006305B9"/>
  </w:style>
  <w:style w:type="table" w:customStyle="1" w:styleId="561">
    <w:name w:val="Сетка таблицы5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fb"/>
    <w:uiPriority w:val="99"/>
    <w:semiHidden/>
    <w:rsid w:val="006305B9"/>
  </w:style>
  <w:style w:type="numbering" w:customStyle="1" w:styleId="2241">
    <w:name w:val="Нет списка224"/>
    <w:next w:val="afb"/>
    <w:uiPriority w:val="99"/>
    <w:semiHidden/>
    <w:rsid w:val="006305B9"/>
  </w:style>
  <w:style w:type="table" w:customStyle="1" w:styleId="TableGridReport114">
    <w:name w:val="Table Grid Report1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9">
    <w:name w:val="Table Grid Report2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9">
    <w:name w:val="Table Grid Report3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5">
    <w:name w:val="Нет списка322"/>
    <w:next w:val="afb"/>
    <w:semiHidden/>
    <w:rsid w:val="006305B9"/>
  </w:style>
  <w:style w:type="numbering" w:customStyle="1" w:styleId="4150">
    <w:name w:val="Нет списка415"/>
    <w:next w:val="afb"/>
    <w:uiPriority w:val="99"/>
    <w:semiHidden/>
    <w:unhideWhenUsed/>
    <w:rsid w:val="006305B9"/>
  </w:style>
  <w:style w:type="numbering" w:customStyle="1" w:styleId="11170">
    <w:name w:val="Нет списка1117"/>
    <w:next w:val="afb"/>
    <w:uiPriority w:val="99"/>
    <w:semiHidden/>
    <w:rsid w:val="006305B9"/>
  </w:style>
  <w:style w:type="numbering" w:customStyle="1" w:styleId="21150">
    <w:name w:val="Нет списка2115"/>
    <w:next w:val="afb"/>
    <w:uiPriority w:val="99"/>
    <w:semiHidden/>
    <w:rsid w:val="006305B9"/>
  </w:style>
  <w:style w:type="numbering" w:customStyle="1" w:styleId="31130">
    <w:name w:val="Нет списка3113"/>
    <w:next w:val="afb"/>
    <w:semiHidden/>
    <w:rsid w:val="006305B9"/>
  </w:style>
  <w:style w:type="table" w:customStyle="1" w:styleId="1301">
    <w:name w:val="Сетка таблицы1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Нет списка514"/>
    <w:next w:val="afb"/>
    <w:uiPriority w:val="99"/>
    <w:semiHidden/>
    <w:unhideWhenUsed/>
    <w:rsid w:val="006305B9"/>
  </w:style>
  <w:style w:type="table" w:customStyle="1" w:styleId="3171">
    <w:name w:val="Сетка таблицы31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fb"/>
    <w:uiPriority w:val="99"/>
    <w:semiHidden/>
    <w:unhideWhenUsed/>
    <w:rsid w:val="006305B9"/>
  </w:style>
  <w:style w:type="table" w:customStyle="1" w:styleId="571">
    <w:name w:val="Сетка таблицы5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6">
    <w:name w:val="Нет списка133"/>
    <w:next w:val="afb"/>
    <w:uiPriority w:val="99"/>
    <w:semiHidden/>
    <w:rsid w:val="006305B9"/>
  </w:style>
  <w:style w:type="numbering" w:customStyle="1" w:styleId="2251">
    <w:name w:val="Нет списка225"/>
    <w:next w:val="afb"/>
    <w:uiPriority w:val="99"/>
    <w:semiHidden/>
    <w:rsid w:val="006305B9"/>
  </w:style>
  <w:style w:type="table" w:customStyle="1" w:styleId="TableGridReport115">
    <w:name w:val="Table Grid Report1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0">
    <w:name w:val="Table Grid Report2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0">
    <w:name w:val="Table Grid Report31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fb"/>
    <w:semiHidden/>
    <w:rsid w:val="006305B9"/>
  </w:style>
  <w:style w:type="numbering" w:customStyle="1" w:styleId="4160">
    <w:name w:val="Нет списка416"/>
    <w:next w:val="afb"/>
    <w:uiPriority w:val="99"/>
    <w:semiHidden/>
    <w:unhideWhenUsed/>
    <w:rsid w:val="006305B9"/>
  </w:style>
  <w:style w:type="numbering" w:customStyle="1" w:styleId="11180">
    <w:name w:val="Нет списка1118"/>
    <w:next w:val="afb"/>
    <w:uiPriority w:val="99"/>
    <w:semiHidden/>
    <w:rsid w:val="006305B9"/>
  </w:style>
  <w:style w:type="numbering" w:customStyle="1" w:styleId="21160">
    <w:name w:val="Нет списка2116"/>
    <w:next w:val="afb"/>
    <w:uiPriority w:val="99"/>
    <w:semiHidden/>
    <w:rsid w:val="006305B9"/>
  </w:style>
  <w:style w:type="numbering" w:customStyle="1" w:styleId="31140">
    <w:name w:val="Нет списка3114"/>
    <w:next w:val="afb"/>
    <w:semiHidden/>
    <w:rsid w:val="006305B9"/>
  </w:style>
  <w:style w:type="table" w:customStyle="1" w:styleId="1337">
    <w:name w:val="Сетка таблицы1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fb"/>
    <w:uiPriority w:val="99"/>
    <w:semiHidden/>
    <w:unhideWhenUsed/>
    <w:rsid w:val="006305B9"/>
  </w:style>
  <w:style w:type="table" w:customStyle="1" w:styleId="3181">
    <w:name w:val="Сетка таблицы31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
    <w:next w:val="afb"/>
    <w:uiPriority w:val="99"/>
    <w:semiHidden/>
    <w:unhideWhenUsed/>
    <w:rsid w:val="006305B9"/>
  </w:style>
  <w:style w:type="table" w:customStyle="1" w:styleId="581">
    <w:name w:val="Сетка таблицы5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
    <w:name w:val="Нет списка134"/>
    <w:next w:val="afb"/>
    <w:uiPriority w:val="99"/>
    <w:semiHidden/>
    <w:rsid w:val="006305B9"/>
  </w:style>
  <w:style w:type="numbering" w:customStyle="1" w:styleId="2261">
    <w:name w:val="Нет списка226"/>
    <w:next w:val="afb"/>
    <w:uiPriority w:val="99"/>
    <w:semiHidden/>
    <w:rsid w:val="006305B9"/>
  </w:style>
  <w:style w:type="table" w:customStyle="1" w:styleId="TableGridReport116">
    <w:name w:val="Table Grid Report1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4">
    <w:name w:val="Table Grid Report4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fb"/>
    <w:semiHidden/>
    <w:rsid w:val="006305B9"/>
  </w:style>
  <w:style w:type="numbering" w:customStyle="1" w:styleId="417">
    <w:name w:val="Нет списка417"/>
    <w:next w:val="afb"/>
    <w:uiPriority w:val="99"/>
    <w:semiHidden/>
    <w:unhideWhenUsed/>
    <w:rsid w:val="006305B9"/>
  </w:style>
  <w:style w:type="numbering" w:customStyle="1" w:styleId="11193">
    <w:name w:val="Нет списка1119"/>
    <w:next w:val="afb"/>
    <w:uiPriority w:val="99"/>
    <w:semiHidden/>
    <w:rsid w:val="006305B9"/>
  </w:style>
  <w:style w:type="numbering" w:customStyle="1" w:styleId="21170">
    <w:name w:val="Нет списка2117"/>
    <w:next w:val="afb"/>
    <w:uiPriority w:val="99"/>
    <w:semiHidden/>
    <w:rsid w:val="006305B9"/>
  </w:style>
  <w:style w:type="numbering" w:customStyle="1" w:styleId="31150">
    <w:name w:val="Нет списка3115"/>
    <w:next w:val="afb"/>
    <w:semiHidden/>
    <w:rsid w:val="006305B9"/>
  </w:style>
  <w:style w:type="table" w:customStyle="1" w:styleId="1344">
    <w:name w:val="Сетка таблицы1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fb"/>
    <w:uiPriority w:val="99"/>
    <w:semiHidden/>
    <w:unhideWhenUsed/>
    <w:rsid w:val="006305B9"/>
  </w:style>
  <w:style w:type="table" w:customStyle="1" w:styleId="3191">
    <w:name w:val="Сетка таблицы31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fb"/>
    <w:uiPriority w:val="99"/>
    <w:semiHidden/>
    <w:unhideWhenUsed/>
    <w:rsid w:val="006305B9"/>
  </w:style>
  <w:style w:type="table" w:customStyle="1" w:styleId="591">
    <w:name w:val="Сетка таблицы5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fb"/>
    <w:uiPriority w:val="99"/>
    <w:semiHidden/>
    <w:rsid w:val="006305B9"/>
  </w:style>
  <w:style w:type="numbering" w:customStyle="1" w:styleId="2271">
    <w:name w:val="Нет списка227"/>
    <w:next w:val="afb"/>
    <w:uiPriority w:val="99"/>
    <w:semiHidden/>
    <w:rsid w:val="006305B9"/>
  </w:style>
  <w:style w:type="table" w:customStyle="1" w:styleId="TableGridReport117">
    <w:name w:val="Table Grid Report1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5">
    <w:name w:val="Table Grid Report4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fb"/>
    <w:semiHidden/>
    <w:rsid w:val="006305B9"/>
  </w:style>
  <w:style w:type="numbering" w:customStyle="1" w:styleId="418">
    <w:name w:val="Нет списка418"/>
    <w:next w:val="afb"/>
    <w:uiPriority w:val="99"/>
    <w:semiHidden/>
    <w:unhideWhenUsed/>
    <w:rsid w:val="006305B9"/>
  </w:style>
  <w:style w:type="numbering" w:customStyle="1" w:styleId="11201">
    <w:name w:val="Нет списка1120"/>
    <w:next w:val="afb"/>
    <w:uiPriority w:val="99"/>
    <w:semiHidden/>
    <w:rsid w:val="006305B9"/>
  </w:style>
  <w:style w:type="numbering" w:customStyle="1" w:styleId="21180">
    <w:name w:val="Нет списка2118"/>
    <w:next w:val="afb"/>
    <w:uiPriority w:val="99"/>
    <w:semiHidden/>
    <w:rsid w:val="006305B9"/>
  </w:style>
  <w:style w:type="numbering" w:customStyle="1" w:styleId="31160">
    <w:name w:val="Нет списка3116"/>
    <w:next w:val="afb"/>
    <w:semiHidden/>
    <w:rsid w:val="006305B9"/>
  </w:style>
  <w:style w:type="table" w:customStyle="1" w:styleId="1351">
    <w:name w:val="Сетка таблицы1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fb"/>
    <w:uiPriority w:val="99"/>
    <w:semiHidden/>
    <w:unhideWhenUsed/>
    <w:rsid w:val="006305B9"/>
  </w:style>
  <w:style w:type="table" w:customStyle="1" w:styleId="3201">
    <w:name w:val="Сетка таблицы32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fb"/>
    <w:uiPriority w:val="99"/>
    <w:semiHidden/>
    <w:unhideWhenUsed/>
    <w:rsid w:val="006305B9"/>
  </w:style>
  <w:style w:type="table" w:customStyle="1" w:styleId="601">
    <w:name w:val="Сетка таблицы6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b"/>
    <w:uiPriority w:val="99"/>
    <w:semiHidden/>
    <w:rsid w:val="006305B9"/>
  </w:style>
  <w:style w:type="numbering" w:customStyle="1" w:styleId="2281">
    <w:name w:val="Нет списка228"/>
    <w:next w:val="afb"/>
    <w:uiPriority w:val="99"/>
    <w:semiHidden/>
    <w:rsid w:val="006305B9"/>
  </w:style>
  <w:style w:type="table" w:customStyle="1" w:styleId="TableGridReport118">
    <w:name w:val="Table Grid Report1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3">
    <w:name w:val="Table Grid Report31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6">
    <w:name w:val="Table Grid Report4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fb"/>
    <w:semiHidden/>
    <w:rsid w:val="006305B9"/>
  </w:style>
  <w:style w:type="numbering" w:customStyle="1" w:styleId="419">
    <w:name w:val="Нет списка419"/>
    <w:next w:val="afb"/>
    <w:uiPriority w:val="99"/>
    <w:semiHidden/>
    <w:unhideWhenUsed/>
    <w:rsid w:val="006305B9"/>
  </w:style>
  <w:style w:type="numbering" w:customStyle="1" w:styleId="11232">
    <w:name w:val="Нет списка1123"/>
    <w:next w:val="afb"/>
    <w:uiPriority w:val="99"/>
    <w:semiHidden/>
    <w:rsid w:val="006305B9"/>
  </w:style>
  <w:style w:type="numbering" w:customStyle="1" w:styleId="21190">
    <w:name w:val="Нет списка2119"/>
    <w:next w:val="afb"/>
    <w:uiPriority w:val="99"/>
    <w:semiHidden/>
    <w:rsid w:val="006305B9"/>
  </w:style>
  <w:style w:type="numbering" w:customStyle="1" w:styleId="3117">
    <w:name w:val="Нет списка3117"/>
    <w:next w:val="afb"/>
    <w:semiHidden/>
    <w:rsid w:val="006305B9"/>
  </w:style>
  <w:style w:type="table" w:customStyle="1" w:styleId="1361">
    <w:name w:val="Сетка таблицы1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fb"/>
    <w:uiPriority w:val="99"/>
    <w:semiHidden/>
    <w:unhideWhenUsed/>
    <w:rsid w:val="006305B9"/>
  </w:style>
  <w:style w:type="table" w:customStyle="1" w:styleId="3232">
    <w:name w:val="Сетка таблицы323"/>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2">
    <w:name w:val="Нет списка76"/>
    <w:next w:val="afb"/>
    <w:uiPriority w:val="99"/>
    <w:semiHidden/>
    <w:unhideWhenUsed/>
    <w:rsid w:val="006305B9"/>
  </w:style>
  <w:style w:type="table" w:customStyle="1" w:styleId="683">
    <w:name w:val="Сетка таблицы6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fb"/>
    <w:uiPriority w:val="99"/>
    <w:semiHidden/>
    <w:rsid w:val="006305B9"/>
  </w:style>
  <w:style w:type="numbering" w:customStyle="1" w:styleId="2291">
    <w:name w:val="Нет списка229"/>
    <w:next w:val="afb"/>
    <w:uiPriority w:val="99"/>
    <w:semiHidden/>
    <w:rsid w:val="006305B9"/>
  </w:style>
  <w:style w:type="table" w:customStyle="1" w:styleId="TableGridReport119">
    <w:name w:val="Table Grid Report119"/>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4">
    <w:name w:val="Table Grid Report31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7">
    <w:name w:val="Table Grid Report4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fb"/>
    <w:semiHidden/>
    <w:rsid w:val="006305B9"/>
  </w:style>
  <w:style w:type="numbering" w:customStyle="1" w:styleId="4200">
    <w:name w:val="Нет списка420"/>
    <w:next w:val="afb"/>
    <w:uiPriority w:val="99"/>
    <w:semiHidden/>
    <w:unhideWhenUsed/>
    <w:rsid w:val="006305B9"/>
  </w:style>
  <w:style w:type="numbering" w:customStyle="1" w:styleId="11240">
    <w:name w:val="Нет списка1124"/>
    <w:next w:val="afb"/>
    <w:uiPriority w:val="99"/>
    <w:semiHidden/>
    <w:rsid w:val="006305B9"/>
  </w:style>
  <w:style w:type="numbering" w:customStyle="1" w:styleId="21200">
    <w:name w:val="Нет списка2120"/>
    <w:next w:val="afb"/>
    <w:uiPriority w:val="99"/>
    <w:semiHidden/>
    <w:rsid w:val="006305B9"/>
  </w:style>
  <w:style w:type="numbering" w:customStyle="1" w:styleId="3118">
    <w:name w:val="Нет списка3118"/>
    <w:next w:val="afb"/>
    <w:semiHidden/>
    <w:rsid w:val="006305B9"/>
  </w:style>
  <w:style w:type="table" w:customStyle="1" w:styleId="1371">
    <w:name w:val="Сетка таблицы137"/>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
    <w:name w:val="Нет списка519"/>
    <w:next w:val="afb"/>
    <w:uiPriority w:val="99"/>
    <w:semiHidden/>
    <w:unhideWhenUsed/>
    <w:rsid w:val="006305B9"/>
  </w:style>
  <w:style w:type="table" w:customStyle="1" w:styleId="3241">
    <w:name w:val="Сетка таблицы324"/>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fb"/>
    <w:uiPriority w:val="99"/>
    <w:semiHidden/>
    <w:unhideWhenUsed/>
    <w:rsid w:val="006305B9"/>
  </w:style>
  <w:style w:type="table" w:customStyle="1" w:styleId="691">
    <w:name w:val="Сетка таблицы6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fb"/>
    <w:uiPriority w:val="99"/>
    <w:semiHidden/>
    <w:rsid w:val="006305B9"/>
  </w:style>
  <w:style w:type="numbering" w:customStyle="1" w:styleId="2301">
    <w:name w:val="Нет списка230"/>
    <w:next w:val="afb"/>
    <w:uiPriority w:val="99"/>
    <w:semiHidden/>
    <w:rsid w:val="006305B9"/>
  </w:style>
  <w:style w:type="table" w:customStyle="1" w:styleId="TableGridReport120">
    <w:name w:val="Table Grid Report120"/>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5">
    <w:name w:val="Table Grid Report31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0">
    <w:name w:val="Нет списка328"/>
    <w:next w:val="afb"/>
    <w:semiHidden/>
    <w:rsid w:val="006305B9"/>
  </w:style>
  <w:style w:type="numbering" w:customStyle="1" w:styleId="4212">
    <w:name w:val="Нет списка421"/>
    <w:next w:val="afb"/>
    <w:uiPriority w:val="99"/>
    <w:semiHidden/>
    <w:unhideWhenUsed/>
    <w:rsid w:val="006305B9"/>
  </w:style>
  <w:style w:type="numbering" w:customStyle="1" w:styleId="11250">
    <w:name w:val="Нет списка1125"/>
    <w:next w:val="afb"/>
    <w:uiPriority w:val="99"/>
    <w:semiHidden/>
    <w:rsid w:val="006305B9"/>
  </w:style>
  <w:style w:type="numbering" w:customStyle="1" w:styleId="21211">
    <w:name w:val="Нет списка2121"/>
    <w:next w:val="afb"/>
    <w:uiPriority w:val="99"/>
    <w:semiHidden/>
    <w:rsid w:val="006305B9"/>
  </w:style>
  <w:style w:type="numbering" w:customStyle="1" w:styleId="3119">
    <w:name w:val="Нет списка3119"/>
    <w:next w:val="afb"/>
    <w:semiHidden/>
    <w:rsid w:val="006305B9"/>
  </w:style>
  <w:style w:type="table" w:customStyle="1" w:styleId="1381">
    <w:name w:val="Сетка таблицы138"/>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fb"/>
    <w:uiPriority w:val="99"/>
    <w:semiHidden/>
    <w:unhideWhenUsed/>
    <w:rsid w:val="006305B9"/>
  </w:style>
  <w:style w:type="table" w:customStyle="1" w:styleId="3251">
    <w:name w:val="Сетка таблицы325"/>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fb"/>
    <w:uiPriority w:val="99"/>
    <w:semiHidden/>
    <w:unhideWhenUsed/>
    <w:rsid w:val="006305B9"/>
  </w:style>
  <w:style w:type="table" w:customStyle="1" w:styleId="701">
    <w:name w:val="Сетка таблицы70"/>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fb"/>
    <w:uiPriority w:val="99"/>
    <w:semiHidden/>
    <w:rsid w:val="006305B9"/>
  </w:style>
  <w:style w:type="numbering" w:customStyle="1" w:styleId="2331">
    <w:name w:val="Нет списка233"/>
    <w:next w:val="afb"/>
    <w:uiPriority w:val="99"/>
    <w:semiHidden/>
    <w:rsid w:val="006305B9"/>
  </w:style>
  <w:style w:type="table" w:customStyle="1" w:styleId="TableGridReport123">
    <w:name w:val="Table Grid Report123"/>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6">
    <w:name w:val="Table Grid Report2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6">
    <w:name w:val="Table Grid Report316"/>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fb"/>
    <w:semiHidden/>
    <w:rsid w:val="006305B9"/>
  </w:style>
  <w:style w:type="numbering" w:customStyle="1" w:styleId="4222">
    <w:name w:val="Нет списка422"/>
    <w:next w:val="afb"/>
    <w:uiPriority w:val="99"/>
    <w:semiHidden/>
    <w:unhideWhenUsed/>
    <w:rsid w:val="006305B9"/>
  </w:style>
  <w:style w:type="numbering" w:customStyle="1" w:styleId="11260">
    <w:name w:val="Нет списка1126"/>
    <w:next w:val="afb"/>
    <w:uiPriority w:val="99"/>
    <w:semiHidden/>
    <w:rsid w:val="006305B9"/>
  </w:style>
  <w:style w:type="numbering" w:customStyle="1" w:styleId="21221">
    <w:name w:val="Нет списка2122"/>
    <w:next w:val="afb"/>
    <w:uiPriority w:val="99"/>
    <w:semiHidden/>
    <w:rsid w:val="006305B9"/>
  </w:style>
  <w:style w:type="numbering" w:customStyle="1" w:styleId="31200">
    <w:name w:val="Нет списка3120"/>
    <w:next w:val="afb"/>
    <w:semiHidden/>
    <w:rsid w:val="006305B9"/>
  </w:style>
  <w:style w:type="table" w:customStyle="1" w:styleId="1391">
    <w:name w:val="Сетка таблицы139"/>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4">
    <w:name w:val="Нет списка521"/>
    <w:next w:val="afb"/>
    <w:uiPriority w:val="99"/>
    <w:semiHidden/>
    <w:unhideWhenUsed/>
    <w:rsid w:val="006305B9"/>
  </w:style>
  <w:style w:type="table" w:customStyle="1" w:styleId="3261">
    <w:name w:val="Сетка таблицы326"/>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fb"/>
    <w:uiPriority w:val="99"/>
    <w:semiHidden/>
    <w:unhideWhenUsed/>
    <w:rsid w:val="006305B9"/>
  </w:style>
  <w:style w:type="table" w:customStyle="1" w:styleId="781">
    <w:name w:val="Сетка таблицы7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fb"/>
    <w:uiPriority w:val="99"/>
    <w:semiHidden/>
    <w:rsid w:val="006305B9"/>
  </w:style>
  <w:style w:type="numbering" w:customStyle="1" w:styleId="2341">
    <w:name w:val="Нет списка234"/>
    <w:next w:val="afb"/>
    <w:uiPriority w:val="99"/>
    <w:semiHidden/>
    <w:rsid w:val="006305B9"/>
  </w:style>
  <w:style w:type="table" w:customStyle="1" w:styleId="TableGridReport124">
    <w:name w:val="Table Grid Report124"/>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7">
    <w:name w:val="Table Grid Report2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7">
    <w:name w:val="Table Grid Report317"/>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fb"/>
    <w:semiHidden/>
    <w:rsid w:val="006305B9"/>
  </w:style>
  <w:style w:type="numbering" w:customStyle="1" w:styleId="4230">
    <w:name w:val="Нет списка423"/>
    <w:next w:val="afb"/>
    <w:uiPriority w:val="99"/>
    <w:semiHidden/>
    <w:unhideWhenUsed/>
    <w:rsid w:val="006305B9"/>
  </w:style>
  <w:style w:type="numbering" w:customStyle="1" w:styleId="11270">
    <w:name w:val="Нет списка1127"/>
    <w:next w:val="afb"/>
    <w:uiPriority w:val="99"/>
    <w:semiHidden/>
    <w:rsid w:val="006305B9"/>
  </w:style>
  <w:style w:type="numbering" w:customStyle="1" w:styleId="21230">
    <w:name w:val="Нет списка2123"/>
    <w:next w:val="afb"/>
    <w:uiPriority w:val="99"/>
    <w:semiHidden/>
    <w:rsid w:val="006305B9"/>
  </w:style>
  <w:style w:type="numbering" w:customStyle="1" w:styleId="31213">
    <w:name w:val="Нет списка3121"/>
    <w:next w:val="afb"/>
    <w:semiHidden/>
    <w:rsid w:val="006305B9"/>
  </w:style>
  <w:style w:type="table" w:customStyle="1" w:styleId="1401">
    <w:name w:val="Сетка таблицы140"/>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Сетка таблицы235"/>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3">
    <w:name w:val="Нет списка522"/>
    <w:next w:val="afb"/>
    <w:uiPriority w:val="99"/>
    <w:semiHidden/>
    <w:unhideWhenUsed/>
    <w:rsid w:val="006305B9"/>
  </w:style>
  <w:style w:type="table" w:customStyle="1" w:styleId="3271">
    <w:name w:val="Сетка таблицы327"/>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fb"/>
    <w:uiPriority w:val="99"/>
    <w:semiHidden/>
    <w:unhideWhenUsed/>
    <w:rsid w:val="006305B9"/>
  </w:style>
  <w:style w:type="table" w:customStyle="1" w:styleId="791">
    <w:name w:val="Сетка таблицы79"/>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fb"/>
    <w:uiPriority w:val="99"/>
    <w:semiHidden/>
    <w:rsid w:val="006305B9"/>
  </w:style>
  <w:style w:type="numbering" w:customStyle="1" w:styleId="2351">
    <w:name w:val="Нет списка235"/>
    <w:next w:val="afb"/>
    <w:uiPriority w:val="99"/>
    <w:semiHidden/>
    <w:rsid w:val="006305B9"/>
  </w:style>
  <w:style w:type="table" w:customStyle="1" w:styleId="TableGridReport125">
    <w:name w:val="Table Grid Report125"/>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8">
    <w:name w:val="Table Grid Report2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8">
    <w:name w:val="Table Grid Report318"/>
    <w:basedOn w:val="afa"/>
    <w:next w:val="afff6"/>
    <w:uiPriority w:val="59"/>
    <w:rsid w:val="006305B9"/>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fb"/>
    <w:semiHidden/>
    <w:rsid w:val="006305B9"/>
  </w:style>
  <w:style w:type="numbering" w:customStyle="1" w:styleId="424">
    <w:name w:val="Нет списка424"/>
    <w:next w:val="afb"/>
    <w:uiPriority w:val="99"/>
    <w:semiHidden/>
    <w:unhideWhenUsed/>
    <w:rsid w:val="006305B9"/>
  </w:style>
  <w:style w:type="numbering" w:customStyle="1" w:styleId="11280">
    <w:name w:val="Нет списка1128"/>
    <w:next w:val="afb"/>
    <w:uiPriority w:val="99"/>
    <w:semiHidden/>
    <w:rsid w:val="006305B9"/>
  </w:style>
  <w:style w:type="numbering" w:customStyle="1" w:styleId="21240">
    <w:name w:val="Нет списка2124"/>
    <w:next w:val="afb"/>
    <w:uiPriority w:val="99"/>
    <w:semiHidden/>
    <w:rsid w:val="006305B9"/>
  </w:style>
  <w:style w:type="numbering" w:customStyle="1" w:styleId="31221">
    <w:name w:val="Нет списка3122"/>
    <w:next w:val="afb"/>
    <w:semiHidden/>
    <w:rsid w:val="006305B9"/>
  </w:style>
  <w:style w:type="table" w:customStyle="1" w:styleId="1431">
    <w:name w:val="Сетка таблицы143"/>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Сетка таблицы236"/>
    <w:basedOn w:val="afa"/>
    <w:next w:val="afff6"/>
    <w:uiPriority w:val="59"/>
    <w:rsid w:val="006305B9"/>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Нет списка523"/>
    <w:next w:val="afb"/>
    <w:uiPriority w:val="99"/>
    <w:semiHidden/>
    <w:unhideWhenUsed/>
    <w:rsid w:val="006305B9"/>
  </w:style>
  <w:style w:type="table" w:customStyle="1" w:styleId="3281">
    <w:name w:val="Сетка таблицы328"/>
    <w:basedOn w:val="afa"/>
    <w:next w:val="afff6"/>
    <w:uiPriority w:val="59"/>
    <w:rsid w:val="006305B9"/>
    <w:pPr>
      <w:spacing w:after="0" w:line="240" w:lineRule="auto"/>
    </w:pPr>
    <w:rPr>
      <w:rFonts w:ascii="Times New Roman" w:eastAsia="Times New Roman" w:hAnsi="Times New Roman" w:cs="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2">
    <w:name w:val="Нет списка83"/>
    <w:next w:val="afb"/>
    <w:uiPriority w:val="99"/>
    <w:semiHidden/>
    <w:unhideWhenUsed/>
    <w:rsid w:val="00E64C43"/>
  </w:style>
  <w:style w:type="numbering" w:customStyle="1" w:styleId="1440">
    <w:name w:val="Нет списка144"/>
    <w:next w:val="afb"/>
    <w:uiPriority w:val="99"/>
    <w:semiHidden/>
    <w:unhideWhenUsed/>
    <w:rsid w:val="00E64C43"/>
  </w:style>
  <w:style w:type="table" w:customStyle="1" w:styleId="1441">
    <w:name w:val="Сетка таблицы144"/>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Сетка таблицы80"/>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
    <w:next w:val="afb"/>
    <w:uiPriority w:val="99"/>
    <w:semiHidden/>
    <w:unhideWhenUsed/>
    <w:rsid w:val="00E64C43"/>
  </w:style>
  <w:style w:type="table" w:customStyle="1" w:styleId="2370">
    <w:name w:val="Сетка таблицы237"/>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
    <w:name w:val="Нет списка332"/>
    <w:next w:val="afb"/>
    <w:uiPriority w:val="99"/>
    <w:semiHidden/>
    <w:unhideWhenUsed/>
    <w:rsid w:val="00E64C43"/>
  </w:style>
  <w:style w:type="table" w:customStyle="1" w:styleId="3290">
    <w:name w:val="Сетка таблицы329"/>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fb"/>
    <w:uiPriority w:val="99"/>
    <w:semiHidden/>
    <w:unhideWhenUsed/>
    <w:rsid w:val="00E64C43"/>
  </w:style>
  <w:style w:type="table" w:customStyle="1" w:styleId="4101">
    <w:name w:val="Сетка таблицы4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0">
    <w:name w:val="Нет списка524"/>
    <w:next w:val="afb"/>
    <w:uiPriority w:val="99"/>
    <w:semiHidden/>
    <w:unhideWhenUsed/>
    <w:rsid w:val="00E64C43"/>
  </w:style>
  <w:style w:type="table" w:customStyle="1" w:styleId="5101">
    <w:name w:val="Сетка таблицы5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fb"/>
    <w:uiPriority w:val="99"/>
    <w:semiHidden/>
    <w:unhideWhenUsed/>
    <w:rsid w:val="00E64C43"/>
  </w:style>
  <w:style w:type="table" w:customStyle="1" w:styleId="6101">
    <w:name w:val="Сетка таблицы6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fb"/>
    <w:uiPriority w:val="99"/>
    <w:semiHidden/>
    <w:unhideWhenUsed/>
    <w:rsid w:val="00E64C43"/>
  </w:style>
  <w:style w:type="table" w:customStyle="1" w:styleId="7101">
    <w:name w:val="Сетка таблицы710"/>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fa"/>
    <w:next w:val="afff6"/>
    <w:uiPriority w:val="59"/>
    <w:rsid w:val="00E64C43"/>
    <w:pPr>
      <w:spacing w:after="0" w:line="240" w:lineRule="auto"/>
    </w:pPr>
    <w:rPr>
      <w:rFonts w:ascii="Calibri" w:eastAsia="Times New Roman" w:hAnsi="Calibri" w:cs="Times New Roman"/>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2">
    <w:name w:val="Нет списка84"/>
    <w:next w:val="afb"/>
    <w:uiPriority w:val="99"/>
    <w:semiHidden/>
    <w:unhideWhenUsed/>
    <w:rsid w:val="00E64C43"/>
  </w:style>
  <w:style w:type="table" w:customStyle="1" w:styleId="TableGridReport126">
    <w:name w:val="Table Grid Report126"/>
    <w:basedOn w:val="afa"/>
    <w:next w:val="afff6"/>
    <w:uiPriority w:val="59"/>
    <w:locked/>
    <w:rsid w:val="00E64C43"/>
    <w:pPr>
      <w:ind w:left="1080"/>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0">
    <w:name w:val="1 / 1.1 / 1.1.8"/>
    <w:basedOn w:val="afb"/>
    <w:next w:val="111111"/>
    <w:rsid w:val="00E64C43"/>
  </w:style>
  <w:style w:type="table" w:customStyle="1" w:styleId="TableGrid14">
    <w:name w:val="Table Grid14"/>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8">
    <w:name w:val="Папушкин5"/>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4">
    <w:name w:val="Столбцы таблицы 35"/>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9">
    <w:name w:val="Современная таблица5"/>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a">
    <w:name w:val="Стандартная таблица5"/>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4">
    <w:name w:val="Классическая таблица 17"/>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1">
    <w:name w:val="Веб-таблица 25"/>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e">
    <w:name w:val="Изысканная таблица6"/>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Изящная таблица 16"/>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2">
    <w:name w:val="Классическая таблица 26"/>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5">
    <w:name w:val="Сетка таблицы1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f7">
    <w:name w:val="перечень таблиц"/>
    <w:basedOn w:val="afffe"/>
    <w:uiPriority w:val="99"/>
    <w:qFormat/>
    <w:rsid w:val="00E64C43"/>
    <w:pPr>
      <w:keepNext/>
      <w:suppressAutoHyphens w:val="0"/>
      <w:ind w:firstLine="426"/>
    </w:pPr>
    <w:rPr>
      <w:rFonts w:ascii="Times New Roman" w:eastAsia="Times New Roman" w:hAnsi="Times New Roman" w:cs="Times New Roman"/>
      <w:b w:val="0"/>
      <w:i/>
      <w:color w:val="auto"/>
      <w:sz w:val="20"/>
      <w:lang w:eastAsia="ru-RU"/>
    </w:rPr>
  </w:style>
  <w:style w:type="numbering" w:customStyle="1" w:styleId="11290">
    <w:name w:val="Нет списка1129"/>
    <w:next w:val="afb"/>
    <w:uiPriority w:val="99"/>
    <w:semiHidden/>
    <w:unhideWhenUsed/>
    <w:rsid w:val="00E64C43"/>
  </w:style>
  <w:style w:type="table" w:customStyle="1" w:styleId="175">
    <w:name w:val="Светлая заливка17"/>
    <w:basedOn w:val="afa"/>
    <w:uiPriority w:val="60"/>
    <w:rsid w:val="00E64C43"/>
    <w:rPr>
      <w:rFonts w:ascii="Arial" w:eastAsia="Times New Roman" w:hAnsi="Arial"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2">
    <w:name w:val="Средний список 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a"/>
    <w:next w:val="afff6"/>
    <w:rsid w:val="00E64C43"/>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Сетка таблицы3110"/>
    <w:basedOn w:val="afa"/>
    <w:next w:val="afff6"/>
    <w:uiPriority w:val="5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Заголовок 2 уровень4"/>
    <w:basedOn w:val="afb"/>
    <w:uiPriority w:val="99"/>
    <w:rsid w:val="00E64C43"/>
  </w:style>
  <w:style w:type="numbering" w:customStyle="1" w:styleId="347">
    <w:name w:val="Заголовок 3 ур4"/>
    <w:basedOn w:val="afb"/>
    <w:uiPriority w:val="99"/>
    <w:rsid w:val="00E64C43"/>
  </w:style>
  <w:style w:type="table" w:customStyle="1" w:styleId="11106">
    <w:name w:val="Светлая заливка1110"/>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Простая таблица 35"/>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ветлая заливка113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40">
    <w:name w:val="Светлая заливка115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5">
    <w:name w:val="Светлая заливка11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73">
    <w:name w:val="Светлая заливка37"/>
    <w:basedOn w:val="afa"/>
    <w:next w:val="LightShading1"/>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2">
    <w:name w:val="Светлая заливка112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4">
    <w:name w:val="Светлая заливка114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a">
    <w:name w:val="рпдлпжлопж4"/>
    <w:basedOn w:val="afa"/>
    <w:uiPriority w:val="99"/>
    <w:rsid w:val="00E64C43"/>
    <w:pPr>
      <w:jc w:val="right"/>
    </w:pPr>
    <w:rPr>
      <w:rFonts w:ascii="Arial" w:eastAsia="Calibri" w:hAnsi="Arial" w:cs="Times New Roman"/>
      <w:sz w:val="18"/>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3">
    <w:name w:val="1 / 1.1 / 1.1.23"/>
    <w:basedOn w:val="afb"/>
    <w:next w:val="111111"/>
    <w:locked/>
    <w:rsid w:val="00E64C43"/>
    <w:pPr>
      <w:numPr>
        <w:numId w:val="78"/>
      </w:numPr>
    </w:pPr>
  </w:style>
  <w:style w:type="numbering" w:customStyle="1" w:styleId="1111133">
    <w:name w:val="1 / 1.1 / 1.1.33"/>
    <w:basedOn w:val="afb"/>
    <w:next w:val="111111"/>
    <w:locked/>
    <w:rsid w:val="00E64C43"/>
  </w:style>
  <w:style w:type="table" w:customStyle="1" w:styleId="3145">
    <w:name w:val="Светлая заливка314"/>
    <w:basedOn w:val="afa"/>
    <w:next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50">
    <w:name w:val="Нет списка2125"/>
    <w:next w:val="afb"/>
    <w:uiPriority w:val="99"/>
    <w:semiHidden/>
    <w:unhideWhenUsed/>
    <w:rsid w:val="00E64C43"/>
  </w:style>
  <w:style w:type="table" w:customStyle="1" w:styleId="5151">
    <w:name w:val="Сетка таблицы 515"/>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3">
    <w:name w:val="1 / 1.1 / 1.1.43"/>
    <w:basedOn w:val="afb"/>
    <w:next w:val="111111"/>
    <w:rsid w:val="00E64C43"/>
  </w:style>
  <w:style w:type="table" w:customStyle="1" w:styleId="TableGrid113">
    <w:name w:val="Table Grid113"/>
    <w:basedOn w:val="afa"/>
    <w:next w:val="afff6"/>
    <w:rsid w:val="00E64C43"/>
    <w:rPr>
      <w:rFonts w:ascii="Cambria" w:eastAsia="Times New Roman" w:hAnsi="Cambria" w:cs="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6"/>
    <w:rsid w:val="00E64C43"/>
    <w:pPr>
      <w:ind w:left="0"/>
      <w:jc w:val="center"/>
    </w:pPr>
    <w:rPr>
      <w:rFonts w:ascii="Arial" w:eastAsia="Times New Roman" w:hAnsi="Arial" w:cs="Times New Roman"/>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0">
    <w:name w:val="Сетка таблицы 5214"/>
    <w:basedOn w:val="afa"/>
    <w:next w:val="55"/>
    <w:rsid w:val="00E64C43"/>
    <w:pPr>
      <w:ind w:left="1080"/>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6">
    <w:name w:val="Столбцы таблицы 314"/>
    <w:basedOn w:val="afa"/>
    <w:next w:val="3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a"/>
    <w:next w:val="48"/>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2">
    <w:name w:val="Столбцы таблицы 514"/>
    <w:basedOn w:val="afa"/>
    <w:next w:val="59"/>
    <w:rsid w:val="00E64C43"/>
    <w:pPr>
      <w:widowControl w:val="0"/>
      <w:adjustRightInd w:val="0"/>
      <w:spacing w:line="360" w:lineRule="atLeast"/>
      <w:ind w:firstLine="567"/>
      <w:jc w:val="both"/>
      <w:textAlignment w:val="baseline"/>
    </w:pPr>
    <w:rPr>
      <w:rFonts w:ascii="Cambria" w:eastAsia="Times New Roman" w:hAnsi="Cambria"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a"/>
    <w:next w:val="-1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fa"/>
    <w:next w:val="28"/>
    <w:rsid w:val="00E64C43"/>
    <w:pPr>
      <w:widowControl w:val="0"/>
      <w:adjustRightInd w:val="0"/>
      <w:spacing w:line="360" w:lineRule="atLeast"/>
      <w:ind w:firstLine="567"/>
      <w:jc w:val="both"/>
      <w:textAlignment w:val="baseline"/>
    </w:pPr>
    <w:rPr>
      <w:rFonts w:ascii="Cambria" w:eastAsia="Times New Roman" w:hAnsi="Cambria"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a"/>
    <w:next w:val="-20"/>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Современная таблица14"/>
    <w:basedOn w:val="afa"/>
    <w:next w:val="affff1"/>
    <w:rsid w:val="00E64C43"/>
    <w:pPr>
      <w:widowControl w:val="0"/>
      <w:adjustRightInd w:val="0"/>
      <w:spacing w:line="360" w:lineRule="atLeast"/>
      <w:ind w:firstLine="567"/>
      <w:jc w:val="both"/>
      <w:textAlignment w:val="baseline"/>
    </w:pPr>
    <w:rPr>
      <w:rFonts w:ascii="Cambria" w:eastAsia="Times New Roman" w:hAnsi="Cambria"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a"/>
    <w:uiPriority w:val="65"/>
    <w:rsid w:val="00E64C43"/>
    <w:rPr>
      <w:rFonts w:ascii="Cambria" w:eastAsia="Times New Roman" w:hAnsi="Cambria" w:cs="Times New Roman"/>
      <w:color w:val="000000"/>
    </w:rPr>
    <w:tblPr>
      <w:tblStyleRowBandSize w:val="1"/>
      <w:tblStyleColBandSize w:val="1"/>
      <w:tblBorders>
        <w:top w:val="single" w:sz="8" w:space="0" w:color="4F81BD"/>
        <w:bottom w:val="single" w:sz="8" w:space="0" w:color="4F81BD"/>
      </w:tblBorders>
    </w:tblPr>
    <w:tblStylePr w:type="firstRow">
      <w:rPr>
        <w:rFonts w:ascii="Verdana" w:eastAsia="Times New Roman" w:hAnsi="Verdan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fa"/>
    <w:next w:val="29"/>
    <w:rsid w:val="00E64C43"/>
    <w:pPr>
      <w:widowControl w:val="0"/>
      <w:adjustRightInd w:val="0"/>
      <w:spacing w:line="360" w:lineRule="atLeast"/>
      <w:ind w:firstLine="567"/>
      <w:jc w:val="both"/>
      <w:textAlignment w:val="baseline"/>
    </w:pPr>
    <w:rPr>
      <w:rFonts w:ascii="Cambria" w:eastAsia="Times New Roman" w:hAnsi="Cambria"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c">
    <w:name w:val="Стандартная таблица14"/>
    <w:basedOn w:val="afa"/>
    <w:next w:val="afff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5">
    <w:name w:val="Классическая таблица 114"/>
    <w:basedOn w:val="afa"/>
    <w:next w:val="1f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6">
    <w:name w:val="Простая таблица 114"/>
    <w:basedOn w:val="afa"/>
    <w:next w:val="1f3"/>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fa"/>
    <w:next w:val="2a"/>
    <w:rsid w:val="00E64C43"/>
    <w:pPr>
      <w:widowControl w:val="0"/>
      <w:adjustRightInd w:val="0"/>
      <w:spacing w:before="120" w:after="120"/>
      <w:ind w:firstLine="567"/>
      <w:jc w:val="both"/>
      <w:textAlignment w:val="baseline"/>
    </w:pPr>
    <w:rPr>
      <w:rFonts w:ascii="Cambria" w:eastAsia="Times New Roman" w:hAnsi="Cambria"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a"/>
    <w:next w:val="-1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a"/>
    <w:next w:val="-21"/>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a"/>
    <w:next w:val="-3"/>
    <w:rsid w:val="00E64C43"/>
    <w:pPr>
      <w:widowControl w:val="0"/>
      <w:adjustRightInd w:val="0"/>
      <w:spacing w:before="120" w:after="120"/>
      <w:ind w:firstLine="567"/>
      <w:jc w:val="both"/>
      <w:textAlignment w:val="baseline"/>
    </w:pPr>
    <w:rPr>
      <w:rFonts w:ascii="Cambria" w:eastAsia="Times New Roman" w:hAnsi="Cambria"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fa"/>
    <w:next w:val="affff5"/>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7">
    <w:name w:val="Изящная таблица 114"/>
    <w:basedOn w:val="afa"/>
    <w:next w:val="1f4"/>
    <w:rsid w:val="00E64C43"/>
    <w:pPr>
      <w:widowControl w:val="0"/>
      <w:adjustRightInd w:val="0"/>
      <w:spacing w:before="120" w:after="120"/>
      <w:ind w:firstLine="567"/>
      <w:jc w:val="both"/>
      <w:textAlignment w:val="baseline"/>
    </w:pPr>
    <w:rPr>
      <w:rFonts w:ascii="Cambria" w:eastAsia="Times New Roman" w:hAnsi="Cambria"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fa"/>
    <w:next w:val="2d"/>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40">
    <w:name w:val="Сетка таблицы 814"/>
    <w:basedOn w:val="afa"/>
    <w:next w:val="82"/>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6">
    <w:name w:val="Сетка таблицы 214"/>
    <w:basedOn w:val="afa"/>
    <w:next w:val="2f2"/>
    <w:rsid w:val="00E64C43"/>
    <w:pPr>
      <w:widowControl w:val="0"/>
      <w:adjustRightInd w:val="0"/>
      <w:spacing w:before="120" w:after="120"/>
      <w:ind w:firstLine="567"/>
      <w:jc w:val="both"/>
      <w:textAlignment w:val="baseline"/>
    </w:pPr>
    <w:rPr>
      <w:rFonts w:ascii="Cambria" w:eastAsia="Times New Roman" w:hAnsi="Cambria"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8">
    <w:name w:val="Сетка таблицы 114"/>
    <w:basedOn w:val="afa"/>
    <w:next w:val="1f8"/>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7">
    <w:name w:val="Простая таблица 314"/>
    <w:basedOn w:val="afa"/>
    <w:next w:val="3f6"/>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a"/>
    <w:next w:val="afa"/>
    <w:uiPriority w:val="64"/>
    <w:rsid w:val="00E64C43"/>
    <w:rPr>
      <w:rFonts w:ascii="Cambria" w:eastAsia="Times New Roman"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3">
    <w:name w:val="Нет списка11110"/>
    <w:next w:val="afb"/>
    <w:uiPriority w:val="99"/>
    <w:semiHidden/>
    <w:unhideWhenUsed/>
    <w:rsid w:val="00E64C43"/>
  </w:style>
  <w:style w:type="table" w:customStyle="1" w:styleId="1345">
    <w:name w:val="Средний список 134"/>
    <w:basedOn w:val="afa"/>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0">
    <w:name w:val="Средний список 11117"/>
    <w:basedOn w:val="afa"/>
    <w:next w:val="136"/>
    <w:uiPriority w:val="65"/>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43">
    <w:name w:val="Светлая заливка44"/>
    <w:basedOn w:val="afa"/>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00">
    <w:name w:val="Нет списка21110"/>
    <w:next w:val="afb"/>
    <w:uiPriority w:val="99"/>
    <w:semiHidden/>
    <w:unhideWhenUsed/>
    <w:rsid w:val="00E64C43"/>
  </w:style>
  <w:style w:type="numbering" w:customStyle="1" w:styleId="111133">
    <w:name w:val="Нет списка11113"/>
    <w:next w:val="afb"/>
    <w:uiPriority w:val="99"/>
    <w:semiHidden/>
    <w:unhideWhenUsed/>
    <w:rsid w:val="00E64C43"/>
  </w:style>
  <w:style w:type="table" w:customStyle="1" w:styleId="11251">
    <w:name w:val="Средний список 1125"/>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230">
    <w:name w:val="Нет списка3123"/>
    <w:next w:val="afb"/>
    <w:uiPriority w:val="99"/>
    <w:semiHidden/>
    <w:unhideWhenUsed/>
    <w:rsid w:val="00E64C43"/>
  </w:style>
  <w:style w:type="table" w:customStyle="1" w:styleId="11341">
    <w:name w:val="Средний список 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43">
    <w:name w:val="Светлая заливка1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00">
    <w:name w:val="Нет списка4110"/>
    <w:next w:val="afb"/>
    <w:uiPriority w:val="99"/>
    <w:semiHidden/>
    <w:unhideWhenUsed/>
    <w:rsid w:val="00E64C43"/>
  </w:style>
  <w:style w:type="table" w:customStyle="1" w:styleId="11440">
    <w:name w:val="Средний список 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41">
    <w:name w:val="Средний список 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00">
    <w:name w:val="Нет списка5110"/>
    <w:next w:val="afb"/>
    <w:uiPriority w:val="99"/>
    <w:semiHidden/>
    <w:unhideWhenUsed/>
    <w:rsid w:val="00E64C43"/>
  </w:style>
  <w:style w:type="table" w:customStyle="1" w:styleId="11640">
    <w:name w:val="Средний список 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7">
    <w:name w:val="Светлая заливка21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0">
    <w:name w:val="Нет списка613"/>
    <w:next w:val="afb"/>
    <w:uiPriority w:val="99"/>
    <w:semiHidden/>
    <w:unhideWhenUsed/>
    <w:rsid w:val="00E64C43"/>
  </w:style>
  <w:style w:type="table" w:customStyle="1" w:styleId="11740">
    <w:name w:val="Средний список 117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40">
    <w:name w:val="Средний список 118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40">
    <w:name w:val="Средний список 119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40">
    <w:name w:val="Средний список 1110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30">
    <w:name w:val="Нет списка713"/>
    <w:next w:val="afb"/>
    <w:uiPriority w:val="99"/>
    <w:semiHidden/>
    <w:unhideWhenUsed/>
    <w:rsid w:val="00E64C43"/>
  </w:style>
  <w:style w:type="table" w:customStyle="1" w:styleId="1111140">
    <w:name w:val="Средний список 11111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2">
    <w:name w:val="Светлая заливка32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1">
    <w:name w:val="Нет списка813"/>
    <w:next w:val="afb"/>
    <w:uiPriority w:val="99"/>
    <w:semiHidden/>
    <w:unhideWhenUsed/>
    <w:rsid w:val="00E64C43"/>
  </w:style>
  <w:style w:type="table" w:customStyle="1" w:styleId="111240">
    <w:name w:val="Средний список 1112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4">
    <w:name w:val="Средний список 1113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40">
    <w:name w:val="Средний список 1114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4">
    <w:name w:val="Средний список 1115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4">
    <w:name w:val="Средний список 11164"/>
    <w:basedOn w:val="afa"/>
    <w:uiPriority w:val="65"/>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rPr>
        <w:rFonts w:ascii="Verdana" w:eastAsia="Times New Roman" w:hAnsi="Verdan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41">
    <w:name w:val="Светлая заливка1164"/>
    <w:basedOn w:val="afa"/>
    <w:uiPriority w:val="60"/>
    <w:rsid w:val="00E64C43"/>
    <w:rPr>
      <w:rFonts w:ascii="Cambria" w:eastAsia="Times New Roman"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Светлая заливка3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6">
    <w:name w:val="Светлая заливка134"/>
    <w:basedOn w:val="afa"/>
    <w:next w:val="4e"/>
    <w:uiPriority w:val="60"/>
    <w:rsid w:val="00E64C43"/>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4">
    <w:name w:val="Сетка таблицы 5114"/>
    <w:basedOn w:val="afa"/>
    <w:next w:val="55"/>
    <w:rsid w:val="00E64C43"/>
    <w:rPr>
      <w:rFonts w:ascii="Cambria" w:eastAsia="Times New Roman" w:hAnsi="Cambria"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e">
    <w:name w:val="Подпись рисунков/таблиц2"/>
    <w:basedOn w:val="afffe"/>
    <w:next w:val="affffffffffffff7"/>
    <w:uiPriority w:val="99"/>
    <w:qFormat/>
    <w:rsid w:val="00E64C43"/>
    <w:pPr>
      <w:keepNext/>
      <w:suppressAutoHyphens w:val="0"/>
      <w:ind w:firstLine="426"/>
    </w:pPr>
    <w:rPr>
      <w:rFonts w:ascii="Times New Roman" w:eastAsia="Times New Roman" w:hAnsi="Times New Roman" w:cs="Times New Roman"/>
      <w:b w:val="0"/>
      <w:color w:val="auto"/>
      <w:sz w:val="20"/>
      <w:lang w:eastAsia="ru-RU"/>
    </w:rPr>
  </w:style>
  <w:style w:type="paragraph" w:customStyle="1" w:styleId="1fffff0">
    <w:name w:val="Подпись рисунков/таблиц1"/>
    <w:basedOn w:val="affff4"/>
    <w:next w:val="affffffffffffff7"/>
    <w:uiPriority w:val="99"/>
    <w:qFormat/>
    <w:rsid w:val="00E64C43"/>
    <w:pPr>
      <w:tabs>
        <w:tab w:val="right" w:leader="dot" w:pos="9628"/>
      </w:tabs>
      <w:jc w:val="both"/>
    </w:pPr>
    <w:rPr>
      <w:rFonts w:eastAsia="Times New Roman" w:cs="Times New Roman"/>
      <w:bCs/>
      <w:noProof/>
    </w:rPr>
  </w:style>
  <w:style w:type="paragraph" w:customStyle="1" w:styleId="xl46768">
    <w:name w:val="xl4676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69">
    <w:name w:val="xl46769"/>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eastAsia="Times New Roman" w:cs="Arial"/>
      <w:szCs w:val="24"/>
      <w:lang w:eastAsia="ru-RU"/>
    </w:rPr>
  </w:style>
  <w:style w:type="paragraph" w:customStyle="1" w:styleId="xl46770">
    <w:name w:val="xl4677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1">
    <w:name w:val="xl4677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2">
    <w:name w:val="xl4677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73">
    <w:name w:val="xl4677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szCs w:val="24"/>
      <w:lang w:eastAsia="ru-RU"/>
    </w:rPr>
  </w:style>
  <w:style w:type="paragraph" w:customStyle="1" w:styleId="xl46774">
    <w:name w:val="xl46774"/>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000000"/>
      <w:szCs w:val="24"/>
      <w:lang w:eastAsia="ru-RU"/>
    </w:rPr>
  </w:style>
  <w:style w:type="paragraph" w:customStyle="1" w:styleId="xl46775">
    <w:name w:val="xl4677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szCs w:val="24"/>
      <w:lang w:eastAsia="ru-RU"/>
    </w:rPr>
  </w:style>
  <w:style w:type="paragraph" w:customStyle="1" w:styleId="xl46776">
    <w:name w:val="xl4677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szCs w:val="24"/>
      <w:lang w:eastAsia="ru-RU"/>
    </w:rPr>
  </w:style>
  <w:style w:type="paragraph" w:customStyle="1" w:styleId="xl46777">
    <w:name w:val="xl46777"/>
    <w:basedOn w:val="af8"/>
    <w:rsid w:val="00E64C43"/>
    <w:pPr>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8">
    <w:name w:val="xl46778"/>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000000"/>
      <w:szCs w:val="24"/>
      <w:lang w:eastAsia="ru-RU"/>
    </w:rPr>
  </w:style>
  <w:style w:type="paragraph" w:customStyle="1" w:styleId="xl46779">
    <w:name w:val="xl46779"/>
    <w:basedOn w:val="af8"/>
    <w:rsid w:val="00E64C43"/>
    <w:pPr>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0">
    <w:name w:val="xl46780"/>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Cs w:val="24"/>
      <w:lang w:eastAsia="ru-RU"/>
    </w:rPr>
  </w:style>
  <w:style w:type="paragraph" w:customStyle="1" w:styleId="xl46781">
    <w:name w:val="xl46781"/>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2">
    <w:name w:val="xl46782"/>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szCs w:val="24"/>
      <w:lang w:eastAsia="ru-RU"/>
    </w:rPr>
  </w:style>
  <w:style w:type="paragraph" w:customStyle="1" w:styleId="xl46783">
    <w:name w:val="xl46783"/>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szCs w:val="24"/>
      <w:lang w:eastAsia="ru-RU"/>
    </w:rPr>
  </w:style>
  <w:style w:type="paragraph" w:customStyle="1" w:styleId="xl46784">
    <w:name w:val="xl46784"/>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szCs w:val="24"/>
      <w:lang w:eastAsia="ru-RU"/>
    </w:rPr>
  </w:style>
  <w:style w:type="paragraph" w:customStyle="1" w:styleId="xl46785">
    <w:name w:val="xl46785"/>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szCs w:val="24"/>
      <w:lang w:eastAsia="ru-RU"/>
    </w:rPr>
  </w:style>
  <w:style w:type="paragraph" w:customStyle="1" w:styleId="xl46786">
    <w:name w:val="xl46786"/>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7">
    <w:name w:val="xl46787"/>
    <w:basedOn w:val="af8"/>
    <w:rsid w:val="00E64C43"/>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szCs w:val="24"/>
      <w:lang w:eastAsia="ru-RU"/>
    </w:rPr>
  </w:style>
  <w:style w:type="paragraph" w:customStyle="1" w:styleId="xl46788">
    <w:name w:val="xl4678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paragraph" w:customStyle="1" w:styleId="xl51716">
    <w:name w:val="xl51716"/>
    <w:basedOn w:val="af8"/>
    <w:rsid w:val="00E64C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szCs w:val="24"/>
      <w:lang w:eastAsia="ru-RU"/>
    </w:rPr>
  </w:style>
  <w:style w:type="paragraph" w:customStyle="1" w:styleId="xl51717">
    <w:name w:val="xl51717"/>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lang w:eastAsia="ru-RU"/>
    </w:rPr>
  </w:style>
  <w:style w:type="table" w:styleId="4fb">
    <w:name w:val="Table Classic 4"/>
    <w:basedOn w:val="afa"/>
    <w:rsid w:val="00E64C43"/>
    <w:pPr>
      <w:widowControl w:val="0"/>
      <w:adjustRightInd w:val="0"/>
      <w:spacing w:before="120" w:after="120"/>
      <w:ind w:firstLine="567"/>
      <w:jc w:val="both"/>
      <w:textAlignment w:val="baseline"/>
    </w:pPr>
    <w:rPr>
      <w:rFonts w:ascii="Cambria" w:eastAsia="Times New Roman" w:hAnsi="Cambria"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0">
    <w:name w:val="Нет списка93"/>
    <w:next w:val="afb"/>
    <w:uiPriority w:val="99"/>
    <w:semiHidden/>
    <w:unhideWhenUsed/>
    <w:rsid w:val="00E64C43"/>
  </w:style>
  <w:style w:type="numbering" w:customStyle="1" w:styleId="1030">
    <w:name w:val="Нет списка103"/>
    <w:next w:val="afb"/>
    <w:uiPriority w:val="99"/>
    <w:semiHidden/>
    <w:unhideWhenUsed/>
    <w:rsid w:val="00E64C43"/>
  </w:style>
  <w:style w:type="table" w:customStyle="1" w:styleId="6131">
    <w:name w:val="Сетка таблицы613"/>
    <w:basedOn w:val="afa"/>
    <w:next w:val="afff6"/>
    <w:uiPriority w:val="39"/>
    <w:rsid w:val="00E64C4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1.1 Заг. Частей"/>
    <w:basedOn w:val="af8"/>
    <w:next w:val="021"/>
    <w:link w:val="11ff3"/>
    <w:rsid w:val="00E64C43"/>
    <w:pPr>
      <w:pageBreakBefore/>
      <w:widowControl w:val="0"/>
      <w:numPr>
        <w:numId w:val="58"/>
      </w:numPr>
      <w:spacing w:before="6600" w:after="120" w:line="300" w:lineRule="auto"/>
      <w:ind w:right="709"/>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021">
    <w:name w:val="02_Глава 1."/>
    <w:next w:val="0311"/>
    <w:link w:val="0210"/>
    <w:qFormat/>
    <w:rsid w:val="00E64C43"/>
    <w:pPr>
      <w:keepNext/>
      <w:keepLines/>
      <w:pageBreakBefore/>
      <w:numPr>
        <w:ilvl w:val="1"/>
        <w:numId w:val="58"/>
      </w:numPr>
      <w:spacing w:after="0" w:line="240" w:lineRule="auto"/>
      <w:jc w:val="both"/>
      <w:outlineLvl w:val="0"/>
    </w:pPr>
    <w:rPr>
      <w:rFonts w:ascii="Times New Roman" w:eastAsia="Times New Roman" w:hAnsi="Times New Roman" w:cs="Times New Roman"/>
      <w:b/>
      <w:iCs/>
      <w:caps/>
      <w:snapToGrid w:val="0"/>
      <w:sz w:val="26"/>
      <w:szCs w:val="26"/>
      <w:lang w:val="ru-RU" w:bidi="ar-SA"/>
    </w:rPr>
  </w:style>
  <w:style w:type="paragraph" w:customStyle="1" w:styleId="0311">
    <w:name w:val="03_Глава 1.1."/>
    <w:next w:val="af8"/>
    <w:link w:val="03110"/>
    <w:qFormat/>
    <w:rsid w:val="00E64C43"/>
    <w:pPr>
      <w:keepNext/>
      <w:keepLines/>
      <w:numPr>
        <w:ilvl w:val="2"/>
        <w:numId w:val="58"/>
      </w:numPr>
      <w:spacing w:before="120" w:after="120" w:line="240" w:lineRule="auto"/>
      <w:jc w:val="both"/>
      <w:outlineLvl w:val="1"/>
    </w:pPr>
    <w:rPr>
      <w:rFonts w:ascii="Times New Roman" w:eastAsia="Times New Roman" w:hAnsi="Times New Roman" w:cs="Times New Roman"/>
      <w:b/>
      <w:sz w:val="26"/>
      <w:szCs w:val="24"/>
      <w:lang w:val="ru-RU" w:bidi="ar-SA"/>
    </w:rPr>
  </w:style>
  <w:style w:type="paragraph" w:customStyle="1" w:styleId="04111">
    <w:name w:val="04_Глава 1.1.1."/>
    <w:next w:val="af8"/>
    <w:link w:val="041110"/>
    <w:qFormat/>
    <w:rsid w:val="00E64C43"/>
    <w:pPr>
      <w:keepNext/>
      <w:keepLines/>
      <w:numPr>
        <w:ilvl w:val="3"/>
        <w:numId w:val="58"/>
      </w:numPr>
      <w:spacing w:before="120" w:after="120" w:line="240" w:lineRule="auto"/>
      <w:jc w:val="both"/>
      <w:outlineLvl w:val="2"/>
    </w:pPr>
    <w:rPr>
      <w:rFonts w:ascii="Times New Roman" w:eastAsia="Times New Roman" w:hAnsi="Times New Roman" w:cs="Times New Roman"/>
      <w:b/>
      <w:iCs/>
      <w:sz w:val="26"/>
      <w:lang w:val="ru-RU" w:bidi="ar-SA"/>
    </w:rPr>
  </w:style>
  <w:style w:type="paragraph" w:customStyle="1" w:styleId="051111">
    <w:name w:val="05_Глава 1.1.1.1."/>
    <w:next w:val="af8"/>
    <w:link w:val="0511110"/>
    <w:qFormat/>
    <w:rsid w:val="00E64C43"/>
    <w:pPr>
      <w:keepNext/>
      <w:keepLines/>
      <w:numPr>
        <w:ilvl w:val="4"/>
        <w:numId w:val="58"/>
      </w:numPr>
      <w:spacing w:after="120" w:line="240" w:lineRule="auto"/>
      <w:jc w:val="both"/>
    </w:pPr>
    <w:rPr>
      <w:rFonts w:ascii="Times New Roman" w:eastAsia="Times New Roman" w:hAnsi="Times New Roman" w:cs="Times New Roman"/>
      <w:b/>
      <w:i/>
      <w:iCs/>
      <w:snapToGrid w:val="0"/>
      <w:spacing w:val="20"/>
      <w:sz w:val="26"/>
      <w:szCs w:val="26"/>
      <w:lang w:val="ru-RU" w:bidi="ar-SA"/>
    </w:rPr>
  </w:style>
  <w:style w:type="paragraph" w:customStyle="1" w:styleId="16">
    <w:name w:val="1.6 Заг. Подпараграфов"/>
    <w:next w:val="af8"/>
    <w:link w:val="166"/>
    <w:rsid w:val="00E64C43"/>
    <w:pPr>
      <w:keepNext/>
      <w:keepLines/>
      <w:numPr>
        <w:ilvl w:val="5"/>
        <w:numId w:val="58"/>
      </w:numPr>
      <w:spacing w:after="160" w:line="259" w:lineRule="auto"/>
      <w:jc w:val="both"/>
    </w:pPr>
    <w:rPr>
      <w:rFonts w:ascii="Times New Roman" w:eastAsia="Times New Roman" w:hAnsi="Times New Roman" w:cs="Times New Roman"/>
      <w:i/>
      <w:iCs/>
      <w:snapToGrid w:val="0"/>
      <w:spacing w:val="20"/>
      <w:sz w:val="28"/>
      <w:lang w:val="ru-RU" w:bidi="ar-SA"/>
    </w:rPr>
  </w:style>
  <w:style w:type="paragraph" w:customStyle="1" w:styleId="21">
    <w:name w:val="2_1 Рисунок"/>
    <w:link w:val="21fa"/>
    <w:qFormat/>
    <w:rsid w:val="00E64C43"/>
    <w:pPr>
      <w:keepLines/>
      <w:numPr>
        <w:ilvl w:val="6"/>
        <w:numId w:val="58"/>
      </w:numPr>
      <w:spacing w:after="32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22">
    <w:name w:val="2_2 Таблица"/>
    <w:link w:val="22f2"/>
    <w:qFormat/>
    <w:rsid w:val="00E64C43"/>
    <w:pPr>
      <w:keepNext/>
      <w:keepLines/>
      <w:numPr>
        <w:ilvl w:val="7"/>
        <w:numId w:val="58"/>
      </w:numPr>
      <w:spacing w:after="240" w:line="240" w:lineRule="auto"/>
      <w:ind w:firstLine="709"/>
      <w:jc w:val="both"/>
    </w:pPr>
    <w:rPr>
      <w:rFonts w:ascii="Times New Roman" w:eastAsia="Times New Roman" w:hAnsi="Times New Roman" w:cs="Times New Roman"/>
      <w:b/>
      <w:iCs/>
      <w:snapToGrid w:val="0"/>
      <w:sz w:val="26"/>
      <w:szCs w:val="26"/>
      <w:lang w:val="ru-RU" w:bidi="ar-SA"/>
    </w:rPr>
  </w:style>
  <w:style w:type="paragraph" w:customStyle="1" w:styleId="60-">
    <w:name w:val="6.0 Список лит-ры"/>
    <w:link w:val="60-0"/>
    <w:rsid w:val="00E64C43"/>
    <w:pPr>
      <w:keepNext/>
      <w:keepLines/>
      <w:numPr>
        <w:ilvl w:val="8"/>
        <w:numId w:val="58"/>
      </w:numPr>
      <w:spacing w:after="40" w:line="300" w:lineRule="auto"/>
      <w:jc w:val="both"/>
    </w:pPr>
    <w:rPr>
      <w:rFonts w:ascii="Times New Roman" w:eastAsia="Times New Roman" w:hAnsi="Times New Roman" w:cs="Times New Roman"/>
      <w:sz w:val="28"/>
      <w:lang w:val="ru-RU" w:bidi="ar-SA"/>
    </w:rPr>
  </w:style>
  <w:style w:type="character" w:customStyle="1" w:styleId="041110">
    <w:name w:val="04_Глава 1.1.1. Знак"/>
    <w:basedOn w:val="af9"/>
    <w:link w:val="04111"/>
    <w:rsid w:val="00E64C43"/>
    <w:rPr>
      <w:rFonts w:ascii="Times New Roman" w:eastAsia="Times New Roman" w:hAnsi="Times New Roman" w:cs="Times New Roman"/>
      <w:b/>
      <w:iCs/>
      <w:sz w:val="26"/>
      <w:lang w:val="ru-RU" w:bidi="ar-SA"/>
    </w:rPr>
  </w:style>
  <w:style w:type="paragraph" w:customStyle="1" w:styleId="2ffff">
    <w:name w:val="Знак Знак Знак2 Знак Знак Знак Знак Знак Знак Знак"/>
    <w:basedOn w:val="af8"/>
    <w:rsid w:val="00E64C43"/>
    <w:pPr>
      <w:spacing w:line="240" w:lineRule="auto"/>
      <w:ind w:firstLine="0"/>
      <w:jc w:val="left"/>
    </w:pPr>
    <w:rPr>
      <w:rFonts w:ascii="Verdana" w:eastAsia="Times New Roman" w:hAnsi="Verdana" w:cs="Verdana"/>
      <w:sz w:val="20"/>
      <w:szCs w:val="20"/>
      <w:lang w:bidi="ar-SA"/>
    </w:rPr>
  </w:style>
  <w:style w:type="table" w:customStyle="1" w:styleId="TableGridReport1110">
    <w:name w:val="Table Grid Report1110"/>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0">
    <w:name w:val="0.5 Список Заг.2"/>
    <w:uiPriority w:val="99"/>
    <w:rsid w:val="00E64C43"/>
  </w:style>
  <w:style w:type="paragraph" w:customStyle="1" w:styleId="affffffffffffff8">
    <w:name w:val="Номер"/>
    <w:basedOn w:val="af8"/>
    <w:uiPriority w:val="99"/>
    <w:qFormat/>
    <w:rsid w:val="00E64C43"/>
    <w:pPr>
      <w:spacing w:before="60" w:after="60" w:line="240" w:lineRule="auto"/>
      <w:ind w:firstLine="0"/>
      <w:jc w:val="center"/>
    </w:pPr>
    <w:rPr>
      <w:rFonts w:ascii="Times New Roman" w:eastAsia="Times New Roman" w:hAnsi="Times New Roman" w:cs="Times New Roman"/>
      <w:sz w:val="28"/>
      <w:szCs w:val="20"/>
      <w:lang w:val="ru-RU" w:eastAsia="ru-RU" w:bidi="ar-SA"/>
    </w:rPr>
  </w:style>
  <w:style w:type="numbering" w:customStyle="1" w:styleId="5">
    <w:name w:val="Рис.5"/>
    <w:rsid w:val="00E64C43"/>
    <w:pPr>
      <w:numPr>
        <w:numId w:val="36"/>
      </w:numPr>
    </w:pPr>
  </w:style>
  <w:style w:type="paragraph" w:customStyle="1" w:styleId="21fb">
    <w:name w:val="Знак Знак Знак2 Знак Знак Знак Знак Знак Знак Знак1"/>
    <w:basedOn w:val="af8"/>
    <w:rsid w:val="00E64C43"/>
    <w:pPr>
      <w:spacing w:line="240" w:lineRule="auto"/>
      <w:ind w:firstLine="0"/>
      <w:jc w:val="left"/>
    </w:pPr>
    <w:rPr>
      <w:rFonts w:ascii="Verdana" w:eastAsia="Times New Roman" w:hAnsi="Verdana" w:cs="Verdana"/>
      <w:sz w:val="20"/>
      <w:szCs w:val="20"/>
      <w:lang w:bidi="ar-SA"/>
    </w:rPr>
  </w:style>
  <w:style w:type="character" w:customStyle="1" w:styleId="1338">
    <w:name w:val="Обычный 13 Знак Знак3"/>
    <w:rsid w:val="00E64C43"/>
    <w:rPr>
      <w:rFonts w:ascii="Times New Roman" w:eastAsia="Times New Roman" w:hAnsi="Times New Roman"/>
      <w:sz w:val="26"/>
    </w:rPr>
  </w:style>
  <w:style w:type="paragraph" w:customStyle="1" w:styleId="txt1">
    <w:name w:val="txt1"/>
    <w:basedOn w:val="af8"/>
    <w:rsid w:val="00E64C43"/>
    <w:pPr>
      <w:spacing w:before="45" w:after="45" w:line="240" w:lineRule="auto"/>
      <w:ind w:left="20" w:right="20" w:firstLine="400"/>
    </w:pPr>
    <w:rPr>
      <w:rFonts w:eastAsia="Times New Roman" w:cs="Arial"/>
      <w:color w:val="000000"/>
      <w:sz w:val="18"/>
      <w:szCs w:val="18"/>
      <w:lang w:val="ru-RU" w:eastAsia="ru-RU" w:bidi="ar-SA"/>
    </w:rPr>
  </w:style>
  <w:style w:type="character" w:customStyle="1" w:styleId="affffffffffffff9">
    <w:name w:val="Рис. Знак"/>
    <w:locked/>
    <w:rsid w:val="00E64C43"/>
    <w:rPr>
      <w:rFonts w:ascii="Times New Roman" w:eastAsia="Times New Roman" w:hAnsi="Times New Roman"/>
      <w:b/>
      <w:sz w:val="26"/>
    </w:rPr>
  </w:style>
  <w:style w:type="paragraph" w:customStyle="1" w:styleId="affffffffffffffa">
    <w:name w:val="Базовый"/>
    <w:rsid w:val="00E64C43"/>
    <w:pPr>
      <w:tabs>
        <w:tab w:val="left" w:pos="708"/>
      </w:tabs>
      <w:suppressAutoHyphens/>
    </w:pPr>
    <w:rPr>
      <w:rFonts w:ascii="Times New Roman" w:eastAsia="Calibri" w:hAnsi="Times New Roman" w:cs="Times New Roman"/>
      <w:sz w:val="24"/>
      <w:szCs w:val="20"/>
      <w:lang w:val="ru-RU" w:eastAsia="ru-RU" w:bidi="ar-SA"/>
    </w:rPr>
  </w:style>
  <w:style w:type="paragraph" w:customStyle="1" w:styleId="af2">
    <w:name w:val="_таблица"/>
    <w:basedOn w:val="af8"/>
    <w:link w:val="affffffffffffffb"/>
    <w:qFormat/>
    <w:rsid w:val="00E64C43"/>
    <w:pPr>
      <w:keepNext/>
      <w:keepLines/>
      <w:numPr>
        <w:numId w:val="61"/>
      </w:numPr>
      <w:autoSpaceDE w:val="0"/>
      <w:autoSpaceDN w:val="0"/>
      <w:adjustRightInd w:val="0"/>
      <w:jc w:val="right"/>
    </w:pPr>
    <w:rPr>
      <w:rFonts w:ascii="Times New Roman" w:eastAsia="Calibri" w:hAnsi="Times New Roman" w:cs="Times New Roman"/>
      <w:b/>
      <w:sz w:val="26"/>
      <w:szCs w:val="26"/>
      <w:lang w:val="ru-RU" w:bidi="ar-SA"/>
    </w:rPr>
  </w:style>
  <w:style w:type="character" w:customStyle="1" w:styleId="affffffffffffffb">
    <w:name w:val="_таблица Знак"/>
    <w:link w:val="af2"/>
    <w:rsid w:val="00E64C43"/>
    <w:rPr>
      <w:rFonts w:ascii="Times New Roman" w:eastAsia="Calibri" w:hAnsi="Times New Roman" w:cs="Times New Roman"/>
      <w:b/>
      <w:sz w:val="26"/>
      <w:szCs w:val="26"/>
      <w:lang w:val="ru-RU" w:bidi="ar-SA"/>
    </w:rPr>
  </w:style>
  <w:style w:type="paragraph" w:customStyle="1" w:styleId="ad">
    <w:name w:val="_прилож_"/>
    <w:basedOn w:val="20"/>
    <w:link w:val="affffffffffffffc"/>
    <w:qFormat/>
    <w:rsid w:val="00E64C43"/>
    <w:pPr>
      <w:numPr>
        <w:numId w:val="15"/>
      </w:numPr>
      <w:suppressAutoHyphens w:val="0"/>
      <w:spacing w:before="240" w:after="60" w:line="360" w:lineRule="auto"/>
      <w:ind w:left="2506" w:firstLine="709"/>
    </w:pPr>
    <w:rPr>
      <w:rFonts w:ascii="Times New Roman" w:eastAsia="Times New Roman" w:hAnsi="Times New Roman" w:cs="Times New Roman"/>
      <w:bCs/>
      <w:iCs/>
      <w:color w:val="000000"/>
      <w:sz w:val="48"/>
      <w:lang w:bidi="ar-SA"/>
    </w:rPr>
  </w:style>
  <w:style w:type="character" w:customStyle="1" w:styleId="affffffffffffffc">
    <w:name w:val="_прилож_ Знак"/>
    <w:link w:val="ad"/>
    <w:rsid w:val="00E64C43"/>
    <w:rPr>
      <w:rFonts w:ascii="Times New Roman" w:eastAsia="Times New Roman" w:hAnsi="Times New Roman" w:cs="Times New Roman"/>
      <w:b/>
      <w:bCs/>
      <w:iCs/>
      <w:color w:val="000000"/>
      <w:sz w:val="48"/>
      <w:szCs w:val="28"/>
      <w:lang w:val="ru-RU" w:bidi="ar-SA"/>
    </w:rPr>
  </w:style>
  <w:style w:type="character" w:customStyle="1" w:styleId="affffffffffffffd">
    <w:name w:val="_рисунок Знак"/>
    <w:link w:val="a1"/>
    <w:locked/>
    <w:rsid w:val="00E64C43"/>
    <w:rPr>
      <w:rFonts w:ascii="Times New Roman" w:hAnsi="Times New Roman"/>
      <w:b/>
      <w:sz w:val="24"/>
      <w:szCs w:val="24"/>
    </w:rPr>
  </w:style>
  <w:style w:type="paragraph" w:customStyle="1" w:styleId="a1">
    <w:name w:val="_рисунок"/>
    <w:basedOn w:val="af8"/>
    <w:link w:val="affffffffffffffd"/>
    <w:qFormat/>
    <w:rsid w:val="00E64C43"/>
    <w:pPr>
      <w:numPr>
        <w:numId w:val="62"/>
      </w:numPr>
      <w:autoSpaceDE w:val="0"/>
      <w:autoSpaceDN w:val="0"/>
      <w:adjustRightInd w:val="0"/>
      <w:spacing w:line="240" w:lineRule="auto"/>
      <w:jc w:val="center"/>
    </w:pPr>
    <w:rPr>
      <w:rFonts w:ascii="Times New Roman" w:hAnsi="Times New Roman"/>
      <w:b/>
      <w:szCs w:val="24"/>
    </w:rPr>
  </w:style>
  <w:style w:type="paragraph" w:customStyle="1" w:styleId="a4">
    <w:name w:val="_прилож"/>
    <w:basedOn w:val="32"/>
    <w:link w:val="affffffffffffffe"/>
    <w:qFormat/>
    <w:rsid w:val="00E64C43"/>
    <w:pPr>
      <w:keepLines/>
      <w:numPr>
        <w:numId w:val="63"/>
      </w:numPr>
      <w:suppressAutoHyphens w:val="0"/>
      <w:spacing w:before="200" w:after="0" w:line="240" w:lineRule="auto"/>
      <w:jc w:val="center"/>
    </w:pPr>
    <w:rPr>
      <w:rFonts w:ascii="Times New Roman" w:eastAsia="Times New Roman" w:hAnsi="Times New Roman" w:cs="Times New Roman"/>
      <w:bCs/>
      <w:i w:val="0"/>
      <w:iCs w:val="0"/>
      <w:sz w:val="48"/>
      <w:szCs w:val="22"/>
      <w:lang w:bidi="ar-SA"/>
    </w:rPr>
  </w:style>
  <w:style w:type="character" w:customStyle="1" w:styleId="affffffffffffffe">
    <w:name w:val="_прилож Знак"/>
    <w:link w:val="a4"/>
    <w:rsid w:val="00E64C43"/>
    <w:rPr>
      <w:rFonts w:ascii="Times New Roman" w:eastAsia="Times New Roman" w:hAnsi="Times New Roman" w:cs="Times New Roman"/>
      <w:b/>
      <w:bCs/>
      <w:sz w:val="48"/>
      <w:lang w:val="ru-RU" w:bidi="ar-SA"/>
    </w:rPr>
  </w:style>
  <w:style w:type="paragraph" w:customStyle="1" w:styleId="afffffffffffffff">
    <w:name w:val="_Выделение"/>
    <w:basedOn w:val="affff6"/>
    <w:link w:val="afffffffffffffff0"/>
    <w:qFormat/>
    <w:rsid w:val="00E64C43"/>
    <w:pPr>
      <w:keepNext/>
      <w:ind w:left="0" w:firstLine="567"/>
    </w:pPr>
    <w:rPr>
      <w:rFonts w:ascii="Times New Roman" w:eastAsia="Calibri" w:hAnsi="Times New Roman" w:cs="Times New Roman"/>
      <w:b/>
      <w:sz w:val="26"/>
      <w:szCs w:val="26"/>
      <w:lang w:val="ru-RU" w:bidi="ar-SA"/>
    </w:rPr>
  </w:style>
  <w:style w:type="character" w:customStyle="1" w:styleId="afffffffffffffff0">
    <w:name w:val="_Выделение Знак"/>
    <w:link w:val="afffffffffffffff"/>
    <w:rsid w:val="00E64C43"/>
    <w:rPr>
      <w:rFonts w:ascii="Times New Roman" w:eastAsia="Calibri" w:hAnsi="Times New Roman" w:cs="Times New Roman"/>
      <w:b/>
      <w:sz w:val="26"/>
      <w:szCs w:val="26"/>
      <w:lang w:val="ru-RU" w:bidi="ar-SA"/>
    </w:rPr>
  </w:style>
  <w:style w:type="paragraph" w:customStyle="1" w:styleId="1d">
    <w:name w:val="Стиль1_ГЛАВА"/>
    <w:basedOn w:val="1e"/>
    <w:link w:val="1fffff1"/>
    <w:qFormat/>
    <w:rsid w:val="00E64C43"/>
    <w:pPr>
      <w:numPr>
        <w:numId w:val="67"/>
      </w:numPr>
      <w:tabs>
        <w:tab w:val="left" w:pos="1560"/>
      </w:tabs>
      <w:spacing w:line="240" w:lineRule="auto"/>
      <w:contextualSpacing w:val="0"/>
      <w:jc w:val="left"/>
    </w:pPr>
    <w:rPr>
      <w:rFonts w:ascii="Times New Roman" w:eastAsia="Times New Roman" w:hAnsi="Times New Roman" w:cs="Times New Roman"/>
      <w:bCs/>
      <w:caps/>
      <w:smallCaps w:val="0"/>
      <w:spacing w:val="0"/>
      <w:kern w:val="28"/>
      <w:szCs w:val="28"/>
      <w:lang w:bidi="ar-SA"/>
    </w:rPr>
  </w:style>
  <w:style w:type="paragraph" w:customStyle="1" w:styleId="2ffff0">
    <w:name w:val="Стиль2_Часть"/>
    <w:basedOn w:val="20"/>
    <w:link w:val="2ffff1"/>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1fffff1">
    <w:name w:val="Стиль1_ГЛАВА Знак"/>
    <w:basedOn w:val="af9"/>
    <w:link w:val="1d"/>
    <w:rsid w:val="00E64C43"/>
    <w:rPr>
      <w:rFonts w:ascii="Times New Roman" w:eastAsia="Times New Roman" w:hAnsi="Times New Roman" w:cs="Times New Roman"/>
      <w:b/>
      <w:bCs/>
      <w:caps/>
      <w:kern w:val="28"/>
      <w:sz w:val="28"/>
      <w:szCs w:val="28"/>
      <w:lang w:val="ru-RU" w:bidi="ar-SA"/>
    </w:rPr>
  </w:style>
  <w:style w:type="paragraph" w:customStyle="1" w:styleId="3ffa">
    <w:name w:val="Стиль3_Подпункты"/>
    <w:basedOn w:val="20"/>
    <w:link w:val="3ffb"/>
    <w:qFormat/>
    <w:rsid w:val="00E64C43"/>
    <w:pPr>
      <w:keepNext w:val="0"/>
      <w:spacing w:before="120" w:line="240" w:lineRule="auto"/>
      <w:ind w:left="2506" w:hanging="360"/>
      <w:jc w:val="left"/>
    </w:pPr>
    <w:rPr>
      <w:rFonts w:ascii="Times New Roman" w:eastAsia="Times New Roman" w:hAnsi="Times New Roman" w:cs="Times New Roman"/>
      <w:bCs/>
      <w:kern w:val="28"/>
      <w:sz w:val="24"/>
      <w:szCs w:val="26"/>
      <w:lang w:bidi="ar-SA"/>
    </w:rPr>
  </w:style>
  <w:style w:type="character" w:customStyle="1" w:styleId="2ffff1">
    <w:name w:val="Стиль2_Часть Знак"/>
    <w:basedOn w:val="af9"/>
    <w:link w:val="2ffff0"/>
    <w:rsid w:val="00E64C43"/>
    <w:rPr>
      <w:rFonts w:ascii="Times New Roman" w:eastAsia="Times New Roman" w:hAnsi="Times New Roman" w:cs="Times New Roman"/>
      <w:b/>
      <w:bCs/>
      <w:kern w:val="28"/>
      <w:sz w:val="24"/>
      <w:szCs w:val="26"/>
      <w:lang w:val="ru-RU" w:bidi="ar-SA"/>
    </w:rPr>
  </w:style>
  <w:style w:type="character" w:customStyle="1" w:styleId="3ffb">
    <w:name w:val="Стиль3_Подпункты Знак"/>
    <w:basedOn w:val="af9"/>
    <w:link w:val="3ffa"/>
    <w:rsid w:val="00E64C43"/>
    <w:rPr>
      <w:rFonts w:ascii="Times New Roman" w:eastAsia="Times New Roman" w:hAnsi="Times New Roman" w:cs="Times New Roman"/>
      <w:b/>
      <w:bCs/>
      <w:kern w:val="28"/>
      <w:sz w:val="24"/>
      <w:szCs w:val="26"/>
      <w:lang w:val="ru-RU" w:bidi="ar-SA"/>
    </w:rPr>
  </w:style>
  <w:style w:type="paragraph" w:customStyle="1" w:styleId="Style150">
    <w:name w:val="Style150"/>
    <w:basedOn w:val="af8"/>
    <w:rsid w:val="00E64C43"/>
    <w:pPr>
      <w:spacing w:line="353" w:lineRule="exact"/>
      <w:ind w:firstLine="585"/>
    </w:pPr>
    <w:rPr>
      <w:rFonts w:eastAsia="Arial" w:cs="Arial"/>
      <w:sz w:val="20"/>
      <w:szCs w:val="20"/>
      <w:lang w:val="ru-RU" w:eastAsia="ru-RU" w:bidi="ar-SA"/>
    </w:rPr>
  </w:style>
  <w:style w:type="paragraph" w:customStyle="1" w:styleId="Style202">
    <w:name w:val="Style202"/>
    <w:basedOn w:val="af8"/>
    <w:rsid w:val="00E64C43"/>
    <w:pPr>
      <w:spacing w:line="355" w:lineRule="exact"/>
      <w:ind w:firstLine="615"/>
    </w:pPr>
    <w:rPr>
      <w:rFonts w:eastAsia="Arial" w:cs="Arial"/>
      <w:sz w:val="20"/>
      <w:szCs w:val="20"/>
      <w:lang w:val="ru-RU" w:eastAsia="ru-RU" w:bidi="ar-SA"/>
    </w:rPr>
  </w:style>
  <w:style w:type="paragraph" w:customStyle="1" w:styleId="Style172">
    <w:name w:val="Style172"/>
    <w:basedOn w:val="af8"/>
    <w:rsid w:val="00E64C43"/>
    <w:pPr>
      <w:spacing w:line="345" w:lineRule="exact"/>
      <w:ind w:firstLine="600"/>
    </w:pPr>
    <w:rPr>
      <w:rFonts w:eastAsia="Arial" w:cs="Arial"/>
      <w:sz w:val="20"/>
      <w:szCs w:val="20"/>
      <w:lang w:val="ru-RU" w:eastAsia="ru-RU" w:bidi="ar-SA"/>
    </w:rPr>
  </w:style>
  <w:style w:type="character" w:customStyle="1" w:styleId="CharStyle47">
    <w:name w:val="CharStyle47"/>
    <w:basedOn w:val="af9"/>
    <w:rsid w:val="00E64C43"/>
    <w:rPr>
      <w:rFonts w:ascii="Arial" w:eastAsia="Arial" w:hAnsi="Arial" w:cs="Arial"/>
      <w:b w:val="0"/>
      <w:bCs w:val="0"/>
      <w:i w:val="0"/>
      <w:iCs w:val="0"/>
      <w:smallCaps w:val="0"/>
      <w:spacing w:val="-10"/>
      <w:sz w:val="18"/>
      <w:szCs w:val="18"/>
    </w:rPr>
  </w:style>
  <w:style w:type="character" w:customStyle="1" w:styleId="CharStyle76">
    <w:name w:val="CharStyle76"/>
    <w:basedOn w:val="af9"/>
    <w:rsid w:val="00E64C43"/>
    <w:rPr>
      <w:rFonts w:ascii="Arial" w:eastAsia="Arial" w:hAnsi="Arial" w:cs="Arial"/>
      <w:b w:val="0"/>
      <w:bCs w:val="0"/>
      <w:i/>
      <w:iCs/>
      <w:smallCaps w:val="0"/>
      <w:spacing w:val="-10"/>
      <w:sz w:val="18"/>
      <w:szCs w:val="18"/>
    </w:rPr>
  </w:style>
  <w:style w:type="character" w:customStyle="1" w:styleId="CharStyle63">
    <w:name w:val="CharStyle63"/>
    <w:basedOn w:val="af9"/>
    <w:rsid w:val="00E64C43"/>
    <w:rPr>
      <w:rFonts w:ascii="Georgia" w:eastAsia="Georgia" w:hAnsi="Georgia" w:cs="Georgia"/>
      <w:b w:val="0"/>
      <w:bCs w:val="0"/>
      <w:i w:val="0"/>
      <w:iCs w:val="0"/>
      <w:smallCaps w:val="0"/>
      <w:sz w:val="20"/>
      <w:szCs w:val="20"/>
    </w:rPr>
  </w:style>
  <w:style w:type="character" w:customStyle="1" w:styleId="CharStyle113">
    <w:name w:val="CharStyle113"/>
    <w:basedOn w:val="af9"/>
    <w:rsid w:val="00E64C43"/>
    <w:rPr>
      <w:rFonts w:ascii="Arial" w:eastAsia="Arial" w:hAnsi="Arial" w:cs="Arial"/>
      <w:b/>
      <w:bCs/>
      <w:i w:val="0"/>
      <w:iCs w:val="0"/>
      <w:smallCaps w:val="0"/>
      <w:sz w:val="20"/>
      <w:szCs w:val="20"/>
    </w:rPr>
  </w:style>
  <w:style w:type="paragraph" w:customStyle="1" w:styleId="Style148">
    <w:name w:val="Style148"/>
    <w:basedOn w:val="af8"/>
    <w:rsid w:val="00E64C43"/>
    <w:pPr>
      <w:spacing w:line="240" w:lineRule="auto"/>
      <w:ind w:firstLine="0"/>
      <w:jc w:val="left"/>
    </w:pPr>
    <w:rPr>
      <w:rFonts w:eastAsia="Arial" w:cs="Arial"/>
      <w:sz w:val="20"/>
      <w:szCs w:val="20"/>
      <w:lang w:val="ru-RU" w:eastAsia="ru-RU" w:bidi="ar-SA"/>
    </w:rPr>
  </w:style>
  <w:style w:type="character" w:customStyle="1" w:styleId="FontStyle139">
    <w:name w:val="Font Style139"/>
    <w:basedOn w:val="af9"/>
    <w:uiPriority w:val="99"/>
    <w:rsid w:val="00E64C43"/>
    <w:rPr>
      <w:rFonts w:ascii="Arial" w:hAnsi="Arial" w:cs="Arial" w:hint="default"/>
      <w:sz w:val="22"/>
      <w:szCs w:val="22"/>
    </w:rPr>
  </w:style>
  <w:style w:type="paragraph" w:customStyle="1" w:styleId="Style8">
    <w:name w:val="Style8"/>
    <w:basedOn w:val="af8"/>
    <w:uiPriority w:val="99"/>
    <w:rsid w:val="00E64C43"/>
    <w:pPr>
      <w:widowControl w:val="0"/>
      <w:autoSpaceDE w:val="0"/>
      <w:autoSpaceDN w:val="0"/>
      <w:adjustRightInd w:val="0"/>
      <w:spacing w:line="414" w:lineRule="exact"/>
      <w:ind w:firstLine="0"/>
      <w:jc w:val="left"/>
    </w:pPr>
    <w:rPr>
      <w:rFonts w:eastAsia="Times New Roman" w:cs="Arial"/>
      <w:szCs w:val="24"/>
      <w:lang w:val="ru-RU" w:eastAsia="ru-RU" w:bidi="ar-SA"/>
    </w:rPr>
  </w:style>
  <w:style w:type="paragraph" w:customStyle="1" w:styleId="Style15">
    <w:name w:val="Style15"/>
    <w:basedOn w:val="af8"/>
    <w:uiPriority w:val="99"/>
    <w:rsid w:val="00E64C43"/>
    <w:pPr>
      <w:widowControl w:val="0"/>
      <w:autoSpaceDE w:val="0"/>
      <w:autoSpaceDN w:val="0"/>
      <w:adjustRightInd w:val="0"/>
      <w:spacing w:line="240" w:lineRule="auto"/>
      <w:ind w:firstLine="0"/>
    </w:pPr>
    <w:rPr>
      <w:rFonts w:eastAsia="Times New Roman" w:cs="Arial"/>
      <w:szCs w:val="24"/>
      <w:lang w:val="ru-RU" w:eastAsia="ru-RU" w:bidi="ar-SA"/>
    </w:rPr>
  </w:style>
  <w:style w:type="paragraph" w:customStyle="1" w:styleId="Style30">
    <w:name w:val="Style3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0">
    <w:name w:val="Style50"/>
    <w:basedOn w:val="af8"/>
    <w:uiPriority w:val="99"/>
    <w:rsid w:val="00E64C43"/>
    <w:pPr>
      <w:widowControl w:val="0"/>
      <w:autoSpaceDE w:val="0"/>
      <w:autoSpaceDN w:val="0"/>
      <w:adjustRightInd w:val="0"/>
      <w:spacing w:line="240" w:lineRule="auto"/>
      <w:ind w:firstLine="0"/>
      <w:jc w:val="left"/>
    </w:pPr>
    <w:rPr>
      <w:rFonts w:eastAsia="Times New Roman" w:cs="Arial"/>
      <w:szCs w:val="24"/>
      <w:lang w:val="ru-RU" w:eastAsia="ru-RU" w:bidi="ar-SA"/>
    </w:rPr>
  </w:style>
  <w:style w:type="paragraph" w:customStyle="1" w:styleId="Style51">
    <w:name w:val="Style51"/>
    <w:basedOn w:val="af8"/>
    <w:uiPriority w:val="99"/>
    <w:rsid w:val="00E64C43"/>
    <w:pPr>
      <w:widowControl w:val="0"/>
      <w:autoSpaceDE w:val="0"/>
      <w:autoSpaceDN w:val="0"/>
      <w:adjustRightInd w:val="0"/>
      <w:spacing w:line="230" w:lineRule="exact"/>
      <w:ind w:firstLine="0"/>
      <w:jc w:val="left"/>
    </w:pPr>
    <w:rPr>
      <w:rFonts w:eastAsia="Times New Roman" w:cs="Arial"/>
      <w:szCs w:val="24"/>
      <w:lang w:val="ru-RU" w:eastAsia="ru-RU" w:bidi="ar-SA"/>
    </w:rPr>
  </w:style>
  <w:style w:type="character" w:customStyle="1" w:styleId="FontStyle137">
    <w:name w:val="Font Style137"/>
    <w:basedOn w:val="af9"/>
    <w:uiPriority w:val="99"/>
    <w:rsid w:val="00E64C43"/>
    <w:rPr>
      <w:rFonts w:ascii="Arial" w:hAnsi="Arial" w:cs="Arial"/>
      <w:sz w:val="18"/>
      <w:szCs w:val="18"/>
    </w:rPr>
  </w:style>
  <w:style w:type="paragraph" w:styleId="afffffffffffffff1">
    <w:name w:val="Normal Indent"/>
    <w:basedOn w:val="af8"/>
    <w:uiPriority w:val="99"/>
    <w:rsid w:val="00E64C43"/>
    <w:pPr>
      <w:spacing w:after="200" w:line="276" w:lineRule="auto"/>
      <w:ind w:left="708" w:firstLine="0"/>
      <w:jc w:val="left"/>
    </w:pPr>
    <w:rPr>
      <w:rFonts w:ascii="Calibri" w:eastAsia="Times New Roman" w:hAnsi="Calibri" w:cs="Times New Roman"/>
      <w:sz w:val="22"/>
      <w:lang w:val="ru-RU" w:bidi="ar-SA"/>
    </w:rPr>
  </w:style>
  <w:style w:type="paragraph" w:customStyle="1" w:styleId="1fffff2">
    <w:name w:val="_Часть 1."/>
    <w:basedOn w:val="20"/>
    <w:link w:val="1fffff3"/>
    <w:qFormat/>
    <w:rsid w:val="00E64C43"/>
    <w:pPr>
      <w:suppressAutoHyphens w:val="0"/>
      <w:spacing w:before="480" w:after="60" w:line="360" w:lineRule="auto"/>
      <w:ind w:left="2506" w:firstLine="567"/>
      <w:jc w:val="left"/>
    </w:pPr>
    <w:rPr>
      <w:rFonts w:ascii="Times New Roman" w:eastAsia="Times New Roman" w:hAnsi="Times New Roman" w:cs="Times New Roman"/>
      <w:bCs/>
      <w:i/>
      <w:iCs/>
      <w:color w:val="000000"/>
      <w:kern w:val="28"/>
      <w:lang w:bidi="ar-SA"/>
    </w:rPr>
  </w:style>
  <w:style w:type="character" w:customStyle="1" w:styleId="1fffff3">
    <w:name w:val="_Часть 1. Знак"/>
    <w:basedOn w:val="af9"/>
    <w:link w:val="1fffff2"/>
    <w:rsid w:val="00E64C43"/>
    <w:rPr>
      <w:rFonts w:ascii="Times New Roman" w:eastAsia="Times New Roman" w:hAnsi="Times New Roman" w:cs="Times New Roman"/>
      <w:b/>
      <w:bCs/>
      <w:i/>
      <w:iCs/>
      <w:color w:val="000000"/>
      <w:kern w:val="28"/>
      <w:sz w:val="28"/>
      <w:szCs w:val="28"/>
      <w:lang w:val="ru-RU" w:bidi="ar-SA"/>
    </w:rPr>
  </w:style>
  <w:style w:type="paragraph" w:customStyle="1" w:styleId="a7">
    <w:name w:val="_Обычный список точка"/>
    <w:basedOn w:val="affff6"/>
    <w:link w:val="afffffffffffffff2"/>
    <w:qFormat/>
    <w:rsid w:val="00E64C43"/>
    <w:pPr>
      <w:numPr>
        <w:numId w:val="65"/>
      </w:numPr>
      <w:ind w:left="0" w:firstLine="567"/>
    </w:pPr>
    <w:rPr>
      <w:rFonts w:ascii="Times New Roman" w:eastAsia="Calibri" w:hAnsi="Times New Roman" w:cs="Times New Roman"/>
      <w:sz w:val="26"/>
      <w:szCs w:val="26"/>
      <w:lang w:val="ru-RU" w:eastAsia="ru-RU" w:bidi="ar-SA"/>
    </w:rPr>
  </w:style>
  <w:style w:type="character" w:customStyle="1" w:styleId="afffffffffffffff2">
    <w:name w:val="_Обычный список точка Знак"/>
    <w:basedOn w:val="affff7"/>
    <w:link w:val="a7"/>
    <w:rsid w:val="00E64C43"/>
    <w:rPr>
      <w:rFonts w:ascii="Times New Roman" w:eastAsia="Calibri" w:hAnsi="Times New Roman" w:cs="Times New Roman"/>
      <w:sz w:val="26"/>
      <w:szCs w:val="26"/>
      <w:lang w:val="ru-RU" w:eastAsia="ru-RU" w:bidi="ar-SA"/>
    </w:rPr>
  </w:style>
  <w:style w:type="paragraph" w:customStyle="1" w:styleId="113">
    <w:name w:val="_1.1"/>
    <w:basedOn w:val="20"/>
    <w:link w:val="11ff4"/>
    <w:qFormat/>
    <w:rsid w:val="00E64C43"/>
    <w:pPr>
      <w:keepLines/>
      <w:numPr>
        <w:numId w:val="64"/>
      </w:numPr>
      <w:suppressAutoHyphens w:val="0"/>
      <w:spacing w:before="200" w:line="360" w:lineRule="auto"/>
      <w:jc w:val="left"/>
    </w:pPr>
    <w:rPr>
      <w:rFonts w:ascii="Times New Roman" w:eastAsia="Times New Roman" w:hAnsi="Times New Roman" w:cs="Times New Roman"/>
      <w:bCs/>
      <w:i/>
      <w:iCs/>
      <w:color w:val="000000"/>
      <w:kern w:val="28"/>
      <w:lang w:bidi="ar-SA"/>
    </w:rPr>
  </w:style>
  <w:style w:type="character" w:customStyle="1" w:styleId="11ff4">
    <w:name w:val="_1.1 Знак"/>
    <w:basedOn w:val="af9"/>
    <w:link w:val="113"/>
    <w:rsid w:val="00E64C43"/>
    <w:rPr>
      <w:rFonts w:ascii="Times New Roman" w:eastAsia="Times New Roman" w:hAnsi="Times New Roman" w:cs="Times New Roman"/>
      <w:b/>
      <w:bCs/>
      <w:i/>
      <w:iCs/>
      <w:color w:val="000000"/>
      <w:kern w:val="28"/>
      <w:sz w:val="28"/>
      <w:szCs w:val="28"/>
      <w:lang w:val="ru-RU" w:bidi="ar-SA"/>
    </w:rPr>
  </w:style>
  <w:style w:type="paragraph" w:customStyle="1" w:styleId="1">
    <w:name w:val="_Раздел 1"/>
    <w:basedOn w:val="1e"/>
    <w:link w:val="1fffff4"/>
    <w:rsid w:val="00E64C43"/>
    <w:pPr>
      <w:keepNext/>
      <w:numPr>
        <w:numId w:val="66"/>
      </w:numPr>
      <w:tabs>
        <w:tab w:val="left" w:pos="0"/>
      </w:tabs>
      <w:contextualSpacing w:val="0"/>
      <w:jc w:val="both"/>
    </w:pPr>
    <w:rPr>
      <w:rFonts w:ascii="Times New Roman" w:eastAsia="Times New Roman" w:hAnsi="Times New Roman" w:cs="Times New Roman"/>
      <w:bCs/>
      <w:smallCaps w:val="0"/>
      <w:color w:val="000000"/>
      <w:spacing w:val="0"/>
      <w:kern w:val="28"/>
      <w:sz w:val="26"/>
      <w:szCs w:val="32"/>
      <w:lang w:bidi="ar-SA"/>
    </w:rPr>
  </w:style>
  <w:style w:type="character" w:customStyle="1" w:styleId="1fffff4">
    <w:name w:val="_Раздел 1 Знак"/>
    <w:basedOn w:val="af9"/>
    <w:link w:val="1"/>
    <w:rsid w:val="00E64C43"/>
    <w:rPr>
      <w:rFonts w:ascii="Times New Roman" w:eastAsia="Times New Roman" w:hAnsi="Times New Roman" w:cs="Times New Roman"/>
      <w:b/>
      <w:bCs/>
      <w:color w:val="000000"/>
      <w:kern w:val="28"/>
      <w:sz w:val="26"/>
      <w:szCs w:val="32"/>
      <w:lang w:val="ru-RU" w:bidi="ar-SA"/>
    </w:rPr>
  </w:style>
  <w:style w:type="numbering" w:customStyle="1" w:styleId="afffffffffffffff3">
    <w:name w:val="Со второго раздела"/>
    <w:uiPriority w:val="99"/>
    <w:rsid w:val="00E64C43"/>
  </w:style>
  <w:style w:type="paragraph" w:customStyle="1" w:styleId="righttext">
    <w:name w:val="right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center">
    <w:name w:val="tabletextcenter"/>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tabletextleft">
    <w:name w:val="tabletextlef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bloktext">
    <w:name w:val="bloktext"/>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character" w:customStyle="1" w:styleId="1fffff5">
    <w:name w:val="Текст концевой сноски Знак1"/>
    <w:basedOn w:val="af9"/>
    <w:uiPriority w:val="99"/>
    <w:semiHidden/>
    <w:rsid w:val="00E64C43"/>
    <w:rPr>
      <w:rFonts w:ascii="Times New Roman" w:hAnsi="Times New Roman"/>
      <w:color w:val="000000"/>
      <w:lang w:eastAsia="en-US"/>
    </w:rPr>
  </w:style>
  <w:style w:type="character" w:customStyle="1" w:styleId="1fffff6">
    <w:name w:val="Текст сноски Знак1"/>
    <w:basedOn w:val="af9"/>
    <w:uiPriority w:val="99"/>
    <w:semiHidden/>
    <w:rsid w:val="00E64C43"/>
    <w:rPr>
      <w:rFonts w:ascii="Times New Roman" w:hAnsi="Times New Roman"/>
      <w:color w:val="000000"/>
      <w:lang w:eastAsia="en-US"/>
    </w:rPr>
  </w:style>
  <w:style w:type="character" w:customStyle="1" w:styleId="21fc">
    <w:name w:val="Основной текст с отступом 2 Знак1"/>
    <w:basedOn w:val="af9"/>
    <w:uiPriority w:val="99"/>
    <w:semiHidden/>
    <w:rsid w:val="00E64C43"/>
    <w:rPr>
      <w:rFonts w:ascii="Times New Roman" w:hAnsi="Times New Roman"/>
      <w:color w:val="000000"/>
      <w:sz w:val="26"/>
      <w:szCs w:val="26"/>
      <w:lang w:eastAsia="en-US"/>
    </w:rPr>
  </w:style>
  <w:style w:type="character" w:customStyle="1" w:styleId="22f2">
    <w:name w:val="2_2 Таблица Знак"/>
    <w:basedOn w:val="af9"/>
    <w:link w:val="22"/>
    <w:rsid w:val="00E64C43"/>
    <w:rPr>
      <w:rFonts w:ascii="Times New Roman" w:eastAsia="Times New Roman" w:hAnsi="Times New Roman" w:cs="Times New Roman"/>
      <w:b/>
      <w:iCs/>
      <w:snapToGrid w:val="0"/>
      <w:sz w:val="26"/>
      <w:szCs w:val="26"/>
      <w:lang w:val="ru-RU" w:bidi="ar-SA"/>
    </w:rPr>
  </w:style>
  <w:style w:type="character" w:customStyle="1" w:styleId="0210">
    <w:name w:val="02_Глава 1. Знак"/>
    <w:basedOn w:val="af9"/>
    <w:link w:val="021"/>
    <w:rsid w:val="00E64C43"/>
    <w:rPr>
      <w:rFonts w:ascii="Times New Roman" w:eastAsia="Times New Roman" w:hAnsi="Times New Roman" w:cs="Times New Roman"/>
      <w:b/>
      <w:iCs/>
      <w:caps/>
      <w:snapToGrid w:val="0"/>
      <w:sz w:val="26"/>
      <w:szCs w:val="26"/>
      <w:lang w:val="ru-RU" w:bidi="ar-SA"/>
    </w:rPr>
  </w:style>
  <w:style w:type="character" w:customStyle="1" w:styleId="11pt">
    <w:name w:val="Основной текст + 11 pt"/>
    <w:basedOn w:val="affffff8"/>
    <w:rsid w:val="00E64C4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8"/>
    <w:uiPriority w:val="99"/>
    <w:rsid w:val="00E64C43"/>
    <w:pPr>
      <w:keepLines/>
      <w:framePr w:w="5160" w:h="840" w:wrap="notBeside" w:vAnchor="page" w:hAnchor="page" w:x="6121" w:y="915" w:anchorLock="1"/>
      <w:widowControl w:val="0"/>
      <w:tabs>
        <w:tab w:val="left" w:pos="2160"/>
      </w:tabs>
      <w:adjustRightInd w:val="0"/>
      <w:spacing w:line="160" w:lineRule="atLeast"/>
      <w:ind w:firstLine="0"/>
      <w:textAlignment w:val="baseline"/>
    </w:pPr>
    <w:rPr>
      <w:rFonts w:ascii="Times New Roman" w:eastAsia="Times New Roman" w:hAnsi="Times New Roman" w:cs="Arial"/>
      <w:sz w:val="14"/>
      <w:szCs w:val="14"/>
      <w:lang w:bidi="ar-SA"/>
    </w:rPr>
  </w:style>
  <w:style w:type="paragraph" w:customStyle="1" w:styleId="11">
    <w:name w:val="1."/>
    <w:basedOn w:val="affff6"/>
    <w:link w:val="1fffff7"/>
    <w:rsid w:val="00E64C43"/>
    <w:pPr>
      <w:pageBreakBefore/>
      <w:widowControl w:val="0"/>
      <w:numPr>
        <w:numId w:val="70"/>
      </w:numPr>
      <w:tabs>
        <w:tab w:val="left" w:pos="993"/>
      </w:tabs>
      <w:spacing w:line="276" w:lineRule="auto"/>
      <w:jc w:val="left"/>
    </w:pPr>
    <w:rPr>
      <w:rFonts w:ascii="Times New Roman" w:eastAsia="Calibri" w:hAnsi="Times New Roman" w:cs="Times New Roman"/>
      <w:b/>
      <w:sz w:val="26"/>
      <w:szCs w:val="26"/>
      <w:lang w:val="ru-RU" w:eastAsia="ru-RU" w:bidi="ar-SA"/>
    </w:rPr>
  </w:style>
  <w:style w:type="paragraph" w:customStyle="1" w:styleId="110">
    <w:name w:val="1.1"/>
    <w:basedOn w:val="affff6"/>
    <w:link w:val="11ff5"/>
    <w:rsid w:val="00E64C43"/>
    <w:pPr>
      <w:keepNext/>
      <w:numPr>
        <w:ilvl w:val="1"/>
        <w:numId w:val="70"/>
      </w:numPr>
      <w:tabs>
        <w:tab w:val="left" w:pos="993"/>
      </w:tabs>
      <w:spacing w:before="120" w:line="276" w:lineRule="auto"/>
      <w:jc w:val="left"/>
    </w:pPr>
    <w:rPr>
      <w:rFonts w:ascii="Times New Roman" w:eastAsia="Calibri" w:hAnsi="Times New Roman" w:cs="Times New Roman"/>
      <w:b/>
      <w:sz w:val="26"/>
      <w:szCs w:val="26"/>
      <w:lang w:val="ru-RU" w:eastAsia="ru-RU" w:bidi="ar-SA"/>
    </w:rPr>
  </w:style>
  <w:style w:type="character" w:customStyle="1" w:styleId="1fffff7">
    <w:name w:val="1. Знак"/>
    <w:basedOn w:val="affff7"/>
    <w:link w:val="11"/>
    <w:rsid w:val="00E64C43"/>
    <w:rPr>
      <w:rFonts w:ascii="Times New Roman" w:eastAsia="Calibri" w:hAnsi="Times New Roman" w:cs="Times New Roman"/>
      <w:b/>
      <w:sz w:val="26"/>
      <w:szCs w:val="26"/>
      <w:lang w:val="ru-RU" w:eastAsia="ru-RU" w:bidi="ar-SA"/>
    </w:rPr>
  </w:style>
  <w:style w:type="paragraph" w:customStyle="1" w:styleId="afffffffffffffff4">
    <w:name w:val="Обычный текст"/>
    <w:basedOn w:val="affff6"/>
    <w:link w:val="afffffffffffffff5"/>
    <w:rsid w:val="00E64C43"/>
    <w:pPr>
      <w:spacing w:line="240" w:lineRule="auto"/>
      <w:ind w:left="0" w:firstLine="0"/>
      <w:jc w:val="left"/>
    </w:pPr>
    <w:rPr>
      <w:rFonts w:ascii="Times New Roman" w:eastAsia="Calibri" w:hAnsi="Times New Roman" w:cs="Times New Roman"/>
      <w:sz w:val="26"/>
      <w:szCs w:val="26"/>
      <w:lang w:val="ru-RU" w:eastAsia="ru-RU" w:bidi="ar-SA"/>
    </w:rPr>
  </w:style>
  <w:style w:type="character" w:customStyle="1" w:styleId="11ff5">
    <w:name w:val="1.1 Знак"/>
    <w:basedOn w:val="affff7"/>
    <w:link w:val="110"/>
    <w:rsid w:val="00E64C43"/>
    <w:rPr>
      <w:rFonts w:ascii="Times New Roman" w:eastAsia="Calibri" w:hAnsi="Times New Roman" w:cs="Times New Roman"/>
      <w:b/>
      <w:sz w:val="26"/>
      <w:szCs w:val="26"/>
      <w:lang w:val="ru-RU" w:eastAsia="ru-RU" w:bidi="ar-SA"/>
    </w:rPr>
  </w:style>
  <w:style w:type="character" w:customStyle="1" w:styleId="afffffffffffffff5">
    <w:name w:val="Обычный текст Знак"/>
    <w:basedOn w:val="affff7"/>
    <w:link w:val="afffffffffffffff4"/>
    <w:rsid w:val="00E64C43"/>
    <w:rPr>
      <w:rFonts w:ascii="Times New Roman" w:eastAsia="Calibri" w:hAnsi="Times New Roman" w:cs="Times New Roman"/>
      <w:sz w:val="26"/>
      <w:szCs w:val="26"/>
      <w:lang w:val="ru-RU" w:eastAsia="ru-RU" w:bidi="ar-SA"/>
    </w:rPr>
  </w:style>
  <w:style w:type="paragraph" w:customStyle="1" w:styleId="afffffffffffffff6">
    <w:name w:val="_Подразделение"/>
    <w:basedOn w:val="15"/>
    <w:link w:val="afffffffffffffff7"/>
    <w:qFormat/>
    <w:rsid w:val="00E64C43"/>
    <w:pPr>
      <w:numPr>
        <w:numId w:val="0"/>
      </w:numPr>
      <w:tabs>
        <w:tab w:val="clear" w:pos="993"/>
      </w:tabs>
      <w:spacing w:before="240"/>
      <w:jc w:val="both"/>
    </w:pPr>
    <w:rPr>
      <w:rFonts w:eastAsia="Calibri"/>
      <w:b w:val="0"/>
      <w:smallCaps w:val="0"/>
    </w:rPr>
  </w:style>
  <w:style w:type="paragraph" w:customStyle="1" w:styleId="a9">
    <w:name w:val="_Список маркерны"/>
    <w:basedOn w:val="affffffffff6"/>
    <w:link w:val="afffffffffffffff8"/>
    <w:qFormat/>
    <w:rsid w:val="00E64C43"/>
    <w:pPr>
      <w:numPr>
        <w:numId w:val="68"/>
      </w:numPr>
      <w:tabs>
        <w:tab w:val="left" w:pos="284"/>
      </w:tabs>
      <w:spacing w:line="240" w:lineRule="auto"/>
      <w:ind w:left="0" w:firstLine="0"/>
    </w:pPr>
    <w:rPr>
      <w:rFonts w:ascii="Times New Roman" w:hAnsi="Times New Roman" w:cs="Times New Roman"/>
      <w:iCs/>
    </w:rPr>
  </w:style>
  <w:style w:type="character" w:customStyle="1" w:styleId="afffffffffffffff7">
    <w:name w:val="_Подразделение Знак"/>
    <w:basedOn w:val="affffffffff7"/>
    <w:link w:val="afffffffffffffff6"/>
    <w:rsid w:val="00E64C43"/>
    <w:rPr>
      <w:rFonts w:ascii="Times New Roman" w:eastAsia="Calibri" w:hAnsi="Times New Roman" w:cs="Times New Roman"/>
      <w:bCs/>
      <w:sz w:val="26"/>
      <w:szCs w:val="26"/>
      <w:lang w:val="ru-RU" w:bidi="ar-SA"/>
    </w:rPr>
  </w:style>
  <w:style w:type="paragraph" w:customStyle="1" w:styleId="a3">
    <w:name w:val="_Список нумерованный"/>
    <w:basedOn w:val="a9"/>
    <w:link w:val="afffffffffffffff9"/>
    <w:qFormat/>
    <w:rsid w:val="00E64C43"/>
    <w:pPr>
      <w:numPr>
        <w:numId w:val="69"/>
      </w:numPr>
    </w:pPr>
  </w:style>
  <w:style w:type="character" w:customStyle="1" w:styleId="afffffffffffffff8">
    <w:name w:val="_Список маркерны Знак"/>
    <w:basedOn w:val="affffffffff7"/>
    <w:link w:val="a9"/>
    <w:rsid w:val="00E64C43"/>
    <w:rPr>
      <w:rFonts w:ascii="Times New Roman" w:eastAsia="Calibri" w:hAnsi="Times New Roman" w:cs="Times New Roman"/>
      <w:iCs/>
      <w:sz w:val="26"/>
      <w:szCs w:val="26"/>
      <w:lang w:val="ru-RU" w:bidi="ar-SA"/>
    </w:rPr>
  </w:style>
  <w:style w:type="character" w:customStyle="1" w:styleId="afffffffffffffff9">
    <w:name w:val="_Список нумерованный Знак"/>
    <w:basedOn w:val="afffffffffffffff8"/>
    <w:link w:val="a3"/>
    <w:rsid w:val="00E64C43"/>
    <w:rPr>
      <w:rFonts w:ascii="Times New Roman" w:eastAsia="Calibri" w:hAnsi="Times New Roman" w:cs="Times New Roman"/>
      <w:iCs/>
      <w:sz w:val="26"/>
      <w:szCs w:val="26"/>
      <w:lang w:val="ru-RU" w:bidi="ar-SA"/>
    </w:rPr>
  </w:style>
  <w:style w:type="paragraph" w:customStyle="1" w:styleId="afffffffffffffffa">
    <w:name w:val="_комментарий"/>
    <w:basedOn w:val="affffffffff6"/>
    <w:link w:val="afffffffffffffffb"/>
    <w:rsid w:val="00E64C43"/>
    <w:pPr>
      <w:spacing w:line="240" w:lineRule="auto"/>
    </w:pPr>
    <w:rPr>
      <w:rFonts w:ascii="Times New Roman" w:hAnsi="Times New Roman" w:cs="Times New Roman"/>
      <w:iCs/>
      <w:color w:val="FF0000"/>
    </w:rPr>
  </w:style>
  <w:style w:type="character" w:customStyle="1" w:styleId="afffffffffffffffb">
    <w:name w:val="_комментарий Знак"/>
    <w:basedOn w:val="affffffffff7"/>
    <w:link w:val="afffffffffffffffa"/>
    <w:rsid w:val="00E64C43"/>
    <w:rPr>
      <w:rFonts w:ascii="Times New Roman" w:eastAsia="Calibri" w:hAnsi="Times New Roman" w:cs="Times New Roman"/>
      <w:iCs/>
      <w:color w:val="FF0000"/>
      <w:sz w:val="26"/>
      <w:szCs w:val="26"/>
      <w:lang w:val="ru-RU" w:bidi="ar-SA"/>
    </w:rPr>
  </w:style>
  <w:style w:type="paragraph" w:customStyle="1" w:styleId="1fffff8">
    <w:name w:val="Заголовок записки1"/>
    <w:next w:val="af8"/>
    <w:link w:val="afffffffffffffffc"/>
    <w:autoRedefine/>
    <w:uiPriority w:val="99"/>
    <w:unhideWhenUsed/>
    <w:qFormat/>
    <w:rsid w:val="00E64C43"/>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lang w:val="ru-RU" w:bidi="ar-SA"/>
    </w:rPr>
  </w:style>
  <w:style w:type="character" w:customStyle="1" w:styleId="afffffffffffffffc">
    <w:name w:val="Заголовок записки Знак"/>
    <w:basedOn w:val="af9"/>
    <w:link w:val="1fffff8"/>
    <w:uiPriority w:val="99"/>
    <w:rsid w:val="00E64C43"/>
    <w:rPr>
      <w:rFonts w:ascii="Times New Roman" w:eastAsia="Times New Roman" w:hAnsi="Times New Roman" w:cs="Times New Roman"/>
      <w:b/>
      <w:caps/>
      <w:spacing w:val="5"/>
      <w:sz w:val="32"/>
      <w:lang w:val="ru-RU" w:bidi="ar-SA"/>
    </w:rPr>
  </w:style>
  <w:style w:type="paragraph" w:customStyle="1" w:styleId="ab">
    <w:name w:val="Перечисление"/>
    <w:basedOn w:val="affff6"/>
    <w:link w:val="afffffffffffffffd"/>
    <w:qFormat/>
    <w:rsid w:val="00E64C43"/>
    <w:pPr>
      <w:numPr>
        <w:numId w:val="71"/>
      </w:numPr>
      <w:adjustRightInd w:val="0"/>
      <w:snapToGrid w:val="0"/>
      <w:spacing w:after="40" w:line="300" w:lineRule="auto"/>
      <w:ind w:left="1004" w:hanging="295"/>
      <w:contextualSpacing w:val="0"/>
    </w:pPr>
    <w:rPr>
      <w:rFonts w:ascii="Times New Roman" w:eastAsia="MS Mincho" w:hAnsi="Times New Roman" w:cs="Times New Roman"/>
      <w:sz w:val="28"/>
      <w:szCs w:val="24"/>
      <w:lang w:val="ru-RU" w:eastAsia="ru-RU" w:bidi="ar-SA"/>
    </w:rPr>
  </w:style>
  <w:style w:type="paragraph" w:customStyle="1" w:styleId="1fffff9">
    <w:name w:val="_Рисунок1"/>
    <w:basedOn w:val="a"/>
    <w:next w:val="affffffffff6"/>
    <w:link w:val="1fffffa"/>
    <w:qFormat/>
    <w:rsid w:val="00E64C43"/>
    <w:pPr>
      <w:keepLines/>
      <w:numPr>
        <w:numId w:val="0"/>
      </w:numPr>
      <w:spacing w:after="200"/>
      <w:ind w:left="714" w:hanging="357"/>
      <w:jc w:val="center"/>
    </w:pPr>
    <w:rPr>
      <w:rFonts w:ascii="Times New Roman" w:eastAsia="Calibri" w:hAnsi="Times New Roman" w:cs="Times New Roman"/>
      <w:sz w:val="26"/>
      <w:szCs w:val="26"/>
      <w:lang w:val="ru-RU" w:eastAsia="ru-RU" w:bidi="ar-SA"/>
    </w:rPr>
  </w:style>
  <w:style w:type="character" w:customStyle="1" w:styleId="1fffffa">
    <w:name w:val="_Рисунок1 Знак"/>
    <w:basedOn w:val="affffffffff9"/>
    <w:link w:val="1fffff9"/>
    <w:rsid w:val="00E64C43"/>
    <w:rPr>
      <w:rFonts w:ascii="Times New Roman" w:eastAsia="Calibri" w:hAnsi="Times New Roman" w:cs="Times New Roman"/>
      <w:b w:val="0"/>
      <w:bCs w:val="0"/>
      <w:sz w:val="26"/>
      <w:szCs w:val="26"/>
      <w:lang w:val="ru-RU" w:eastAsia="ru-RU" w:bidi="ar-SA"/>
    </w:rPr>
  </w:style>
  <w:style w:type="paragraph" w:customStyle="1" w:styleId="afffffffffffffffe">
    <w:name w:val="Название рисунка"/>
    <w:link w:val="affffffffffffffff"/>
    <w:qFormat/>
    <w:rsid w:val="00E64C43"/>
    <w:pPr>
      <w:adjustRightInd w:val="0"/>
      <w:snapToGrid w:val="0"/>
      <w:spacing w:before="120" w:after="240" w:line="240" w:lineRule="auto"/>
      <w:jc w:val="center"/>
    </w:pPr>
    <w:rPr>
      <w:rFonts w:ascii="Times New Roman" w:eastAsia="Times New Roman" w:hAnsi="Times New Roman" w:cs="Times New Roman"/>
      <w:i/>
      <w:spacing w:val="6"/>
      <w:sz w:val="26"/>
      <w:lang w:val="ru-RU" w:bidi="ar-SA"/>
    </w:rPr>
  </w:style>
  <w:style w:type="character" w:customStyle="1" w:styleId="affffffffffffffff">
    <w:name w:val="Название рисунка Знак"/>
    <w:basedOn w:val="af9"/>
    <w:link w:val="afffffffffffffffe"/>
    <w:rsid w:val="00E64C43"/>
    <w:rPr>
      <w:rFonts w:ascii="Times New Roman" w:eastAsia="Times New Roman" w:hAnsi="Times New Roman" w:cs="Times New Roman"/>
      <w:i/>
      <w:spacing w:val="6"/>
      <w:sz w:val="26"/>
      <w:lang w:val="ru-RU" w:bidi="ar-SA"/>
    </w:rPr>
  </w:style>
  <w:style w:type="numbering" w:customStyle="1" w:styleId="05">
    <w:name w:val="0.5 Список Заг."/>
    <w:uiPriority w:val="99"/>
    <w:rsid w:val="00E64C43"/>
  </w:style>
  <w:style w:type="paragraph" w:customStyle="1" w:styleId="348">
    <w:name w:val="3.4 Т. Центр"/>
    <w:link w:val="349"/>
    <w:rsid w:val="00E64C43"/>
    <w:pPr>
      <w:spacing w:after="0" w:line="240" w:lineRule="auto"/>
      <w:jc w:val="center"/>
    </w:pPr>
    <w:rPr>
      <w:rFonts w:ascii="Times New Roman" w:eastAsia="Times New Roman" w:hAnsi="Times New Roman" w:cs="Times New Roman"/>
      <w:sz w:val="20"/>
      <w:szCs w:val="20"/>
      <w:lang w:val="ru-RU" w:bidi="ar-SA"/>
    </w:rPr>
  </w:style>
  <w:style w:type="character" w:customStyle="1" w:styleId="349">
    <w:name w:val="3.4 Т. Центр Знак"/>
    <w:basedOn w:val="af9"/>
    <w:link w:val="348"/>
    <w:rsid w:val="00E64C43"/>
    <w:rPr>
      <w:rFonts w:ascii="Times New Roman" w:eastAsia="Times New Roman" w:hAnsi="Times New Roman" w:cs="Times New Roman"/>
      <w:sz w:val="20"/>
      <w:szCs w:val="20"/>
      <w:lang w:val="ru-RU" w:bidi="ar-SA"/>
    </w:rPr>
  </w:style>
  <w:style w:type="numbering" w:customStyle="1" w:styleId="0510">
    <w:name w:val="0.5 Список Заг.1"/>
    <w:uiPriority w:val="99"/>
    <w:rsid w:val="00E64C43"/>
  </w:style>
  <w:style w:type="paragraph" w:customStyle="1" w:styleId="121">
    <w:name w:val="1_2 Список нумерной"/>
    <w:basedOn w:val="00"/>
    <w:link w:val="12f6"/>
    <w:rsid w:val="00E64C43"/>
    <w:pPr>
      <w:numPr>
        <w:ilvl w:val="1"/>
        <w:numId w:val="73"/>
      </w:numPr>
      <w:spacing w:after="40"/>
      <w:ind w:left="0" w:firstLine="709"/>
    </w:pPr>
    <w:rPr>
      <w:i/>
    </w:rPr>
  </w:style>
  <w:style w:type="character" w:customStyle="1" w:styleId="12f6">
    <w:name w:val="1_2 Список нумерной Знак"/>
    <w:basedOn w:val="000"/>
    <w:link w:val="121"/>
    <w:rsid w:val="00E64C43"/>
    <w:rPr>
      <w:rFonts w:ascii="Times New Roman" w:eastAsia="Times New Roman" w:hAnsi="Times New Roman" w:cs="Times New Roman"/>
      <w:i/>
      <w:sz w:val="26"/>
      <w:szCs w:val="26"/>
      <w:lang w:val="ru-RU" w:bidi="ar-SA"/>
    </w:rPr>
  </w:style>
  <w:style w:type="paragraph" w:customStyle="1" w:styleId="120">
    <w:name w:val="1_2 Список нумерованный"/>
    <w:basedOn w:val="121"/>
    <w:link w:val="12f7"/>
    <w:qFormat/>
    <w:rsid w:val="00E64C43"/>
    <w:pPr>
      <w:numPr>
        <w:ilvl w:val="0"/>
        <w:numId w:val="74"/>
      </w:numPr>
      <w:ind w:left="0" w:firstLine="709"/>
    </w:pPr>
  </w:style>
  <w:style w:type="character" w:customStyle="1" w:styleId="12f7">
    <w:name w:val="1_2 Список нумерованный Знак"/>
    <w:basedOn w:val="12f6"/>
    <w:link w:val="120"/>
    <w:rsid w:val="00E64C43"/>
    <w:rPr>
      <w:rFonts w:ascii="Times New Roman" w:eastAsia="Times New Roman" w:hAnsi="Times New Roman" w:cs="Times New Roman"/>
      <w:i/>
      <w:sz w:val="26"/>
      <w:szCs w:val="26"/>
      <w:lang w:val="ru-RU" w:bidi="ar-SA"/>
    </w:rPr>
  </w:style>
  <w:style w:type="paragraph" w:customStyle="1" w:styleId="3301">
    <w:name w:val="3.3 Т. Слева + 0"/>
    <w:basedOn w:val="af8"/>
    <w:rsid w:val="00E64C43"/>
    <w:pPr>
      <w:spacing w:line="240" w:lineRule="auto"/>
      <w:ind w:firstLine="0"/>
      <w:jc w:val="left"/>
    </w:pPr>
    <w:rPr>
      <w:rFonts w:ascii="Times New Roman" w:eastAsia="Times New Roman" w:hAnsi="Times New Roman" w:cs="Times New Roman"/>
      <w:sz w:val="20"/>
      <w:szCs w:val="20"/>
      <w:lang w:val="ru-RU" w:bidi="ar-SA"/>
    </w:rPr>
  </w:style>
  <w:style w:type="paragraph" w:customStyle="1" w:styleId="31d">
    <w:name w:val="3.1 Т. Подзаг."/>
    <w:link w:val="31e"/>
    <w:rsid w:val="00E64C43"/>
    <w:pPr>
      <w:spacing w:before="40" w:after="40" w:line="240" w:lineRule="auto"/>
      <w:jc w:val="both"/>
    </w:pPr>
    <w:rPr>
      <w:rFonts w:ascii="Times New Roman" w:eastAsia="Times New Roman" w:hAnsi="Times New Roman" w:cs="Times New Roman"/>
      <w:b/>
      <w:bCs/>
      <w:smallCaps/>
      <w:spacing w:val="20"/>
      <w:sz w:val="20"/>
      <w:szCs w:val="20"/>
      <w:lang w:val="ru-RU" w:bidi="ar-SA"/>
    </w:rPr>
  </w:style>
  <w:style w:type="character" w:customStyle="1" w:styleId="31e">
    <w:name w:val="3.1 Т. Подзаг. Знак"/>
    <w:basedOn w:val="af9"/>
    <w:link w:val="31d"/>
    <w:rsid w:val="00E64C43"/>
    <w:rPr>
      <w:rFonts w:ascii="Times New Roman" w:eastAsia="Times New Roman" w:hAnsi="Times New Roman" w:cs="Times New Roman"/>
      <w:b/>
      <w:bCs/>
      <w:smallCaps/>
      <w:spacing w:val="20"/>
      <w:sz w:val="20"/>
      <w:szCs w:val="20"/>
      <w:lang w:val="ru-RU" w:bidi="ar-SA"/>
    </w:rPr>
  </w:style>
  <w:style w:type="paragraph" w:customStyle="1" w:styleId="1fffffb">
    <w:name w:val="Текст титула отступ 1"/>
    <w:rsid w:val="00E64C43"/>
    <w:pPr>
      <w:spacing w:after="3600" w:line="259" w:lineRule="auto"/>
      <w:jc w:val="center"/>
    </w:pPr>
    <w:rPr>
      <w:rFonts w:ascii="Times New Roman" w:eastAsia="Times New Roman" w:hAnsi="Times New Roman" w:cs="Times New Roman"/>
      <w:b/>
      <w:sz w:val="24"/>
      <w:szCs w:val="20"/>
      <w:lang w:val="ru-RU" w:bidi="ar-SA"/>
    </w:rPr>
  </w:style>
  <w:style w:type="paragraph" w:customStyle="1" w:styleId="affffffffffffffff0">
    <w:name w:val="Обычный б/п"/>
    <w:basedOn w:val="af8"/>
    <w:rsid w:val="00E64C43"/>
    <w:pPr>
      <w:snapToGrid w:val="0"/>
      <w:spacing w:line="300" w:lineRule="auto"/>
      <w:ind w:firstLine="0"/>
      <w:contextualSpacing/>
    </w:pPr>
    <w:rPr>
      <w:rFonts w:ascii="Times New Roman" w:eastAsia="Times New Roman" w:hAnsi="Times New Roman" w:cs="Times New Roman"/>
      <w:sz w:val="28"/>
      <w:lang w:val="ru-RU" w:bidi="ar-SA"/>
    </w:rPr>
  </w:style>
  <w:style w:type="paragraph" w:customStyle="1" w:styleId="21fd">
    <w:name w:val="2.1 Наз. записки"/>
    <w:basedOn w:val="10a"/>
    <w:link w:val="21fe"/>
    <w:rsid w:val="00E64C43"/>
    <w:rPr>
      <w:caps w:val="0"/>
    </w:rPr>
  </w:style>
  <w:style w:type="character" w:customStyle="1" w:styleId="afffffffffffffffd">
    <w:name w:val="Перечисление Знак"/>
    <w:basedOn w:val="affff7"/>
    <w:link w:val="ab"/>
    <w:rsid w:val="00E64C43"/>
    <w:rPr>
      <w:rFonts w:ascii="Times New Roman" w:eastAsia="MS Mincho" w:hAnsi="Times New Roman" w:cs="Times New Roman"/>
      <w:sz w:val="28"/>
      <w:szCs w:val="24"/>
      <w:lang w:val="ru-RU" w:eastAsia="ru-RU" w:bidi="ar-SA"/>
    </w:rPr>
  </w:style>
  <w:style w:type="paragraph" w:customStyle="1" w:styleId="1fffffc">
    <w:name w:val="Красная строка1"/>
    <w:basedOn w:val="afffff1"/>
    <w:next w:val="af8"/>
    <w:uiPriority w:val="99"/>
    <w:unhideWhenUsed/>
    <w:rsid w:val="00E64C43"/>
    <w:pPr>
      <w:snapToGrid w:val="0"/>
      <w:spacing w:before="40" w:after="360" w:line="300" w:lineRule="auto"/>
      <w:ind w:firstLine="360"/>
      <w:contextualSpacing/>
    </w:pPr>
    <w:rPr>
      <w:rFonts w:ascii="Times New Roman" w:eastAsia="Times New Roman" w:hAnsi="Times New Roman" w:cs="Times New Roman"/>
      <w:spacing w:val="-5"/>
      <w:sz w:val="28"/>
      <w:lang w:val="ru-RU" w:bidi="ar-SA"/>
    </w:rPr>
  </w:style>
  <w:style w:type="paragraph" w:customStyle="1" w:styleId="affffffffffffffff1">
    <w:name w:val="Уравнения"/>
    <w:rsid w:val="00E64C43"/>
    <w:pPr>
      <w:spacing w:before="80" w:after="80" w:line="300" w:lineRule="auto"/>
      <w:ind w:left="2829"/>
    </w:pPr>
    <w:rPr>
      <w:rFonts w:ascii="Cambria Math" w:eastAsia="Times New Roman" w:hAnsi="Cambria Math" w:cs="Times New Roman"/>
      <w:i/>
      <w:sz w:val="28"/>
      <w:lang w:val="ru-RU" w:bidi="ar-SA"/>
    </w:rPr>
  </w:style>
  <w:style w:type="paragraph" w:customStyle="1" w:styleId="4113">
    <w:name w:val="4.1 Абз. титула 1"/>
    <w:next w:val="10a"/>
    <w:link w:val="4114"/>
    <w:rsid w:val="00E64C43"/>
    <w:pPr>
      <w:spacing w:after="1200" w:line="300" w:lineRule="auto"/>
      <w:jc w:val="center"/>
    </w:pPr>
    <w:rPr>
      <w:rFonts w:ascii="Times New Roman" w:eastAsia="Times New Roman" w:hAnsi="Times New Roman" w:cs="Times New Roman"/>
      <w:caps/>
      <w:smallCaps/>
      <w:spacing w:val="20"/>
      <w:sz w:val="32"/>
      <w:szCs w:val="36"/>
      <w:lang w:val="ru-RU" w:bidi="ar-SA"/>
    </w:rPr>
  </w:style>
  <w:style w:type="character" w:customStyle="1" w:styleId="21fe">
    <w:name w:val="2.1 Наз. записки Знак"/>
    <w:basedOn w:val="10b"/>
    <w:link w:val="21fd"/>
    <w:rsid w:val="00E64C43"/>
    <w:rPr>
      <w:rFonts w:ascii="Times New Roman" w:eastAsia="Times New Roman" w:hAnsi="Times New Roman" w:cs="Times New Roman"/>
      <w:b/>
      <w:caps w:val="0"/>
      <w:spacing w:val="10"/>
      <w:sz w:val="32"/>
      <w:szCs w:val="36"/>
      <w:lang w:val="ru-RU" w:bidi="ar-SA"/>
    </w:rPr>
  </w:style>
  <w:style w:type="paragraph" w:customStyle="1" w:styleId="4223">
    <w:name w:val="4.2 Абз. титула 2"/>
    <w:basedOn w:val="4113"/>
    <w:link w:val="4224"/>
    <w:rsid w:val="00E64C43"/>
    <w:pPr>
      <w:spacing w:after="0"/>
    </w:pPr>
  </w:style>
  <w:style w:type="character" w:customStyle="1" w:styleId="4114">
    <w:name w:val="4.1 Абз. титула 1 Знак"/>
    <w:basedOn w:val="af9"/>
    <w:link w:val="4113"/>
    <w:rsid w:val="00E64C43"/>
    <w:rPr>
      <w:rFonts w:ascii="Times New Roman" w:eastAsia="Times New Roman" w:hAnsi="Times New Roman" w:cs="Times New Roman"/>
      <w:caps/>
      <w:smallCaps/>
      <w:spacing w:val="20"/>
      <w:sz w:val="32"/>
      <w:szCs w:val="36"/>
      <w:lang w:val="ru-RU" w:bidi="ar-SA"/>
    </w:rPr>
  </w:style>
  <w:style w:type="table" w:customStyle="1" w:styleId="-531">
    <w:name w:val="Таблица-сетка 5 темная — акцент 3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a"/>
    <w:uiPriority w:val="49"/>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a"/>
    <w:uiPriority w:val="50"/>
    <w:rsid w:val="00E64C43"/>
    <w:pPr>
      <w:spacing w:after="0" w:line="240" w:lineRule="auto"/>
    </w:pPr>
    <w:rPr>
      <w:rFonts w:ascii="Calibri" w:eastAsia="Times New Roman" w:hAnsi="Calibri" w:cs="Times New Roman"/>
      <w:lang w:val="ru-RU"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2">
    <w:name w:val="Заголовок записки 2"/>
    <w:basedOn w:val="af8"/>
    <w:next w:val="af8"/>
    <w:rsid w:val="00E64C43"/>
    <w:pPr>
      <w:keepNext/>
      <w:widowControl w:val="0"/>
      <w:snapToGrid w:val="0"/>
      <w:spacing w:before="720" w:line="300" w:lineRule="auto"/>
      <w:ind w:firstLine="0"/>
      <w:contextualSpacing/>
      <w:outlineLvl w:val="0"/>
    </w:pPr>
    <w:rPr>
      <w:rFonts w:ascii="Times New Roman" w:eastAsia="Times New Roman" w:hAnsi="Times New Roman" w:cs="Times New Roman"/>
      <w:b/>
      <w:caps/>
      <w:spacing w:val="5"/>
      <w:sz w:val="32"/>
      <w:lang w:val="ru-RU" w:bidi="ar-SA"/>
    </w:rPr>
  </w:style>
  <w:style w:type="paragraph" w:customStyle="1" w:styleId="22f3">
    <w:name w:val="2.2 Наз. книги"/>
    <w:link w:val="22f4"/>
    <w:rsid w:val="00E64C43"/>
    <w:pPr>
      <w:widowControl w:val="0"/>
      <w:numPr>
        <w:ilvl w:val="1"/>
      </w:numPr>
      <w:spacing w:after="0" w:line="300" w:lineRule="auto"/>
      <w:jc w:val="center"/>
    </w:pPr>
    <w:rPr>
      <w:rFonts w:ascii="Times New Roman" w:eastAsia="Times New Roman" w:hAnsi="Times New Roman" w:cs="Times New Roman"/>
      <w:b/>
      <w:smallCaps/>
      <w:spacing w:val="10"/>
      <w:sz w:val="28"/>
      <w:lang w:val="ru-RU" w:bidi="ar-SA"/>
    </w:rPr>
  </w:style>
  <w:style w:type="character" w:customStyle="1" w:styleId="22f4">
    <w:name w:val="2.2 Наз. книги Знак"/>
    <w:basedOn w:val="af9"/>
    <w:link w:val="22f3"/>
    <w:rsid w:val="00E64C43"/>
    <w:rPr>
      <w:rFonts w:ascii="Times New Roman" w:eastAsia="Times New Roman" w:hAnsi="Times New Roman" w:cs="Times New Roman"/>
      <w:b/>
      <w:smallCaps/>
      <w:spacing w:val="10"/>
      <w:sz w:val="28"/>
      <w:lang w:val="ru-RU" w:bidi="ar-SA"/>
    </w:rPr>
  </w:style>
  <w:style w:type="paragraph" w:customStyle="1" w:styleId="10a">
    <w:name w:val="1.0 Заг. ПЗ"/>
    <w:next w:val="21fd"/>
    <w:link w:val="10b"/>
    <w:rsid w:val="00E64C43"/>
    <w:pPr>
      <w:widowControl w:val="0"/>
      <w:spacing w:after="0" w:line="300" w:lineRule="auto"/>
      <w:ind w:left="426" w:right="425"/>
      <w:jc w:val="center"/>
    </w:pPr>
    <w:rPr>
      <w:rFonts w:ascii="Times New Roman" w:eastAsia="Times New Roman" w:hAnsi="Times New Roman" w:cs="Times New Roman"/>
      <w:b/>
      <w:caps/>
      <w:spacing w:val="10"/>
      <w:sz w:val="32"/>
      <w:szCs w:val="36"/>
      <w:lang w:val="ru-RU" w:bidi="ar-SA"/>
    </w:rPr>
  </w:style>
  <w:style w:type="paragraph" w:customStyle="1" w:styleId="239">
    <w:name w:val="2.3 Текст титула"/>
    <w:next w:val="10a"/>
    <w:link w:val="23a"/>
    <w:rsid w:val="00E64C43"/>
    <w:pPr>
      <w:spacing w:after="0" w:line="360" w:lineRule="auto"/>
      <w:jc w:val="center"/>
    </w:pPr>
    <w:rPr>
      <w:rFonts w:ascii="Times New Roman" w:eastAsia="Times New Roman" w:hAnsi="Times New Roman" w:cs="Times New Roman"/>
      <w:b/>
      <w:bCs/>
      <w:spacing w:val="10"/>
      <w:sz w:val="28"/>
      <w:szCs w:val="20"/>
      <w:lang w:val="ru-RU" w:bidi="ar-SA"/>
    </w:rPr>
  </w:style>
  <w:style w:type="character" w:customStyle="1" w:styleId="10b">
    <w:name w:val="1.0 Заг. ПЗ Знак"/>
    <w:basedOn w:val="af9"/>
    <w:link w:val="10a"/>
    <w:rsid w:val="00E64C43"/>
    <w:rPr>
      <w:rFonts w:ascii="Times New Roman" w:eastAsia="Times New Roman" w:hAnsi="Times New Roman" w:cs="Times New Roman"/>
      <w:b/>
      <w:caps/>
      <w:spacing w:val="10"/>
      <w:sz w:val="32"/>
      <w:szCs w:val="36"/>
      <w:lang w:val="ru-RU" w:bidi="ar-SA"/>
    </w:rPr>
  </w:style>
  <w:style w:type="paragraph" w:customStyle="1" w:styleId="36-">
    <w:name w:val="3.6 Табл. Утв.-Согл."/>
    <w:basedOn w:val="afffffffffffa"/>
    <w:link w:val="36-0"/>
    <w:rsid w:val="00E64C43"/>
    <w:pPr>
      <w:spacing w:after="0" w:line="300" w:lineRule="auto"/>
      <w:ind w:left="33" w:right="174"/>
      <w:jc w:val="both"/>
    </w:pPr>
    <w:rPr>
      <w:b w:val="0"/>
      <w:sz w:val="28"/>
      <w:szCs w:val="24"/>
    </w:rPr>
  </w:style>
  <w:style w:type="character" w:customStyle="1" w:styleId="23a">
    <w:name w:val="2.3 Текст титула Знак"/>
    <w:basedOn w:val="af9"/>
    <w:link w:val="239"/>
    <w:rsid w:val="00E64C43"/>
    <w:rPr>
      <w:rFonts w:ascii="Times New Roman" w:eastAsia="Times New Roman" w:hAnsi="Times New Roman" w:cs="Times New Roman"/>
      <w:b/>
      <w:bCs/>
      <w:spacing w:val="10"/>
      <w:sz w:val="28"/>
      <w:szCs w:val="20"/>
      <w:lang w:val="ru-RU" w:bidi="ar-SA"/>
    </w:rPr>
  </w:style>
  <w:style w:type="character" w:customStyle="1" w:styleId="36-0">
    <w:name w:val="3.6 Табл. Утв.-Согл. Знак"/>
    <w:basedOn w:val="afffffffffffb"/>
    <w:link w:val="36-"/>
    <w:rsid w:val="00E64C43"/>
    <w:rPr>
      <w:rFonts w:ascii="Times New Roman" w:eastAsia="Times New Roman" w:hAnsi="Times New Roman" w:cs="Times New Roman"/>
      <w:b w:val="0"/>
      <w:sz w:val="28"/>
      <w:szCs w:val="24"/>
      <w:lang w:val="ru-RU" w:bidi="ar-SA"/>
    </w:rPr>
  </w:style>
  <w:style w:type="paragraph" w:customStyle="1" w:styleId="37-">
    <w:name w:val="3.7 Табл. Зам.-Зав."/>
    <w:basedOn w:val="36-"/>
    <w:link w:val="37-0"/>
    <w:rsid w:val="00E64C43"/>
    <w:pPr>
      <w:ind w:left="34" w:right="176"/>
      <w:jc w:val="left"/>
    </w:pPr>
  </w:style>
  <w:style w:type="paragraph" w:customStyle="1" w:styleId="11ff6">
    <w:name w:val="1.1а Заг. Оглавления"/>
    <w:link w:val="11ff7"/>
    <w:rsid w:val="00E64C43"/>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val="ru-RU" w:eastAsia="ja-JP" w:bidi="ar-SA"/>
    </w:rPr>
  </w:style>
  <w:style w:type="paragraph" w:customStyle="1" w:styleId="11ff8">
    <w:name w:val="1.1 Заг. Вв."/>
    <w:aliases w:val="Закл."/>
    <w:basedOn w:val="11ff6"/>
    <w:link w:val="11ff9"/>
    <w:rsid w:val="00E64C43"/>
  </w:style>
  <w:style w:type="character" w:customStyle="1" w:styleId="11ff7">
    <w:name w:val="1.1а Заг. Оглавления Знак"/>
    <w:basedOn w:val="af9"/>
    <w:link w:val="11ff6"/>
    <w:rsid w:val="00E64C43"/>
    <w:rPr>
      <w:rFonts w:ascii="Times New Roman" w:eastAsia="Times New Roman" w:hAnsi="Times New Roman" w:cs="Times New Roman"/>
      <w:b/>
      <w:iCs/>
      <w:caps/>
      <w:snapToGrid w:val="0"/>
      <w:spacing w:val="20"/>
      <w:sz w:val="28"/>
      <w:lang w:val="ru-RU" w:eastAsia="ja-JP" w:bidi="ar-SA"/>
    </w:rPr>
  </w:style>
  <w:style w:type="character" w:customStyle="1" w:styleId="11ff9">
    <w:name w:val="1.1 Заг. Вв. Знак"/>
    <w:aliases w:val="Закл. Знак"/>
    <w:basedOn w:val="11ff7"/>
    <w:link w:val="11ff8"/>
    <w:rsid w:val="00E64C43"/>
    <w:rPr>
      <w:rFonts w:ascii="Times New Roman" w:eastAsia="Times New Roman" w:hAnsi="Times New Roman" w:cs="Times New Roman"/>
      <w:b/>
      <w:iCs/>
      <w:caps/>
      <w:snapToGrid w:val="0"/>
      <w:spacing w:val="20"/>
      <w:sz w:val="28"/>
      <w:lang w:val="ru-RU" w:eastAsia="ja-JP" w:bidi="ar-SA"/>
    </w:rPr>
  </w:style>
  <w:style w:type="character" w:customStyle="1" w:styleId="2c">
    <w:name w:val="Оглавление 2 Знак"/>
    <w:basedOn w:val="af9"/>
    <w:link w:val="2b"/>
    <w:uiPriority w:val="39"/>
    <w:rsid w:val="00E64C43"/>
    <w:rPr>
      <w:rFonts w:ascii="Arial" w:hAnsi="Arial" w:cs="Arial"/>
      <w:bCs/>
      <w:noProof/>
      <w:sz w:val="24"/>
    </w:rPr>
  </w:style>
  <w:style w:type="character" w:customStyle="1" w:styleId="3a">
    <w:name w:val="Оглавление 3 Знак"/>
    <w:basedOn w:val="af9"/>
    <w:link w:val="39"/>
    <w:uiPriority w:val="39"/>
    <w:rsid w:val="00E64C43"/>
    <w:rPr>
      <w:rFonts w:ascii="Calibri" w:hAnsi="Calibri" w:cs="Calibri"/>
      <w:sz w:val="20"/>
      <w:szCs w:val="20"/>
    </w:rPr>
  </w:style>
  <w:style w:type="character" w:customStyle="1" w:styleId="44">
    <w:name w:val="Оглавление 4 Знак"/>
    <w:basedOn w:val="af9"/>
    <w:link w:val="43"/>
    <w:uiPriority w:val="39"/>
    <w:rsid w:val="00E64C43"/>
    <w:rPr>
      <w:rFonts w:ascii="Calibri" w:hAnsi="Calibri" w:cs="Calibri"/>
      <w:sz w:val="20"/>
      <w:szCs w:val="20"/>
    </w:rPr>
  </w:style>
  <w:style w:type="paragraph" w:customStyle="1" w:styleId="051">
    <w:name w:val="0.5 Список 1)"/>
    <w:aliases w:val="2)"/>
    <w:basedOn w:val="00"/>
    <w:link w:val="0512"/>
    <w:rsid w:val="00E64C43"/>
    <w:pPr>
      <w:numPr>
        <w:numId w:val="75"/>
      </w:numPr>
      <w:spacing w:after="40"/>
      <w:ind w:left="1134" w:hanging="425"/>
      <w:contextualSpacing/>
    </w:pPr>
  </w:style>
  <w:style w:type="character" w:customStyle="1" w:styleId="0512">
    <w:name w:val="0.5 Список 1) Знак"/>
    <w:aliases w:val="2) Знак"/>
    <w:basedOn w:val="000"/>
    <w:link w:val="051"/>
    <w:rsid w:val="00E64C43"/>
    <w:rPr>
      <w:rFonts w:ascii="Times New Roman" w:eastAsia="Times New Roman" w:hAnsi="Times New Roman" w:cs="Times New Roman"/>
      <w:sz w:val="26"/>
      <w:szCs w:val="26"/>
      <w:lang w:val="ru-RU" w:bidi="ar-SA"/>
    </w:rPr>
  </w:style>
  <w:style w:type="paragraph" w:customStyle="1" w:styleId="06">
    <w:name w:val="0.6 Список а)"/>
    <w:aliases w:val="б)"/>
    <w:basedOn w:val="051"/>
    <w:link w:val="060"/>
    <w:rsid w:val="00E64C43"/>
    <w:pPr>
      <w:numPr>
        <w:numId w:val="76"/>
      </w:numPr>
      <w:ind w:left="2137" w:hanging="357"/>
    </w:pPr>
  </w:style>
  <w:style w:type="character" w:customStyle="1" w:styleId="060">
    <w:name w:val="0.6 Список а) Знак"/>
    <w:aliases w:val="б) Знак"/>
    <w:basedOn w:val="0512"/>
    <w:link w:val="06"/>
    <w:rsid w:val="00E64C43"/>
    <w:rPr>
      <w:rFonts w:ascii="Times New Roman" w:eastAsia="Times New Roman" w:hAnsi="Times New Roman" w:cs="Times New Roman"/>
      <w:sz w:val="26"/>
      <w:szCs w:val="26"/>
      <w:lang w:val="ru-RU" w:bidi="ar-SA"/>
    </w:rPr>
  </w:style>
  <w:style w:type="character" w:customStyle="1" w:styleId="11ff3">
    <w:name w:val="1.1 Заг. Частей Знак"/>
    <w:basedOn w:val="af9"/>
    <w:link w:val="114"/>
    <w:rsid w:val="00E64C43"/>
    <w:rPr>
      <w:rFonts w:ascii="Times New Roman" w:eastAsia="Times New Roman" w:hAnsi="Times New Roman" w:cs="Times New Roman"/>
      <w:b/>
      <w:iCs/>
      <w:caps/>
      <w:snapToGrid w:val="0"/>
      <w:spacing w:val="20"/>
      <w:sz w:val="28"/>
      <w:lang w:val="ru-RU" w:eastAsia="ja-JP" w:bidi="ar-SA"/>
    </w:rPr>
  </w:style>
  <w:style w:type="character" w:customStyle="1" w:styleId="21fa">
    <w:name w:val="2_1 Рисунок Знак"/>
    <w:basedOn w:val="af9"/>
    <w:link w:val="21"/>
    <w:rsid w:val="00E64C43"/>
    <w:rPr>
      <w:rFonts w:ascii="Times New Roman" w:eastAsia="Times New Roman" w:hAnsi="Times New Roman" w:cs="Times New Roman"/>
      <w:b/>
      <w:iCs/>
      <w:snapToGrid w:val="0"/>
      <w:sz w:val="26"/>
      <w:szCs w:val="26"/>
      <w:lang w:val="ru-RU" w:bidi="ar-SA"/>
    </w:rPr>
  </w:style>
  <w:style w:type="character" w:customStyle="1" w:styleId="03110">
    <w:name w:val="03_Глава 1.1. Знак"/>
    <w:basedOn w:val="af9"/>
    <w:link w:val="0311"/>
    <w:rsid w:val="00E64C43"/>
    <w:rPr>
      <w:rFonts w:ascii="Times New Roman" w:eastAsia="Times New Roman" w:hAnsi="Times New Roman" w:cs="Times New Roman"/>
      <w:b/>
      <w:sz w:val="26"/>
      <w:szCs w:val="24"/>
      <w:lang w:val="ru-RU" w:bidi="ar-SA"/>
    </w:rPr>
  </w:style>
  <w:style w:type="character" w:customStyle="1" w:styleId="4224">
    <w:name w:val="4.2 Абз. титула 2 Знак"/>
    <w:basedOn w:val="4114"/>
    <w:link w:val="4223"/>
    <w:rsid w:val="00E64C43"/>
    <w:rPr>
      <w:rFonts w:ascii="Times New Roman" w:eastAsia="Times New Roman" w:hAnsi="Times New Roman" w:cs="Times New Roman"/>
      <w:caps/>
      <w:smallCaps/>
      <w:spacing w:val="20"/>
      <w:sz w:val="32"/>
      <w:szCs w:val="36"/>
      <w:lang w:val="ru-RU" w:bidi="ar-SA"/>
    </w:rPr>
  </w:style>
  <w:style w:type="character" w:customStyle="1" w:styleId="37-0">
    <w:name w:val="3.7 Табл. Зам.-Зав. Знак"/>
    <w:basedOn w:val="36-0"/>
    <w:link w:val="37-"/>
    <w:rsid w:val="00E64C43"/>
    <w:rPr>
      <w:rFonts w:ascii="Times New Roman" w:eastAsia="Times New Roman" w:hAnsi="Times New Roman" w:cs="Times New Roman"/>
      <w:b w:val="0"/>
      <w:sz w:val="28"/>
      <w:szCs w:val="24"/>
      <w:lang w:val="ru-RU" w:bidi="ar-SA"/>
    </w:rPr>
  </w:style>
  <w:style w:type="paragraph" w:customStyle="1" w:styleId="020">
    <w:name w:val="0.2 Слева + 0"/>
    <w:basedOn w:val="00"/>
    <w:link w:val="0200"/>
    <w:rsid w:val="00E64C43"/>
    <w:pPr>
      <w:ind w:firstLine="0"/>
      <w:contextualSpacing/>
    </w:pPr>
  </w:style>
  <w:style w:type="character" w:customStyle="1" w:styleId="0200">
    <w:name w:val="0.2 Слева + 0 Знак"/>
    <w:basedOn w:val="000"/>
    <w:link w:val="020"/>
    <w:rsid w:val="00E64C43"/>
    <w:rPr>
      <w:rFonts w:ascii="Times New Roman" w:eastAsia="Times New Roman" w:hAnsi="Times New Roman" w:cs="Times New Roman"/>
      <w:sz w:val="26"/>
      <w:szCs w:val="26"/>
      <w:lang w:val="ru-RU" w:bidi="ar-SA"/>
    </w:rPr>
  </w:style>
  <w:style w:type="numbering" w:customStyle="1" w:styleId="050">
    <w:name w:val="Стиль 0.5 Список Заг."/>
    <w:basedOn w:val="afb"/>
    <w:rsid w:val="00E64C43"/>
  </w:style>
  <w:style w:type="character" w:customStyle="1" w:styleId="0511110">
    <w:name w:val="05_Глава 1.1.1.1. Знак"/>
    <w:basedOn w:val="af9"/>
    <w:link w:val="051111"/>
    <w:rsid w:val="00E64C43"/>
    <w:rPr>
      <w:rFonts w:ascii="Times New Roman" w:eastAsia="Times New Roman" w:hAnsi="Times New Roman" w:cs="Times New Roman"/>
      <w:b/>
      <w:i/>
      <w:iCs/>
      <w:snapToGrid w:val="0"/>
      <w:spacing w:val="20"/>
      <w:sz w:val="26"/>
      <w:szCs w:val="26"/>
      <w:lang w:val="ru-RU" w:bidi="ar-SA"/>
    </w:rPr>
  </w:style>
  <w:style w:type="character" w:customStyle="1" w:styleId="166">
    <w:name w:val="1.6 Заг. Подпараграфов Знак"/>
    <w:basedOn w:val="af9"/>
    <w:link w:val="16"/>
    <w:rsid w:val="00E64C43"/>
    <w:rPr>
      <w:rFonts w:ascii="Times New Roman" w:eastAsia="Times New Roman" w:hAnsi="Times New Roman" w:cs="Times New Roman"/>
      <w:i/>
      <w:iCs/>
      <w:snapToGrid w:val="0"/>
      <w:spacing w:val="20"/>
      <w:sz w:val="28"/>
      <w:lang w:val="ru-RU" w:bidi="ar-SA"/>
    </w:rPr>
  </w:style>
  <w:style w:type="character" w:customStyle="1" w:styleId="60-0">
    <w:name w:val="6.0 Список лит-ры Знак"/>
    <w:basedOn w:val="af9"/>
    <w:link w:val="60-"/>
    <w:rsid w:val="00E64C43"/>
    <w:rPr>
      <w:rFonts w:ascii="Times New Roman" w:eastAsia="Times New Roman" w:hAnsi="Times New Roman" w:cs="Times New Roman"/>
      <w:sz w:val="28"/>
      <w:lang w:val="ru-RU" w:bidi="ar-SA"/>
    </w:rPr>
  </w:style>
  <w:style w:type="paragraph" w:customStyle="1" w:styleId="249">
    <w:name w:val="2.4 Текст титула ПТЭ"/>
    <w:basedOn w:val="239"/>
    <w:rsid w:val="00E64C43"/>
    <w:pPr>
      <w:spacing w:line="240" w:lineRule="auto"/>
      <w:ind w:left="2268" w:right="2268"/>
    </w:pPr>
  </w:style>
  <w:style w:type="paragraph" w:customStyle="1" w:styleId="32a">
    <w:name w:val="3.2 Т. Слева"/>
    <w:link w:val="32b"/>
    <w:rsid w:val="00E64C43"/>
    <w:pPr>
      <w:spacing w:after="0" w:line="240" w:lineRule="auto"/>
      <w:jc w:val="both"/>
    </w:pPr>
    <w:rPr>
      <w:rFonts w:ascii="Times New Roman" w:eastAsia="Times New Roman" w:hAnsi="Times New Roman" w:cs="Times New Roman"/>
      <w:sz w:val="20"/>
      <w:szCs w:val="20"/>
      <w:lang w:val="ru-RU" w:bidi="ar-SA"/>
    </w:rPr>
  </w:style>
  <w:style w:type="paragraph" w:customStyle="1" w:styleId="356">
    <w:name w:val="3.5 Т. Справа"/>
    <w:basedOn w:val="348"/>
    <w:rsid w:val="00E64C43"/>
    <w:pPr>
      <w:ind w:right="142"/>
      <w:jc w:val="right"/>
    </w:pPr>
  </w:style>
  <w:style w:type="character" w:customStyle="1" w:styleId="32b">
    <w:name w:val="3.2 Т. Слева Знак"/>
    <w:basedOn w:val="af9"/>
    <w:link w:val="32a"/>
    <w:rsid w:val="00E64C43"/>
    <w:rPr>
      <w:rFonts w:ascii="Times New Roman" w:eastAsia="Times New Roman" w:hAnsi="Times New Roman" w:cs="Times New Roman"/>
      <w:sz w:val="20"/>
      <w:szCs w:val="20"/>
      <w:lang w:val="ru-RU" w:bidi="ar-SA"/>
    </w:rPr>
  </w:style>
  <w:style w:type="paragraph" w:customStyle="1" w:styleId="33110">
    <w:name w:val="3.31 Т. Слева + 1"/>
    <w:basedOn w:val="af8"/>
    <w:rsid w:val="00E64C43"/>
    <w:pPr>
      <w:spacing w:line="240" w:lineRule="auto"/>
      <w:ind w:firstLine="284"/>
      <w:jc w:val="left"/>
    </w:pPr>
    <w:rPr>
      <w:rFonts w:ascii="Times New Roman" w:eastAsia="Times New Roman" w:hAnsi="Times New Roman" w:cs="Times New Roman"/>
      <w:sz w:val="20"/>
      <w:szCs w:val="20"/>
      <w:lang w:val="ru-RU" w:bidi="ar-SA"/>
    </w:rPr>
  </w:style>
  <w:style w:type="paragraph" w:customStyle="1" w:styleId="3322">
    <w:name w:val="3.32 Т. Слева + 2"/>
    <w:basedOn w:val="af8"/>
    <w:rsid w:val="00E64C43"/>
    <w:pPr>
      <w:spacing w:line="240" w:lineRule="auto"/>
      <w:ind w:firstLine="567"/>
      <w:jc w:val="left"/>
    </w:pPr>
    <w:rPr>
      <w:rFonts w:ascii="Times New Roman" w:eastAsia="Times New Roman" w:hAnsi="Times New Roman" w:cs="Times New Roman"/>
      <w:sz w:val="20"/>
      <w:szCs w:val="20"/>
      <w:lang w:val="ru-RU" w:bidi="ar-SA"/>
    </w:rPr>
  </w:style>
  <w:style w:type="table" w:customStyle="1" w:styleId="31f">
    <w:name w:val="3.1 Таблица"/>
    <w:basedOn w:val="afa"/>
    <w:uiPriority w:val="99"/>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E64C43"/>
    <w:pPr>
      <w:ind w:firstLine="851"/>
    </w:pPr>
  </w:style>
  <w:style w:type="table" w:customStyle="1" w:styleId="3-31">
    <w:name w:val="Средняя сетка 3 - Акцент 31"/>
    <w:basedOn w:val="afa"/>
    <w:next w:val="afa"/>
    <w:uiPriority w:val="69"/>
    <w:unhideWhenUsed/>
    <w:rsid w:val="00E64C43"/>
    <w:pPr>
      <w:spacing w:after="0" w:line="240" w:lineRule="auto"/>
    </w:pPr>
    <w:rPr>
      <w:rFonts w:ascii="Calibri" w:eastAsia="Times New Roman" w:hAnsi="Calibri" w:cs="Times New Roman"/>
      <w:lang w:val="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0">
    <w:name w:val="0.1 Пробел"/>
    <w:basedOn w:val="00"/>
    <w:link w:val="011"/>
    <w:rsid w:val="00E64C43"/>
    <w:pPr>
      <w:spacing w:after="40"/>
      <w:contextualSpacing/>
    </w:pPr>
  </w:style>
  <w:style w:type="character" w:customStyle="1" w:styleId="011">
    <w:name w:val="0.1 Пробел Знак"/>
    <w:basedOn w:val="000"/>
    <w:link w:val="010"/>
    <w:rsid w:val="00E64C43"/>
    <w:rPr>
      <w:rFonts w:ascii="Times New Roman" w:eastAsia="Times New Roman" w:hAnsi="Times New Roman" w:cs="Times New Roman"/>
      <w:sz w:val="26"/>
      <w:szCs w:val="26"/>
      <w:lang w:val="ru-RU" w:bidi="ar-SA"/>
    </w:rPr>
  </w:style>
  <w:style w:type="paragraph" w:customStyle="1" w:styleId="3ffc">
    <w:name w:val="3_Рисунок"/>
    <w:basedOn w:val="020"/>
    <w:link w:val="3ffd"/>
    <w:rsid w:val="00E64C43"/>
    <w:pPr>
      <w:jc w:val="center"/>
    </w:pPr>
  </w:style>
  <w:style w:type="character" w:customStyle="1" w:styleId="3ffd">
    <w:name w:val="3_Рисунок Знак"/>
    <w:basedOn w:val="0200"/>
    <w:link w:val="3ffc"/>
    <w:rsid w:val="00E64C43"/>
    <w:rPr>
      <w:rFonts w:ascii="Times New Roman" w:eastAsia="Times New Roman" w:hAnsi="Times New Roman" w:cs="Times New Roman"/>
      <w:sz w:val="26"/>
      <w:szCs w:val="26"/>
      <w:lang w:val="ru-RU" w:bidi="ar-SA"/>
    </w:rPr>
  </w:style>
  <w:style w:type="paragraph" w:customStyle="1" w:styleId="04">
    <w:name w:val="0.4 Справа"/>
    <w:basedOn w:val="3ffc"/>
    <w:rsid w:val="00E64C43"/>
    <w:pPr>
      <w:spacing w:before="120" w:after="120"/>
      <w:contextualSpacing w:val="0"/>
      <w:jc w:val="right"/>
    </w:pPr>
  </w:style>
  <w:style w:type="table" w:customStyle="1" w:styleId="1fffffd">
    <w:name w:val="Сетка таблицы светлая1"/>
    <w:basedOn w:val="afa"/>
    <w:uiPriority w:val="40"/>
    <w:rsid w:val="00E64C43"/>
    <w:pPr>
      <w:spacing w:after="0" w:line="240" w:lineRule="auto"/>
    </w:pPr>
    <w:rPr>
      <w:rFonts w:ascii="Calibri" w:eastAsia="Times New Roman" w:hAnsi="Calibri" w:cs="Times New Roman"/>
      <w:lang w:val="ru-RU"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1"/>
    <w:link w:val="0521"/>
    <w:rsid w:val="00E64C43"/>
    <w:pPr>
      <w:numPr>
        <w:numId w:val="72"/>
      </w:numPr>
      <w:ind w:left="1701" w:firstLine="709"/>
    </w:pPr>
  </w:style>
  <w:style w:type="character" w:customStyle="1" w:styleId="0521">
    <w:name w:val="0.5 Список 2 Знак"/>
    <w:basedOn w:val="12f6"/>
    <w:link w:val="052"/>
    <w:rsid w:val="00E64C43"/>
    <w:rPr>
      <w:rFonts w:ascii="Times New Roman" w:eastAsia="Times New Roman" w:hAnsi="Times New Roman" w:cs="Times New Roman"/>
      <w:i/>
      <w:sz w:val="26"/>
      <w:szCs w:val="26"/>
      <w:lang w:val="ru-RU" w:bidi="ar-SA"/>
    </w:rPr>
  </w:style>
  <w:style w:type="paragraph" w:customStyle="1" w:styleId="012">
    <w:name w:val="01_ЖИРНЫЙ ЗАГОЛОВОК"/>
    <w:basedOn w:val="11ff6"/>
    <w:link w:val="013"/>
    <w:qFormat/>
    <w:rsid w:val="00E64C43"/>
    <w:rPr>
      <w:sz w:val="26"/>
      <w:szCs w:val="26"/>
    </w:rPr>
  </w:style>
  <w:style w:type="character" w:customStyle="1" w:styleId="013">
    <w:name w:val="01_ЖИРНЫЙ ЗАГОЛОВОК Знак"/>
    <w:basedOn w:val="11ff9"/>
    <w:link w:val="012"/>
    <w:rsid w:val="00E64C43"/>
    <w:rPr>
      <w:rFonts w:ascii="Times New Roman" w:eastAsia="Times New Roman" w:hAnsi="Times New Roman" w:cs="Times New Roman"/>
      <w:b/>
      <w:iCs/>
      <w:caps/>
      <w:snapToGrid w:val="0"/>
      <w:spacing w:val="20"/>
      <w:sz w:val="26"/>
      <w:szCs w:val="26"/>
      <w:lang w:val="ru-RU" w:eastAsia="ja-JP" w:bidi="ar-SA"/>
    </w:rPr>
  </w:style>
  <w:style w:type="paragraph" w:customStyle="1" w:styleId="4fc">
    <w:name w:val="4_Примечания"/>
    <w:basedOn w:val="00"/>
    <w:link w:val="4fd"/>
    <w:qFormat/>
    <w:rsid w:val="00E64C43"/>
    <w:pPr>
      <w:contextualSpacing/>
    </w:pPr>
    <w:rPr>
      <w:color w:val="FF0000"/>
    </w:rPr>
  </w:style>
  <w:style w:type="character" w:customStyle="1" w:styleId="4fd">
    <w:name w:val="4_Примечания Знак"/>
    <w:basedOn w:val="000"/>
    <w:link w:val="4fc"/>
    <w:rsid w:val="00E64C43"/>
    <w:rPr>
      <w:rFonts w:ascii="Times New Roman" w:eastAsia="Times New Roman" w:hAnsi="Times New Roman" w:cs="Times New Roman"/>
      <w:color w:val="FF0000"/>
      <w:sz w:val="26"/>
      <w:szCs w:val="26"/>
      <w:lang w:val="ru-RU" w:bidi="ar-SA"/>
    </w:rPr>
  </w:style>
  <w:style w:type="numbering" w:customStyle="1" w:styleId="05210">
    <w:name w:val="0.5 Список Заг.21"/>
    <w:uiPriority w:val="99"/>
    <w:rsid w:val="00E64C43"/>
  </w:style>
  <w:style w:type="numbering" w:customStyle="1" w:styleId="05110">
    <w:name w:val="0.5 Список Заг.11"/>
    <w:uiPriority w:val="99"/>
    <w:rsid w:val="00E64C43"/>
  </w:style>
  <w:style w:type="table" w:customStyle="1" w:styleId="12100">
    <w:name w:val="Сетка таблицы12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
    <w:basedOn w:val="afb"/>
    <w:rsid w:val="00E64C43"/>
  </w:style>
  <w:style w:type="table" w:customStyle="1" w:styleId="311a">
    <w:name w:val="3.1 Таблица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1">
    <w:name w:val="Сетка таблицы713"/>
    <w:basedOn w:val="afa"/>
    <w:next w:val="afff6"/>
    <w:uiPriority w:val="3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fa"/>
    <w:next w:val="afff6"/>
    <w:uiPriority w:val="59"/>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E64C43"/>
  </w:style>
  <w:style w:type="numbering" w:customStyle="1" w:styleId="05111">
    <w:name w:val="0.5 Список Заг.111"/>
    <w:uiPriority w:val="99"/>
    <w:rsid w:val="00E64C43"/>
  </w:style>
  <w:style w:type="numbering" w:customStyle="1" w:styleId="0511">
    <w:name w:val="Стиль 0.5 Список Заг.11"/>
    <w:basedOn w:val="afb"/>
    <w:rsid w:val="00E64C43"/>
    <w:pPr>
      <w:numPr>
        <w:numId w:val="77"/>
      </w:numPr>
    </w:pPr>
  </w:style>
  <w:style w:type="table" w:customStyle="1" w:styleId="31115">
    <w:name w:val="3.1 Таблица11"/>
    <w:basedOn w:val="afa"/>
    <w:uiPriority w:val="99"/>
    <w:rsid w:val="00E64C43"/>
    <w:pPr>
      <w:spacing w:after="0" w:line="240" w:lineRule="auto"/>
    </w:pPr>
    <w:rPr>
      <w:rFonts w:ascii="Times New Roman" w:eastAsia="Times New Roman" w:hAnsi="Times New Roman" w:cs="Times New Roman"/>
      <w:sz w:val="20"/>
      <w:szCs w:val="20"/>
      <w:lang w:val="ru-RU" w:eastAsia="ru-RU"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8"/>
    <w:rsid w:val="00E64C43"/>
    <w:pPr>
      <w:widowControl w:val="0"/>
      <w:suppressLineNumbers/>
      <w:suppressAutoHyphens/>
      <w:autoSpaceDN w:val="0"/>
      <w:spacing w:line="240" w:lineRule="auto"/>
      <w:ind w:firstLine="0"/>
      <w:jc w:val="left"/>
      <w:textAlignment w:val="baseline"/>
    </w:pPr>
    <w:rPr>
      <w:rFonts w:eastAsia="SimSun" w:cs="Mangal"/>
      <w:kern w:val="3"/>
      <w:szCs w:val="24"/>
      <w:lang w:val="ru-RU" w:eastAsia="zh-CN" w:bidi="hi-IN"/>
    </w:rPr>
  </w:style>
  <w:style w:type="paragraph" w:customStyle="1" w:styleId="1fffffe">
    <w:name w:val="Стиль Для таблицы (приложения 1) + По правому краю"/>
    <w:basedOn w:val="1f0"/>
    <w:rsid w:val="00E64C43"/>
    <w:pPr>
      <w:widowControl w:val="0"/>
      <w:adjustRightInd w:val="0"/>
      <w:ind w:left="33" w:hanging="33"/>
      <w:jc w:val="center"/>
      <w:textAlignment w:val="baseline"/>
    </w:pPr>
    <w:rPr>
      <w:rFonts w:cs="Times New Roman"/>
      <w:bCs w:val="0"/>
      <w:spacing w:val="-5"/>
      <w:sz w:val="16"/>
      <w:szCs w:val="20"/>
      <w:lang w:val="ru-RU" w:eastAsia="ru-RU" w:bidi="ar-SA"/>
    </w:rPr>
  </w:style>
  <w:style w:type="paragraph" w:customStyle="1" w:styleId="1ffffff">
    <w:name w:val="Текст_1"/>
    <w:basedOn w:val="af8"/>
    <w:rsid w:val="00E64C43"/>
    <w:pPr>
      <w:spacing w:line="240" w:lineRule="auto"/>
      <w:ind w:firstLine="0"/>
      <w:jc w:val="left"/>
    </w:pPr>
    <w:rPr>
      <w:rFonts w:ascii="Times New Roman" w:eastAsia="Times New Roman" w:hAnsi="Times New Roman" w:cs="Times New Roman"/>
      <w:szCs w:val="24"/>
      <w:lang w:val="ru-RU" w:eastAsia="ru-RU" w:bidi="ar-SA"/>
    </w:rPr>
  </w:style>
  <w:style w:type="paragraph" w:customStyle="1" w:styleId="affffffffffffffff2">
    <w:name w:val="Подраздел"/>
    <w:basedOn w:val="af8"/>
    <w:rsid w:val="00E64C43"/>
    <w:pPr>
      <w:spacing w:line="240" w:lineRule="auto"/>
      <w:ind w:firstLine="0"/>
      <w:jc w:val="left"/>
    </w:pPr>
    <w:rPr>
      <w:rFonts w:ascii="Times New Roman" w:eastAsia="Times New Roman" w:hAnsi="Times New Roman" w:cs="Times New Roman"/>
      <w:b/>
      <w:szCs w:val="24"/>
      <w:lang w:val="ru-RU" w:eastAsia="ru-RU" w:bidi="ar-SA"/>
    </w:rPr>
  </w:style>
  <w:style w:type="character" w:customStyle="1" w:styleId="1ffffff0">
    <w:name w:val="Название Знак1"/>
    <w:aliases w:val="Заголовок1 Знак1"/>
    <w:basedOn w:val="af9"/>
    <w:uiPriority w:val="10"/>
    <w:rsid w:val="00E64C43"/>
    <w:rPr>
      <w:rFonts w:ascii="Cambria" w:eastAsia="Times New Roman" w:hAnsi="Cambria" w:cs="Times New Roman"/>
      <w:color w:val="17365D"/>
      <w:spacing w:val="5"/>
      <w:kern w:val="28"/>
      <w:sz w:val="52"/>
      <w:szCs w:val="52"/>
    </w:rPr>
  </w:style>
  <w:style w:type="paragraph" w:customStyle="1" w:styleId="xl1824">
    <w:name w:val="xl1824"/>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paragraph" w:customStyle="1" w:styleId="xl1825">
    <w:name w:val="xl182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6">
    <w:name w:val="xl182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Cs w:val="24"/>
      <w:lang w:val="ru-RU" w:eastAsia="ru-RU" w:bidi="ar-SA"/>
    </w:rPr>
  </w:style>
  <w:style w:type="paragraph" w:customStyle="1" w:styleId="xl1827">
    <w:name w:val="xl1827"/>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Cs w:val="24"/>
      <w:lang w:val="ru-RU" w:eastAsia="ru-RU" w:bidi="ar-SA"/>
    </w:rPr>
  </w:style>
  <w:style w:type="paragraph" w:customStyle="1" w:styleId="xl1828">
    <w:name w:val="xl1828"/>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29">
    <w:name w:val="xl1829"/>
    <w:basedOn w:val="af8"/>
    <w:rsid w:val="00E64C43"/>
    <w:pPr>
      <w:spacing w:before="100" w:beforeAutospacing="1" w:after="100" w:afterAutospacing="1" w:line="240" w:lineRule="auto"/>
      <w:ind w:firstLine="0"/>
      <w:jc w:val="left"/>
    </w:pPr>
    <w:rPr>
      <w:rFonts w:ascii="Times New Roman" w:eastAsia="Times New Roman" w:hAnsi="Times New Roman" w:cs="Times New Roman"/>
      <w:szCs w:val="24"/>
      <w:lang w:val="ru-RU" w:eastAsia="ru-RU" w:bidi="ar-SA"/>
    </w:rPr>
  </w:style>
  <w:style w:type="paragraph" w:customStyle="1" w:styleId="xl1830">
    <w:name w:val="xl1830"/>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Cs w:val="24"/>
      <w:lang w:val="ru-RU" w:eastAsia="ru-RU" w:bidi="ar-SA"/>
    </w:rPr>
  </w:style>
  <w:style w:type="paragraph" w:customStyle="1" w:styleId="xl1831">
    <w:name w:val="xl183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Cs w:val="24"/>
      <w:lang w:val="ru-RU" w:eastAsia="ru-RU" w:bidi="ar-SA"/>
    </w:rPr>
  </w:style>
  <w:style w:type="table" w:customStyle="1" w:styleId="1450">
    <w:name w:val="Сетка таблицы145"/>
    <w:basedOn w:val="afa"/>
    <w:next w:val="afff6"/>
    <w:rsid w:val="00E64C43"/>
    <w:pPr>
      <w:spacing w:after="0" w:line="240" w:lineRule="auto"/>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8"/>
    <w:rsid w:val="00E64C43"/>
    <w:pPr>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0">
    <w:name w:val="xl52380"/>
    <w:basedOn w:val="af8"/>
    <w:rsid w:val="00E64C43"/>
    <w:pPr>
      <w:spacing w:before="100" w:beforeAutospacing="1" w:after="100" w:afterAutospacing="1" w:line="240" w:lineRule="auto"/>
      <w:ind w:firstLine="0"/>
      <w:jc w:val="left"/>
      <w:textAlignment w:val="center"/>
    </w:pPr>
    <w:rPr>
      <w:rFonts w:ascii="Times New Roman" w:eastAsia="Times New Roman" w:hAnsi="Times New Roman" w:cs="Times New Roman"/>
      <w:sz w:val="20"/>
      <w:szCs w:val="20"/>
      <w:lang w:val="ru-RU" w:eastAsia="ru-RU" w:bidi="ar-SA"/>
    </w:rPr>
  </w:style>
  <w:style w:type="paragraph" w:customStyle="1" w:styleId="xl52381">
    <w:name w:val="xl52381"/>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2">
    <w:name w:val="xl52382"/>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3">
    <w:name w:val="xl5238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4">
    <w:name w:val="xl5238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85">
    <w:name w:val="xl52385"/>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6">
    <w:name w:val="xl52386"/>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xl52387">
    <w:name w:val="xl52387"/>
    <w:basedOn w:val="af8"/>
    <w:rsid w:val="00E64C43"/>
    <w:pPr>
      <w:shd w:val="clear" w:color="000000" w:fill="538DD5"/>
      <w:spacing w:before="100" w:beforeAutospacing="1" w:after="100" w:afterAutospacing="1" w:line="240" w:lineRule="auto"/>
      <w:ind w:firstLine="0"/>
      <w:jc w:val="left"/>
    </w:pPr>
    <w:rPr>
      <w:rFonts w:ascii="Times New Roman" w:eastAsia="Times New Roman" w:hAnsi="Times New Roman" w:cs="Times New Roman"/>
      <w:sz w:val="20"/>
      <w:szCs w:val="20"/>
      <w:lang w:val="ru-RU" w:eastAsia="ru-RU" w:bidi="ar-SA"/>
    </w:rPr>
  </w:style>
  <w:style w:type="paragraph" w:customStyle="1" w:styleId="xl52388">
    <w:name w:val="xl52388"/>
    <w:basedOn w:val="af8"/>
    <w:rsid w:val="00E64C43"/>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89">
    <w:name w:val="xl52389"/>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2390">
    <w:name w:val="xl52390"/>
    <w:basedOn w:val="af8"/>
    <w:rsid w:val="00E64C43"/>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1">
    <w:name w:val="xl52391"/>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2">
    <w:name w:val="xl52392"/>
    <w:basedOn w:val="af8"/>
    <w:rsid w:val="00E64C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lang w:val="ru-RU" w:eastAsia="ru-RU" w:bidi="ar-SA"/>
    </w:rPr>
  </w:style>
  <w:style w:type="paragraph" w:customStyle="1" w:styleId="font1">
    <w:name w:val="font1"/>
    <w:basedOn w:val="af8"/>
    <w:rsid w:val="00E64C43"/>
    <w:pPr>
      <w:spacing w:before="100" w:beforeAutospacing="1" w:after="100" w:afterAutospacing="1" w:line="240" w:lineRule="auto"/>
      <w:ind w:firstLine="0"/>
      <w:jc w:val="left"/>
    </w:pPr>
    <w:rPr>
      <w:rFonts w:ascii="Calibri" w:eastAsia="Times New Roman" w:hAnsi="Calibri" w:cs="Calibri"/>
      <w:color w:val="000000"/>
      <w:sz w:val="22"/>
      <w:lang w:val="ru-RU" w:eastAsia="ru-RU" w:bidi="ar-SA"/>
    </w:rPr>
  </w:style>
  <w:style w:type="paragraph" w:customStyle="1" w:styleId="xl52393">
    <w:name w:val="xl52393"/>
    <w:basedOn w:val="af8"/>
    <w:rsid w:val="00E64C4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lang w:val="ru-RU" w:eastAsia="ru-RU" w:bidi="ar-SA"/>
    </w:rPr>
  </w:style>
  <w:style w:type="paragraph" w:customStyle="1" w:styleId="xl52394">
    <w:name w:val="xl5239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affffffffffffffff3">
    <w:name w:val="Обратный адрес"/>
    <w:basedOn w:val="af8"/>
    <w:uiPriority w:val="99"/>
    <w:semiHidden/>
    <w:qFormat/>
    <w:rsid w:val="00E64C43"/>
    <w:pPr>
      <w:keepLines/>
      <w:framePr w:w="5160" w:h="840" w:wrap="notBeside" w:vAnchor="page" w:hAnchor="page" w:x="6121" w:y="915" w:anchorLock="1"/>
      <w:tabs>
        <w:tab w:val="left" w:pos="2160"/>
      </w:tabs>
      <w:spacing w:line="160" w:lineRule="atLeast"/>
      <w:ind w:firstLine="709"/>
    </w:pPr>
    <w:rPr>
      <w:rFonts w:eastAsia="Times New Roman" w:cs="Arial"/>
      <w:sz w:val="14"/>
      <w:szCs w:val="14"/>
      <w:lang w:val="ru-RU" w:bidi="ar-SA"/>
    </w:rPr>
  </w:style>
  <w:style w:type="table" w:customStyle="1" w:styleId="TableGridReport219">
    <w:name w:val="Table Grid Report2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basedOn w:val="af9"/>
    <w:link w:val="ConsNonformat"/>
    <w:uiPriority w:val="99"/>
    <w:rsid w:val="00E64C43"/>
    <w:rPr>
      <w:rFonts w:ascii="Consultant" w:hAnsi="Consultant"/>
      <w:lang w:eastAsia="ru-RU"/>
    </w:rPr>
  </w:style>
  <w:style w:type="paragraph" w:customStyle="1" w:styleId="xl58938">
    <w:name w:val="xl58938"/>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39">
    <w:name w:val="xl58939"/>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0">
    <w:name w:val="xl5894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1">
    <w:name w:val="xl5894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2">
    <w:name w:val="xl58942"/>
    <w:basedOn w:val="af8"/>
    <w:rsid w:val="00E64C43"/>
    <w:pPr>
      <w:spacing w:before="100" w:beforeAutospacing="1" w:after="100" w:afterAutospacing="1" w:line="240" w:lineRule="auto"/>
      <w:ind w:firstLine="0"/>
      <w:jc w:val="center"/>
      <w:textAlignment w:val="center"/>
    </w:pPr>
    <w:rPr>
      <w:rFonts w:ascii="Times New Roman" w:eastAsia="Times New Roman" w:hAnsi="Times New Roman" w:cs="Times New Roman"/>
      <w:sz w:val="40"/>
      <w:szCs w:val="40"/>
      <w:lang w:val="ru-RU" w:eastAsia="ru-RU" w:bidi="ar-SA"/>
    </w:rPr>
  </w:style>
  <w:style w:type="paragraph" w:customStyle="1" w:styleId="xl58943">
    <w:name w:val="xl58943"/>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0"/>
      <w:szCs w:val="20"/>
      <w:lang w:val="ru-RU" w:eastAsia="ru-RU" w:bidi="ar-SA"/>
    </w:rPr>
  </w:style>
  <w:style w:type="paragraph" w:customStyle="1" w:styleId="xl58944">
    <w:name w:val="xl58944"/>
    <w:basedOn w:val="af8"/>
    <w:rsid w:val="00E64C4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5">
    <w:name w:val="xl58945"/>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46">
    <w:name w:val="xl58946"/>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47">
    <w:name w:val="xl58947"/>
    <w:basedOn w:val="af8"/>
    <w:rsid w:val="00E64C43"/>
    <w:pP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8">
    <w:name w:val="xl58948"/>
    <w:basedOn w:val="af8"/>
    <w:rsid w:val="00E64C43"/>
    <w:pPr>
      <w:pBdr>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49">
    <w:name w:val="xl58949"/>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ascii="Times New Roman" w:eastAsia="Times New Roman" w:hAnsi="Times New Roman" w:cs="Times New Roman"/>
      <w:b/>
      <w:bCs/>
      <w:sz w:val="20"/>
      <w:szCs w:val="20"/>
      <w:lang w:val="ru-RU" w:eastAsia="ru-RU" w:bidi="ar-SA"/>
    </w:rPr>
  </w:style>
  <w:style w:type="paragraph" w:customStyle="1" w:styleId="xl58950">
    <w:name w:val="xl58950"/>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1">
    <w:name w:val="xl58951"/>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2">
    <w:name w:val="xl58952"/>
    <w:basedOn w:val="af8"/>
    <w:rsid w:val="00E64C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53">
    <w:name w:val="xl58953"/>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4">
    <w:name w:val="xl58954"/>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5">
    <w:name w:val="xl58955"/>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6">
    <w:name w:val="xl58956"/>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7">
    <w:name w:val="xl58957"/>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8">
    <w:name w:val="xl58958"/>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59">
    <w:name w:val="xl58959"/>
    <w:basedOn w:val="af8"/>
    <w:rsid w:val="00E64C43"/>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lang w:val="ru-RU" w:eastAsia="ru-RU" w:bidi="ar-SA"/>
    </w:rPr>
  </w:style>
  <w:style w:type="paragraph" w:customStyle="1" w:styleId="xl58960">
    <w:name w:val="xl58960"/>
    <w:basedOn w:val="af8"/>
    <w:rsid w:val="00E64C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paragraph" w:customStyle="1" w:styleId="xl58961">
    <w:name w:val="xl58961"/>
    <w:basedOn w:val="af8"/>
    <w:rsid w:val="00E64C43"/>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lang w:val="ru-RU" w:eastAsia="ru-RU" w:bidi="ar-SA"/>
    </w:rPr>
  </w:style>
  <w:style w:type="table" w:customStyle="1" w:styleId="TableGridReport319">
    <w:name w:val="Table Grid Report319"/>
    <w:basedOn w:val="afa"/>
    <w:next w:val="afff6"/>
    <w:uiPriority w:val="5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Рис.14"/>
    <w:rsid w:val="00E64C43"/>
    <w:pPr>
      <w:numPr>
        <w:numId w:val="60"/>
      </w:numPr>
    </w:pPr>
  </w:style>
  <w:style w:type="numbering" w:customStyle="1" w:styleId="12101">
    <w:name w:val="Нет списка1210"/>
    <w:next w:val="afb"/>
    <w:uiPriority w:val="99"/>
    <w:semiHidden/>
    <w:unhideWhenUsed/>
    <w:rsid w:val="00E64C43"/>
  </w:style>
  <w:style w:type="table" w:customStyle="1" w:styleId="1530">
    <w:name w:val="Сетка таблицы15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8">
    <w:name w:val="Table Grid Report48"/>
    <w:basedOn w:val="afa"/>
    <w:next w:val="afff6"/>
    <w:uiPriority w:val="99"/>
    <w:rsid w:val="00E64C43"/>
    <w:pPr>
      <w:spacing w:after="0" w:line="240" w:lineRule="auto"/>
      <w:jc w:val="center"/>
    </w:pPr>
    <w:rPr>
      <w:rFonts w:ascii="Calibri" w:eastAsia="Calibri" w:hAnsi="Calibri"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Сетка таблицы238"/>
    <w:basedOn w:val="afa"/>
    <w:next w:val="afff6"/>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1">
    <w:name w:val="Нет списка1310"/>
    <w:next w:val="afb"/>
    <w:uiPriority w:val="99"/>
    <w:semiHidden/>
    <w:unhideWhenUsed/>
    <w:rsid w:val="00E64C43"/>
  </w:style>
  <w:style w:type="table" w:customStyle="1" w:styleId="1630">
    <w:name w:val="Сетка таблицы16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b"/>
    <w:next w:val="111111"/>
    <w:rsid w:val="00E64C43"/>
  </w:style>
  <w:style w:type="table" w:customStyle="1" w:styleId="8113">
    <w:name w:val="Сетка таблицы811"/>
    <w:basedOn w:val="afa"/>
    <w:next w:val="afff6"/>
    <w:uiPriority w:val="59"/>
    <w:rsid w:val="00E64C43"/>
    <w:pPr>
      <w:spacing w:after="0" w:line="240" w:lineRule="auto"/>
    </w:pPr>
    <w:rPr>
      <w:rFonts w:ascii="Times New Roman" w:eastAsia="Times New Roman" w:hAnsi="Times New Roman"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Рис.23"/>
    <w:rsid w:val="00E64C43"/>
  </w:style>
  <w:style w:type="table" w:customStyle="1" w:styleId="-323">
    <w:name w:val="Веб-таблица 323"/>
    <w:basedOn w:val="afa"/>
    <w:next w:val="-3"/>
    <w:rsid w:val="00E64C43"/>
    <w:pPr>
      <w:spacing w:after="0" w:line="240" w:lineRule="auto"/>
      <w:jc w:val="center"/>
    </w:pPr>
    <w:rPr>
      <w:rFonts w:ascii="Times New Roman" w:eastAsia="Times New Roman" w:hAnsi="Times New Roman" w:cs="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51">
    <w:name w:val="Нет списка145"/>
    <w:next w:val="afb"/>
    <w:uiPriority w:val="99"/>
    <w:semiHidden/>
    <w:unhideWhenUsed/>
    <w:rsid w:val="00E64C43"/>
  </w:style>
  <w:style w:type="table" w:customStyle="1" w:styleId="1730">
    <w:name w:val="Сетка таблицы173"/>
    <w:basedOn w:val="afa"/>
    <w:next w:val="afff6"/>
    <w:uiPriority w:val="39"/>
    <w:rsid w:val="00E64C43"/>
    <w:pPr>
      <w:spacing w:after="0" w:line="240" w:lineRule="auto"/>
    </w:pPr>
    <w:rPr>
      <w:rFonts w:ascii="Calibri" w:eastAsia="Times New Roman" w:hAnsi="Calibri" w:cs="Times New Roman"/>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2783523">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1614429">
      <w:bodyDiv w:val="1"/>
      <w:marLeft w:val="0"/>
      <w:marRight w:val="0"/>
      <w:marTop w:val="0"/>
      <w:marBottom w:val="0"/>
      <w:divBdr>
        <w:top w:val="none" w:sz="0" w:space="0" w:color="auto"/>
        <w:left w:val="none" w:sz="0" w:space="0" w:color="auto"/>
        <w:bottom w:val="none" w:sz="0" w:space="0" w:color="auto"/>
        <w:right w:val="none" w:sz="0" w:space="0" w:color="auto"/>
      </w:divBdr>
    </w:div>
    <w:div w:id="13113688">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6109123">
      <w:bodyDiv w:val="1"/>
      <w:marLeft w:val="0"/>
      <w:marRight w:val="0"/>
      <w:marTop w:val="0"/>
      <w:marBottom w:val="0"/>
      <w:divBdr>
        <w:top w:val="none" w:sz="0" w:space="0" w:color="auto"/>
        <w:left w:val="none" w:sz="0" w:space="0" w:color="auto"/>
        <w:bottom w:val="none" w:sz="0" w:space="0" w:color="auto"/>
        <w:right w:val="none" w:sz="0" w:space="0" w:color="auto"/>
      </w:divBdr>
    </w:div>
    <w:div w:id="27344342">
      <w:bodyDiv w:val="1"/>
      <w:marLeft w:val="0"/>
      <w:marRight w:val="0"/>
      <w:marTop w:val="0"/>
      <w:marBottom w:val="0"/>
      <w:divBdr>
        <w:top w:val="none" w:sz="0" w:space="0" w:color="auto"/>
        <w:left w:val="none" w:sz="0" w:space="0" w:color="auto"/>
        <w:bottom w:val="none" w:sz="0" w:space="0" w:color="auto"/>
        <w:right w:val="none" w:sz="0" w:space="0" w:color="auto"/>
      </w:divBdr>
    </w:div>
    <w:div w:id="29116703">
      <w:bodyDiv w:val="1"/>
      <w:marLeft w:val="0"/>
      <w:marRight w:val="0"/>
      <w:marTop w:val="0"/>
      <w:marBottom w:val="0"/>
      <w:divBdr>
        <w:top w:val="none" w:sz="0" w:space="0" w:color="auto"/>
        <w:left w:val="none" w:sz="0" w:space="0" w:color="auto"/>
        <w:bottom w:val="none" w:sz="0" w:space="0" w:color="auto"/>
        <w:right w:val="none" w:sz="0" w:space="0" w:color="auto"/>
      </w:divBdr>
    </w:div>
    <w:div w:id="32463491">
      <w:bodyDiv w:val="1"/>
      <w:marLeft w:val="0"/>
      <w:marRight w:val="0"/>
      <w:marTop w:val="0"/>
      <w:marBottom w:val="0"/>
      <w:divBdr>
        <w:top w:val="none" w:sz="0" w:space="0" w:color="auto"/>
        <w:left w:val="none" w:sz="0" w:space="0" w:color="auto"/>
        <w:bottom w:val="none" w:sz="0" w:space="0" w:color="auto"/>
        <w:right w:val="none" w:sz="0" w:space="0" w:color="auto"/>
      </w:divBdr>
    </w:div>
    <w:div w:id="32658442">
      <w:bodyDiv w:val="1"/>
      <w:marLeft w:val="0"/>
      <w:marRight w:val="0"/>
      <w:marTop w:val="0"/>
      <w:marBottom w:val="0"/>
      <w:divBdr>
        <w:top w:val="none" w:sz="0" w:space="0" w:color="auto"/>
        <w:left w:val="none" w:sz="0" w:space="0" w:color="auto"/>
        <w:bottom w:val="none" w:sz="0" w:space="0" w:color="auto"/>
        <w:right w:val="none" w:sz="0" w:space="0" w:color="auto"/>
      </w:divBdr>
    </w:div>
    <w:div w:id="33698541">
      <w:bodyDiv w:val="1"/>
      <w:marLeft w:val="0"/>
      <w:marRight w:val="0"/>
      <w:marTop w:val="0"/>
      <w:marBottom w:val="0"/>
      <w:divBdr>
        <w:top w:val="none" w:sz="0" w:space="0" w:color="auto"/>
        <w:left w:val="none" w:sz="0" w:space="0" w:color="auto"/>
        <w:bottom w:val="none" w:sz="0" w:space="0" w:color="auto"/>
        <w:right w:val="none" w:sz="0" w:space="0" w:color="auto"/>
      </w:divBdr>
    </w:div>
    <w:div w:id="37512713">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1489600">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3413066">
      <w:bodyDiv w:val="1"/>
      <w:marLeft w:val="0"/>
      <w:marRight w:val="0"/>
      <w:marTop w:val="0"/>
      <w:marBottom w:val="0"/>
      <w:divBdr>
        <w:top w:val="none" w:sz="0" w:space="0" w:color="auto"/>
        <w:left w:val="none" w:sz="0" w:space="0" w:color="auto"/>
        <w:bottom w:val="none" w:sz="0" w:space="0" w:color="auto"/>
        <w:right w:val="none" w:sz="0" w:space="0" w:color="auto"/>
      </w:divBdr>
    </w:div>
    <w:div w:id="49960051">
      <w:bodyDiv w:val="1"/>
      <w:marLeft w:val="0"/>
      <w:marRight w:val="0"/>
      <w:marTop w:val="0"/>
      <w:marBottom w:val="0"/>
      <w:divBdr>
        <w:top w:val="none" w:sz="0" w:space="0" w:color="auto"/>
        <w:left w:val="none" w:sz="0" w:space="0" w:color="auto"/>
        <w:bottom w:val="none" w:sz="0" w:space="0" w:color="auto"/>
        <w:right w:val="none" w:sz="0" w:space="0" w:color="auto"/>
      </w:divBdr>
    </w:div>
    <w:div w:id="53892812">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6437348">
      <w:bodyDiv w:val="1"/>
      <w:marLeft w:val="0"/>
      <w:marRight w:val="0"/>
      <w:marTop w:val="0"/>
      <w:marBottom w:val="0"/>
      <w:divBdr>
        <w:top w:val="none" w:sz="0" w:space="0" w:color="auto"/>
        <w:left w:val="none" w:sz="0" w:space="0" w:color="auto"/>
        <w:bottom w:val="none" w:sz="0" w:space="0" w:color="auto"/>
        <w:right w:val="none" w:sz="0" w:space="0" w:color="auto"/>
      </w:divBdr>
    </w:div>
    <w:div w:id="56518821">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8528637">
      <w:bodyDiv w:val="1"/>
      <w:marLeft w:val="0"/>
      <w:marRight w:val="0"/>
      <w:marTop w:val="0"/>
      <w:marBottom w:val="0"/>
      <w:divBdr>
        <w:top w:val="none" w:sz="0" w:space="0" w:color="auto"/>
        <w:left w:val="none" w:sz="0" w:space="0" w:color="auto"/>
        <w:bottom w:val="none" w:sz="0" w:space="0" w:color="auto"/>
        <w:right w:val="none" w:sz="0" w:space="0" w:color="auto"/>
      </w:divBdr>
    </w:div>
    <w:div w:id="60177919">
      <w:bodyDiv w:val="1"/>
      <w:marLeft w:val="0"/>
      <w:marRight w:val="0"/>
      <w:marTop w:val="0"/>
      <w:marBottom w:val="0"/>
      <w:divBdr>
        <w:top w:val="none" w:sz="0" w:space="0" w:color="auto"/>
        <w:left w:val="none" w:sz="0" w:space="0" w:color="auto"/>
        <w:bottom w:val="none" w:sz="0" w:space="0" w:color="auto"/>
        <w:right w:val="none" w:sz="0" w:space="0" w:color="auto"/>
      </w:divBdr>
    </w:div>
    <w:div w:id="64110493">
      <w:bodyDiv w:val="1"/>
      <w:marLeft w:val="0"/>
      <w:marRight w:val="0"/>
      <w:marTop w:val="0"/>
      <w:marBottom w:val="0"/>
      <w:divBdr>
        <w:top w:val="none" w:sz="0" w:space="0" w:color="auto"/>
        <w:left w:val="none" w:sz="0" w:space="0" w:color="auto"/>
        <w:bottom w:val="none" w:sz="0" w:space="0" w:color="auto"/>
        <w:right w:val="none" w:sz="0" w:space="0" w:color="auto"/>
      </w:divBdr>
    </w:div>
    <w:div w:id="69541188">
      <w:bodyDiv w:val="1"/>
      <w:marLeft w:val="0"/>
      <w:marRight w:val="0"/>
      <w:marTop w:val="0"/>
      <w:marBottom w:val="0"/>
      <w:divBdr>
        <w:top w:val="none" w:sz="0" w:space="0" w:color="auto"/>
        <w:left w:val="none" w:sz="0" w:space="0" w:color="auto"/>
        <w:bottom w:val="none" w:sz="0" w:space="0" w:color="auto"/>
        <w:right w:val="none" w:sz="0" w:space="0" w:color="auto"/>
      </w:divBdr>
    </w:div>
    <w:div w:id="69623325">
      <w:bodyDiv w:val="1"/>
      <w:marLeft w:val="0"/>
      <w:marRight w:val="0"/>
      <w:marTop w:val="0"/>
      <w:marBottom w:val="0"/>
      <w:divBdr>
        <w:top w:val="none" w:sz="0" w:space="0" w:color="auto"/>
        <w:left w:val="none" w:sz="0" w:space="0" w:color="auto"/>
        <w:bottom w:val="none" w:sz="0" w:space="0" w:color="auto"/>
        <w:right w:val="none" w:sz="0" w:space="0" w:color="auto"/>
      </w:divBdr>
    </w:div>
    <w:div w:id="71313597">
      <w:bodyDiv w:val="1"/>
      <w:marLeft w:val="0"/>
      <w:marRight w:val="0"/>
      <w:marTop w:val="0"/>
      <w:marBottom w:val="0"/>
      <w:divBdr>
        <w:top w:val="none" w:sz="0" w:space="0" w:color="auto"/>
        <w:left w:val="none" w:sz="0" w:space="0" w:color="auto"/>
        <w:bottom w:val="none" w:sz="0" w:space="0" w:color="auto"/>
        <w:right w:val="none" w:sz="0" w:space="0" w:color="auto"/>
      </w:divBdr>
    </w:div>
    <w:div w:id="71858268">
      <w:bodyDiv w:val="1"/>
      <w:marLeft w:val="0"/>
      <w:marRight w:val="0"/>
      <w:marTop w:val="0"/>
      <w:marBottom w:val="0"/>
      <w:divBdr>
        <w:top w:val="none" w:sz="0" w:space="0" w:color="auto"/>
        <w:left w:val="none" w:sz="0" w:space="0" w:color="auto"/>
        <w:bottom w:val="none" w:sz="0" w:space="0" w:color="auto"/>
        <w:right w:val="none" w:sz="0" w:space="0" w:color="auto"/>
      </w:divBdr>
    </w:div>
    <w:div w:id="75641241">
      <w:bodyDiv w:val="1"/>
      <w:marLeft w:val="0"/>
      <w:marRight w:val="0"/>
      <w:marTop w:val="0"/>
      <w:marBottom w:val="0"/>
      <w:divBdr>
        <w:top w:val="none" w:sz="0" w:space="0" w:color="auto"/>
        <w:left w:val="none" w:sz="0" w:space="0" w:color="auto"/>
        <w:bottom w:val="none" w:sz="0" w:space="0" w:color="auto"/>
        <w:right w:val="none" w:sz="0" w:space="0" w:color="auto"/>
      </w:divBdr>
    </w:div>
    <w:div w:id="75826925">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25596">
      <w:bodyDiv w:val="1"/>
      <w:marLeft w:val="0"/>
      <w:marRight w:val="0"/>
      <w:marTop w:val="0"/>
      <w:marBottom w:val="0"/>
      <w:divBdr>
        <w:top w:val="none" w:sz="0" w:space="0" w:color="auto"/>
        <w:left w:val="none" w:sz="0" w:space="0" w:color="auto"/>
        <w:bottom w:val="none" w:sz="0" w:space="0" w:color="auto"/>
        <w:right w:val="none" w:sz="0" w:space="0" w:color="auto"/>
      </w:divBdr>
    </w:div>
    <w:div w:id="79255194">
      <w:bodyDiv w:val="1"/>
      <w:marLeft w:val="0"/>
      <w:marRight w:val="0"/>
      <w:marTop w:val="0"/>
      <w:marBottom w:val="0"/>
      <w:divBdr>
        <w:top w:val="none" w:sz="0" w:space="0" w:color="auto"/>
        <w:left w:val="none" w:sz="0" w:space="0" w:color="auto"/>
        <w:bottom w:val="none" w:sz="0" w:space="0" w:color="auto"/>
        <w:right w:val="none" w:sz="0" w:space="0" w:color="auto"/>
      </w:divBdr>
    </w:div>
    <w:div w:id="83042409">
      <w:bodyDiv w:val="1"/>
      <w:marLeft w:val="0"/>
      <w:marRight w:val="0"/>
      <w:marTop w:val="0"/>
      <w:marBottom w:val="0"/>
      <w:divBdr>
        <w:top w:val="none" w:sz="0" w:space="0" w:color="auto"/>
        <w:left w:val="none" w:sz="0" w:space="0" w:color="auto"/>
        <w:bottom w:val="none" w:sz="0" w:space="0" w:color="auto"/>
        <w:right w:val="none" w:sz="0" w:space="0" w:color="auto"/>
      </w:divBdr>
    </w:div>
    <w:div w:id="86469296">
      <w:bodyDiv w:val="1"/>
      <w:marLeft w:val="0"/>
      <w:marRight w:val="0"/>
      <w:marTop w:val="0"/>
      <w:marBottom w:val="0"/>
      <w:divBdr>
        <w:top w:val="none" w:sz="0" w:space="0" w:color="auto"/>
        <w:left w:val="none" w:sz="0" w:space="0" w:color="auto"/>
        <w:bottom w:val="none" w:sz="0" w:space="0" w:color="auto"/>
        <w:right w:val="none" w:sz="0" w:space="0" w:color="auto"/>
      </w:divBdr>
    </w:div>
    <w:div w:id="91246706">
      <w:bodyDiv w:val="1"/>
      <w:marLeft w:val="0"/>
      <w:marRight w:val="0"/>
      <w:marTop w:val="0"/>
      <w:marBottom w:val="0"/>
      <w:divBdr>
        <w:top w:val="none" w:sz="0" w:space="0" w:color="auto"/>
        <w:left w:val="none" w:sz="0" w:space="0" w:color="auto"/>
        <w:bottom w:val="none" w:sz="0" w:space="0" w:color="auto"/>
        <w:right w:val="none" w:sz="0" w:space="0" w:color="auto"/>
      </w:divBdr>
    </w:div>
    <w:div w:id="92409523">
      <w:bodyDiv w:val="1"/>
      <w:marLeft w:val="0"/>
      <w:marRight w:val="0"/>
      <w:marTop w:val="0"/>
      <w:marBottom w:val="0"/>
      <w:divBdr>
        <w:top w:val="none" w:sz="0" w:space="0" w:color="auto"/>
        <w:left w:val="none" w:sz="0" w:space="0" w:color="auto"/>
        <w:bottom w:val="none" w:sz="0" w:space="0" w:color="auto"/>
        <w:right w:val="none" w:sz="0" w:space="0" w:color="auto"/>
      </w:divBdr>
    </w:div>
    <w:div w:id="97408041">
      <w:bodyDiv w:val="1"/>
      <w:marLeft w:val="0"/>
      <w:marRight w:val="0"/>
      <w:marTop w:val="0"/>
      <w:marBottom w:val="0"/>
      <w:divBdr>
        <w:top w:val="none" w:sz="0" w:space="0" w:color="auto"/>
        <w:left w:val="none" w:sz="0" w:space="0" w:color="auto"/>
        <w:bottom w:val="none" w:sz="0" w:space="0" w:color="auto"/>
        <w:right w:val="none" w:sz="0" w:space="0" w:color="auto"/>
      </w:divBdr>
    </w:div>
    <w:div w:id="99111063">
      <w:bodyDiv w:val="1"/>
      <w:marLeft w:val="0"/>
      <w:marRight w:val="0"/>
      <w:marTop w:val="0"/>
      <w:marBottom w:val="0"/>
      <w:divBdr>
        <w:top w:val="none" w:sz="0" w:space="0" w:color="auto"/>
        <w:left w:val="none" w:sz="0" w:space="0" w:color="auto"/>
        <w:bottom w:val="none" w:sz="0" w:space="0" w:color="auto"/>
        <w:right w:val="none" w:sz="0" w:space="0" w:color="auto"/>
      </w:divBdr>
    </w:div>
    <w:div w:id="106849406">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5831970">
      <w:bodyDiv w:val="1"/>
      <w:marLeft w:val="0"/>
      <w:marRight w:val="0"/>
      <w:marTop w:val="0"/>
      <w:marBottom w:val="0"/>
      <w:divBdr>
        <w:top w:val="none" w:sz="0" w:space="0" w:color="auto"/>
        <w:left w:val="none" w:sz="0" w:space="0" w:color="auto"/>
        <w:bottom w:val="none" w:sz="0" w:space="0" w:color="auto"/>
        <w:right w:val="none" w:sz="0" w:space="0" w:color="auto"/>
      </w:divBdr>
    </w:div>
    <w:div w:id="115949055">
      <w:bodyDiv w:val="1"/>
      <w:marLeft w:val="0"/>
      <w:marRight w:val="0"/>
      <w:marTop w:val="0"/>
      <w:marBottom w:val="0"/>
      <w:divBdr>
        <w:top w:val="none" w:sz="0" w:space="0" w:color="auto"/>
        <w:left w:val="none" w:sz="0" w:space="0" w:color="auto"/>
        <w:bottom w:val="none" w:sz="0" w:space="0" w:color="auto"/>
        <w:right w:val="none" w:sz="0" w:space="0" w:color="auto"/>
      </w:divBdr>
    </w:div>
    <w:div w:id="116026247">
      <w:bodyDiv w:val="1"/>
      <w:marLeft w:val="0"/>
      <w:marRight w:val="0"/>
      <w:marTop w:val="0"/>
      <w:marBottom w:val="0"/>
      <w:divBdr>
        <w:top w:val="none" w:sz="0" w:space="0" w:color="auto"/>
        <w:left w:val="none" w:sz="0" w:space="0" w:color="auto"/>
        <w:bottom w:val="none" w:sz="0" w:space="0" w:color="auto"/>
        <w:right w:val="none" w:sz="0" w:space="0" w:color="auto"/>
      </w:divBdr>
    </w:div>
    <w:div w:id="116459694">
      <w:bodyDiv w:val="1"/>
      <w:marLeft w:val="0"/>
      <w:marRight w:val="0"/>
      <w:marTop w:val="0"/>
      <w:marBottom w:val="0"/>
      <w:divBdr>
        <w:top w:val="none" w:sz="0" w:space="0" w:color="auto"/>
        <w:left w:val="none" w:sz="0" w:space="0" w:color="auto"/>
        <w:bottom w:val="none" w:sz="0" w:space="0" w:color="auto"/>
        <w:right w:val="none" w:sz="0" w:space="0" w:color="auto"/>
      </w:divBdr>
    </w:div>
    <w:div w:id="121045994">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3931818">
      <w:bodyDiv w:val="1"/>
      <w:marLeft w:val="0"/>
      <w:marRight w:val="0"/>
      <w:marTop w:val="0"/>
      <w:marBottom w:val="0"/>
      <w:divBdr>
        <w:top w:val="none" w:sz="0" w:space="0" w:color="auto"/>
        <w:left w:val="none" w:sz="0" w:space="0" w:color="auto"/>
        <w:bottom w:val="none" w:sz="0" w:space="0" w:color="auto"/>
        <w:right w:val="none" w:sz="0" w:space="0" w:color="auto"/>
      </w:divBdr>
    </w:div>
    <w:div w:id="128013042">
      <w:bodyDiv w:val="1"/>
      <w:marLeft w:val="0"/>
      <w:marRight w:val="0"/>
      <w:marTop w:val="0"/>
      <w:marBottom w:val="0"/>
      <w:divBdr>
        <w:top w:val="none" w:sz="0" w:space="0" w:color="auto"/>
        <w:left w:val="none" w:sz="0" w:space="0" w:color="auto"/>
        <w:bottom w:val="none" w:sz="0" w:space="0" w:color="auto"/>
        <w:right w:val="none" w:sz="0" w:space="0" w:color="auto"/>
      </w:divBdr>
    </w:div>
    <w:div w:id="128519712">
      <w:bodyDiv w:val="1"/>
      <w:marLeft w:val="0"/>
      <w:marRight w:val="0"/>
      <w:marTop w:val="0"/>
      <w:marBottom w:val="0"/>
      <w:divBdr>
        <w:top w:val="none" w:sz="0" w:space="0" w:color="auto"/>
        <w:left w:val="none" w:sz="0" w:space="0" w:color="auto"/>
        <w:bottom w:val="none" w:sz="0" w:space="0" w:color="auto"/>
        <w:right w:val="none" w:sz="0" w:space="0" w:color="auto"/>
      </w:divBdr>
    </w:div>
    <w:div w:id="135221754">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0470113">
      <w:bodyDiv w:val="1"/>
      <w:marLeft w:val="0"/>
      <w:marRight w:val="0"/>
      <w:marTop w:val="0"/>
      <w:marBottom w:val="0"/>
      <w:divBdr>
        <w:top w:val="none" w:sz="0" w:space="0" w:color="auto"/>
        <w:left w:val="none" w:sz="0" w:space="0" w:color="auto"/>
        <w:bottom w:val="none" w:sz="0" w:space="0" w:color="auto"/>
        <w:right w:val="none" w:sz="0" w:space="0" w:color="auto"/>
      </w:divBdr>
    </w:div>
    <w:div w:id="141511130">
      <w:bodyDiv w:val="1"/>
      <w:marLeft w:val="0"/>
      <w:marRight w:val="0"/>
      <w:marTop w:val="0"/>
      <w:marBottom w:val="0"/>
      <w:divBdr>
        <w:top w:val="none" w:sz="0" w:space="0" w:color="auto"/>
        <w:left w:val="none" w:sz="0" w:space="0" w:color="auto"/>
        <w:bottom w:val="none" w:sz="0" w:space="0" w:color="auto"/>
        <w:right w:val="none" w:sz="0" w:space="0" w:color="auto"/>
      </w:divBdr>
    </w:div>
    <w:div w:id="143086784">
      <w:bodyDiv w:val="1"/>
      <w:marLeft w:val="0"/>
      <w:marRight w:val="0"/>
      <w:marTop w:val="0"/>
      <w:marBottom w:val="0"/>
      <w:divBdr>
        <w:top w:val="none" w:sz="0" w:space="0" w:color="auto"/>
        <w:left w:val="none" w:sz="0" w:space="0" w:color="auto"/>
        <w:bottom w:val="none" w:sz="0" w:space="0" w:color="auto"/>
        <w:right w:val="none" w:sz="0" w:space="0" w:color="auto"/>
      </w:divBdr>
    </w:div>
    <w:div w:id="152720141">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94516">
      <w:bodyDiv w:val="1"/>
      <w:marLeft w:val="0"/>
      <w:marRight w:val="0"/>
      <w:marTop w:val="0"/>
      <w:marBottom w:val="0"/>
      <w:divBdr>
        <w:top w:val="none" w:sz="0" w:space="0" w:color="auto"/>
        <w:left w:val="none" w:sz="0" w:space="0" w:color="auto"/>
        <w:bottom w:val="none" w:sz="0" w:space="0" w:color="auto"/>
        <w:right w:val="none" w:sz="0" w:space="0" w:color="auto"/>
      </w:divBdr>
    </w:div>
    <w:div w:id="155994348">
      <w:bodyDiv w:val="1"/>
      <w:marLeft w:val="0"/>
      <w:marRight w:val="0"/>
      <w:marTop w:val="0"/>
      <w:marBottom w:val="0"/>
      <w:divBdr>
        <w:top w:val="none" w:sz="0" w:space="0" w:color="auto"/>
        <w:left w:val="none" w:sz="0" w:space="0" w:color="auto"/>
        <w:bottom w:val="none" w:sz="0" w:space="0" w:color="auto"/>
        <w:right w:val="none" w:sz="0" w:space="0" w:color="auto"/>
      </w:divBdr>
    </w:div>
    <w:div w:id="160053015">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3520539">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0529971">
      <w:bodyDiv w:val="1"/>
      <w:marLeft w:val="0"/>
      <w:marRight w:val="0"/>
      <w:marTop w:val="0"/>
      <w:marBottom w:val="0"/>
      <w:divBdr>
        <w:top w:val="none" w:sz="0" w:space="0" w:color="auto"/>
        <w:left w:val="none" w:sz="0" w:space="0" w:color="auto"/>
        <w:bottom w:val="none" w:sz="0" w:space="0" w:color="auto"/>
        <w:right w:val="none" w:sz="0" w:space="0" w:color="auto"/>
      </w:divBdr>
    </w:div>
    <w:div w:id="174266475">
      <w:bodyDiv w:val="1"/>
      <w:marLeft w:val="0"/>
      <w:marRight w:val="0"/>
      <w:marTop w:val="0"/>
      <w:marBottom w:val="0"/>
      <w:divBdr>
        <w:top w:val="none" w:sz="0" w:space="0" w:color="auto"/>
        <w:left w:val="none" w:sz="0" w:space="0" w:color="auto"/>
        <w:bottom w:val="none" w:sz="0" w:space="0" w:color="auto"/>
        <w:right w:val="none" w:sz="0" w:space="0" w:color="auto"/>
      </w:divBdr>
    </w:div>
    <w:div w:id="174925691">
      <w:bodyDiv w:val="1"/>
      <w:marLeft w:val="0"/>
      <w:marRight w:val="0"/>
      <w:marTop w:val="0"/>
      <w:marBottom w:val="0"/>
      <w:divBdr>
        <w:top w:val="none" w:sz="0" w:space="0" w:color="auto"/>
        <w:left w:val="none" w:sz="0" w:space="0" w:color="auto"/>
        <w:bottom w:val="none" w:sz="0" w:space="0" w:color="auto"/>
        <w:right w:val="none" w:sz="0" w:space="0" w:color="auto"/>
      </w:divBdr>
    </w:div>
    <w:div w:id="177236325">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0053645">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90342815">
      <w:bodyDiv w:val="1"/>
      <w:marLeft w:val="0"/>
      <w:marRight w:val="0"/>
      <w:marTop w:val="0"/>
      <w:marBottom w:val="0"/>
      <w:divBdr>
        <w:top w:val="none" w:sz="0" w:space="0" w:color="auto"/>
        <w:left w:val="none" w:sz="0" w:space="0" w:color="auto"/>
        <w:bottom w:val="none" w:sz="0" w:space="0" w:color="auto"/>
        <w:right w:val="none" w:sz="0" w:space="0" w:color="auto"/>
      </w:divBdr>
    </w:div>
    <w:div w:id="196116108">
      <w:bodyDiv w:val="1"/>
      <w:marLeft w:val="0"/>
      <w:marRight w:val="0"/>
      <w:marTop w:val="0"/>
      <w:marBottom w:val="0"/>
      <w:divBdr>
        <w:top w:val="none" w:sz="0" w:space="0" w:color="auto"/>
        <w:left w:val="none" w:sz="0" w:space="0" w:color="auto"/>
        <w:bottom w:val="none" w:sz="0" w:space="0" w:color="auto"/>
        <w:right w:val="none" w:sz="0" w:space="0" w:color="auto"/>
      </w:divBdr>
    </w:div>
    <w:div w:id="197861435">
      <w:bodyDiv w:val="1"/>
      <w:marLeft w:val="0"/>
      <w:marRight w:val="0"/>
      <w:marTop w:val="0"/>
      <w:marBottom w:val="0"/>
      <w:divBdr>
        <w:top w:val="none" w:sz="0" w:space="0" w:color="auto"/>
        <w:left w:val="none" w:sz="0" w:space="0" w:color="auto"/>
        <w:bottom w:val="none" w:sz="0" w:space="0" w:color="auto"/>
        <w:right w:val="none" w:sz="0" w:space="0" w:color="auto"/>
      </w:divBdr>
    </w:div>
    <w:div w:id="198207699">
      <w:bodyDiv w:val="1"/>
      <w:marLeft w:val="0"/>
      <w:marRight w:val="0"/>
      <w:marTop w:val="0"/>
      <w:marBottom w:val="0"/>
      <w:divBdr>
        <w:top w:val="none" w:sz="0" w:space="0" w:color="auto"/>
        <w:left w:val="none" w:sz="0" w:space="0" w:color="auto"/>
        <w:bottom w:val="none" w:sz="0" w:space="0" w:color="auto"/>
        <w:right w:val="none" w:sz="0" w:space="0" w:color="auto"/>
      </w:divBdr>
    </w:div>
    <w:div w:id="198663628">
      <w:bodyDiv w:val="1"/>
      <w:marLeft w:val="0"/>
      <w:marRight w:val="0"/>
      <w:marTop w:val="0"/>
      <w:marBottom w:val="0"/>
      <w:divBdr>
        <w:top w:val="none" w:sz="0" w:space="0" w:color="auto"/>
        <w:left w:val="none" w:sz="0" w:space="0" w:color="auto"/>
        <w:bottom w:val="none" w:sz="0" w:space="0" w:color="auto"/>
        <w:right w:val="none" w:sz="0" w:space="0" w:color="auto"/>
      </w:divBdr>
    </w:div>
    <w:div w:id="201552167">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11161562">
      <w:bodyDiv w:val="1"/>
      <w:marLeft w:val="0"/>
      <w:marRight w:val="0"/>
      <w:marTop w:val="0"/>
      <w:marBottom w:val="0"/>
      <w:divBdr>
        <w:top w:val="none" w:sz="0" w:space="0" w:color="auto"/>
        <w:left w:val="none" w:sz="0" w:space="0" w:color="auto"/>
        <w:bottom w:val="none" w:sz="0" w:space="0" w:color="auto"/>
        <w:right w:val="none" w:sz="0" w:space="0" w:color="auto"/>
      </w:divBdr>
    </w:div>
    <w:div w:id="216088782">
      <w:bodyDiv w:val="1"/>
      <w:marLeft w:val="0"/>
      <w:marRight w:val="0"/>
      <w:marTop w:val="0"/>
      <w:marBottom w:val="0"/>
      <w:divBdr>
        <w:top w:val="none" w:sz="0" w:space="0" w:color="auto"/>
        <w:left w:val="none" w:sz="0" w:space="0" w:color="auto"/>
        <w:bottom w:val="none" w:sz="0" w:space="0" w:color="auto"/>
        <w:right w:val="none" w:sz="0" w:space="0" w:color="auto"/>
      </w:divBdr>
    </w:div>
    <w:div w:id="22186649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3028718">
      <w:bodyDiv w:val="1"/>
      <w:marLeft w:val="0"/>
      <w:marRight w:val="0"/>
      <w:marTop w:val="0"/>
      <w:marBottom w:val="0"/>
      <w:divBdr>
        <w:top w:val="none" w:sz="0" w:space="0" w:color="auto"/>
        <w:left w:val="none" w:sz="0" w:space="0" w:color="auto"/>
        <w:bottom w:val="none" w:sz="0" w:space="0" w:color="auto"/>
        <w:right w:val="none" w:sz="0" w:space="0" w:color="auto"/>
      </w:divBdr>
    </w:div>
    <w:div w:id="226498415">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38904707">
      <w:bodyDiv w:val="1"/>
      <w:marLeft w:val="0"/>
      <w:marRight w:val="0"/>
      <w:marTop w:val="0"/>
      <w:marBottom w:val="0"/>
      <w:divBdr>
        <w:top w:val="none" w:sz="0" w:space="0" w:color="auto"/>
        <w:left w:val="none" w:sz="0" w:space="0" w:color="auto"/>
        <w:bottom w:val="none" w:sz="0" w:space="0" w:color="auto"/>
        <w:right w:val="none" w:sz="0" w:space="0" w:color="auto"/>
      </w:divBdr>
    </w:div>
    <w:div w:id="240650294">
      <w:bodyDiv w:val="1"/>
      <w:marLeft w:val="0"/>
      <w:marRight w:val="0"/>
      <w:marTop w:val="0"/>
      <w:marBottom w:val="0"/>
      <w:divBdr>
        <w:top w:val="none" w:sz="0" w:space="0" w:color="auto"/>
        <w:left w:val="none" w:sz="0" w:space="0" w:color="auto"/>
        <w:bottom w:val="none" w:sz="0" w:space="0" w:color="auto"/>
        <w:right w:val="none" w:sz="0" w:space="0" w:color="auto"/>
      </w:divBdr>
    </w:div>
    <w:div w:id="242496542">
      <w:bodyDiv w:val="1"/>
      <w:marLeft w:val="0"/>
      <w:marRight w:val="0"/>
      <w:marTop w:val="0"/>
      <w:marBottom w:val="0"/>
      <w:divBdr>
        <w:top w:val="none" w:sz="0" w:space="0" w:color="auto"/>
        <w:left w:val="none" w:sz="0" w:space="0" w:color="auto"/>
        <w:bottom w:val="none" w:sz="0" w:space="0" w:color="auto"/>
        <w:right w:val="none" w:sz="0" w:space="0" w:color="auto"/>
      </w:divBdr>
    </w:div>
    <w:div w:id="246228110">
      <w:bodyDiv w:val="1"/>
      <w:marLeft w:val="0"/>
      <w:marRight w:val="0"/>
      <w:marTop w:val="0"/>
      <w:marBottom w:val="0"/>
      <w:divBdr>
        <w:top w:val="none" w:sz="0" w:space="0" w:color="auto"/>
        <w:left w:val="none" w:sz="0" w:space="0" w:color="auto"/>
        <w:bottom w:val="none" w:sz="0" w:space="0" w:color="auto"/>
        <w:right w:val="none" w:sz="0" w:space="0" w:color="auto"/>
      </w:divBdr>
    </w:div>
    <w:div w:id="246505042">
      <w:bodyDiv w:val="1"/>
      <w:marLeft w:val="0"/>
      <w:marRight w:val="0"/>
      <w:marTop w:val="0"/>
      <w:marBottom w:val="0"/>
      <w:divBdr>
        <w:top w:val="none" w:sz="0" w:space="0" w:color="auto"/>
        <w:left w:val="none" w:sz="0" w:space="0" w:color="auto"/>
        <w:bottom w:val="none" w:sz="0" w:space="0" w:color="auto"/>
        <w:right w:val="none" w:sz="0" w:space="0" w:color="auto"/>
      </w:divBdr>
    </w:div>
    <w:div w:id="250286594">
      <w:bodyDiv w:val="1"/>
      <w:marLeft w:val="0"/>
      <w:marRight w:val="0"/>
      <w:marTop w:val="0"/>
      <w:marBottom w:val="0"/>
      <w:divBdr>
        <w:top w:val="none" w:sz="0" w:space="0" w:color="auto"/>
        <w:left w:val="none" w:sz="0" w:space="0" w:color="auto"/>
        <w:bottom w:val="none" w:sz="0" w:space="0" w:color="auto"/>
        <w:right w:val="none" w:sz="0" w:space="0" w:color="auto"/>
      </w:divBdr>
    </w:div>
    <w:div w:id="256059904">
      <w:bodyDiv w:val="1"/>
      <w:marLeft w:val="0"/>
      <w:marRight w:val="0"/>
      <w:marTop w:val="0"/>
      <w:marBottom w:val="0"/>
      <w:divBdr>
        <w:top w:val="none" w:sz="0" w:space="0" w:color="auto"/>
        <w:left w:val="none" w:sz="0" w:space="0" w:color="auto"/>
        <w:bottom w:val="none" w:sz="0" w:space="0" w:color="auto"/>
        <w:right w:val="none" w:sz="0" w:space="0" w:color="auto"/>
      </w:divBdr>
    </w:div>
    <w:div w:id="261959526">
      <w:bodyDiv w:val="1"/>
      <w:marLeft w:val="0"/>
      <w:marRight w:val="0"/>
      <w:marTop w:val="0"/>
      <w:marBottom w:val="0"/>
      <w:divBdr>
        <w:top w:val="none" w:sz="0" w:space="0" w:color="auto"/>
        <w:left w:val="none" w:sz="0" w:space="0" w:color="auto"/>
        <w:bottom w:val="none" w:sz="0" w:space="0" w:color="auto"/>
        <w:right w:val="none" w:sz="0" w:space="0" w:color="auto"/>
      </w:divBdr>
    </w:div>
    <w:div w:id="262228017">
      <w:bodyDiv w:val="1"/>
      <w:marLeft w:val="0"/>
      <w:marRight w:val="0"/>
      <w:marTop w:val="0"/>
      <w:marBottom w:val="0"/>
      <w:divBdr>
        <w:top w:val="none" w:sz="0" w:space="0" w:color="auto"/>
        <w:left w:val="none" w:sz="0" w:space="0" w:color="auto"/>
        <w:bottom w:val="none" w:sz="0" w:space="0" w:color="auto"/>
        <w:right w:val="none" w:sz="0" w:space="0" w:color="auto"/>
      </w:divBdr>
    </w:div>
    <w:div w:id="266625862">
      <w:bodyDiv w:val="1"/>
      <w:marLeft w:val="0"/>
      <w:marRight w:val="0"/>
      <w:marTop w:val="0"/>
      <w:marBottom w:val="0"/>
      <w:divBdr>
        <w:top w:val="none" w:sz="0" w:space="0" w:color="auto"/>
        <w:left w:val="none" w:sz="0" w:space="0" w:color="auto"/>
        <w:bottom w:val="none" w:sz="0" w:space="0" w:color="auto"/>
        <w:right w:val="none" w:sz="0" w:space="0" w:color="auto"/>
      </w:divBdr>
    </w:div>
    <w:div w:id="271132146">
      <w:bodyDiv w:val="1"/>
      <w:marLeft w:val="0"/>
      <w:marRight w:val="0"/>
      <w:marTop w:val="0"/>
      <w:marBottom w:val="0"/>
      <w:divBdr>
        <w:top w:val="none" w:sz="0" w:space="0" w:color="auto"/>
        <w:left w:val="none" w:sz="0" w:space="0" w:color="auto"/>
        <w:bottom w:val="none" w:sz="0" w:space="0" w:color="auto"/>
        <w:right w:val="none" w:sz="0" w:space="0" w:color="auto"/>
      </w:divBdr>
    </w:div>
    <w:div w:id="279846118">
      <w:bodyDiv w:val="1"/>
      <w:marLeft w:val="0"/>
      <w:marRight w:val="0"/>
      <w:marTop w:val="0"/>
      <w:marBottom w:val="0"/>
      <w:divBdr>
        <w:top w:val="none" w:sz="0" w:space="0" w:color="auto"/>
        <w:left w:val="none" w:sz="0" w:space="0" w:color="auto"/>
        <w:bottom w:val="none" w:sz="0" w:space="0" w:color="auto"/>
        <w:right w:val="none" w:sz="0" w:space="0" w:color="auto"/>
      </w:divBdr>
    </w:div>
    <w:div w:id="284897128">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1445728">
      <w:bodyDiv w:val="1"/>
      <w:marLeft w:val="0"/>
      <w:marRight w:val="0"/>
      <w:marTop w:val="0"/>
      <w:marBottom w:val="0"/>
      <w:divBdr>
        <w:top w:val="none" w:sz="0" w:space="0" w:color="auto"/>
        <w:left w:val="none" w:sz="0" w:space="0" w:color="auto"/>
        <w:bottom w:val="none" w:sz="0" w:space="0" w:color="auto"/>
        <w:right w:val="none" w:sz="0" w:space="0" w:color="auto"/>
      </w:divBdr>
    </w:div>
    <w:div w:id="295795613">
      <w:bodyDiv w:val="1"/>
      <w:marLeft w:val="0"/>
      <w:marRight w:val="0"/>
      <w:marTop w:val="0"/>
      <w:marBottom w:val="0"/>
      <w:divBdr>
        <w:top w:val="none" w:sz="0" w:space="0" w:color="auto"/>
        <w:left w:val="none" w:sz="0" w:space="0" w:color="auto"/>
        <w:bottom w:val="none" w:sz="0" w:space="0" w:color="auto"/>
        <w:right w:val="none" w:sz="0" w:space="0" w:color="auto"/>
      </w:divBdr>
    </w:div>
    <w:div w:id="296491370">
      <w:bodyDiv w:val="1"/>
      <w:marLeft w:val="0"/>
      <w:marRight w:val="0"/>
      <w:marTop w:val="0"/>
      <w:marBottom w:val="0"/>
      <w:divBdr>
        <w:top w:val="none" w:sz="0" w:space="0" w:color="auto"/>
        <w:left w:val="none" w:sz="0" w:space="0" w:color="auto"/>
        <w:bottom w:val="none" w:sz="0" w:space="0" w:color="auto"/>
        <w:right w:val="none" w:sz="0" w:space="0" w:color="auto"/>
      </w:divBdr>
    </w:div>
    <w:div w:id="296646664">
      <w:bodyDiv w:val="1"/>
      <w:marLeft w:val="0"/>
      <w:marRight w:val="0"/>
      <w:marTop w:val="0"/>
      <w:marBottom w:val="0"/>
      <w:divBdr>
        <w:top w:val="none" w:sz="0" w:space="0" w:color="auto"/>
        <w:left w:val="none" w:sz="0" w:space="0" w:color="auto"/>
        <w:bottom w:val="none" w:sz="0" w:space="0" w:color="auto"/>
        <w:right w:val="none" w:sz="0" w:space="0" w:color="auto"/>
      </w:divBdr>
    </w:div>
    <w:div w:id="297758192">
      <w:bodyDiv w:val="1"/>
      <w:marLeft w:val="0"/>
      <w:marRight w:val="0"/>
      <w:marTop w:val="0"/>
      <w:marBottom w:val="0"/>
      <w:divBdr>
        <w:top w:val="none" w:sz="0" w:space="0" w:color="auto"/>
        <w:left w:val="none" w:sz="0" w:space="0" w:color="auto"/>
        <w:bottom w:val="none" w:sz="0" w:space="0" w:color="auto"/>
        <w:right w:val="none" w:sz="0" w:space="0" w:color="auto"/>
      </w:divBdr>
    </w:div>
    <w:div w:id="301234219">
      <w:bodyDiv w:val="1"/>
      <w:marLeft w:val="0"/>
      <w:marRight w:val="0"/>
      <w:marTop w:val="0"/>
      <w:marBottom w:val="0"/>
      <w:divBdr>
        <w:top w:val="none" w:sz="0" w:space="0" w:color="auto"/>
        <w:left w:val="none" w:sz="0" w:space="0" w:color="auto"/>
        <w:bottom w:val="none" w:sz="0" w:space="0" w:color="auto"/>
        <w:right w:val="none" w:sz="0" w:space="0" w:color="auto"/>
      </w:divBdr>
    </w:div>
    <w:div w:id="303969221">
      <w:bodyDiv w:val="1"/>
      <w:marLeft w:val="0"/>
      <w:marRight w:val="0"/>
      <w:marTop w:val="0"/>
      <w:marBottom w:val="0"/>
      <w:divBdr>
        <w:top w:val="none" w:sz="0" w:space="0" w:color="auto"/>
        <w:left w:val="none" w:sz="0" w:space="0" w:color="auto"/>
        <w:bottom w:val="none" w:sz="0" w:space="0" w:color="auto"/>
        <w:right w:val="none" w:sz="0" w:space="0" w:color="auto"/>
      </w:divBdr>
    </w:div>
    <w:div w:id="304360973">
      <w:bodyDiv w:val="1"/>
      <w:marLeft w:val="0"/>
      <w:marRight w:val="0"/>
      <w:marTop w:val="0"/>
      <w:marBottom w:val="0"/>
      <w:divBdr>
        <w:top w:val="none" w:sz="0" w:space="0" w:color="auto"/>
        <w:left w:val="none" w:sz="0" w:space="0" w:color="auto"/>
        <w:bottom w:val="none" w:sz="0" w:space="0" w:color="auto"/>
        <w:right w:val="none" w:sz="0" w:space="0" w:color="auto"/>
      </w:divBdr>
    </w:div>
    <w:div w:id="30659507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0017062">
      <w:bodyDiv w:val="1"/>
      <w:marLeft w:val="0"/>
      <w:marRight w:val="0"/>
      <w:marTop w:val="0"/>
      <w:marBottom w:val="0"/>
      <w:divBdr>
        <w:top w:val="none" w:sz="0" w:space="0" w:color="auto"/>
        <w:left w:val="none" w:sz="0" w:space="0" w:color="auto"/>
        <w:bottom w:val="none" w:sz="0" w:space="0" w:color="auto"/>
        <w:right w:val="none" w:sz="0" w:space="0" w:color="auto"/>
      </w:divBdr>
    </w:div>
    <w:div w:id="311106680">
      <w:bodyDiv w:val="1"/>
      <w:marLeft w:val="0"/>
      <w:marRight w:val="0"/>
      <w:marTop w:val="0"/>
      <w:marBottom w:val="0"/>
      <w:divBdr>
        <w:top w:val="none" w:sz="0" w:space="0" w:color="auto"/>
        <w:left w:val="none" w:sz="0" w:space="0" w:color="auto"/>
        <w:bottom w:val="none" w:sz="0" w:space="0" w:color="auto"/>
        <w:right w:val="none" w:sz="0" w:space="0" w:color="auto"/>
      </w:divBdr>
    </w:div>
    <w:div w:id="314799424">
      <w:bodyDiv w:val="1"/>
      <w:marLeft w:val="0"/>
      <w:marRight w:val="0"/>
      <w:marTop w:val="0"/>
      <w:marBottom w:val="0"/>
      <w:divBdr>
        <w:top w:val="none" w:sz="0" w:space="0" w:color="auto"/>
        <w:left w:val="none" w:sz="0" w:space="0" w:color="auto"/>
        <w:bottom w:val="none" w:sz="0" w:space="0" w:color="auto"/>
        <w:right w:val="none" w:sz="0" w:space="0" w:color="auto"/>
      </w:divBdr>
    </w:div>
    <w:div w:id="316037713">
      <w:bodyDiv w:val="1"/>
      <w:marLeft w:val="0"/>
      <w:marRight w:val="0"/>
      <w:marTop w:val="0"/>
      <w:marBottom w:val="0"/>
      <w:divBdr>
        <w:top w:val="none" w:sz="0" w:space="0" w:color="auto"/>
        <w:left w:val="none" w:sz="0" w:space="0" w:color="auto"/>
        <w:bottom w:val="none" w:sz="0" w:space="0" w:color="auto"/>
        <w:right w:val="none" w:sz="0" w:space="0" w:color="auto"/>
      </w:divBdr>
    </w:div>
    <w:div w:id="319044478">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861288">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5863217">
      <w:bodyDiv w:val="1"/>
      <w:marLeft w:val="0"/>
      <w:marRight w:val="0"/>
      <w:marTop w:val="0"/>
      <w:marBottom w:val="0"/>
      <w:divBdr>
        <w:top w:val="none" w:sz="0" w:space="0" w:color="auto"/>
        <w:left w:val="none" w:sz="0" w:space="0" w:color="auto"/>
        <w:bottom w:val="none" w:sz="0" w:space="0" w:color="auto"/>
        <w:right w:val="none" w:sz="0" w:space="0" w:color="auto"/>
      </w:divBdr>
    </w:div>
    <w:div w:id="327631899">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1687572">
      <w:bodyDiv w:val="1"/>
      <w:marLeft w:val="0"/>
      <w:marRight w:val="0"/>
      <w:marTop w:val="0"/>
      <w:marBottom w:val="0"/>
      <w:divBdr>
        <w:top w:val="none" w:sz="0" w:space="0" w:color="auto"/>
        <w:left w:val="none" w:sz="0" w:space="0" w:color="auto"/>
        <w:bottom w:val="none" w:sz="0" w:space="0" w:color="auto"/>
        <w:right w:val="none" w:sz="0" w:space="0" w:color="auto"/>
      </w:divBdr>
    </w:div>
    <w:div w:id="331879637">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4459192">
      <w:bodyDiv w:val="1"/>
      <w:marLeft w:val="0"/>
      <w:marRight w:val="0"/>
      <w:marTop w:val="0"/>
      <w:marBottom w:val="0"/>
      <w:divBdr>
        <w:top w:val="none" w:sz="0" w:space="0" w:color="auto"/>
        <w:left w:val="none" w:sz="0" w:space="0" w:color="auto"/>
        <w:bottom w:val="none" w:sz="0" w:space="0" w:color="auto"/>
        <w:right w:val="none" w:sz="0" w:space="0" w:color="auto"/>
      </w:divBdr>
    </w:div>
    <w:div w:id="335546902">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8387263">
      <w:bodyDiv w:val="1"/>
      <w:marLeft w:val="0"/>
      <w:marRight w:val="0"/>
      <w:marTop w:val="0"/>
      <w:marBottom w:val="0"/>
      <w:divBdr>
        <w:top w:val="none" w:sz="0" w:space="0" w:color="auto"/>
        <w:left w:val="none" w:sz="0" w:space="0" w:color="auto"/>
        <w:bottom w:val="none" w:sz="0" w:space="0" w:color="auto"/>
        <w:right w:val="none" w:sz="0" w:space="0" w:color="auto"/>
      </w:divBdr>
    </w:div>
    <w:div w:id="340738582">
      <w:bodyDiv w:val="1"/>
      <w:marLeft w:val="0"/>
      <w:marRight w:val="0"/>
      <w:marTop w:val="0"/>
      <w:marBottom w:val="0"/>
      <w:divBdr>
        <w:top w:val="none" w:sz="0" w:space="0" w:color="auto"/>
        <w:left w:val="none" w:sz="0" w:space="0" w:color="auto"/>
        <w:bottom w:val="none" w:sz="0" w:space="0" w:color="auto"/>
        <w:right w:val="none" w:sz="0" w:space="0" w:color="auto"/>
      </w:divBdr>
    </w:div>
    <w:div w:id="346176130">
      <w:bodyDiv w:val="1"/>
      <w:marLeft w:val="0"/>
      <w:marRight w:val="0"/>
      <w:marTop w:val="0"/>
      <w:marBottom w:val="0"/>
      <w:divBdr>
        <w:top w:val="none" w:sz="0" w:space="0" w:color="auto"/>
        <w:left w:val="none" w:sz="0" w:space="0" w:color="auto"/>
        <w:bottom w:val="none" w:sz="0" w:space="0" w:color="auto"/>
        <w:right w:val="none" w:sz="0" w:space="0" w:color="auto"/>
      </w:divBdr>
    </w:div>
    <w:div w:id="349189082">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4379914">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6542208">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7027321">
      <w:bodyDiv w:val="1"/>
      <w:marLeft w:val="0"/>
      <w:marRight w:val="0"/>
      <w:marTop w:val="0"/>
      <w:marBottom w:val="0"/>
      <w:divBdr>
        <w:top w:val="none" w:sz="0" w:space="0" w:color="auto"/>
        <w:left w:val="none" w:sz="0" w:space="0" w:color="auto"/>
        <w:bottom w:val="none" w:sz="0" w:space="0" w:color="auto"/>
        <w:right w:val="none" w:sz="0" w:space="0" w:color="auto"/>
      </w:divBdr>
    </w:div>
    <w:div w:id="372729073">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3257359">
      <w:bodyDiv w:val="1"/>
      <w:marLeft w:val="0"/>
      <w:marRight w:val="0"/>
      <w:marTop w:val="0"/>
      <w:marBottom w:val="0"/>
      <w:divBdr>
        <w:top w:val="none" w:sz="0" w:space="0" w:color="auto"/>
        <w:left w:val="none" w:sz="0" w:space="0" w:color="auto"/>
        <w:bottom w:val="none" w:sz="0" w:space="0" w:color="auto"/>
        <w:right w:val="none" w:sz="0" w:space="0" w:color="auto"/>
      </w:divBdr>
    </w:div>
    <w:div w:id="383524994">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0615209">
      <w:bodyDiv w:val="1"/>
      <w:marLeft w:val="0"/>
      <w:marRight w:val="0"/>
      <w:marTop w:val="0"/>
      <w:marBottom w:val="0"/>
      <w:divBdr>
        <w:top w:val="none" w:sz="0" w:space="0" w:color="auto"/>
        <w:left w:val="none" w:sz="0" w:space="0" w:color="auto"/>
        <w:bottom w:val="none" w:sz="0" w:space="0" w:color="auto"/>
        <w:right w:val="none" w:sz="0" w:space="0" w:color="auto"/>
      </w:divBdr>
    </w:div>
    <w:div w:id="392972372">
      <w:bodyDiv w:val="1"/>
      <w:marLeft w:val="0"/>
      <w:marRight w:val="0"/>
      <w:marTop w:val="0"/>
      <w:marBottom w:val="0"/>
      <w:divBdr>
        <w:top w:val="none" w:sz="0" w:space="0" w:color="auto"/>
        <w:left w:val="none" w:sz="0" w:space="0" w:color="auto"/>
        <w:bottom w:val="none" w:sz="0" w:space="0" w:color="auto"/>
        <w:right w:val="none" w:sz="0" w:space="0" w:color="auto"/>
      </w:divBdr>
    </w:div>
    <w:div w:id="395012131">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49036">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906836">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1876996">
      <w:bodyDiv w:val="1"/>
      <w:marLeft w:val="0"/>
      <w:marRight w:val="0"/>
      <w:marTop w:val="0"/>
      <w:marBottom w:val="0"/>
      <w:divBdr>
        <w:top w:val="none" w:sz="0" w:space="0" w:color="auto"/>
        <w:left w:val="none" w:sz="0" w:space="0" w:color="auto"/>
        <w:bottom w:val="none" w:sz="0" w:space="0" w:color="auto"/>
        <w:right w:val="none" w:sz="0" w:space="0" w:color="auto"/>
      </w:divBdr>
    </w:div>
    <w:div w:id="404111010">
      <w:bodyDiv w:val="1"/>
      <w:marLeft w:val="0"/>
      <w:marRight w:val="0"/>
      <w:marTop w:val="0"/>
      <w:marBottom w:val="0"/>
      <w:divBdr>
        <w:top w:val="none" w:sz="0" w:space="0" w:color="auto"/>
        <w:left w:val="none" w:sz="0" w:space="0" w:color="auto"/>
        <w:bottom w:val="none" w:sz="0" w:space="0" w:color="auto"/>
        <w:right w:val="none" w:sz="0" w:space="0" w:color="auto"/>
      </w:divBdr>
    </w:div>
    <w:div w:id="406732948">
      <w:bodyDiv w:val="1"/>
      <w:marLeft w:val="0"/>
      <w:marRight w:val="0"/>
      <w:marTop w:val="0"/>
      <w:marBottom w:val="0"/>
      <w:divBdr>
        <w:top w:val="none" w:sz="0" w:space="0" w:color="auto"/>
        <w:left w:val="none" w:sz="0" w:space="0" w:color="auto"/>
        <w:bottom w:val="none" w:sz="0" w:space="0" w:color="auto"/>
        <w:right w:val="none" w:sz="0" w:space="0" w:color="auto"/>
      </w:divBdr>
    </w:div>
    <w:div w:id="407457729">
      <w:bodyDiv w:val="1"/>
      <w:marLeft w:val="0"/>
      <w:marRight w:val="0"/>
      <w:marTop w:val="0"/>
      <w:marBottom w:val="0"/>
      <w:divBdr>
        <w:top w:val="none" w:sz="0" w:space="0" w:color="auto"/>
        <w:left w:val="none" w:sz="0" w:space="0" w:color="auto"/>
        <w:bottom w:val="none" w:sz="0" w:space="0" w:color="auto"/>
        <w:right w:val="none" w:sz="0" w:space="0" w:color="auto"/>
      </w:divBdr>
    </w:div>
    <w:div w:id="409743046">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1397073">
      <w:bodyDiv w:val="1"/>
      <w:marLeft w:val="0"/>
      <w:marRight w:val="0"/>
      <w:marTop w:val="0"/>
      <w:marBottom w:val="0"/>
      <w:divBdr>
        <w:top w:val="none" w:sz="0" w:space="0" w:color="auto"/>
        <w:left w:val="none" w:sz="0" w:space="0" w:color="auto"/>
        <w:bottom w:val="none" w:sz="0" w:space="0" w:color="auto"/>
        <w:right w:val="none" w:sz="0" w:space="0" w:color="auto"/>
      </w:divBdr>
    </w:div>
    <w:div w:id="411437626">
      <w:bodyDiv w:val="1"/>
      <w:marLeft w:val="0"/>
      <w:marRight w:val="0"/>
      <w:marTop w:val="0"/>
      <w:marBottom w:val="0"/>
      <w:divBdr>
        <w:top w:val="none" w:sz="0" w:space="0" w:color="auto"/>
        <w:left w:val="none" w:sz="0" w:space="0" w:color="auto"/>
        <w:bottom w:val="none" w:sz="0" w:space="0" w:color="auto"/>
        <w:right w:val="none" w:sz="0" w:space="0" w:color="auto"/>
      </w:divBdr>
    </w:div>
    <w:div w:id="415518274">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19956127">
      <w:bodyDiv w:val="1"/>
      <w:marLeft w:val="0"/>
      <w:marRight w:val="0"/>
      <w:marTop w:val="0"/>
      <w:marBottom w:val="0"/>
      <w:divBdr>
        <w:top w:val="none" w:sz="0" w:space="0" w:color="auto"/>
        <w:left w:val="none" w:sz="0" w:space="0" w:color="auto"/>
        <w:bottom w:val="none" w:sz="0" w:space="0" w:color="auto"/>
        <w:right w:val="none" w:sz="0" w:space="0" w:color="auto"/>
      </w:divBdr>
    </w:div>
    <w:div w:id="426081415">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05057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8531068">
      <w:bodyDiv w:val="1"/>
      <w:marLeft w:val="0"/>
      <w:marRight w:val="0"/>
      <w:marTop w:val="0"/>
      <w:marBottom w:val="0"/>
      <w:divBdr>
        <w:top w:val="none" w:sz="0" w:space="0" w:color="auto"/>
        <w:left w:val="none" w:sz="0" w:space="0" w:color="auto"/>
        <w:bottom w:val="none" w:sz="0" w:space="0" w:color="auto"/>
        <w:right w:val="none" w:sz="0" w:space="0" w:color="auto"/>
      </w:divBdr>
    </w:div>
    <w:div w:id="439762920">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04241">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579940">
      <w:bodyDiv w:val="1"/>
      <w:marLeft w:val="0"/>
      <w:marRight w:val="0"/>
      <w:marTop w:val="0"/>
      <w:marBottom w:val="0"/>
      <w:divBdr>
        <w:top w:val="none" w:sz="0" w:space="0" w:color="auto"/>
        <w:left w:val="none" w:sz="0" w:space="0" w:color="auto"/>
        <w:bottom w:val="none" w:sz="0" w:space="0" w:color="auto"/>
        <w:right w:val="none" w:sz="0" w:space="0" w:color="auto"/>
      </w:divBdr>
    </w:div>
    <w:div w:id="44534623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49084679">
      <w:bodyDiv w:val="1"/>
      <w:marLeft w:val="0"/>
      <w:marRight w:val="0"/>
      <w:marTop w:val="0"/>
      <w:marBottom w:val="0"/>
      <w:divBdr>
        <w:top w:val="none" w:sz="0" w:space="0" w:color="auto"/>
        <w:left w:val="none" w:sz="0" w:space="0" w:color="auto"/>
        <w:bottom w:val="none" w:sz="0" w:space="0" w:color="auto"/>
        <w:right w:val="none" w:sz="0" w:space="0" w:color="auto"/>
      </w:divBdr>
    </w:div>
    <w:div w:id="450825986">
      <w:bodyDiv w:val="1"/>
      <w:marLeft w:val="0"/>
      <w:marRight w:val="0"/>
      <w:marTop w:val="0"/>
      <w:marBottom w:val="0"/>
      <w:divBdr>
        <w:top w:val="none" w:sz="0" w:space="0" w:color="auto"/>
        <w:left w:val="none" w:sz="0" w:space="0" w:color="auto"/>
        <w:bottom w:val="none" w:sz="0" w:space="0" w:color="auto"/>
        <w:right w:val="none" w:sz="0" w:space="0" w:color="auto"/>
      </w:divBdr>
    </w:div>
    <w:div w:id="452677397">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70287220">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3255122">
      <w:bodyDiv w:val="1"/>
      <w:marLeft w:val="0"/>
      <w:marRight w:val="0"/>
      <w:marTop w:val="0"/>
      <w:marBottom w:val="0"/>
      <w:divBdr>
        <w:top w:val="none" w:sz="0" w:space="0" w:color="auto"/>
        <w:left w:val="none" w:sz="0" w:space="0" w:color="auto"/>
        <w:bottom w:val="none" w:sz="0" w:space="0" w:color="auto"/>
        <w:right w:val="none" w:sz="0" w:space="0" w:color="auto"/>
      </w:divBdr>
    </w:div>
    <w:div w:id="473375868">
      <w:bodyDiv w:val="1"/>
      <w:marLeft w:val="0"/>
      <w:marRight w:val="0"/>
      <w:marTop w:val="0"/>
      <w:marBottom w:val="0"/>
      <w:divBdr>
        <w:top w:val="none" w:sz="0" w:space="0" w:color="auto"/>
        <w:left w:val="none" w:sz="0" w:space="0" w:color="auto"/>
        <w:bottom w:val="none" w:sz="0" w:space="0" w:color="auto"/>
        <w:right w:val="none" w:sz="0" w:space="0" w:color="auto"/>
      </w:divBdr>
    </w:div>
    <w:div w:id="476528448">
      <w:bodyDiv w:val="1"/>
      <w:marLeft w:val="0"/>
      <w:marRight w:val="0"/>
      <w:marTop w:val="0"/>
      <w:marBottom w:val="0"/>
      <w:divBdr>
        <w:top w:val="none" w:sz="0" w:space="0" w:color="auto"/>
        <w:left w:val="none" w:sz="0" w:space="0" w:color="auto"/>
        <w:bottom w:val="none" w:sz="0" w:space="0" w:color="auto"/>
        <w:right w:val="none" w:sz="0" w:space="0" w:color="auto"/>
      </w:divBdr>
    </w:div>
    <w:div w:id="480001246">
      <w:bodyDiv w:val="1"/>
      <w:marLeft w:val="0"/>
      <w:marRight w:val="0"/>
      <w:marTop w:val="0"/>
      <w:marBottom w:val="0"/>
      <w:divBdr>
        <w:top w:val="none" w:sz="0" w:space="0" w:color="auto"/>
        <w:left w:val="none" w:sz="0" w:space="0" w:color="auto"/>
        <w:bottom w:val="none" w:sz="0" w:space="0" w:color="auto"/>
        <w:right w:val="none" w:sz="0" w:space="0" w:color="auto"/>
      </w:divBdr>
    </w:div>
    <w:div w:id="481384958">
      <w:bodyDiv w:val="1"/>
      <w:marLeft w:val="0"/>
      <w:marRight w:val="0"/>
      <w:marTop w:val="0"/>
      <w:marBottom w:val="0"/>
      <w:divBdr>
        <w:top w:val="none" w:sz="0" w:space="0" w:color="auto"/>
        <w:left w:val="none" w:sz="0" w:space="0" w:color="auto"/>
        <w:bottom w:val="none" w:sz="0" w:space="0" w:color="auto"/>
        <w:right w:val="none" w:sz="0" w:space="0" w:color="auto"/>
      </w:divBdr>
    </w:div>
    <w:div w:id="48223434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365613">
      <w:bodyDiv w:val="1"/>
      <w:marLeft w:val="0"/>
      <w:marRight w:val="0"/>
      <w:marTop w:val="0"/>
      <w:marBottom w:val="0"/>
      <w:divBdr>
        <w:top w:val="none" w:sz="0" w:space="0" w:color="auto"/>
        <w:left w:val="none" w:sz="0" w:space="0" w:color="auto"/>
        <w:bottom w:val="none" w:sz="0" w:space="0" w:color="auto"/>
        <w:right w:val="none" w:sz="0" w:space="0" w:color="auto"/>
      </w:divBdr>
    </w:div>
    <w:div w:id="489054979">
      <w:bodyDiv w:val="1"/>
      <w:marLeft w:val="0"/>
      <w:marRight w:val="0"/>
      <w:marTop w:val="0"/>
      <w:marBottom w:val="0"/>
      <w:divBdr>
        <w:top w:val="none" w:sz="0" w:space="0" w:color="auto"/>
        <w:left w:val="none" w:sz="0" w:space="0" w:color="auto"/>
        <w:bottom w:val="none" w:sz="0" w:space="0" w:color="auto"/>
        <w:right w:val="none" w:sz="0" w:space="0" w:color="auto"/>
      </w:divBdr>
    </w:div>
    <w:div w:id="492571218">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1184288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4072080">
      <w:bodyDiv w:val="1"/>
      <w:marLeft w:val="0"/>
      <w:marRight w:val="0"/>
      <w:marTop w:val="0"/>
      <w:marBottom w:val="0"/>
      <w:divBdr>
        <w:top w:val="none" w:sz="0" w:space="0" w:color="auto"/>
        <w:left w:val="none" w:sz="0" w:space="0" w:color="auto"/>
        <w:bottom w:val="none" w:sz="0" w:space="0" w:color="auto"/>
        <w:right w:val="none" w:sz="0" w:space="0" w:color="auto"/>
      </w:divBdr>
    </w:div>
    <w:div w:id="516189332">
      <w:bodyDiv w:val="1"/>
      <w:marLeft w:val="0"/>
      <w:marRight w:val="0"/>
      <w:marTop w:val="0"/>
      <w:marBottom w:val="0"/>
      <w:divBdr>
        <w:top w:val="none" w:sz="0" w:space="0" w:color="auto"/>
        <w:left w:val="none" w:sz="0" w:space="0" w:color="auto"/>
        <w:bottom w:val="none" w:sz="0" w:space="0" w:color="auto"/>
        <w:right w:val="none" w:sz="0" w:space="0" w:color="auto"/>
      </w:divBdr>
    </w:div>
    <w:div w:id="516383204">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0776511">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36427329">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39050669">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6331436">
      <w:bodyDiv w:val="1"/>
      <w:marLeft w:val="0"/>
      <w:marRight w:val="0"/>
      <w:marTop w:val="0"/>
      <w:marBottom w:val="0"/>
      <w:divBdr>
        <w:top w:val="none" w:sz="0" w:space="0" w:color="auto"/>
        <w:left w:val="none" w:sz="0" w:space="0" w:color="auto"/>
        <w:bottom w:val="none" w:sz="0" w:space="0" w:color="auto"/>
        <w:right w:val="none" w:sz="0" w:space="0" w:color="auto"/>
      </w:divBdr>
    </w:div>
    <w:div w:id="546918333">
      <w:bodyDiv w:val="1"/>
      <w:marLeft w:val="0"/>
      <w:marRight w:val="0"/>
      <w:marTop w:val="0"/>
      <w:marBottom w:val="0"/>
      <w:divBdr>
        <w:top w:val="none" w:sz="0" w:space="0" w:color="auto"/>
        <w:left w:val="none" w:sz="0" w:space="0" w:color="auto"/>
        <w:bottom w:val="none" w:sz="0" w:space="0" w:color="auto"/>
        <w:right w:val="none" w:sz="0" w:space="0" w:color="auto"/>
      </w:divBdr>
    </w:div>
    <w:div w:id="548105227">
      <w:bodyDiv w:val="1"/>
      <w:marLeft w:val="0"/>
      <w:marRight w:val="0"/>
      <w:marTop w:val="0"/>
      <w:marBottom w:val="0"/>
      <w:divBdr>
        <w:top w:val="none" w:sz="0" w:space="0" w:color="auto"/>
        <w:left w:val="none" w:sz="0" w:space="0" w:color="auto"/>
        <w:bottom w:val="none" w:sz="0" w:space="0" w:color="auto"/>
        <w:right w:val="none" w:sz="0" w:space="0" w:color="auto"/>
      </w:divBdr>
    </w:div>
    <w:div w:id="548961659">
      <w:bodyDiv w:val="1"/>
      <w:marLeft w:val="0"/>
      <w:marRight w:val="0"/>
      <w:marTop w:val="0"/>
      <w:marBottom w:val="0"/>
      <w:divBdr>
        <w:top w:val="none" w:sz="0" w:space="0" w:color="auto"/>
        <w:left w:val="none" w:sz="0" w:space="0" w:color="auto"/>
        <w:bottom w:val="none" w:sz="0" w:space="0" w:color="auto"/>
        <w:right w:val="none" w:sz="0" w:space="0" w:color="auto"/>
      </w:divBdr>
    </w:div>
    <w:div w:id="549462210">
      <w:bodyDiv w:val="1"/>
      <w:marLeft w:val="0"/>
      <w:marRight w:val="0"/>
      <w:marTop w:val="0"/>
      <w:marBottom w:val="0"/>
      <w:divBdr>
        <w:top w:val="none" w:sz="0" w:space="0" w:color="auto"/>
        <w:left w:val="none" w:sz="0" w:space="0" w:color="auto"/>
        <w:bottom w:val="none" w:sz="0" w:space="0" w:color="auto"/>
        <w:right w:val="none" w:sz="0" w:space="0" w:color="auto"/>
      </w:divBdr>
    </w:div>
    <w:div w:id="550773134">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70623130">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78251684">
      <w:bodyDiv w:val="1"/>
      <w:marLeft w:val="0"/>
      <w:marRight w:val="0"/>
      <w:marTop w:val="0"/>
      <w:marBottom w:val="0"/>
      <w:divBdr>
        <w:top w:val="none" w:sz="0" w:space="0" w:color="auto"/>
        <w:left w:val="none" w:sz="0" w:space="0" w:color="auto"/>
        <w:bottom w:val="none" w:sz="0" w:space="0" w:color="auto"/>
        <w:right w:val="none" w:sz="0" w:space="0" w:color="auto"/>
      </w:divBdr>
    </w:div>
    <w:div w:id="578516432">
      <w:bodyDiv w:val="1"/>
      <w:marLeft w:val="0"/>
      <w:marRight w:val="0"/>
      <w:marTop w:val="0"/>
      <w:marBottom w:val="0"/>
      <w:divBdr>
        <w:top w:val="none" w:sz="0" w:space="0" w:color="auto"/>
        <w:left w:val="none" w:sz="0" w:space="0" w:color="auto"/>
        <w:bottom w:val="none" w:sz="0" w:space="0" w:color="auto"/>
        <w:right w:val="none" w:sz="0" w:space="0" w:color="auto"/>
      </w:divBdr>
    </w:div>
    <w:div w:id="583874934">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404811">
      <w:bodyDiv w:val="1"/>
      <w:marLeft w:val="0"/>
      <w:marRight w:val="0"/>
      <w:marTop w:val="0"/>
      <w:marBottom w:val="0"/>
      <w:divBdr>
        <w:top w:val="none" w:sz="0" w:space="0" w:color="auto"/>
        <w:left w:val="none" w:sz="0" w:space="0" w:color="auto"/>
        <w:bottom w:val="none" w:sz="0" w:space="0" w:color="auto"/>
        <w:right w:val="none" w:sz="0" w:space="0" w:color="auto"/>
      </w:divBdr>
    </w:div>
    <w:div w:id="598874477">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353414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7082037">
      <w:bodyDiv w:val="1"/>
      <w:marLeft w:val="0"/>
      <w:marRight w:val="0"/>
      <w:marTop w:val="0"/>
      <w:marBottom w:val="0"/>
      <w:divBdr>
        <w:top w:val="none" w:sz="0" w:space="0" w:color="auto"/>
        <w:left w:val="none" w:sz="0" w:space="0" w:color="auto"/>
        <w:bottom w:val="none" w:sz="0" w:space="0" w:color="auto"/>
        <w:right w:val="none" w:sz="0" w:space="0" w:color="auto"/>
      </w:divBdr>
    </w:div>
    <w:div w:id="608045627">
      <w:bodyDiv w:val="1"/>
      <w:marLeft w:val="0"/>
      <w:marRight w:val="0"/>
      <w:marTop w:val="0"/>
      <w:marBottom w:val="0"/>
      <w:divBdr>
        <w:top w:val="none" w:sz="0" w:space="0" w:color="auto"/>
        <w:left w:val="none" w:sz="0" w:space="0" w:color="auto"/>
        <w:bottom w:val="none" w:sz="0" w:space="0" w:color="auto"/>
        <w:right w:val="none" w:sz="0" w:space="0" w:color="auto"/>
      </w:divBdr>
    </w:div>
    <w:div w:id="611591585">
      <w:bodyDiv w:val="1"/>
      <w:marLeft w:val="0"/>
      <w:marRight w:val="0"/>
      <w:marTop w:val="0"/>
      <w:marBottom w:val="0"/>
      <w:divBdr>
        <w:top w:val="none" w:sz="0" w:space="0" w:color="auto"/>
        <w:left w:val="none" w:sz="0" w:space="0" w:color="auto"/>
        <w:bottom w:val="none" w:sz="0" w:space="0" w:color="auto"/>
        <w:right w:val="none" w:sz="0" w:space="0" w:color="auto"/>
      </w:divBdr>
    </w:div>
    <w:div w:id="622006420">
      <w:bodyDiv w:val="1"/>
      <w:marLeft w:val="0"/>
      <w:marRight w:val="0"/>
      <w:marTop w:val="0"/>
      <w:marBottom w:val="0"/>
      <w:divBdr>
        <w:top w:val="none" w:sz="0" w:space="0" w:color="auto"/>
        <w:left w:val="none" w:sz="0" w:space="0" w:color="auto"/>
        <w:bottom w:val="none" w:sz="0" w:space="0" w:color="auto"/>
        <w:right w:val="none" w:sz="0" w:space="0" w:color="auto"/>
      </w:divBdr>
    </w:div>
    <w:div w:id="625743317">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28126368">
      <w:bodyDiv w:val="1"/>
      <w:marLeft w:val="0"/>
      <w:marRight w:val="0"/>
      <w:marTop w:val="0"/>
      <w:marBottom w:val="0"/>
      <w:divBdr>
        <w:top w:val="none" w:sz="0" w:space="0" w:color="auto"/>
        <w:left w:val="none" w:sz="0" w:space="0" w:color="auto"/>
        <w:bottom w:val="none" w:sz="0" w:space="0" w:color="auto"/>
        <w:right w:val="none" w:sz="0" w:space="0" w:color="auto"/>
      </w:divBdr>
    </w:div>
    <w:div w:id="628245083">
      <w:bodyDiv w:val="1"/>
      <w:marLeft w:val="0"/>
      <w:marRight w:val="0"/>
      <w:marTop w:val="0"/>
      <w:marBottom w:val="0"/>
      <w:divBdr>
        <w:top w:val="none" w:sz="0" w:space="0" w:color="auto"/>
        <w:left w:val="none" w:sz="0" w:space="0" w:color="auto"/>
        <w:bottom w:val="none" w:sz="0" w:space="0" w:color="auto"/>
        <w:right w:val="none" w:sz="0" w:space="0" w:color="auto"/>
      </w:divBdr>
    </w:div>
    <w:div w:id="630017644">
      <w:bodyDiv w:val="1"/>
      <w:marLeft w:val="0"/>
      <w:marRight w:val="0"/>
      <w:marTop w:val="0"/>
      <w:marBottom w:val="0"/>
      <w:divBdr>
        <w:top w:val="none" w:sz="0" w:space="0" w:color="auto"/>
        <w:left w:val="none" w:sz="0" w:space="0" w:color="auto"/>
        <w:bottom w:val="none" w:sz="0" w:space="0" w:color="auto"/>
        <w:right w:val="none" w:sz="0" w:space="0" w:color="auto"/>
      </w:divBdr>
    </w:div>
    <w:div w:id="630474942">
      <w:bodyDiv w:val="1"/>
      <w:marLeft w:val="0"/>
      <w:marRight w:val="0"/>
      <w:marTop w:val="0"/>
      <w:marBottom w:val="0"/>
      <w:divBdr>
        <w:top w:val="none" w:sz="0" w:space="0" w:color="auto"/>
        <w:left w:val="none" w:sz="0" w:space="0" w:color="auto"/>
        <w:bottom w:val="none" w:sz="0" w:space="0" w:color="auto"/>
        <w:right w:val="none" w:sz="0" w:space="0" w:color="auto"/>
      </w:divBdr>
    </w:div>
    <w:div w:id="631598434">
      <w:bodyDiv w:val="1"/>
      <w:marLeft w:val="0"/>
      <w:marRight w:val="0"/>
      <w:marTop w:val="0"/>
      <w:marBottom w:val="0"/>
      <w:divBdr>
        <w:top w:val="none" w:sz="0" w:space="0" w:color="auto"/>
        <w:left w:val="none" w:sz="0" w:space="0" w:color="auto"/>
        <w:bottom w:val="none" w:sz="0" w:space="0" w:color="auto"/>
        <w:right w:val="none" w:sz="0" w:space="0" w:color="auto"/>
      </w:divBdr>
    </w:div>
    <w:div w:id="632713993">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2466864">
      <w:bodyDiv w:val="1"/>
      <w:marLeft w:val="0"/>
      <w:marRight w:val="0"/>
      <w:marTop w:val="0"/>
      <w:marBottom w:val="0"/>
      <w:divBdr>
        <w:top w:val="none" w:sz="0" w:space="0" w:color="auto"/>
        <w:left w:val="none" w:sz="0" w:space="0" w:color="auto"/>
        <w:bottom w:val="none" w:sz="0" w:space="0" w:color="auto"/>
        <w:right w:val="none" w:sz="0" w:space="0" w:color="auto"/>
      </w:divBdr>
    </w:div>
    <w:div w:id="646016714">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50329824">
      <w:bodyDiv w:val="1"/>
      <w:marLeft w:val="0"/>
      <w:marRight w:val="0"/>
      <w:marTop w:val="0"/>
      <w:marBottom w:val="0"/>
      <w:divBdr>
        <w:top w:val="none" w:sz="0" w:space="0" w:color="auto"/>
        <w:left w:val="none" w:sz="0" w:space="0" w:color="auto"/>
        <w:bottom w:val="none" w:sz="0" w:space="0" w:color="auto"/>
        <w:right w:val="none" w:sz="0" w:space="0" w:color="auto"/>
      </w:divBdr>
    </w:div>
    <w:div w:id="652100017">
      <w:bodyDiv w:val="1"/>
      <w:marLeft w:val="0"/>
      <w:marRight w:val="0"/>
      <w:marTop w:val="0"/>
      <w:marBottom w:val="0"/>
      <w:divBdr>
        <w:top w:val="none" w:sz="0" w:space="0" w:color="auto"/>
        <w:left w:val="none" w:sz="0" w:space="0" w:color="auto"/>
        <w:bottom w:val="none" w:sz="0" w:space="0" w:color="auto"/>
        <w:right w:val="none" w:sz="0" w:space="0" w:color="auto"/>
      </w:divBdr>
    </w:div>
    <w:div w:id="658532642">
      <w:bodyDiv w:val="1"/>
      <w:marLeft w:val="0"/>
      <w:marRight w:val="0"/>
      <w:marTop w:val="0"/>
      <w:marBottom w:val="0"/>
      <w:divBdr>
        <w:top w:val="none" w:sz="0" w:space="0" w:color="auto"/>
        <w:left w:val="none" w:sz="0" w:space="0" w:color="auto"/>
        <w:bottom w:val="none" w:sz="0" w:space="0" w:color="auto"/>
        <w:right w:val="none" w:sz="0" w:space="0" w:color="auto"/>
      </w:divBdr>
    </w:div>
    <w:div w:id="659504433">
      <w:bodyDiv w:val="1"/>
      <w:marLeft w:val="0"/>
      <w:marRight w:val="0"/>
      <w:marTop w:val="0"/>
      <w:marBottom w:val="0"/>
      <w:divBdr>
        <w:top w:val="none" w:sz="0" w:space="0" w:color="auto"/>
        <w:left w:val="none" w:sz="0" w:space="0" w:color="auto"/>
        <w:bottom w:val="none" w:sz="0" w:space="0" w:color="auto"/>
        <w:right w:val="none" w:sz="0" w:space="0" w:color="auto"/>
      </w:divBdr>
    </w:div>
    <w:div w:id="661852660">
      <w:bodyDiv w:val="1"/>
      <w:marLeft w:val="0"/>
      <w:marRight w:val="0"/>
      <w:marTop w:val="0"/>
      <w:marBottom w:val="0"/>
      <w:divBdr>
        <w:top w:val="none" w:sz="0" w:space="0" w:color="auto"/>
        <w:left w:val="none" w:sz="0" w:space="0" w:color="auto"/>
        <w:bottom w:val="none" w:sz="0" w:space="0" w:color="auto"/>
        <w:right w:val="none" w:sz="0" w:space="0" w:color="auto"/>
      </w:divBdr>
    </w:div>
    <w:div w:id="666204390">
      <w:bodyDiv w:val="1"/>
      <w:marLeft w:val="0"/>
      <w:marRight w:val="0"/>
      <w:marTop w:val="0"/>
      <w:marBottom w:val="0"/>
      <w:divBdr>
        <w:top w:val="none" w:sz="0" w:space="0" w:color="auto"/>
        <w:left w:val="none" w:sz="0" w:space="0" w:color="auto"/>
        <w:bottom w:val="none" w:sz="0" w:space="0" w:color="auto"/>
        <w:right w:val="none" w:sz="0" w:space="0" w:color="auto"/>
      </w:divBdr>
    </w:div>
    <w:div w:id="671026154">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4575460">
      <w:bodyDiv w:val="1"/>
      <w:marLeft w:val="0"/>
      <w:marRight w:val="0"/>
      <w:marTop w:val="0"/>
      <w:marBottom w:val="0"/>
      <w:divBdr>
        <w:top w:val="none" w:sz="0" w:space="0" w:color="auto"/>
        <w:left w:val="none" w:sz="0" w:space="0" w:color="auto"/>
        <w:bottom w:val="none" w:sz="0" w:space="0" w:color="auto"/>
        <w:right w:val="none" w:sz="0" w:space="0" w:color="auto"/>
      </w:divBdr>
    </w:div>
    <w:div w:id="675428387">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2048428">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8675623">
      <w:bodyDiv w:val="1"/>
      <w:marLeft w:val="0"/>
      <w:marRight w:val="0"/>
      <w:marTop w:val="0"/>
      <w:marBottom w:val="0"/>
      <w:divBdr>
        <w:top w:val="none" w:sz="0" w:space="0" w:color="auto"/>
        <w:left w:val="none" w:sz="0" w:space="0" w:color="auto"/>
        <w:bottom w:val="none" w:sz="0" w:space="0" w:color="auto"/>
        <w:right w:val="none" w:sz="0" w:space="0" w:color="auto"/>
      </w:divBdr>
    </w:div>
    <w:div w:id="693113245">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166677">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2176120">
      <w:bodyDiv w:val="1"/>
      <w:marLeft w:val="0"/>
      <w:marRight w:val="0"/>
      <w:marTop w:val="0"/>
      <w:marBottom w:val="0"/>
      <w:divBdr>
        <w:top w:val="none" w:sz="0" w:space="0" w:color="auto"/>
        <w:left w:val="none" w:sz="0" w:space="0" w:color="auto"/>
        <w:bottom w:val="none" w:sz="0" w:space="0" w:color="auto"/>
        <w:right w:val="none" w:sz="0" w:space="0" w:color="auto"/>
      </w:divBdr>
    </w:div>
    <w:div w:id="704335782">
      <w:bodyDiv w:val="1"/>
      <w:marLeft w:val="0"/>
      <w:marRight w:val="0"/>
      <w:marTop w:val="0"/>
      <w:marBottom w:val="0"/>
      <w:divBdr>
        <w:top w:val="none" w:sz="0" w:space="0" w:color="auto"/>
        <w:left w:val="none" w:sz="0" w:space="0" w:color="auto"/>
        <w:bottom w:val="none" w:sz="0" w:space="0" w:color="auto"/>
        <w:right w:val="none" w:sz="0" w:space="0" w:color="auto"/>
      </w:divBdr>
    </w:div>
    <w:div w:id="705761145">
      <w:bodyDiv w:val="1"/>
      <w:marLeft w:val="0"/>
      <w:marRight w:val="0"/>
      <w:marTop w:val="0"/>
      <w:marBottom w:val="0"/>
      <w:divBdr>
        <w:top w:val="none" w:sz="0" w:space="0" w:color="auto"/>
        <w:left w:val="none" w:sz="0" w:space="0" w:color="auto"/>
        <w:bottom w:val="none" w:sz="0" w:space="0" w:color="auto"/>
        <w:right w:val="none" w:sz="0" w:space="0" w:color="auto"/>
      </w:divBdr>
    </w:div>
    <w:div w:id="707872683">
      <w:bodyDiv w:val="1"/>
      <w:marLeft w:val="0"/>
      <w:marRight w:val="0"/>
      <w:marTop w:val="0"/>
      <w:marBottom w:val="0"/>
      <w:divBdr>
        <w:top w:val="none" w:sz="0" w:space="0" w:color="auto"/>
        <w:left w:val="none" w:sz="0" w:space="0" w:color="auto"/>
        <w:bottom w:val="none" w:sz="0" w:space="0" w:color="auto"/>
        <w:right w:val="none" w:sz="0" w:space="0" w:color="auto"/>
      </w:divBdr>
    </w:div>
    <w:div w:id="70845890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349326">
      <w:bodyDiv w:val="1"/>
      <w:marLeft w:val="0"/>
      <w:marRight w:val="0"/>
      <w:marTop w:val="0"/>
      <w:marBottom w:val="0"/>
      <w:divBdr>
        <w:top w:val="none" w:sz="0" w:space="0" w:color="auto"/>
        <w:left w:val="none" w:sz="0" w:space="0" w:color="auto"/>
        <w:bottom w:val="none" w:sz="0" w:space="0" w:color="auto"/>
        <w:right w:val="none" w:sz="0" w:space="0" w:color="auto"/>
      </w:divBdr>
    </w:div>
    <w:div w:id="716078938">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0049">
      <w:bodyDiv w:val="1"/>
      <w:marLeft w:val="0"/>
      <w:marRight w:val="0"/>
      <w:marTop w:val="0"/>
      <w:marBottom w:val="0"/>
      <w:divBdr>
        <w:top w:val="none" w:sz="0" w:space="0" w:color="auto"/>
        <w:left w:val="none" w:sz="0" w:space="0" w:color="auto"/>
        <w:bottom w:val="none" w:sz="0" w:space="0" w:color="auto"/>
        <w:right w:val="none" w:sz="0" w:space="0" w:color="auto"/>
      </w:divBdr>
    </w:div>
    <w:div w:id="719744354">
      <w:bodyDiv w:val="1"/>
      <w:marLeft w:val="0"/>
      <w:marRight w:val="0"/>
      <w:marTop w:val="0"/>
      <w:marBottom w:val="0"/>
      <w:divBdr>
        <w:top w:val="none" w:sz="0" w:space="0" w:color="auto"/>
        <w:left w:val="none" w:sz="0" w:space="0" w:color="auto"/>
        <w:bottom w:val="none" w:sz="0" w:space="0" w:color="auto"/>
        <w:right w:val="none" w:sz="0" w:space="0" w:color="auto"/>
      </w:divBdr>
    </w:div>
    <w:div w:id="720593118">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4181000">
      <w:bodyDiv w:val="1"/>
      <w:marLeft w:val="0"/>
      <w:marRight w:val="0"/>
      <w:marTop w:val="0"/>
      <w:marBottom w:val="0"/>
      <w:divBdr>
        <w:top w:val="none" w:sz="0" w:space="0" w:color="auto"/>
        <w:left w:val="none" w:sz="0" w:space="0" w:color="auto"/>
        <w:bottom w:val="none" w:sz="0" w:space="0" w:color="auto"/>
        <w:right w:val="none" w:sz="0" w:space="0" w:color="auto"/>
      </w:divBdr>
    </w:div>
    <w:div w:id="725224690">
      <w:bodyDiv w:val="1"/>
      <w:marLeft w:val="0"/>
      <w:marRight w:val="0"/>
      <w:marTop w:val="0"/>
      <w:marBottom w:val="0"/>
      <w:divBdr>
        <w:top w:val="none" w:sz="0" w:space="0" w:color="auto"/>
        <w:left w:val="none" w:sz="0" w:space="0" w:color="auto"/>
        <w:bottom w:val="none" w:sz="0" w:space="0" w:color="auto"/>
        <w:right w:val="none" w:sz="0" w:space="0" w:color="auto"/>
      </w:divBdr>
    </w:div>
    <w:div w:id="728458058">
      <w:bodyDiv w:val="1"/>
      <w:marLeft w:val="0"/>
      <w:marRight w:val="0"/>
      <w:marTop w:val="0"/>
      <w:marBottom w:val="0"/>
      <w:divBdr>
        <w:top w:val="none" w:sz="0" w:space="0" w:color="auto"/>
        <w:left w:val="none" w:sz="0" w:space="0" w:color="auto"/>
        <w:bottom w:val="none" w:sz="0" w:space="0" w:color="auto"/>
        <w:right w:val="none" w:sz="0" w:space="0" w:color="auto"/>
      </w:divBdr>
    </w:div>
    <w:div w:id="730271019">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6781678">
      <w:bodyDiv w:val="1"/>
      <w:marLeft w:val="0"/>
      <w:marRight w:val="0"/>
      <w:marTop w:val="0"/>
      <w:marBottom w:val="0"/>
      <w:divBdr>
        <w:top w:val="none" w:sz="0" w:space="0" w:color="auto"/>
        <w:left w:val="none" w:sz="0" w:space="0" w:color="auto"/>
        <w:bottom w:val="none" w:sz="0" w:space="0" w:color="auto"/>
        <w:right w:val="none" w:sz="0" w:space="0" w:color="auto"/>
      </w:divBdr>
    </w:div>
    <w:div w:id="742066445">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5028279">
      <w:bodyDiv w:val="1"/>
      <w:marLeft w:val="0"/>
      <w:marRight w:val="0"/>
      <w:marTop w:val="0"/>
      <w:marBottom w:val="0"/>
      <w:divBdr>
        <w:top w:val="none" w:sz="0" w:space="0" w:color="auto"/>
        <w:left w:val="none" w:sz="0" w:space="0" w:color="auto"/>
        <w:bottom w:val="none" w:sz="0" w:space="0" w:color="auto"/>
        <w:right w:val="none" w:sz="0" w:space="0" w:color="auto"/>
      </w:divBdr>
    </w:div>
    <w:div w:id="745228098">
      <w:bodyDiv w:val="1"/>
      <w:marLeft w:val="0"/>
      <w:marRight w:val="0"/>
      <w:marTop w:val="0"/>
      <w:marBottom w:val="0"/>
      <w:divBdr>
        <w:top w:val="none" w:sz="0" w:space="0" w:color="auto"/>
        <w:left w:val="none" w:sz="0" w:space="0" w:color="auto"/>
        <w:bottom w:val="none" w:sz="0" w:space="0" w:color="auto"/>
        <w:right w:val="none" w:sz="0" w:space="0" w:color="auto"/>
      </w:divBdr>
    </w:div>
    <w:div w:id="746608230">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8885423">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2236327">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45410">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71632704">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8136469">
      <w:bodyDiv w:val="1"/>
      <w:marLeft w:val="0"/>
      <w:marRight w:val="0"/>
      <w:marTop w:val="0"/>
      <w:marBottom w:val="0"/>
      <w:divBdr>
        <w:top w:val="none" w:sz="0" w:space="0" w:color="auto"/>
        <w:left w:val="none" w:sz="0" w:space="0" w:color="auto"/>
        <w:bottom w:val="none" w:sz="0" w:space="0" w:color="auto"/>
        <w:right w:val="none" w:sz="0" w:space="0" w:color="auto"/>
      </w:divBdr>
    </w:div>
    <w:div w:id="778835229">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0102632">
      <w:bodyDiv w:val="1"/>
      <w:marLeft w:val="0"/>
      <w:marRight w:val="0"/>
      <w:marTop w:val="0"/>
      <w:marBottom w:val="0"/>
      <w:divBdr>
        <w:top w:val="none" w:sz="0" w:space="0" w:color="auto"/>
        <w:left w:val="none" w:sz="0" w:space="0" w:color="auto"/>
        <w:bottom w:val="none" w:sz="0" w:space="0" w:color="auto"/>
        <w:right w:val="none" w:sz="0" w:space="0" w:color="auto"/>
      </w:divBdr>
    </w:div>
    <w:div w:id="780953422">
      <w:bodyDiv w:val="1"/>
      <w:marLeft w:val="0"/>
      <w:marRight w:val="0"/>
      <w:marTop w:val="0"/>
      <w:marBottom w:val="0"/>
      <w:divBdr>
        <w:top w:val="none" w:sz="0" w:space="0" w:color="auto"/>
        <w:left w:val="none" w:sz="0" w:space="0" w:color="auto"/>
        <w:bottom w:val="none" w:sz="0" w:space="0" w:color="auto"/>
        <w:right w:val="none" w:sz="0" w:space="0" w:color="auto"/>
      </w:divBdr>
    </w:div>
    <w:div w:id="784226448">
      <w:bodyDiv w:val="1"/>
      <w:marLeft w:val="0"/>
      <w:marRight w:val="0"/>
      <w:marTop w:val="0"/>
      <w:marBottom w:val="0"/>
      <w:divBdr>
        <w:top w:val="none" w:sz="0" w:space="0" w:color="auto"/>
        <w:left w:val="none" w:sz="0" w:space="0" w:color="auto"/>
        <w:bottom w:val="none" w:sz="0" w:space="0" w:color="auto"/>
        <w:right w:val="none" w:sz="0" w:space="0" w:color="auto"/>
      </w:divBdr>
    </w:div>
    <w:div w:id="791676514">
      <w:bodyDiv w:val="1"/>
      <w:marLeft w:val="0"/>
      <w:marRight w:val="0"/>
      <w:marTop w:val="0"/>
      <w:marBottom w:val="0"/>
      <w:divBdr>
        <w:top w:val="none" w:sz="0" w:space="0" w:color="auto"/>
        <w:left w:val="none" w:sz="0" w:space="0" w:color="auto"/>
        <w:bottom w:val="none" w:sz="0" w:space="0" w:color="auto"/>
        <w:right w:val="none" w:sz="0" w:space="0" w:color="auto"/>
      </w:divBdr>
    </w:div>
    <w:div w:id="796602218">
      <w:bodyDiv w:val="1"/>
      <w:marLeft w:val="0"/>
      <w:marRight w:val="0"/>
      <w:marTop w:val="0"/>
      <w:marBottom w:val="0"/>
      <w:divBdr>
        <w:top w:val="none" w:sz="0" w:space="0" w:color="auto"/>
        <w:left w:val="none" w:sz="0" w:space="0" w:color="auto"/>
        <w:bottom w:val="none" w:sz="0" w:space="0" w:color="auto"/>
        <w:right w:val="none" w:sz="0" w:space="0" w:color="auto"/>
      </w:divBdr>
    </w:div>
    <w:div w:id="797383343">
      <w:bodyDiv w:val="1"/>
      <w:marLeft w:val="0"/>
      <w:marRight w:val="0"/>
      <w:marTop w:val="0"/>
      <w:marBottom w:val="0"/>
      <w:divBdr>
        <w:top w:val="none" w:sz="0" w:space="0" w:color="auto"/>
        <w:left w:val="none" w:sz="0" w:space="0" w:color="auto"/>
        <w:bottom w:val="none" w:sz="0" w:space="0" w:color="auto"/>
        <w:right w:val="none" w:sz="0" w:space="0" w:color="auto"/>
      </w:divBdr>
    </w:div>
    <w:div w:id="797919233">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2964973">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12480153">
      <w:bodyDiv w:val="1"/>
      <w:marLeft w:val="0"/>
      <w:marRight w:val="0"/>
      <w:marTop w:val="0"/>
      <w:marBottom w:val="0"/>
      <w:divBdr>
        <w:top w:val="none" w:sz="0" w:space="0" w:color="auto"/>
        <w:left w:val="none" w:sz="0" w:space="0" w:color="auto"/>
        <w:bottom w:val="none" w:sz="0" w:space="0" w:color="auto"/>
        <w:right w:val="none" w:sz="0" w:space="0" w:color="auto"/>
      </w:divBdr>
    </w:div>
    <w:div w:id="812672235">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5146724">
      <w:bodyDiv w:val="1"/>
      <w:marLeft w:val="0"/>
      <w:marRight w:val="0"/>
      <w:marTop w:val="0"/>
      <w:marBottom w:val="0"/>
      <w:divBdr>
        <w:top w:val="none" w:sz="0" w:space="0" w:color="auto"/>
        <w:left w:val="none" w:sz="0" w:space="0" w:color="auto"/>
        <w:bottom w:val="none" w:sz="0" w:space="0" w:color="auto"/>
        <w:right w:val="none" w:sz="0" w:space="0" w:color="auto"/>
      </w:divBdr>
    </w:div>
    <w:div w:id="81764683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8570898">
      <w:bodyDiv w:val="1"/>
      <w:marLeft w:val="0"/>
      <w:marRight w:val="0"/>
      <w:marTop w:val="0"/>
      <w:marBottom w:val="0"/>
      <w:divBdr>
        <w:top w:val="none" w:sz="0" w:space="0" w:color="auto"/>
        <w:left w:val="none" w:sz="0" w:space="0" w:color="auto"/>
        <w:bottom w:val="none" w:sz="0" w:space="0" w:color="auto"/>
        <w:right w:val="none" w:sz="0" w:space="0" w:color="auto"/>
      </w:divBdr>
    </w:div>
    <w:div w:id="821190112">
      <w:bodyDiv w:val="1"/>
      <w:marLeft w:val="0"/>
      <w:marRight w:val="0"/>
      <w:marTop w:val="0"/>
      <w:marBottom w:val="0"/>
      <w:divBdr>
        <w:top w:val="none" w:sz="0" w:space="0" w:color="auto"/>
        <w:left w:val="none" w:sz="0" w:space="0" w:color="auto"/>
        <w:bottom w:val="none" w:sz="0" w:space="0" w:color="auto"/>
        <w:right w:val="none" w:sz="0" w:space="0" w:color="auto"/>
      </w:divBdr>
    </w:div>
    <w:div w:id="821822220">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1986956">
      <w:bodyDiv w:val="1"/>
      <w:marLeft w:val="0"/>
      <w:marRight w:val="0"/>
      <w:marTop w:val="0"/>
      <w:marBottom w:val="0"/>
      <w:divBdr>
        <w:top w:val="none" w:sz="0" w:space="0" w:color="auto"/>
        <w:left w:val="none" w:sz="0" w:space="0" w:color="auto"/>
        <w:bottom w:val="none" w:sz="0" w:space="0" w:color="auto"/>
        <w:right w:val="none" w:sz="0" w:space="0" w:color="auto"/>
      </w:divBdr>
    </w:div>
    <w:div w:id="832913597">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47913884">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2259173">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60513490">
      <w:bodyDiv w:val="1"/>
      <w:marLeft w:val="0"/>
      <w:marRight w:val="0"/>
      <w:marTop w:val="0"/>
      <w:marBottom w:val="0"/>
      <w:divBdr>
        <w:top w:val="none" w:sz="0" w:space="0" w:color="auto"/>
        <w:left w:val="none" w:sz="0" w:space="0" w:color="auto"/>
        <w:bottom w:val="none" w:sz="0" w:space="0" w:color="auto"/>
        <w:right w:val="none" w:sz="0" w:space="0" w:color="auto"/>
      </w:divBdr>
    </w:div>
    <w:div w:id="861358854">
      <w:bodyDiv w:val="1"/>
      <w:marLeft w:val="0"/>
      <w:marRight w:val="0"/>
      <w:marTop w:val="0"/>
      <w:marBottom w:val="0"/>
      <w:divBdr>
        <w:top w:val="none" w:sz="0" w:space="0" w:color="auto"/>
        <w:left w:val="none" w:sz="0" w:space="0" w:color="auto"/>
        <w:bottom w:val="none" w:sz="0" w:space="0" w:color="auto"/>
        <w:right w:val="none" w:sz="0" w:space="0" w:color="auto"/>
      </w:divBdr>
    </w:div>
    <w:div w:id="864905772">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413277">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7812787">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83104">
      <w:bodyDiv w:val="1"/>
      <w:marLeft w:val="0"/>
      <w:marRight w:val="0"/>
      <w:marTop w:val="0"/>
      <w:marBottom w:val="0"/>
      <w:divBdr>
        <w:top w:val="none" w:sz="0" w:space="0" w:color="auto"/>
        <w:left w:val="none" w:sz="0" w:space="0" w:color="auto"/>
        <w:bottom w:val="none" w:sz="0" w:space="0" w:color="auto"/>
        <w:right w:val="none" w:sz="0" w:space="0" w:color="auto"/>
      </w:divBdr>
    </w:div>
    <w:div w:id="888607622">
      <w:bodyDiv w:val="1"/>
      <w:marLeft w:val="0"/>
      <w:marRight w:val="0"/>
      <w:marTop w:val="0"/>
      <w:marBottom w:val="0"/>
      <w:divBdr>
        <w:top w:val="none" w:sz="0" w:space="0" w:color="auto"/>
        <w:left w:val="none" w:sz="0" w:space="0" w:color="auto"/>
        <w:bottom w:val="none" w:sz="0" w:space="0" w:color="auto"/>
        <w:right w:val="none" w:sz="0" w:space="0" w:color="auto"/>
      </w:divBdr>
    </w:div>
    <w:div w:id="888611620">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5581913">
      <w:bodyDiv w:val="1"/>
      <w:marLeft w:val="0"/>
      <w:marRight w:val="0"/>
      <w:marTop w:val="0"/>
      <w:marBottom w:val="0"/>
      <w:divBdr>
        <w:top w:val="none" w:sz="0" w:space="0" w:color="auto"/>
        <w:left w:val="none" w:sz="0" w:space="0" w:color="auto"/>
        <w:bottom w:val="none" w:sz="0" w:space="0" w:color="auto"/>
        <w:right w:val="none" w:sz="0" w:space="0" w:color="auto"/>
      </w:divBdr>
    </w:div>
    <w:div w:id="896548262">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900598810">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712524">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07112235">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7901310">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19365822">
      <w:bodyDiv w:val="1"/>
      <w:marLeft w:val="0"/>
      <w:marRight w:val="0"/>
      <w:marTop w:val="0"/>
      <w:marBottom w:val="0"/>
      <w:divBdr>
        <w:top w:val="none" w:sz="0" w:space="0" w:color="auto"/>
        <w:left w:val="none" w:sz="0" w:space="0" w:color="auto"/>
        <w:bottom w:val="none" w:sz="0" w:space="0" w:color="auto"/>
        <w:right w:val="none" w:sz="0" w:space="0" w:color="auto"/>
      </w:divBdr>
    </w:div>
    <w:div w:id="919800391">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525045">
      <w:bodyDiv w:val="1"/>
      <w:marLeft w:val="0"/>
      <w:marRight w:val="0"/>
      <w:marTop w:val="0"/>
      <w:marBottom w:val="0"/>
      <w:divBdr>
        <w:top w:val="none" w:sz="0" w:space="0" w:color="auto"/>
        <w:left w:val="none" w:sz="0" w:space="0" w:color="auto"/>
        <w:bottom w:val="none" w:sz="0" w:space="0" w:color="auto"/>
        <w:right w:val="none" w:sz="0" w:space="0" w:color="auto"/>
      </w:divBdr>
    </w:div>
    <w:div w:id="920866373">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6353749">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51321104">
      <w:bodyDiv w:val="1"/>
      <w:marLeft w:val="0"/>
      <w:marRight w:val="0"/>
      <w:marTop w:val="0"/>
      <w:marBottom w:val="0"/>
      <w:divBdr>
        <w:top w:val="none" w:sz="0" w:space="0" w:color="auto"/>
        <w:left w:val="none" w:sz="0" w:space="0" w:color="auto"/>
        <w:bottom w:val="none" w:sz="0" w:space="0" w:color="auto"/>
        <w:right w:val="none" w:sz="0" w:space="0" w:color="auto"/>
      </w:divBdr>
    </w:div>
    <w:div w:id="954210552">
      <w:bodyDiv w:val="1"/>
      <w:marLeft w:val="0"/>
      <w:marRight w:val="0"/>
      <w:marTop w:val="0"/>
      <w:marBottom w:val="0"/>
      <w:divBdr>
        <w:top w:val="none" w:sz="0" w:space="0" w:color="auto"/>
        <w:left w:val="none" w:sz="0" w:space="0" w:color="auto"/>
        <w:bottom w:val="none" w:sz="0" w:space="0" w:color="auto"/>
        <w:right w:val="none" w:sz="0" w:space="0" w:color="auto"/>
      </w:divBdr>
    </w:div>
    <w:div w:id="957445004">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1155008">
      <w:bodyDiv w:val="1"/>
      <w:marLeft w:val="0"/>
      <w:marRight w:val="0"/>
      <w:marTop w:val="0"/>
      <w:marBottom w:val="0"/>
      <w:divBdr>
        <w:top w:val="none" w:sz="0" w:space="0" w:color="auto"/>
        <w:left w:val="none" w:sz="0" w:space="0" w:color="auto"/>
        <w:bottom w:val="none" w:sz="0" w:space="0" w:color="auto"/>
        <w:right w:val="none" w:sz="0" w:space="0" w:color="auto"/>
      </w:divBdr>
    </w:div>
    <w:div w:id="963196580">
      <w:bodyDiv w:val="1"/>
      <w:marLeft w:val="0"/>
      <w:marRight w:val="0"/>
      <w:marTop w:val="0"/>
      <w:marBottom w:val="0"/>
      <w:divBdr>
        <w:top w:val="none" w:sz="0" w:space="0" w:color="auto"/>
        <w:left w:val="none" w:sz="0" w:space="0" w:color="auto"/>
        <w:bottom w:val="none" w:sz="0" w:space="0" w:color="auto"/>
        <w:right w:val="none" w:sz="0" w:space="0" w:color="auto"/>
      </w:divBdr>
    </w:div>
    <w:div w:id="965815363">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69094662">
      <w:bodyDiv w:val="1"/>
      <w:marLeft w:val="0"/>
      <w:marRight w:val="0"/>
      <w:marTop w:val="0"/>
      <w:marBottom w:val="0"/>
      <w:divBdr>
        <w:top w:val="none" w:sz="0" w:space="0" w:color="auto"/>
        <w:left w:val="none" w:sz="0" w:space="0" w:color="auto"/>
        <w:bottom w:val="none" w:sz="0" w:space="0" w:color="auto"/>
        <w:right w:val="none" w:sz="0" w:space="0" w:color="auto"/>
      </w:divBdr>
    </w:div>
    <w:div w:id="969170088">
      <w:bodyDiv w:val="1"/>
      <w:marLeft w:val="0"/>
      <w:marRight w:val="0"/>
      <w:marTop w:val="0"/>
      <w:marBottom w:val="0"/>
      <w:divBdr>
        <w:top w:val="none" w:sz="0" w:space="0" w:color="auto"/>
        <w:left w:val="none" w:sz="0" w:space="0" w:color="auto"/>
        <w:bottom w:val="none" w:sz="0" w:space="0" w:color="auto"/>
        <w:right w:val="none" w:sz="0" w:space="0" w:color="auto"/>
      </w:divBdr>
    </w:div>
    <w:div w:id="970794233">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4526656">
      <w:bodyDiv w:val="1"/>
      <w:marLeft w:val="0"/>
      <w:marRight w:val="0"/>
      <w:marTop w:val="0"/>
      <w:marBottom w:val="0"/>
      <w:divBdr>
        <w:top w:val="none" w:sz="0" w:space="0" w:color="auto"/>
        <w:left w:val="none" w:sz="0" w:space="0" w:color="auto"/>
        <w:bottom w:val="none" w:sz="0" w:space="0" w:color="auto"/>
        <w:right w:val="none" w:sz="0" w:space="0" w:color="auto"/>
      </w:divBdr>
    </w:div>
    <w:div w:id="976640416">
      <w:bodyDiv w:val="1"/>
      <w:marLeft w:val="0"/>
      <w:marRight w:val="0"/>
      <w:marTop w:val="0"/>
      <w:marBottom w:val="0"/>
      <w:divBdr>
        <w:top w:val="none" w:sz="0" w:space="0" w:color="auto"/>
        <w:left w:val="none" w:sz="0" w:space="0" w:color="auto"/>
        <w:bottom w:val="none" w:sz="0" w:space="0" w:color="auto"/>
        <w:right w:val="none" w:sz="0" w:space="0" w:color="auto"/>
      </w:divBdr>
    </w:div>
    <w:div w:id="976765999">
      <w:bodyDiv w:val="1"/>
      <w:marLeft w:val="0"/>
      <w:marRight w:val="0"/>
      <w:marTop w:val="0"/>
      <w:marBottom w:val="0"/>
      <w:divBdr>
        <w:top w:val="none" w:sz="0" w:space="0" w:color="auto"/>
        <w:left w:val="none" w:sz="0" w:space="0" w:color="auto"/>
        <w:bottom w:val="none" w:sz="0" w:space="0" w:color="auto"/>
        <w:right w:val="none" w:sz="0" w:space="0" w:color="auto"/>
      </w:divBdr>
    </w:div>
    <w:div w:id="977342789">
      <w:bodyDiv w:val="1"/>
      <w:marLeft w:val="0"/>
      <w:marRight w:val="0"/>
      <w:marTop w:val="0"/>
      <w:marBottom w:val="0"/>
      <w:divBdr>
        <w:top w:val="none" w:sz="0" w:space="0" w:color="auto"/>
        <w:left w:val="none" w:sz="0" w:space="0" w:color="auto"/>
        <w:bottom w:val="none" w:sz="0" w:space="0" w:color="auto"/>
        <w:right w:val="none" w:sz="0" w:space="0" w:color="auto"/>
      </w:divBdr>
    </w:div>
    <w:div w:id="978536448">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0862434">
      <w:bodyDiv w:val="1"/>
      <w:marLeft w:val="0"/>
      <w:marRight w:val="0"/>
      <w:marTop w:val="0"/>
      <w:marBottom w:val="0"/>
      <w:divBdr>
        <w:top w:val="none" w:sz="0" w:space="0" w:color="auto"/>
        <w:left w:val="none" w:sz="0" w:space="0" w:color="auto"/>
        <w:bottom w:val="none" w:sz="0" w:space="0" w:color="auto"/>
        <w:right w:val="none" w:sz="0" w:space="0" w:color="auto"/>
      </w:divBdr>
    </w:div>
    <w:div w:id="992947423">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6249309">
      <w:bodyDiv w:val="1"/>
      <w:marLeft w:val="0"/>
      <w:marRight w:val="0"/>
      <w:marTop w:val="0"/>
      <w:marBottom w:val="0"/>
      <w:divBdr>
        <w:top w:val="none" w:sz="0" w:space="0" w:color="auto"/>
        <w:left w:val="none" w:sz="0" w:space="0" w:color="auto"/>
        <w:bottom w:val="none" w:sz="0" w:space="0" w:color="auto"/>
        <w:right w:val="none" w:sz="0" w:space="0" w:color="auto"/>
      </w:divBdr>
    </w:div>
    <w:div w:id="1009061946">
      <w:bodyDiv w:val="1"/>
      <w:marLeft w:val="0"/>
      <w:marRight w:val="0"/>
      <w:marTop w:val="0"/>
      <w:marBottom w:val="0"/>
      <w:divBdr>
        <w:top w:val="none" w:sz="0" w:space="0" w:color="auto"/>
        <w:left w:val="none" w:sz="0" w:space="0" w:color="auto"/>
        <w:bottom w:val="none" w:sz="0" w:space="0" w:color="auto"/>
        <w:right w:val="none" w:sz="0" w:space="0" w:color="auto"/>
      </w:divBdr>
    </w:div>
    <w:div w:id="1009062183">
      <w:bodyDiv w:val="1"/>
      <w:marLeft w:val="0"/>
      <w:marRight w:val="0"/>
      <w:marTop w:val="0"/>
      <w:marBottom w:val="0"/>
      <w:divBdr>
        <w:top w:val="none" w:sz="0" w:space="0" w:color="auto"/>
        <w:left w:val="none" w:sz="0" w:space="0" w:color="auto"/>
        <w:bottom w:val="none" w:sz="0" w:space="0" w:color="auto"/>
        <w:right w:val="none" w:sz="0" w:space="0" w:color="auto"/>
      </w:divBdr>
    </w:div>
    <w:div w:id="1017804822">
      <w:bodyDiv w:val="1"/>
      <w:marLeft w:val="0"/>
      <w:marRight w:val="0"/>
      <w:marTop w:val="0"/>
      <w:marBottom w:val="0"/>
      <w:divBdr>
        <w:top w:val="none" w:sz="0" w:space="0" w:color="auto"/>
        <w:left w:val="none" w:sz="0" w:space="0" w:color="auto"/>
        <w:bottom w:val="none" w:sz="0" w:space="0" w:color="auto"/>
        <w:right w:val="none" w:sz="0" w:space="0" w:color="auto"/>
      </w:divBdr>
    </w:div>
    <w:div w:id="1018970235">
      <w:bodyDiv w:val="1"/>
      <w:marLeft w:val="0"/>
      <w:marRight w:val="0"/>
      <w:marTop w:val="0"/>
      <w:marBottom w:val="0"/>
      <w:divBdr>
        <w:top w:val="none" w:sz="0" w:space="0" w:color="auto"/>
        <w:left w:val="none" w:sz="0" w:space="0" w:color="auto"/>
        <w:bottom w:val="none" w:sz="0" w:space="0" w:color="auto"/>
        <w:right w:val="none" w:sz="0" w:space="0" w:color="auto"/>
      </w:divBdr>
    </w:div>
    <w:div w:id="1019889490">
      <w:bodyDiv w:val="1"/>
      <w:marLeft w:val="0"/>
      <w:marRight w:val="0"/>
      <w:marTop w:val="0"/>
      <w:marBottom w:val="0"/>
      <w:divBdr>
        <w:top w:val="none" w:sz="0" w:space="0" w:color="auto"/>
        <w:left w:val="none" w:sz="0" w:space="0" w:color="auto"/>
        <w:bottom w:val="none" w:sz="0" w:space="0" w:color="auto"/>
        <w:right w:val="none" w:sz="0" w:space="0" w:color="auto"/>
      </w:divBdr>
    </w:div>
    <w:div w:id="1020855053">
      <w:bodyDiv w:val="1"/>
      <w:marLeft w:val="0"/>
      <w:marRight w:val="0"/>
      <w:marTop w:val="0"/>
      <w:marBottom w:val="0"/>
      <w:divBdr>
        <w:top w:val="none" w:sz="0" w:space="0" w:color="auto"/>
        <w:left w:val="none" w:sz="0" w:space="0" w:color="auto"/>
        <w:bottom w:val="none" w:sz="0" w:space="0" w:color="auto"/>
        <w:right w:val="none" w:sz="0" w:space="0" w:color="auto"/>
      </w:divBdr>
    </w:div>
    <w:div w:id="1025911938">
      <w:bodyDiv w:val="1"/>
      <w:marLeft w:val="0"/>
      <w:marRight w:val="0"/>
      <w:marTop w:val="0"/>
      <w:marBottom w:val="0"/>
      <w:divBdr>
        <w:top w:val="none" w:sz="0" w:space="0" w:color="auto"/>
        <w:left w:val="none" w:sz="0" w:space="0" w:color="auto"/>
        <w:bottom w:val="none" w:sz="0" w:space="0" w:color="auto"/>
        <w:right w:val="none" w:sz="0" w:space="0" w:color="auto"/>
      </w:divBdr>
    </w:div>
    <w:div w:id="1030228348">
      <w:bodyDiv w:val="1"/>
      <w:marLeft w:val="0"/>
      <w:marRight w:val="0"/>
      <w:marTop w:val="0"/>
      <w:marBottom w:val="0"/>
      <w:divBdr>
        <w:top w:val="none" w:sz="0" w:space="0" w:color="auto"/>
        <w:left w:val="none" w:sz="0" w:space="0" w:color="auto"/>
        <w:bottom w:val="none" w:sz="0" w:space="0" w:color="auto"/>
        <w:right w:val="none" w:sz="0" w:space="0" w:color="auto"/>
      </w:divBdr>
    </w:div>
    <w:div w:id="1031153053">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9206015">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2709556">
      <w:bodyDiv w:val="1"/>
      <w:marLeft w:val="0"/>
      <w:marRight w:val="0"/>
      <w:marTop w:val="0"/>
      <w:marBottom w:val="0"/>
      <w:divBdr>
        <w:top w:val="none" w:sz="0" w:space="0" w:color="auto"/>
        <w:left w:val="none" w:sz="0" w:space="0" w:color="auto"/>
        <w:bottom w:val="none" w:sz="0" w:space="0" w:color="auto"/>
        <w:right w:val="none" w:sz="0" w:space="0" w:color="auto"/>
      </w:divBdr>
    </w:div>
    <w:div w:id="1043365603">
      <w:bodyDiv w:val="1"/>
      <w:marLeft w:val="0"/>
      <w:marRight w:val="0"/>
      <w:marTop w:val="0"/>
      <w:marBottom w:val="0"/>
      <w:divBdr>
        <w:top w:val="none" w:sz="0" w:space="0" w:color="auto"/>
        <w:left w:val="none" w:sz="0" w:space="0" w:color="auto"/>
        <w:bottom w:val="none" w:sz="0" w:space="0" w:color="auto"/>
        <w:right w:val="none" w:sz="0" w:space="0" w:color="auto"/>
      </w:divBdr>
    </w:div>
    <w:div w:id="1044213057">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455193">
      <w:bodyDiv w:val="1"/>
      <w:marLeft w:val="0"/>
      <w:marRight w:val="0"/>
      <w:marTop w:val="0"/>
      <w:marBottom w:val="0"/>
      <w:divBdr>
        <w:top w:val="none" w:sz="0" w:space="0" w:color="auto"/>
        <w:left w:val="none" w:sz="0" w:space="0" w:color="auto"/>
        <w:bottom w:val="none" w:sz="0" w:space="0" w:color="auto"/>
        <w:right w:val="none" w:sz="0" w:space="0" w:color="auto"/>
      </w:divBdr>
    </w:div>
    <w:div w:id="1048996321">
      <w:bodyDiv w:val="1"/>
      <w:marLeft w:val="0"/>
      <w:marRight w:val="0"/>
      <w:marTop w:val="0"/>
      <w:marBottom w:val="0"/>
      <w:divBdr>
        <w:top w:val="none" w:sz="0" w:space="0" w:color="auto"/>
        <w:left w:val="none" w:sz="0" w:space="0" w:color="auto"/>
        <w:bottom w:val="none" w:sz="0" w:space="0" w:color="auto"/>
        <w:right w:val="none" w:sz="0" w:space="0" w:color="auto"/>
      </w:divBdr>
    </w:div>
    <w:div w:id="1049501585">
      <w:bodyDiv w:val="1"/>
      <w:marLeft w:val="0"/>
      <w:marRight w:val="0"/>
      <w:marTop w:val="0"/>
      <w:marBottom w:val="0"/>
      <w:divBdr>
        <w:top w:val="none" w:sz="0" w:space="0" w:color="auto"/>
        <w:left w:val="none" w:sz="0" w:space="0" w:color="auto"/>
        <w:bottom w:val="none" w:sz="0" w:space="0" w:color="auto"/>
        <w:right w:val="none" w:sz="0" w:space="0" w:color="auto"/>
      </w:divBdr>
    </w:div>
    <w:div w:id="1053890981">
      <w:bodyDiv w:val="1"/>
      <w:marLeft w:val="0"/>
      <w:marRight w:val="0"/>
      <w:marTop w:val="0"/>
      <w:marBottom w:val="0"/>
      <w:divBdr>
        <w:top w:val="none" w:sz="0" w:space="0" w:color="auto"/>
        <w:left w:val="none" w:sz="0" w:space="0" w:color="auto"/>
        <w:bottom w:val="none" w:sz="0" w:space="0" w:color="auto"/>
        <w:right w:val="none" w:sz="0" w:space="0" w:color="auto"/>
      </w:divBdr>
    </w:div>
    <w:div w:id="1054086344">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8019082">
      <w:bodyDiv w:val="1"/>
      <w:marLeft w:val="0"/>
      <w:marRight w:val="0"/>
      <w:marTop w:val="0"/>
      <w:marBottom w:val="0"/>
      <w:divBdr>
        <w:top w:val="none" w:sz="0" w:space="0" w:color="auto"/>
        <w:left w:val="none" w:sz="0" w:space="0" w:color="auto"/>
        <w:bottom w:val="none" w:sz="0" w:space="0" w:color="auto"/>
        <w:right w:val="none" w:sz="0" w:space="0" w:color="auto"/>
      </w:divBdr>
    </w:div>
    <w:div w:id="105862715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0712883">
      <w:bodyDiv w:val="1"/>
      <w:marLeft w:val="0"/>
      <w:marRight w:val="0"/>
      <w:marTop w:val="0"/>
      <w:marBottom w:val="0"/>
      <w:divBdr>
        <w:top w:val="none" w:sz="0" w:space="0" w:color="auto"/>
        <w:left w:val="none" w:sz="0" w:space="0" w:color="auto"/>
        <w:bottom w:val="none" w:sz="0" w:space="0" w:color="auto"/>
        <w:right w:val="none" w:sz="0" w:space="0" w:color="auto"/>
      </w:divBdr>
    </w:div>
    <w:div w:id="1064062885">
      <w:bodyDiv w:val="1"/>
      <w:marLeft w:val="0"/>
      <w:marRight w:val="0"/>
      <w:marTop w:val="0"/>
      <w:marBottom w:val="0"/>
      <w:divBdr>
        <w:top w:val="none" w:sz="0" w:space="0" w:color="auto"/>
        <w:left w:val="none" w:sz="0" w:space="0" w:color="auto"/>
        <w:bottom w:val="none" w:sz="0" w:space="0" w:color="auto"/>
        <w:right w:val="none" w:sz="0" w:space="0" w:color="auto"/>
      </w:divBdr>
    </w:div>
    <w:div w:id="1071004985">
      <w:bodyDiv w:val="1"/>
      <w:marLeft w:val="0"/>
      <w:marRight w:val="0"/>
      <w:marTop w:val="0"/>
      <w:marBottom w:val="0"/>
      <w:divBdr>
        <w:top w:val="none" w:sz="0" w:space="0" w:color="auto"/>
        <w:left w:val="none" w:sz="0" w:space="0" w:color="auto"/>
        <w:bottom w:val="none" w:sz="0" w:space="0" w:color="auto"/>
        <w:right w:val="none" w:sz="0" w:space="0" w:color="auto"/>
      </w:divBdr>
    </w:div>
    <w:div w:id="1071080791">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6777878">
      <w:bodyDiv w:val="1"/>
      <w:marLeft w:val="0"/>
      <w:marRight w:val="0"/>
      <w:marTop w:val="0"/>
      <w:marBottom w:val="0"/>
      <w:divBdr>
        <w:top w:val="none" w:sz="0" w:space="0" w:color="auto"/>
        <w:left w:val="none" w:sz="0" w:space="0" w:color="auto"/>
        <w:bottom w:val="none" w:sz="0" w:space="0" w:color="auto"/>
        <w:right w:val="none" w:sz="0" w:space="0" w:color="auto"/>
      </w:divBdr>
    </w:div>
    <w:div w:id="1077285274">
      <w:bodyDiv w:val="1"/>
      <w:marLeft w:val="0"/>
      <w:marRight w:val="0"/>
      <w:marTop w:val="0"/>
      <w:marBottom w:val="0"/>
      <w:divBdr>
        <w:top w:val="none" w:sz="0" w:space="0" w:color="auto"/>
        <w:left w:val="none" w:sz="0" w:space="0" w:color="auto"/>
        <w:bottom w:val="none" w:sz="0" w:space="0" w:color="auto"/>
        <w:right w:val="none" w:sz="0" w:space="0" w:color="auto"/>
      </w:divBdr>
    </w:div>
    <w:div w:id="1081873609">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6225564">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8962453">
      <w:bodyDiv w:val="1"/>
      <w:marLeft w:val="0"/>
      <w:marRight w:val="0"/>
      <w:marTop w:val="0"/>
      <w:marBottom w:val="0"/>
      <w:divBdr>
        <w:top w:val="none" w:sz="0" w:space="0" w:color="auto"/>
        <w:left w:val="none" w:sz="0" w:space="0" w:color="auto"/>
        <w:bottom w:val="none" w:sz="0" w:space="0" w:color="auto"/>
        <w:right w:val="none" w:sz="0" w:space="0" w:color="auto"/>
      </w:divBdr>
    </w:div>
    <w:div w:id="1090198751">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7679">
      <w:bodyDiv w:val="1"/>
      <w:marLeft w:val="0"/>
      <w:marRight w:val="0"/>
      <w:marTop w:val="0"/>
      <w:marBottom w:val="0"/>
      <w:divBdr>
        <w:top w:val="none" w:sz="0" w:space="0" w:color="auto"/>
        <w:left w:val="none" w:sz="0" w:space="0" w:color="auto"/>
        <w:bottom w:val="none" w:sz="0" w:space="0" w:color="auto"/>
        <w:right w:val="none" w:sz="0" w:space="0" w:color="auto"/>
      </w:divBdr>
    </w:div>
    <w:div w:id="1105420353">
      <w:bodyDiv w:val="1"/>
      <w:marLeft w:val="0"/>
      <w:marRight w:val="0"/>
      <w:marTop w:val="0"/>
      <w:marBottom w:val="0"/>
      <w:divBdr>
        <w:top w:val="none" w:sz="0" w:space="0" w:color="auto"/>
        <w:left w:val="none" w:sz="0" w:space="0" w:color="auto"/>
        <w:bottom w:val="none" w:sz="0" w:space="0" w:color="auto"/>
        <w:right w:val="none" w:sz="0" w:space="0" w:color="auto"/>
      </w:divBdr>
    </w:div>
    <w:div w:id="1106081000">
      <w:bodyDiv w:val="1"/>
      <w:marLeft w:val="0"/>
      <w:marRight w:val="0"/>
      <w:marTop w:val="0"/>
      <w:marBottom w:val="0"/>
      <w:divBdr>
        <w:top w:val="none" w:sz="0" w:space="0" w:color="auto"/>
        <w:left w:val="none" w:sz="0" w:space="0" w:color="auto"/>
        <w:bottom w:val="none" w:sz="0" w:space="0" w:color="auto"/>
        <w:right w:val="none" w:sz="0" w:space="0" w:color="auto"/>
      </w:divBdr>
      <w:divsChild>
        <w:div w:id="146828762">
          <w:marLeft w:val="576"/>
          <w:marRight w:val="0"/>
          <w:marTop w:val="0"/>
          <w:marBottom w:val="240"/>
          <w:divBdr>
            <w:top w:val="none" w:sz="0" w:space="0" w:color="auto"/>
            <w:left w:val="none" w:sz="0" w:space="0" w:color="auto"/>
            <w:bottom w:val="none" w:sz="0" w:space="0" w:color="auto"/>
            <w:right w:val="none" w:sz="0" w:space="0" w:color="auto"/>
          </w:divBdr>
        </w:div>
        <w:div w:id="235625964">
          <w:marLeft w:val="576"/>
          <w:marRight w:val="0"/>
          <w:marTop w:val="0"/>
          <w:marBottom w:val="240"/>
          <w:divBdr>
            <w:top w:val="none" w:sz="0" w:space="0" w:color="auto"/>
            <w:left w:val="none" w:sz="0" w:space="0" w:color="auto"/>
            <w:bottom w:val="none" w:sz="0" w:space="0" w:color="auto"/>
            <w:right w:val="none" w:sz="0" w:space="0" w:color="auto"/>
          </w:divBdr>
        </w:div>
        <w:div w:id="673727758">
          <w:marLeft w:val="576"/>
          <w:marRight w:val="0"/>
          <w:marTop w:val="0"/>
          <w:marBottom w:val="240"/>
          <w:divBdr>
            <w:top w:val="none" w:sz="0" w:space="0" w:color="auto"/>
            <w:left w:val="none" w:sz="0" w:space="0" w:color="auto"/>
            <w:bottom w:val="none" w:sz="0" w:space="0" w:color="auto"/>
            <w:right w:val="none" w:sz="0" w:space="0" w:color="auto"/>
          </w:divBdr>
        </w:div>
        <w:div w:id="1614363792">
          <w:marLeft w:val="576"/>
          <w:marRight w:val="0"/>
          <w:marTop w:val="0"/>
          <w:marBottom w:val="240"/>
          <w:divBdr>
            <w:top w:val="none" w:sz="0" w:space="0" w:color="auto"/>
            <w:left w:val="none" w:sz="0" w:space="0" w:color="auto"/>
            <w:bottom w:val="none" w:sz="0" w:space="0" w:color="auto"/>
            <w:right w:val="none" w:sz="0" w:space="0" w:color="auto"/>
          </w:divBdr>
        </w:div>
        <w:div w:id="2007320204">
          <w:marLeft w:val="576"/>
          <w:marRight w:val="0"/>
          <w:marTop w:val="0"/>
          <w:marBottom w:val="240"/>
          <w:divBdr>
            <w:top w:val="none" w:sz="0" w:space="0" w:color="auto"/>
            <w:left w:val="none" w:sz="0" w:space="0" w:color="auto"/>
            <w:bottom w:val="none" w:sz="0" w:space="0" w:color="auto"/>
            <w:right w:val="none" w:sz="0" w:space="0" w:color="auto"/>
          </w:divBdr>
        </w:div>
      </w:divsChild>
    </w:div>
    <w:div w:id="1108621543">
      <w:bodyDiv w:val="1"/>
      <w:marLeft w:val="0"/>
      <w:marRight w:val="0"/>
      <w:marTop w:val="0"/>
      <w:marBottom w:val="0"/>
      <w:divBdr>
        <w:top w:val="none" w:sz="0" w:space="0" w:color="auto"/>
        <w:left w:val="none" w:sz="0" w:space="0" w:color="auto"/>
        <w:bottom w:val="none" w:sz="0" w:space="0" w:color="auto"/>
        <w:right w:val="none" w:sz="0" w:space="0" w:color="auto"/>
      </w:divBdr>
    </w:div>
    <w:div w:id="1116102419">
      <w:bodyDiv w:val="1"/>
      <w:marLeft w:val="0"/>
      <w:marRight w:val="0"/>
      <w:marTop w:val="0"/>
      <w:marBottom w:val="0"/>
      <w:divBdr>
        <w:top w:val="none" w:sz="0" w:space="0" w:color="auto"/>
        <w:left w:val="none" w:sz="0" w:space="0" w:color="auto"/>
        <w:bottom w:val="none" w:sz="0" w:space="0" w:color="auto"/>
        <w:right w:val="none" w:sz="0" w:space="0" w:color="auto"/>
      </w:divBdr>
    </w:div>
    <w:div w:id="1124226725">
      <w:bodyDiv w:val="1"/>
      <w:marLeft w:val="0"/>
      <w:marRight w:val="0"/>
      <w:marTop w:val="0"/>
      <w:marBottom w:val="0"/>
      <w:divBdr>
        <w:top w:val="none" w:sz="0" w:space="0" w:color="auto"/>
        <w:left w:val="none" w:sz="0" w:space="0" w:color="auto"/>
        <w:bottom w:val="none" w:sz="0" w:space="0" w:color="auto"/>
        <w:right w:val="none" w:sz="0" w:space="0" w:color="auto"/>
      </w:divBdr>
    </w:div>
    <w:div w:id="1125809752">
      <w:bodyDiv w:val="1"/>
      <w:marLeft w:val="0"/>
      <w:marRight w:val="0"/>
      <w:marTop w:val="0"/>
      <w:marBottom w:val="0"/>
      <w:divBdr>
        <w:top w:val="none" w:sz="0" w:space="0" w:color="auto"/>
        <w:left w:val="none" w:sz="0" w:space="0" w:color="auto"/>
        <w:bottom w:val="none" w:sz="0" w:space="0" w:color="auto"/>
        <w:right w:val="none" w:sz="0" w:space="0" w:color="auto"/>
      </w:divBdr>
    </w:div>
    <w:div w:id="1126002220">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30712497">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5827831">
      <w:bodyDiv w:val="1"/>
      <w:marLeft w:val="0"/>
      <w:marRight w:val="0"/>
      <w:marTop w:val="0"/>
      <w:marBottom w:val="0"/>
      <w:divBdr>
        <w:top w:val="none" w:sz="0" w:space="0" w:color="auto"/>
        <w:left w:val="none" w:sz="0" w:space="0" w:color="auto"/>
        <w:bottom w:val="none" w:sz="0" w:space="0" w:color="auto"/>
        <w:right w:val="none" w:sz="0" w:space="0" w:color="auto"/>
      </w:divBdr>
    </w:div>
    <w:div w:id="1136610248">
      <w:bodyDiv w:val="1"/>
      <w:marLeft w:val="0"/>
      <w:marRight w:val="0"/>
      <w:marTop w:val="0"/>
      <w:marBottom w:val="0"/>
      <w:divBdr>
        <w:top w:val="none" w:sz="0" w:space="0" w:color="auto"/>
        <w:left w:val="none" w:sz="0" w:space="0" w:color="auto"/>
        <w:bottom w:val="none" w:sz="0" w:space="0" w:color="auto"/>
        <w:right w:val="none" w:sz="0" w:space="0" w:color="auto"/>
      </w:divBdr>
    </w:div>
    <w:div w:id="1137837279">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38759831">
      <w:bodyDiv w:val="1"/>
      <w:marLeft w:val="0"/>
      <w:marRight w:val="0"/>
      <w:marTop w:val="0"/>
      <w:marBottom w:val="0"/>
      <w:divBdr>
        <w:top w:val="none" w:sz="0" w:space="0" w:color="auto"/>
        <w:left w:val="none" w:sz="0" w:space="0" w:color="auto"/>
        <w:bottom w:val="none" w:sz="0" w:space="0" w:color="auto"/>
        <w:right w:val="none" w:sz="0" w:space="0" w:color="auto"/>
      </w:divBdr>
    </w:div>
    <w:div w:id="1139567648">
      <w:bodyDiv w:val="1"/>
      <w:marLeft w:val="0"/>
      <w:marRight w:val="0"/>
      <w:marTop w:val="0"/>
      <w:marBottom w:val="0"/>
      <w:divBdr>
        <w:top w:val="none" w:sz="0" w:space="0" w:color="auto"/>
        <w:left w:val="none" w:sz="0" w:space="0" w:color="auto"/>
        <w:bottom w:val="none" w:sz="0" w:space="0" w:color="auto"/>
        <w:right w:val="none" w:sz="0" w:space="0" w:color="auto"/>
      </w:divBdr>
    </w:div>
    <w:div w:id="1141730322">
      <w:bodyDiv w:val="1"/>
      <w:marLeft w:val="0"/>
      <w:marRight w:val="0"/>
      <w:marTop w:val="0"/>
      <w:marBottom w:val="0"/>
      <w:divBdr>
        <w:top w:val="none" w:sz="0" w:space="0" w:color="auto"/>
        <w:left w:val="none" w:sz="0" w:space="0" w:color="auto"/>
        <w:bottom w:val="none" w:sz="0" w:space="0" w:color="auto"/>
        <w:right w:val="none" w:sz="0" w:space="0" w:color="auto"/>
      </w:divBdr>
    </w:div>
    <w:div w:id="1148208499">
      <w:bodyDiv w:val="1"/>
      <w:marLeft w:val="0"/>
      <w:marRight w:val="0"/>
      <w:marTop w:val="0"/>
      <w:marBottom w:val="0"/>
      <w:divBdr>
        <w:top w:val="none" w:sz="0" w:space="0" w:color="auto"/>
        <w:left w:val="none" w:sz="0" w:space="0" w:color="auto"/>
        <w:bottom w:val="none" w:sz="0" w:space="0" w:color="auto"/>
        <w:right w:val="none" w:sz="0" w:space="0" w:color="auto"/>
      </w:divBdr>
    </w:div>
    <w:div w:id="1149978019">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708054">
      <w:bodyDiv w:val="1"/>
      <w:marLeft w:val="0"/>
      <w:marRight w:val="0"/>
      <w:marTop w:val="0"/>
      <w:marBottom w:val="0"/>
      <w:divBdr>
        <w:top w:val="none" w:sz="0" w:space="0" w:color="auto"/>
        <w:left w:val="none" w:sz="0" w:space="0" w:color="auto"/>
        <w:bottom w:val="none" w:sz="0" w:space="0" w:color="auto"/>
        <w:right w:val="none" w:sz="0" w:space="0" w:color="auto"/>
      </w:divBdr>
    </w:div>
    <w:div w:id="1166477055">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4497013">
      <w:bodyDiv w:val="1"/>
      <w:marLeft w:val="0"/>
      <w:marRight w:val="0"/>
      <w:marTop w:val="0"/>
      <w:marBottom w:val="0"/>
      <w:divBdr>
        <w:top w:val="none" w:sz="0" w:space="0" w:color="auto"/>
        <w:left w:val="none" w:sz="0" w:space="0" w:color="auto"/>
        <w:bottom w:val="none" w:sz="0" w:space="0" w:color="auto"/>
        <w:right w:val="none" w:sz="0" w:space="0" w:color="auto"/>
      </w:divBdr>
    </w:div>
    <w:div w:id="1175653823">
      <w:bodyDiv w:val="1"/>
      <w:marLeft w:val="0"/>
      <w:marRight w:val="0"/>
      <w:marTop w:val="0"/>
      <w:marBottom w:val="0"/>
      <w:divBdr>
        <w:top w:val="none" w:sz="0" w:space="0" w:color="auto"/>
        <w:left w:val="none" w:sz="0" w:space="0" w:color="auto"/>
        <w:bottom w:val="none" w:sz="0" w:space="0" w:color="auto"/>
        <w:right w:val="none" w:sz="0" w:space="0" w:color="auto"/>
      </w:divBdr>
    </w:div>
    <w:div w:id="1175922990">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82745835">
      <w:bodyDiv w:val="1"/>
      <w:marLeft w:val="0"/>
      <w:marRight w:val="0"/>
      <w:marTop w:val="0"/>
      <w:marBottom w:val="0"/>
      <w:divBdr>
        <w:top w:val="none" w:sz="0" w:space="0" w:color="auto"/>
        <w:left w:val="none" w:sz="0" w:space="0" w:color="auto"/>
        <w:bottom w:val="none" w:sz="0" w:space="0" w:color="auto"/>
        <w:right w:val="none" w:sz="0" w:space="0" w:color="auto"/>
      </w:divBdr>
    </w:div>
    <w:div w:id="1183011219">
      <w:bodyDiv w:val="1"/>
      <w:marLeft w:val="0"/>
      <w:marRight w:val="0"/>
      <w:marTop w:val="0"/>
      <w:marBottom w:val="0"/>
      <w:divBdr>
        <w:top w:val="none" w:sz="0" w:space="0" w:color="auto"/>
        <w:left w:val="none" w:sz="0" w:space="0" w:color="auto"/>
        <w:bottom w:val="none" w:sz="0" w:space="0" w:color="auto"/>
        <w:right w:val="none" w:sz="0" w:space="0" w:color="auto"/>
      </w:divBdr>
    </w:div>
    <w:div w:id="1183324077">
      <w:bodyDiv w:val="1"/>
      <w:marLeft w:val="0"/>
      <w:marRight w:val="0"/>
      <w:marTop w:val="0"/>
      <w:marBottom w:val="0"/>
      <w:divBdr>
        <w:top w:val="none" w:sz="0" w:space="0" w:color="auto"/>
        <w:left w:val="none" w:sz="0" w:space="0" w:color="auto"/>
        <w:bottom w:val="none" w:sz="0" w:space="0" w:color="auto"/>
        <w:right w:val="none" w:sz="0" w:space="0" w:color="auto"/>
      </w:divBdr>
    </w:div>
    <w:div w:id="1183788803">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0683975">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199850844">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5409607">
      <w:bodyDiv w:val="1"/>
      <w:marLeft w:val="0"/>
      <w:marRight w:val="0"/>
      <w:marTop w:val="0"/>
      <w:marBottom w:val="0"/>
      <w:divBdr>
        <w:top w:val="none" w:sz="0" w:space="0" w:color="auto"/>
        <w:left w:val="none" w:sz="0" w:space="0" w:color="auto"/>
        <w:bottom w:val="none" w:sz="0" w:space="0" w:color="auto"/>
        <w:right w:val="none" w:sz="0" w:space="0" w:color="auto"/>
      </w:divBdr>
    </w:div>
    <w:div w:id="1206793369">
      <w:bodyDiv w:val="1"/>
      <w:marLeft w:val="0"/>
      <w:marRight w:val="0"/>
      <w:marTop w:val="0"/>
      <w:marBottom w:val="0"/>
      <w:divBdr>
        <w:top w:val="none" w:sz="0" w:space="0" w:color="auto"/>
        <w:left w:val="none" w:sz="0" w:space="0" w:color="auto"/>
        <w:bottom w:val="none" w:sz="0" w:space="0" w:color="auto"/>
        <w:right w:val="none" w:sz="0" w:space="0" w:color="auto"/>
      </w:divBdr>
    </w:div>
    <w:div w:id="1207255944">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3076100">
      <w:bodyDiv w:val="1"/>
      <w:marLeft w:val="0"/>
      <w:marRight w:val="0"/>
      <w:marTop w:val="0"/>
      <w:marBottom w:val="0"/>
      <w:divBdr>
        <w:top w:val="none" w:sz="0" w:space="0" w:color="auto"/>
        <w:left w:val="none" w:sz="0" w:space="0" w:color="auto"/>
        <w:bottom w:val="none" w:sz="0" w:space="0" w:color="auto"/>
        <w:right w:val="none" w:sz="0" w:space="0" w:color="auto"/>
      </w:divBdr>
    </w:div>
    <w:div w:id="1213930902">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7204597">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28607205">
      <w:bodyDiv w:val="1"/>
      <w:marLeft w:val="0"/>
      <w:marRight w:val="0"/>
      <w:marTop w:val="0"/>
      <w:marBottom w:val="0"/>
      <w:divBdr>
        <w:top w:val="none" w:sz="0" w:space="0" w:color="auto"/>
        <w:left w:val="none" w:sz="0" w:space="0" w:color="auto"/>
        <w:bottom w:val="none" w:sz="0" w:space="0" w:color="auto"/>
        <w:right w:val="none" w:sz="0" w:space="0" w:color="auto"/>
      </w:divBdr>
    </w:div>
    <w:div w:id="1231387242">
      <w:bodyDiv w:val="1"/>
      <w:marLeft w:val="0"/>
      <w:marRight w:val="0"/>
      <w:marTop w:val="0"/>
      <w:marBottom w:val="0"/>
      <w:divBdr>
        <w:top w:val="none" w:sz="0" w:space="0" w:color="auto"/>
        <w:left w:val="none" w:sz="0" w:space="0" w:color="auto"/>
        <w:bottom w:val="none" w:sz="0" w:space="0" w:color="auto"/>
        <w:right w:val="none" w:sz="0" w:space="0" w:color="auto"/>
      </w:divBdr>
    </w:div>
    <w:div w:id="1233348661">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2837330">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741723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1159798">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4511528">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2682665">
      <w:bodyDiv w:val="1"/>
      <w:marLeft w:val="0"/>
      <w:marRight w:val="0"/>
      <w:marTop w:val="0"/>
      <w:marBottom w:val="0"/>
      <w:divBdr>
        <w:top w:val="none" w:sz="0" w:space="0" w:color="auto"/>
        <w:left w:val="none" w:sz="0" w:space="0" w:color="auto"/>
        <w:bottom w:val="none" w:sz="0" w:space="0" w:color="auto"/>
        <w:right w:val="none" w:sz="0" w:space="0" w:color="auto"/>
      </w:divBdr>
    </w:div>
    <w:div w:id="1264993385">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70238432">
      <w:bodyDiv w:val="1"/>
      <w:marLeft w:val="0"/>
      <w:marRight w:val="0"/>
      <w:marTop w:val="0"/>
      <w:marBottom w:val="0"/>
      <w:divBdr>
        <w:top w:val="none" w:sz="0" w:space="0" w:color="auto"/>
        <w:left w:val="none" w:sz="0" w:space="0" w:color="auto"/>
        <w:bottom w:val="none" w:sz="0" w:space="0" w:color="auto"/>
        <w:right w:val="none" w:sz="0" w:space="0" w:color="auto"/>
      </w:divBdr>
    </w:div>
    <w:div w:id="1270431082">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2494821">
      <w:bodyDiv w:val="1"/>
      <w:marLeft w:val="0"/>
      <w:marRight w:val="0"/>
      <w:marTop w:val="0"/>
      <w:marBottom w:val="0"/>
      <w:divBdr>
        <w:top w:val="none" w:sz="0" w:space="0" w:color="auto"/>
        <w:left w:val="none" w:sz="0" w:space="0" w:color="auto"/>
        <w:bottom w:val="none" w:sz="0" w:space="0" w:color="auto"/>
        <w:right w:val="none" w:sz="0" w:space="0" w:color="auto"/>
      </w:divBdr>
    </w:div>
    <w:div w:id="1282834028">
      <w:bodyDiv w:val="1"/>
      <w:marLeft w:val="0"/>
      <w:marRight w:val="0"/>
      <w:marTop w:val="0"/>
      <w:marBottom w:val="0"/>
      <w:divBdr>
        <w:top w:val="none" w:sz="0" w:space="0" w:color="auto"/>
        <w:left w:val="none" w:sz="0" w:space="0" w:color="auto"/>
        <w:bottom w:val="none" w:sz="0" w:space="0" w:color="auto"/>
        <w:right w:val="none" w:sz="0" w:space="0" w:color="auto"/>
      </w:divBdr>
    </w:div>
    <w:div w:id="1285111848">
      <w:bodyDiv w:val="1"/>
      <w:marLeft w:val="0"/>
      <w:marRight w:val="0"/>
      <w:marTop w:val="0"/>
      <w:marBottom w:val="0"/>
      <w:divBdr>
        <w:top w:val="none" w:sz="0" w:space="0" w:color="auto"/>
        <w:left w:val="none" w:sz="0" w:space="0" w:color="auto"/>
        <w:bottom w:val="none" w:sz="0" w:space="0" w:color="auto"/>
        <w:right w:val="none" w:sz="0" w:space="0" w:color="auto"/>
      </w:divBdr>
    </w:div>
    <w:div w:id="1287083736">
      <w:bodyDiv w:val="1"/>
      <w:marLeft w:val="0"/>
      <w:marRight w:val="0"/>
      <w:marTop w:val="0"/>
      <w:marBottom w:val="0"/>
      <w:divBdr>
        <w:top w:val="none" w:sz="0" w:space="0" w:color="auto"/>
        <w:left w:val="none" w:sz="0" w:space="0" w:color="auto"/>
        <w:bottom w:val="none" w:sz="0" w:space="0" w:color="auto"/>
        <w:right w:val="none" w:sz="0" w:space="0" w:color="auto"/>
      </w:divBdr>
    </w:div>
    <w:div w:id="1287152879">
      <w:bodyDiv w:val="1"/>
      <w:marLeft w:val="0"/>
      <w:marRight w:val="0"/>
      <w:marTop w:val="0"/>
      <w:marBottom w:val="0"/>
      <w:divBdr>
        <w:top w:val="none" w:sz="0" w:space="0" w:color="auto"/>
        <w:left w:val="none" w:sz="0" w:space="0" w:color="auto"/>
        <w:bottom w:val="none" w:sz="0" w:space="0" w:color="auto"/>
        <w:right w:val="none" w:sz="0" w:space="0" w:color="auto"/>
      </w:divBdr>
    </w:div>
    <w:div w:id="1287658810">
      <w:bodyDiv w:val="1"/>
      <w:marLeft w:val="0"/>
      <w:marRight w:val="0"/>
      <w:marTop w:val="0"/>
      <w:marBottom w:val="0"/>
      <w:divBdr>
        <w:top w:val="none" w:sz="0" w:space="0" w:color="auto"/>
        <w:left w:val="none" w:sz="0" w:space="0" w:color="auto"/>
        <w:bottom w:val="none" w:sz="0" w:space="0" w:color="auto"/>
        <w:right w:val="none" w:sz="0" w:space="0" w:color="auto"/>
      </w:divBdr>
    </w:div>
    <w:div w:id="1291091469">
      <w:bodyDiv w:val="1"/>
      <w:marLeft w:val="0"/>
      <w:marRight w:val="0"/>
      <w:marTop w:val="0"/>
      <w:marBottom w:val="0"/>
      <w:divBdr>
        <w:top w:val="none" w:sz="0" w:space="0" w:color="auto"/>
        <w:left w:val="none" w:sz="0" w:space="0" w:color="auto"/>
        <w:bottom w:val="none" w:sz="0" w:space="0" w:color="auto"/>
        <w:right w:val="none" w:sz="0" w:space="0" w:color="auto"/>
      </w:divBdr>
    </w:div>
    <w:div w:id="1294672351">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129217">
      <w:bodyDiv w:val="1"/>
      <w:marLeft w:val="0"/>
      <w:marRight w:val="0"/>
      <w:marTop w:val="0"/>
      <w:marBottom w:val="0"/>
      <w:divBdr>
        <w:top w:val="none" w:sz="0" w:space="0" w:color="auto"/>
        <w:left w:val="none" w:sz="0" w:space="0" w:color="auto"/>
        <w:bottom w:val="none" w:sz="0" w:space="0" w:color="auto"/>
        <w:right w:val="none" w:sz="0" w:space="0" w:color="auto"/>
      </w:divBdr>
    </w:div>
    <w:div w:id="1308509725">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7296879">
      <w:bodyDiv w:val="1"/>
      <w:marLeft w:val="0"/>
      <w:marRight w:val="0"/>
      <w:marTop w:val="0"/>
      <w:marBottom w:val="0"/>
      <w:divBdr>
        <w:top w:val="none" w:sz="0" w:space="0" w:color="auto"/>
        <w:left w:val="none" w:sz="0" w:space="0" w:color="auto"/>
        <w:bottom w:val="none" w:sz="0" w:space="0" w:color="auto"/>
        <w:right w:val="none" w:sz="0" w:space="0" w:color="auto"/>
      </w:divBdr>
    </w:div>
    <w:div w:id="1317680998">
      <w:bodyDiv w:val="1"/>
      <w:marLeft w:val="0"/>
      <w:marRight w:val="0"/>
      <w:marTop w:val="0"/>
      <w:marBottom w:val="0"/>
      <w:divBdr>
        <w:top w:val="none" w:sz="0" w:space="0" w:color="auto"/>
        <w:left w:val="none" w:sz="0" w:space="0" w:color="auto"/>
        <w:bottom w:val="none" w:sz="0" w:space="0" w:color="auto"/>
        <w:right w:val="none" w:sz="0" w:space="0" w:color="auto"/>
      </w:divBdr>
    </w:div>
    <w:div w:id="1321537233">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288362">
      <w:bodyDiv w:val="1"/>
      <w:marLeft w:val="0"/>
      <w:marRight w:val="0"/>
      <w:marTop w:val="0"/>
      <w:marBottom w:val="0"/>
      <w:divBdr>
        <w:top w:val="none" w:sz="0" w:space="0" w:color="auto"/>
        <w:left w:val="none" w:sz="0" w:space="0" w:color="auto"/>
        <w:bottom w:val="none" w:sz="0" w:space="0" w:color="auto"/>
        <w:right w:val="none" w:sz="0" w:space="0" w:color="auto"/>
      </w:divBdr>
    </w:div>
    <w:div w:id="1329333828">
      <w:bodyDiv w:val="1"/>
      <w:marLeft w:val="0"/>
      <w:marRight w:val="0"/>
      <w:marTop w:val="0"/>
      <w:marBottom w:val="0"/>
      <w:divBdr>
        <w:top w:val="none" w:sz="0" w:space="0" w:color="auto"/>
        <w:left w:val="none" w:sz="0" w:space="0" w:color="auto"/>
        <w:bottom w:val="none" w:sz="0" w:space="0" w:color="auto"/>
        <w:right w:val="none" w:sz="0" w:space="0" w:color="auto"/>
      </w:divBdr>
    </w:div>
    <w:div w:id="1331567028">
      <w:bodyDiv w:val="1"/>
      <w:marLeft w:val="0"/>
      <w:marRight w:val="0"/>
      <w:marTop w:val="0"/>
      <w:marBottom w:val="0"/>
      <w:divBdr>
        <w:top w:val="none" w:sz="0" w:space="0" w:color="auto"/>
        <w:left w:val="none" w:sz="0" w:space="0" w:color="auto"/>
        <w:bottom w:val="none" w:sz="0" w:space="0" w:color="auto"/>
        <w:right w:val="none" w:sz="0" w:space="0" w:color="auto"/>
      </w:divBdr>
    </w:div>
    <w:div w:id="1331832132">
      <w:bodyDiv w:val="1"/>
      <w:marLeft w:val="0"/>
      <w:marRight w:val="0"/>
      <w:marTop w:val="0"/>
      <w:marBottom w:val="0"/>
      <w:divBdr>
        <w:top w:val="none" w:sz="0" w:space="0" w:color="auto"/>
        <w:left w:val="none" w:sz="0" w:space="0" w:color="auto"/>
        <w:bottom w:val="none" w:sz="0" w:space="0" w:color="auto"/>
        <w:right w:val="none" w:sz="0" w:space="0" w:color="auto"/>
      </w:divBdr>
    </w:div>
    <w:div w:id="1334838063">
      <w:bodyDiv w:val="1"/>
      <w:marLeft w:val="0"/>
      <w:marRight w:val="0"/>
      <w:marTop w:val="0"/>
      <w:marBottom w:val="0"/>
      <w:divBdr>
        <w:top w:val="none" w:sz="0" w:space="0" w:color="auto"/>
        <w:left w:val="none" w:sz="0" w:space="0" w:color="auto"/>
        <w:bottom w:val="none" w:sz="0" w:space="0" w:color="auto"/>
        <w:right w:val="none" w:sz="0" w:space="0" w:color="auto"/>
      </w:divBdr>
    </w:div>
    <w:div w:id="1338070757">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365891">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48560338">
      <w:bodyDiv w:val="1"/>
      <w:marLeft w:val="0"/>
      <w:marRight w:val="0"/>
      <w:marTop w:val="0"/>
      <w:marBottom w:val="0"/>
      <w:divBdr>
        <w:top w:val="none" w:sz="0" w:space="0" w:color="auto"/>
        <w:left w:val="none" w:sz="0" w:space="0" w:color="auto"/>
        <w:bottom w:val="none" w:sz="0" w:space="0" w:color="auto"/>
        <w:right w:val="none" w:sz="0" w:space="0" w:color="auto"/>
      </w:divBdr>
    </w:div>
    <w:div w:id="1350065468">
      <w:bodyDiv w:val="1"/>
      <w:marLeft w:val="0"/>
      <w:marRight w:val="0"/>
      <w:marTop w:val="0"/>
      <w:marBottom w:val="0"/>
      <w:divBdr>
        <w:top w:val="none" w:sz="0" w:space="0" w:color="auto"/>
        <w:left w:val="none" w:sz="0" w:space="0" w:color="auto"/>
        <w:bottom w:val="none" w:sz="0" w:space="0" w:color="auto"/>
        <w:right w:val="none" w:sz="0" w:space="0" w:color="auto"/>
      </w:divBdr>
    </w:div>
    <w:div w:id="1351638344">
      <w:bodyDiv w:val="1"/>
      <w:marLeft w:val="0"/>
      <w:marRight w:val="0"/>
      <w:marTop w:val="0"/>
      <w:marBottom w:val="0"/>
      <w:divBdr>
        <w:top w:val="none" w:sz="0" w:space="0" w:color="auto"/>
        <w:left w:val="none" w:sz="0" w:space="0" w:color="auto"/>
        <w:bottom w:val="none" w:sz="0" w:space="0" w:color="auto"/>
        <w:right w:val="none" w:sz="0" w:space="0" w:color="auto"/>
      </w:divBdr>
    </w:div>
    <w:div w:id="1351755244">
      <w:bodyDiv w:val="1"/>
      <w:marLeft w:val="0"/>
      <w:marRight w:val="0"/>
      <w:marTop w:val="0"/>
      <w:marBottom w:val="0"/>
      <w:divBdr>
        <w:top w:val="none" w:sz="0" w:space="0" w:color="auto"/>
        <w:left w:val="none" w:sz="0" w:space="0" w:color="auto"/>
        <w:bottom w:val="none" w:sz="0" w:space="0" w:color="auto"/>
        <w:right w:val="none" w:sz="0" w:space="0" w:color="auto"/>
      </w:divBdr>
    </w:div>
    <w:div w:id="1351954301">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5304356">
      <w:bodyDiv w:val="1"/>
      <w:marLeft w:val="0"/>
      <w:marRight w:val="0"/>
      <w:marTop w:val="0"/>
      <w:marBottom w:val="0"/>
      <w:divBdr>
        <w:top w:val="none" w:sz="0" w:space="0" w:color="auto"/>
        <w:left w:val="none" w:sz="0" w:space="0" w:color="auto"/>
        <w:bottom w:val="none" w:sz="0" w:space="0" w:color="auto"/>
        <w:right w:val="none" w:sz="0" w:space="0" w:color="auto"/>
      </w:divBdr>
    </w:div>
    <w:div w:id="1359550348">
      <w:bodyDiv w:val="1"/>
      <w:marLeft w:val="0"/>
      <w:marRight w:val="0"/>
      <w:marTop w:val="0"/>
      <w:marBottom w:val="0"/>
      <w:divBdr>
        <w:top w:val="none" w:sz="0" w:space="0" w:color="auto"/>
        <w:left w:val="none" w:sz="0" w:space="0" w:color="auto"/>
        <w:bottom w:val="none" w:sz="0" w:space="0" w:color="auto"/>
        <w:right w:val="none" w:sz="0" w:space="0" w:color="auto"/>
      </w:divBdr>
    </w:div>
    <w:div w:id="1359814372">
      <w:bodyDiv w:val="1"/>
      <w:marLeft w:val="0"/>
      <w:marRight w:val="0"/>
      <w:marTop w:val="0"/>
      <w:marBottom w:val="0"/>
      <w:divBdr>
        <w:top w:val="none" w:sz="0" w:space="0" w:color="auto"/>
        <w:left w:val="none" w:sz="0" w:space="0" w:color="auto"/>
        <w:bottom w:val="none" w:sz="0" w:space="0" w:color="auto"/>
        <w:right w:val="none" w:sz="0" w:space="0" w:color="auto"/>
      </w:divBdr>
    </w:div>
    <w:div w:id="1361973769">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364300">
      <w:bodyDiv w:val="1"/>
      <w:marLeft w:val="0"/>
      <w:marRight w:val="0"/>
      <w:marTop w:val="0"/>
      <w:marBottom w:val="0"/>
      <w:divBdr>
        <w:top w:val="none" w:sz="0" w:space="0" w:color="auto"/>
        <w:left w:val="none" w:sz="0" w:space="0" w:color="auto"/>
        <w:bottom w:val="none" w:sz="0" w:space="0" w:color="auto"/>
        <w:right w:val="none" w:sz="0" w:space="0" w:color="auto"/>
      </w:divBdr>
    </w:div>
    <w:div w:id="1368414889">
      <w:bodyDiv w:val="1"/>
      <w:marLeft w:val="0"/>
      <w:marRight w:val="0"/>
      <w:marTop w:val="0"/>
      <w:marBottom w:val="0"/>
      <w:divBdr>
        <w:top w:val="none" w:sz="0" w:space="0" w:color="auto"/>
        <w:left w:val="none" w:sz="0" w:space="0" w:color="auto"/>
        <w:bottom w:val="none" w:sz="0" w:space="0" w:color="auto"/>
        <w:right w:val="none" w:sz="0" w:space="0" w:color="auto"/>
      </w:divBdr>
    </w:div>
    <w:div w:id="1371417822">
      <w:bodyDiv w:val="1"/>
      <w:marLeft w:val="0"/>
      <w:marRight w:val="0"/>
      <w:marTop w:val="0"/>
      <w:marBottom w:val="0"/>
      <w:divBdr>
        <w:top w:val="none" w:sz="0" w:space="0" w:color="auto"/>
        <w:left w:val="none" w:sz="0" w:space="0" w:color="auto"/>
        <w:bottom w:val="none" w:sz="0" w:space="0" w:color="auto"/>
        <w:right w:val="none" w:sz="0" w:space="0" w:color="auto"/>
      </w:divBdr>
    </w:div>
    <w:div w:id="1371765173">
      <w:bodyDiv w:val="1"/>
      <w:marLeft w:val="0"/>
      <w:marRight w:val="0"/>
      <w:marTop w:val="0"/>
      <w:marBottom w:val="0"/>
      <w:divBdr>
        <w:top w:val="none" w:sz="0" w:space="0" w:color="auto"/>
        <w:left w:val="none" w:sz="0" w:space="0" w:color="auto"/>
        <w:bottom w:val="none" w:sz="0" w:space="0" w:color="auto"/>
        <w:right w:val="none" w:sz="0" w:space="0" w:color="auto"/>
      </w:divBdr>
    </w:div>
    <w:div w:id="1372152028">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80281688">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1900437">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6374475">
      <w:bodyDiv w:val="1"/>
      <w:marLeft w:val="0"/>
      <w:marRight w:val="0"/>
      <w:marTop w:val="0"/>
      <w:marBottom w:val="0"/>
      <w:divBdr>
        <w:top w:val="none" w:sz="0" w:space="0" w:color="auto"/>
        <w:left w:val="none" w:sz="0" w:space="0" w:color="auto"/>
        <w:bottom w:val="none" w:sz="0" w:space="0" w:color="auto"/>
        <w:right w:val="none" w:sz="0" w:space="0" w:color="auto"/>
      </w:divBdr>
    </w:div>
    <w:div w:id="1386442686">
      <w:bodyDiv w:val="1"/>
      <w:marLeft w:val="0"/>
      <w:marRight w:val="0"/>
      <w:marTop w:val="0"/>
      <w:marBottom w:val="0"/>
      <w:divBdr>
        <w:top w:val="none" w:sz="0" w:space="0" w:color="auto"/>
        <w:left w:val="none" w:sz="0" w:space="0" w:color="auto"/>
        <w:bottom w:val="none" w:sz="0" w:space="0" w:color="auto"/>
        <w:right w:val="none" w:sz="0" w:space="0" w:color="auto"/>
      </w:divBdr>
    </w:div>
    <w:div w:id="1387295844">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4431965">
      <w:bodyDiv w:val="1"/>
      <w:marLeft w:val="0"/>
      <w:marRight w:val="0"/>
      <w:marTop w:val="0"/>
      <w:marBottom w:val="0"/>
      <w:divBdr>
        <w:top w:val="none" w:sz="0" w:space="0" w:color="auto"/>
        <w:left w:val="none" w:sz="0" w:space="0" w:color="auto"/>
        <w:bottom w:val="none" w:sz="0" w:space="0" w:color="auto"/>
        <w:right w:val="none" w:sz="0" w:space="0" w:color="auto"/>
      </w:divBdr>
    </w:div>
    <w:div w:id="1397897568">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2556064">
      <w:bodyDiv w:val="1"/>
      <w:marLeft w:val="0"/>
      <w:marRight w:val="0"/>
      <w:marTop w:val="0"/>
      <w:marBottom w:val="0"/>
      <w:divBdr>
        <w:top w:val="none" w:sz="0" w:space="0" w:color="auto"/>
        <w:left w:val="none" w:sz="0" w:space="0" w:color="auto"/>
        <w:bottom w:val="none" w:sz="0" w:space="0" w:color="auto"/>
        <w:right w:val="none" w:sz="0" w:space="0" w:color="auto"/>
      </w:divBdr>
    </w:div>
    <w:div w:id="1404568516">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877592">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2726281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2431160">
      <w:bodyDiv w:val="1"/>
      <w:marLeft w:val="0"/>
      <w:marRight w:val="0"/>
      <w:marTop w:val="0"/>
      <w:marBottom w:val="0"/>
      <w:divBdr>
        <w:top w:val="none" w:sz="0" w:space="0" w:color="auto"/>
        <w:left w:val="none" w:sz="0" w:space="0" w:color="auto"/>
        <w:bottom w:val="none" w:sz="0" w:space="0" w:color="auto"/>
        <w:right w:val="none" w:sz="0" w:space="0" w:color="auto"/>
      </w:divBdr>
    </w:div>
    <w:div w:id="1436947944">
      <w:bodyDiv w:val="1"/>
      <w:marLeft w:val="0"/>
      <w:marRight w:val="0"/>
      <w:marTop w:val="0"/>
      <w:marBottom w:val="0"/>
      <w:divBdr>
        <w:top w:val="none" w:sz="0" w:space="0" w:color="auto"/>
        <w:left w:val="none" w:sz="0" w:space="0" w:color="auto"/>
        <w:bottom w:val="none" w:sz="0" w:space="0" w:color="auto"/>
        <w:right w:val="none" w:sz="0" w:space="0" w:color="auto"/>
      </w:divBdr>
    </w:div>
    <w:div w:id="1437407446">
      <w:bodyDiv w:val="1"/>
      <w:marLeft w:val="0"/>
      <w:marRight w:val="0"/>
      <w:marTop w:val="0"/>
      <w:marBottom w:val="0"/>
      <w:divBdr>
        <w:top w:val="none" w:sz="0" w:space="0" w:color="auto"/>
        <w:left w:val="none" w:sz="0" w:space="0" w:color="auto"/>
        <w:bottom w:val="none" w:sz="0" w:space="0" w:color="auto"/>
        <w:right w:val="none" w:sz="0" w:space="0" w:color="auto"/>
      </w:divBdr>
    </w:div>
    <w:div w:id="1437486175">
      <w:bodyDiv w:val="1"/>
      <w:marLeft w:val="0"/>
      <w:marRight w:val="0"/>
      <w:marTop w:val="0"/>
      <w:marBottom w:val="0"/>
      <w:divBdr>
        <w:top w:val="none" w:sz="0" w:space="0" w:color="auto"/>
        <w:left w:val="none" w:sz="0" w:space="0" w:color="auto"/>
        <w:bottom w:val="none" w:sz="0" w:space="0" w:color="auto"/>
        <w:right w:val="none" w:sz="0" w:space="0" w:color="auto"/>
      </w:divBdr>
    </w:div>
    <w:div w:id="1437629654">
      <w:bodyDiv w:val="1"/>
      <w:marLeft w:val="0"/>
      <w:marRight w:val="0"/>
      <w:marTop w:val="0"/>
      <w:marBottom w:val="0"/>
      <w:divBdr>
        <w:top w:val="none" w:sz="0" w:space="0" w:color="auto"/>
        <w:left w:val="none" w:sz="0" w:space="0" w:color="auto"/>
        <w:bottom w:val="none" w:sz="0" w:space="0" w:color="auto"/>
        <w:right w:val="none" w:sz="0" w:space="0" w:color="auto"/>
      </w:divBdr>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38452907">
      <w:bodyDiv w:val="1"/>
      <w:marLeft w:val="0"/>
      <w:marRight w:val="0"/>
      <w:marTop w:val="0"/>
      <w:marBottom w:val="0"/>
      <w:divBdr>
        <w:top w:val="none" w:sz="0" w:space="0" w:color="auto"/>
        <w:left w:val="none" w:sz="0" w:space="0" w:color="auto"/>
        <w:bottom w:val="none" w:sz="0" w:space="0" w:color="auto"/>
        <w:right w:val="none" w:sz="0" w:space="0" w:color="auto"/>
      </w:divBdr>
    </w:div>
    <w:div w:id="1442534727">
      <w:bodyDiv w:val="1"/>
      <w:marLeft w:val="0"/>
      <w:marRight w:val="0"/>
      <w:marTop w:val="0"/>
      <w:marBottom w:val="0"/>
      <w:divBdr>
        <w:top w:val="none" w:sz="0" w:space="0" w:color="auto"/>
        <w:left w:val="none" w:sz="0" w:space="0" w:color="auto"/>
        <w:bottom w:val="none" w:sz="0" w:space="0" w:color="auto"/>
        <w:right w:val="none" w:sz="0" w:space="0" w:color="auto"/>
      </w:divBdr>
    </w:div>
    <w:div w:id="1444574992">
      <w:bodyDiv w:val="1"/>
      <w:marLeft w:val="0"/>
      <w:marRight w:val="0"/>
      <w:marTop w:val="0"/>
      <w:marBottom w:val="0"/>
      <w:divBdr>
        <w:top w:val="none" w:sz="0" w:space="0" w:color="auto"/>
        <w:left w:val="none" w:sz="0" w:space="0" w:color="auto"/>
        <w:bottom w:val="none" w:sz="0" w:space="0" w:color="auto"/>
        <w:right w:val="none" w:sz="0" w:space="0" w:color="auto"/>
      </w:divBdr>
    </w:div>
    <w:div w:id="1448698916">
      <w:bodyDiv w:val="1"/>
      <w:marLeft w:val="0"/>
      <w:marRight w:val="0"/>
      <w:marTop w:val="0"/>
      <w:marBottom w:val="0"/>
      <w:divBdr>
        <w:top w:val="none" w:sz="0" w:space="0" w:color="auto"/>
        <w:left w:val="none" w:sz="0" w:space="0" w:color="auto"/>
        <w:bottom w:val="none" w:sz="0" w:space="0" w:color="auto"/>
        <w:right w:val="none" w:sz="0" w:space="0" w:color="auto"/>
      </w:divBdr>
    </w:div>
    <w:div w:id="1457331756">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460762430">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75830079">
      <w:bodyDiv w:val="1"/>
      <w:marLeft w:val="0"/>
      <w:marRight w:val="0"/>
      <w:marTop w:val="0"/>
      <w:marBottom w:val="0"/>
      <w:divBdr>
        <w:top w:val="none" w:sz="0" w:space="0" w:color="auto"/>
        <w:left w:val="none" w:sz="0" w:space="0" w:color="auto"/>
        <w:bottom w:val="none" w:sz="0" w:space="0" w:color="auto"/>
        <w:right w:val="none" w:sz="0" w:space="0" w:color="auto"/>
      </w:divBdr>
    </w:div>
    <w:div w:id="1479299914">
      <w:bodyDiv w:val="1"/>
      <w:marLeft w:val="0"/>
      <w:marRight w:val="0"/>
      <w:marTop w:val="0"/>
      <w:marBottom w:val="0"/>
      <w:divBdr>
        <w:top w:val="none" w:sz="0" w:space="0" w:color="auto"/>
        <w:left w:val="none" w:sz="0" w:space="0" w:color="auto"/>
        <w:bottom w:val="none" w:sz="0" w:space="0" w:color="auto"/>
        <w:right w:val="none" w:sz="0" w:space="0" w:color="auto"/>
      </w:divBdr>
    </w:div>
    <w:div w:id="1480489340">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243583">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6584027">
      <w:bodyDiv w:val="1"/>
      <w:marLeft w:val="0"/>
      <w:marRight w:val="0"/>
      <w:marTop w:val="0"/>
      <w:marBottom w:val="0"/>
      <w:divBdr>
        <w:top w:val="none" w:sz="0" w:space="0" w:color="auto"/>
        <w:left w:val="none" w:sz="0" w:space="0" w:color="auto"/>
        <w:bottom w:val="none" w:sz="0" w:space="0" w:color="auto"/>
        <w:right w:val="none" w:sz="0" w:space="0" w:color="auto"/>
      </w:divBdr>
    </w:div>
    <w:div w:id="1488086041">
      <w:bodyDiv w:val="1"/>
      <w:marLeft w:val="0"/>
      <w:marRight w:val="0"/>
      <w:marTop w:val="0"/>
      <w:marBottom w:val="0"/>
      <w:divBdr>
        <w:top w:val="none" w:sz="0" w:space="0" w:color="auto"/>
        <w:left w:val="none" w:sz="0" w:space="0" w:color="auto"/>
        <w:bottom w:val="none" w:sz="0" w:space="0" w:color="auto"/>
        <w:right w:val="none" w:sz="0" w:space="0" w:color="auto"/>
      </w:divBdr>
    </w:div>
    <w:div w:id="1491798321">
      <w:bodyDiv w:val="1"/>
      <w:marLeft w:val="0"/>
      <w:marRight w:val="0"/>
      <w:marTop w:val="0"/>
      <w:marBottom w:val="0"/>
      <w:divBdr>
        <w:top w:val="none" w:sz="0" w:space="0" w:color="auto"/>
        <w:left w:val="none" w:sz="0" w:space="0" w:color="auto"/>
        <w:bottom w:val="none" w:sz="0" w:space="0" w:color="auto"/>
        <w:right w:val="none" w:sz="0" w:space="0" w:color="auto"/>
      </w:divBdr>
    </w:div>
    <w:div w:id="1495220697">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4665389">
      <w:bodyDiv w:val="1"/>
      <w:marLeft w:val="0"/>
      <w:marRight w:val="0"/>
      <w:marTop w:val="0"/>
      <w:marBottom w:val="0"/>
      <w:divBdr>
        <w:top w:val="none" w:sz="0" w:space="0" w:color="auto"/>
        <w:left w:val="none" w:sz="0" w:space="0" w:color="auto"/>
        <w:bottom w:val="none" w:sz="0" w:space="0" w:color="auto"/>
        <w:right w:val="none" w:sz="0" w:space="0" w:color="auto"/>
      </w:divBdr>
    </w:div>
    <w:div w:id="1504708387">
      <w:bodyDiv w:val="1"/>
      <w:marLeft w:val="0"/>
      <w:marRight w:val="0"/>
      <w:marTop w:val="0"/>
      <w:marBottom w:val="0"/>
      <w:divBdr>
        <w:top w:val="none" w:sz="0" w:space="0" w:color="auto"/>
        <w:left w:val="none" w:sz="0" w:space="0" w:color="auto"/>
        <w:bottom w:val="none" w:sz="0" w:space="0" w:color="auto"/>
        <w:right w:val="none" w:sz="0" w:space="0" w:color="auto"/>
      </w:divBdr>
    </w:div>
    <w:div w:id="1505705341">
      <w:bodyDiv w:val="1"/>
      <w:marLeft w:val="0"/>
      <w:marRight w:val="0"/>
      <w:marTop w:val="0"/>
      <w:marBottom w:val="0"/>
      <w:divBdr>
        <w:top w:val="none" w:sz="0" w:space="0" w:color="auto"/>
        <w:left w:val="none" w:sz="0" w:space="0" w:color="auto"/>
        <w:bottom w:val="none" w:sz="0" w:space="0" w:color="auto"/>
        <w:right w:val="none" w:sz="0" w:space="0" w:color="auto"/>
      </w:divBdr>
    </w:div>
    <w:div w:id="1506088035">
      <w:bodyDiv w:val="1"/>
      <w:marLeft w:val="0"/>
      <w:marRight w:val="0"/>
      <w:marTop w:val="0"/>
      <w:marBottom w:val="0"/>
      <w:divBdr>
        <w:top w:val="none" w:sz="0" w:space="0" w:color="auto"/>
        <w:left w:val="none" w:sz="0" w:space="0" w:color="auto"/>
        <w:bottom w:val="none" w:sz="0" w:space="0" w:color="auto"/>
        <w:right w:val="none" w:sz="0" w:space="0" w:color="auto"/>
      </w:divBdr>
    </w:div>
    <w:div w:id="1506433570">
      <w:bodyDiv w:val="1"/>
      <w:marLeft w:val="0"/>
      <w:marRight w:val="0"/>
      <w:marTop w:val="0"/>
      <w:marBottom w:val="0"/>
      <w:divBdr>
        <w:top w:val="none" w:sz="0" w:space="0" w:color="auto"/>
        <w:left w:val="none" w:sz="0" w:space="0" w:color="auto"/>
        <w:bottom w:val="none" w:sz="0" w:space="0" w:color="auto"/>
        <w:right w:val="none" w:sz="0" w:space="0" w:color="auto"/>
      </w:divBdr>
    </w:div>
    <w:div w:id="1508791464">
      <w:bodyDiv w:val="1"/>
      <w:marLeft w:val="0"/>
      <w:marRight w:val="0"/>
      <w:marTop w:val="0"/>
      <w:marBottom w:val="0"/>
      <w:divBdr>
        <w:top w:val="none" w:sz="0" w:space="0" w:color="auto"/>
        <w:left w:val="none" w:sz="0" w:space="0" w:color="auto"/>
        <w:bottom w:val="none" w:sz="0" w:space="0" w:color="auto"/>
        <w:right w:val="none" w:sz="0" w:space="0" w:color="auto"/>
      </w:divBdr>
    </w:div>
    <w:div w:id="1510829934">
      <w:bodyDiv w:val="1"/>
      <w:marLeft w:val="0"/>
      <w:marRight w:val="0"/>
      <w:marTop w:val="0"/>
      <w:marBottom w:val="0"/>
      <w:divBdr>
        <w:top w:val="none" w:sz="0" w:space="0" w:color="auto"/>
        <w:left w:val="none" w:sz="0" w:space="0" w:color="auto"/>
        <w:bottom w:val="none" w:sz="0" w:space="0" w:color="auto"/>
        <w:right w:val="none" w:sz="0" w:space="0" w:color="auto"/>
      </w:divBdr>
    </w:div>
    <w:div w:id="1516572824">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2628540">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297882">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2837845">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7234753">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640637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9729926">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5501540">
      <w:bodyDiv w:val="1"/>
      <w:marLeft w:val="0"/>
      <w:marRight w:val="0"/>
      <w:marTop w:val="0"/>
      <w:marBottom w:val="0"/>
      <w:divBdr>
        <w:top w:val="none" w:sz="0" w:space="0" w:color="auto"/>
        <w:left w:val="none" w:sz="0" w:space="0" w:color="auto"/>
        <w:bottom w:val="none" w:sz="0" w:space="0" w:color="auto"/>
        <w:right w:val="none" w:sz="0" w:space="0" w:color="auto"/>
      </w:divBdr>
    </w:div>
    <w:div w:id="1561332055">
      <w:bodyDiv w:val="1"/>
      <w:marLeft w:val="0"/>
      <w:marRight w:val="0"/>
      <w:marTop w:val="0"/>
      <w:marBottom w:val="0"/>
      <w:divBdr>
        <w:top w:val="none" w:sz="0" w:space="0" w:color="auto"/>
        <w:left w:val="none" w:sz="0" w:space="0" w:color="auto"/>
        <w:bottom w:val="none" w:sz="0" w:space="0" w:color="auto"/>
        <w:right w:val="none" w:sz="0" w:space="0" w:color="auto"/>
      </w:divBdr>
    </w:div>
    <w:div w:id="1561750891">
      <w:bodyDiv w:val="1"/>
      <w:marLeft w:val="0"/>
      <w:marRight w:val="0"/>
      <w:marTop w:val="0"/>
      <w:marBottom w:val="0"/>
      <w:divBdr>
        <w:top w:val="none" w:sz="0" w:space="0" w:color="auto"/>
        <w:left w:val="none" w:sz="0" w:space="0" w:color="auto"/>
        <w:bottom w:val="none" w:sz="0" w:space="0" w:color="auto"/>
        <w:right w:val="none" w:sz="0" w:space="0" w:color="auto"/>
      </w:divBdr>
    </w:div>
    <w:div w:id="1563176091">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689968">
      <w:bodyDiv w:val="1"/>
      <w:marLeft w:val="0"/>
      <w:marRight w:val="0"/>
      <w:marTop w:val="0"/>
      <w:marBottom w:val="0"/>
      <w:divBdr>
        <w:top w:val="none" w:sz="0" w:space="0" w:color="auto"/>
        <w:left w:val="none" w:sz="0" w:space="0" w:color="auto"/>
        <w:bottom w:val="none" w:sz="0" w:space="0" w:color="auto"/>
        <w:right w:val="none" w:sz="0" w:space="0" w:color="auto"/>
      </w:divBdr>
    </w:div>
    <w:div w:id="1571113066">
      <w:bodyDiv w:val="1"/>
      <w:marLeft w:val="0"/>
      <w:marRight w:val="0"/>
      <w:marTop w:val="0"/>
      <w:marBottom w:val="0"/>
      <w:divBdr>
        <w:top w:val="none" w:sz="0" w:space="0" w:color="auto"/>
        <w:left w:val="none" w:sz="0" w:space="0" w:color="auto"/>
        <w:bottom w:val="none" w:sz="0" w:space="0" w:color="auto"/>
        <w:right w:val="none" w:sz="0" w:space="0" w:color="auto"/>
      </w:divBdr>
    </w:div>
    <w:div w:id="1571311855">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0865660">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146182">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5625120">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601795726">
      <w:bodyDiv w:val="1"/>
      <w:marLeft w:val="0"/>
      <w:marRight w:val="0"/>
      <w:marTop w:val="0"/>
      <w:marBottom w:val="0"/>
      <w:divBdr>
        <w:top w:val="none" w:sz="0" w:space="0" w:color="auto"/>
        <w:left w:val="none" w:sz="0" w:space="0" w:color="auto"/>
        <w:bottom w:val="none" w:sz="0" w:space="0" w:color="auto"/>
        <w:right w:val="none" w:sz="0" w:space="0" w:color="auto"/>
      </w:divBdr>
    </w:div>
    <w:div w:id="1604875067">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09699511">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972660">
      <w:bodyDiv w:val="1"/>
      <w:marLeft w:val="0"/>
      <w:marRight w:val="0"/>
      <w:marTop w:val="0"/>
      <w:marBottom w:val="0"/>
      <w:divBdr>
        <w:top w:val="none" w:sz="0" w:space="0" w:color="auto"/>
        <w:left w:val="none" w:sz="0" w:space="0" w:color="auto"/>
        <w:bottom w:val="none" w:sz="0" w:space="0" w:color="auto"/>
        <w:right w:val="none" w:sz="0" w:space="0" w:color="auto"/>
      </w:divBdr>
    </w:div>
    <w:div w:id="1613513782">
      <w:bodyDiv w:val="1"/>
      <w:marLeft w:val="0"/>
      <w:marRight w:val="0"/>
      <w:marTop w:val="0"/>
      <w:marBottom w:val="0"/>
      <w:divBdr>
        <w:top w:val="none" w:sz="0" w:space="0" w:color="auto"/>
        <w:left w:val="none" w:sz="0" w:space="0" w:color="auto"/>
        <w:bottom w:val="none" w:sz="0" w:space="0" w:color="auto"/>
        <w:right w:val="none" w:sz="0" w:space="0" w:color="auto"/>
      </w:divBdr>
    </w:div>
    <w:div w:id="161756634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7081449">
      <w:bodyDiv w:val="1"/>
      <w:marLeft w:val="0"/>
      <w:marRight w:val="0"/>
      <w:marTop w:val="0"/>
      <w:marBottom w:val="0"/>
      <w:divBdr>
        <w:top w:val="none" w:sz="0" w:space="0" w:color="auto"/>
        <w:left w:val="none" w:sz="0" w:space="0" w:color="auto"/>
        <w:bottom w:val="none" w:sz="0" w:space="0" w:color="auto"/>
        <w:right w:val="none" w:sz="0" w:space="0" w:color="auto"/>
      </w:divBdr>
    </w:div>
    <w:div w:id="1630893591">
      <w:bodyDiv w:val="1"/>
      <w:marLeft w:val="0"/>
      <w:marRight w:val="0"/>
      <w:marTop w:val="0"/>
      <w:marBottom w:val="0"/>
      <w:divBdr>
        <w:top w:val="none" w:sz="0" w:space="0" w:color="auto"/>
        <w:left w:val="none" w:sz="0" w:space="0" w:color="auto"/>
        <w:bottom w:val="none" w:sz="0" w:space="0" w:color="auto"/>
        <w:right w:val="none" w:sz="0" w:space="0" w:color="auto"/>
      </w:divBdr>
    </w:div>
    <w:div w:id="1631279426">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7106622">
      <w:bodyDiv w:val="1"/>
      <w:marLeft w:val="0"/>
      <w:marRight w:val="0"/>
      <w:marTop w:val="0"/>
      <w:marBottom w:val="0"/>
      <w:divBdr>
        <w:top w:val="none" w:sz="0" w:space="0" w:color="auto"/>
        <w:left w:val="none" w:sz="0" w:space="0" w:color="auto"/>
        <w:bottom w:val="none" w:sz="0" w:space="0" w:color="auto"/>
        <w:right w:val="none" w:sz="0" w:space="0" w:color="auto"/>
      </w:divBdr>
    </w:div>
    <w:div w:id="1637761981">
      <w:bodyDiv w:val="1"/>
      <w:marLeft w:val="0"/>
      <w:marRight w:val="0"/>
      <w:marTop w:val="0"/>
      <w:marBottom w:val="0"/>
      <w:divBdr>
        <w:top w:val="none" w:sz="0" w:space="0" w:color="auto"/>
        <w:left w:val="none" w:sz="0" w:space="0" w:color="auto"/>
        <w:bottom w:val="none" w:sz="0" w:space="0" w:color="auto"/>
        <w:right w:val="none" w:sz="0" w:space="0" w:color="auto"/>
      </w:divBdr>
    </w:div>
    <w:div w:id="1639412742">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3197489">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56445986">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9723482">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1814019">
      <w:bodyDiv w:val="1"/>
      <w:marLeft w:val="0"/>
      <w:marRight w:val="0"/>
      <w:marTop w:val="0"/>
      <w:marBottom w:val="0"/>
      <w:divBdr>
        <w:top w:val="none" w:sz="0" w:space="0" w:color="auto"/>
        <w:left w:val="none" w:sz="0" w:space="0" w:color="auto"/>
        <w:bottom w:val="none" w:sz="0" w:space="0" w:color="auto"/>
        <w:right w:val="none" w:sz="0" w:space="0" w:color="auto"/>
      </w:divBdr>
    </w:div>
    <w:div w:id="1662848763">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67324576">
      <w:bodyDiv w:val="1"/>
      <w:marLeft w:val="0"/>
      <w:marRight w:val="0"/>
      <w:marTop w:val="0"/>
      <w:marBottom w:val="0"/>
      <w:divBdr>
        <w:top w:val="none" w:sz="0" w:space="0" w:color="auto"/>
        <w:left w:val="none" w:sz="0" w:space="0" w:color="auto"/>
        <w:bottom w:val="none" w:sz="0" w:space="0" w:color="auto"/>
        <w:right w:val="none" w:sz="0" w:space="0" w:color="auto"/>
      </w:divBdr>
    </w:div>
    <w:div w:id="1668829198">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299311">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80234983">
      <w:bodyDiv w:val="1"/>
      <w:marLeft w:val="0"/>
      <w:marRight w:val="0"/>
      <w:marTop w:val="0"/>
      <w:marBottom w:val="0"/>
      <w:divBdr>
        <w:top w:val="none" w:sz="0" w:space="0" w:color="auto"/>
        <w:left w:val="none" w:sz="0" w:space="0" w:color="auto"/>
        <w:bottom w:val="none" w:sz="0" w:space="0" w:color="auto"/>
        <w:right w:val="none" w:sz="0" w:space="0" w:color="auto"/>
      </w:divBdr>
    </w:div>
    <w:div w:id="1682201680">
      <w:bodyDiv w:val="1"/>
      <w:marLeft w:val="0"/>
      <w:marRight w:val="0"/>
      <w:marTop w:val="0"/>
      <w:marBottom w:val="0"/>
      <w:divBdr>
        <w:top w:val="none" w:sz="0" w:space="0" w:color="auto"/>
        <w:left w:val="none" w:sz="0" w:space="0" w:color="auto"/>
        <w:bottom w:val="none" w:sz="0" w:space="0" w:color="auto"/>
        <w:right w:val="none" w:sz="0" w:space="0" w:color="auto"/>
      </w:divBdr>
    </w:div>
    <w:div w:id="1683243513">
      <w:bodyDiv w:val="1"/>
      <w:marLeft w:val="0"/>
      <w:marRight w:val="0"/>
      <w:marTop w:val="0"/>
      <w:marBottom w:val="0"/>
      <w:divBdr>
        <w:top w:val="none" w:sz="0" w:space="0" w:color="auto"/>
        <w:left w:val="none" w:sz="0" w:space="0" w:color="auto"/>
        <w:bottom w:val="none" w:sz="0" w:space="0" w:color="auto"/>
        <w:right w:val="none" w:sz="0" w:space="0" w:color="auto"/>
      </w:divBdr>
    </w:div>
    <w:div w:id="1683899775">
      <w:bodyDiv w:val="1"/>
      <w:marLeft w:val="0"/>
      <w:marRight w:val="0"/>
      <w:marTop w:val="0"/>
      <w:marBottom w:val="0"/>
      <w:divBdr>
        <w:top w:val="none" w:sz="0" w:space="0" w:color="auto"/>
        <w:left w:val="none" w:sz="0" w:space="0" w:color="auto"/>
        <w:bottom w:val="none" w:sz="0" w:space="0" w:color="auto"/>
        <w:right w:val="none" w:sz="0" w:space="0" w:color="auto"/>
      </w:divBdr>
    </w:div>
    <w:div w:id="168666447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2878395">
      <w:bodyDiv w:val="1"/>
      <w:marLeft w:val="0"/>
      <w:marRight w:val="0"/>
      <w:marTop w:val="0"/>
      <w:marBottom w:val="0"/>
      <w:divBdr>
        <w:top w:val="none" w:sz="0" w:space="0" w:color="auto"/>
        <w:left w:val="none" w:sz="0" w:space="0" w:color="auto"/>
        <w:bottom w:val="none" w:sz="0" w:space="0" w:color="auto"/>
        <w:right w:val="none" w:sz="0" w:space="0" w:color="auto"/>
      </w:divBdr>
    </w:div>
    <w:div w:id="1694308635">
      <w:bodyDiv w:val="1"/>
      <w:marLeft w:val="0"/>
      <w:marRight w:val="0"/>
      <w:marTop w:val="0"/>
      <w:marBottom w:val="0"/>
      <w:divBdr>
        <w:top w:val="none" w:sz="0" w:space="0" w:color="auto"/>
        <w:left w:val="none" w:sz="0" w:space="0" w:color="auto"/>
        <w:bottom w:val="none" w:sz="0" w:space="0" w:color="auto"/>
        <w:right w:val="none" w:sz="0" w:space="0" w:color="auto"/>
      </w:divBdr>
    </w:div>
    <w:div w:id="1694769522">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268994">
      <w:bodyDiv w:val="1"/>
      <w:marLeft w:val="0"/>
      <w:marRight w:val="0"/>
      <w:marTop w:val="0"/>
      <w:marBottom w:val="0"/>
      <w:divBdr>
        <w:top w:val="none" w:sz="0" w:space="0" w:color="auto"/>
        <w:left w:val="none" w:sz="0" w:space="0" w:color="auto"/>
        <w:bottom w:val="none" w:sz="0" w:space="0" w:color="auto"/>
        <w:right w:val="none" w:sz="0" w:space="0" w:color="auto"/>
      </w:divBdr>
    </w:div>
    <w:div w:id="1697543189">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8411395">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0762443">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6392428">
      <w:bodyDiv w:val="1"/>
      <w:marLeft w:val="0"/>
      <w:marRight w:val="0"/>
      <w:marTop w:val="0"/>
      <w:marBottom w:val="0"/>
      <w:divBdr>
        <w:top w:val="none" w:sz="0" w:space="0" w:color="auto"/>
        <w:left w:val="none" w:sz="0" w:space="0" w:color="auto"/>
        <w:bottom w:val="none" w:sz="0" w:space="0" w:color="auto"/>
        <w:right w:val="none" w:sz="0" w:space="0" w:color="auto"/>
      </w:divBdr>
    </w:div>
    <w:div w:id="1718358083">
      <w:bodyDiv w:val="1"/>
      <w:marLeft w:val="0"/>
      <w:marRight w:val="0"/>
      <w:marTop w:val="0"/>
      <w:marBottom w:val="0"/>
      <w:divBdr>
        <w:top w:val="none" w:sz="0" w:space="0" w:color="auto"/>
        <w:left w:val="none" w:sz="0" w:space="0" w:color="auto"/>
        <w:bottom w:val="none" w:sz="0" w:space="0" w:color="auto"/>
        <w:right w:val="none" w:sz="0" w:space="0" w:color="auto"/>
      </w:divBdr>
    </w:div>
    <w:div w:id="1720397832">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3943653">
      <w:bodyDiv w:val="1"/>
      <w:marLeft w:val="0"/>
      <w:marRight w:val="0"/>
      <w:marTop w:val="0"/>
      <w:marBottom w:val="0"/>
      <w:divBdr>
        <w:top w:val="none" w:sz="0" w:space="0" w:color="auto"/>
        <w:left w:val="none" w:sz="0" w:space="0" w:color="auto"/>
        <w:bottom w:val="none" w:sz="0" w:space="0" w:color="auto"/>
        <w:right w:val="none" w:sz="0" w:space="0" w:color="auto"/>
      </w:divBdr>
    </w:div>
    <w:div w:id="1725639155">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2844130">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4935629">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2172670">
      <w:bodyDiv w:val="1"/>
      <w:marLeft w:val="0"/>
      <w:marRight w:val="0"/>
      <w:marTop w:val="0"/>
      <w:marBottom w:val="0"/>
      <w:divBdr>
        <w:top w:val="none" w:sz="0" w:space="0" w:color="auto"/>
        <w:left w:val="none" w:sz="0" w:space="0" w:color="auto"/>
        <w:bottom w:val="none" w:sz="0" w:space="0" w:color="auto"/>
        <w:right w:val="none" w:sz="0" w:space="0" w:color="auto"/>
      </w:divBdr>
    </w:div>
    <w:div w:id="1743336021">
      <w:bodyDiv w:val="1"/>
      <w:marLeft w:val="0"/>
      <w:marRight w:val="0"/>
      <w:marTop w:val="0"/>
      <w:marBottom w:val="0"/>
      <w:divBdr>
        <w:top w:val="none" w:sz="0" w:space="0" w:color="auto"/>
        <w:left w:val="none" w:sz="0" w:space="0" w:color="auto"/>
        <w:bottom w:val="none" w:sz="0" w:space="0" w:color="auto"/>
        <w:right w:val="none" w:sz="0" w:space="0" w:color="auto"/>
      </w:divBdr>
    </w:div>
    <w:div w:id="1743722777">
      <w:bodyDiv w:val="1"/>
      <w:marLeft w:val="0"/>
      <w:marRight w:val="0"/>
      <w:marTop w:val="0"/>
      <w:marBottom w:val="0"/>
      <w:divBdr>
        <w:top w:val="none" w:sz="0" w:space="0" w:color="auto"/>
        <w:left w:val="none" w:sz="0" w:space="0" w:color="auto"/>
        <w:bottom w:val="none" w:sz="0" w:space="0" w:color="auto"/>
        <w:right w:val="none" w:sz="0" w:space="0" w:color="auto"/>
      </w:divBdr>
    </w:div>
    <w:div w:id="1745176874">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54661003">
      <w:bodyDiv w:val="1"/>
      <w:marLeft w:val="0"/>
      <w:marRight w:val="0"/>
      <w:marTop w:val="0"/>
      <w:marBottom w:val="0"/>
      <w:divBdr>
        <w:top w:val="none" w:sz="0" w:space="0" w:color="auto"/>
        <w:left w:val="none" w:sz="0" w:space="0" w:color="auto"/>
        <w:bottom w:val="none" w:sz="0" w:space="0" w:color="auto"/>
        <w:right w:val="none" w:sz="0" w:space="0" w:color="auto"/>
      </w:divBdr>
    </w:div>
    <w:div w:id="1758361615">
      <w:bodyDiv w:val="1"/>
      <w:marLeft w:val="0"/>
      <w:marRight w:val="0"/>
      <w:marTop w:val="0"/>
      <w:marBottom w:val="0"/>
      <w:divBdr>
        <w:top w:val="none" w:sz="0" w:space="0" w:color="auto"/>
        <w:left w:val="none" w:sz="0" w:space="0" w:color="auto"/>
        <w:bottom w:val="none" w:sz="0" w:space="0" w:color="auto"/>
        <w:right w:val="none" w:sz="0" w:space="0" w:color="auto"/>
      </w:divBdr>
    </w:div>
    <w:div w:id="1761636778">
      <w:bodyDiv w:val="1"/>
      <w:marLeft w:val="0"/>
      <w:marRight w:val="0"/>
      <w:marTop w:val="0"/>
      <w:marBottom w:val="0"/>
      <w:divBdr>
        <w:top w:val="none" w:sz="0" w:space="0" w:color="auto"/>
        <w:left w:val="none" w:sz="0" w:space="0" w:color="auto"/>
        <w:bottom w:val="none" w:sz="0" w:space="0" w:color="auto"/>
        <w:right w:val="none" w:sz="0" w:space="0" w:color="auto"/>
      </w:divBdr>
    </w:div>
    <w:div w:id="1764841359">
      <w:bodyDiv w:val="1"/>
      <w:marLeft w:val="0"/>
      <w:marRight w:val="0"/>
      <w:marTop w:val="0"/>
      <w:marBottom w:val="0"/>
      <w:divBdr>
        <w:top w:val="none" w:sz="0" w:space="0" w:color="auto"/>
        <w:left w:val="none" w:sz="0" w:space="0" w:color="auto"/>
        <w:bottom w:val="none" w:sz="0" w:space="0" w:color="auto"/>
        <w:right w:val="none" w:sz="0" w:space="0" w:color="auto"/>
      </w:divBdr>
    </w:div>
    <w:div w:id="1769350258">
      <w:bodyDiv w:val="1"/>
      <w:marLeft w:val="0"/>
      <w:marRight w:val="0"/>
      <w:marTop w:val="0"/>
      <w:marBottom w:val="0"/>
      <w:divBdr>
        <w:top w:val="none" w:sz="0" w:space="0" w:color="auto"/>
        <w:left w:val="none" w:sz="0" w:space="0" w:color="auto"/>
        <w:bottom w:val="none" w:sz="0" w:space="0" w:color="auto"/>
        <w:right w:val="none" w:sz="0" w:space="0" w:color="auto"/>
      </w:divBdr>
    </w:div>
    <w:div w:id="1769615251">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71701860">
      <w:bodyDiv w:val="1"/>
      <w:marLeft w:val="0"/>
      <w:marRight w:val="0"/>
      <w:marTop w:val="0"/>
      <w:marBottom w:val="0"/>
      <w:divBdr>
        <w:top w:val="none" w:sz="0" w:space="0" w:color="auto"/>
        <w:left w:val="none" w:sz="0" w:space="0" w:color="auto"/>
        <w:bottom w:val="none" w:sz="0" w:space="0" w:color="auto"/>
        <w:right w:val="none" w:sz="0" w:space="0" w:color="auto"/>
      </w:divBdr>
    </w:div>
    <w:div w:id="1775979009">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7695163">
      <w:bodyDiv w:val="1"/>
      <w:marLeft w:val="0"/>
      <w:marRight w:val="0"/>
      <w:marTop w:val="0"/>
      <w:marBottom w:val="0"/>
      <w:divBdr>
        <w:top w:val="none" w:sz="0" w:space="0" w:color="auto"/>
        <w:left w:val="none" w:sz="0" w:space="0" w:color="auto"/>
        <w:bottom w:val="none" w:sz="0" w:space="0" w:color="auto"/>
        <w:right w:val="none" w:sz="0" w:space="0" w:color="auto"/>
      </w:divBdr>
    </w:div>
    <w:div w:id="1788045064">
      <w:bodyDiv w:val="1"/>
      <w:marLeft w:val="0"/>
      <w:marRight w:val="0"/>
      <w:marTop w:val="0"/>
      <w:marBottom w:val="0"/>
      <w:divBdr>
        <w:top w:val="none" w:sz="0" w:space="0" w:color="auto"/>
        <w:left w:val="none" w:sz="0" w:space="0" w:color="auto"/>
        <w:bottom w:val="none" w:sz="0" w:space="0" w:color="auto"/>
        <w:right w:val="none" w:sz="0" w:space="0" w:color="auto"/>
      </w:divBdr>
      <w:divsChild>
        <w:div w:id="1361471812">
          <w:marLeft w:val="105"/>
          <w:marRight w:val="30"/>
          <w:marTop w:val="30"/>
          <w:marBottom w:val="30"/>
          <w:divBdr>
            <w:top w:val="none" w:sz="0" w:space="0" w:color="auto"/>
            <w:left w:val="none" w:sz="0" w:space="0" w:color="auto"/>
            <w:bottom w:val="none" w:sz="0" w:space="0" w:color="auto"/>
            <w:right w:val="none" w:sz="0" w:space="0" w:color="auto"/>
          </w:divBdr>
        </w:div>
      </w:divsChild>
    </w:div>
    <w:div w:id="1793396860">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800876821">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397879">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2359538">
      <w:bodyDiv w:val="1"/>
      <w:marLeft w:val="0"/>
      <w:marRight w:val="0"/>
      <w:marTop w:val="0"/>
      <w:marBottom w:val="0"/>
      <w:divBdr>
        <w:top w:val="none" w:sz="0" w:space="0" w:color="auto"/>
        <w:left w:val="none" w:sz="0" w:space="0" w:color="auto"/>
        <w:bottom w:val="none" w:sz="0" w:space="0" w:color="auto"/>
        <w:right w:val="none" w:sz="0" w:space="0" w:color="auto"/>
      </w:divBdr>
    </w:div>
    <w:div w:id="1816754972">
      <w:bodyDiv w:val="1"/>
      <w:marLeft w:val="0"/>
      <w:marRight w:val="0"/>
      <w:marTop w:val="0"/>
      <w:marBottom w:val="0"/>
      <w:divBdr>
        <w:top w:val="none" w:sz="0" w:space="0" w:color="auto"/>
        <w:left w:val="none" w:sz="0" w:space="0" w:color="auto"/>
        <w:bottom w:val="none" w:sz="0" w:space="0" w:color="auto"/>
        <w:right w:val="none" w:sz="0" w:space="0" w:color="auto"/>
      </w:divBdr>
    </w:div>
    <w:div w:id="1821995004">
      <w:bodyDiv w:val="1"/>
      <w:marLeft w:val="0"/>
      <w:marRight w:val="0"/>
      <w:marTop w:val="0"/>
      <w:marBottom w:val="0"/>
      <w:divBdr>
        <w:top w:val="none" w:sz="0" w:space="0" w:color="auto"/>
        <w:left w:val="none" w:sz="0" w:space="0" w:color="auto"/>
        <w:bottom w:val="none" w:sz="0" w:space="0" w:color="auto"/>
        <w:right w:val="none" w:sz="0" w:space="0" w:color="auto"/>
      </w:divBdr>
    </w:div>
    <w:div w:id="1827209452">
      <w:bodyDiv w:val="1"/>
      <w:marLeft w:val="0"/>
      <w:marRight w:val="0"/>
      <w:marTop w:val="0"/>
      <w:marBottom w:val="0"/>
      <w:divBdr>
        <w:top w:val="none" w:sz="0" w:space="0" w:color="auto"/>
        <w:left w:val="none" w:sz="0" w:space="0" w:color="auto"/>
        <w:bottom w:val="none" w:sz="0" w:space="0" w:color="auto"/>
        <w:right w:val="none" w:sz="0" w:space="0" w:color="auto"/>
      </w:divBdr>
    </w:div>
    <w:div w:id="1827814923">
      <w:bodyDiv w:val="1"/>
      <w:marLeft w:val="0"/>
      <w:marRight w:val="0"/>
      <w:marTop w:val="0"/>
      <w:marBottom w:val="0"/>
      <w:divBdr>
        <w:top w:val="none" w:sz="0" w:space="0" w:color="auto"/>
        <w:left w:val="none" w:sz="0" w:space="0" w:color="auto"/>
        <w:bottom w:val="none" w:sz="0" w:space="0" w:color="auto"/>
        <w:right w:val="none" w:sz="0" w:space="0" w:color="auto"/>
      </w:divBdr>
    </w:div>
    <w:div w:id="1828204154">
      <w:bodyDiv w:val="1"/>
      <w:marLeft w:val="0"/>
      <w:marRight w:val="0"/>
      <w:marTop w:val="0"/>
      <w:marBottom w:val="0"/>
      <w:divBdr>
        <w:top w:val="none" w:sz="0" w:space="0" w:color="auto"/>
        <w:left w:val="none" w:sz="0" w:space="0" w:color="auto"/>
        <w:bottom w:val="none" w:sz="0" w:space="0" w:color="auto"/>
        <w:right w:val="none" w:sz="0" w:space="0" w:color="auto"/>
      </w:divBdr>
    </w:div>
    <w:div w:id="1828285025">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251622">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836659">
      <w:bodyDiv w:val="1"/>
      <w:marLeft w:val="0"/>
      <w:marRight w:val="0"/>
      <w:marTop w:val="0"/>
      <w:marBottom w:val="0"/>
      <w:divBdr>
        <w:top w:val="none" w:sz="0" w:space="0" w:color="auto"/>
        <w:left w:val="none" w:sz="0" w:space="0" w:color="auto"/>
        <w:bottom w:val="none" w:sz="0" w:space="0" w:color="auto"/>
        <w:right w:val="none" w:sz="0" w:space="0" w:color="auto"/>
      </w:divBdr>
    </w:div>
    <w:div w:id="1838032669">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500706">
      <w:bodyDiv w:val="1"/>
      <w:marLeft w:val="0"/>
      <w:marRight w:val="0"/>
      <w:marTop w:val="0"/>
      <w:marBottom w:val="0"/>
      <w:divBdr>
        <w:top w:val="none" w:sz="0" w:space="0" w:color="auto"/>
        <w:left w:val="none" w:sz="0" w:space="0" w:color="auto"/>
        <w:bottom w:val="none" w:sz="0" w:space="0" w:color="auto"/>
        <w:right w:val="none" w:sz="0" w:space="0" w:color="auto"/>
      </w:divBdr>
    </w:div>
    <w:div w:id="1843544617">
      <w:bodyDiv w:val="1"/>
      <w:marLeft w:val="0"/>
      <w:marRight w:val="0"/>
      <w:marTop w:val="0"/>
      <w:marBottom w:val="0"/>
      <w:divBdr>
        <w:top w:val="none" w:sz="0" w:space="0" w:color="auto"/>
        <w:left w:val="none" w:sz="0" w:space="0" w:color="auto"/>
        <w:bottom w:val="none" w:sz="0" w:space="0" w:color="auto"/>
        <w:right w:val="none" w:sz="0" w:space="0" w:color="auto"/>
      </w:divBdr>
    </w:div>
    <w:div w:id="1843743389">
      <w:bodyDiv w:val="1"/>
      <w:marLeft w:val="0"/>
      <w:marRight w:val="0"/>
      <w:marTop w:val="0"/>
      <w:marBottom w:val="0"/>
      <w:divBdr>
        <w:top w:val="none" w:sz="0" w:space="0" w:color="auto"/>
        <w:left w:val="none" w:sz="0" w:space="0" w:color="auto"/>
        <w:bottom w:val="none" w:sz="0" w:space="0" w:color="auto"/>
        <w:right w:val="none" w:sz="0" w:space="0" w:color="auto"/>
      </w:divBdr>
    </w:div>
    <w:div w:id="1844465009">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281045">
      <w:bodyDiv w:val="1"/>
      <w:marLeft w:val="0"/>
      <w:marRight w:val="0"/>
      <w:marTop w:val="0"/>
      <w:marBottom w:val="0"/>
      <w:divBdr>
        <w:top w:val="none" w:sz="0" w:space="0" w:color="auto"/>
        <w:left w:val="none" w:sz="0" w:space="0" w:color="auto"/>
        <w:bottom w:val="none" w:sz="0" w:space="0" w:color="auto"/>
        <w:right w:val="none" w:sz="0" w:space="0" w:color="auto"/>
      </w:divBdr>
    </w:div>
    <w:div w:id="1847673448">
      <w:bodyDiv w:val="1"/>
      <w:marLeft w:val="0"/>
      <w:marRight w:val="0"/>
      <w:marTop w:val="0"/>
      <w:marBottom w:val="0"/>
      <w:divBdr>
        <w:top w:val="none" w:sz="0" w:space="0" w:color="auto"/>
        <w:left w:val="none" w:sz="0" w:space="0" w:color="auto"/>
        <w:bottom w:val="none" w:sz="0" w:space="0" w:color="auto"/>
        <w:right w:val="none" w:sz="0" w:space="0" w:color="auto"/>
      </w:divBdr>
    </w:div>
    <w:div w:id="1847744442">
      <w:bodyDiv w:val="1"/>
      <w:marLeft w:val="0"/>
      <w:marRight w:val="0"/>
      <w:marTop w:val="0"/>
      <w:marBottom w:val="0"/>
      <w:divBdr>
        <w:top w:val="none" w:sz="0" w:space="0" w:color="auto"/>
        <w:left w:val="none" w:sz="0" w:space="0" w:color="auto"/>
        <w:bottom w:val="none" w:sz="0" w:space="0" w:color="auto"/>
        <w:right w:val="none" w:sz="0" w:space="0" w:color="auto"/>
      </w:divBdr>
    </w:div>
    <w:div w:id="1852137247">
      <w:bodyDiv w:val="1"/>
      <w:marLeft w:val="0"/>
      <w:marRight w:val="0"/>
      <w:marTop w:val="0"/>
      <w:marBottom w:val="0"/>
      <w:divBdr>
        <w:top w:val="none" w:sz="0" w:space="0" w:color="auto"/>
        <w:left w:val="none" w:sz="0" w:space="0" w:color="auto"/>
        <w:bottom w:val="none" w:sz="0" w:space="0" w:color="auto"/>
        <w:right w:val="none" w:sz="0" w:space="0" w:color="auto"/>
      </w:divBdr>
    </w:div>
    <w:div w:id="1852914351">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5723308">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3474169">
      <w:bodyDiv w:val="1"/>
      <w:marLeft w:val="0"/>
      <w:marRight w:val="0"/>
      <w:marTop w:val="0"/>
      <w:marBottom w:val="0"/>
      <w:divBdr>
        <w:top w:val="none" w:sz="0" w:space="0" w:color="auto"/>
        <w:left w:val="none" w:sz="0" w:space="0" w:color="auto"/>
        <w:bottom w:val="none" w:sz="0" w:space="0" w:color="auto"/>
        <w:right w:val="none" w:sz="0" w:space="0" w:color="auto"/>
      </w:divBdr>
    </w:div>
    <w:div w:id="186635931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70794518">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5462855">
      <w:bodyDiv w:val="1"/>
      <w:marLeft w:val="0"/>
      <w:marRight w:val="0"/>
      <w:marTop w:val="0"/>
      <w:marBottom w:val="0"/>
      <w:divBdr>
        <w:top w:val="none" w:sz="0" w:space="0" w:color="auto"/>
        <w:left w:val="none" w:sz="0" w:space="0" w:color="auto"/>
        <w:bottom w:val="none" w:sz="0" w:space="0" w:color="auto"/>
        <w:right w:val="none" w:sz="0" w:space="0" w:color="auto"/>
      </w:divBdr>
    </w:div>
    <w:div w:id="1879127478">
      <w:bodyDiv w:val="1"/>
      <w:marLeft w:val="0"/>
      <w:marRight w:val="0"/>
      <w:marTop w:val="0"/>
      <w:marBottom w:val="0"/>
      <w:divBdr>
        <w:top w:val="none" w:sz="0" w:space="0" w:color="auto"/>
        <w:left w:val="none" w:sz="0" w:space="0" w:color="auto"/>
        <w:bottom w:val="none" w:sz="0" w:space="0" w:color="auto"/>
        <w:right w:val="none" w:sz="0" w:space="0" w:color="auto"/>
      </w:divBdr>
    </w:div>
    <w:div w:id="1879277537">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5220863">
      <w:bodyDiv w:val="1"/>
      <w:marLeft w:val="0"/>
      <w:marRight w:val="0"/>
      <w:marTop w:val="0"/>
      <w:marBottom w:val="0"/>
      <w:divBdr>
        <w:top w:val="none" w:sz="0" w:space="0" w:color="auto"/>
        <w:left w:val="none" w:sz="0" w:space="0" w:color="auto"/>
        <w:bottom w:val="none" w:sz="0" w:space="0" w:color="auto"/>
        <w:right w:val="none" w:sz="0" w:space="0" w:color="auto"/>
      </w:divBdr>
    </w:div>
    <w:div w:id="1917937072">
      <w:bodyDiv w:val="1"/>
      <w:marLeft w:val="0"/>
      <w:marRight w:val="0"/>
      <w:marTop w:val="0"/>
      <w:marBottom w:val="0"/>
      <w:divBdr>
        <w:top w:val="none" w:sz="0" w:space="0" w:color="auto"/>
        <w:left w:val="none" w:sz="0" w:space="0" w:color="auto"/>
        <w:bottom w:val="none" w:sz="0" w:space="0" w:color="auto"/>
        <w:right w:val="none" w:sz="0" w:space="0" w:color="auto"/>
      </w:divBdr>
    </w:div>
    <w:div w:id="1920556856">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2178349">
      <w:bodyDiv w:val="1"/>
      <w:marLeft w:val="0"/>
      <w:marRight w:val="0"/>
      <w:marTop w:val="0"/>
      <w:marBottom w:val="0"/>
      <w:divBdr>
        <w:top w:val="none" w:sz="0" w:space="0" w:color="auto"/>
        <w:left w:val="none" w:sz="0" w:space="0" w:color="auto"/>
        <w:bottom w:val="none" w:sz="0" w:space="0" w:color="auto"/>
        <w:right w:val="none" w:sz="0" w:space="0" w:color="auto"/>
      </w:divBdr>
    </w:div>
    <w:div w:id="1927378647">
      <w:bodyDiv w:val="1"/>
      <w:marLeft w:val="0"/>
      <w:marRight w:val="0"/>
      <w:marTop w:val="0"/>
      <w:marBottom w:val="0"/>
      <w:divBdr>
        <w:top w:val="none" w:sz="0" w:space="0" w:color="auto"/>
        <w:left w:val="none" w:sz="0" w:space="0" w:color="auto"/>
        <w:bottom w:val="none" w:sz="0" w:space="0" w:color="auto"/>
        <w:right w:val="none" w:sz="0" w:space="0" w:color="auto"/>
      </w:divBdr>
    </w:div>
    <w:div w:id="1930312296">
      <w:bodyDiv w:val="1"/>
      <w:marLeft w:val="0"/>
      <w:marRight w:val="0"/>
      <w:marTop w:val="0"/>
      <w:marBottom w:val="0"/>
      <w:divBdr>
        <w:top w:val="none" w:sz="0" w:space="0" w:color="auto"/>
        <w:left w:val="none" w:sz="0" w:space="0" w:color="auto"/>
        <w:bottom w:val="none" w:sz="0" w:space="0" w:color="auto"/>
        <w:right w:val="none" w:sz="0" w:space="0" w:color="auto"/>
      </w:divBdr>
    </w:div>
    <w:div w:id="1936936050">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3226417">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43086">
      <w:bodyDiv w:val="1"/>
      <w:marLeft w:val="0"/>
      <w:marRight w:val="0"/>
      <w:marTop w:val="0"/>
      <w:marBottom w:val="0"/>
      <w:divBdr>
        <w:top w:val="none" w:sz="0" w:space="0" w:color="auto"/>
        <w:left w:val="none" w:sz="0" w:space="0" w:color="auto"/>
        <w:bottom w:val="none" w:sz="0" w:space="0" w:color="auto"/>
        <w:right w:val="none" w:sz="0" w:space="0" w:color="auto"/>
      </w:divBdr>
    </w:div>
    <w:div w:id="1946889764">
      <w:bodyDiv w:val="1"/>
      <w:marLeft w:val="0"/>
      <w:marRight w:val="0"/>
      <w:marTop w:val="0"/>
      <w:marBottom w:val="0"/>
      <w:divBdr>
        <w:top w:val="none" w:sz="0" w:space="0" w:color="auto"/>
        <w:left w:val="none" w:sz="0" w:space="0" w:color="auto"/>
        <w:bottom w:val="none" w:sz="0" w:space="0" w:color="auto"/>
        <w:right w:val="none" w:sz="0" w:space="0" w:color="auto"/>
      </w:divBdr>
    </w:div>
    <w:div w:id="194734761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7129517">
      <w:bodyDiv w:val="1"/>
      <w:marLeft w:val="0"/>
      <w:marRight w:val="0"/>
      <w:marTop w:val="0"/>
      <w:marBottom w:val="0"/>
      <w:divBdr>
        <w:top w:val="none" w:sz="0" w:space="0" w:color="auto"/>
        <w:left w:val="none" w:sz="0" w:space="0" w:color="auto"/>
        <w:bottom w:val="none" w:sz="0" w:space="0" w:color="auto"/>
        <w:right w:val="none" w:sz="0" w:space="0" w:color="auto"/>
      </w:divBdr>
    </w:div>
    <w:div w:id="1957979932">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792955">
      <w:bodyDiv w:val="1"/>
      <w:marLeft w:val="0"/>
      <w:marRight w:val="0"/>
      <w:marTop w:val="0"/>
      <w:marBottom w:val="0"/>
      <w:divBdr>
        <w:top w:val="none" w:sz="0" w:space="0" w:color="auto"/>
        <w:left w:val="none" w:sz="0" w:space="0" w:color="auto"/>
        <w:bottom w:val="none" w:sz="0" w:space="0" w:color="auto"/>
        <w:right w:val="none" w:sz="0" w:space="0" w:color="auto"/>
      </w:divBdr>
    </w:div>
    <w:div w:id="1961257549">
      <w:bodyDiv w:val="1"/>
      <w:marLeft w:val="0"/>
      <w:marRight w:val="0"/>
      <w:marTop w:val="0"/>
      <w:marBottom w:val="0"/>
      <w:divBdr>
        <w:top w:val="none" w:sz="0" w:space="0" w:color="auto"/>
        <w:left w:val="none" w:sz="0" w:space="0" w:color="auto"/>
        <w:bottom w:val="none" w:sz="0" w:space="0" w:color="auto"/>
        <w:right w:val="none" w:sz="0" w:space="0" w:color="auto"/>
      </w:divBdr>
    </w:div>
    <w:div w:id="1971782989">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4017457">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7986">
      <w:bodyDiv w:val="1"/>
      <w:marLeft w:val="0"/>
      <w:marRight w:val="0"/>
      <w:marTop w:val="0"/>
      <w:marBottom w:val="0"/>
      <w:divBdr>
        <w:top w:val="none" w:sz="0" w:space="0" w:color="auto"/>
        <w:left w:val="none" w:sz="0" w:space="0" w:color="auto"/>
        <w:bottom w:val="none" w:sz="0" w:space="0" w:color="auto"/>
        <w:right w:val="none" w:sz="0" w:space="0" w:color="auto"/>
      </w:divBdr>
    </w:div>
    <w:div w:id="1981573636">
      <w:bodyDiv w:val="1"/>
      <w:marLeft w:val="0"/>
      <w:marRight w:val="0"/>
      <w:marTop w:val="0"/>
      <w:marBottom w:val="0"/>
      <w:divBdr>
        <w:top w:val="none" w:sz="0" w:space="0" w:color="auto"/>
        <w:left w:val="none" w:sz="0" w:space="0" w:color="auto"/>
        <w:bottom w:val="none" w:sz="0" w:space="0" w:color="auto"/>
        <w:right w:val="none" w:sz="0" w:space="0" w:color="auto"/>
      </w:divBdr>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2348500">
      <w:bodyDiv w:val="1"/>
      <w:marLeft w:val="0"/>
      <w:marRight w:val="0"/>
      <w:marTop w:val="0"/>
      <w:marBottom w:val="0"/>
      <w:divBdr>
        <w:top w:val="none" w:sz="0" w:space="0" w:color="auto"/>
        <w:left w:val="none" w:sz="0" w:space="0" w:color="auto"/>
        <w:bottom w:val="none" w:sz="0" w:space="0" w:color="auto"/>
        <w:right w:val="none" w:sz="0" w:space="0" w:color="auto"/>
      </w:divBdr>
    </w:div>
    <w:div w:id="1983928059">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87276017">
      <w:bodyDiv w:val="1"/>
      <w:marLeft w:val="0"/>
      <w:marRight w:val="0"/>
      <w:marTop w:val="0"/>
      <w:marBottom w:val="0"/>
      <w:divBdr>
        <w:top w:val="none" w:sz="0" w:space="0" w:color="auto"/>
        <w:left w:val="none" w:sz="0" w:space="0" w:color="auto"/>
        <w:bottom w:val="none" w:sz="0" w:space="0" w:color="auto"/>
        <w:right w:val="none" w:sz="0" w:space="0" w:color="auto"/>
      </w:divBdr>
    </w:div>
    <w:div w:id="1989551591">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3950469">
      <w:bodyDiv w:val="1"/>
      <w:marLeft w:val="0"/>
      <w:marRight w:val="0"/>
      <w:marTop w:val="0"/>
      <w:marBottom w:val="0"/>
      <w:divBdr>
        <w:top w:val="none" w:sz="0" w:space="0" w:color="auto"/>
        <w:left w:val="none" w:sz="0" w:space="0" w:color="auto"/>
        <w:bottom w:val="none" w:sz="0" w:space="0" w:color="auto"/>
        <w:right w:val="none" w:sz="0" w:space="0" w:color="auto"/>
      </w:divBdr>
    </w:div>
    <w:div w:id="1997565407">
      <w:bodyDiv w:val="1"/>
      <w:marLeft w:val="0"/>
      <w:marRight w:val="0"/>
      <w:marTop w:val="0"/>
      <w:marBottom w:val="0"/>
      <w:divBdr>
        <w:top w:val="none" w:sz="0" w:space="0" w:color="auto"/>
        <w:left w:val="none" w:sz="0" w:space="0" w:color="auto"/>
        <w:bottom w:val="none" w:sz="0" w:space="0" w:color="auto"/>
        <w:right w:val="none" w:sz="0" w:space="0" w:color="auto"/>
      </w:divBdr>
    </w:div>
    <w:div w:id="1999338663">
      <w:bodyDiv w:val="1"/>
      <w:marLeft w:val="0"/>
      <w:marRight w:val="0"/>
      <w:marTop w:val="0"/>
      <w:marBottom w:val="0"/>
      <w:divBdr>
        <w:top w:val="none" w:sz="0" w:space="0" w:color="auto"/>
        <w:left w:val="none" w:sz="0" w:space="0" w:color="auto"/>
        <w:bottom w:val="none" w:sz="0" w:space="0" w:color="auto"/>
        <w:right w:val="none" w:sz="0" w:space="0" w:color="auto"/>
      </w:divBdr>
    </w:div>
    <w:div w:id="1999459549">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4043838">
      <w:bodyDiv w:val="1"/>
      <w:marLeft w:val="0"/>
      <w:marRight w:val="0"/>
      <w:marTop w:val="0"/>
      <w:marBottom w:val="0"/>
      <w:divBdr>
        <w:top w:val="none" w:sz="0" w:space="0" w:color="auto"/>
        <w:left w:val="none" w:sz="0" w:space="0" w:color="auto"/>
        <w:bottom w:val="none" w:sz="0" w:space="0" w:color="auto"/>
        <w:right w:val="none" w:sz="0" w:space="0" w:color="auto"/>
      </w:divBdr>
    </w:div>
    <w:div w:id="2005621705">
      <w:bodyDiv w:val="1"/>
      <w:marLeft w:val="0"/>
      <w:marRight w:val="0"/>
      <w:marTop w:val="0"/>
      <w:marBottom w:val="0"/>
      <w:divBdr>
        <w:top w:val="none" w:sz="0" w:space="0" w:color="auto"/>
        <w:left w:val="none" w:sz="0" w:space="0" w:color="auto"/>
        <w:bottom w:val="none" w:sz="0" w:space="0" w:color="auto"/>
        <w:right w:val="none" w:sz="0" w:space="0" w:color="auto"/>
      </w:divBdr>
    </w:div>
    <w:div w:id="2006743680">
      <w:bodyDiv w:val="1"/>
      <w:marLeft w:val="0"/>
      <w:marRight w:val="0"/>
      <w:marTop w:val="0"/>
      <w:marBottom w:val="0"/>
      <w:divBdr>
        <w:top w:val="none" w:sz="0" w:space="0" w:color="auto"/>
        <w:left w:val="none" w:sz="0" w:space="0" w:color="auto"/>
        <w:bottom w:val="none" w:sz="0" w:space="0" w:color="auto"/>
        <w:right w:val="none" w:sz="0" w:space="0" w:color="auto"/>
      </w:divBdr>
    </w:div>
    <w:div w:id="2008169035">
      <w:bodyDiv w:val="1"/>
      <w:marLeft w:val="0"/>
      <w:marRight w:val="0"/>
      <w:marTop w:val="0"/>
      <w:marBottom w:val="0"/>
      <w:divBdr>
        <w:top w:val="none" w:sz="0" w:space="0" w:color="auto"/>
        <w:left w:val="none" w:sz="0" w:space="0" w:color="auto"/>
        <w:bottom w:val="none" w:sz="0" w:space="0" w:color="auto"/>
        <w:right w:val="none" w:sz="0" w:space="0" w:color="auto"/>
      </w:divBdr>
    </w:div>
    <w:div w:id="2011563746">
      <w:bodyDiv w:val="1"/>
      <w:marLeft w:val="0"/>
      <w:marRight w:val="0"/>
      <w:marTop w:val="0"/>
      <w:marBottom w:val="0"/>
      <w:divBdr>
        <w:top w:val="none" w:sz="0" w:space="0" w:color="auto"/>
        <w:left w:val="none" w:sz="0" w:space="0" w:color="auto"/>
        <w:bottom w:val="none" w:sz="0" w:space="0" w:color="auto"/>
        <w:right w:val="none" w:sz="0" w:space="0" w:color="auto"/>
      </w:divBdr>
    </w:div>
    <w:div w:id="2013684302">
      <w:bodyDiv w:val="1"/>
      <w:marLeft w:val="0"/>
      <w:marRight w:val="0"/>
      <w:marTop w:val="0"/>
      <w:marBottom w:val="0"/>
      <w:divBdr>
        <w:top w:val="none" w:sz="0" w:space="0" w:color="auto"/>
        <w:left w:val="none" w:sz="0" w:space="0" w:color="auto"/>
        <w:bottom w:val="none" w:sz="0" w:space="0" w:color="auto"/>
        <w:right w:val="none" w:sz="0" w:space="0" w:color="auto"/>
      </w:divBdr>
    </w:div>
    <w:div w:id="2013796755">
      <w:bodyDiv w:val="1"/>
      <w:marLeft w:val="0"/>
      <w:marRight w:val="0"/>
      <w:marTop w:val="0"/>
      <w:marBottom w:val="0"/>
      <w:divBdr>
        <w:top w:val="none" w:sz="0" w:space="0" w:color="auto"/>
        <w:left w:val="none" w:sz="0" w:space="0" w:color="auto"/>
        <w:bottom w:val="none" w:sz="0" w:space="0" w:color="auto"/>
        <w:right w:val="none" w:sz="0" w:space="0" w:color="auto"/>
      </w:divBdr>
    </w:div>
    <w:div w:id="2016881052">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2198924">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622331">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3989614">
      <w:bodyDiv w:val="1"/>
      <w:marLeft w:val="0"/>
      <w:marRight w:val="0"/>
      <w:marTop w:val="0"/>
      <w:marBottom w:val="0"/>
      <w:divBdr>
        <w:top w:val="none" w:sz="0" w:space="0" w:color="auto"/>
        <w:left w:val="none" w:sz="0" w:space="0" w:color="auto"/>
        <w:bottom w:val="none" w:sz="0" w:space="0" w:color="auto"/>
        <w:right w:val="none" w:sz="0" w:space="0" w:color="auto"/>
      </w:divBdr>
    </w:div>
    <w:div w:id="2036690967">
      <w:bodyDiv w:val="1"/>
      <w:marLeft w:val="0"/>
      <w:marRight w:val="0"/>
      <w:marTop w:val="0"/>
      <w:marBottom w:val="0"/>
      <w:divBdr>
        <w:top w:val="none" w:sz="0" w:space="0" w:color="auto"/>
        <w:left w:val="none" w:sz="0" w:space="0" w:color="auto"/>
        <w:bottom w:val="none" w:sz="0" w:space="0" w:color="auto"/>
        <w:right w:val="none" w:sz="0" w:space="0" w:color="auto"/>
      </w:divBdr>
    </w:div>
    <w:div w:id="2038659132">
      <w:bodyDiv w:val="1"/>
      <w:marLeft w:val="0"/>
      <w:marRight w:val="0"/>
      <w:marTop w:val="0"/>
      <w:marBottom w:val="0"/>
      <w:divBdr>
        <w:top w:val="none" w:sz="0" w:space="0" w:color="auto"/>
        <w:left w:val="none" w:sz="0" w:space="0" w:color="auto"/>
        <w:bottom w:val="none" w:sz="0" w:space="0" w:color="auto"/>
        <w:right w:val="none" w:sz="0" w:space="0" w:color="auto"/>
      </w:divBdr>
    </w:div>
    <w:div w:id="2039381810">
      <w:bodyDiv w:val="1"/>
      <w:marLeft w:val="0"/>
      <w:marRight w:val="0"/>
      <w:marTop w:val="0"/>
      <w:marBottom w:val="0"/>
      <w:divBdr>
        <w:top w:val="none" w:sz="0" w:space="0" w:color="auto"/>
        <w:left w:val="none" w:sz="0" w:space="0" w:color="auto"/>
        <w:bottom w:val="none" w:sz="0" w:space="0" w:color="auto"/>
        <w:right w:val="none" w:sz="0" w:space="0" w:color="auto"/>
      </w:divBdr>
    </w:div>
    <w:div w:id="2041125301">
      <w:bodyDiv w:val="1"/>
      <w:marLeft w:val="0"/>
      <w:marRight w:val="0"/>
      <w:marTop w:val="0"/>
      <w:marBottom w:val="0"/>
      <w:divBdr>
        <w:top w:val="none" w:sz="0" w:space="0" w:color="auto"/>
        <w:left w:val="none" w:sz="0" w:space="0" w:color="auto"/>
        <w:bottom w:val="none" w:sz="0" w:space="0" w:color="auto"/>
        <w:right w:val="none" w:sz="0" w:space="0" w:color="auto"/>
      </w:divBdr>
    </w:div>
    <w:div w:id="2043902265">
      <w:bodyDiv w:val="1"/>
      <w:marLeft w:val="0"/>
      <w:marRight w:val="0"/>
      <w:marTop w:val="0"/>
      <w:marBottom w:val="0"/>
      <w:divBdr>
        <w:top w:val="none" w:sz="0" w:space="0" w:color="auto"/>
        <w:left w:val="none" w:sz="0" w:space="0" w:color="auto"/>
        <w:bottom w:val="none" w:sz="0" w:space="0" w:color="auto"/>
        <w:right w:val="none" w:sz="0" w:space="0" w:color="auto"/>
      </w:divBdr>
    </w:div>
    <w:div w:id="2044355129">
      <w:bodyDiv w:val="1"/>
      <w:marLeft w:val="0"/>
      <w:marRight w:val="0"/>
      <w:marTop w:val="0"/>
      <w:marBottom w:val="0"/>
      <w:divBdr>
        <w:top w:val="none" w:sz="0" w:space="0" w:color="auto"/>
        <w:left w:val="none" w:sz="0" w:space="0" w:color="auto"/>
        <w:bottom w:val="none" w:sz="0" w:space="0" w:color="auto"/>
        <w:right w:val="none" w:sz="0" w:space="0" w:color="auto"/>
      </w:divBdr>
    </w:div>
    <w:div w:id="2045906733">
      <w:bodyDiv w:val="1"/>
      <w:marLeft w:val="0"/>
      <w:marRight w:val="0"/>
      <w:marTop w:val="0"/>
      <w:marBottom w:val="0"/>
      <w:divBdr>
        <w:top w:val="none" w:sz="0" w:space="0" w:color="auto"/>
        <w:left w:val="none" w:sz="0" w:space="0" w:color="auto"/>
        <w:bottom w:val="none" w:sz="0" w:space="0" w:color="auto"/>
        <w:right w:val="none" w:sz="0" w:space="0" w:color="auto"/>
      </w:divBdr>
    </w:div>
    <w:div w:id="2046174535">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2606313">
      <w:bodyDiv w:val="1"/>
      <w:marLeft w:val="0"/>
      <w:marRight w:val="0"/>
      <w:marTop w:val="0"/>
      <w:marBottom w:val="0"/>
      <w:divBdr>
        <w:top w:val="none" w:sz="0" w:space="0" w:color="auto"/>
        <w:left w:val="none" w:sz="0" w:space="0" w:color="auto"/>
        <w:bottom w:val="none" w:sz="0" w:space="0" w:color="auto"/>
        <w:right w:val="none" w:sz="0" w:space="0" w:color="auto"/>
      </w:divBdr>
    </w:div>
    <w:div w:id="2053381826">
      <w:bodyDiv w:val="1"/>
      <w:marLeft w:val="0"/>
      <w:marRight w:val="0"/>
      <w:marTop w:val="0"/>
      <w:marBottom w:val="0"/>
      <w:divBdr>
        <w:top w:val="none" w:sz="0" w:space="0" w:color="auto"/>
        <w:left w:val="none" w:sz="0" w:space="0" w:color="auto"/>
        <w:bottom w:val="none" w:sz="0" w:space="0" w:color="auto"/>
        <w:right w:val="none" w:sz="0" w:space="0" w:color="auto"/>
      </w:divBdr>
    </w:div>
    <w:div w:id="2053386259">
      <w:bodyDiv w:val="1"/>
      <w:marLeft w:val="0"/>
      <w:marRight w:val="0"/>
      <w:marTop w:val="0"/>
      <w:marBottom w:val="0"/>
      <w:divBdr>
        <w:top w:val="none" w:sz="0" w:space="0" w:color="auto"/>
        <w:left w:val="none" w:sz="0" w:space="0" w:color="auto"/>
        <w:bottom w:val="none" w:sz="0" w:space="0" w:color="auto"/>
        <w:right w:val="none" w:sz="0" w:space="0" w:color="auto"/>
      </w:divBdr>
    </w:div>
    <w:div w:id="2057461992">
      <w:bodyDiv w:val="1"/>
      <w:marLeft w:val="0"/>
      <w:marRight w:val="0"/>
      <w:marTop w:val="0"/>
      <w:marBottom w:val="0"/>
      <w:divBdr>
        <w:top w:val="none" w:sz="0" w:space="0" w:color="auto"/>
        <w:left w:val="none" w:sz="0" w:space="0" w:color="auto"/>
        <w:bottom w:val="none" w:sz="0" w:space="0" w:color="auto"/>
        <w:right w:val="none" w:sz="0" w:space="0" w:color="auto"/>
      </w:divBdr>
    </w:div>
    <w:div w:id="2060083392">
      <w:bodyDiv w:val="1"/>
      <w:marLeft w:val="0"/>
      <w:marRight w:val="0"/>
      <w:marTop w:val="0"/>
      <w:marBottom w:val="0"/>
      <w:divBdr>
        <w:top w:val="none" w:sz="0" w:space="0" w:color="auto"/>
        <w:left w:val="none" w:sz="0" w:space="0" w:color="auto"/>
        <w:bottom w:val="none" w:sz="0" w:space="0" w:color="auto"/>
        <w:right w:val="none" w:sz="0" w:space="0" w:color="auto"/>
      </w:divBdr>
    </w:div>
    <w:div w:id="2061200737">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78697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731945">
      <w:bodyDiv w:val="1"/>
      <w:marLeft w:val="0"/>
      <w:marRight w:val="0"/>
      <w:marTop w:val="0"/>
      <w:marBottom w:val="0"/>
      <w:divBdr>
        <w:top w:val="none" w:sz="0" w:space="0" w:color="auto"/>
        <w:left w:val="none" w:sz="0" w:space="0" w:color="auto"/>
        <w:bottom w:val="none" w:sz="0" w:space="0" w:color="auto"/>
        <w:right w:val="none" w:sz="0" w:space="0" w:color="auto"/>
      </w:divBdr>
    </w:div>
    <w:div w:id="2083020880">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93697765">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104956844">
      <w:bodyDiv w:val="1"/>
      <w:marLeft w:val="0"/>
      <w:marRight w:val="0"/>
      <w:marTop w:val="0"/>
      <w:marBottom w:val="0"/>
      <w:divBdr>
        <w:top w:val="none" w:sz="0" w:space="0" w:color="auto"/>
        <w:left w:val="none" w:sz="0" w:space="0" w:color="auto"/>
        <w:bottom w:val="none" w:sz="0" w:space="0" w:color="auto"/>
        <w:right w:val="none" w:sz="0" w:space="0" w:color="auto"/>
      </w:divBdr>
    </w:div>
    <w:div w:id="2107727082">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5865">
      <w:bodyDiv w:val="1"/>
      <w:marLeft w:val="0"/>
      <w:marRight w:val="0"/>
      <w:marTop w:val="0"/>
      <w:marBottom w:val="0"/>
      <w:divBdr>
        <w:top w:val="none" w:sz="0" w:space="0" w:color="auto"/>
        <w:left w:val="none" w:sz="0" w:space="0" w:color="auto"/>
        <w:bottom w:val="none" w:sz="0" w:space="0" w:color="auto"/>
        <w:right w:val="none" w:sz="0" w:space="0" w:color="auto"/>
      </w:divBdr>
    </w:div>
    <w:div w:id="2124418384">
      <w:bodyDiv w:val="1"/>
      <w:marLeft w:val="0"/>
      <w:marRight w:val="0"/>
      <w:marTop w:val="0"/>
      <w:marBottom w:val="0"/>
      <w:divBdr>
        <w:top w:val="none" w:sz="0" w:space="0" w:color="auto"/>
        <w:left w:val="none" w:sz="0" w:space="0" w:color="auto"/>
        <w:bottom w:val="none" w:sz="0" w:space="0" w:color="auto"/>
        <w:right w:val="none" w:sz="0" w:space="0" w:color="auto"/>
      </w:divBdr>
    </w:div>
    <w:div w:id="212619227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28548406">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8059603">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oleObject" Target="embeddings/oleObject2.bin"/><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onomy.gov.ru/material/directions/makroec/prognozy_socialno_ekonomicheskogo_razvitiya/"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1.bin"/><Relationship Id="rId35" Type="http://schemas.openxmlformats.org/officeDocument/2006/relationships/chart" Target="charts/chart1.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770e9bac69534ee/&#1056;&#1072;&#1073;&#1086;&#1090;&#1072;/12%20-%20&#1053;&#1080;&#1078;&#1085;&#1077;&#1074;&#1072;&#1088;&#1090;&#1086;&#1074;&#1089;&#1082;%20&#1040;&#1057;&#1058;_2023/2.%20&#1056;&#1072;&#1073;&#1086;&#1095;&#1080;&#1077;%20&#1084;&#1072;&#1090;&#1077;&#1088;&#1080;&#1072;&#1083;&#1099;/&#1053;&#1080;&#1078;&#1085;&#1077;&#1074;&#1072;&#1088;&#1090;&#1086;&#1074;&#1089;&#1082;%20&#1057;&#1058;%20&#1088;&#1072;&#1089;&#1095;&#1077;&#1090;&#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Актуализация на 2024 год</c:v>
          </c:tx>
          <c:spPr>
            <a:ln w="22225" cap="rnd">
              <a:solidFill>
                <a:schemeClr val="accent1"/>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расчеты.xlsx]Тарифы'!$H$61:$T$61</c:f>
              <c:numCache>
                <c:formatCode>#,##0.00</c:formatCode>
                <c:ptCount val="13"/>
                <c:pt idx="0">
                  <c:v>1683.14</c:v>
                </c:pt>
                <c:pt idx="1">
                  <c:v>1718.654254</c:v>
                </c:pt>
                <c:pt idx="2">
                  <c:v>1775.3698443820001</c:v>
                </c:pt>
                <c:pt idx="3">
                  <c:v>1832.891827339977</c:v>
                </c:pt>
                <c:pt idx="4">
                  <c:v>1893.7438360076642</c:v>
                </c:pt>
                <c:pt idx="5">
                  <c:v>1957.1842545139209</c:v>
                </c:pt>
                <c:pt idx="6">
                  <c:v>2020.5970243601719</c:v>
                </c:pt>
                <c:pt idx="7">
                  <c:v>2074.9510843154603</c:v>
                </c:pt>
                <c:pt idx="8">
                  <c:v>2122.8824543631476</c:v>
                </c:pt>
                <c:pt idx="9">
                  <c:v>2179.3511276492072</c:v>
                </c:pt>
                <c:pt idx="10">
                  <c:v>2237.7577378702058</c:v>
                </c:pt>
                <c:pt idx="11">
                  <c:v>2299.0722998878496</c:v>
                </c:pt>
                <c:pt idx="12">
                  <c:v>2364.3659532046645</c:v>
                </c:pt>
              </c:numCache>
            </c:numRef>
          </c:val>
          <c:smooth val="0"/>
          <c:extLst>
            <c:ext xmlns:c16="http://schemas.microsoft.com/office/drawing/2014/chart" uri="{C3380CC4-5D6E-409C-BE32-E72D297353CC}">
              <c16:uniqueId val="{00000000-054C-4736-9830-8BB53A283352}"/>
            </c:ext>
          </c:extLst>
        </c:ser>
        <c:ser>
          <c:idx val="1"/>
          <c:order val="1"/>
          <c:tx>
            <c:v>С учетом прогноза Минэкономразвития</c:v>
          </c:tx>
          <c:spPr>
            <a:ln w="22225" cap="rnd">
              <a:solidFill>
                <a:schemeClr val="accent2"/>
              </a:solidFill>
              <a:round/>
            </a:ln>
            <a:effectLst/>
          </c:spPr>
          <c:marker>
            <c:symbol val="none"/>
          </c:marker>
          <c:cat>
            <c:numRef>
              <c:f>'[Нижневартовск СТ расчеты.xlsx]Тарифы'!$H$1:$T$1</c:f>
              <c:numCache>
                <c:formatCode>General</c:formatCode>
                <c:ptCount val="13"/>
                <c:pt idx="0">
                  <c:v>2023</c:v>
                </c:pt>
                <c:pt idx="1">
                  <c:v>2024</c:v>
                </c:pt>
                <c:pt idx="2">
                  <c:v>2025</c:v>
                </c:pt>
                <c:pt idx="3">
                  <c:v>2026</c:v>
                </c:pt>
                <c:pt idx="4">
                  <c:v>2027</c:v>
                </c:pt>
                <c:pt idx="5">
                  <c:v>2028</c:v>
                </c:pt>
                <c:pt idx="6">
                  <c:v>2029</c:v>
                </c:pt>
                <c:pt idx="7">
                  <c:v>2030</c:v>
                </c:pt>
                <c:pt idx="8">
                  <c:v>2031</c:v>
                </c:pt>
                <c:pt idx="9">
                  <c:v>2032</c:v>
                </c:pt>
                <c:pt idx="10">
                  <c:v>2033</c:v>
                </c:pt>
                <c:pt idx="11">
                  <c:v>2034</c:v>
                </c:pt>
                <c:pt idx="12">
                  <c:v>2035</c:v>
                </c:pt>
              </c:numCache>
            </c:numRef>
          </c:cat>
          <c:val>
            <c:numRef>
              <c:f>'[Нижневартовск СТ расчеты.xlsx]Тарифы'!$H$63:$T$63</c:f>
              <c:numCache>
                <c:formatCode>0.00</c:formatCode>
                <c:ptCount val="13"/>
                <c:pt idx="0" formatCode="General">
                  <c:v>1683.14</c:v>
                </c:pt>
                <c:pt idx="1">
                  <c:v>1750.4656</c:v>
                </c:pt>
                <c:pt idx="2">
                  <c:v>1837.9888799999999</c:v>
                </c:pt>
                <c:pt idx="3">
                  <c:v>1920.6983796</c:v>
                </c:pt>
                <c:pt idx="4">
                  <c:v>1997.5263147839999</c:v>
                </c:pt>
                <c:pt idx="5">
                  <c:v>2075.4298410605757</c:v>
                </c:pt>
                <c:pt idx="6">
                  <c:v>2150.1453153387565</c:v>
                </c:pt>
                <c:pt idx="7">
                  <c:v>2223.2502560602743</c:v>
                </c:pt>
                <c:pt idx="8">
                  <c:v>2298.8407647663234</c:v>
                </c:pt>
                <c:pt idx="9">
                  <c:v>2377.0013507683784</c:v>
                </c:pt>
                <c:pt idx="10">
                  <c:v>2457.8193966945032</c:v>
                </c:pt>
                <c:pt idx="11">
                  <c:v>2541.3852561821163</c:v>
                </c:pt>
                <c:pt idx="12">
                  <c:v>2627.7923548923081</c:v>
                </c:pt>
              </c:numCache>
            </c:numRef>
          </c:val>
          <c:smooth val="0"/>
          <c:extLst>
            <c:ext xmlns:c16="http://schemas.microsoft.com/office/drawing/2014/chart" uri="{C3380CC4-5D6E-409C-BE32-E72D297353CC}">
              <c16:uniqueId val="{00000001-054C-4736-9830-8BB53A283352}"/>
            </c:ext>
          </c:extLst>
        </c:ser>
        <c:dLbls>
          <c:showLegendKey val="0"/>
          <c:showVal val="0"/>
          <c:showCatName val="0"/>
          <c:showSerName val="0"/>
          <c:showPercent val="0"/>
          <c:showBubbleSize val="0"/>
        </c:dLbls>
        <c:smooth val="0"/>
        <c:axId val="112273567"/>
        <c:axId val="112270687"/>
      </c:lineChart>
      <c:catAx>
        <c:axId val="112273567"/>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12270687"/>
        <c:crosses val="autoZero"/>
        <c:auto val="1"/>
        <c:lblAlgn val="ctr"/>
        <c:lblOffset val="100"/>
        <c:noMultiLvlLbl val="0"/>
      </c:catAx>
      <c:valAx>
        <c:axId val="112270687"/>
        <c:scaling>
          <c:orientation val="minMax"/>
          <c:max val="3000"/>
          <c:min val="10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ru-RU"/>
                  <a:t>Цена для конечного потребителя, руб./Гкал (без НДС)</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ru-RU"/>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1227356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81D4FBE-A46A-46DC-9455-C0A028FD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13</Pages>
  <Words>4474</Words>
  <Characters>25502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29917</CharactersWithSpaces>
  <SharedDoc>false</SharedDoc>
  <HLinks>
    <vt:vector size="306" baseType="variant">
      <vt:variant>
        <vt:i4>1376307</vt:i4>
      </vt:variant>
      <vt:variant>
        <vt:i4>302</vt:i4>
      </vt:variant>
      <vt:variant>
        <vt:i4>0</vt:i4>
      </vt:variant>
      <vt:variant>
        <vt:i4>5</vt:i4>
      </vt:variant>
      <vt:variant>
        <vt:lpwstr/>
      </vt:variant>
      <vt:variant>
        <vt:lpwstr>_Toc292300387</vt:lpwstr>
      </vt:variant>
      <vt:variant>
        <vt:i4>1376307</vt:i4>
      </vt:variant>
      <vt:variant>
        <vt:i4>296</vt:i4>
      </vt:variant>
      <vt:variant>
        <vt:i4>0</vt:i4>
      </vt:variant>
      <vt:variant>
        <vt:i4>5</vt:i4>
      </vt:variant>
      <vt:variant>
        <vt:lpwstr/>
      </vt:variant>
      <vt:variant>
        <vt:lpwstr>_Toc292300386</vt:lpwstr>
      </vt:variant>
      <vt:variant>
        <vt:i4>1376307</vt:i4>
      </vt:variant>
      <vt:variant>
        <vt:i4>290</vt:i4>
      </vt:variant>
      <vt:variant>
        <vt:i4>0</vt:i4>
      </vt:variant>
      <vt:variant>
        <vt:i4>5</vt:i4>
      </vt:variant>
      <vt:variant>
        <vt:lpwstr/>
      </vt:variant>
      <vt:variant>
        <vt:lpwstr>_Toc292300385</vt:lpwstr>
      </vt:variant>
      <vt:variant>
        <vt:i4>1376307</vt:i4>
      </vt:variant>
      <vt:variant>
        <vt:i4>284</vt:i4>
      </vt:variant>
      <vt:variant>
        <vt:i4>0</vt:i4>
      </vt:variant>
      <vt:variant>
        <vt:i4>5</vt:i4>
      </vt:variant>
      <vt:variant>
        <vt:lpwstr/>
      </vt:variant>
      <vt:variant>
        <vt:lpwstr>_Toc292300384</vt:lpwstr>
      </vt:variant>
      <vt:variant>
        <vt:i4>1376307</vt:i4>
      </vt:variant>
      <vt:variant>
        <vt:i4>278</vt:i4>
      </vt:variant>
      <vt:variant>
        <vt:i4>0</vt:i4>
      </vt:variant>
      <vt:variant>
        <vt:i4>5</vt:i4>
      </vt:variant>
      <vt:variant>
        <vt:lpwstr/>
      </vt:variant>
      <vt:variant>
        <vt:lpwstr>_Toc292300383</vt:lpwstr>
      </vt:variant>
      <vt:variant>
        <vt:i4>1376307</vt:i4>
      </vt:variant>
      <vt:variant>
        <vt:i4>272</vt:i4>
      </vt:variant>
      <vt:variant>
        <vt:i4>0</vt:i4>
      </vt:variant>
      <vt:variant>
        <vt:i4>5</vt:i4>
      </vt:variant>
      <vt:variant>
        <vt:lpwstr/>
      </vt:variant>
      <vt:variant>
        <vt:lpwstr>_Toc292300382</vt:lpwstr>
      </vt:variant>
      <vt:variant>
        <vt:i4>1376307</vt:i4>
      </vt:variant>
      <vt:variant>
        <vt:i4>266</vt:i4>
      </vt:variant>
      <vt:variant>
        <vt:i4>0</vt:i4>
      </vt:variant>
      <vt:variant>
        <vt:i4>5</vt:i4>
      </vt:variant>
      <vt:variant>
        <vt:lpwstr/>
      </vt:variant>
      <vt:variant>
        <vt:lpwstr>_Toc292300381</vt:lpwstr>
      </vt:variant>
      <vt:variant>
        <vt:i4>1376307</vt:i4>
      </vt:variant>
      <vt:variant>
        <vt:i4>260</vt:i4>
      </vt:variant>
      <vt:variant>
        <vt:i4>0</vt:i4>
      </vt:variant>
      <vt:variant>
        <vt:i4>5</vt:i4>
      </vt:variant>
      <vt:variant>
        <vt:lpwstr/>
      </vt:variant>
      <vt:variant>
        <vt:lpwstr>_Toc292300380</vt:lpwstr>
      </vt:variant>
      <vt:variant>
        <vt:i4>1703987</vt:i4>
      </vt:variant>
      <vt:variant>
        <vt:i4>254</vt:i4>
      </vt:variant>
      <vt:variant>
        <vt:i4>0</vt:i4>
      </vt:variant>
      <vt:variant>
        <vt:i4>5</vt:i4>
      </vt:variant>
      <vt:variant>
        <vt:lpwstr/>
      </vt:variant>
      <vt:variant>
        <vt:lpwstr>_Toc292300379</vt:lpwstr>
      </vt:variant>
      <vt:variant>
        <vt:i4>1703987</vt:i4>
      </vt:variant>
      <vt:variant>
        <vt:i4>248</vt:i4>
      </vt:variant>
      <vt:variant>
        <vt:i4>0</vt:i4>
      </vt:variant>
      <vt:variant>
        <vt:i4>5</vt:i4>
      </vt:variant>
      <vt:variant>
        <vt:lpwstr/>
      </vt:variant>
      <vt:variant>
        <vt:lpwstr>_Toc292300378</vt:lpwstr>
      </vt:variant>
      <vt:variant>
        <vt:i4>1703987</vt:i4>
      </vt:variant>
      <vt:variant>
        <vt:i4>242</vt:i4>
      </vt:variant>
      <vt:variant>
        <vt:i4>0</vt:i4>
      </vt:variant>
      <vt:variant>
        <vt:i4>5</vt:i4>
      </vt:variant>
      <vt:variant>
        <vt:lpwstr/>
      </vt:variant>
      <vt:variant>
        <vt:lpwstr>_Toc292300377</vt:lpwstr>
      </vt:variant>
      <vt:variant>
        <vt:i4>1703987</vt:i4>
      </vt:variant>
      <vt:variant>
        <vt:i4>236</vt:i4>
      </vt:variant>
      <vt:variant>
        <vt:i4>0</vt:i4>
      </vt:variant>
      <vt:variant>
        <vt:i4>5</vt:i4>
      </vt:variant>
      <vt:variant>
        <vt:lpwstr/>
      </vt:variant>
      <vt:variant>
        <vt:lpwstr>_Toc292300376</vt:lpwstr>
      </vt:variant>
      <vt:variant>
        <vt:i4>1703987</vt:i4>
      </vt:variant>
      <vt:variant>
        <vt:i4>230</vt:i4>
      </vt:variant>
      <vt:variant>
        <vt:i4>0</vt:i4>
      </vt:variant>
      <vt:variant>
        <vt:i4>5</vt:i4>
      </vt:variant>
      <vt:variant>
        <vt:lpwstr/>
      </vt:variant>
      <vt:variant>
        <vt:lpwstr>_Toc292300375</vt:lpwstr>
      </vt:variant>
      <vt:variant>
        <vt:i4>1703987</vt:i4>
      </vt:variant>
      <vt:variant>
        <vt:i4>224</vt:i4>
      </vt:variant>
      <vt:variant>
        <vt:i4>0</vt:i4>
      </vt:variant>
      <vt:variant>
        <vt:i4>5</vt:i4>
      </vt:variant>
      <vt:variant>
        <vt:lpwstr/>
      </vt:variant>
      <vt:variant>
        <vt:lpwstr>_Toc292300374</vt:lpwstr>
      </vt:variant>
      <vt:variant>
        <vt:i4>1703987</vt:i4>
      </vt:variant>
      <vt:variant>
        <vt:i4>218</vt:i4>
      </vt:variant>
      <vt:variant>
        <vt:i4>0</vt:i4>
      </vt:variant>
      <vt:variant>
        <vt:i4>5</vt:i4>
      </vt:variant>
      <vt:variant>
        <vt:lpwstr/>
      </vt:variant>
      <vt:variant>
        <vt:lpwstr>_Toc292300373</vt:lpwstr>
      </vt:variant>
      <vt:variant>
        <vt:i4>1703987</vt:i4>
      </vt:variant>
      <vt:variant>
        <vt:i4>212</vt:i4>
      </vt:variant>
      <vt:variant>
        <vt:i4>0</vt:i4>
      </vt:variant>
      <vt:variant>
        <vt:i4>5</vt:i4>
      </vt:variant>
      <vt:variant>
        <vt:lpwstr/>
      </vt:variant>
      <vt:variant>
        <vt:lpwstr>_Toc292300372</vt:lpwstr>
      </vt:variant>
      <vt:variant>
        <vt:i4>1703987</vt:i4>
      </vt:variant>
      <vt:variant>
        <vt:i4>206</vt:i4>
      </vt:variant>
      <vt:variant>
        <vt:i4>0</vt:i4>
      </vt:variant>
      <vt:variant>
        <vt:i4>5</vt:i4>
      </vt:variant>
      <vt:variant>
        <vt:lpwstr/>
      </vt:variant>
      <vt:variant>
        <vt:lpwstr>_Toc292300371</vt:lpwstr>
      </vt:variant>
      <vt:variant>
        <vt:i4>1703987</vt:i4>
      </vt:variant>
      <vt:variant>
        <vt:i4>200</vt:i4>
      </vt:variant>
      <vt:variant>
        <vt:i4>0</vt:i4>
      </vt:variant>
      <vt:variant>
        <vt:i4>5</vt:i4>
      </vt:variant>
      <vt:variant>
        <vt:lpwstr/>
      </vt:variant>
      <vt:variant>
        <vt:lpwstr>_Toc292300370</vt:lpwstr>
      </vt:variant>
      <vt:variant>
        <vt:i4>1769523</vt:i4>
      </vt:variant>
      <vt:variant>
        <vt:i4>194</vt:i4>
      </vt:variant>
      <vt:variant>
        <vt:i4>0</vt:i4>
      </vt:variant>
      <vt:variant>
        <vt:i4>5</vt:i4>
      </vt:variant>
      <vt:variant>
        <vt:lpwstr/>
      </vt:variant>
      <vt:variant>
        <vt:lpwstr>_Toc292300369</vt:lpwstr>
      </vt:variant>
      <vt:variant>
        <vt:i4>1769523</vt:i4>
      </vt:variant>
      <vt:variant>
        <vt:i4>188</vt:i4>
      </vt:variant>
      <vt:variant>
        <vt:i4>0</vt:i4>
      </vt:variant>
      <vt:variant>
        <vt:i4>5</vt:i4>
      </vt:variant>
      <vt:variant>
        <vt:lpwstr/>
      </vt:variant>
      <vt:variant>
        <vt:lpwstr>_Toc292300368</vt:lpwstr>
      </vt:variant>
      <vt:variant>
        <vt:i4>1769523</vt:i4>
      </vt:variant>
      <vt:variant>
        <vt:i4>182</vt:i4>
      </vt:variant>
      <vt:variant>
        <vt:i4>0</vt:i4>
      </vt:variant>
      <vt:variant>
        <vt:i4>5</vt:i4>
      </vt:variant>
      <vt:variant>
        <vt:lpwstr/>
      </vt:variant>
      <vt:variant>
        <vt:lpwstr>_Toc292300367</vt:lpwstr>
      </vt:variant>
      <vt:variant>
        <vt:i4>1769523</vt:i4>
      </vt:variant>
      <vt:variant>
        <vt:i4>176</vt:i4>
      </vt:variant>
      <vt:variant>
        <vt:i4>0</vt:i4>
      </vt:variant>
      <vt:variant>
        <vt:i4>5</vt:i4>
      </vt:variant>
      <vt:variant>
        <vt:lpwstr/>
      </vt:variant>
      <vt:variant>
        <vt:lpwstr>_Toc292300366</vt:lpwstr>
      </vt:variant>
      <vt:variant>
        <vt:i4>1769523</vt:i4>
      </vt:variant>
      <vt:variant>
        <vt:i4>170</vt:i4>
      </vt:variant>
      <vt:variant>
        <vt:i4>0</vt:i4>
      </vt:variant>
      <vt:variant>
        <vt:i4>5</vt:i4>
      </vt:variant>
      <vt:variant>
        <vt:lpwstr/>
      </vt:variant>
      <vt:variant>
        <vt:lpwstr>_Toc292300365</vt:lpwstr>
      </vt:variant>
      <vt:variant>
        <vt:i4>1769523</vt:i4>
      </vt:variant>
      <vt:variant>
        <vt:i4>164</vt:i4>
      </vt:variant>
      <vt:variant>
        <vt:i4>0</vt:i4>
      </vt:variant>
      <vt:variant>
        <vt:i4>5</vt:i4>
      </vt:variant>
      <vt:variant>
        <vt:lpwstr/>
      </vt:variant>
      <vt:variant>
        <vt:lpwstr>_Toc292300364</vt:lpwstr>
      </vt:variant>
      <vt:variant>
        <vt:i4>1769523</vt:i4>
      </vt:variant>
      <vt:variant>
        <vt:i4>158</vt:i4>
      </vt:variant>
      <vt:variant>
        <vt:i4>0</vt:i4>
      </vt:variant>
      <vt:variant>
        <vt:i4>5</vt:i4>
      </vt:variant>
      <vt:variant>
        <vt:lpwstr/>
      </vt:variant>
      <vt:variant>
        <vt:lpwstr>_Toc292300363</vt:lpwstr>
      </vt:variant>
      <vt:variant>
        <vt:i4>1769523</vt:i4>
      </vt:variant>
      <vt:variant>
        <vt:i4>152</vt:i4>
      </vt:variant>
      <vt:variant>
        <vt:i4>0</vt:i4>
      </vt:variant>
      <vt:variant>
        <vt:i4>5</vt:i4>
      </vt:variant>
      <vt:variant>
        <vt:lpwstr/>
      </vt:variant>
      <vt:variant>
        <vt:lpwstr>_Toc292300362</vt:lpwstr>
      </vt:variant>
      <vt:variant>
        <vt:i4>1769523</vt:i4>
      </vt:variant>
      <vt:variant>
        <vt:i4>146</vt:i4>
      </vt:variant>
      <vt:variant>
        <vt:i4>0</vt:i4>
      </vt:variant>
      <vt:variant>
        <vt:i4>5</vt:i4>
      </vt:variant>
      <vt:variant>
        <vt:lpwstr/>
      </vt:variant>
      <vt:variant>
        <vt:lpwstr>_Toc292300361</vt:lpwstr>
      </vt:variant>
      <vt:variant>
        <vt:i4>1769523</vt:i4>
      </vt:variant>
      <vt:variant>
        <vt:i4>140</vt:i4>
      </vt:variant>
      <vt:variant>
        <vt:i4>0</vt:i4>
      </vt:variant>
      <vt:variant>
        <vt:i4>5</vt:i4>
      </vt:variant>
      <vt:variant>
        <vt:lpwstr/>
      </vt:variant>
      <vt:variant>
        <vt:lpwstr>_Toc292300360</vt:lpwstr>
      </vt:variant>
      <vt:variant>
        <vt:i4>1572915</vt:i4>
      </vt:variant>
      <vt:variant>
        <vt:i4>134</vt:i4>
      </vt:variant>
      <vt:variant>
        <vt:i4>0</vt:i4>
      </vt:variant>
      <vt:variant>
        <vt:i4>5</vt:i4>
      </vt:variant>
      <vt:variant>
        <vt:lpwstr/>
      </vt:variant>
      <vt:variant>
        <vt:lpwstr>_Toc292300359</vt:lpwstr>
      </vt:variant>
      <vt:variant>
        <vt:i4>1572915</vt:i4>
      </vt:variant>
      <vt:variant>
        <vt:i4>128</vt:i4>
      </vt:variant>
      <vt:variant>
        <vt:i4>0</vt:i4>
      </vt:variant>
      <vt:variant>
        <vt:i4>5</vt:i4>
      </vt:variant>
      <vt:variant>
        <vt:lpwstr/>
      </vt:variant>
      <vt:variant>
        <vt:lpwstr>_Toc292300358</vt:lpwstr>
      </vt:variant>
      <vt:variant>
        <vt:i4>1572915</vt:i4>
      </vt:variant>
      <vt:variant>
        <vt:i4>122</vt:i4>
      </vt:variant>
      <vt:variant>
        <vt:i4>0</vt:i4>
      </vt:variant>
      <vt:variant>
        <vt:i4>5</vt:i4>
      </vt:variant>
      <vt:variant>
        <vt:lpwstr/>
      </vt:variant>
      <vt:variant>
        <vt:lpwstr>_Toc292300357</vt:lpwstr>
      </vt:variant>
      <vt:variant>
        <vt:i4>1572915</vt:i4>
      </vt:variant>
      <vt:variant>
        <vt:i4>116</vt:i4>
      </vt:variant>
      <vt:variant>
        <vt:i4>0</vt:i4>
      </vt:variant>
      <vt:variant>
        <vt:i4>5</vt:i4>
      </vt:variant>
      <vt:variant>
        <vt:lpwstr/>
      </vt:variant>
      <vt:variant>
        <vt:lpwstr>_Toc292300356</vt:lpwstr>
      </vt:variant>
      <vt:variant>
        <vt:i4>1572915</vt:i4>
      </vt:variant>
      <vt:variant>
        <vt:i4>110</vt:i4>
      </vt:variant>
      <vt:variant>
        <vt:i4>0</vt:i4>
      </vt:variant>
      <vt:variant>
        <vt:i4>5</vt:i4>
      </vt:variant>
      <vt:variant>
        <vt:lpwstr/>
      </vt:variant>
      <vt:variant>
        <vt:lpwstr>_Toc292300355</vt:lpwstr>
      </vt:variant>
      <vt:variant>
        <vt:i4>1572915</vt:i4>
      </vt:variant>
      <vt:variant>
        <vt:i4>104</vt:i4>
      </vt:variant>
      <vt:variant>
        <vt:i4>0</vt:i4>
      </vt:variant>
      <vt:variant>
        <vt:i4>5</vt:i4>
      </vt:variant>
      <vt:variant>
        <vt:lpwstr/>
      </vt:variant>
      <vt:variant>
        <vt:lpwstr>_Toc292300354</vt:lpwstr>
      </vt:variant>
      <vt:variant>
        <vt:i4>1572915</vt:i4>
      </vt:variant>
      <vt:variant>
        <vt:i4>98</vt:i4>
      </vt:variant>
      <vt:variant>
        <vt:i4>0</vt:i4>
      </vt:variant>
      <vt:variant>
        <vt:i4>5</vt:i4>
      </vt:variant>
      <vt:variant>
        <vt:lpwstr/>
      </vt:variant>
      <vt:variant>
        <vt:lpwstr>_Toc292300353</vt:lpwstr>
      </vt:variant>
      <vt:variant>
        <vt:i4>1572915</vt:i4>
      </vt:variant>
      <vt:variant>
        <vt:i4>92</vt:i4>
      </vt:variant>
      <vt:variant>
        <vt:i4>0</vt:i4>
      </vt:variant>
      <vt:variant>
        <vt:i4>5</vt:i4>
      </vt:variant>
      <vt:variant>
        <vt:lpwstr/>
      </vt:variant>
      <vt:variant>
        <vt:lpwstr>_Toc292300352</vt:lpwstr>
      </vt:variant>
      <vt:variant>
        <vt:i4>1572915</vt:i4>
      </vt:variant>
      <vt:variant>
        <vt:i4>86</vt:i4>
      </vt:variant>
      <vt:variant>
        <vt:i4>0</vt:i4>
      </vt:variant>
      <vt:variant>
        <vt:i4>5</vt:i4>
      </vt:variant>
      <vt:variant>
        <vt:lpwstr/>
      </vt:variant>
      <vt:variant>
        <vt:lpwstr>_Toc292300351</vt:lpwstr>
      </vt:variant>
      <vt:variant>
        <vt:i4>1572915</vt:i4>
      </vt:variant>
      <vt:variant>
        <vt:i4>80</vt:i4>
      </vt:variant>
      <vt:variant>
        <vt:i4>0</vt:i4>
      </vt:variant>
      <vt:variant>
        <vt:i4>5</vt:i4>
      </vt:variant>
      <vt:variant>
        <vt:lpwstr/>
      </vt:variant>
      <vt:variant>
        <vt:lpwstr>_Toc292300350</vt:lpwstr>
      </vt:variant>
      <vt:variant>
        <vt:i4>1638451</vt:i4>
      </vt:variant>
      <vt:variant>
        <vt:i4>74</vt:i4>
      </vt:variant>
      <vt:variant>
        <vt:i4>0</vt:i4>
      </vt:variant>
      <vt:variant>
        <vt:i4>5</vt:i4>
      </vt:variant>
      <vt:variant>
        <vt:lpwstr/>
      </vt:variant>
      <vt:variant>
        <vt:lpwstr>_Toc292300349</vt:lpwstr>
      </vt:variant>
      <vt:variant>
        <vt:i4>1638451</vt:i4>
      </vt:variant>
      <vt:variant>
        <vt:i4>68</vt:i4>
      </vt:variant>
      <vt:variant>
        <vt:i4>0</vt:i4>
      </vt:variant>
      <vt:variant>
        <vt:i4>5</vt:i4>
      </vt:variant>
      <vt:variant>
        <vt:lpwstr/>
      </vt:variant>
      <vt:variant>
        <vt:lpwstr>_Toc292300348</vt:lpwstr>
      </vt:variant>
      <vt:variant>
        <vt:i4>1638451</vt:i4>
      </vt:variant>
      <vt:variant>
        <vt:i4>62</vt:i4>
      </vt:variant>
      <vt:variant>
        <vt:i4>0</vt:i4>
      </vt:variant>
      <vt:variant>
        <vt:i4>5</vt:i4>
      </vt:variant>
      <vt:variant>
        <vt:lpwstr/>
      </vt:variant>
      <vt:variant>
        <vt:lpwstr>_Toc292300347</vt:lpwstr>
      </vt:variant>
      <vt:variant>
        <vt:i4>1638451</vt:i4>
      </vt:variant>
      <vt:variant>
        <vt:i4>56</vt:i4>
      </vt:variant>
      <vt:variant>
        <vt:i4>0</vt:i4>
      </vt:variant>
      <vt:variant>
        <vt:i4>5</vt:i4>
      </vt:variant>
      <vt:variant>
        <vt:lpwstr/>
      </vt:variant>
      <vt:variant>
        <vt:lpwstr>_Toc292300346</vt:lpwstr>
      </vt:variant>
      <vt:variant>
        <vt:i4>1638451</vt:i4>
      </vt:variant>
      <vt:variant>
        <vt:i4>50</vt:i4>
      </vt:variant>
      <vt:variant>
        <vt:i4>0</vt:i4>
      </vt:variant>
      <vt:variant>
        <vt:i4>5</vt:i4>
      </vt:variant>
      <vt:variant>
        <vt:lpwstr/>
      </vt:variant>
      <vt:variant>
        <vt:lpwstr>_Toc292300345</vt:lpwstr>
      </vt:variant>
      <vt:variant>
        <vt:i4>1638451</vt:i4>
      </vt:variant>
      <vt:variant>
        <vt:i4>44</vt:i4>
      </vt:variant>
      <vt:variant>
        <vt:i4>0</vt:i4>
      </vt:variant>
      <vt:variant>
        <vt:i4>5</vt:i4>
      </vt:variant>
      <vt:variant>
        <vt:lpwstr/>
      </vt:variant>
      <vt:variant>
        <vt:lpwstr>_Toc292300344</vt:lpwstr>
      </vt:variant>
      <vt:variant>
        <vt:i4>1638451</vt:i4>
      </vt:variant>
      <vt:variant>
        <vt:i4>38</vt:i4>
      </vt:variant>
      <vt:variant>
        <vt:i4>0</vt:i4>
      </vt:variant>
      <vt:variant>
        <vt:i4>5</vt:i4>
      </vt:variant>
      <vt:variant>
        <vt:lpwstr/>
      </vt:variant>
      <vt:variant>
        <vt:lpwstr>_Toc292300343</vt:lpwstr>
      </vt:variant>
      <vt:variant>
        <vt:i4>1638451</vt:i4>
      </vt:variant>
      <vt:variant>
        <vt:i4>32</vt:i4>
      </vt:variant>
      <vt:variant>
        <vt:i4>0</vt:i4>
      </vt:variant>
      <vt:variant>
        <vt:i4>5</vt:i4>
      </vt:variant>
      <vt:variant>
        <vt:lpwstr/>
      </vt:variant>
      <vt:variant>
        <vt:lpwstr>_Toc292300342</vt:lpwstr>
      </vt:variant>
      <vt:variant>
        <vt:i4>1638451</vt:i4>
      </vt:variant>
      <vt:variant>
        <vt:i4>26</vt:i4>
      </vt:variant>
      <vt:variant>
        <vt:i4>0</vt:i4>
      </vt:variant>
      <vt:variant>
        <vt:i4>5</vt:i4>
      </vt:variant>
      <vt:variant>
        <vt:lpwstr/>
      </vt:variant>
      <vt:variant>
        <vt:lpwstr>_Toc292300341</vt:lpwstr>
      </vt:variant>
      <vt:variant>
        <vt:i4>1638451</vt:i4>
      </vt:variant>
      <vt:variant>
        <vt:i4>20</vt:i4>
      </vt:variant>
      <vt:variant>
        <vt:i4>0</vt:i4>
      </vt:variant>
      <vt:variant>
        <vt:i4>5</vt:i4>
      </vt:variant>
      <vt:variant>
        <vt:lpwstr/>
      </vt:variant>
      <vt:variant>
        <vt:lpwstr>_Toc292300340</vt:lpwstr>
      </vt:variant>
      <vt:variant>
        <vt:i4>1966131</vt:i4>
      </vt:variant>
      <vt:variant>
        <vt:i4>14</vt:i4>
      </vt:variant>
      <vt:variant>
        <vt:i4>0</vt:i4>
      </vt:variant>
      <vt:variant>
        <vt:i4>5</vt:i4>
      </vt:variant>
      <vt:variant>
        <vt:lpwstr/>
      </vt:variant>
      <vt:variant>
        <vt:lpwstr>_Toc292300339</vt:lpwstr>
      </vt:variant>
      <vt:variant>
        <vt:i4>1966131</vt:i4>
      </vt:variant>
      <vt:variant>
        <vt:i4>8</vt:i4>
      </vt:variant>
      <vt:variant>
        <vt:i4>0</vt:i4>
      </vt:variant>
      <vt:variant>
        <vt:i4>5</vt:i4>
      </vt:variant>
      <vt:variant>
        <vt:lpwstr/>
      </vt:variant>
      <vt:variant>
        <vt:lpwstr>_Toc292300338</vt:lpwstr>
      </vt:variant>
      <vt:variant>
        <vt:i4>1966131</vt:i4>
      </vt:variant>
      <vt:variant>
        <vt:i4>2</vt:i4>
      </vt:variant>
      <vt:variant>
        <vt:i4>0</vt:i4>
      </vt:variant>
      <vt:variant>
        <vt:i4>5</vt:i4>
      </vt:variant>
      <vt:variant>
        <vt:lpwstr/>
      </vt:variant>
      <vt:variant>
        <vt:lpwstr>_Toc292300337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Sergey P</cp:lastModifiedBy>
  <cp:revision>173</cp:revision>
  <cp:lastPrinted>2025-06-17T01:33:00Z</cp:lastPrinted>
  <dcterms:created xsi:type="dcterms:W3CDTF">2019-01-21T06:21:00Z</dcterms:created>
  <dcterms:modified xsi:type="dcterms:W3CDTF">2025-06-17T01:33:00Z</dcterms:modified>
</cp:coreProperties>
</file>