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B0" w:rsidRDefault="00A443B0" w:rsidP="00A443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43B0" w:rsidRDefault="00C073E4" w:rsidP="0015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A443B0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A443B0" w:rsidRDefault="00A443B0" w:rsidP="0015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A443B0" w:rsidRDefault="00A443B0" w:rsidP="0015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3B0" w:rsidRDefault="00A443B0" w:rsidP="001574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D0AF7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7D0AF7">
        <w:rPr>
          <w:rFonts w:ascii="Times New Roman" w:eastAsiaTheme="minorHAnsi" w:hAnsi="Times New Roman"/>
          <w:sz w:val="28"/>
          <w:szCs w:val="28"/>
        </w:rPr>
        <w:t xml:space="preserve">оценки регулирующего воздействия проектов муниципальных нормативных правовых актов, </w:t>
      </w:r>
      <w:r w:rsidRPr="007D0AF7">
        <w:rPr>
          <w:rFonts w:ascii="Times New Roman" w:eastAsiaTheme="minorHAnsi" w:hAnsi="Times New Roman"/>
          <w:color w:val="000000" w:themeColor="text1"/>
          <w:sz w:val="28"/>
          <w:szCs w:val="28"/>
        </w:rPr>
        <w:t>экспертизы и оценки фактического воздействия</w:t>
      </w:r>
      <w:r w:rsidRPr="007D0A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D0AF7">
        <w:rPr>
          <w:rFonts w:ascii="Times New Roman" w:eastAsiaTheme="minorHAnsi" w:hAnsi="Times New Roman"/>
          <w:sz w:val="28"/>
          <w:szCs w:val="28"/>
        </w:rPr>
        <w:t xml:space="preserve">муниципальных нормативных правовых актов, затрагивающих вопросы </w:t>
      </w:r>
      <w:r w:rsidR="00EF5432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 w:rsidRPr="007D0AF7">
        <w:rPr>
          <w:rFonts w:ascii="Times New Roman" w:eastAsiaTheme="minorHAnsi" w:hAnsi="Times New Roman"/>
          <w:sz w:val="28"/>
          <w:szCs w:val="28"/>
        </w:rPr>
        <w:t>осуществления предпринимательской и инвестиционной деятельности, утвержденного постановлением администрации города</w:t>
      </w:r>
      <w:r w:rsidR="00BE5A18" w:rsidRPr="007D0AF7">
        <w:rPr>
          <w:rFonts w:ascii="Times New Roman" w:eastAsiaTheme="minorHAnsi" w:hAnsi="Times New Roman"/>
          <w:sz w:val="28"/>
          <w:szCs w:val="28"/>
        </w:rPr>
        <w:t xml:space="preserve"> </w:t>
      </w:r>
      <w:r w:rsidR="00BE5A18" w:rsidRPr="007D0AF7">
        <w:rPr>
          <w:rFonts w:ascii="Times New Roman" w:hAnsi="Times New Roman"/>
          <w:color w:val="000000"/>
          <w:spacing w:val="-2"/>
          <w:sz w:val="28"/>
          <w:szCs w:val="28"/>
        </w:rPr>
        <w:t>от 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157468">
        <w:rPr>
          <w:rFonts w:ascii="Times New Roman" w:hAnsi="Times New Roman"/>
          <w:color w:val="000000"/>
          <w:spacing w:val="-2"/>
          <w:sz w:val="28"/>
          <w:szCs w:val="28"/>
        </w:rPr>
        <w:t xml:space="preserve">,  </w:t>
      </w:r>
      <w:r w:rsidR="007D0AF7">
        <w:rPr>
          <w:rFonts w:ascii="Times New Roman" w:hAnsi="Times New Roman"/>
          <w:color w:val="000000"/>
          <w:spacing w:val="-2"/>
          <w:sz w:val="28"/>
          <w:szCs w:val="28"/>
        </w:rPr>
        <w:t xml:space="preserve">в администрации города Нижневартовска"  </w:t>
      </w:r>
    </w:p>
    <w:p w:rsidR="007D0AF7" w:rsidRPr="007D0AF7" w:rsidRDefault="007D0AF7" w:rsidP="001574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0AF7" w:rsidRPr="007D0AF7" w:rsidRDefault="007D0AF7" w:rsidP="00157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443B0" w:rsidRPr="007D0AF7">
        <w:rPr>
          <w:rFonts w:ascii="Times New Roman" w:hAnsi="Times New Roman"/>
          <w:sz w:val="28"/>
          <w:szCs w:val="28"/>
        </w:rPr>
        <w:t>в период с "</w:t>
      </w:r>
      <w:r>
        <w:rPr>
          <w:rFonts w:ascii="Times New Roman" w:hAnsi="Times New Roman"/>
          <w:sz w:val="28"/>
          <w:szCs w:val="28"/>
        </w:rPr>
        <w:t xml:space="preserve">29" </w:t>
      </w:r>
      <w:r w:rsidR="00BE5A18" w:rsidRPr="007D0AF7">
        <w:rPr>
          <w:rFonts w:ascii="Times New Roman" w:hAnsi="Times New Roman"/>
          <w:sz w:val="28"/>
          <w:szCs w:val="28"/>
        </w:rPr>
        <w:t xml:space="preserve">января </w:t>
      </w:r>
      <w:r w:rsidR="00A443B0" w:rsidRPr="007D0AF7">
        <w:rPr>
          <w:rFonts w:ascii="Times New Roman" w:hAnsi="Times New Roman"/>
          <w:sz w:val="28"/>
          <w:szCs w:val="28"/>
        </w:rPr>
        <w:t>20</w:t>
      </w:r>
      <w:r w:rsidR="00BE5A18" w:rsidRPr="007D0AF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A443B0" w:rsidRPr="007D0AF7">
        <w:rPr>
          <w:rFonts w:ascii="Times New Roman" w:hAnsi="Times New Roman"/>
          <w:sz w:val="28"/>
          <w:szCs w:val="28"/>
        </w:rPr>
        <w:t>"</w:t>
      </w:r>
      <w:r w:rsidR="00EF5432">
        <w:rPr>
          <w:rFonts w:ascii="Times New Roman" w:hAnsi="Times New Roman"/>
          <w:sz w:val="28"/>
          <w:szCs w:val="28"/>
        </w:rPr>
        <w:t xml:space="preserve">12" </w:t>
      </w:r>
      <w:r w:rsidR="00BE5A18" w:rsidRPr="007D0AF7">
        <w:rPr>
          <w:rFonts w:ascii="Times New Roman" w:hAnsi="Times New Roman"/>
          <w:sz w:val="28"/>
          <w:szCs w:val="28"/>
        </w:rPr>
        <w:t>февраля</w:t>
      </w:r>
      <w:r w:rsidR="00A443B0" w:rsidRPr="007D0AF7">
        <w:rPr>
          <w:rFonts w:ascii="Times New Roman" w:hAnsi="Times New Roman"/>
          <w:sz w:val="28"/>
          <w:szCs w:val="28"/>
        </w:rPr>
        <w:t xml:space="preserve"> 20</w:t>
      </w:r>
      <w:r w:rsidR="00BE5A18" w:rsidRPr="007D0AF7">
        <w:rPr>
          <w:rFonts w:ascii="Times New Roman" w:hAnsi="Times New Roman"/>
          <w:sz w:val="28"/>
          <w:szCs w:val="28"/>
        </w:rPr>
        <w:t>18</w:t>
      </w:r>
      <w:r w:rsidR="00FA13E2">
        <w:rPr>
          <w:rFonts w:ascii="Times New Roman" w:hAnsi="Times New Roman"/>
          <w:sz w:val="28"/>
          <w:szCs w:val="28"/>
        </w:rPr>
        <w:t xml:space="preserve"> года </w:t>
      </w:r>
      <w:r w:rsidR="00A443B0" w:rsidRPr="007D0AF7">
        <w:rPr>
          <w:rFonts w:ascii="Times New Roman" w:hAnsi="Times New Roman"/>
          <w:sz w:val="28"/>
          <w:szCs w:val="28"/>
        </w:rPr>
        <w:t xml:space="preserve">проведены публичные консультации по </w:t>
      </w:r>
      <w:r w:rsidRPr="007D0AF7">
        <w:rPr>
          <w:rFonts w:ascii="Times New Roman" w:hAnsi="Times New Roman"/>
          <w:sz w:val="28"/>
          <w:szCs w:val="28"/>
        </w:rPr>
        <w:t>проекту муниципального нормативного правового акта "</w:t>
      </w:r>
      <w:r w:rsidRPr="007D0AF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Нижневартовска "</w:t>
      </w:r>
    </w:p>
    <w:p w:rsidR="007D0AF7" w:rsidRDefault="007D0AF7" w:rsidP="001574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3B0" w:rsidRDefault="00A443B0" w:rsidP="001E4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уведомления:</w:t>
      </w:r>
    </w:p>
    <w:p w:rsidR="00590BD3" w:rsidRPr="001E42B6" w:rsidRDefault="00590BD3" w:rsidP="001E4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ОАО 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Пассажирское автотранспортное предприятие №2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Производственное автотранспортное предприятие №1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Парус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r w:rsidR="00590BD3">
        <w:rPr>
          <w:rFonts w:ascii="Times New Roman" w:hAnsi="Times New Roman"/>
          <w:sz w:val="28"/>
          <w:szCs w:val="28"/>
        </w:rPr>
        <w:t>ВМПО-МТ</w:t>
      </w:r>
      <w:r w:rsidRPr="001E42B6">
        <w:rPr>
          <w:rFonts w:ascii="Times New Roman" w:hAnsi="Times New Roman"/>
          <w:sz w:val="28"/>
          <w:szCs w:val="28"/>
        </w:rPr>
        <w:t>1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Реглет - АВТО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Импульс</w:t>
      </w:r>
      <w:r w:rsidR="00CE7273"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1E42B6" w:rsidRPr="001E42B6" w:rsidRDefault="001E42B6" w:rsidP="001E42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 w:rsidR="00CE7273">
        <w:rPr>
          <w:rFonts w:ascii="Times New Roman" w:hAnsi="Times New Roman"/>
          <w:sz w:val="28"/>
          <w:szCs w:val="28"/>
        </w:rPr>
        <w:t>"</w:t>
      </w:r>
      <w:proofErr w:type="spellStart"/>
      <w:r w:rsidRPr="001E42B6">
        <w:rPr>
          <w:rFonts w:ascii="Times New Roman" w:hAnsi="Times New Roman"/>
          <w:sz w:val="28"/>
          <w:szCs w:val="28"/>
        </w:rPr>
        <w:t>Адрока</w:t>
      </w:r>
      <w:proofErr w:type="spellEnd"/>
      <w:r w:rsidR="00CE7273">
        <w:rPr>
          <w:rFonts w:ascii="Times New Roman" w:hAnsi="Times New Roman"/>
          <w:sz w:val="28"/>
          <w:szCs w:val="28"/>
        </w:rPr>
        <w:t>";</w:t>
      </w:r>
    </w:p>
    <w:p w:rsidR="00A443B0" w:rsidRPr="00CE7273" w:rsidRDefault="00CE7273" w:rsidP="00CE72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7273">
        <w:rPr>
          <w:rFonts w:ascii="Times New Roman" w:hAnsi="Times New Roman"/>
          <w:sz w:val="28"/>
          <w:szCs w:val="28"/>
        </w:rPr>
        <w:t>ООО "</w:t>
      </w:r>
      <w:proofErr w:type="spellStart"/>
      <w:r w:rsidRPr="00CE7273">
        <w:rPr>
          <w:rFonts w:ascii="Times New Roman" w:hAnsi="Times New Roman"/>
          <w:sz w:val="28"/>
          <w:szCs w:val="28"/>
        </w:rPr>
        <w:t>Экомтех</w:t>
      </w:r>
      <w:proofErr w:type="spellEnd"/>
      <w:r w:rsidRPr="00CE7273">
        <w:rPr>
          <w:rFonts w:ascii="Times New Roman" w:hAnsi="Times New Roman"/>
          <w:sz w:val="28"/>
          <w:szCs w:val="28"/>
        </w:rPr>
        <w:t>"</w:t>
      </w:r>
      <w:r w:rsidR="00590BD3">
        <w:rPr>
          <w:rFonts w:ascii="Times New Roman" w:hAnsi="Times New Roman"/>
          <w:sz w:val="28"/>
          <w:szCs w:val="28"/>
        </w:rPr>
        <w:t>.</w:t>
      </w:r>
      <w:r w:rsidR="00A443B0" w:rsidRPr="00CE7273">
        <w:rPr>
          <w:rFonts w:ascii="Times New Roman" w:hAnsi="Times New Roman"/>
          <w:sz w:val="28"/>
          <w:szCs w:val="28"/>
        </w:rPr>
        <w:t xml:space="preserve">    </w:t>
      </w:r>
    </w:p>
    <w:p w:rsidR="00CE7273" w:rsidRPr="00CE7273" w:rsidRDefault="00CE7273" w:rsidP="00CE7273">
      <w:pPr>
        <w:pStyle w:val="a3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A443B0" w:rsidRPr="00FA13E2" w:rsidRDefault="00A443B0" w:rsidP="00A443B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A13E2">
        <w:rPr>
          <w:rFonts w:ascii="Times New Roman" w:hAnsi="Times New Roman"/>
          <w:sz w:val="28"/>
          <w:szCs w:val="28"/>
        </w:rPr>
        <w:t>При проведении публичных консультаций получены отзывы от:</w:t>
      </w:r>
    </w:p>
    <w:p w:rsidR="00CE7273" w:rsidRPr="00CE7273" w:rsidRDefault="00CE7273" w:rsidP="00CE72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273">
        <w:rPr>
          <w:rFonts w:ascii="Times New Roman" w:hAnsi="Times New Roman"/>
          <w:sz w:val="28"/>
          <w:szCs w:val="28"/>
        </w:rPr>
        <w:t>ОАО "Пассажирское автотранспортное предприятие №2";</w:t>
      </w:r>
    </w:p>
    <w:p w:rsidR="00CE7273" w:rsidRPr="001E42B6" w:rsidRDefault="00CE7273" w:rsidP="00CE72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Парус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CE7273" w:rsidRPr="001E42B6" w:rsidRDefault="00CE7273" w:rsidP="00CE72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"</w:t>
      </w:r>
      <w:r w:rsidR="00590BD3">
        <w:rPr>
          <w:rFonts w:ascii="Times New Roman" w:hAnsi="Times New Roman"/>
          <w:sz w:val="28"/>
          <w:szCs w:val="28"/>
        </w:rPr>
        <w:t>ВМПО-МТ</w:t>
      </w:r>
      <w:r w:rsidRPr="001E42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CE7273" w:rsidRPr="001E42B6" w:rsidRDefault="00CE7273" w:rsidP="00CE72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Реглет - АВТО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;</w:t>
      </w:r>
    </w:p>
    <w:p w:rsidR="00CE7273" w:rsidRPr="001E42B6" w:rsidRDefault="00CE7273" w:rsidP="00CE72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B6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"</w:t>
      </w:r>
      <w:r w:rsidRPr="001E42B6">
        <w:rPr>
          <w:rFonts w:ascii="Times New Roman" w:hAnsi="Times New Roman"/>
          <w:sz w:val="28"/>
          <w:szCs w:val="28"/>
        </w:rPr>
        <w:t>Импульс</w:t>
      </w:r>
      <w:r>
        <w:rPr>
          <w:rFonts w:ascii="Times New Roman" w:hAnsi="Times New Roman"/>
          <w:sz w:val="28"/>
          <w:szCs w:val="28"/>
        </w:rPr>
        <w:t>"</w:t>
      </w:r>
      <w:r w:rsidR="00590BD3">
        <w:rPr>
          <w:rFonts w:ascii="Times New Roman" w:hAnsi="Times New Roman"/>
          <w:sz w:val="28"/>
          <w:szCs w:val="28"/>
        </w:rPr>
        <w:t>.</w:t>
      </w:r>
    </w:p>
    <w:p w:rsidR="00A443B0" w:rsidRDefault="00CE7273" w:rsidP="00CE7273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  <w:r w:rsidRPr="00CE7273">
        <w:rPr>
          <w:rFonts w:ascii="Times New Roman" w:hAnsi="Times New Roman"/>
          <w:sz w:val="28"/>
          <w:szCs w:val="28"/>
        </w:rPr>
        <w:t xml:space="preserve"> </w:t>
      </w:r>
    </w:p>
    <w:p w:rsidR="00A443B0" w:rsidRPr="00CE7273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273"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A443B0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3B0" w:rsidRPr="00FA13E2" w:rsidRDefault="00A443B0" w:rsidP="00A44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3E2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p w:rsidR="00A443B0" w:rsidRPr="00FA13E2" w:rsidRDefault="00A443B0" w:rsidP="00A44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2869"/>
      </w:tblGrid>
      <w:tr w:rsidR="00A443B0" w:rsidRPr="00FA13E2" w:rsidTr="00FA13E2">
        <w:trPr>
          <w:trHeight w:val="326"/>
        </w:trPr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3E2">
              <w:rPr>
                <w:rFonts w:ascii="Times New Roman" w:hAnsi="Times New Roman"/>
                <w:b/>
                <w:sz w:val="28"/>
                <w:szCs w:val="28"/>
              </w:rPr>
              <w:t>Результаты публичных консультаций</w:t>
            </w:r>
          </w:p>
        </w:tc>
      </w:tr>
      <w:tr w:rsidR="00A443B0" w:rsidRPr="00FA13E2" w:rsidTr="00B3218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публичных </w:t>
            </w:r>
          </w:p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r w:rsidR="0015746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FA13E2">
              <w:rPr>
                <w:rFonts w:ascii="Times New Roman" w:hAnsi="Times New Roman"/>
                <w:sz w:val="28"/>
                <w:szCs w:val="28"/>
              </w:rPr>
              <w:t xml:space="preserve">регулирующего </w:t>
            </w:r>
          </w:p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 xml:space="preserve">органа или органа, </w:t>
            </w:r>
          </w:p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 xml:space="preserve">осуществляющего </w:t>
            </w:r>
          </w:p>
          <w:p w:rsidR="00A443B0" w:rsidRPr="00FA13E2" w:rsidRDefault="00A443B0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E2">
              <w:rPr>
                <w:rFonts w:ascii="Times New Roman" w:hAnsi="Times New Roman"/>
                <w:sz w:val="28"/>
                <w:szCs w:val="28"/>
              </w:rPr>
              <w:t xml:space="preserve">экспертизу </w:t>
            </w:r>
            <w:r w:rsidR="00140EB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FA13E2">
              <w:rPr>
                <w:rFonts w:ascii="Times New Roman" w:hAnsi="Times New Roman"/>
                <w:sz w:val="28"/>
                <w:szCs w:val="28"/>
              </w:rPr>
              <w:t xml:space="preserve">(с обоснованием </w:t>
            </w:r>
            <w:r w:rsidR="006666A9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Pr="00FA13E2">
              <w:rPr>
                <w:rFonts w:ascii="Times New Roman" w:hAnsi="Times New Roman"/>
                <w:sz w:val="28"/>
                <w:szCs w:val="28"/>
              </w:rPr>
              <w:t>озиции)</w:t>
            </w:r>
          </w:p>
        </w:tc>
      </w:tr>
      <w:tr w:rsidR="00A443B0" w:rsidRPr="00FA13E2" w:rsidTr="00B3218F">
        <w:trPr>
          <w:trHeight w:val="10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FA13E2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"Производственное автотранспортное предприятие№1"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B0" w:rsidRPr="00FA13E2" w:rsidRDefault="00590BD3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40EB8">
              <w:rPr>
                <w:rFonts w:ascii="Times New Roman" w:hAnsi="Times New Roman"/>
                <w:sz w:val="28"/>
                <w:szCs w:val="28"/>
              </w:rPr>
              <w:t>е поступило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B0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3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FA13E2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"Парус"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AF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Поступил отзыв об отсутствии замечаний и предложений </w:t>
            </w:r>
          </w:p>
          <w:p w:rsidR="00FA13E2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 06.02.2018 б/н)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3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FA13E2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"ВМПО </w:t>
            </w:r>
            <w:r w:rsidR="00140EB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EB8">
              <w:rPr>
                <w:rFonts w:ascii="Times New Roman" w:hAnsi="Times New Roman"/>
                <w:sz w:val="28"/>
                <w:szCs w:val="28"/>
              </w:rPr>
              <w:t>МТ1"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AF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Поступил отзыв об отсутствии замечаний и предложений </w:t>
            </w:r>
          </w:p>
          <w:p w:rsidR="00FA13E2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 06.02.2018 б/н)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2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"Реглет -АВТО"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AF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Поступил отзыв об отсутствии замечаний и предложений </w:t>
            </w:r>
          </w:p>
          <w:p w:rsidR="00FA13E2" w:rsidRPr="00975A67" w:rsidRDefault="003036AF" w:rsidP="00975A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 0</w:t>
            </w:r>
            <w:r w:rsidR="00975A67"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.02.2018 б/н)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2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"Импульс"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Поступил отзыв об отсутствии замечаний и предложений </w:t>
            </w:r>
          </w:p>
          <w:p w:rsidR="003036AF" w:rsidRPr="00975A67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 06.02.2018 б/н)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2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Адрока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590BD3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40EB8">
              <w:rPr>
                <w:rFonts w:ascii="Times New Roman" w:hAnsi="Times New Roman"/>
                <w:sz w:val="28"/>
                <w:szCs w:val="28"/>
              </w:rPr>
              <w:t>е поступило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2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Экомтех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590BD3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40EB8">
              <w:rPr>
                <w:rFonts w:ascii="Times New Roman" w:hAnsi="Times New Roman"/>
                <w:sz w:val="28"/>
                <w:szCs w:val="28"/>
              </w:rPr>
              <w:t>е поступило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157468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13E2" w:rsidRPr="00FA13E2" w:rsidTr="00B3218F">
        <w:trPr>
          <w:trHeight w:val="17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"Пассажирское </w:t>
            </w:r>
            <w:r w:rsidR="0015746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автотранспортное </w:t>
            </w:r>
            <w:r w:rsidR="0015746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предприятие</w:t>
            </w:r>
            <w:r w:rsidR="00157468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Default="00140EB8" w:rsidP="003036A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E">
              <w:rPr>
                <w:rFonts w:ascii="Times New Roman" w:hAnsi="Times New Roman"/>
                <w:sz w:val="28"/>
                <w:szCs w:val="28"/>
              </w:rPr>
              <w:t>Внесен</w:t>
            </w:r>
            <w:r w:rsidR="00157468">
              <w:rPr>
                <w:rFonts w:ascii="Times New Roman" w:hAnsi="Times New Roman"/>
                <w:sz w:val="28"/>
                <w:szCs w:val="28"/>
              </w:rPr>
              <w:t>о</w:t>
            </w:r>
            <w:r w:rsidRPr="00031A9E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157468">
              <w:rPr>
                <w:rFonts w:ascii="Times New Roman" w:hAnsi="Times New Roman"/>
                <w:sz w:val="28"/>
                <w:szCs w:val="28"/>
              </w:rPr>
              <w:t>е</w:t>
            </w:r>
            <w:r w:rsidRPr="00031A9E">
              <w:rPr>
                <w:rFonts w:ascii="Times New Roman" w:hAnsi="Times New Roman"/>
                <w:sz w:val="28"/>
                <w:szCs w:val="28"/>
              </w:rPr>
              <w:t xml:space="preserve"> по изменению </w:t>
            </w:r>
            <w:r w:rsidR="001375D9">
              <w:rPr>
                <w:rFonts w:ascii="Times New Roman" w:hAnsi="Times New Roman"/>
                <w:sz w:val="28"/>
                <w:szCs w:val="28"/>
              </w:rPr>
              <w:t>н</w:t>
            </w:r>
            <w:r w:rsidR="00031A9E" w:rsidRPr="00031A9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аименовани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CB135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31A9E" w:rsidRPr="00031A9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конечн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ых</w:t>
            </w:r>
            <w:r w:rsidR="00031A9E" w:rsidRPr="00031A9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остановочн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ых</w:t>
            </w:r>
            <w:r w:rsidR="00CB135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пунктов </w:t>
            </w:r>
            <w:r w:rsidR="00CB135E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маршрутов</w:t>
            </w:r>
            <w:r w:rsidR="00B3218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№6К</w:t>
            </w:r>
            <w:r w:rsidR="00B3218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75D9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и №9К</w:t>
            </w:r>
          </w:p>
          <w:p w:rsidR="003036AF" w:rsidRPr="00FA13E2" w:rsidRDefault="003036AF" w:rsidP="0030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A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 06.02.2018 №105/1)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E2" w:rsidRPr="00FA13E2" w:rsidRDefault="009E59B5" w:rsidP="003036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 учтено              в приложении к прое</w:t>
            </w:r>
            <w:r w:rsidR="00157468">
              <w:rPr>
                <w:rFonts w:ascii="Times New Roman" w:hAnsi="Times New Roman"/>
                <w:sz w:val="28"/>
                <w:szCs w:val="28"/>
              </w:rPr>
              <w:t xml:space="preserve">кту муниципального нормативного </w:t>
            </w:r>
            <w:r>
              <w:rPr>
                <w:rFonts w:ascii="Times New Roman" w:hAnsi="Times New Roman"/>
                <w:sz w:val="28"/>
                <w:szCs w:val="28"/>
              </w:rPr>
              <w:t>правового акта</w:t>
            </w:r>
            <w:bookmarkStart w:id="0" w:name="_GoBack"/>
            <w:bookmarkEnd w:id="0"/>
          </w:p>
        </w:tc>
      </w:tr>
    </w:tbl>
    <w:p w:rsidR="00A443B0" w:rsidRPr="00FA13E2" w:rsidRDefault="00A443B0" w:rsidP="00A44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3B0" w:rsidRPr="00FA13E2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3E2">
        <w:rPr>
          <w:rFonts w:ascii="Times New Roman" w:hAnsi="Times New Roman"/>
          <w:sz w:val="28"/>
          <w:szCs w:val="28"/>
        </w:rPr>
        <w:t>Приложение:</w:t>
      </w:r>
    </w:p>
    <w:p w:rsidR="00A443B0" w:rsidRPr="00FA13E2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3E2">
        <w:rPr>
          <w:rFonts w:ascii="Times New Roman" w:hAnsi="Times New Roman"/>
          <w:sz w:val="28"/>
          <w:szCs w:val="28"/>
        </w:rPr>
        <w:t>1. Текст скорректированного по итогам публичных консультаций муниципального нормативного правового акта (проекта).</w:t>
      </w:r>
    </w:p>
    <w:p w:rsidR="00A443B0" w:rsidRPr="00FA13E2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3E2">
        <w:rPr>
          <w:rFonts w:ascii="Times New Roman" w:hAnsi="Times New Roman"/>
          <w:sz w:val="28"/>
          <w:szCs w:val="28"/>
        </w:rPr>
        <w:t>2. Копии отзывов участников публичных консультаций.</w:t>
      </w:r>
    </w:p>
    <w:p w:rsidR="00A443B0" w:rsidRPr="00FA13E2" w:rsidRDefault="00A443B0" w:rsidP="00A443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71E" w:rsidRDefault="0002571E"/>
    <w:sectPr w:rsidR="0002571E" w:rsidSect="00157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B17B9E"/>
    <w:multiLevelType w:val="hybridMultilevel"/>
    <w:tmpl w:val="3C74A386"/>
    <w:lvl w:ilvl="0" w:tplc="B3EE6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F636E3"/>
    <w:multiLevelType w:val="hybridMultilevel"/>
    <w:tmpl w:val="3016268A"/>
    <w:lvl w:ilvl="0" w:tplc="B3EE6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B0"/>
    <w:rsid w:val="0002571E"/>
    <w:rsid w:val="00031A9E"/>
    <w:rsid w:val="001375D9"/>
    <w:rsid w:val="00140EB8"/>
    <w:rsid w:val="00157468"/>
    <w:rsid w:val="001E42B6"/>
    <w:rsid w:val="003036AF"/>
    <w:rsid w:val="00336194"/>
    <w:rsid w:val="00590BD3"/>
    <w:rsid w:val="006666A9"/>
    <w:rsid w:val="007D0AF7"/>
    <w:rsid w:val="00975A67"/>
    <w:rsid w:val="009E59B5"/>
    <w:rsid w:val="00A443B0"/>
    <w:rsid w:val="00B3218F"/>
    <w:rsid w:val="00BE5A18"/>
    <w:rsid w:val="00C073E4"/>
    <w:rsid w:val="00C572F6"/>
    <w:rsid w:val="00CB135E"/>
    <w:rsid w:val="00CE7273"/>
    <w:rsid w:val="00EF5432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245F"/>
  <w15:docId w15:val="{76C35959-B662-4C90-B7B2-AC4B651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4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4</cp:revision>
  <cp:lastPrinted>2018-02-26T10:22:00Z</cp:lastPrinted>
  <dcterms:created xsi:type="dcterms:W3CDTF">2018-02-26T10:18:00Z</dcterms:created>
  <dcterms:modified xsi:type="dcterms:W3CDTF">2018-02-26T10:23:00Z</dcterms:modified>
</cp:coreProperties>
</file>