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D3" w:rsidRP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Уведомление</w:t>
      </w:r>
    </w:p>
    <w:p w:rsidR="0074707D" w:rsidRP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</w:p>
    <w:p w:rsid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в целях оценки фактического</w:t>
      </w:r>
      <w:r w:rsidR="0074707D" w:rsidRPr="0074707D">
        <w:rPr>
          <w:rFonts w:ascii="Times New Roman" w:hAnsi="Times New Roman"/>
          <w:b/>
          <w:sz w:val="28"/>
          <w:szCs w:val="28"/>
        </w:rPr>
        <w:t xml:space="preserve"> </w:t>
      </w:r>
      <w:r w:rsidRPr="0074707D">
        <w:rPr>
          <w:rFonts w:ascii="Times New Roman" w:hAnsi="Times New Roman"/>
          <w:b/>
          <w:sz w:val="28"/>
          <w:szCs w:val="28"/>
        </w:rPr>
        <w:t xml:space="preserve">воздействия </w:t>
      </w:r>
    </w:p>
    <w:p w:rsidR="00ED5CD3" w:rsidRPr="0074707D" w:rsidRDefault="00ED5CD3" w:rsidP="00747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A0895" w:rsidRPr="00AD1612" w:rsidRDefault="000A0895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6A1" w:rsidRPr="00100B5C" w:rsidRDefault="008B16A1" w:rsidP="00100B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6035F">
        <w:rPr>
          <w:rFonts w:ascii="Times New Roman" w:hAnsi="Times New Roman"/>
          <w:b/>
          <w:color w:val="000000" w:themeColor="text1"/>
          <w:sz w:val="24"/>
          <w:szCs w:val="24"/>
        </w:rPr>
        <w:t>Настоящим</w:t>
      </w:r>
      <w:r w:rsidR="00100B5C" w:rsidRPr="00100B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B5C" w:rsidRPr="00100B5C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8B16A1" w:rsidRPr="00B6035F" w:rsidRDefault="008B16A1" w:rsidP="008B16A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035F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фактического воздействия муниципального нормативного правового акта</w:t>
      </w:r>
    </w:p>
    <w:p w:rsidR="008B16A1" w:rsidRPr="0005694B" w:rsidRDefault="00100B5C" w:rsidP="00100B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Pr="00BC549B">
        <w:rPr>
          <w:rFonts w:ascii="Times New Roman" w:hAnsi="Times New Roman"/>
          <w:sz w:val="24"/>
          <w:szCs w:val="24"/>
          <w:u w:val="single"/>
        </w:rPr>
        <w:t>остановление администрации города от 17.12.2015 №2270 "О внесении изменений в приложение к постановлению администрации города от 24.04.2015 №834 "Об утверждении Положения об организации и проведении капитального ремонта общего имущества в многоквартирных домах и порядке предоставления субсидий на капитальный ремонт общего имущества в многоквартирных домах"</w:t>
      </w:r>
    </w:p>
    <w:p w:rsidR="000A0895" w:rsidRPr="00AD1612" w:rsidRDefault="000A0895" w:rsidP="008B16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16A1" w:rsidRPr="00AD1612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8B16A1" w:rsidRPr="004E342E" w:rsidRDefault="004E342E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E342E">
        <w:rPr>
          <w:rFonts w:ascii="Times New Roman" w:hAnsi="Times New Roman"/>
          <w:sz w:val="24"/>
          <w:szCs w:val="24"/>
          <w:u w:val="single"/>
        </w:rPr>
        <w:t>01.12.2017-20.12.2017</w:t>
      </w:r>
      <w:r w:rsidR="008B16A1" w:rsidRPr="004E342E">
        <w:rPr>
          <w:rFonts w:ascii="Times New Roman" w:hAnsi="Times New Roman"/>
          <w:sz w:val="24"/>
          <w:szCs w:val="24"/>
          <w:u w:val="single"/>
        </w:rPr>
        <w:t xml:space="preserve">                </w:t>
      </w:r>
    </w:p>
    <w:p w:rsidR="008B16A1" w:rsidRPr="004E342E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B16A1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</w:t>
      </w:r>
      <w:r>
        <w:rPr>
          <w:rFonts w:ascii="Times New Roman" w:hAnsi="Times New Roman"/>
          <w:b/>
          <w:sz w:val="24"/>
          <w:szCs w:val="24"/>
        </w:rPr>
        <w:t>ы</w:t>
      </w:r>
      <w:r w:rsidRPr="0005694B">
        <w:rPr>
          <w:rFonts w:ascii="Times New Roman" w:hAnsi="Times New Roman"/>
          <w:b/>
          <w:sz w:val="24"/>
          <w:szCs w:val="24"/>
        </w:rPr>
        <w:t xml:space="preserve"> направления ответов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5386">
        <w:rPr>
          <w:rFonts w:ascii="Times New Roman" w:hAnsi="Times New Roman"/>
          <w:b/>
          <w:sz w:val="24"/>
          <w:szCs w:val="24"/>
        </w:rPr>
        <w:t>на предложенные к обсуждению вопросы, предложений (замечаний) относительно положений муниципального нормативного правового акта:</w:t>
      </w:r>
    </w:p>
    <w:p w:rsidR="008B16A1" w:rsidRPr="00B6035F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035F">
        <w:rPr>
          <w:rFonts w:ascii="Times New Roman" w:hAnsi="Times New Roman"/>
          <w:sz w:val="24"/>
          <w:szCs w:val="24"/>
          <w:u w:val="single"/>
        </w:rPr>
        <w:t xml:space="preserve">в форме электронного документа по электронной почте на адрес: 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orzf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@</w:t>
      </w:r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B6035F" w:rsidRPr="00B6035F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6035F">
        <w:rPr>
          <w:rFonts w:ascii="Times New Roman" w:hAnsi="Times New Roman"/>
          <w:sz w:val="24"/>
          <w:szCs w:val="24"/>
          <w:u w:val="single"/>
        </w:rPr>
        <w:t xml:space="preserve">или в форме документа на бумажном носителе по адресу: </w:t>
      </w:r>
      <w:r w:rsidR="00B6035F" w:rsidRPr="00B6035F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</w:rPr>
        <w:t>ул.Омская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, 4а.</w:t>
      </w:r>
      <w:r w:rsidRPr="00B6035F">
        <w:rPr>
          <w:rFonts w:ascii="Times New Roman" w:hAnsi="Times New Roman"/>
          <w:sz w:val="24"/>
          <w:szCs w:val="24"/>
          <w:u w:val="single"/>
        </w:rPr>
        <w:t>_____</w:t>
      </w:r>
    </w:p>
    <w:p w:rsidR="008B16A1" w:rsidRPr="00AD1612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16A1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B6035F" w:rsidRPr="0005694B" w:rsidRDefault="00B6035F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Дроздовская Ленина Николаевна</w:t>
      </w:r>
      <w:r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Pr="00F01B46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>
        <w:rPr>
          <w:rFonts w:ascii="Times New Roman" w:hAnsi="Times New Roman"/>
          <w:sz w:val="24"/>
          <w:szCs w:val="24"/>
          <w:u w:val="single"/>
        </w:rPr>
        <w:t xml:space="preserve">по организации содержания и ремонта жилищного фонда департамента жилищно-коммунального хозяйства администрации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города,  контактный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телефон: (3466) 41-79-04                                                                                                                               </w:t>
      </w: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</w:p>
    <w:p w:rsidR="008B16A1" w:rsidRPr="00AD1612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8"/>
          <w:szCs w:val="28"/>
        </w:rPr>
      </w:pPr>
    </w:p>
    <w:p w:rsidR="008B16A1" w:rsidRPr="00AD1612" w:rsidRDefault="008B16A1" w:rsidP="008B16A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B16A1" w:rsidRDefault="00B6035F" w:rsidP="00B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35F">
        <w:rPr>
          <w:rFonts w:ascii="Times New Roman" w:hAnsi="Times New Roman"/>
          <w:b/>
          <w:sz w:val="24"/>
          <w:szCs w:val="24"/>
        </w:rPr>
        <w:t>Постановление администрации города от 17.12.2015 №2270 "О внесении изменений в приложение к постановлению администрации города от 24.04.2015 №834 "Об утверждении Положения об организации и проведении капитального ремонта общего имущества в многоквартирных домах и порядке предоставления субсидий на капитальный ремонт общего имущества в многоквартирных домах</w:t>
      </w:r>
    </w:p>
    <w:p w:rsidR="00B6035F" w:rsidRPr="00B6035F" w:rsidRDefault="00B6035F" w:rsidP="00B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B6035F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B6035F">
        <w:rPr>
          <w:rFonts w:ascii="Times New Roman" w:hAnsi="Times New Roman"/>
          <w:b/>
          <w:sz w:val="24"/>
          <w:szCs w:val="20"/>
        </w:rPr>
        <w:t>1. Краткое описание содержания правового регулирования:</w:t>
      </w:r>
      <w:r w:rsidR="00B6035F" w:rsidRPr="00B6035F">
        <w:t xml:space="preserve"> </w:t>
      </w:r>
    </w:p>
    <w:p w:rsidR="00B6035F" w:rsidRPr="002F3E8D" w:rsidRDefault="00B6035F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6035F">
        <w:rPr>
          <w:rFonts w:ascii="Times New Roman" w:hAnsi="Times New Roman"/>
          <w:sz w:val="24"/>
          <w:szCs w:val="20"/>
          <w:u w:val="single"/>
        </w:rPr>
        <w:t>Постановлением администрации города внесены следующие изменения в постановление ад-</w:t>
      </w:r>
      <w:proofErr w:type="spellStart"/>
      <w:r w:rsidRPr="00B6035F">
        <w:rPr>
          <w:rFonts w:ascii="Times New Roman" w:hAnsi="Times New Roman"/>
          <w:sz w:val="24"/>
          <w:szCs w:val="20"/>
          <w:u w:val="single"/>
        </w:rPr>
        <w:t>министрации</w:t>
      </w:r>
      <w:proofErr w:type="spellEnd"/>
      <w:r w:rsidRPr="00B6035F">
        <w:rPr>
          <w:rFonts w:ascii="Times New Roman" w:hAnsi="Times New Roman"/>
          <w:sz w:val="24"/>
          <w:szCs w:val="20"/>
          <w:u w:val="single"/>
        </w:rPr>
        <w:t xml:space="preserve"> города от 24.04.2015 №834 «Об утверждении Положения об организации и  проведении капитального ремонта общего имущества в многоквартирных домах и порядка предоставления субсидий на капитальный ремонт общего имущества в многоквартирных домах» (далее - Постановление №834): в тексте Постановления №834 "работы по капитальному ремонту" заменены на "работы и (или) услуги по капитальному ремонту"; дополнен перечень документов, прилагаемых управляющей организацией к заявке на включение многоквартирного дома в список многоквартирных домов, подлежащих капитальному ремонту; предусмотрена возможность управляющим организациям подать дополнительные заявки в случае поступления дополнительных средств бюджета города на капитальный ремонт многоквартирных домов или возникновения экономии денежных средств, сложившейся после проведения </w:t>
      </w:r>
      <w:r w:rsidRPr="00B6035F">
        <w:rPr>
          <w:rFonts w:ascii="Times New Roman" w:hAnsi="Times New Roman"/>
          <w:sz w:val="24"/>
          <w:szCs w:val="20"/>
          <w:u w:val="single"/>
        </w:rPr>
        <w:lastRenderedPageBreak/>
        <w:t>управляющими организациями процедур закупок; перечень услуг и (или) работ по капитальному ремонту многоквартирного дома дополнен новым видом работ; дополнен перечень обязанностей управляющей организации при проведении капитального ремонта многоквартирных домов.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8B16A1" w:rsidRPr="00B6035F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B6035F">
        <w:rPr>
          <w:rFonts w:ascii="Times New Roman" w:hAnsi="Times New Roman"/>
          <w:b/>
          <w:sz w:val="24"/>
          <w:szCs w:val="20"/>
        </w:rPr>
        <w:t>2. Цели правового регулирования:</w:t>
      </w:r>
    </w:p>
    <w:p w:rsidR="00B6035F" w:rsidRDefault="00B6035F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651">
        <w:rPr>
          <w:rFonts w:ascii="Times New Roman" w:hAnsi="Times New Roman"/>
          <w:iCs/>
          <w:sz w:val="24"/>
          <w:szCs w:val="24"/>
          <w:u w:val="single"/>
        </w:rPr>
        <w:t>Капитальный ремонт многоквартирных домов</w:t>
      </w:r>
      <w:r w:rsidRPr="00AD1612">
        <w:rPr>
          <w:rFonts w:ascii="Times New Roman" w:hAnsi="Times New Roman"/>
          <w:sz w:val="24"/>
          <w:szCs w:val="24"/>
        </w:rPr>
        <w:t xml:space="preserve"> </w:t>
      </w:r>
    </w:p>
    <w:p w:rsidR="00B6035F" w:rsidRDefault="00B6035F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Pr="00B6035F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35F">
        <w:rPr>
          <w:rFonts w:ascii="Times New Roman" w:hAnsi="Times New Roman"/>
          <w:b/>
          <w:sz w:val="24"/>
          <w:szCs w:val="24"/>
        </w:rPr>
        <w:t>3. </w:t>
      </w:r>
      <w:r w:rsidRPr="00B6035F">
        <w:rPr>
          <w:rFonts w:ascii="Times New Roman" w:hAnsi="Times New Roman"/>
          <w:b/>
          <w:bCs/>
          <w:sz w:val="24"/>
          <w:szCs w:val="24"/>
        </w:rPr>
        <w:t>О</w:t>
      </w:r>
      <w:r w:rsidRPr="00B6035F">
        <w:rPr>
          <w:rFonts w:ascii="Times New Roman" w:hAnsi="Times New Roman"/>
          <w:b/>
          <w:sz w:val="24"/>
          <w:szCs w:val="24"/>
        </w:rPr>
        <w:t>ценка эффективности достижения заявленных целей регулирования в сводном отчете</w:t>
      </w:r>
      <w:r w:rsidR="00C44012" w:rsidRPr="00B6035F">
        <w:rPr>
          <w:rFonts w:ascii="Times New Roman" w:hAnsi="Times New Roman"/>
          <w:b/>
          <w:sz w:val="24"/>
          <w:szCs w:val="24"/>
        </w:rPr>
        <w:t xml:space="preserve"> </w:t>
      </w:r>
      <w:r w:rsidRPr="00B6035F">
        <w:rPr>
          <w:rFonts w:ascii="Times New Roman" w:hAnsi="Times New Roman"/>
          <w:b/>
          <w:sz w:val="24"/>
          <w:szCs w:val="24"/>
        </w:rPr>
        <w:t xml:space="preserve">о результатах проведения </w:t>
      </w:r>
      <w:r w:rsidR="00AD1612" w:rsidRPr="00B6035F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оценки регулирующего воздействия</w:t>
      </w:r>
      <w:r w:rsidRPr="00B6035F">
        <w:rPr>
          <w:rFonts w:ascii="Times New Roman" w:hAnsi="Times New Roman"/>
          <w:b/>
          <w:sz w:val="24"/>
          <w:szCs w:val="24"/>
        </w:rPr>
        <w:t>:</w:t>
      </w:r>
    </w:p>
    <w:p w:rsidR="008B16A1" w:rsidRPr="005B0E23" w:rsidRDefault="005B0E23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</w:rPr>
      </w:pPr>
      <w:r w:rsidRPr="005B0E23">
        <w:rPr>
          <w:rFonts w:ascii="Times New Roman" w:hAnsi="Times New Roman"/>
          <w:sz w:val="24"/>
          <w:szCs w:val="20"/>
          <w:u w:val="single"/>
        </w:rPr>
        <w:t>П</w:t>
      </w:r>
      <w:r w:rsidR="00B5778C" w:rsidRPr="005B0E23">
        <w:rPr>
          <w:rFonts w:ascii="Times New Roman" w:hAnsi="Times New Roman"/>
          <w:sz w:val="24"/>
          <w:szCs w:val="20"/>
          <w:u w:val="single"/>
        </w:rPr>
        <w:t xml:space="preserve">ринятие нормативно-правого акта позволило </w:t>
      </w:r>
      <w:r w:rsidR="006A0B7A">
        <w:rPr>
          <w:rFonts w:ascii="Times New Roman" w:hAnsi="Times New Roman"/>
          <w:sz w:val="24"/>
          <w:szCs w:val="20"/>
          <w:u w:val="single"/>
        </w:rPr>
        <w:t>организациям, осуществляющим управление многоквартирными домами выполнить</w:t>
      </w:r>
      <w:r w:rsidRPr="005B0E23">
        <w:rPr>
          <w:rFonts w:ascii="Times New Roman" w:hAnsi="Times New Roman"/>
          <w:sz w:val="24"/>
          <w:szCs w:val="20"/>
          <w:u w:val="single"/>
        </w:rPr>
        <w:t xml:space="preserve"> капитальный ремонт общего имущества в многоквартирных домах</w:t>
      </w:r>
      <w:r w:rsidR="006A0B7A">
        <w:rPr>
          <w:rFonts w:ascii="Times New Roman" w:hAnsi="Times New Roman"/>
          <w:sz w:val="24"/>
          <w:szCs w:val="20"/>
          <w:u w:val="single"/>
        </w:rPr>
        <w:t xml:space="preserve"> за счет субсидии из бюджета города.</w:t>
      </w:r>
    </w:p>
    <w:p w:rsidR="005B0E23" w:rsidRPr="002F3E8D" w:rsidRDefault="005B0E23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B5778C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B5778C">
        <w:rPr>
          <w:rFonts w:ascii="Times New Roman" w:hAnsi="Times New Roman"/>
          <w:b/>
          <w:sz w:val="24"/>
          <w:szCs w:val="20"/>
        </w:rPr>
        <w:t>4. </w:t>
      </w:r>
      <w:r w:rsidRPr="00B5778C">
        <w:rPr>
          <w:rFonts w:ascii="Times New Roman" w:hAnsi="Times New Roman"/>
          <w:b/>
          <w:bCs/>
          <w:sz w:val="24"/>
          <w:szCs w:val="20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муниципальным нормативным правовым актом, </w:t>
      </w:r>
      <w:r w:rsidR="00B5778C">
        <w:rPr>
          <w:rFonts w:ascii="Times New Roman" w:hAnsi="Times New Roman"/>
          <w:b/>
          <w:bCs/>
          <w:sz w:val="24"/>
          <w:szCs w:val="20"/>
        </w:rPr>
        <w:t>и</w:t>
      </w:r>
      <w:r w:rsidRPr="00B5778C">
        <w:rPr>
          <w:rFonts w:ascii="Times New Roman" w:hAnsi="Times New Roman"/>
          <w:b/>
          <w:sz w:val="24"/>
          <w:szCs w:val="20"/>
        </w:rPr>
        <w:t xml:space="preserve"> их количественная оценка:</w:t>
      </w:r>
      <w:r w:rsidR="00B5778C" w:rsidRPr="00B5778C">
        <w:t xml:space="preserve"> </w:t>
      </w:r>
    </w:p>
    <w:p w:rsidR="00B5778C" w:rsidRPr="00B5778C" w:rsidRDefault="00B5778C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B5778C">
        <w:rPr>
          <w:rFonts w:ascii="Times New Roman" w:hAnsi="Times New Roman"/>
          <w:sz w:val="24"/>
          <w:szCs w:val="20"/>
          <w:u w:val="single"/>
        </w:rPr>
        <w:t>Управляющие организации, товарищества собственников жилья, жилищные кооперативы или иные специализированные кооперативы, осуществляющие управление многоквартирными жилыми домами в соответствии со статьями 161, 163 Жилищного кодекса РФ.</w:t>
      </w:r>
    </w:p>
    <w:p w:rsidR="0048776C" w:rsidRPr="002F3E8D" w:rsidRDefault="0048776C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B16A1" w:rsidRPr="0048776C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</w:rPr>
      </w:pPr>
      <w:r w:rsidRPr="0048776C">
        <w:rPr>
          <w:rFonts w:ascii="Times New Roman" w:hAnsi="Times New Roman"/>
          <w:b/>
          <w:sz w:val="24"/>
          <w:szCs w:val="20"/>
        </w:rPr>
        <w:t>5. Оценка фактических положительных и отрицательных последствий установленного регулирования:</w:t>
      </w:r>
    </w:p>
    <w:p w:rsidR="0048776C" w:rsidRPr="005B0E23" w:rsidRDefault="005C2C9C" w:rsidP="0048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  <w:u w:val="single"/>
        </w:rPr>
        <w:t>Положительные последствия: в</w:t>
      </w:r>
      <w:r w:rsidR="0048776C" w:rsidRPr="005B0E23">
        <w:rPr>
          <w:rFonts w:ascii="Times New Roman" w:hAnsi="Times New Roman"/>
          <w:sz w:val="24"/>
          <w:szCs w:val="20"/>
          <w:u w:val="single"/>
        </w:rPr>
        <w:t xml:space="preserve"> 2015-2017 годах </w:t>
      </w:r>
      <w:r>
        <w:rPr>
          <w:rFonts w:ascii="Times New Roman" w:hAnsi="Times New Roman"/>
          <w:sz w:val="24"/>
          <w:szCs w:val="20"/>
          <w:u w:val="single"/>
        </w:rPr>
        <w:t xml:space="preserve">за счет субсидии из бюджета города </w:t>
      </w:r>
      <w:r w:rsidR="0048776C" w:rsidRPr="005B0E23">
        <w:rPr>
          <w:rFonts w:ascii="Times New Roman" w:hAnsi="Times New Roman"/>
          <w:sz w:val="24"/>
          <w:szCs w:val="20"/>
          <w:u w:val="single"/>
        </w:rPr>
        <w:t>выполнен капитальный ремонт 131 ед. конструктивных элементов многоквартирных домов на общую сумму 120 201,5 тыс. рублей, в том числе по годам:</w:t>
      </w:r>
    </w:p>
    <w:p w:rsidR="0048776C" w:rsidRPr="005B0E23" w:rsidRDefault="0048776C" w:rsidP="0048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</w:rPr>
      </w:pPr>
      <w:r w:rsidRPr="005B0E23">
        <w:rPr>
          <w:rFonts w:ascii="Times New Roman" w:hAnsi="Times New Roman"/>
          <w:sz w:val="24"/>
          <w:szCs w:val="20"/>
          <w:u w:val="single"/>
        </w:rPr>
        <w:t>2015 – 57 ед. (35 584,2 тыс. рублей);</w:t>
      </w:r>
    </w:p>
    <w:p w:rsidR="0048776C" w:rsidRPr="005B0E23" w:rsidRDefault="0048776C" w:rsidP="0048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</w:rPr>
      </w:pPr>
      <w:r w:rsidRPr="005B0E23">
        <w:rPr>
          <w:rFonts w:ascii="Times New Roman" w:hAnsi="Times New Roman"/>
          <w:sz w:val="24"/>
          <w:szCs w:val="20"/>
          <w:u w:val="single"/>
        </w:rPr>
        <w:t>2016 – 33 ед. (38 699,8 тыс. рублей);</w:t>
      </w:r>
    </w:p>
    <w:p w:rsidR="008B16A1" w:rsidRDefault="0048776C" w:rsidP="0048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</w:rPr>
      </w:pPr>
      <w:r w:rsidRPr="005B0E23">
        <w:rPr>
          <w:rFonts w:ascii="Times New Roman" w:hAnsi="Times New Roman"/>
          <w:sz w:val="24"/>
          <w:szCs w:val="20"/>
          <w:u w:val="single"/>
        </w:rPr>
        <w:t>2017 – 41 ед. (45 917,5 тыс. рублей).</w:t>
      </w:r>
    </w:p>
    <w:p w:rsidR="005C2C9C" w:rsidRPr="005B0E23" w:rsidRDefault="005C2C9C" w:rsidP="0048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  <w:u w:val="single"/>
        </w:rPr>
        <w:t>Отрицательные последствия – отсутствуют.</w:t>
      </w:r>
    </w:p>
    <w:p w:rsidR="0048776C" w:rsidRPr="002F3E8D" w:rsidRDefault="0048776C" w:rsidP="0048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2C9C" w:rsidRPr="005B0E23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</w:rPr>
      </w:pPr>
      <w:r w:rsidRPr="005C2C9C">
        <w:rPr>
          <w:rFonts w:ascii="Times New Roman" w:hAnsi="Times New Roman"/>
          <w:b/>
          <w:sz w:val="24"/>
          <w:szCs w:val="20"/>
        </w:rPr>
        <w:t>6. Оценка фактических расходов субъектов предпринимательской и инвестиционной деятельности, связанных с необходимостью соблюдения установленных муниципальным нормативным правовым актом обязанностей или ограничений:</w:t>
      </w:r>
    </w:p>
    <w:p w:rsidR="008B16A1" w:rsidRPr="005C2C9C" w:rsidRDefault="005C2C9C" w:rsidP="005C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</w:rPr>
      </w:pPr>
      <w:r w:rsidRPr="005C2C9C">
        <w:rPr>
          <w:rFonts w:ascii="Times New Roman" w:hAnsi="Times New Roman"/>
          <w:sz w:val="24"/>
          <w:szCs w:val="24"/>
          <w:u w:val="single"/>
        </w:rPr>
        <w:t>Фактические расходы субъектов предпринимательской и инвестиционной деятельности составля</w:t>
      </w:r>
      <w:r w:rsidRPr="005C2C9C">
        <w:rPr>
          <w:rFonts w:ascii="Times New Roman" w:hAnsi="Times New Roman"/>
          <w:sz w:val="24"/>
          <w:szCs w:val="24"/>
          <w:u w:val="single"/>
        </w:rPr>
        <w:t>ю</w:t>
      </w:r>
      <w:r w:rsidRPr="005C2C9C">
        <w:rPr>
          <w:rFonts w:ascii="Times New Roman" w:hAnsi="Times New Roman"/>
          <w:sz w:val="24"/>
          <w:szCs w:val="24"/>
          <w:u w:val="single"/>
        </w:rPr>
        <w:t>т</w:t>
      </w:r>
      <w:r w:rsidRPr="005C2C9C">
        <w:rPr>
          <w:rFonts w:ascii="Times New Roman" w:hAnsi="Times New Roman"/>
          <w:sz w:val="24"/>
          <w:szCs w:val="20"/>
          <w:u w:val="single"/>
        </w:rPr>
        <w:t xml:space="preserve"> 2 900,77 рублей.</w:t>
      </w:r>
    </w:p>
    <w:p w:rsidR="005C2C9C" w:rsidRPr="00BE4773" w:rsidRDefault="005C2C9C" w:rsidP="005C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B16A1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6A0B7A">
        <w:rPr>
          <w:rFonts w:ascii="Times New Roman" w:hAnsi="Times New Roman"/>
          <w:b/>
          <w:sz w:val="24"/>
          <w:szCs w:val="20"/>
        </w:rPr>
        <w:t>7. </w:t>
      </w:r>
      <w:r w:rsidRPr="006A0B7A">
        <w:rPr>
          <w:rFonts w:ascii="Times New Roman" w:hAnsi="Times New Roman"/>
          <w:b/>
          <w:bCs/>
          <w:sz w:val="24"/>
          <w:szCs w:val="20"/>
        </w:rPr>
        <w:t>И</w:t>
      </w:r>
      <w:r w:rsidRPr="006A0B7A">
        <w:rPr>
          <w:rFonts w:ascii="Times New Roman" w:hAnsi="Times New Roman"/>
          <w:b/>
          <w:sz w:val="24"/>
          <w:szCs w:val="20"/>
        </w:rPr>
        <w:t>ные сведения, которые, по мнению разработчика, позволяют оценить фактическое воздействие муниципального нормативного правового акта:</w:t>
      </w:r>
    </w:p>
    <w:p w:rsidR="006A0B7A" w:rsidRPr="006A0B7A" w:rsidRDefault="006A0B7A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</w:rPr>
      </w:pPr>
      <w:r w:rsidRPr="006A0B7A">
        <w:rPr>
          <w:rFonts w:ascii="Times New Roman" w:hAnsi="Times New Roman"/>
          <w:sz w:val="24"/>
          <w:szCs w:val="20"/>
          <w:u w:val="single"/>
        </w:rPr>
        <w:t>отсутствуют</w:t>
      </w:r>
    </w:p>
    <w:p w:rsidR="008B16A1" w:rsidRPr="00BE4773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8B16A1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0"/>
        </w:rPr>
      </w:pPr>
    </w:p>
    <w:p w:rsidR="001B562A" w:rsidRDefault="008B16A1" w:rsidP="001B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0"/>
        </w:rPr>
      </w:pPr>
      <w:r w:rsidRPr="009B4987">
        <w:rPr>
          <w:rStyle w:val="FontStyle13"/>
          <w:sz w:val="24"/>
          <w:szCs w:val="20"/>
        </w:rPr>
        <w:t xml:space="preserve">В целях анализа </w:t>
      </w:r>
      <w:r>
        <w:rPr>
          <w:rStyle w:val="FontStyle13"/>
          <w:sz w:val="24"/>
          <w:szCs w:val="20"/>
        </w:rPr>
        <w:t xml:space="preserve">эффективности </w:t>
      </w:r>
      <w:r w:rsidRPr="009B4987">
        <w:rPr>
          <w:rStyle w:val="FontStyle13"/>
          <w:sz w:val="24"/>
          <w:szCs w:val="20"/>
        </w:rPr>
        <w:t>достижения заявленных целей регулирования, определения оценки фактических положительных и отрицательных последствий принятия муниципального нормативного правового акта, а также выявления в нем положений, необоснованно затрудняющих ведение предпринимательской и инвестиционной деятельности,</w:t>
      </w:r>
    </w:p>
    <w:p w:rsidR="008B16A1" w:rsidRPr="009B4987" w:rsidRDefault="008B16A1" w:rsidP="001B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i/>
          <w:sz w:val="20"/>
          <w:szCs w:val="20"/>
        </w:rPr>
      </w:pPr>
      <w:r w:rsidRPr="009B4987">
        <w:rPr>
          <w:rStyle w:val="FontStyle13"/>
          <w:sz w:val="24"/>
          <w:szCs w:val="20"/>
        </w:rPr>
        <w:t xml:space="preserve"> </w:t>
      </w:r>
      <w:r w:rsidR="001B562A" w:rsidRPr="00100B5C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  <w:r w:rsidR="001B562A" w:rsidRPr="009B4987">
        <w:rPr>
          <w:rStyle w:val="FontStyle13"/>
          <w:sz w:val="20"/>
          <w:szCs w:val="20"/>
        </w:rPr>
        <w:t xml:space="preserve"> </w:t>
      </w:r>
    </w:p>
    <w:p w:rsidR="008B16A1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4"/>
          <w:szCs w:val="20"/>
        </w:rPr>
      </w:pPr>
      <w:r w:rsidRPr="002474D4">
        <w:rPr>
          <w:rStyle w:val="FontStyle13"/>
          <w:sz w:val="24"/>
          <w:szCs w:val="20"/>
        </w:rPr>
        <w:t>в соответствии с пункт</w:t>
      </w:r>
      <w:r>
        <w:rPr>
          <w:rStyle w:val="FontStyle13"/>
          <w:sz w:val="24"/>
          <w:szCs w:val="20"/>
        </w:rPr>
        <w:t>ом</w:t>
      </w:r>
      <w:r w:rsidR="0074707D">
        <w:rPr>
          <w:rStyle w:val="FontStyle13"/>
          <w:sz w:val="24"/>
          <w:szCs w:val="20"/>
        </w:rPr>
        <w:t xml:space="preserve"> 7.7</w:t>
      </w:r>
      <w:r w:rsidRPr="002474D4">
        <w:rPr>
          <w:rStyle w:val="FontStyle13"/>
          <w:sz w:val="24"/>
          <w:szCs w:val="20"/>
        </w:rPr>
        <w:t xml:space="preserve"> Порядка проведения </w:t>
      </w:r>
      <w:r w:rsidR="0074707D">
        <w:rPr>
          <w:rStyle w:val="FontStyle13"/>
          <w:sz w:val="24"/>
          <w:szCs w:val="20"/>
        </w:rPr>
        <w:t>в администрации города Нижневар</w:t>
      </w:r>
      <w:r w:rsidRPr="002474D4">
        <w:rPr>
          <w:rStyle w:val="FontStyle13"/>
          <w:sz w:val="24"/>
          <w:szCs w:val="20"/>
        </w:rPr>
        <w:t xml:space="preserve">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</w:t>
      </w:r>
      <w:r w:rsidR="0074707D">
        <w:rPr>
          <w:rStyle w:val="FontStyle13"/>
          <w:sz w:val="24"/>
          <w:szCs w:val="20"/>
        </w:rPr>
        <w:t xml:space="preserve">          </w:t>
      </w:r>
      <w:r w:rsidRPr="002474D4">
        <w:rPr>
          <w:rStyle w:val="FontStyle13"/>
          <w:sz w:val="24"/>
          <w:szCs w:val="20"/>
        </w:rPr>
        <w:t>актов, затрагивающих вопросы осуществления предпринимательской и инвестиционной</w:t>
      </w:r>
      <w:r w:rsidR="0074707D">
        <w:rPr>
          <w:rStyle w:val="FontStyle13"/>
          <w:sz w:val="24"/>
          <w:szCs w:val="20"/>
        </w:rPr>
        <w:t xml:space="preserve">           </w:t>
      </w:r>
      <w:r w:rsidRPr="002474D4">
        <w:rPr>
          <w:rStyle w:val="FontStyle13"/>
          <w:sz w:val="24"/>
          <w:szCs w:val="20"/>
        </w:rPr>
        <w:t xml:space="preserve"> </w:t>
      </w:r>
      <w:r w:rsidRPr="002474D4">
        <w:rPr>
          <w:rStyle w:val="FontStyle13"/>
          <w:sz w:val="24"/>
          <w:szCs w:val="20"/>
        </w:rPr>
        <w:lastRenderedPageBreak/>
        <w:t>деятельности, утвержденного постанов</w:t>
      </w:r>
      <w:r>
        <w:rPr>
          <w:rStyle w:val="FontStyle13"/>
          <w:sz w:val="24"/>
          <w:szCs w:val="20"/>
        </w:rPr>
        <w:t>лением администрации города</w:t>
      </w:r>
      <w:r w:rsidR="0074707D">
        <w:rPr>
          <w:rStyle w:val="FontStyle13"/>
          <w:sz w:val="24"/>
          <w:szCs w:val="20"/>
        </w:rPr>
        <w:t xml:space="preserve"> </w:t>
      </w:r>
      <w:r w:rsidR="001B562A" w:rsidRPr="00F70578">
        <w:rPr>
          <w:rFonts w:ascii="Times New Roman" w:hAnsi="Times New Roman"/>
          <w:sz w:val="24"/>
          <w:szCs w:val="24"/>
        </w:rPr>
        <w:t xml:space="preserve">от </w:t>
      </w:r>
      <w:r w:rsidR="001B562A">
        <w:rPr>
          <w:rFonts w:ascii="Times New Roman" w:hAnsi="Times New Roman"/>
          <w:sz w:val="24"/>
          <w:szCs w:val="24"/>
        </w:rPr>
        <w:t>29.10.2015 №1935</w:t>
      </w:r>
      <w:r w:rsidRPr="002474D4">
        <w:rPr>
          <w:rStyle w:val="FontStyle13"/>
          <w:sz w:val="24"/>
          <w:szCs w:val="20"/>
        </w:rPr>
        <w:t>,</w:t>
      </w:r>
      <w:r w:rsidRPr="002474D4">
        <w:rPr>
          <w:rStyle w:val="FontStyle13"/>
          <w:sz w:val="24"/>
          <w:szCs w:val="20"/>
        </w:rPr>
        <w:t xml:space="preserve"> проводит публичные консультации. </w:t>
      </w:r>
    </w:p>
    <w:p w:rsidR="008B16A1" w:rsidRPr="001D0D5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0"/>
        </w:rPr>
      </w:pPr>
      <w:r w:rsidRPr="002474D4">
        <w:rPr>
          <w:rStyle w:val="FontStyle13"/>
          <w:sz w:val="24"/>
          <w:szCs w:val="20"/>
        </w:rPr>
        <w:t>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8B16A1" w:rsidRPr="001D0D5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1B562A" w:rsidRPr="001B562A" w:rsidRDefault="001B562A" w:rsidP="001B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b/>
          <w:sz w:val="24"/>
          <w:szCs w:val="24"/>
        </w:rPr>
        <w:t>Приложение:</w:t>
      </w:r>
      <w:r w:rsidRPr="001B562A">
        <w:rPr>
          <w:rFonts w:ascii="Times New Roman" w:hAnsi="Times New Roman"/>
          <w:sz w:val="24"/>
          <w:szCs w:val="24"/>
        </w:rPr>
        <w:t xml:space="preserve"> </w:t>
      </w:r>
    </w:p>
    <w:p w:rsidR="001B562A" w:rsidRPr="001B562A" w:rsidRDefault="001B562A" w:rsidP="001B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sz w:val="24"/>
          <w:szCs w:val="24"/>
        </w:rPr>
        <w:t>1. Муниципальный нормативный правовой акт.</w:t>
      </w:r>
    </w:p>
    <w:p w:rsidR="001B562A" w:rsidRPr="001B562A" w:rsidRDefault="001B562A" w:rsidP="001B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sz w:val="24"/>
          <w:szCs w:val="24"/>
        </w:rPr>
        <w:t>2. Опросный лист.</w:t>
      </w:r>
    </w:p>
    <w:p w:rsidR="0074707D" w:rsidRDefault="0074707D" w:rsidP="0014231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4707D" w:rsidSect="0074707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1D6" w:rsidRDefault="002A51D6" w:rsidP="00752BE6">
      <w:pPr>
        <w:spacing w:after="0" w:line="240" w:lineRule="auto"/>
      </w:pPr>
      <w:r>
        <w:separator/>
      </w:r>
    </w:p>
  </w:endnote>
  <w:endnote w:type="continuationSeparator" w:id="0">
    <w:p w:rsidR="002A51D6" w:rsidRDefault="002A51D6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1D6" w:rsidRDefault="002A51D6" w:rsidP="00752BE6">
      <w:pPr>
        <w:spacing w:after="0" w:line="240" w:lineRule="auto"/>
      </w:pPr>
      <w:r>
        <w:separator/>
      </w:r>
    </w:p>
  </w:footnote>
  <w:footnote w:type="continuationSeparator" w:id="0">
    <w:p w:rsidR="002A51D6" w:rsidRDefault="002A51D6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1B562A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 w15:restartNumberingAfterBreak="0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 w15:restartNumberingAfterBreak="0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00B5C"/>
    <w:rsid w:val="00137299"/>
    <w:rsid w:val="0014231A"/>
    <w:rsid w:val="00146444"/>
    <w:rsid w:val="00156C6E"/>
    <w:rsid w:val="00163A19"/>
    <w:rsid w:val="00193D9C"/>
    <w:rsid w:val="00194EE0"/>
    <w:rsid w:val="001B562A"/>
    <w:rsid w:val="001F7B39"/>
    <w:rsid w:val="00205F73"/>
    <w:rsid w:val="00210D01"/>
    <w:rsid w:val="002146C4"/>
    <w:rsid w:val="0021535E"/>
    <w:rsid w:val="00230785"/>
    <w:rsid w:val="00231F37"/>
    <w:rsid w:val="002335E7"/>
    <w:rsid w:val="002350BB"/>
    <w:rsid w:val="00236B14"/>
    <w:rsid w:val="00275173"/>
    <w:rsid w:val="00284FD5"/>
    <w:rsid w:val="00287CA3"/>
    <w:rsid w:val="002A51D6"/>
    <w:rsid w:val="002D612E"/>
    <w:rsid w:val="0030046A"/>
    <w:rsid w:val="00342ADE"/>
    <w:rsid w:val="00355324"/>
    <w:rsid w:val="00360EA6"/>
    <w:rsid w:val="003646D4"/>
    <w:rsid w:val="003843B8"/>
    <w:rsid w:val="00384A6F"/>
    <w:rsid w:val="003A3500"/>
    <w:rsid w:val="003C36C0"/>
    <w:rsid w:val="003F0741"/>
    <w:rsid w:val="00407E2F"/>
    <w:rsid w:val="00420319"/>
    <w:rsid w:val="004342E3"/>
    <w:rsid w:val="004469B8"/>
    <w:rsid w:val="00481666"/>
    <w:rsid w:val="0048776C"/>
    <w:rsid w:val="00491830"/>
    <w:rsid w:val="00496B44"/>
    <w:rsid w:val="004A445B"/>
    <w:rsid w:val="004E342E"/>
    <w:rsid w:val="004E4BBB"/>
    <w:rsid w:val="005125DE"/>
    <w:rsid w:val="00525116"/>
    <w:rsid w:val="00526445"/>
    <w:rsid w:val="00535AEB"/>
    <w:rsid w:val="00563D9C"/>
    <w:rsid w:val="00580DFA"/>
    <w:rsid w:val="005849F6"/>
    <w:rsid w:val="00584D56"/>
    <w:rsid w:val="005A7D2F"/>
    <w:rsid w:val="005B0E23"/>
    <w:rsid w:val="005C2C9C"/>
    <w:rsid w:val="005C4DC2"/>
    <w:rsid w:val="00601FAF"/>
    <w:rsid w:val="006077E9"/>
    <w:rsid w:val="006173DB"/>
    <w:rsid w:val="0062129F"/>
    <w:rsid w:val="006239E9"/>
    <w:rsid w:val="00624765"/>
    <w:rsid w:val="0063086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A0B7A"/>
    <w:rsid w:val="006C51F1"/>
    <w:rsid w:val="006D4F61"/>
    <w:rsid w:val="006D50C2"/>
    <w:rsid w:val="0074707D"/>
    <w:rsid w:val="00752BE6"/>
    <w:rsid w:val="007558C3"/>
    <w:rsid w:val="00773E1D"/>
    <w:rsid w:val="0077708E"/>
    <w:rsid w:val="007C3941"/>
    <w:rsid w:val="007C76A0"/>
    <w:rsid w:val="007F7E71"/>
    <w:rsid w:val="008136A7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F1785"/>
    <w:rsid w:val="009118BA"/>
    <w:rsid w:val="0093002D"/>
    <w:rsid w:val="0094359E"/>
    <w:rsid w:val="00951FFB"/>
    <w:rsid w:val="009B4FD7"/>
    <w:rsid w:val="009D3687"/>
    <w:rsid w:val="009F59BC"/>
    <w:rsid w:val="00A003CD"/>
    <w:rsid w:val="00A04062"/>
    <w:rsid w:val="00A0563A"/>
    <w:rsid w:val="00A16F68"/>
    <w:rsid w:val="00A26FDA"/>
    <w:rsid w:val="00A46F04"/>
    <w:rsid w:val="00AB4941"/>
    <w:rsid w:val="00AD1612"/>
    <w:rsid w:val="00AD239A"/>
    <w:rsid w:val="00AD54D4"/>
    <w:rsid w:val="00AD6A0B"/>
    <w:rsid w:val="00AF56A7"/>
    <w:rsid w:val="00AF6C99"/>
    <w:rsid w:val="00B25ADC"/>
    <w:rsid w:val="00B279A5"/>
    <w:rsid w:val="00B35D6F"/>
    <w:rsid w:val="00B46011"/>
    <w:rsid w:val="00B5778C"/>
    <w:rsid w:val="00B6035F"/>
    <w:rsid w:val="00BB4533"/>
    <w:rsid w:val="00BD0442"/>
    <w:rsid w:val="00BD14BD"/>
    <w:rsid w:val="00C332F6"/>
    <w:rsid w:val="00C44012"/>
    <w:rsid w:val="00C732B9"/>
    <w:rsid w:val="00C74A74"/>
    <w:rsid w:val="00CB57F3"/>
    <w:rsid w:val="00CE1B95"/>
    <w:rsid w:val="00CF0A84"/>
    <w:rsid w:val="00D01CB8"/>
    <w:rsid w:val="00D02B7C"/>
    <w:rsid w:val="00D15120"/>
    <w:rsid w:val="00D16050"/>
    <w:rsid w:val="00D20A05"/>
    <w:rsid w:val="00D24784"/>
    <w:rsid w:val="00D42DF0"/>
    <w:rsid w:val="00D4612F"/>
    <w:rsid w:val="00D53E6C"/>
    <w:rsid w:val="00D57C01"/>
    <w:rsid w:val="00D76320"/>
    <w:rsid w:val="00D91EAD"/>
    <w:rsid w:val="00D927F4"/>
    <w:rsid w:val="00DB35BF"/>
    <w:rsid w:val="00DC1790"/>
    <w:rsid w:val="00DD3B82"/>
    <w:rsid w:val="00E146A1"/>
    <w:rsid w:val="00E240F2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CD3"/>
    <w:rsid w:val="00F12DA2"/>
    <w:rsid w:val="00F35E8A"/>
    <w:rsid w:val="00F41F1F"/>
    <w:rsid w:val="00F453C9"/>
    <w:rsid w:val="00F56006"/>
    <w:rsid w:val="00F60E15"/>
    <w:rsid w:val="00FA2424"/>
    <w:rsid w:val="00FB0DAD"/>
    <w:rsid w:val="00FD2DEF"/>
    <w:rsid w:val="00FE42C0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D8AF"/>
  <w15:docId w15:val="{EC19FF6F-EE84-458A-9891-A6E64E1A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DD1FC-ECFA-4CEB-86FA-514B6C51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Дроздовская Л.Н.</cp:lastModifiedBy>
  <cp:revision>4</cp:revision>
  <cp:lastPrinted>2017-02-01T03:51:00Z</cp:lastPrinted>
  <dcterms:created xsi:type="dcterms:W3CDTF">2017-11-28T04:08:00Z</dcterms:created>
  <dcterms:modified xsi:type="dcterms:W3CDTF">2017-11-28T09:22:00Z</dcterms:modified>
</cp:coreProperties>
</file>