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Уведомление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о проведении публичных консультаций по проекту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694B" w:rsidRPr="0005694B" w:rsidRDefault="0005694B" w:rsidP="000569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Настоящим </w:t>
      </w:r>
      <w:r w:rsidR="008561A8" w:rsidRPr="008561A8">
        <w:rPr>
          <w:rFonts w:ascii="Times New Roman" w:hAnsi="Times New Roman"/>
          <w:color w:val="000000" w:themeColor="text1"/>
          <w:sz w:val="24"/>
          <w:szCs w:val="24"/>
          <w:u w:val="single"/>
        </w:rPr>
        <w:t>Департамент образования администрации города</w:t>
      </w:r>
      <w:r w:rsidR="008561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05694B" w:rsidRPr="0005694B" w:rsidRDefault="0005694B" w:rsidP="000569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proofErr w:type="gramStart"/>
      <w:r w:rsidRPr="0005694B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Pr="0005694B">
        <w:rPr>
          <w:rFonts w:ascii="Times New Roman" w:hAnsi="Times New Roman"/>
          <w:i/>
          <w:color w:val="000000" w:themeColor="text1"/>
          <w:sz w:val="20"/>
          <w:szCs w:val="20"/>
        </w:rPr>
        <w:t xml:space="preserve">наименование структурного подразделения администрации города - </w:t>
      </w:r>
      <w:proofErr w:type="gramEnd"/>
    </w:p>
    <w:p w:rsidR="0005694B" w:rsidRPr="0005694B" w:rsidRDefault="0005694B" w:rsidP="000569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5694B">
        <w:rPr>
          <w:rFonts w:ascii="Times New Roman" w:hAnsi="Times New Roman"/>
          <w:i/>
          <w:color w:val="000000" w:themeColor="text1"/>
          <w:sz w:val="20"/>
          <w:szCs w:val="20"/>
        </w:rPr>
        <w:t>регулирующего органа</w:t>
      </w:r>
      <w:r w:rsidRPr="0005694B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</w:p>
    <w:p w:rsidR="0005694B" w:rsidRPr="0005694B" w:rsidRDefault="0005694B" w:rsidP="000569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>уведомляет о проведении публичных консультаций в целях оценки регулирующего воздействия проекта муниципального нормативного правового акта</w:t>
      </w:r>
      <w:r w:rsidR="008561A8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</w:t>
      </w:r>
      <w:r w:rsidR="00983071" w:rsidRPr="00C20837">
        <w:rPr>
          <w:rFonts w:ascii="Times New Roman" w:hAnsi="Times New Roman"/>
          <w:sz w:val="24"/>
          <w:szCs w:val="24"/>
          <w:u w:val="single"/>
        </w:rPr>
        <w:t xml:space="preserve">"Об утверждении Порядка </w:t>
      </w:r>
      <w:r w:rsidR="00A24EC5">
        <w:rPr>
          <w:rFonts w:ascii="Times New Roman" w:hAnsi="Times New Roman"/>
          <w:sz w:val="24"/>
          <w:szCs w:val="24"/>
          <w:u w:val="single"/>
        </w:rPr>
        <w:t>организации работы по персонифицированному финансированию дополнительного образования детей в городе Нижневартовске на 2017 год</w:t>
      </w:r>
      <w:r w:rsidR="00983071" w:rsidRPr="00C20837">
        <w:rPr>
          <w:rFonts w:ascii="Times New Roman" w:hAnsi="Times New Roman"/>
          <w:sz w:val="24"/>
          <w:szCs w:val="24"/>
          <w:u w:val="single"/>
        </w:rPr>
        <w:t>"</w:t>
      </w:r>
    </w:p>
    <w:p w:rsidR="0005694B" w:rsidRPr="0005694B" w:rsidRDefault="0005694B" w:rsidP="000569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0569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5694B" w:rsidRPr="008561A8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05694B">
        <w:rPr>
          <w:rFonts w:ascii="Times New Roman" w:hAnsi="Times New Roman"/>
          <w:b/>
          <w:sz w:val="24"/>
          <w:szCs w:val="24"/>
        </w:rPr>
        <w:t xml:space="preserve">Регулирующий орган: </w:t>
      </w:r>
      <w:r w:rsidR="008561A8" w:rsidRPr="008561A8">
        <w:rPr>
          <w:rFonts w:ascii="Times New Roman" w:hAnsi="Times New Roman"/>
          <w:sz w:val="24"/>
          <w:szCs w:val="24"/>
          <w:u w:val="single"/>
        </w:rPr>
        <w:t>Департамент образования администрации города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05694B">
        <w:rPr>
          <w:rFonts w:ascii="Times New Roman" w:hAnsi="Times New Roman"/>
          <w:i/>
          <w:sz w:val="24"/>
          <w:szCs w:val="24"/>
        </w:rPr>
        <w:t xml:space="preserve">            (</w:t>
      </w:r>
      <w:r w:rsidRPr="0005694B">
        <w:rPr>
          <w:rFonts w:ascii="Times New Roman" w:hAnsi="Times New Roman"/>
          <w:i/>
          <w:sz w:val="20"/>
          <w:szCs w:val="20"/>
        </w:rPr>
        <w:t>наименование регулирующего органа</w:t>
      </w:r>
      <w:r w:rsidRPr="0005694B">
        <w:rPr>
          <w:rFonts w:ascii="Times New Roman" w:hAnsi="Times New Roman"/>
          <w:i/>
          <w:sz w:val="24"/>
          <w:szCs w:val="24"/>
        </w:rPr>
        <w:t>)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 xml:space="preserve">Период проведения публичных консультаций: </w:t>
      </w:r>
    </w:p>
    <w:p w:rsidR="0005694B" w:rsidRPr="0005694B" w:rsidRDefault="002006D2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"</w:t>
      </w:r>
      <w:r w:rsidR="00983071">
        <w:rPr>
          <w:rFonts w:ascii="Times New Roman" w:hAnsi="Times New Roman"/>
          <w:b/>
          <w:sz w:val="24"/>
          <w:szCs w:val="24"/>
        </w:rPr>
        <w:t>2</w:t>
      </w:r>
      <w:r w:rsidR="007E5BF8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"</w:t>
      </w:r>
      <w:r w:rsidR="0005694B" w:rsidRPr="0005694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"</w:t>
      </w:r>
      <w:r w:rsidR="008561A8">
        <w:rPr>
          <w:rFonts w:ascii="Times New Roman" w:hAnsi="Times New Roman"/>
          <w:b/>
          <w:sz w:val="24"/>
          <w:szCs w:val="24"/>
        </w:rPr>
        <w:t>08</w:t>
      </w:r>
      <w:r>
        <w:rPr>
          <w:rFonts w:ascii="Times New Roman" w:hAnsi="Times New Roman"/>
          <w:b/>
          <w:sz w:val="24"/>
          <w:szCs w:val="24"/>
        </w:rPr>
        <w:t>"</w:t>
      </w:r>
      <w:r w:rsidR="0005694B" w:rsidRPr="0005694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"</w:t>
      </w:r>
      <w:r w:rsidR="008561A8">
        <w:rPr>
          <w:rFonts w:ascii="Times New Roman" w:hAnsi="Times New Roman"/>
          <w:b/>
          <w:sz w:val="24"/>
          <w:szCs w:val="24"/>
        </w:rPr>
        <w:t>2017</w:t>
      </w:r>
      <w:r>
        <w:rPr>
          <w:rFonts w:ascii="Times New Roman" w:hAnsi="Times New Roman"/>
          <w:b/>
          <w:sz w:val="24"/>
          <w:szCs w:val="24"/>
        </w:rPr>
        <w:t>"</w:t>
      </w:r>
      <w:r w:rsidR="0005694B" w:rsidRPr="0005694B">
        <w:rPr>
          <w:rFonts w:ascii="Times New Roman" w:hAnsi="Times New Roman"/>
          <w:b/>
          <w:sz w:val="24"/>
          <w:szCs w:val="24"/>
        </w:rPr>
        <w:t xml:space="preserve"> </w:t>
      </w:r>
      <w:r w:rsidR="0005694B" w:rsidRPr="0005694B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05694B" w:rsidRPr="0005694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"</w:t>
      </w:r>
      <w:r w:rsidR="00A24EC5">
        <w:rPr>
          <w:rFonts w:ascii="Times New Roman" w:hAnsi="Times New Roman"/>
          <w:b/>
          <w:sz w:val="24"/>
          <w:szCs w:val="24"/>
        </w:rPr>
        <w:t>0</w:t>
      </w:r>
      <w:r w:rsidR="00983071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"</w:t>
      </w:r>
      <w:r w:rsidR="0005694B" w:rsidRPr="0005694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"</w:t>
      </w:r>
      <w:r w:rsidR="008561A8">
        <w:rPr>
          <w:rFonts w:ascii="Times New Roman" w:hAnsi="Times New Roman"/>
          <w:b/>
          <w:sz w:val="24"/>
          <w:szCs w:val="24"/>
        </w:rPr>
        <w:t>09</w:t>
      </w:r>
      <w:r>
        <w:rPr>
          <w:rFonts w:ascii="Times New Roman" w:hAnsi="Times New Roman"/>
          <w:b/>
          <w:sz w:val="24"/>
          <w:szCs w:val="24"/>
        </w:rPr>
        <w:t>"</w:t>
      </w:r>
      <w:r w:rsidR="0005694B" w:rsidRPr="0005694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"</w:t>
      </w:r>
      <w:r w:rsidR="008561A8">
        <w:rPr>
          <w:rFonts w:ascii="Times New Roman" w:hAnsi="Times New Roman"/>
          <w:b/>
          <w:sz w:val="24"/>
          <w:szCs w:val="24"/>
        </w:rPr>
        <w:t>2017</w:t>
      </w:r>
      <w:r>
        <w:rPr>
          <w:rFonts w:ascii="Times New Roman" w:hAnsi="Times New Roman"/>
          <w:b/>
          <w:sz w:val="24"/>
          <w:szCs w:val="24"/>
        </w:rPr>
        <w:t>"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05694B">
        <w:rPr>
          <w:rFonts w:ascii="Times New Roman" w:hAnsi="Times New Roman"/>
          <w:b/>
          <w:i/>
          <w:sz w:val="20"/>
          <w:szCs w:val="20"/>
        </w:rPr>
        <w:t xml:space="preserve">                </w:t>
      </w:r>
      <w:r w:rsidRPr="0005694B">
        <w:rPr>
          <w:rFonts w:ascii="Times New Roman" w:hAnsi="Times New Roman"/>
          <w:i/>
          <w:sz w:val="20"/>
          <w:szCs w:val="20"/>
        </w:rPr>
        <w:t>(не менее 15 календарных дней)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Способ направления ответов:</w:t>
      </w:r>
      <w:r w:rsidRPr="0005694B">
        <w:rPr>
          <w:rFonts w:ascii="Times New Roman" w:hAnsi="Times New Roman"/>
          <w:sz w:val="24"/>
          <w:szCs w:val="24"/>
        </w:rPr>
        <w:t xml:space="preserve"> </w:t>
      </w:r>
    </w:p>
    <w:p w:rsidR="008561A8" w:rsidRPr="0005694B" w:rsidRDefault="008561A8" w:rsidP="00856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</w:t>
      </w:r>
      <w:r w:rsidRPr="0005694B">
        <w:rPr>
          <w:rFonts w:ascii="Times New Roman" w:hAnsi="Times New Roman"/>
          <w:sz w:val="24"/>
          <w:szCs w:val="24"/>
        </w:rPr>
        <w:t>е</w:t>
      </w:r>
      <w:r w:rsidRPr="0005694B">
        <w:rPr>
          <w:rFonts w:ascii="Times New Roman" w:hAnsi="Times New Roman"/>
          <w:sz w:val="24"/>
          <w:szCs w:val="24"/>
        </w:rPr>
        <w:t>чаний) относительно положений муниципального нормативного правового акта осуществл</w:t>
      </w:r>
      <w:r w:rsidRPr="0005694B">
        <w:rPr>
          <w:rFonts w:ascii="Times New Roman" w:hAnsi="Times New Roman"/>
          <w:sz w:val="24"/>
          <w:szCs w:val="24"/>
        </w:rPr>
        <w:t>я</w:t>
      </w:r>
      <w:r w:rsidRPr="0005694B">
        <w:rPr>
          <w:rFonts w:ascii="Times New Roman" w:hAnsi="Times New Roman"/>
          <w:sz w:val="24"/>
          <w:szCs w:val="24"/>
        </w:rPr>
        <w:t xml:space="preserve">ется в форме электронного документа по электронной почте на адрес: </w:t>
      </w:r>
      <w:proofErr w:type="spellStart"/>
      <w:r w:rsidR="002A3E8B">
        <w:rPr>
          <w:rFonts w:ascii="Times New Roman" w:hAnsi="Times New Roman"/>
          <w:i/>
          <w:sz w:val="24"/>
          <w:szCs w:val="24"/>
          <w:u w:val="single"/>
          <w:lang w:val="en-US"/>
        </w:rPr>
        <w:t>o</w:t>
      </w:r>
      <w:r w:rsidR="00983071" w:rsidRPr="00983071">
        <w:rPr>
          <w:rFonts w:ascii="Times New Roman" w:hAnsi="Times New Roman"/>
          <w:i/>
          <w:sz w:val="24"/>
          <w:szCs w:val="24"/>
          <w:u w:val="single"/>
          <w:lang w:val="en-US"/>
        </w:rPr>
        <w:t>do</w:t>
      </w:r>
      <w:proofErr w:type="spellEnd"/>
      <w:r w:rsidR="00983071" w:rsidRPr="00983071">
        <w:rPr>
          <w:rFonts w:ascii="Times New Roman" w:hAnsi="Times New Roman"/>
          <w:i/>
          <w:sz w:val="24"/>
          <w:szCs w:val="24"/>
          <w:u w:val="single"/>
        </w:rPr>
        <w:t>@</w:t>
      </w:r>
      <w:r w:rsidR="00983071" w:rsidRPr="00983071">
        <w:rPr>
          <w:rFonts w:ascii="Times New Roman" w:hAnsi="Times New Roman"/>
          <w:i/>
          <w:sz w:val="24"/>
          <w:szCs w:val="24"/>
          <w:u w:val="single"/>
          <w:lang w:val="en-US"/>
        </w:rPr>
        <w:t>n</w:t>
      </w:r>
      <w:r w:rsidR="00983071" w:rsidRPr="00983071">
        <w:rPr>
          <w:rFonts w:ascii="Times New Roman" w:hAnsi="Times New Roman"/>
          <w:i/>
          <w:sz w:val="24"/>
          <w:szCs w:val="24"/>
          <w:u w:val="single"/>
        </w:rPr>
        <w:t>-</w:t>
      </w:r>
      <w:proofErr w:type="spellStart"/>
      <w:r w:rsidR="00983071" w:rsidRPr="00983071">
        <w:rPr>
          <w:rFonts w:ascii="Times New Roman" w:hAnsi="Times New Roman"/>
          <w:i/>
          <w:sz w:val="24"/>
          <w:szCs w:val="24"/>
          <w:u w:val="single"/>
          <w:lang w:val="en-US"/>
        </w:rPr>
        <w:t>vartovsk</w:t>
      </w:r>
      <w:proofErr w:type="spellEnd"/>
      <w:r w:rsidR="00983071" w:rsidRPr="00983071">
        <w:rPr>
          <w:rFonts w:ascii="Times New Roman" w:hAnsi="Times New Roman"/>
          <w:i/>
          <w:sz w:val="24"/>
          <w:szCs w:val="24"/>
          <w:u w:val="single"/>
        </w:rPr>
        <w:t>.</w:t>
      </w:r>
      <w:proofErr w:type="spellStart"/>
      <w:r w:rsidR="00983071" w:rsidRPr="00983071">
        <w:rPr>
          <w:rFonts w:ascii="Times New Roman" w:hAnsi="Times New Roman"/>
          <w:i/>
          <w:sz w:val="24"/>
          <w:szCs w:val="24"/>
          <w:u w:val="single"/>
          <w:lang w:val="en-US"/>
        </w:rPr>
        <w:t>ru</w:t>
      </w:r>
      <w:proofErr w:type="spellEnd"/>
    </w:p>
    <w:p w:rsidR="008561A8" w:rsidRPr="00C118BD" w:rsidRDefault="008561A8" w:rsidP="00856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5694B">
        <w:rPr>
          <w:rFonts w:ascii="Times New Roman" w:hAnsi="Times New Roman"/>
          <w:sz w:val="24"/>
          <w:szCs w:val="24"/>
        </w:rPr>
        <w:t>или в форме документа на бумажном носителе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18BD">
        <w:rPr>
          <w:rFonts w:ascii="Times New Roman" w:hAnsi="Times New Roman"/>
          <w:i/>
          <w:sz w:val="24"/>
          <w:szCs w:val="24"/>
          <w:u w:val="single"/>
        </w:rPr>
        <w:t>ул. Дзержинского, 15/13, г. Ни</w:t>
      </w:r>
      <w:r w:rsidRPr="00C118BD">
        <w:rPr>
          <w:rFonts w:ascii="Times New Roman" w:hAnsi="Times New Roman"/>
          <w:i/>
          <w:sz w:val="24"/>
          <w:szCs w:val="24"/>
          <w:u w:val="single"/>
        </w:rPr>
        <w:t>ж</w:t>
      </w:r>
      <w:r w:rsidRPr="00C118BD">
        <w:rPr>
          <w:rFonts w:ascii="Times New Roman" w:hAnsi="Times New Roman"/>
          <w:i/>
          <w:sz w:val="24"/>
          <w:szCs w:val="24"/>
          <w:u w:val="single"/>
        </w:rPr>
        <w:t>невартовск, 628615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561A8" w:rsidRPr="0005694B" w:rsidRDefault="008561A8" w:rsidP="00856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05694B" w:rsidRPr="0005694B" w:rsidRDefault="00A24EC5" w:rsidP="00983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FontStyle13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Кирбенева Алена Аркадьевна, главный специалист отдела дополнительного образования и воспитательной работы управления общего и дополнительного образования</w:t>
      </w:r>
      <w:r w:rsidR="00983071" w:rsidRPr="00983071">
        <w:rPr>
          <w:rFonts w:ascii="Times New Roman" w:hAnsi="Times New Roman"/>
          <w:i/>
          <w:sz w:val="24"/>
          <w:szCs w:val="24"/>
          <w:u w:val="single"/>
        </w:rPr>
        <w:t>, контактный телефон: (3466)</w:t>
      </w:r>
      <w:r>
        <w:rPr>
          <w:rFonts w:ascii="Times New Roman" w:hAnsi="Times New Roman"/>
          <w:i/>
          <w:sz w:val="24"/>
          <w:szCs w:val="24"/>
          <w:u w:val="single"/>
        </w:rPr>
        <w:t>65-11-49</w:t>
      </w:r>
      <w:r w:rsidR="00983071" w:rsidRPr="00983071">
        <w:rPr>
          <w:rFonts w:ascii="Times New Roman" w:hAnsi="Times New Roman"/>
          <w:i/>
          <w:sz w:val="20"/>
          <w:szCs w:val="20"/>
        </w:rPr>
        <w:t>)</w:t>
      </w:r>
      <w:r w:rsidR="00983071" w:rsidRPr="00983071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</w:t>
      </w:r>
    </w:p>
    <w:p w:rsidR="0005694B" w:rsidRPr="0005694B" w:rsidRDefault="0005694B" w:rsidP="000569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0569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9923"/>
      </w:tblGrid>
      <w:tr w:rsidR="0005694B" w:rsidRPr="0005694B" w:rsidTr="00F70A79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94B" w:rsidRPr="0005694B" w:rsidRDefault="0005694B" w:rsidP="008561A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="00D1251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п</w:t>
            </w:r>
            <w:r w:rsidR="008561A8" w:rsidRPr="0087158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остановлени</w:t>
            </w:r>
            <w:r w:rsidR="00D1251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я</w:t>
            </w:r>
            <w:r w:rsidR="008561A8" w:rsidRPr="0087158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 xml:space="preserve"> администрации города </w:t>
            </w:r>
            <w:r w:rsidR="00A24EC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"</w:t>
            </w:r>
            <w:r w:rsidR="00A24EC5" w:rsidRPr="00C2083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Об утверждении Порядка </w:t>
            </w:r>
            <w:r w:rsidR="00A24EC5">
              <w:rPr>
                <w:rFonts w:ascii="Times New Roman" w:hAnsi="Times New Roman"/>
                <w:sz w:val="24"/>
                <w:szCs w:val="24"/>
                <w:u w:val="single"/>
              </w:rPr>
              <w:t>организации раб</w:t>
            </w:r>
            <w:r w:rsidR="00A24EC5"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="00A24EC5">
              <w:rPr>
                <w:rFonts w:ascii="Times New Roman" w:hAnsi="Times New Roman"/>
                <w:sz w:val="24"/>
                <w:szCs w:val="24"/>
                <w:u w:val="single"/>
              </w:rPr>
              <w:t>ты по персонифицированному финансированию дополнительного образования детей в городе Нижневартовске на 2017 год</w:t>
            </w:r>
            <w:r w:rsidR="00A24EC5" w:rsidRPr="00C20837">
              <w:rPr>
                <w:rFonts w:ascii="Times New Roman" w:hAnsi="Times New Roman"/>
                <w:sz w:val="24"/>
                <w:szCs w:val="24"/>
                <w:u w:val="single"/>
              </w:rPr>
              <w:t>"</w:t>
            </w:r>
          </w:p>
          <w:p w:rsidR="0005694B" w:rsidRPr="0005694B" w:rsidRDefault="0005694B" w:rsidP="00F70A7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(наименование проекта муниципального нормативного правового акта)</w:t>
            </w:r>
          </w:p>
          <w:p w:rsidR="00D1251D" w:rsidRPr="0005694B" w:rsidRDefault="00D1251D" w:rsidP="00A24EC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разработан</w:t>
            </w:r>
            <w:proofErr w:type="gramEnd"/>
            <w:r w:rsidR="0005694B" w:rsidRPr="00056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целях </w:t>
            </w:r>
            <w:r w:rsidR="00A24EC5">
              <w:rPr>
                <w:rFonts w:ascii="Times New Roman" w:hAnsi="Times New Roman"/>
                <w:color w:val="000000"/>
                <w:sz w:val="24"/>
                <w:szCs w:val="24"/>
              </w:rPr>
              <w:t>выявления в прилагаемом муниципальном нормативном акте п</w:t>
            </w:r>
            <w:r w:rsidR="00A24EC5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A24EC5">
              <w:rPr>
                <w:rFonts w:ascii="Times New Roman" w:hAnsi="Times New Roman"/>
                <w:color w:val="000000"/>
                <w:sz w:val="24"/>
                <w:szCs w:val="24"/>
              </w:rPr>
              <w:t>ложений, необоснованно затрудняющих ведение предпринимательской и инвестиционной деятельности</w:t>
            </w:r>
          </w:p>
          <w:p w:rsidR="0005694B" w:rsidRPr="0005694B" w:rsidRDefault="0005694B" w:rsidP="003E4E9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694B">
              <w:rPr>
                <w:rFonts w:ascii="Times New Roman" w:hAnsi="Times New Roman"/>
                <w:sz w:val="24"/>
                <w:szCs w:val="24"/>
              </w:rPr>
              <w:t xml:space="preserve"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</w:t>
            </w:r>
            <w:r w:rsidR="00D93E37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з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никновению необоснованных расходов субъектов предпринимательской и инвестиционной деятельности, а также бюджета города Нижневартовска,_</w:t>
            </w:r>
            <w:r w:rsidR="00D1251D">
              <w:rPr>
                <w:rStyle w:val="FontStyle13"/>
                <w:i/>
                <w:sz w:val="24"/>
                <w:szCs w:val="24"/>
                <w:u w:val="single"/>
              </w:rPr>
              <w:t xml:space="preserve"> д</w:t>
            </w:r>
            <w:r w:rsidR="00FC2734" w:rsidRPr="00385A52">
              <w:rPr>
                <w:rStyle w:val="FontStyle13"/>
                <w:i/>
                <w:sz w:val="24"/>
                <w:szCs w:val="24"/>
                <w:u w:val="single"/>
              </w:rPr>
              <w:t>епартамент образования админ</w:t>
            </w:r>
            <w:r w:rsidR="00FC2734" w:rsidRPr="00385A52">
              <w:rPr>
                <w:rStyle w:val="FontStyle13"/>
                <w:i/>
                <w:sz w:val="24"/>
                <w:szCs w:val="24"/>
                <w:u w:val="single"/>
              </w:rPr>
              <w:t>и</w:t>
            </w:r>
            <w:r w:rsidR="00FC2734" w:rsidRPr="00385A52">
              <w:rPr>
                <w:rStyle w:val="FontStyle13"/>
                <w:i/>
                <w:sz w:val="24"/>
                <w:szCs w:val="24"/>
                <w:u w:val="single"/>
              </w:rPr>
              <w:t>страции города</w:t>
            </w:r>
            <w:r w:rsidR="00FC27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в соответствии с пунктом 3.9 Порядка</w:t>
            </w:r>
            <w:proofErr w:type="gramEnd"/>
            <w:r w:rsidRPr="0005694B">
              <w:rPr>
                <w:rFonts w:ascii="Times New Roman" w:hAnsi="Times New Roman"/>
                <w:sz w:val="24"/>
                <w:szCs w:val="24"/>
              </w:rPr>
              <w:t xml:space="preserve"> проведения в администрации города Нижневартовска 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>оценки регулирующего воздействия проектов муниципальных нормативных правовых актов</w:t>
            </w:r>
            <w:r w:rsidR="00D93E37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 xml:space="preserve"> экспертизы </w:t>
            </w:r>
            <w:r w:rsidR="00D93E37">
              <w:rPr>
                <w:rFonts w:ascii="Times New Roman" w:eastAsiaTheme="minorHAnsi" w:hAnsi="Times New Roman"/>
                <w:sz w:val="24"/>
                <w:szCs w:val="24"/>
              </w:rPr>
              <w:t xml:space="preserve">и оценки фактического воздействия 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>муниципальных нормати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>ных правовых</w:t>
            </w:r>
            <w:r w:rsidR="00457F1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>актов, затрагивающих вопросы осуществления предпринимательской и инв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стиционной</w:t>
            </w:r>
            <w:r w:rsidR="003E4E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 xml:space="preserve">деятельности, утвержденного постановлением администрации города </w:t>
            </w:r>
            <w:r w:rsidR="003E4E98" w:rsidRPr="001D0D54">
              <w:rPr>
                <w:rStyle w:val="FontStyle13"/>
                <w:sz w:val="24"/>
                <w:szCs w:val="20"/>
              </w:rPr>
              <w:t xml:space="preserve">от </w:t>
            </w:r>
            <w:r w:rsidR="003E4E98">
              <w:rPr>
                <w:rStyle w:val="FontStyle13"/>
                <w:sz w:val="24"/>
                <w:szCs w:val="20"/>
              </w:rPr>
              <w:t>29.10.2015</w:t>
            </w:r>
            <w:r w:rsidR="003E4E98" w:rsidRPr="001D0D54">
              <w:rPr>
                <w:rStyle w:val="FontStyle13"/>
                <w:sz w:val="24"/>
                <w:szCs w:val="20"/>
              </w:rPr>
              <w:t xml:space="preserve"> №</w:t>
            </w:r>
            <w:r w:rsidR="003E4E98">
              <w:rPr>
                <w:rStyle w:val="FontStyle13"/>
                <w:sz w:val="24"/>
                <w:szCs w:val="20"/>
              </w:rPr>
              <w:t>1935</w:t>
            </w:r>
            <w:r w:rsidR="00D1251D">
              <w:rPr>
                <w:rStyle w:val="FontStyle13"/>
                <w:sz w:val="24"/>
                <w:szCs w:val="20"/>
              </w:rPr>
              <w:t xml:space="preserve"> (с изменениями)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</w:tc>
      </w:tr>
      <w:tr w:rsidR="0005694B" w:rsidRPr="0005694B" w:rsidTr="00F70A79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94B" w:rsidRPr="0005694B" w:rsidRDefault="0005694B" w:rsidP="003E4E9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Приложение: </w:t>
            </w:r>
            <w:r w:rsidR="004E226F">
              <w:rPr>
                <w:rFonts w:ascii="Times New Roman" w:hAnsi="Times New Roman"/>
                <w:sz w:val="24"/>
                <w:szCs w:val="24"/>
              </w:rPr>
              <w:t>п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роект муниципального нормативного правового акта, пояснительная   </w:t>
            </w:r>
            <w:r w:rsidR="004E226F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записка к проекту </w:t>
            </w:r>
            <w:r w:rsidR="00D93E37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нормативного правового акта, опросный лист </w:t>
            </w:r>
          </w:p>
        </w:tc>
      </w:tr>
    </w:tbl>
    <w:p w:rsidR="0005694B" w:rsidRPr="0005694B" w:rsidRDefault="0005694B" w:rsidP="0005694B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  <w:bookmarkStart w:id="0" w:name="_GoBack"/>
      <w:bookmarkEnd w:id="0"/>
    </w:p>
    <w:sectPr w:rsidR="0005694B" w:rsidRPr="0005694B" w:rsidSect="00770301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734" w:rsidRDefault="00FC2734" w:rsidP="00A14D14">
      <w:pPr>
        <w:spacing w:after="0" w:line="240" w:lineRule="auto"/>
      </w:pPr>
      <w:r>
        <w:separator/>
      </w:r>
    </w:p>
  </w:endnote>
  <w:endnote w:type="continuationSeparator" w:id="0">
    <w:p w:rsidR="00FC2734" w:rsidRDefault="00FC2734" w:rsidP="00A1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734" w:rsidRDefault="00FC2734" w:rsidP="00A14D14">
      <w:pPr>
        <w:spacing w:after="0" w:line="240" w:lineRule="auto"/>
      </w:pPr>
      <w:r>
        <w:separator/>
      </w:r>
    </w:p>
  </w:footnote>
  <w:footnote w:type="continuationSeparator" w:id="0">
    <w:p w:rsidR="00FC2734" w:rsidRDefault="00FC2734" w:rsidP="00A1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44788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C2734" w:rsidRPr="00770301" w:rsidRDefault="00FC2734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70301">
          <w:rPr>
            <w:rFonts w:ascii="Times New Roman" w:hAnsi="Times New Roman"/>
            <w:sz w:val="24"/>
            <w:szCs w:val="24"/>
          </w:rPr>
          <w:fldChar w:fldCharType="begin"/>
        </w:r>
        <w:r w:rsidRPr="0077030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70301">
          <w:rPr>
            <w:rFonts w:ascii="Times New Roman" w:hAnsi="Times New Roman"/>
            <w:sz w:val="24"/>
            <w:szCs w:val="24"/>
          </w:rPr>
          <w:fldChar w:fldCharType="separate"/>
        </w:r>
        <w:r w:rsidR="002A3E8B">
          <w:rPr>
            <w:rFonts w:ascii="Times New Roman" w:hAnsi="Times New Roman"/>
            <w:noProof/>
            <w:sz w:val="24"/>
            <w:szCs w:val="24"/>
          </w:rPr>
          <w:t>2</w:t>
        </w:r>
        <w:r w:rsidRPr="0077030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9C24C2E"/>
    <w:multiLevelType w:val="hybridMultilevel"/>
    <w:tmpl w:val="D40E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D671ADC"/>
    <w:multiLevelType w:val="multilevel"/>
    <w:tmpl w:val="587AC5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F111D1D"/>
    <w:multiLevelType w:val="multilevel"/>
    <w:tmpl w:val="8B06E1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4B"/>
    <w:rsid w:val="0002072B"/>
    <w:rsid w:val="000254D3"/>
    <w:rsid w:val="0005694B"/>
    <w:rsid w:val="000F25CE"/>
    <w:rsid w:val="001015BF"/>
    <w:rsid w:val="00115885"/>
    <w:rsid w:val="0015448F"/>
    <w:rsid w:val="001A02B5"/>
    <w:rsid w:val="001C4AC1"/>
    <w:rsid w:val="001D0D54"/>
    <w:rsid w:val="001E33E9"/>
    <w:rsid w:val="002006D2"/>
    <w:rsid w:val="002146C4"/>
    <w:rsid w:val="00246129"/>
    <w:rsid w:val="00251BF7"/>
    <w:rsid w:val="00282CF8"/>
    <w:rsid w:val="00286809"/>
    <w:rsid w:val="00293B3A"/>
    <w:rsid w:val="002A0696"/>
    <w:rsid w:val="002A17D8"/>
    <w:rsid w:val="002A2CA3"/>
    <w:rsid w:val="002A3E8B"/>
    <w:rsid w:val="002C75C4"/>
    <w:rsid w:val="00337362"/>
    <w:rsid w:val="00356826"/>
    <w:rsid w:val="00396085"/>
    <w:rsid w:val="003A3500"/>
    <w:rsid w:val="003A4F69"/>
    <w:rsid w:val="003C1036"/>
    <w:rsid w:val="003C1D05"/>
    <w:rsid w:val="003E4E98"/>
    <w:rsid w:val="003F1D6C"/>
    <w:rsid w:val="00457F19"/>
    <w:rsid w:val="00461903"/>
    <w:rsid w:val="00497A6A"/>
    <w:rsid w:val="004C6A29"/>
    <w:rsid w:val="004E226F"/>
    <w:rsid w:val="004F7FCD"/>
    <w:rsid w:val="00507DD4"/>
    <w:rsid w:val="0051720D"/>
    <w:rsid w:val="00520515"/>
    <w:rsid w:val="00586752"/>
    <w:rsid w:val="005E2E4D"/>
    <w:rsid w:val="00681107"/>
    <w:rsid w:val="007039A6"/>
    <w:rsid w:val="00715D10"/>
    <w:rsid w:val="00747545"/>
    <w:rsid w:val="00770301"/>
    <w:rsid w:val="00786948"/>
    <w:rsid w:val="007E16E4"/>
    <w:rsid w:val="007E5BF8"/>
    <w:rsid w:val="0080097B"/>
    <w:rsid w:val="00815DB9"/>
    <w:rsid w:val="008561A8"/>
    <w:rsid w:val="008703C8"/>
    <w:rsid w:val="008715C5"/>
    <w:rsid w:val="00892B19"/>
    <w:rsid w:val="00894B5A"/>
    <w:rsid w:val="008A69C0"/>
    <w:rsid w:val="00937B5A"/>
    <w:rsid w:val="00983071"/>
    <w:rsid w:val="00984EEF"/>
    <w:rsid w:val="009D0631"/>
    <w:rsid w:val="009E30BF"/>
    <w:rsid w:val="00A14D14"/>
    <w:rsid w:val="00A20890"/>
    <w:rsid w:val="00A24EC5"/>
    <w:rsid w:val="00AE2287"/>
    <w:rsid w:val="00B11C98"/>
    <w:rsid w:val="00B21B0F"/>
    <w:rsid w:val="00B40F03"/>
    <w:rsid w:val="00B7228D"/>
    <w:rsid w:val="00BD30A4"/>
    <w:rsid w:val="00C00ADE"/>
    <w:rsid w:val="00C12703"/>
    <w:rsid w:val="00C16155"/>
    <w:rsid w:val="00C654E1"/>
    <w:rsid w:val="00CA27EB"/>
    <w:rsid w:val="00CF580D"/>
    <w:rsid w:val="00D1251D"/>
    <w:rsid w:val="00D7508E"/>
    <w:rsid w:val="00D93E37"/>
    <w:rsid w:val="00DA7D99"/>
    <w:rsid w:val="00DC0055"/>
    <w:rsid w:val="00DC2AD8"/>
    <w:rsid w:val="00DD55C4"/>
    <w:rsid w:val="00E245B0"/>
    <w:rsid w:val="00E273E1"/>
    <w:rsid w:val="00E3367D"/>
    <w:rsid w:val="00E80A8F"/>
    <w:rsid w:val="00E87D1D"/>
    <w:rsid w:val="00EC096B"/>
    <w:rsid w:val="00EC0E82"/>
    <w:rsid w:val="00EE7575"/>
    <w:rsid w:val="00EF3904"/>
    <w:rsid w:val="00F12776"/>
    <w:rsid w:val="00F32E15"/>
    <w:rsid w:val="00F678CD"/>
    <w:rsid w:val="00F70A79"/>
    <w:rsid w:val="00FC2734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Кирбенева Алена Аркадьевна</cp:lastModifiedBy>
  <cp:revision>5</cp:revision>
  <cp:lastPrinted>2015-10-30T13:07:00Z</cp:lastPrinted>
  <dcterms:created xsi:type="dcterms:W3CDTF">2017-08-25T07:46:00Z</dcterms:created>
  <dcterms:modified xsi:type="dcterms:W3CDTF">2017-08-28T07:24:00Z</dcterms:modified>
</cp:coreProperties>
</file>