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55" w:rsidRDefault="00FD3A55" w:rsidP="00FD3A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парламенту исполнится 3 года. Возраст не большой, но за это время мы успели немало. </w:t>
      </w:r>
    </w:p>
    <w:p w:rsidR="00FD3A55" w:rsidRDefault="00FD3A55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027" w:rsidRDefault="004B2027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AC">
        <w:rPr>
          <w:rFonts w:ascii="Times New Roman" w:hAnsi="Times New Roman" w:cs="Times New Roman"/>
          <w:sz w:val="28"/>
          <w:szCs w:val="28"/>
        </w:rPr>
        <w:t xml:space="preserve">Парламентарии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Pr="00AD70AC">
        <w:rPr>
          <w:rFonts w:ascii="Times New Roman" w:hAnsi="Times New Roman" w:cs="Times New Roman"/>
          <w:sz w:val="28"/>
          <w:szCs w:val="28"/>
        </w:rPr>
        <w:t xml:space="preserve">посещают заседания Думы </w:t>
      </w:r>
      <w:r>
        <w:rPr>
          <w:rFonts w:ascii="Times New Roman" w:hAnsi="Times New Roman" w:cs="Times New Roman"/>
          <w:sz w:val="28"/>
          <w:szCs w:val="28"/>
        </w:rPr>
        <w:t xml:space="preserve">и профильных </w:t>
      </w:r>
      <w:r w:rsidRPr="00AD70AC">
        <w:rPr>
          <w:rFonts w:ascii="Times New Roman" w:hAnsi="Times New Roman" w:cs="Times New Roman"/>
          <w:sz w:val="28"/>
          <w:szCs w:val="28"/>
        </w:rPr>
        <w:t>комитетов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70AC">
        <w:rPr>
          <w:rFonts w:ascii="Times New Roman" w:hAnsi="Times New Roman" w:cs="Times New Roman"/>
          <w:sz w:val="28"/>
          <w:szCs w:val="28"/>
        </w:rPr>
        <w:t xml:space="preserve">принимают участие в выездных заседаниях всех Думских комитетов с </w:t>
      </w:r>
      <w:r>
        <w:rPr>
          <w:rFonts w:ascii="Times New Roman" w:hAnsi="Times New Roman" w:cs="Times New Roman"/>
          <w:sz w:val="28"/>
          <w:szCs w:val="28"/>
        </w:rPr>
        <w:t>систематическим</w:t>
      </w:r>
      <w:r w:rsidRPr="00AD70AC">
        <w:rPr>
          <w:rFonts w:ascii="Times New Roman" w:hAnsi="Times New Roman" w:cs="Times New Roman"/>
          <w:sz w:val="28"/>
          <w:szCs w:val="28"/>
        </w:rPr>
        <w:t xml:space="preserve"> внесением предложений, которые включаются в повестку. </w:t>
      </w:r>
    </w:p>
    <w:p w:rsidR="004B2027" w:rsidRDefault="004B2027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027" w:rsidRDefault="004B2027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>Для нас создаются все условия повышения политической и законотворческой компетентности: члены парламента изучают нормативные акты, знакомятся с документацией, принимают участие в обучающих семинарах и форумах различной направленности.</w:t>
      </w:r>
    </w:p>
    <w:p w:rsidR="004B2027" w:rsidRDefault="004B2027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027" w:rsidRDefault="004B2027" w:rsidP="004B20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D70AC">
        <w:rPr>
          <w:rFonts w:ascii="Times New Roman" w:hAnsi="Times New Roman" w:cs="Times New Roman"/>
          <w:sz w:val="28"/>
          <w:szCs w:val="28"/>
        </w:rPr>
        <w:t>а период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существования Молодежного парламента</w:t>
      </w:r>
      <w:r w:rsidR="00FD3A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AD70AC"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r>
        <w:rPr>
          <w:rFonts w:ascii="Times New Roman" w:hAnsi="Times New Roman" w:cs="Times New Roman"/>
          <w:sz w:val="28"/>
          <w:szCs w:val="28"/>
        </w:rPr>
        <w:t>более 400 мероприятиях</w:t>
      </w:r>
      <w:r w:rsidRPr="00AD70AC">
        <w:rPr>
          <w:rFonts w:ascii="Times New Roman" w:hAnsi="Times New Roman" w:cs="Times New Roman"/>
          <w:sz w:val="28"/>
          <w:szCs w:val="28"/>
        </w:rPr>
        <w:t>.</w:t>
      </w:r>
      <w:r w:rsidRPr="004B2027"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них: культурные, спортивные, экологические, гражданские, образовательные мероприятия</w:t>
      </w:r>
      <w:r w:rsidRPr="004B20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027" w:rsidRPr="00AD70AC" w:rsidRDefault="004B2027" w:rsidP="00FD3A55">
      <w:pPr>
        <w:spacing w:after="0"/>
        <w:ind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FD3A55" w:rsidRPr="00AD70AC" w:rsidRDefault="00FD3A55" w:rsidP="00FD3A55">
      <w:pPr>
        <w:spacing w:after="0"/>
        <w:ind w:right="17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отметить инициативы и предложения, которые уже реализованы или находятся в работе.  Это:</w:t>
      </w:r>
    </w:p>
    <w:p w:rsidR="00FD3A55" w:rsidRDefault="00FD3A55" w:rsidP="00FD3A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AF3">
        <w:rPr>
          <w:rFonts w:ascii="Times New Roman" w:hAnsi="Times New Roman" w:cs="Times New Roman"/>
          <w:sz w:val="28"/>
          <w:szCs w:val="28"/>
        </w:rPr>
        <w:t xml:space="preserve">Инициатива о строительстве виадука для обеспечения безопасности при посадке-высадке пассажиров железнодорожного транспорта, в том числе при переходе к пассажирским платформам на станции Нижневартовск-1. </w:t>
      </w:r>
    </w:p>
    <w:p w:rsidR="00FD3A55" w:rsidRDefault="00FD3A55" w:rsidP="00FD3A5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A55">
        <w:rPr>
          <w:rFonts w:ascii="Times New Roman" w:hAnsi="Times New Roman" w:cs="Times New Roman"/>
          <w:sz w:val="28"/>
          <w:szCs w:val="28"/>
        </w:rPr>
        <w:t xml:space="preserve">Данный вопрос рассмотрен на заседании Думы города Нижневартовска. Принято решение направить обращение в Думу ХМАО-Югры.  Обращение направлено. Более того, по обращению депутата Думы города </w:t>
      </w:r>
      <w:proofErr w:type="spellStart"/>
      <w:r w:rsidRPr="00FD3A55">
        <w:rPr>
          <w:rFonts w:ascii="Times New Roman" w:hAnsi="Times New Roman" w:cs="Times New Roman"/>
          <w:sz w:val="28"/>
          <w:szCs w:val="28"/>
        </w:rPr>
        <w:t>Дольникова</w:t>
      </w:r>
      <w:proofErr w:type="spellEnd"/>
      <w:r w:rsidRPr="00FD3A55">
        <w:rPr>
          <w:rFonts w:ascii="Times New Roman" w:hAnsi="Times New Roman" w:cs="Times New Roman"/>
          <w:sz w:val="28"/>
          <w:szCs w:val="28"/>
        </w:rPr>
        <w:t xml:space="preserve"> Леонида Александровича, данный вопрос был взят на контроль заместителем генерального прокурора России генералом-лейтенантом </w:t>
      </w:r>
      <w:proofErr w:type="spellStart"/>
      <w:r w:rsidRPr="00FD3A55">
        <w:rPr>
          <w:rFonts w:ascii="Times New Roman" w:hAnsi="Times New Roman" w:cs="Times New Roman"/>
          <w:sz w:val="28"/>
          <w:szCs w:val="28"/>
        </w:rPr>
        <w:t>Турчиным</w:t>
      </w:r>
      <w:proofErr w:type="spellEnd"/>
      <w:r w:rsidRPr="00FD3A55">
        <w:rPr>
          <w:rFonts w:ascii="Times New Roman" w:hAnsi="Times New Roman" w:cs="Times New Roman"/>
          <w:sz w:val="28"/>
          <w:szCs w:val="28"/>
        </w:rPr>
        <w:t xml:space="preserve"> Ю.Н.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1" w:rsidRPr="00B60981" w:rsidRDefault="00FD3A55" w:rsidP="00B609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981">
        <w:rPr>
          <w:rFonts w:ascii="Times New Roman" w:hAnsi="Times New Roman" w:cs="Times New Roman"/>
          <w:sz w:val="28"/>
          <w:szCs w:val="28"/>
        </w:rPr>
        <w:t>Инициировано возрождение УПК для учащихся 9-11 классов.  По этом</w:t>
      </w:r>
      <w:r w:rsidR="00B60981" w:rsidRPr="00B60981">
        <w:rPr>
          <w:rFonts w:ascii="Times New Roman" w:hAnsi="Times New Roman" w:cs="Times New Roman"/>
          <w:sz w:val="28"/>
          <w:szCs w:val="28"/>
        </w:rPr>
        <w:t xml:space="preserve">у вопросу в течение 2-х лет </w:t>
      </w:r>
      <w:r w:rsidR="00976FBA" w:rsidRPr="00B60981">
        <w:rPr>
          <w:rFonts w:ascii="Times New Roman" w:hAnsi="Times New Roman" w:cs="Times New Roman"/>
          <w:sz w:val="28"/>
          <w:szCs w:val="28"/>
        </w:rPr>
        <w:t>велась активная</w:t>
      </w:r>
      <w:r w:rsidRPr="00B60981">
        <w:rPr>
          <w:rFonts w:ascii="Times New Roman" w:hAnsi="Times New Roman" w:cs="Times New Roman"/>
          <w:sz w:val="28"/>
          <w:szCs w:val="28"/>
        </w:rPr>
        <w:t xml:space="preserve"> работа. Разработана и проведена анкета социального опроса среди обучающихся старших классов общеобразовательных школ города. </w:t>
      </w:r>
      <w:r w:rsidR="00B60981"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Дополнительно, нами был проведен опрос на тему: «Каким навыкам должен обучаться выпускник школы в рамках урока «Технология»? респонденты отвечали: «необходимо обучать молодежь элементарным навыкам: приготовление несложных блюд, пришивание пуговиц, использование инструментов в быту и т.д.».</w:t>
      </w:r>
    </w:p>
    <w:p w:rsidR="00B60981" w:rsidRPr="00B60981" w:rsidRDefault="00B60981" w:rsidP="00B60981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Для того, чтобы убедиться, как обстоят дела «на местах», посещение школ и </w:t>
      </w:r>
      <w:proofErr w:type="spellStart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СУЗов</w:t>
      </w:r>
      <w:proofErr w:type="spellEnd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города было включено в повестки совместных выездных заседаний комитетов по социальным вопросам Думы города и </w:t>
      </w: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Молодежного парламента. В течение 3-х месяцев мы посещали </w:t>
      </w:r>
      <w:proofErr w:type="spellStart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СУЗы</w:t>
      </w:r>
      <w:proofErr w:type="spellEnd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города и общеобразовательные организации, проанализировали программы, по которым преподается предмет «Технология» в школах и пришли к следующим выводам:</w:t>
      </w:r>
    </w:p>
    <w:p w:rsidR="00B60981" w:rsidRPr="00B60981" w:rsidRDefault="00B60981" w:rsidP="00B609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- все </w:t>
      </w:r>
      <w:proofErr w:type="spellStart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СУЗы</w:t>
      </w:r>
      <w:proofErr w:type="spellEnd"/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, кроме ННТ, имеют достаточную материально-техническую базу для преподавания профильных дисциплин;</w:t>
      </w:r>
    </w:p>
    <w:p w:rsidR="00B60981" w:rsidRPr="00B60981" w:rsidRDefault="00B60981" w:rsidP="00B609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 в школах проводится предмет Технология, но до 8-9 класса, а в старших классах его не преподают;</w:t>
      </w:r>
    </w:p>
    <w:p w:rsidR="00B60981" w:rsidRPr="00B60981" w:rsidRDefault="00B60981" w:rsidP="00B609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 в городе имеется колледж и университет, которые обучают педагогов, но не обучают по квалификации «Учитель технологии».</w:t>
      </w:r>
    </w:p>
    <w:p w:rsidR="00B60981" w:rsidRPr="00B60981" w:rsidRDefault="00B60981" w:rsidP="00B609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Исходя из полученных данных, нами, совместно с депутатами был проработан текст протокольного поручения Департаменту образования администрации города Нижневартовска, в котором прописаны рекомендации по совершенствованию преподавания урока «Технология» в школах. </w:t>
      </w:r>
    </w:p>
    <w:p w:rsidR="00B60981" w:rsidRPr="00B60981" w:rsidRDefault="00B60981" w:rsidP="00B609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9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В октябре 2019г. На встрече с   Губернатором ХМАО-Югры Натальей Владимировной Комаровой, нами было отмечено о необходимости обратить внимание на качество преподавания предмета «Технология». Наталья Владимировна поддержала нас и дала поручение Департаменту образования и молодежной политики ХМАО-Югры совместно с органами местного самоуправления обеспечить обучение учителей по программам дополнительного профессионального образования по вопросам проектирования и реализации образовательного процесса по учебному предмету «Технология». </w:t>
      </w:r>
    </w:p>
    <w:p w:rsidR="00FD3A55" w:rsidRPr="004D3EE1" w:rsidRDefault="00FD3A55" w:rsidP="00FD3A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Инициировано увеличение</w:t>
      </w:r>
      <w:r w:rsidRPr="004D3EE1">
        <w:rPr>
          <w:rFonts w:ascii="Times New Roman" w:hAnsi="Times New Roman" w:cs="Times New Roman"/>
          <w:sz w:val="28"/>
          <w:szCs w:val="28"/>
        </w:rPr>
        <w:t xml:space="preserve"> возрастного ценза для участия молод</w:t>
      </w:r>
      <w:r>
        <w:rPr>
          <w:rFonts w:ascii="Times New Roman" w:hAnsi="Times New Roman" w:cs="Times New Roman"/>
          <w:sz w:val="28"/>
          <w:szCs w:val="28"/>
        </w:rPr>
        <w:t xml:space="preserve">ых людей в программах до 35 лет. </w:t>
      </w:r>
    </w:p>
    <w:p w:rsidR="00FD3A55" w:rsidRDefault="00E5589E" w:rsidP="00FD3A5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Инициировано </w:t>
      </w:r>
      <w:r w:rsidR="00FC0DAD">
        <w:rPr>
          <w:rFonts w:ascii="Times New Roman" w:hAnsi="Times New Roman" w:cs="Times New Roman"/>
          <w:sz w:val="28"/>
          <w:szCs w:val="28"/>
        </w:rPr>
        <w:t>ведение</w:t>
      </w:r>
      <w:r w:rsidR="00FD3A55" w:rsidRPr="00D17050">
        <w:rPr>
          <w:rFonts w:ascii="Times New Roman" w:hAnsi="Times New Roman" w:cs="Times New Roman"/>
          <w:sz w:val="28"/>
          <w:szCs w:val="28"/>
        </w:rPr>
        <w:t xml:space="preserve">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</w:t>
      </w:r>
      <w:r w:rsidR="00FD3A55">
        <w:rPr>
          <w:rFonts w:ascii="Times New Roman" w:hAnsi="Times New Roman" w:cs="Times New Roman"/>
          <w:sz w:val="28"/>
          <w:szCs w:val="28"/>
        </w:rPr>
        <w:t>.</w:t>
      </w:r>
    </w:p>
    <w:p w:rsidR="00FC0DAD" w:rsidRDefault="00FC0DAD" w:rsidP="004B2027">
      <w:pPr>
        <w:spacing w:after="0"/>
        <w:ind w:right="17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027" w:rsidRDefault="004B2027" w:rsidP="004B2027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мы активно налаживаем сотрудничество и обмениваемся опытом с парламентариями других городов. Совместно с Думой города Нижневартовска,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заключили соглашение о совместной работе в рамках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агломерации</w:t>
      </w:r>
      <w:r w:rsidRPr="001D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Восточной территории Ханты-Мансий</w:t>
      </w:r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автономного округа-Югры с Молодежными парламентами городов: </w:t>
      </w:r>
      <w:proofErr w:type="spellStart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Мегион</w:t>
      </w:r>
      <w:proofErr w:type="spellEnd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Радужный, </w:t>
      </w:r>
      <w:proofErr w:type="spellStart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Покачи</w:t>
      </w:r>
      <w:proofErr w:type="spellEnd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Лангепас</w:t>
      </w:r>
      <w:proofErr w:type="spellEnd"/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Стрежевой. </w:t>
      </w:r>
      <w:r w:rsidR="005A2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Хочется отметить, что и представители Дум, и представители Молодежных парламентов отметили необходимость и перспективу подписания соглашений. </w:t>
      </w:r>
    </w:p>
    <w:p w:rsidR="00E5589E" w:rsidRDefault="00E5589E" w:rsidP="004B2027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89E" w:rsidRDefault="00E5589E" w:rsidP="004B2027">
      <w:pPr>
        <w:spacing w:after="0"/>
        <w:ind w:right="1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молодежной палатой Радужного мы проработали законодательную инициативу по противодействию распространения </w:t>
      </w:r>
      <w:proofErr w:type="spellStart"/>
      <w:r w:rsidRPr="00E5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E5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5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снюса</w:t>
      </w:r>
      <w:proofErr w:type="spellEnd"/>
      <w:r w:rsidRPr="00E5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Данное предложение было направлено в окружную Думу, и уже рассмотрено в Совете федерации.</w:t>
      </w:r>
    </w:p>
    <w:p w:rsidR="00C339B9" w:rsidRDefault="00C339B9" w:rsidP="00FD3A5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A55" w:rsidRDefault="00FD3A55" w:rsidP="00FD3A5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марте мы планируем создать Межмуниципальный Совет Молодежных парламентов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агломерации. </w:t>
      </w:r>
      <w:r w:rsidR="00C33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Положения </w:t>
      </w:r>
      <w:r w:rsidR="00976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Совете</w:t>
      </w:r>
      <w:r w:rsidR="00C33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находится в работе.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уверены</w:t>
      </w:r>
      <w:r w:rsidRPr="00E6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</w:t>
      </w:r>
      <w:r w:rsidRPr="00E6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инициативы и предложения станут полезными и значимыми для жителей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E6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городов, но и Округа, и России.</w:t>
      </w:r>
    </w:p>
    <w:p w:rsidR="004B2027" w:rsidRDefault="004B2027" w:rsidP="004B202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89E" w:rsidRDefault="00E5589E" w:rsidP="00C339B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589E">
        <w:rPr>
          <w:rFonts w:ascii="Times New Roman" w:hAnsi="Times New Roman" w:cs="Times New Roman"/>
          <w:sz w:val="28"/>
          <w:szCs w:val="28"/>
        </w:rPr>
        <w:t>Ежегодно, молодые парламентарии Нижневартовска принимают активное участие в мероприятиях, посвященных празднованию Дня Победы. В прошлом году нами был осуществлен мониторинг табличек «Здесь проживает ветеран». В результате - по всем адресам проживания ветеранов - участников Великой Отечественной войны установлены новые таблички.</w:t>
      </w:r>
    </w:p>
    <w:p w:rsidR="00E5589E" w:rsidRDefault="00E5589E" w:rsidP="00C339B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9B9" w:rsidRPr="00C339B9" w:rsidRDefault="00E5589E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39B9" w:rsidRP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празднования 75-й годовщины Побед</w:t>
      </w:r>
      <w:r w:rsid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Великой Отечественной Войне, членами</w:t>
      </w:r>
      <w:r w:rsidR="00C339B9" w:rsidRP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Молодежного парламента инициировано проведение проекта «Видео письмо Ветерана».</w:t>
      </w:r>
    </w:p>
    <w:p w:rsidR="00C339B9" w:rsidRPr="00C339B9" w:rsidRDefault="00C339B9" w:rsidP="00C339B9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C339B9">
        <w:rPr>
          <w:rFonts w:eastAsia="Times New Roman"/>
          <w:sz w:val="28"/>
          <w:szCs w:val="28"/>
          <w:lang w:eastAsia="ru-RU"/>
        </w:rPr>
        <w:t xml:space="preserve">Цель проекта: </w:t>
      </w:r>
      <w:r w:rsidRPr="00C339B9">
        <w:rPr>
          <w:sz w:val="28"/>
          <w:szCs w:val="28"/>
        </w:rPr>
        <w:t xml:space="preserve">содействие преемственности поколений через воспоминания Ветеранов –участников Великой Отечественной Войны и членов их семей. </w:t>
      </w:r>
    </w:p>
    <w:p w:rsidR="00C339B9" w:rsidRPr="00C339B9" w:rsidRDefault="00C339B9" w:rsidP="00C339B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9B9">
        <w:rPr>
          <w:rFonts w:ascii="Times New Roman" w:hAnsi="Times New Roman" w:cs="Times New Roman"/>
          <w:sz w:val="28"/>
          <w:szCs w:val="28"/>
        </w:rPr>
        <w:tab/>
        <w:t>Проведение данного мероприятия позволит показать подвиг героев того времени на примере отдельной семьи, а также рассказать историю через обращение дедов и прадедов, ушедших в свое время защищать Родину. Их память о годах страшной войны и о Великой Победе – наше наследие. Сберечь эту память, сохранить связь поколений – наша задача. Дети, внуки и правнуки должны понимать цену мирной жизни… понимать и беречь её. Только наглядно мы сможем показать насколько значима Победа в Великой Отечественной войне для страны в целом и для каждого её гражданина и то, что мы помним и гордимся!</w:t>
      </w:r>
    </w:p>
    <w:p w:rsidR="004B2027" w:rsidRDefault="00C339B9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B9">
        <w:rPr>
          <w:rFonts w:ascii="Times New Roman" w:hAnsi="Times New Roman" w:cs="Times New Roman"/>
          <w:sz w:val="28"/>
          <w:szCs w:val="28"/>
        </w:rPr>
        <w:tab/>
        <w:t xml:space="preserve">13 ноября мы были на приеме у Председателя Думы Ханты-Мансийского автономного округа-Югры Бориса Сергеевича Хохрякова </w:t>
      </w:r>
      <w:r w:rsidRP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просьбой поддержать нашу инициативу и рекомендовать проведение проекта «Видео </w:t>
      </w:r>
      <w:r w:rsidRP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 Ветерана» на территории Ханты-Мансийского автономного округа - Югры Молодежным парламентам при Думах. Борису Сергеевичу наше предложение понравилось, и Мол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одежные парламенты нас поддержали</w:t>
      </w:r>
      <w:r w:rsidRPr="00C3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декабря 2019  года проект в работе. На своих страницах в интернет мы информируем об этапах его проведения.</w:t>
      </w:r>
    </w:p>
    <w:p w:rsidR="00E5589E" w:rsidRDefault="00E5589E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Планы: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proofErr w:type="gramStart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ближайшей перспективе мы планируем выйти с предложением в Думу города об установлении персональных мемориальных знаков единого образца на фасадах домов, где жили герои ВОВ, почетные жители нашего города.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2)Провести ежегодный городской конкурс «Уютный подъезд»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Совместно с депутатами Думы города Нижневартовска принять участие в работе общественной приемной.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ланируем инициировать проведение</w:t>
      </w: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по созданию официального гимна города Нижневартовска.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города есть герб и флаг, но гимна нет.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Реализовать Проект «Мы этой памяти верны» к 75 - </w:t>
      </w:r>
      <w:proofErr w:type="spellStart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Обновление стены на улице мира, напротив Комсомольского Бульвара</w:t>
      </w:r>
    </w:p>
    <w:p w:rsidR="00E5589E" w:rsidRP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Разработаем  проект</w:t>
      </w:r>
      <w:proofErr w:type="gramEnd"/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общегородского экстремального забега «Большие национальные игры».</w:t>
      </w:r>
    </w:p>
    <w:p w:rsidR="00E5589E" w:rsidRDefault="00E5589E" w:rsidP="00E558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 итогам рабочей поездки, на основании опыта города Стрежевой, инициируем социальную ипотеку для учителей и медиков. </w:t>
      </w:r>
    </w:p>
    <w:p w:rsidR="000F134A" w:rsidRDefault="00E5589E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 разработано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</w:t>
      </w: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по созданию мобильного приложения «Единая волонтерская служба. Оно будет презентовано в рамках следующего заседания МП в марте этого года.</w:t>
      </w:r>
      <w:r w:rsidRPr="00E5589E">
        <w:rPr>
          <w:rFonts w:ascii="Times New Roman" w:hAnsi="Times New Roman" w:cs="Times New Roman"/>
          <w:sz w:val="28"/>
          <w:szCs w:val="28"/>
        </w:rPr>
        <w:t xml:space="preserve"> С его помощью можно будет </w:t>
      </w:r>
      <w:r w:rsidRPr="00E5589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 волонтёрах или обратиться к ним за помощью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34A" w:rsidRDefault="00E5589E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0F134A" w:rsidRP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городе единого волонтёрского центра – также </w:t>
      </w:r>
      <w:r w:rsid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предложение</w:t>
      </w:r>
      <w:r w:rsidR="000F134A" w:rsidRP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в Нижневартовске много групп, которые занимаются оказанием безвозмездной помощи. Но, порой, их акции дублируют друг друга или остаются незамеченными. Единый центр позволит </w:t>
      </w:r>
      <w:proofErr w:type="gramStart"/>
      <w:r w:rsidR="000F134A" w:rsidRP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 действия</w:t>
      </w:r>
      <w:proofErr w:type="gramEnd"/>
      <w:r w:rsidR="000F134A" w:rsidRP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добровольцев, а значит,  их работа принесёт максимально эффективной. «На сегодняшний день это реально и необходимо</w:t>
      </w:r>
      <w:r w:rsid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34A" w:rsidRPr="000F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даст возможность нашим волонтёрам объединиться. Есть много людей, которые хотят помогать другим, но они не знают, с чего начать. Если появится единый центр, то это будет большой плюс для Нижневартовска».  </w:t>
      </w:r>
    </w:p>
    <w:p w:rsidR="000F134A" w:rsidRDefault="000F134A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5EF4" w:rsidRDefault="00905EF4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34A" w:rsidRDefault="00905EF4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134A" w:rsidRDefault="000F134A" w:rsidP="00C339B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027" w:rsidRDefault="004B2027" w:rsidP="00E958C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B2027" w:rsidSect="00FD3A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9CD"/>
    <w:multiLevelType w:val="hybridMultilevel"/>
    <w:tmpl w:val="DC9A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672D"/>
    <w:multiLevelType w:val="hybridMultilevel"/>
    <w:tmpl w:val="CFF8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B0C3F"/>
    <w:multiLevelType w:val="hybridMultilevel"/>
    <w:tmpl w:val="DE146A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2D"/>
    <w:rsid w:val="000F134A"/>
    <w:rsid w:val="001B5D2D"/>
    <w:rsid w:val="004B2027"/>
    <w:rsid w:val="005A29E7"/>
    <w:rsid w:val="005B4028"/>
    <w:rsid w:val="00905EF4"/>
    <w:rsid w:val="00976FBA"/>
    <w:rsid w:val="00B60981"/>
    <w:rsid w:val="00BD7E67"/>
    <w:rsid w:val="00C339B9"/>
    <w:rsid w:val="00C72C49"/>
    <w:rsid w:val="00E5589E"/>
    <w:rsid w:val="00E958C7"/>
    <w:rsid w:val="00FC0DAD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8B95"/>
  <w15:chartTrackingRefBased/>
  <w15:docId w15:val="{764A17FC-BFF2-4A86-A945-0F59E0E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0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098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Золотухина Ираида Анатольевна</cp:lastModifiedBy>
  <cp:revision>2</cp:revision>
  <cp:lastPrinted>2020-01-30T09:18:00Z</cp:lastPrinted>
  <dcterms:created xsi:type="dcterms:W3CDTF">2021-08-04T09:22:00Z</dcterms:created>
  <dcterms:modified xsi:type="dcterms:W3CDTF">2021-08-04T09:22:00Z</dcterms:modified>
</cp:coreProperties>
</file>