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1F" w:rsidRPr="00BB393D" w:rsidRDefault="001D70BE" w:rsidP="006E3A1F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 №________</w:t>
      </w:r>
    </w:p>
    <w:p w:rsidR="006E3A1F" w:rsidRDefault="006E3A1F" w:rsidP="006E3A1F">
      <w:pPr>
        <w:jc w:val="both"/>
        <w:rPr>
          <w:sz w:val="28"/>
          <w:szCs w:val="28"/>
        </w:rPr>
      </w:pPr>
    </w:p>
    <w:p w:rsidR="006E3A1F" w:rsidRPr="006E3A1F" w:rsidRDefault="006E3A1F" w:rsidP="006E3A1F">
      <w:pPr>
        <w:ind w:right="4818"/>
        <w:jc w:val="both"/>
        <w:rPr>
          <w:sz w:val="24"/>
          <w:szCs w:val="24"/>
        </w:rPr>
      </w:pPr>
      <w:r w:rsidRPr="006E3A1F">
        <w:rPr>
          <w:sz w:val="24"/>
          <w:szCs w:val="24"/>
        </w:rPr>
        <w:t>О внесении изменений в постановление администрации города от 17.12.2015 №2269         "Об утверждении муниципальной программы "Содержание дорожного хозяйства, организация транспортного обслуживания и благоустройство территории города Нижневартов</w:t>
      </w:r>
      <w:r w:rsidR="00096188">
        <w:rPr>
          <w:sz w:val="24"/>
          <w:szCs w:val="24"/>
        </w:rPr>
        <w:t>ска на 201</w:t>
      </w:r>
      <w:r w:rsidR="00A65129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6E3A1F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6E3A1F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и на плановый период до 2030 года</w:t>
      </w:r>
      <w:r w:rsidRPr="006E3A1F">
        <w:rPr>
          <w:sz w:val="24"/>
          <w:szCs w:val="24"/>
        </w:rPr>
        <w:t>" (с изменениями от 01.06.2016 №788, 29.12.2016 №1945, 03.03.2017 №290, 27.03.2017 №453, 01.09.2017 №1345, 28.02.2018 №271, 06.06.2018 №802</w:t>
      </w:r>
      <w:r>
        <w:rPr>
          <w:sz w:val="24"/>
          <w:szCs w:val="24"/>
        </w:rPr>
        <w:t>, 31.08.2018 №1182</w:t>
      </w:r>
      <w:r w:rsidRPr="006E3A1F">
        <w:rPr>
          <w:sz w:val="24"/>
          <w:szCs w:val="24"/>
        </w:rPr>
        <w:t>)</w:t>
      </w:r>
    </w:p>
    <w:p w:rsidR="006E3A1F" w:rsidRDefault="006E3A1F" w:rsidP="006E3A1F">
      <w:pPr>
        <w:ind w:firstLine="709"/>
        <w:jc w:val="both"/>
        <w:rPr>
          <w:sz w:val="28"/>
          <w:szCs w:val="28"/>
        </w:rPr>
      </w:pPr>
    </w:p>
    <w:p w:rsidR="006E3A1F" w:rsidRPr="00F4105B" w:rsidRDefault="006E3A1F" w:rsidP="006E3A1F">
      <w:pPr>
        <w:ind w:firstLine="567"/>
        <w:jc w:val="both"/>
        <w:rPr>
          <w:sz w:val="28"/>
          <w:szCs w:val="28"/>
        </w:rPr>
      </w:pPr>
      <w:r w:rsidRPr="00F4105B">
        <w:rPr>
          <w:sz w:val="28"/>
          <w:szCs w:val="28"/>
        </w:rPr>
        <w:t>В целях приведения муниципальной программы "</w:t>
      </w:r>
      <w:r w:rsidRPr="000572DC">
        <w:rPr>
          <w:sz w:val="28"/>
          <w:szCs w:val="28"/>
        </w:rPr>
        <w:t xml:space="preserve">Содержание дорожного хозяйства, организация транспортного обслуживания и благоустройство </w:t>
      </w:r>
      <w:r w:rsidR="005D36AF">
        <w:rPr>
          <w:sz w:val="28"/>
          <w:szCs w:val="28"/>
        </w:rPr>
        <w:t xml:space="preserve">      </w:t>
      </w:r>
      <w:r w:rsidRPr="000572DC">
        <w:rPr>
          <w:sz w:val="28"/>
          <w:szCs w:val="28"/>
        </w:rPr>
        <w:t xml:space="preserve">территории города Нижневартовска на </w:t>
      </w:r>
      <w:r w:rsidR="00096188">
        <w:rPr>
          <w:sz w:val="28"/>
          <w:szCs w:val="28"/>
        </w:rPr>
        <w:t>201</w:t>
      </w:r>
      <w:r w:rsidR="00A65129">
        <w:rPr>
          <w:sz w:val="28"/>
          <w:szCs w:val="28"/>
        </w:rPr>
        <w:t>8</w:t>
      </w:r>
      <w:r>
        <w:rPr>
          <w:sz w:val="28"/>
          <w:szCs w:val="28"/>
        </w:rPr>
        <w:t>-2025</w:t>
      </w:r>
      <w:r w:rsidRPr="00F4105B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и на период до 2030 </w:t>
      </w:r>
      <w:r w:rsidR="005D36AF">
        <w:rPr>
          <w:sz w:val="28"/>
          <w:szCs w:val="28"/>
        </w:rPr>
        <w:t xml:space="preserve">  </w:t>
      </w:r>
      <w:r>
        <w:rPr>
          <w:sz w:val="28"/>
          <w:szCs w:val="28"/>
        </w:rPr>
        <w:t>года</w:t>
      </w:r>
      <w:r w:rsidRPr="00F4105B">
        <w:rPr>
          <w:sz w:val="28"/>
          <w:szCs w:val="28"/>
        </w:rPr>
        <w:t xml:space="preserve">" </w:t>
      </w:r>
      <w:r w:rsidRPr="005A2BC6">
        <w:rPr>
          <w:sz w:val="28"/>
          <w:szCs w:val="28"/>
        </w:rPr>
        <w:t xml:space="preserve">в соответствие </w:t>
      </w:r>
      <w:r w:rsidR="005D36AF" w:rsidRPr="005D36AF">
        <w:rPr>
          <w:rFonts w:eastAsia="Calibri"/>
          <w:sz w:val="28"/>
          <w:szCs w:val="28"/>
          <w:lang w:eastAsia="en-US"/>
        </w:rPr>
        <w:t>с национальными целями и  стратегическими задачами, руководствуясь</w:t>
      </w:r>
      <w:r>
        <w:rPr>
          <w:sz w:val="28"/>
          <w:szCs w:val="28"/>
        </w:rPr>
        <w:t xml:space="preserve"> постановлением администрации города </w:t>
      </w:r>
      <w:r w:rsidRPr="007A2579">
        <w:rPr>
          <w:sz w:val="28"/>
          <w:szCs w:val="28"/>
        </w:rPr>
        <w:t>от</w:t>
      </w:r>
      <w:r w:rsidR="00D31773">
        <w:rPr>
          <w:sz w:val="28"/>
          <w:szCs w:val="28"/>
        </w:rPr>
        <w:t xml:space="preserve"> 24.09.2018</w:t>
      </w:r>
      <w:r w:rsidRPr="007A2579">
        <w:rPr>
          <w:sz w:val="28"/>
          <w:szCs w:val="28"/>
        </w:rPr>
        <w:t xml:space="preserve"> №</w:t>
      </w:r>
      <w:r w:rsidR="00D31773">
        <w:rPr>
          <w:sz w:val="28"/>
          <w:szCs w:val="28"/>
        </w:rPr>
        <w:t>1241</w:t>
      </w:r>
      <w:r w:rsidR="007A2579">
        <w:rPr>
          <w:sz w:val="28"/>
          <w:szCs w:val="28"/>
        </w:rPr>
        <w:t xml:space="preserve">  </w:t>
      </w:r>
      <w:r w:rsidR="005D36AF">
        <w:rPr>
          <w:sz w:val="28"/>
          <w:szCs w:val="28"/>
        </w:rPr>
        <w:t xml:space="preserve">                "</w:t>
      </w:r>
      <w:r>
        <w:rPr>
          <w:sz w:val="28"/>
          <w:szCs w:val="28"/>
        </w:rPr>
        <w:t xml:space="preserve">О модельной муниципальной программе города Нижневартовска, порядке </w:t>
      </w:r>
      <w:r w:rsidR="00921D3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принятия </w:t>
      </w:r>
      <w:r w:rsidR="005D36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решения о разработке муниципальных программ города </w:t>
      </w:r>
      <w:r w:rsidR="005D36A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Нижневартовска, их формирования, утверждения, реализации и проведения оценки эффективности их реализации в соответствии с национальными целями развития</w:t>
      </w:r>
      <w:r w:rsidR="005D36AF">
        <w:rPr>
          <w:sz w:val="28"/>
          <w:szCs w:val="28"/>
        </w:rPr>
        <w:t>"</w:t>
      </w:r>
      <w:r>
        <w:rPr>
          <w:sz w:val="28"/>
          <w:szCs w:val="28"/>
        </w:rPr>
        <w:t>:</w:t>
      </w:r>
    </w:p>
    <w:p w:rsidR="006E3A1F" w:rsidRPr="00F4105B" w:rsidRDefault="006E3A1F" w:rsidP="006E3A1F">
      <w:pPr>
        <w:ind w:firstLine="709"/>
        <w:jc w:val="both"/>
        <w:rPr>
          <w:sz w:val="28"/>
          <w:szCs w:val="28"/>
        </w:rPr>
      </w:pPr>
    </w:p>
    <w:p w:rsidR="006E3A1F" w:rsidRPr="006E3A1F" w:rsidRDefault="006E3A1F" w:rsidP="006E3A1F">
      <w:pPr>
        <w:pStyle w:val="af7"/>
        <w:tabs>
          <w:tab w:val="left" w:pos="9498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03CC">
        <w:rPr>
          <w:sz w:val="28"/>
          <w:szCs w:val="28"/>
        </w:rPr>
        <w:t xml:space="preserve"> </w:t>
      </w:r>
      <w:r w:rsidRPr="006E3A1F">
        <w:rPr>
          <w:sz w:val="28"/>
          <w:szCs w:val="28"/>
        </w:rPr>
        <w:t xml:space="preserve">Внести изменение в постановление администрации города от 17.12.2015 №2269 "Об утверждении муниципальной программы "Содержание дорожного хозяйства, организация транспортного обслуживания и благоустройство </w:t>
      </w:r>
      <w:r w:rsidR="005D36AF">
        <w:rPr>
          <w:sz w:val="28"/>
          <w:szCs w:val="28"/>
        </w:rPr>
        <w:t xml:space="preserve">     </w:t>
      </w:r>
      <w:r w:rsidRPr="006E3A1F">
        <w:rPr>
          <w:sz w:val="28"/>
          <w:szCs w:val="28"/>
        </w:rPr>
        <w:t>территор</w:t>
      </w:r>
      <w:r w:rsidR="00096188">
        <w:rPr>
          <w:sz w:val="28"/>
          <w:szCs w:val="28"/>
        </w:rPr>
        <w:t>ии города Нижневартовска на 201</w:t>
      </w:r>
      <w:r w:rsidR="00A65129">
        <w:rPr>
          <w:sz w:val="28"/>
          <w:szCs w:val="28"/>
        </w:rPr>
        <w:t>8</w:t>
      </w:r>
      <w:r w:rsidRPr="006E3A1F">
        <w:rPr>
          <w:sz w:val="28"/>
          <w:szCs w:val="28"/>
        </w:rPr>
        <w:t>-2025 годы и на плановый период до 2030 года" (с изменениями от 01.06.2016 №788, 29.12.2016 №1945, 03.03.2017 №290, 27.03.2017 №453, 01.09.2017 №1345, 28.02.2018 №271, 06.06.2018 №802, 31.08.2018 №1182)</w:t>
      </w:r>
      <w:r w:rsidR="00A70E39">
        <w:rPr>
          <w:sz w:val="28"/>
          <w:szCs w:val="28"/>
        </w:rPr>
        <w:t>,</w:t>
      </w:r>
      <w:r w:rsidRPr="006E3A1F">
        <w:rPr>
          <w:sz w:val="28"/>
          <w:szCs w:val="28"/>
        </w:rPr>
        <w:t xml:space="preserve"> изложив его приложение в</w:t>
      </w:r>
      <w:r w:rsidR="00921D37">
        <w:rPr>
          <w:sz w:val="28"/>
          <w:szCs w:val="28"/>
        </w:rPr>
        <w:t xml:space="preserve"> новой</w:t>
      </w:r>
      <w:r w:rsidRPr="006E3A1F">
        <w:rPr>
          <w:sz w:val="28"/>
          <w:szCs w:val="28"/>
        </w:rPr>
        <w:t xml:space="preserve"> редакции согласно приложению к настоящему поста</w:t>
      </w:r>
      <w:r w:rsidR="001D334F">
        <w:rPr>
          <w:sz w:val="28"/>
          <w:szCs w:val="28"/>
        </w:rPr>
        <w:t>новлению</w:t>
      </w:r>
      <w:r w:rsidRPr="006E3A1F">
        <w:rPr>
          <w:sz w:val="28"/>
          <w:szCs w:val="28"/>
        </w:rPr>
        <w:t>.</w:t>
      </w:r>
    </w:p>
    <w:p w:rsidR="006E3A1F" w:rsidRPr="0043072D" w:rsidRDefault="006E3A1F" w:rsidP="006E3A1F">
      <w:pPr>
        <w:jc w:val="both"/>
        <w:rPr>
          <w:sz w:val="28"/>
          <w:szCs w:val="28"/>
        </w:rPr>
      </w:pPr>
    </w:p>
    <w:p w:rsidR="006E3A1F" w:rsidRDefault="006E3A1F" w:rsidP="006E3A1F">
      <w:pPr>
        <w:ind w:firstLine="709"/>
        <w:jc w:val="both"/>
        <w:rPr>
          <w:sz w:val="28"/>
          <w:szCs w:val="28"/>
        </w:rPr>
      </w:pPr>
      <w:r w:rsidRPr="00F4105B">
        <w:rPr>
          <w:sz w:val="28"/>
          <w:szCs w:val="28"/>
        </w:rPr>
        <w:t>2. Управ</w:t>
      </w:r>
      <w:r>
        <w:rPr>
          <w:sz w:val="28"/>
          <w:szCs w:val="28"/>
        </w:rPr>
        <w:t>лению по взаимодействию со средствами массовой информации</w:t>
      </w:r>
      <w:r w:rsidRPr="00F4105B">
        <w:rPr>
          <w:sz w:val="28"/>
          <w:szCs w:val="28"/>
        </w:rPr>
        <w:t xml:space="preserve"> администрации города (</w:t>
      </w:r>
      <w:r w:rsidR="00A835EE">
        <w:rPr>
          <w:sz w:val="28"/>
          <w:szCs w:val="28"/>
        </w:rPr>
        <w:t>С.В. Селиванова</w:t>
      </w:r>
      <w:r w:rsidRPr="00F4105B">
        <w:rPr>
          <w:sz w:val="28"/>
          <w:szCs w:val="28"/>
        </w:rPr>
        <w:t>) обеспечить официальное опубликование постановления.</w:t>
      </w:r>
    </w:p>
    <w:p w:rsidR="006E3A1F" w:rsidRPr="00F4105B" w:rsidRDefault="006E3A1F" w:rsidP="006E3A1F">
      <w:pPr>
        <w:ind w:firstLine="709"/>
        <w:jc w:val="both"/>
        <w:rPr>
          <w:sz w:val="28"/>
          <w:szCs w:val="28"/>
        </w:rPr>
      </w:pPr>
    </w:p>
    <w:p w:rsidR="002B77FF" w:rsidRDefault="00A755E8" w:rsidP="00A755E8">
      <w:pPr>
        <w:pStyle w:val="af7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A755E8">
        <w:rPr>
          <w:sz w:val="28"/>
          <w:szCs w:val="28"/>
        </w:rPr>
        <w:t xml:space="preserve"> </w:t>
      </w:r>
      <w:r w:rsidRPr="00443DE9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 01.01.2019</w:t>
      </w:r>
      <w:r w:rsidR="004945C1">
        <w:rPr>
          <w:sz w:val="28"/>
          <w:szCs w:val="28"/>
        </w:rPr>
        <w:t>.</w:t>
      </w:r>
    </w:p>
    <w:p w:rsidR="00A755E8" w:rsidRPr="00443DE9" w:rsidRDefault="00A755E8" w:rsidP="002B77FF">
      <w:pPr>
        <w:pStyle w:val="af7"/>
        <w:ind w:left="567"/>
        <w:jc w:val="both"/>
        <w:rPr>
          <w:sz w:val="28"/>
          <w:szCs w:val="28"/>
        </w:rPr>
      </w:pPr>
    </w:p>
    <w:p w:rsidR="006E3A1F" w:rsidRDefault="006E3A1F" w:rsidP="006E3A1F">
      <w:pPr>
        <w:ind w:firstLine="709"/>
        <w:jc w:val="both"/>
        <w:rPr>
          <w:sz w:val="28"/>
          <w:szCs w:val="28"/>
        </w:rPr>
      </w:pPr>
    </w:p>
    <w:p w:rsidR="007E4FCA" w:rsidRDefault="006E3A1F" w:rsidP="006E3A1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В.В.</w:t>
      </w:r>
      <w:r w:rsidR="00A835EE">
        <w:rPr>
          <w:sz w:val="28"/>
          <w:szCs w:val="28"/>
        </w:rPr>
        <w:t xml:space="preserve"> </w:t>
      </w:r>
      <w:r>
        <w:rPr>
          <w:sz w:val="28"/>
          <w:szCs w:val="28"/>
        </w:rPr>
        <w:t>Тихонов</w:t>
      </w:r>
    </w:p>
    <w:p w:rsidR="002B77FF" w:rsidRDefault="002B77FF" w:rsidP="006E3A1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A70E39" w:rsidRPr="00A70E39" w:rsidRDefault="00A70E39" w:rsidP="00A70E3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</w:t>
      </w:r>
      <w:r w:rsidRPr="00A70E39">
        <w:rPr>
          <w:rFonts w:eastAsia="Calibri"/>
          <w:sz w:val="28"/>
          <w:szCs w:val="28"/>
          <w:lang w:eastAsia="en-US"/>
        </w:rPr>
        <w:t>Приложение к постановлению</w:t>
      </w:r>
    </w:p>
    <w:p w:rsidR="00A70E39" w:rsidRPr="00A70E39" w:rsidRDefault="00A70E39" w:rsidP="00A70E39">
      <w:pPr>
        <w:rPr>
          <w:rFonts w:eastAsia="Calibri"/>
          <w:sz w:val="28"/>
          <w:szCs w:val="28"/>
          <w:lang w:eastAsia="en-US"/>
        </w:rPr>
      </w:pPr>
      <w:r w:rsidRPr="00A70E3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администрации города</w:t>
      </w:r>
    </w:p>
    <w:p w:rsidR="00A70E39" w:rsidRPr="00A70E39" w:rsidRDefault="00A70E39" w:rsidP="00A70E39">
      <w:pPr>
        <w:rPr>
          <w:rFonts w:eastAsia="Calibri"/>
          <w:sz w:val="28"/>
          <w:szCs w:val="28"/>
          <w:lang w:eastAsia="en-US"/>
        </w:rPr>
      </w:pPr>
      <w:r w:rsidRPr="00A70E3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от_____________№__________</w:t>
      </w:r>
    </w:p>
    <w:p w:rsidR="00A70E39" w:rsidRDefault="00A70E39" w:rsidP="007E4FC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C61608" w:rsidRDefault="00C61608" w:rsidP="00A70E3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C61608" w:rsidRDefault="00C61608" w:rsidP="00A70E3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A70E39" w:rsidRPr="007D6BB0" w:rsidRDefault="00A70E39" w:rsidP="00A70E3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7D6BB0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ая</w:t>
      </w:r>
      <w:r w:rsidRPr="007D6BB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  <w:r w:rsidRPr="007D6BB0">
        <w:rPr>
          <w:b/>
          <w:sz w:val="28"/>
          <w:szCs w:val="28"/>
        </w:rPr>
        <w:t xml:space="preserve"> </w:t>
      </w:r>
    </w:p>
    <w:p w:rsidR="00A70E39" w:rsidRPr="008F4E27" w:rsidRDefault="00A70E39" w:rsidP="00A70E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F4E27">
        <w:rPr>
          <w:b/>
          <w:sz w:val="28"/>
          <w:szCs w:val="28"/>
        </w:rPr>
        <w:t xml:space="preserve">"Содержание дорожного хозяйства, организация транспортного </w:t>
      </w:r>
      <w:r>
        <w:rPr>
          <w:b/>
          <w:sz w:val="28"/>
          <w:szCs w:val="28"/>
        </w:rPr>
        <w:t xml:space="preserve">               </w:t>
      </w:r>
      <w:r w:rsidRPr="008F4E27">
        <w:rPr>
          <w:b/>
          <w:sz w:val="28"/>
          <w:szCs w:val="28"/>
        </w:rPr>
        <w:t xml:space="preserve">обслуживания и благоустройство территории города Нижневартовска </w:t>
      </w:r>
      <w:r>
        <w:rPr>
          <w:b/>
          <w:sz w:val="28"/>
          <w:szCs w:val="28"/>
        </w:rPr>
        <w:t xml:space="preserve">      </w:t>
      </w:r>
      <w:r w:rsidR="00096188">
        <w:rPr>
          <w:b/>
          <w:sz w:val="28"/>
          <w:szCs w:val="28"/>
        </w:rPr>
        <w:t>на 201</w:t>
      </w:r>
      <w:r w:rsidR="00D87DA0">
        <w:rPr>
          <w:b/>
          <w:sz w:val="28"/>
          <w:szCs w:val="28"/>
        </w:rPr>
        <w:t>8</w:t>
      </w:r>
      <w:r w:rsidRPr="008F4E27">
        <w:rPr>
          <w:b/>
          <w:sz w:val="28"/>
          <w:szCs w:val="28"/>
        </w:rPr>
        <w:t>-2025 годы и на плановый период до 2030 года"</w:t>
      </w:r>
    </w:p>
    <w:p w:rsidR="00A70E39" w:rsidRDefault="00A70E39" w:rsidP="00A70E3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5303F5" w:rsidRPr="007D6BB0" w:rsidRDefault="007E4FCA" w:rsidP="00A70E3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19540B">
        <w:rPr>
          <w:b/>
          <w:sz w:val="28"/>
          <w:szCs w:val="28"/>
        </w:rPr>
        <w:t>Паспорт</w:t>
      </w:r>
      <w:r w:rsidR="00A70E39">
        <w:rPr>
          <w:b/>
          <w:sz w:val="28"/>
          <w:szCs w:val="28"/>
        </w:rPr>
        <w:t xml:space="preserve"> </w:t>
      </w:r>
      <w:r w:rsidRPr="007D6BB0">
        <w:rPr>
          <w:b/>
          <w:sz w:val="28"/>
          <w:szCs w:val="28"/>
        </w:rPr>
        <w:t xml:space="preserve">муниципальной программы </w:t>
      </w:r>
    </w:p>
    <w:p w:rsidR="005303F5" w:rsidRPr="008F4E27" w:rsidRDefault="008F4E27" w:rsidP="005303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F4E27">
        <w:rPr>
          <w:b/>
          <w:sz w:val="28"/>
          <w:szCs w:val="28"/>
        </w:rPr>
        <w:t xml:space="preserve">"Содержание дорожного хозяйства, организация транспортного </w:t>
      </w:r>
      <w:r w:rsidR="00A70E39">
        <w:rPr>
          <w:b/>
          <w:sz w:val="28"/>
          <w:szCs w:val="28"/>
        </w:rPr>
        <w:t xml:space="preserve">                </w:t>
      </w:r>
      <w:r w:rsidRPr="008F4E27">
        <w:rPr>
          <w:b/>
          <w:sz w:val="28"/>
          <w:szCs w:val="28"/>
        </w:rPr>
        <w:t xml:space="preserve">обслуживания и благоустройство территории города Нижневартовска </w:t>
      </w:r>
      <w:r w:rsidR="00A70E39">
        <w:rPr>
          <w:b/>
          <w:sz w:val="28"/>
          <w:szCs w:val="28"/>
        </w:rPr>
        <w:t xml:space="preserve">     </w:t>
      </w:r>
      <w:r w:rsidR="00096188">
        <w:rPr>
          <w:b/>
          <w:sz w:val="28"/>
          <w:szCs w:val="28"/>
        </w:rPr>
        <w:t>на 201</w:t>
      </w:r>
      <w:r w:rsidR="00D87DA0">
        <w:rPr>
          <w:b/>
          <w:sz w:val="28"/>
          <w:szCs w:val="28"/>
        </w:rPr>
        <w:t>8</w:t>
      </w:r>
      <w:r w:rsidRPr="008F4E27">
        <w:rPr>
          <w:b/>
          <w:sz w:val="28"/>
          <w:szCs w:val="28"/>
        </w:rPr>
        <w:t>-2025 годы и на плановый период до 2030 года"</w:t>
      </w:r>
    </w:p>
    <w:p w:rsidR="007E4FCA" w:rsidRPr="00DD16B2" w:rsidRDefault="007E4FCA" w:rsidP="007E4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0"/>
        <w:gridCol w:w="5386"/>
      </w:tblGrid>
      <w:tr w:rsidR="007E4FCA" w:rsidRPr="008F4E27" w:rsidTr="008F4E27">
        <w:tc>
          <w:tcPr>
            <w:tcW w:w="4320" w:type="dxa"/>
          </w:tcPr>
          <w:p w:rsidR="007E4FCA" w:rsidRPr="008F4E27" w:rsidRDefault="007E4FCA" w:rsidP="00AD1D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386" w:type="dxa"/>
          </w:tcPr>
          <w:p w:rsidR="007E4FCA" w:rsidRPr="008F4E27" w:rsidRDefault="008F4E27" w:rsidP="001D334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F4E27">
              <w:rPr>
                <w:sz w:val="28"/>
                <w:szCs w:val="28"/>
              </w:rPr>
              <w:t>Содержание дорожного хозяйства, организация транспортного обслуживания и благоустройство территории города Нижне</w:t>
            </w:r>
            <w:r w:rsidR="00096188">
              <w:rPr>
                <w:sz w:val="28"/>
                <w:szCs w:val="28"/>
              </w:rPr>
              <w:t>вартовска на 201</w:t>
            </w:r>
            <w:r w:rsidR="001D334F">
              <w:rPr>
                <w:sz w:val="28"/>
                <w:szCs w:val="28"/>
              </w:rPr>
              <w:t>8</w:t>
            </w:r>
            <w:r w:rsidRPr="008F4E27">
              <w:rPr>
                <w:sz w:val="28"/>
                <w:szCs w:val="28"/>
              </w:rPr>
              <w:t>-2025 годы и на плановый период до 2030 года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665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0532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386" w:type="dxa"/>
          </w:tcPr>
          <w:p w:rsidR="007E4FCA" w:rsidRPr="008F4E27" w:rsidRDefault="008F4E27" w:rsidP="00EF6C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665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386" w:type="dxa"/>
          </w:tcPr>
          <w:p w:rsidR="007E4FCA" w:rsidRPr="008F4E27" w:rsidRDefault="008F4E27" w:rsidP="00EF6C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B012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дорожному хозяйству и благоустройству города Нижневартовска</w:t>
            </w:r>
            <w:r w:rsidR="00B012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301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386" w:type="dxa"/>
          </w:tcPr>
          <w:p w:rsidR="001D70BE" w:rsidRPr="004C7B7E" w:rsidRDefault="001D70BE" w:rsidP="00EF6CC0">
            <w:pPr>
              <w:jc w:val="both"/>
              <w:rPr>
                <w:sz w:val="28"/>
                <w:szCs w:val="28"/>
              </w:rPr>
            </w:pPr>
            <w:r w:rsidRPr="004C7B7E">
              <w:rPr>
                <w:sz w:val="28"/>
                <w:szCs w:val="28"/>
              </w:rPr>
              <w:t>1. Повышение безопасности дорожного движения и поддержание санитарного и архитектурного облика города Нижневартовска.</w:t>
            </w:r>
          </w:p>
          <w:p w:rsidR="001D70BE" w:rsidRPr="004C7B7E" w:rsidRDefault="001D70BE" w:rsidP="00EF6CC0">
            <w:pPr>
              <w:jc w:val="both"/>
              <w:rPr>
                <w:sz w:val="28"/>
                <w:szCs w:val="28"/>
              </w:rPr>
            </w:pPr>
            <w:r w:rsidRPr="004C7B7E">
              <w:rPr>
                <w:sz w:val="28"/>
                <w:szCs w:val="28"/>
              </w:rPr>
              <w:t>2. Повышение качества обслуживания пассажиров и уровня безопасности перевозок на территории города Нижневартовска.</w:t>
            </w:r>
          </w:p>
          <w:p w:rsidR="007E4FCA" w:rsidRPr="008F4E27" w:rsidRDefault="001D70BE" w:rsidP="00EF6CC0">
            <w:pPr>
              <w:pStyle w:val="ConsPlusNormal"/>
              <w:jc w:val="both"/>
              <w:rPr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3. Создание благоприятной и комфортной среды жизнедеятельности горожан, повышение уровня комфортного проживания и качества оказания услуг</w:t>
            </w:r>
            <w:r w:rsidR="00C61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2F4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  <w:r w:rsidR="0005325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</w:tcPr>
          <w:p w:rsidR="001D70BE" w:rsidRPr="004C7B7E" w:rsidRDefault="001D70BE" w:rsidP="00EF6CC0">
            <w:pPr>
              <w:jc w:val="both"/>
              <w:rPr>
                <w:sz w:val="28"/>
                <w:szCs w:val="28"/>
              </w:rPr>
            </w:pPr>
            <w:r w:rsidRPr="004C7B7E">
              <w:rPr>
                <w:sz w:val="28"/>
                <w:szCs w:val="28"/>
              </w:rPr>
              <w:t>1. Организация работ по содержанию, ремонту и капитальному ремонту автомобильных дорог местного значения и эле</w:t>
            </w:r>
            <w:r w:rsidRPr="004C7B7E">
              <w:rPr>
                <w:sz w:val="28"/>
                <w:szCs w:val="28"/>
              </w:rPr>
              <w:lastRenderedPageBreak/>
              <w:t>ментов обустройства улично-дорожной сети города, обеспечение транспортной безопасности объектами дорожного</w:t>
            </w:r>
            <w:r>
              <w:rPr>
                <w:sz w:val="28"/>
                <w:szCs w:val="28"/>
              </w:rPr>
              <w:t xml:space="preserve">       </w:t>
            </w:r>
            <w:r w:rsidRPr="004C7B7E">
              <w:rPr>
                <w:sz w:val="28"/>
                <w:szCs w:val="28"/>
              </w:rPr>
              <w:t xml:space="preserve"> </w:t>
            </w:r>
            <w:r w:rsidR="00B01244">
              <w:rPr>
                <w:sz w:val="28"/>
                <w:szCs w:val="28"/>
              </w:rPr>
              <w:t xml:space="preserve"> </w:t>
            </w:r>
            <w:r w:rsidRPr="004C7B7E">
              <w:rPr>
                <w:sz w:val="28"/>
                <w:szCs w:val="28"/>
              </w:rPr>
              <w:t>хозяйства.</w:t>
            </w:r>
          </w:p>
          <w:p w:rsidR="001D70BE" w:rsidRPr="004C7B7E" w:rsidRDefault="001D70BE" w:rsidP="00EF6CC0">
            <w:pPr>
              <w:jc w:val="both"/>
              <w:rPr>
                <w:sz w:val="28"/>
                <w:szCs w:val="28"/>
              </w:rPr>
            </w:pPr>
            <w:r w:rsidRPr="004C7B7E">
              <w:rPr>
                <w:sz w:val="28"/>
                <w:szCs w:val="28"/>
              </w:rPr>
              <w:t xml:space="preserve">2. Обеспечение бесперебойной и </w:t>
            </w:r>
            <w:r w:rsidR="00C61608" w:rsidRPr="004C7B7E">
              <w:rPr>
                <w:sz w:val="28"/>
                <w:szCs w:val="28"/>
              </w:rPr>
              <w:t>качественной</w:t>
            </w:r>
            <w:r w:rsidR="00C61608">
              <w:rPr>
                <w:sz w:val="28"/>
                <w:szCs w:val="28"/>
              </w:rPr>
              <w:t xml:space="preserve"> </w:t>
            </w:r>
            <w:r w:rsidR="00C61608" w:rsidRPr="004C7B7E">
              <w:rPr>
                <w:sz w:val="28"/>
                <w:szCs w:val="28"/>
              </w:rPr>
              <w:t>работы</w:t>
            </w:r>
            <w:r w:rsidRPr="004C7B7E">
              <w:rPr>
                <w:sz w:val="28"/>
                <w:szCs w:val="28"/>
              </w:rPr>
              <w:t xml:space="preserve"> автомобильного транспорта по маршрутам регулярных </w:t>
            </w:r>
            <w:r w:rsidR="00B01244">
              <w:rPr>
                <w:sz w:val="28"/>
                <w:szCs w:val="28"/>
              </w:rPr>
              <w:t xml:space="preserve">            </w:t>
            </w:r>
            <w:r w:rsidRPr="004C7B7E">
              <w:rPr>
                <w:sz w:val="28"/>
                <w:szCs w:val="28"/>
              </w:rPr>
              <w:t>перевозок.</w:t>
            </w:r>
          </w:p>
          <w:p w:rsidR="007E4FCA" w:rsidRPr="008F4E27" w:rsidRDefault="001D70BE" w:rsidP="00EF6CC0">
            <w:pPr>
              <w:pStyle w:val="ConsPlusNormal"/>
              <w:jc w:val="both"/>
              <w:rPr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3. Обеспечение условий для комфортного проживания и отдыха жителей города Нижневартовска</w:t>
            </w:r>
            <w:r w:rsidR="00C61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940BAA" w:rsidP="00940B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>сновные мероприятия</w:t>
            </w:r>
            <w:r w:rsidR="007E4FCA" w:rsidRPr="008F4E2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5386" w:type="dxa"/>
          </w:tcPr>
          <w:p w:rsidR="001D70BE" w:rsidRPr="001D70BE" w:rsidRDefault="00DC03CC" w:rsidP="00EF6CC0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="001D70BE" w:rsidRPr="001D70BE">
              <w:rPr>
                <w:color w:val="000000"/>
                <w:sz w:val="28"/>
                <w:szCs w:val="28"/>
              </w:rPr>
      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</w:t>
            </w:r>
          </w:p>
          <w:p w:rsidR="001D70BE" w:rsidRPr="001D70BE" w:rsidRDefault="001D70BE" w:rsidP="00EF6CC0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D70BE">
              <w:rPr>
                <w:color w:val="000000"/>
                <w:sz w:val="28"/>
                <w:szCs w:val="28"/>
              </w:rPr>
              <w:t>2. Капитальный ремонт, ремонт автомобильных дорог общего пользования местного значения.</w:t>
            </w:r>
          </w:p>
          <w:p w:rsidR="001D70BE" w:rsidRPr="001D70BE" w:rsidRDefault="001D70BE" w:rsidP="00EF6CC0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D70BE">
              <w:rPr>
                <w:color w:val="000000"/>
                <w:sz w:val="28"/>
                <w:szCs w:val="28"/>
              </w:rPr>
              <w:t>3. Обеспечение деяте</w:t>
            </w:r>
            <w:r>
              <w:rPr>
                <w:color w:val="000000"/>
                <w:sz w:val="28"/>
                <w:szCs w:val="28"/>
              </w:rPr>
              <w:t xml:space="preserve">льности муниципального </w:t>
            </w:r>
            <w:r w:rsidR="00EF6CC0" w:rsidRPr="00896003">
              <w:rPr>
                <w:sz w:val="28"/>
                <w:szCs w:val="28"/>
              </w:rPr>
              <w:t>казенно</w:t>
            </w:r>
            <w:r w:rsidR="00F527B1" w:rsidRPr="00896003">
              <w:rPr>
                <w:sz w:val="28"/>
                <w:szCs w:val="28"/>
              </w:rPr>
              <w:t>го</w:t>
            </w:r>
            <w:r w:rsidR="00EF6CC0" w:rsidRPr="00896003">
              <w:rPr>
                <w:sz w:val="28"/>
                <w:szCs w:val="28"/>
              </w:rPr>
              <w:t xml:space="preserve"> </w:t>
            </w:r>
            <w:r w:rsidRPr="00896003">
              <w:rPr>
                <w:sz w:val="28"/>
                <w:szCs w:val="28"/>
              </w:rPr>
              <w:t>учреждения</w:t>
            </w:r>
            <w:r w:rsidRPr="001D70BE">
              <w:rPr>
                <w:color w:val="000000"/>
                <w:sz w:val="28"/>
                <w:szCs w:val="28"/>
              </w:rPr>
              <w:t xml:space="preserve"> "Управление по дорожному хозяйству и благоустройству города Нижневартовска".</w:t>
            </w:r>
          </w:p>
          <w:p w:rsidR="001D70BE" w:rsidRPr="001D70BE" w:rsidRDefault="001D70BE" w:rsidP="00EF6CC0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D70BE">
              <w:rPr>
                <w:color w:val="000000"/>
                <w:sz w:val="28"/>
                <w:szCs w:val="28"/>
              </w:rPr>
              <w:t>4. Организация регулярных перевозок пассажиров и багажа автомобильным транспортом общего пользования на территории городского округа.</w:t>
            </w:r>
          </w:p>
          <w:p w:rsidR="001D70BE" w:rsidRPr="001D70BE" w:rsidRDefault="001D70BE" w:rsidP="00EF6CC0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D70BE">
              <w:rPr>
                <w:color w:val="000000"/>
                <w:sz w:val="28"/>
                <w:szCs w:val="28"/>
              </w:rPr>
              <w:t>5. Организация содержания и благоустройства территории города.</w:t>
            </w:r>
          </w:p>
          <w:p w:rsidR="001D70BE" w:rsidRPr="001D70BE" w:rsidRDefault="001D70BE" w:rsidP="00EF6CC0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D70BE">
              <w:rPr>
                <w:color w:val="000000"/>
                <w:sz w:val="28"/>
                <w:szCs w:val="28"/>
              </w:rPr>
              <w:t>6. Защита населения от болезней, общих для человека и животных.</w:t>
            </w:r>
          </w:p>
          <w:p w:rsidR="001D70BE" w:rsidRPr="001D70BE" w:rsidRDefault="001D70BE" w:rsidP="00EF6CC0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D70BE">
              <w:rPr>
                <w:color w:val="000000"/>
                <w:sz w:val="28"/>
                <w:szCs w:val="28"/>
              </w:rPr>
              <w:t>7. Организация обустройства мест массового отдыха населения, содержание и обслуживание мест общего пользования.</w:t>
            </w:r>
          </w:p>
          <w:p w:rsidR="007E4FCA" w:rsidRPr="008F4E27" w:rsidRDefault="001D70BE" w:rsidP="00EF6CC0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70BE">
              <w:rPr>
                <w:color w:val="000000"/>
                <w:sz w:val="28"/>
                <w:szCs w:val="28"/>
              </w:rPr>
              <w:t>8. Организация ритуальных услуг и содержание мест захоронения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4D3E5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F4E27">
              <w:rPr>
                <w:sz w:val="28"/>
                <w:szCs w:val="28"/>
              </w:rPr>
              <w:t xml:space="preserve">Наименование портфеля проектов </w:t>
            </w:r>
            <w:r w:rsidR="00B01244">
              <w:rPr>
                <w:sz w:val="28"/>
                <w:szCs w:val="28"/>
              </w:rPr>
              <w:t>(</w:t>
            </w:r>
            <w:r w:rsidRPr="008F4E27">
              <w:rPr>
                <w:sz w:val="28"/>
                <w:szCs w:val="28"/>
              </w:rPr>
              <w:t>проекта</w:t>
            </w:r>
            <w:r w:rsidR="00B01244">
              <w:rPr>
                <w:sz w:val="28"/>
                <w:szCs w:val="28"/>
              </w:rPr>
              <w:t>)</w:t>
            </w:r>
            <w:r w:rsidR="004D3E5C">
              <w:rPr>
                <w:sz w:val="28"/>
                <w:szCs w:val="28"/>
              </w:rPr>
              <w:t xml:space="preserve"> города</w:t>
            </w:r>
            <w:r w:rsidRPr="008F4E27">
              <w:rPr>
                <w:sz w:val="28"/>
                <w:szCs w:val="28"/>
              </w:rPr>
              <w:t>, направленных в том числе на реализацию национальных</w:t>
            </w:r>
            <w:r w:rsidR="00940BAA">
              <w:rPr>
                <w:sz w:val="28"/>
                <w:szCs w:val="28"/>
              </w:rPr>
              <w:t>, федеральных и региональных</w:t>
            </w:r>
            <w:r w:rsidRPr="008F4E27">
              <w:rPr>
                <w:sz w:val="28"/>
                <w:szCs w:val="28"/>
              </w:rPr>
              <w:t xml:space="preserve"> проектов Российской Федерации</w:t>
            </w:r>
          </w:p>
        </w:tc>
        <w:tc>
          <w:tcPr>
            <w:tcW w:w="5386" w:type="dxa"/>
          </w:tcPr>
          <w:p w:rsidR="00A53B35" w:rsidRPr="002B67EE" w:rsidRDefault="002B67EE" w:rsidP="00EF6CC0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</w:pPr>
            <w:r w:rsidRPr="00A835EE">
              <w:rPr>
                <w:rFonts w:ascii="Times New Roman" w:hAnsi="Times New Roman" w:cs="Times New Roman"/>
                <w:sz w:val="28"/>
                <w:szCs w:val="28"/>
              </w:rPr>
              <w:t>Программа комплексного развития объединенной дорожной сети Ханты-Мансийского автономного округа</w:t>
            </w:r>
            <w:r w:rsidR="00C61608" w:rsidRPr="00A8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5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1608" w:rsidRPr="00A8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5EE">
              <w:rPr>
                <w:rFonts w:ascii="Times New Roman" w:hAnsi="Times New Roman" w:cs="Times New Roman"/>
                <w:sz w:val="28"/>
                <w:szCs w:val="28"/>
              </w:rPr>
              <w:t>Югры Нижневартовской городской агломерации в рамках национального проекта «</w:t>
            </w:r>
            <w:r w:rsidR="008E2DBF" w:rsidRPr="00A835EE"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Безопасные </w:t>
            </w:r>
            <w:r w:rsidR="00921D37" w:rsidRPr="00A835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2DBF" w:rsidRPr="00A835EE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качественные автомобильные доро</w:t>
            </w:r>
            <w:r w:rsidR="008E2DBF" w:rsidRPr="00A83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</w:t>
            </w:r>
            <w:r w:rsidRPr="00A83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3E5C" w:rsidRPr="00A8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3B2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4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</w:t>
            </w:r>
            <w:r w:rsidR="00665474" w:rsidRPr="008F4E27">
              <w:rPr>
                <w:rFonts w:ascii="Times New Roman" w:hAnsi="Times New Roman" w:cs="Times New Roman"/>
                <w:sz w:val="28"/>
                <w:szCs w:val="28"/>
              </w:rPr>
              <w:t xml:space="preserve">затели муниципальной программы </w:t>
            </w:r>
          </w:p>
        </w:tc>
        <w:tc>
          <w:tcPr>
            <w:tcW w:w="5386" w:type="dxa"/>
          </w:tcPr>
          <w:p w:rsidR="008F4E27" w:rsidRPr="00896003" w:rsidRDefault="00AF2913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1.Увеличение</w:t>
            </w:r>
            <w:r w:rsidR="004D3E5C" w:rsidRPr="00896003">
              <w:rPr>
                <w:sz w:val="28"/>
                <w:szCs w:val="28"/>
              </w:rPr>
              <w:t xml:space="preserve"> п</w:t>
            </w:r>
            <w:r w:rsidR="008F4E27" w:rsidRPr="00896003">
              <w:rPr>
                <w:sz w:val="28"/>
                <w:szCs w:val="28"/>
              </w:rPr>
              <w:t>ротяженност</w:t>
            </w:r>
            <w:r w:rsidR="004D3E5C" w:rsidRPr="00896003">
              <w:rPr>
                <w:sz w:val="28"/>
                <w:szCs w:val="28"/>
              </w:rPr>
              <w:t>и</w:t>
            </w:r>
            <w:r w:rsidR="008F4E27" w:rsidRPr="00896003">
              <w:rPr>
                <w:sz w:val="28"/>
                <w:szCs w:val="28"/>
              </w:rPr>
              <w:t xml:space="preserve"> сети автомобильных дорог общего пользования местного значения</w:t>
            </w:r>
            <w:r w:rsidR="0092444F" w:rsidRPr="00896003">
              <w:rPr>
                <w:sz w:val="28"/>
                <w:szCs w:val="28"/>
              </w:rPr>
              <w:t xml:space="preserve"> </w:t>
            </w:r>
            <w:r w:rsidR="004D3E5C" w:rsidRPr="00896003">
              <w:rPr>
                <w:sz w:val="28"/>
                <w:szCs w:val="28"/>
              </w:rPr>
              <w:t>на уровне</w:t>
            </w:r>
            <w:r w:rsidR="0092444F" w:rsidRPr="00896003">
              <w:rPr>
                <w:sz w:val="28"/>
                <w:szCs w:val="28"/>
              </w:rPr>
              <w:t xml:space="preserve"> </w:t>
            </w:r>
            <w:r w:rsidRPr="00896003">
              <w:rPr>
                <w:sz w:val="28"/>
                <w:szCs w:val="28"/>
              </w:rPr>
              <w:t>181,81</w:t>
            </w:r>
            <w:r w:rsidR="008F4E27" w:rsidRPr="00896003">
              <w:rPr>
                <w:sz w:val="28"/>
                <w:szCs w:val="28"/>
              </w:rPr>
              <w:t xml:space="preserve"> км</w:t>
            </w:r>
            <w:r w:rsidR="007A2579" w:rsidRPr="00896003">
              <w:rPr>
                <w:sz w:val="28"/>
                <w:szCs w:val="28"/>
              </w:rPr>
              <w:t>.</w:t>
            </w:r>
          </w:p>
          <w:p w:rsidR="001D70BE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rFonts w:eastAsia="Calibri"/>
                <w:sz w:val="28"/>
                <w:szCs w:val="28"/>
              </w:rPr>
              <w:t xml:space="preserve">2. </w:t>
            </w:r>
            <w:r w:rsidR="004D3E5C" w:rsidRPr="00896003">
              <w:rPr>
                <w:rFonts w:eastAsia="Calibri"/>
                <w:sz w:val="28"/>
                <w:szCs w:val="28"/>
              </w:rPr>
              <w:t>Увеличение д</w:t>
            </w:r>
            <w:r w:rsidR="001D70BE" w:rsidRPr="00896003">
              <w:rPr>
                <w:rFonts w:eastAsia="Calibri"/>
                <w:sz w:val="28"/>
                <w:szCs w:val="28"/>
              </w:rPr>
              <w:t>ол</w:t>
            </w:r>
            <w:r w:rsidR="004D3E5C" w:rsidRPr="00896003">
              <w:rPr>
                <w:rFonts w:eastAsia="Calibri"/>
                <w:sz w:val="28"/>
                <w:szCs w:val="28"/>
              </w:rPr>
              <w:t>и</w:t>
            </w:r>
            <w:r w:rsidR="001D70BE" w:rsidRPr="00896003">
              <w:rPr>
                <w:rFonts w:eastAsia="Calibri"/>
                <w:sz w:val="28"/>
                <w:szCs w:val="28"/>
              </w:rPr>
              <w:t xml:space="preserve"> автомобильных дорог автомобильных дорог общего пользования местного значения,</w:t>
            </w:r>
            <w:r w:rsidR="00B129D8" w:rsidRPr="00896003">
              <w:rPr>
                <w:rFonts w:eastAsia="Calibri"/>
                <w:sz w:val="28"/>
                <w:szCs w:val="28"/>
              </w:rPr>
              <w:t xml:space="preserve"> </w:t>
            </w:r>
            <w:r w:rsidR="001D70BE" w:rsidRPr="00896003">
              <w:rPr>
                <w:rFonts w:eastAsia="Calibri"/>
                <w:sz w:val="28"/>
                <w:szCs w:val="28"/>
              </w:rPr>
              <w:t>соответствующих нормативным требованиям</w:t>
            </w:r>
            <w:r w:rsidR="0092444F" w:rsidRPr="00896003">
              <w:rPr>
                <w:rFonts w:eastAsia="Calibri"/>
                <w:sz w:val="28"/>
                <w:szCs w:val="28"/>
              </w:rPr>
              <w:t xml:space="preserve"> </w:t>
            </w:r>
            <w:r w:rsidR="004D3E5C" w:rsidRPr="00896003">
              <w:rPr>
                <w:rFonts w:eastAsia="Calibri"/>
                <w:sz w:val="28"/>
                <w:szCs w:val="28"/>
              </w:rPr>
              <w:t>до</w:t>
            </w:r>
            <w:r w:rsidR="00DA6360" w:rsidRPr="00896003">
              <w:rPr>
                <w:rFonts w:eastAsia="Calibri"/>
                <w:sz w:val="28"/>
                <w:szCs w:val="28"/>
              </w:rPr>
              <w:t xml:space="preserve"> 87,65</w:t>
            </w:r>
            <w:r w:rsidR="001D70BE" w:rsidRPr="00896003">
              <w:rPr>
                <w:rFonts w:eastAsia="Calibri"/>
                <w:sz w:val="28"/>
                <w:szCs w:val="28"/>
              </w:rPr>
              <w:t xml:space="preserve"> %</w:t>
            </w:r>
            <w:r w:rsidR="00B01244" w:rsidRPr="00896003">
              <w:rPr>
                <w:rFonts w:eastAsia="Calibri"/>
                <w:sz w:val="28"/>
                <w:szCs w:val="28"/>
              </w:rPr>
              <w:t>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3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BC6AA0" w:rsidRPr="00896003">
              <w:rPr>
                <w:sz w:val="28"/>
                <w:szCs w:val="28"/>
              </w:rPr>
              <w:t>Снижение</w:t>
            </w:r>
            <w:r w:rsidR="004D3E5C" w:rsidRPr="00896003">
              <w:rPr>
                <w:sz w:val="28"/>
                <w:szCs w:val="28"/>
              </w:rPr>
              <w:t xml:space="preserve"> о</w:t>
            </w:r>
            <w:r w:rsidR="008F4E27" w:rsidRPr="00896003">
              <w:rPr>
                <w:sz w:val="28"/>
                <w:szCs w:val="28"/>
              </w:rPr>
              <w:t>бщ</w:t>
            </w:r>
            <w:r w:rsidR="004D3E5C" w:rsidRPr="00896003">
              <w:rPr>
                <w:sz w:val="28"/>
                <w:szCs w:val="28"/>
              </w:rPr>
              <w:t>ей</w:t>
            </w:r>
            <w:r w:rsidR="008F4E27" w:rsidRPr="00896003">
              <w:rPr>
                <w:sz w:val="28"/>
                <w:szCs w:val="28"/>
              </w:rPr>
              <w:t xml:space="preserve"> протяженност</w:t>
            </w:r>
            <w:r w:rsidR="004D3E5C" w:rsidRPr="00896003">
              <w:rPr>
                <w:sz w:val="28"/>
                <w:szCs w:val="28"/>
              </w:rPr>
              <w:t>и</w:t>
            </w:r>
            <w:r w:rsidR="008F4E27" w:rsidRPr="00896003">
              <w:rPr>
                <w:sz w:val="28"/>
                <w:szCs w:val="28"/>
              </w:rPr>
              <w:t xml:space="preserve"> автомобильных дорог общего пользования местного значения, не соответствующих нормативным требованиям</w:t>
            </w:r>
            <w:r w:rsidR="0092444F" w:rsidRPr="00896003">
              <w:rPr>
                <w:sz w:val="28"/>
                <w:szCs w:val="28"/>
              </w:rPr>
              <w:t xml:space="preserve"> к</w:t>
            </w:r>
            <w:r w:rsidR="008F4E27" w:rsidRPr="00896003">
              <w:rPr>
                <w:sz w:val="28"/>
                <w:szCs w:val="28"/>
              </w:rPr>
              <w:t xml:space="preserve"> транспортно-эксплуатационным показателям</w:t>
            </w:r>
            <w:r w:rsidR="004D3E5C" w:rsidRPr="00896003">
              <w:rPr>
                <w:sz w:val="28"/>
                <w:szCs w:val="28"/>
              </w:rPr>
              <w:t>,</w:t>
            </w:r>
            <w:r w:rsidR="008F4E27" w:rsidRPr="00896003">
              <w:rPr>
                <w:sz w:val="28"/>
                <w:szCs w:val="28"/>
              </w:rPr>
              <w:t xml:space="preserve"> </w:t>
            </w:r>
            <w:r w:rsidR="004D3E5C" w:rsidRPr="00896003">
              <w:rPr>
                <w:sz w:val="28"/>
                <w:szCs w:val="28"/>
              </w:rPr>
              <w:t>не более</w:t>
            </w:r>
            <w:r w:rsidR="008F4E27" w:rsidRPr="00896003">
              <w:rPr>
                <w:sz w:val="28"/>
                <w:szCs w:val="28"/>
              </w:rPr>
              <w:t xml:space="preserve"> 12</w:t>
            </w:r>
            <w:r w:rsidR="00BC6AA0" w:rsidRPr="00896003">
              <w:rPr>
                <w:sz w:val="28"/>
                <w:szCs w:val="28"/>
              </w:rPr>
              <w:t>,35</w:t>
            </w:r>
            <w:r w:rsidR="008F4E27" w:rsidRPr="00896003">
              <w:rPr>
                <w:sz w:val="28"/>
                <w:szCs w:val="28"/>
              </w:rPr>
              <w:t xml:space="preserve"> км.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bookmarkStart w:id="0" w:name="sub_103"/>
            <w:r w:rsidRPr="00896003">
              <w:rPr>
                <w:sz w:val="28"/>
                <w:szCs w:val="28"/>
              </w:rPr>
              <w:t>4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1277CD" w:rsidRPr="00896003">
              <w:rPr>
                <w:sz w:val="28"/>
                <w:szCs w:val="28"/>
              </w:rPr>
              <w:t>Увеличение п</w:t>
            </w:r>
            <w:r w:rsidR="008F4E27" w:rsidRPr="00896003">
              <w:rPr>
                <w:sz w:val="28"/>
                <w:szCs w:val="28"/>
              </w:rPr>
              <w:t>лощад</w:t>
            </w:r>
            <w:r w:rsidR="001277CD" w:rsidRPr="00896003">
              <w:rPr>
                <w:sz w:val="28"/>
                <w:szCs w:val="28"/>
              </w:rPr>
              <w:t>и</w:t>
            </w:r>
            <w:r w:rsidR="008F4E27" w:rsidRPr="00896003">
              <w:rPr>
                <w:sz w:val="28"/>
                <w:szCs w:val="28"/>
              </w:rPr>
              <w:t xml:space="preserve"> отремонтированных дорог/прирост</w:t>
            </w:r>
            <w:r w:rsidR="001277CD" w:rsidRPr="00896003">
              <w:rPr>
                <w:sz w:val="28"/>
                <w:szCs w:val="28"/>
              </w:rPr>
              <w:t>а</w:t>
            </w:r>
            <w:r w:rsidR="008F4E27" w:rsidRPr="00896003">
              <w:rPr>
                <w:sz w:val="28"/>
                <w:szCs w:val="28"/>
              </w:rPr>
              <w:t xml:space="preserve"> протяженности (протяженность) автомобильных дорог общего пользования местного значения, соответствующих нормативным требованиям                        к транспортно-эксплуатационным показателям, в результате капитального ремонта и ремонта   автомобильных дорог </w:t>
            </w:r>
            <w:r w:rsidR="001277CD" w:rsidRPr="00896003">
              <w:rPr>
                <w:sz w:val="28"/>
                <w:szCs w:val="28"/>
              </w:rPr>
              <w:t>до</w:t>
            </w:r>
            <w:r w:rsidR="00A81990" w:rsidRPr="00896003">
              <w:rPr>
                <w:sz w:val="28"/>
                <w:szCs w:val="28"/>
              </w:rPr>
              <w:t xml:space="preserve"> 1 033,861 тыс. кв.м/21,1</w:t>
            </w:r>
            <w:r w:rsidR="008F4E27" w:rsidRPr="00896003">
              <w:rPr>
                <w:sz w:val="28"/>
                <w:szCs w:val="28"/>
              </w:rPr>
              <w:t> км.</w:t>
            </w:r>
            <w:bookmarkEnd w:id="0"/>
          </w:p>
          <w:p w:rsidR="001D70BE" w:rsidRPr="00896003" w:rsidRDefault="00DC03CC" w:rsidP="00EF6CC0">
            <w:pPr>
              <w:jc w:val="both"/>
              <w:rPr>
                <w:i/>
                <w:sz w:val="28"/>
                <w:szCs w:val="28"/>
              </w:rPr>
            </w:pPr>
            <w:r w:rsidRPr="00896003">
              <w:rPr>
                <w:rFonts w:eastAsia="Calibri"/>
                <w:sz w:val="28"/>
                <w:szCs w:val="28"/>
              </w:rPr>
              <w:t>5.</w:t>
            </w:r>
            <w:r w:rsidR="006D3971" w:rsidRPr="00896003">
              <w:rPr>
                <w:rFonts w:eastAsia="Calibri"/>
                <w:sz w:val="28"/>
                <w:szCs w:val="28"/>
              </w:rPr>
              <w:t xml:space="preserve"> Снижение к</w:t>
            </w:r>
            <w:r w:rsidR="001D70BE" w:rsidRPr="00896003">
              <w:rPr>
                <w:rFonts w:eastAsia="Calibri"/>
                <w:sz w:val="28"/>
                <w:szCs w:val="28"/>
              </w:rPr>
              <w:t>оличеств</w:t>
            </w:r>
            <w:r w:rsidR="006D3971" w:rsidRPr="00896003">
              <w:rPr>
                <w:rFonts w:eastAsia="Calibri"/>
                <w:sz w:val="28"/>
                <w:szCs w:val="28"/>
              </w:rPr>
              <w:t>а</w:t>
            </w:r>
            <w:r w:rsidR="001D70BE" w:rsidRPr="00896003">
              <w:rPr>
                <w:rFonts w:eastAsia="Calibri"/>
                <w:sz w:val="28"/>
                <w:szCs w:val="28"/>
              </w:rPr>
              <w:t xml:space="preserve"> мест концентрации дорожно-транспортных происшествий на автомобильных дорог</w:t>
            </w:r>
            <w:r w:rsidR="001241EC" w:rsidRPr="00896003">
              <w:rPr>
                <w:rFonts w:eastAsia="Calibri"/>
                <w:sz w:val="28"/>
                <w:szCs w:val="28"/>
              </w:rPr>
              <w:t>ах</w:t>
            </w:r>
            <w:r w:rsidR="001D70BE" w:rsidRPr="00896003">
              <w:rPr>
                <w:rFonts w:eastAsia="Calibri"/>
                <w:sz w:val="28"/>
                <w:szCs w:val="28"/>
              </w:rPr>
              <w:t xml:space="preserve"> общего пользования местного значения</w:t>
            </w:r>
            <w:r w:rsidR="004A3F9A" w:rsidRPr="00896003">
              <w:rPr>
                <w:rFonts w:eastAsia="Calibri"/>
                <w:sz w:val="28"/>
                <w:szCs w:val="28"/>
              </w:rPr>
              <w:t xml:space="preserve"> -</w:t>
            </w:r>
            <w:r w:rsidR="001D70BE" w:rsidRPr="00896003">
              <w:rPr>
                <w:rFonts w:eastAsia="Calibri"/>
                <w:sz w:val="28"/>
                <w:szCs w:val="28"/>
              </w:rPr>
              <w:t xml:space="preserve"> </w:t>
            </w:r>
            <w:r w:rsidR="004A3F9A" w:rsidRPr="00896003">
              <w:rPr>
                <w:rFonts w:eastAsia="Calibri"/>
                <w:sz w:val="28"/>
                <w:szCs w:val="28"/>
              </w:rPr>
              <w:t>20</w:t>
            </w:r>
            <w:r w:rsidR="001D70BE" w:rsidRPr="00896003">
              <w:rPr>
                <w:rFonts w:eastAsia="Calibri"/>
                <w:i/>
                <w:sz w:val="28"/>
                <w:szCs w:val="28"/>
              </w:rPr>
              <w:t>%</w:t>
            </w:r>
            <w:r w:rsidR="00B01244" w:rsidRPr="00896003">
              <w:rPr>
                <w:rFonts w:eastAsia="Calibri"/>
                <w:i/>
                <w:sz w:val="28"/>
                <w:szCs w:val="28"/>
              </w:rPr>
              <w:t>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6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1277CD" w:rsidRPr="00896003">
              <w:rPr>
                <w:sz w:val="28"/>
                <w:szCs w:val="28"/>
              </w:rPr>
              <w:t>Увеличение к</w:t>
            </w:r>
            <w:r w:rsidR="008F4E27" w:rsidRPr="00896003">
              <w:rPr>
                <w:sz w:val="28"/>
                <w:szCs w:val="28"/>
              </w:rPr>
              <w:t>оличеств</w:t>
            </w:r>
            <w:r w:rsidR="001277CD" w:rsidRPr="00896003">
              <w:rPr>
                <w:sz w:val="28"/>
                <w:szCs w:val="28"/>
              </w:rPr>
              <w:t>а</w:t>
            </w:r>
            <w:r w:rsidR="008F4E27" w:rsidRPr="00896003">
              <w:rPr>
                <w:sz w:val="28"/>
                <w:szCs w:val="28"/>
              </w:rPr>
              <w:t xml:space="preserve">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безопасности дорожного движения: светофоров </w:t>
            </w:r>
            <w:r w:rsidR="001277CD" w:rsidRPr="00896003">
              <w:rPr>
                <w:sz w:val="28"/>
                <w:szCs w:val="28"/>
              </w:rPr>
              <w:t>до</w:t>
            </w:r>
            <w:r w:rsidR="008F4E27" w:rsidRPr="00896003">
              <w:rPr>
                <w:sz w:val="28"/>
                <w:szCs w:val="28"/>
              </w:rPr>
              <w:t xml:space="preserve"> 113 шт., ограждений </w:t>
            </w:r>
            <w:r w:rsidR="001277CD" w:rsidRPr="00896003">
              <w:rPr>
                <w:sz w:val="28"/>
                <w:szCs w:val="28"/>
              </w:rPr>
              <w:t>до</w:t>
            </w:r>
            <w:r w:rsidR="008F4E27" w:rsidRPr="00896003">
              <w:rPr>
                <w:sz w:val="28"/>
                <w:szCs w:val="28"/>
              </w:rPr>
              <w:t xml:space="preserve"> 33 644 п.м.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7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A14453" w:rsidRPr="00896003">
              <w:rPr>
                <w:sz w:val="28"/>
                <w:szCs w:val="28"/>
              </w:rPr>
              <w:t>Увеличение</w:t>
            </w:r>
            <w:r w:rsidR="00CB5E48" w:rsidRPr="00896003">
              <w:rPr>
                <w:sz w:val="28"/>
                <w:szCs w:val="28"/>
              </w:rPr>
              <w:t xml:space="preserve"> о</w:t>
            </w:r>
            <w:r w:rsidR="007A2579" w:rsidRPr="00896003">
              <w:rPr>
                <w:sz w:val="28"/>
                <w:szCs w:val="28"/>
              </w:rPr>
              <w:t>бустройств</w:t>
            </w:r>
            <w:r w:rsidR="00CB5E48" w:rsidRPr="00896003">
              <w:rPr>
                <w:sz w:val="28"/>
                <w:szCs w:val="28"/>
              </w:rPr>
              <w:t>а</w:t>
            </w:r>
            <w:r w:rsidR="007A2579" w:rsidRPr="00896003">
              <w:rPr>
                <w:sz w:val="28"/>
                <w:szCs w:val="28"/>
              </w:rPr>
              <w:t xml:space="preserve"> т</w:t>
            </w:r>
            <w:r w:rsidR="008F4E27" w:rsidRPr="00896003">
              <w:rPr>
                <w:sz w:val="28"/>
                <w:szCs w:val="28"/>
              </w:rPr>
              <w:t>ехнически</w:t>
            </w:r>
            <w:r w:rsidR="007A2579" w:rsidRPr="00896003">
              <w:rPr>
                <w:sz w:val="28"/>
                <w:szCs w:val="28"/>
              </w:rPr>
              <w:t>ми</w:t>
            </w:r>
            <w:r w:rsidR="008F4E27" w:rsidRPr="00896003">
              <w:rPr>
                <w:sz w:val="28"/>
                <w:szCs w:val="28"/>
              </w:rPr>
              <w:t xml:space="preserve"> средств</w:t>
            </w:r>
            <w:r w:rsidR="007A2579" w:rsidRPr="00896003">
              <w:rPr>
                <w:sz w:val="28"/>
                <w:szCs w:val="28"/>
              </w:rPr>
              <w:t>ами</w:t>
            </w:r>
            <w:r w:rsidR="008F4E27" w:rsidRPr="00896003">
              <w:rPr>
                <w:sz w:val="28"/>
                <w:szCs w:val="28"/>
              </w:rPr>
              <w:t xml:space="preserve"> организации дорожного движения </w:t>
            </w:r>
            <w:r w:rsidR="004A3F9A" w:rsidRPr="00896003">
              <w:rPr>
                <w:sz w:val="28"/>
                <w:szCs w:val="28"/>
              </w:rPr>
              <w:t xml:space="preserve">  </w:t>
            </w:r>
            <w:r w:rsidR="00CB5E48" w:rsidRPr="00896003">
              <w:rPr>
                <w:sz w:val="28"/>
                <w:szCs w:val="28"/>
              </w:rPr>
              <w:t>на уровне</w:t>
            </w:r>
            <w:r w:rsidR="00A81990" w:rsidRPr="00896003">
              <w:rPr>
                <w:sz w:val="28"/>
                <w:szCs w:val="28"/>
              </w:rPr>
              <w:t>: светофоров - 48</w:t>
            </w:r>
            <w:r w:rsidR="008F4E27" w:rsidRPr="00896003">
              <w:rPr>
                <w:sz w:val="28"/>
                <w:szCs w:val="28"/>
              </w:rPr>
              <w:t xml:space="preserve"> шт., ограждений - 1</w:t>
            </w:r>
            <w:r w:rsidR="00A81990" w:rsidRPr="00896003">
              <w:rPr>
                <w:sz w:val="28"/>
                <w:szCs w:val="28"/>
              </w:rPr>
              <w:t>5</w:t>
            </w:r>
            <w:r w:rsidR="008F4E27" w:rsidRPr="00896003">
              <w:rPr>
                <w:sz w:val="28"/>
                <w:szCs w:val="28"/>
              </w:rPr>
              <w:t> </w:t>
            </w:r>
            <w:r w:rsidR="00A81990" w:rsidRPr="00896003">
              <w:rPr>
                <w:sz w:val="28"/>
                <w:szCs w:val="28"/>
              </w:rPr>
              <w:t>6</w:t>
            </w:r>
            <w:r w:rsidR="008F4E27" w:rsidRPr="00896003">
              <w:rPr>
                <w:sz w:val="28"/>
                <w:szCs w:val="28"/>
              </w:rPr>
              <w:t>00 п.м.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8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193185" w:rsidRPr="00896003">
              <w:rPr>
                <w:sz w:val="28"/>
                <w:szCs w:val="28"/>
              </w:rPr>
              <w:t>Увеличение п</w:t>
            </w:r>
            <w:r w:rsidR="008F4E27" w:rsidRPr="00896003">
              <w:rPr>
                <w:sz w:val="28"/>
                <w:szCs w:val="28"/>
              </w:rPr>
              <w:t>ротяженност</w:t>
            </w:r>
            <w:r w:rsidR="00193185" w:rsidRPr="00896003">
              <w:rPr>
                <w:sz w:val="28"/>
                <w:szCs w:val="28"/>
              </w:rPr>
              <w:t>и</w:t>
            </w:r>
            <w:r w:rsidR="008F4E27" w:rsidRPr="00896003">
              <w:rPr>
                <w:sz w:val="28"/>
                <w:szCs w:val="28"/>
              </w:rPr>
              <w:t xml:space="preserve"> разметки на проезжей части автомобильных дорог </w:t>
            </w:r>
            <w:r w:rsidR="00C61608" w:rsidRPr="00896003">
              <w:rPr>
                <w:sz w:val="28"/>
                <w:szCs w:val="28"/>
              </w:rPr>
              <w:t>города до</w:t>
            </w:r>
            <w:r w:rsidR="008F4E27" w:rsidRPr="00896003">
              <w:rPr>
                <w:sz w:val="28"/>
                <w:szCs w:val="28"/>
              </w:rPr>
              <w:t xml:space="preserve"> 319 900 п.м.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9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193185" w:rsidRPr="00896003">
              <w:rPr>
                <w:sz w:val="28"/>
                <w:szCs w:val="28"/>
              </w:rPr>
              <w:t xml:space="preserve">Увеличение </w:t>
            </w:r>
            <w:r w:rsidR="00C61608" w:rsidRPr="00896003">
              <w:rPr>
                <w:sz w:val="28"/>
                <w:szCs w:val="28"/>
              </w:rPr>
              <w:t>доли вновь</w:t>
            </w:r>
            <w:r w:rsidR="008F4E27" w:rsidRPr="00896003">
              <w:rPr>
                <w:sz w:val="28"/>
                <w:szCs w:val="28"/>
              </w:rPr>
              <w:t xml:space="preserve"> введенной </w:t>
            </w:r>
            <w:r w:rsidR="008F4E27" w:rsidRPr="00896003">
              <w:rPr>
                <w:sz w:val="28"/>
                <w:szCs w:val="28"/>
              </w:rPr>
              <w:lastRenderedPageBreak/>
              <w:t xml:space="preserve">маршрутной сети к существующей </w:t>
            </w:r>
            <w:r w:rsidR="00193185" w:rsidRPr="00896003">
              <w:rPr>
                <w:sz w:val="28"/>
                <w:szCs w:val="28"/>
              </w:rPr>
              <w:t>на</w:t>
            </w:r>
            <w:r w:rsidR="008F4E27" w:rsidRPr="00896003">
              <w:rPr>
                <w:sz w:val="28"/>
                <w:szCs w:val="28"/>
              </w:rPr>
              <w:t xml:space="preserve"> 13%.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10</w:t>
            </w:r>
            <w:r w:rsidR="008F4E27" w:rsidRPr="00896003">
              <w:rPr>
                <w:sz w:val="28"/>
                <w:szCs w:val="28"/>
              </w:rPr>
              <w:t xml:space="preserve">. Сохранение количества маршрутов регулярных перевозок с предоставлением субсидии перевозчикам из бюджета города на возмещение затрат в связи с осуществлением перевозок пассажиров и </w:t>
            </w:r>
            <w:r w:rsidR="00A835EE" w:rsidRPr="00896003">
              <w:rPr>
                <w:sz w:val="28"/>
                <w:szCs w:val="28"/>
              </w:rPr>
              <w:t>багажа автомобильным</w:t>
            </w:r>
            <w:r w:rsidR="008F4E27" w:rsidRPr="00896003">
              <w:rPr>
                <w:sz w:val="28"/>
                <w:szCs w:val="28"/>
              </w:rPr>
              <w:t xml:space="preserve"> транспортом на уровне</w:t>
            </w:r>
            <w:r w:rsidR="006C173A" w:rsidRPr="00896003">
              <w:rPr>
                <w:sz w:val="28"/>
                <w:szCs w:val="28"/>
              </w:rPr>
              <w:t xml:space="preserve"> </w:t>
            </w:r>
            <w:r w:rsidR="008F4E27" w:rsidRPr="00896003">
              <w:rPr>
                <w:sz w:val="28"/>
                <w:szCs w:val="28"/>
              </w:rPr>
              <w:t>21 ед.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11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EA2AE9" w:rsidRPr="00896003">
              <w:rPr>
                <w:sz w:val="28"/>
                <w:szCs w:val="28"/>
              </w:rPr>
              <w:t>Сохранение</w:t>
            </w:r>
            <w:r w:rsidR="00193185" w:rsidRPr="00896003">
              <w:rPr>
                <w:sz w:val="28"/>
                <w:szCs w:val="28"/>
              </w:rPr>
              <w:t xml:space="preserve"> п</w:t>
            </w:r>
            <w:r w:rsidR="008F4E27" w:rsidRPr="00896003">
              <w:rPr>
                <w:sz w:val="28"/>
                <w:szCs w:val="28"/>
              </w:rPr>
              <w:t>ротяженност</w:t>
            </w:r>
            <w:r w:rsidR="00193185" w:rsidRPr="00896003">
              <w:rPr>
                <w:sz w:val="28"/>
                <w:szCs w:val="28"/>
              </w:rPr>
              <w:t>и</w:t>
            </w:r>
            <w:r w:rsidR="008F4E27" w:rsidRPr="00896003">
              <w:rPr>
                <w:sz w:val="28"/>
                <w:szCs w:val="28"/>
              </w:rPr>
              <w:t xml:space="preserve"> сетей уличного </w:t>
            </w:r>
            <w:r w:rsidR="00A835EE" w:rsidRPr="00896003">
              <w:rPr>
                <w:sz w:val="28"/>
                <w:szCs w:val="28"/>
              </w:rPr>
              <w:t xml:space="preserve">освещения </w:t>
            </w:r>
            <w:r w:rsidR="00EA2AE9" w:rsidRPr="00896003">
              <w:rPr>
                <w:sz w:val="28"/>
                <w:szCs w:val="28"/>
              </w:rPr>
              <w:t>на уровне 2</w:t>
            </w:r>
            <w:r w:rsidR="00E641F3" w:rsidRPr="00896003">
              <w:rPr>
                <w:sz w:val="28"/>
                <w:szCs w:val="28"/>
              </w:rPr>
              <w:t>75,8</w:t>
            </w:r>
            <w:r w:rsidR="008F4E27" w:rsidRPr="00896003">
              <w:rPr>
                <w:sz w:val="28"/>
                <w:szCs w:val="28"/>
              </w:rPr>
              <w:t> км.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12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193185" w:rsidRPr="00896003">
              <w:rPr>
                <w:sz w:val="28"/>
                <w:szCs w:val="28"/>
              </w:rPr>
              <w:t>Сохранение п</w:t>
            </w:r>
            <w:r w:rsidR="008F4E27" w:rsidRPr="00896003">
              <w:rPr>
                <w:sz w:val="28"/>
                <w:szCs w:val="28"/>
              </w:rPr>
              <w:t>лощад</w:t>
            </w:r>
            <w:r w:rsidR="00193185" w:rsidRPr="00896003">
              <w:rPr>
                <w:sz w:val="28"/>
                <w:szCs w:val="28"/>
              </w:rPr>
              <w:t>и</w:t>
            </w:r>
            <w:r w:rsidR="008F4E27" w:rsidRPr="00896003">
              <w:rPr>
                <w:sz w:val="28"/>
                <w:szCs w:val="28"/>
              </w:rPr>
              <w:t xml:space="preserve"> озеленения улично-дорожной сети города </w:t>
            </w:r>
            <w:r w:rsidR="00193185" w:rsidRPr="00896003">
              <w:rPr>
                <w:sz w:val="28"/>
                <w:szCs w:val="28"/>
              </w:rPr>
              <w:t>на уровне</w:t>
            </w:r>
            <w:r w:rsidR="008F4E27" w:rsidRPr="00896003">
              <w:rPr>
                <w:sz w:val="28"/>
                <w:szCs w:val="28"/>
              </w:rPr>
              <w:t xml:space="preserve"> 876 947,7 кв.м.</w:t>
            </w:r>
          </w:p>
          <w:p w:rsidR="008F4E27" w:rsidRPr="00896003" w:rsidRDefault="008F4E27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1</w:t>
            </w:r>
            <w:r w:rsidR="00DC03CC" w:rsidRPr="00896003">
              <w:rPr>
                <w:sz w:val="28"/>
                <w:szCs w:val="28"/>
              </w:rPr>
              <w:t>3</w:t>
            </w:r>
            <w:r w:rsidRPr="00896003">
              <w:rPr>
                <w:sz w:val="28"/>
                <w:szCs w:val="28"/>
              </w:rPr>
              <w:t xml:space="preserve">. </w:t>
            </w:r>
            <w:r w:rsidR="00193185" w:rsidRPr="00896003">
              <w:rPr>
                <w:sz w:val="28"/>
                <w:szCs w:val="28"/>
              </w:rPr>
              <w:t>Сохранение п</w:t>
            </w:r>
            <w:r w:rsidRPr="00896003">
              <w:rPr>
                <w:sz w:val="28"/>
                <w:szCs w:val="28"/>
              </w:rPr>
              <w:t>ротяженност</w:t>
            </w:r>
            <w:r w:rsidR="00193185" w:rsidRPr="00896003">
              <w:rPr>
                <w:sz w:val="28"/>
                <w:szCs w:val="28"/>
              </w:rPr>
              <w:t>и</w:t>
            </w:r>
            <w:r w:rsidRPr="00896003">
              <w:rPr>
                <w:sz w:val="28"/>
                <w:szCs w:val="28"/>
              </w:rPr>
              <w:t xml:space="preserve"> </w:t>
            </w:r>
            <w:r w:rsidR="00A835EE" w:rsidRPr="00896003">
              <w:rPr>
                <w:sz w:val="28"/>
                <w:szCs w:val="28"/>
              </w:rPr>
              <w:t>берегоукрепления на</w:t>
            </w:r>
            <w:r w:rsidR="00A53B35" w:rsidRPr="00896003">
              <w:rPr>
                <w:sz w:val="28"/>
                <w:szCs w:val="28"/>
              </w:rPr>
              <w:t xml:space="preserve"> уровне</w:t>
            </w:r>
            <w:r w:rsidRPr="00896003">
              <w:rPr>
                <w:sz w:val="28"/>
                <w:szCs w:val="28"/>
              </w:rPr>
              <w:t xml:space="preserve"> 2,9 км.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14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A53B35" w:rsidRPr="00896003">
              <w:rPr>
                <w:sz w:val="28"/>
                <w:szCs w:val="28"/>
              </w:rPr>
              <w:t>Сохранение к</w:t>
            </w:r>
            <w:r w:rsidR="008F4E27" w:rsidRPr="00896003">
              <w:rPr>
                <w:sz w:val="28"/>
                <w:szCs w:val="28"/>
              </w:rPr>
              <w:t>оличеств</w:t>
            </w:r>
            <w:r w:rsidR="00A53B35" w:rsidRPr="00896003">
              <w:rPr>
                <w:sz w:val="28"/>
                <w:szCs w:val="28"/>
              </w:rPr>
              <w:t>а</w:t>
            </w:r>
            <w:r w:rsidR="008F4E27" w:rsidRPr="00896003">
              <w:rPr>
                <w:sz w:val="28"/>
                <w:szCs w:val="28"/>
              </w:rPr>
              <w:t xml:space="preserve"> произведений монументально-декоративного искусства, установленных на территории </w:t>
            </w:r>
            <w:r w:rsidR="00A835EE" w:rsidRPr="00896003">
              <w:rPr>
                <w:sz w:val="28"/>
                <w:szCs w:val="28"/>
              </w:rPr>
              <w:t xml:space="preserve">города, </w:t>
            </w:r>
            <w:r w:rsidR="00A53B35" w:rsidRPr="00896003">
              <w:rPr>
                <w:sz w:val="28"/>
                <w:szCs w:val="28"/>
              </w:rPr>
              <w:t>на уровне</w:t>
            </w:r>
            <w:r w:rsidR="008F4E27" w:rsidRPr="00896003">
              <w:rPr>
                <w:sz w:val="28"/>
                <w:szCs w:val="28"/>
              </w:rPr>
              <w:t xml:space="preserve"> </w:t>
            </w:r>
            <w:r w:rsidR="00D87DA0" w:rsidRPr="00896003">
              <w:rPr>
                <w:sz w:val="28"/>
                <w:szCs w:val="28"/>
              </w:rPr>
              <w:t>9</w:t>
            </w:r>
            <w:r w:rsidR="008F4E27" w:rsidRPr="00896003">
              <w:rPr>
                <w:sz w:val="28"/>
                <w:szCs w:val="28"/>
              </w:rPr>
              <w:t xml:space="preserve"> шт.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15</w:t>
            </w:r>
            <w:r w:rsidR="008F4E27" w:rsidRPr="00896003">
              <w:rPr>
                <w:sz w:val="28"/>
                <w:szCs w:val="28"/>
              </w:rPr>
              <w:t>. Количество (площадь)</w:t>
            </w:r>
            <w:r w:rsidR="00A53B35" w:rsidRPr="00896003">
              <w:rPr>
                <w:sz w:val="28"/>
                <w:szCs w:val="28"/>
              </w:rPr>
              <w:t>: сохранение</w:t>
            </w:r>
            <w:r w:rsidR="008F4E27" w:rsidRPr="00896003">
              <w:rPr>
                <w:sz w:val="28"/>
                <w:szCs w:val="28"/>
              </w:rPr>
              <w:t xml:space="preserve"> мест общего пользования </w:t>
            </w:r>
            <w:r w:rsidR="00A53B35" w:rsidRPr="00896003">
              <w:rPr>
                <w:sz w:val="28"/>
                <w:szCs w:val="28"/>
              </w:rPr>
              <w:t>на уровне</w:t>
            </w:r>
            <w:r w:rsidR="004945C1" w:rsidRPr="00896003">
              <w:rPr>
                <w:sz w:val="28"/>
                <w:szCs w:val="28"/>
              </w:rPr>
              <w:t xml:space="preserve"> 35</w:t>
            </w:r>
            <w:r w:rsidR="008F4E27" w:rsidRPr="00896003">
              <w:rPr>
                <w:sz w:val="28"/>
                <w:szCs w:val="28"/>
              </w:rPr>
              <w:t xml:space="preserve"> шт., </w:t>
            </w:r>
            <w:r w:rsidR="00A53B35" w:rsidRPr="00896003">
              <w:rPr>
                <w:sz w:val="28"/>
                <w:szCs w:val="28"/>
              </w:rPr>
              <w:t xml:space="preserve">увеличение </w:t>
            </w:r>
            <w:r w:rsidR="008F4E27" w:rsidRPr="00896003">
              <w:rPr>
                <w:sz w:val="28"/>
                <w:szCs w:val="28"/>
              </w:rPr>
              <w:t xml:space="preserve">мест захоронения </w:t>
            </w:r>
            <w:r w:rsidR="00A53B35" w:rsidRPr="00896003">
              <w:rPr>
                <w:sz w:val="28"/>
                <w:szCs w:val="28"/>
              </w:rPr>
              <w:t>до</w:t>
            </w:r>
            <w:r w:rsidR="008F4E27" w:rsidRPr="00896003">
              <w:rPr>
                <w:sz w:val="28"/>
                <w:szCs w:val="28"/>
              </w:rPr>
              <w:t xml:space="preserve"> 52,75 га, </w:t>
            </w:r>
            <w:r w:rsidR="00A53B35" w:rsidRPr="00896003">
              <w:rPr>
                <w:sz w:val="28"/>
                <w:szCs w:val="28"/>
              </w:rPr>
              <w:t xml:space="preserve">сохранение </w:t>
            </w:r>
            <w:r w:rsidR="008F4E27" w:rsidRPr="00896003">
              <w:rPr>
                <w:sz w:val="28"/>
                <w:szCs w:val="28"/>
              </w:rPr>
              <w:t xml:space="preserve">аттракционов </w:t>
            </w:r>
            <w:r w:rsidR="00A53B35" w:rsidRPr="00896003">
              <w:rPr>
                <w:sz w:val="28"/>
                <w:szCs w:val="28"/>
              </w:rPr>
              <w:t>на уровне</w:t>
            </w:r>
            <w:r w:rsidR="008F4E27" w:rsidRPr="00896003">
              <w:rPr>
                <w:sz w:val="28"/>
                <w:szCs w:val="28"/>
              </w:rPr>
              <w:t xml:space="preserve"> 11 шт.</w:t>
            </w:r>
          </w:p>
          <w:p w:rsidR="008F4E27" w:rsidRPr="00896003" w:rsidRDefault="00DC03CC" w:rsidP="00EF6CC0">
            <w:pPr>
              <w:jc w:val="both"/>
              <w:rPr>
                <w:sz w:val="28"/>
                <w:szCs w:val="28"/>
              </w:rPr>
            </w:pPr>
            <w:r w:rsidRPr="00896003">
              <w:rPr>
                <w:sz w:val="28"/>
                <w:szCs w:val="28"/>
              </w:rPr>
              <w:t>16</w:t>
            </w:r>
            <w:r w:rsidR="008F4E27" w:rsidRPr="00896003">
              <w:rPr>
                <w:sz w:val="28"/>
                <w:szCs w:val="28"/>
              </w:rPr>
              <w:t xml:space="preserve">. </w:t>
            </w:r>
            <w:r w:rsidR="00A53B35" w:rsidRPr="00896003">
              <w:rPr>
                <w:sz w:val="28"/>
                <w:szCs w:val="28"/>
              </w:rPr>
              <w:t>Увеличение к</w:t>
            </w:r>
            <w:r w:rsidR="008F4E27" w:rsidRPr="00896003">
              <w:rPr>
                <w:sz w:val="28"/>
                <w:szCs w:val="28"/>
              </w:rPr>
              <w:t>оличеств</w:t>
            </w:r>
            <w:r w:rsidR="00A53B35" w:rsidRPr="00896003">
              <w:rPr>
                <w:sz w:val="28"/>
                <w:szCs w:val="28"/>
              </w:rPr>
              <w:t>а</w:t>
            </w:r>
            <w:r w:rsidR="008F4E27" w:rsidRPr="00896003">
              <w:rPr>
                <w:sz w:val="28"/>
                <w:szCs w:val="28"/>
              </w:rPr>
              <w:t xml:space="preserve"> отловленных безнадзорных животных </w:t>
            </w:r>
            <w:r w:rsidR="00A53B35" w:rsidRPr="00896003">
              <w:rPr>
                <w:sz w:val="28"/>
                <w:szCs w:val="28"/>
              </w:rPr>
              <w:t>до</w:t>
            </w:r>
            <w:r w:rsidR="008F4E27" w:rsidRPr="00896003">
              <w:rPr>
                <w:sz w:val="28"/>
                <w:szCs w:val="28"/>
              </w:rPr>
              <w:t xml:space="preserve"> 1 100 ед.</w:t>
            </w:r>
          </w:p>
          <w:p w:rsidR="007E4FCA" w:rsidRPr="00896003" w:rsidRDefault="00DC03CC" w:rsidP="00A835EE">
            <w:pPr>
              <w:pStyle w:val="ConsPlusNormal"/>
              <w:jc w:val="both"/>
              <w:rPr>
                <w:sz w:val="28"/>
                <w:szCs w:val="28"/>
              </w:rPr>
            </w:pPr>
            <w:r w:rsidRPr="008960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F4E27" w:rsidRPr="008960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53B35" w:rsidRPr="00896003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п</w:t>
            </w:r>
            <w:r w:rsidR="008F4E27" w:rsidRPr="00896003">
              <w:rPr>
                <w:rFonts w:ascii="Times New Roman" w:hAnsi="Times New Roman" w:cs="Times New Roman"/>
                <w:sz w:val="28"/>
                <w:szCs w:val="28"/>
              </w:rPr>
              <w:t>еремещен</w:t>
            </w:r>
            <w:r w:rsidR="00A53B35" w:rsidRPr="00896003">
              <w:rPr>
                <w:rFonts w:ascii="Times New Roman" w:hAnsi="Times New Roman" w:cs="Times New Roman"/>
                <w:sz w:val="28"/>
                <w:szCs w:val="28"/>
              </w:rPr>
              <w:t>ных на</w:t>
            </w:r>
            <w:r w:rsidR="00A835EE" w:rsidRPr="00896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E27" w:rsidRPr="00896003">
              <w:rPr>
                <w:rFonts w:ascii="Times New Roman" w:hAnsi="Times New Roman" w:cs="Times New Roman"/>
                <w:sz w:val="28"/>
                <w:szCs w:val="28"/>
              </w:rPr>
              <w:t>хранение и утилизаци</w:t>
            </w:r>
            <w:r w:rsidR="00A53B35" w:rsidRPr="008960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F4E27" w:rsidRPr="00896003">
              <w:rPr>
                <w:rFonts w:ascii="Times New Roman" w:hAnsi="Times New Roman" w:cs="Times New Roman"/>
                <w:sz w:val="28"/>
                <w:szCs w:val="28"/>
              </w:rPr>
              <w:t xml:space="preserve"> брошенных транспортных средств, находящихся на дворовых территориях города</w:t>
            </w:r>
            <w:r w:rsidR="00A53B35" w:rsidRPr="00896003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8F4E27" w:rsidRPr="00896003">
              <w:rPr>
                <w:rFonts w:ascii="Times New Roman" w:hAnsi="Times New Roman" w:cs="Times New Roman"/>
                <w:sz w:val="28"/>
                <w:szCs w:val="28"/>
              </w:rPr>
              <w:t xml:space="preserve"> 45 ед.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3B2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4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386" w:type="dxa"/>
          </w:tcPr>
          <w:p w:rsidR="007E4FCA" w:rsidRPr="008F4E27" w:rsidRDefault="00096188" w:rsidP="00D87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87D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4E27" w:rsidRPr="008F4E2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61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E27" w:rsidRPr="008F4E27">
              <w:rPr>
                <w:rFonts w:ascii="Times New Roman" w:hAnsi="Times New Roman" w:cs="Times New Roman"/>
                <w:sz w:val="28"/>
                <w:szCs w:val="28"/>
              </w:rPr>
              <w:t>2025 годы и на период до 2030 года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3B2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4E27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386" w:type="dxa"/>
          </w:tcPr>
          <w:p w:rsidR="008F4E27" w:rsidRPr="00554A87" w:rsidRDefault="008F4E27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>Общий объем финанс</w:t>
            </w:r>
            <w:r w:rsidR="00940BAA" w:rsidRPr="00554A87">
              <w:rPr>
                <w:sz w:val="28"/>
                <w:szCs w:val="28"/>
              </w:rPr>
              <w:t>ового обеспечения</w:t>
            </w:r>
            <w:r w:rsidRPr="00554A87">
              <w:rPr>
                <w:sz w:val="28"/>
                <w:szCs w:val="28"/>
              </w:rPr>
              <w:t xml:space="preserve"> муниципальной пр</w:t>
            </w:r>
            <w:r w:rsidR="00096188" w:rsidRPr="00554A87">
              <w:rPr>
                <w:sz w:val="28"/>
                <w:szCs w:val="28"/>
              </w:rPr>
              <w:t>ограммы</w:t>
            </w:r>
            <w:r w:rsidR="0003108E" w:rsidRPr="00554A87">
              <w:rPr>
                <w:sz w:val="28"/>
                <w:szCs w:val="28"/>
              </w:rPr>
              <w:t xml:space="preserve"> составляет 2</w:t>
            </w:r>
            <w:r w:rsidR="0003308A" w:rsidRPr="00554A87">
              <w:rPr>
                <w:sz w:val="28"/>
                <w:szCs w:val="28"/>
              </w:rPr>
              <w:t>3 552 289,34</w:t>
            </w:r>
            <w:r w:rsidRPr="00554A87">
              <w:rPr>
                <w:sz w:val="28"/>
                <w:szCs w:val="28"/>
              </w:rPr>
              <w:t xml:space="preserve"> тыс. руб., в том числе:</w:t>
            </w:r>
          </w:p>
          <w:p w:rsidR="0003308A" w:rsidRPr="00554A87" w:rsidRDefault="0003308A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 xml:space="preserve">2018 год - 1 888 434,16 тыс. руб.; </w:t>
            </w:r>
          </w:p>
          <w:p w:rsidR="008F4E27" w:rsidRPr="00554A87" w:rsidRDefault="008F4E27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>2019 год - 1</w:t>
            </w:r>
            <w:r w:rsidR="0003308A" w:rsidRPr="00554A87">
              <w:rPr>
                <w:sz w:val="28"/>
                <w:szCs w:val="28"/>
              </w:rPr>
              <w:t> 963 187,39</w:t>
            </w:r>
            <w:r w:rsidRPr="00554A87">
              <w:rPr>
                <w:sz w:val="28"/>
                <w:szCs w:val="28"/>
              </w:rPr>
              <w:t xml:space="preserve"> тыс. руб.;</w:t>
            </w:r>
          </w:p>
          <w:p w:rsidR="008F4E27" w:rsidRPr="00554A87" w:rsidRDefault="008F4E27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 xml:space="preserve">2020 год </w:t>
            </w:r>
            <w:r w:rsidR="00554A87" w:rsidRPr="00554A87">
              <w:rPr>
                <w:sz w:val="28"/>
                <w:szCs w:val="28"/>
              </w:rPr>
              <w:t>-</w:t>
            </w:r>
            <w:r w:rsidRPr="00554A87">
              <w:rPr>
                <w:sz w:val="28"/>
                <w:szCs w:val="28"/>
              </w:rPr>
              <w:t xml:space="preserve"> </w:t>
            </w:r>
            <w:r w:rsidR="00554A87" w:rsidRPr="00554A87">
              <w:rPr>
                <w:sz w:val="28"/>
                <w:szCs w:val="28"/>
              </w:rPr>
              <w:t>1 927 939,49</w:t>
            </w:r>
            <w:r w:rsidRPr="00554A87">
              <w:rPr>
                <w:sz w:val="28"/>
                <w:szCs w:val="28"/>
              </w:rPr>
              <w:t xml:space="preserve"> тыс. руб.;</w:t>
            </w:r>
          </w:p>
          <w:p w:rsidR="008F4E27" w:rsidRPr="00554A87" w:rsidRDefault="008F4E27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>2021 год - 1</w:t>
            </w:r>
            <w:r w:rsidR="00554A87" w:rsidRPr="00554A87">
              <w:rPr>
                <w:sz w:val="28"/>
                <w:szCs w:val="28"/>
              </w:rPr>
              <w:t> 778 492,69</w:t>
            </w:r>
            <w:r w:rsidRPr="00554A87">
              <w:rPr>
                <w:sz w:val="28"/>
                <w:szCs w:val="28"/>
              </w:rPr>
              <w:t xml:space="preserve"> тыс. руб.;</w:t>
            </w:r>
          </w:p>
          <w:p w:rsidR="008F4E27" w:rsidRPr="00554A87" w:rsidRDefault="008F4E27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>2022 год - 1</w:t>
            </w:r>
            <w:r w:rsidR="00554A87" w:rsidRPr="00554A87">
              <w:rPr>
                <w:sz w:val="28"/>
                <w:szCs w:val="28"/>
              </w:rPr>
              <w:t> 777 137,29</w:t>
            </w:r>
            <w:r w:rsidRPr="00554A87">
              <w:rPr>
                <w:sz w:val="28"/>
                <w:szCs w:val="28"/>
              </w:rPr>
              <w:t xml:space="preserve"> тыс. руб.;</w:t>
            </w:r>
          </w:p>
          <w:p w:rsidR="008F4E27" w:rsidRPr="00554A87" w:rsidRDefault="008F4E27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>2023 год - 1</w:t>
            </w:r>
            <w:r w:rsidR="00554A87" w:rsidRPr="00554A87">
              <w:rPr>
                <w:sz w:val="28"/>
                <w:szCs w:val="28"/>
              </w:rPr>
              <w:t> 777 137,29</w:t>
            </w:r>
            <w:r w:rsidRPr="00554A87">
              <w:rPr>
                <w:sz w:val="28"/>
                <w:szCs w:val="28"/>
              </w:rPr>
              <w:t xml:space="preserve"> тыс. руб.;</w:t>
            </w:r>
          </w:p>
          <w:p w:rsidR="008F4E27" w:rsidRPr="00554A87" w:rsidRDefault="00554A87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>2024 год - 1 777 137,29</w:t>
            </w:r>
            <w:r w:rsidR="008F4E27" w:rsidRPr="00554A87">
              <w:rPr>
                <w:sz w:val="28"/>
                <w:szCs w:val="28"/>
              </w:rPr>
              <w:t xml:space="preserve"> тыс. руб.;</w:t>
            </w:r>
          </w:p>
          <w:p w:rsidR="008F4E27" w:rsidRPr="00554A87" w:rsidRDefault="008F4E27" w:rsidP="008F4E2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t>2025 год - 1</w:t>
            </w:r>
            <w:r w:rsidR="00554A87" w:rsidRPr="00554A87">
              <w:rPr>
                <w:sz w:val="28"/>
                <w:szCs w:val="28"/>
              </w:rPr>
              <w:t> 777 137,29</w:t>
            </w:r>
            <w:r w:rsidRPr="00554A87">
              <w:rPr>
                <w:sz w:val="28"/>
                <w:szCs w:val="28"/>
              </w:rPr>
              <w:t xml:space="preserve"> тыс. руб.;</w:t>
            </w:r>
          </w:p>
          <w:p w:rsidR="0003308A" w:rsidRPr="00940BAA" w:rsidRDefault="00554A87" w:rsidP="00554A87">
            <w:pPr>
              <w:jc w:val="both"/>
              <w:rPr>
                <w:sz w:val="28"/>
                <w:szCs w:val="28"/>
              </w:rPr>
            </w:pPr>
            <w:r w:rsidRPr="00554A87">
              <w:rPr>
                <w:sz w:val="28"/>
                <w:szCs w:val="28"/>
              </w:rPr>
              <w:lastRenderedPageBreak/>
              <w:t>2026-2030 годы - 8 885 686,45</w:t>
            </w:r>
            <w:r w:rsidR="008F4E27" w:rsidRPr="00554A87">
              <w:rPr>
                <w:sz w:val="28"/>
                <w:szCs w:val="28"/>
              </w:rPr>
              <w:t xml:space="preserve"> тыс. руб.</w:t>
            </w:r>
          </w:p>
        </w:tc>
      </w:tr>
      <w:tr w:rsidR="007E4FCA" w:rsidRPr="008F4E27" w:rsidTr="008F4E27">
        <w:tc>
          <w:tcPr>
            <w:tcW w:w="4320" w:type="dxa"/>
          </w:tcPr>
          <w:p w:rsidR="007E4FCA" w:rsidRPr="008F4E27" w:rsidRDefault="007E4FCA" w:rsidP="008F550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F4E27">
              <w:rPr>
                <w:sz w:val="28"/>
                <w:szCs w:val="28"/>
              </w:rPr>
              <w:lastRenderedPageBreak/>
              <w:t>Параметры финансового обеспечения портфеля проектов</w:t>
            </w:r>
            <w:r w:rsidR="00B01244">
              <w:rPr>
                <w:sz w:val="28"/>
                <w:szCs w:val="28"/>
              </w:rPr>
              <w:t xml:space="preserve">        (</w:t>
            </w:r>
            <w:r w:rsidRPr="008F4E27">
              <w:rPr>
                <w:sz w:val="28"/>
                <w:szCs w:val="28"/>
              </w:rPr>
              <w:t>проекта</w:t>
            </w:r>
            <w:r w:rsidR="00B01244">
              <w:rPr>
                <w:sz w:val="28"/>
                <w:szCs w:val="28"/>
              </w:rPr>
              <w:t>)</w:t>
            </w:r>
            <w:r w:rsidR="008F5506">
              <w:rPr>
                <w:sz w:val="28"/>
                <w:szCs w:val="28"/>
              </w:rPr>
              <w:t xml:space="preserve"> города</w:t>
            </w:r>
            <w:r w:rsidRPr="008F4E27">
              <w:rPr>
                <w:sz w:val="28"/>
                <w:szCs w:val="28"/>
              </w:rPr>
              <w:t xml:space="preserve">, </w:t>
            </w:r>
            <w:r w:rsidR="00554A87" w:rsidRPr="008F4E27">
              <w:rPr>
                <w:sz w:val="28"/>
                <w:szCs w:val="28"/>
              </w:rPr>
              <w:t>направленных,</w:t>
            </w:r>
            <w:r w:rsidRPr="008F4E27">
              <w:rPr>
                <w:sz w:val="28"/>
                <w:szCs w:val="28"/>
              </w:rPr>
              <w:t xml:space="preserve"> в том числе на реализацию национальных</w:t>
            </w:r>
            <w:r w:rsidR="00940BAA">
              <w:rPr>
                <w:sz w:val="28"/>
                <w:szCs w:val="28"/>
              </w:rPr>
              <w:t>, федеральных и региональных</w:t>
            </w:r>
            <w:r w:rsidRPr="008F4E27">
              <w:rPr>
                <w:sz w:val="28"/>
                <w:szCs w:val="28"/>
              </w:rPr>
              <w:t xml:space="preserve"> проектов Российской Федерации, реализуемых в составе муниципальной программы</w:t>
            </w:r>
          </w:p>
        </w:tc>
        <w:tc>
          <w:tcPr>
            <w:tcW w:w="5386" w:type="dxa"/>
          </w:tcPr>
          <w:p w:rsidR="000C5D1A" w:rsidRPr="00243A21" w:rsidRDefault="00F7107A" w:rsidP="00C616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объем финансового обеспечения портфеля проектов Программы комплексного развития объединенной </w:t>
            </w:r>
            <w:r w:rsidR="000C5D1A" w:rsidRPr="00243A21">
              <w:rPr>
                <w:rFonts w:ascii="Times New Roman" w:hAnsi="Times New Roman" w:cs="Times New Roman"/>
                <w:sz w:val="28"/>
                <w:szCs w:val="28"/>
              </w:rPr>
              <w:t>дорожной сети Ханты-Мансийского автономного округа</w:t>
            </w:r>
            <w:r w:rsidR="00554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D1A" w:rsidRPr="00243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4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D1A"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Югры </w:t>
            </w: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Нижневартовской городской агломерации </w:t>
            </w:r>
            <w:r w:rsidR="000C5D1A" w:rsidRPr="00243A21">
              <w:rPr>
                <w:rFonts w:ascii="Times New Roman" w:hAnsi="Times New Roman" w:cs="Times New Roman"/>
                <w:sz w:val="28"/>
                <w:szCs w:val="28"/>
              </w:rPr>
              <w:t>в рамках национального проекта «Безопасные и качественные дороги»</w:t>
            </w:r>
            <w:r w:rsidR="00C61608"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C5D1A"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оставляет </w:t>
            </w:r>
            <w:r w:rsidR="00896003">
              <w:rPr>
                <w:rFonts w:ascii="Times New Roman" w:hAnsi="Times New Roman" w:cs="Times New Roman"/>
                <w:sz w:val="28"/>
                <w:szCs w:val="28"/>
              </w:rPr>
              <w:t>3 300</w:t>
            </w:r>
            <w:r w:rsidR="00AB032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="000C5D1A" w:rsidRPr="00243A2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0C5D1A" w:rsidRPr="00243A21">
              <w:rPr>
                <w:rFonts w:ascii="Times New Roman" w:hAnsi="Times New Roman" w:cs="Times New Roman"/>
                <w:sz w:val="28"/>
                <w:szCs w:val="28"/>
              </w:rPr>
              <w:t>тыс.руб.:</w:t>
            </w:r>
          </w:p>
          <w:p w:rsidR="000C5D1A" w:rsidRPr="00243A21" w:rsidRDefault="000C5D1A" w:rsidP="00C616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960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0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60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032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 тыс.руб.,</w:t>
            </w:r>
          </w:p>
          <w:p w:rsidR="000C5D1A" w:rsidRPr="00243A21" w:rsidRDefault="000C5D1A" w:rsidP="00C616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896003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AB032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 тыс.руб.,</w:t>
            </w:r>
          </w:p>
          <w:p w:rsidR="000C5D1A" w:rsidRPr="00243A21" w:rsidRDefault="000C5D1A" w:rsidP="00C616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AB0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60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B032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 тыс.руб.,</w:t>
            </w:r>
          </w:p>
          <w:p w:rsidR="00C03EC4" w:rsidRDefault="000C5D1A" w:rsidP="00AD0D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AB0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60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B032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Pr="00243A21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  <w:r w:rsidR="008960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6003" w:rsidRDefault="00896003" w:rsidP="00AD0D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500 000,00 тыс.руб.;</w:t>
            </w:r>
          </w:p>
          <w:p w:rsidR="00896003" w:rsidRPr="00DC03CC" w:rsidRDefault="00896003" w:rsidP="00AD0D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500 000,00 тыс. руб.</w:t>
            </w:r>
          </w:p>
        </w:tc>
      </w:tr>
    </w:tbl>
    <w:p w:rsidR="007E4FCA" w:rsidRDefault="007E4FCA" w:rsidP="00402323">
      <w:pPr>
        <w:rPr>
          <w:sz w:val="28"/>
          <w:szCs w:val="28"/>
        </w:rPr>
      </w:pPr>
    </w:p>
    <w:p w:rsidR="001F345F" w:rsidRDefault="001F345F" w:rsidP="0019540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D87DA0" w:rsidRDefault="00D87DA0" w:rsidP="00D87DA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 стимулировании инвестиционной и инновационной             деятельности, развитии конкуренции и негосударственного сектора </w:t>
      </w:r>
    </w:p>
    <w:p w:rsidR="00D87DA0" w:rsidRDefault="00D87DA0" w:rsidP="00D87DA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экономики.</w:t>
      </w:r>
    </w:p>
    <w:p w:rsidR="00D87DA0" w:rsidRDefault="00D87DA0" w:rsidP="00D87DA0">
      <w:pPr>
        <w:ind w:firstLine="709"/>
        <w:jc w:val="center"/>
        <w:rPr>
          <w:b/>
          <w:sz w:val="28"/>
          <w:szCs w:val="28"/>
        </w:rPr>
      </w:pPr>
    </w:p>
    <w:p w:rsidR="00D87DA0" w:rsidRDefault="00D87DA0" w:rsidP="00D87DA0">
      <w:pPr>
        <w:pStyle w:val="af7"/>
        <w:numPr>
          <w:ilvl w:val="1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благоприятной деловой среды.</w:t>
      </w:r>
    </w:p>
    <w:p w:rsidR="00D87DA0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Благоприятная деловая среда в сфере дорожного хозяйства, транспорта и благоустройства города поддерживается мероприятиями муниципальной программы, в виде субсидии юридическим лицам, в том числе субъектам малого и среднего предпринимательства на:</w:t>
      </w:r>
    </w:p>
    <w:p w:rsidR="00D87DA0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затрат на обслуживание и содержание общественных туалетов на территориях, прилегающих к жилищному фонду, не оборудованному санитарными узлами;</w:t>
      </w:r>
    </w:p>
    <w:p w:rsidR="00D87DA0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затрат на обслуживание и содержание биотуалетов;</w:t>
      </w:r>
    </w:p>
    <w:p w:rsidR="00D87DA0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туалетов;</w:t>
      </w:r>
    </w:p>
    <w:p w:rsidR="00D87DA0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возмещение недополученных доходов при оказании услуг по обслуживанию и содержанию аттракционов парка Победы;</w:t>
      </w:r>
    </w:p>
    <w:p w:rsidR="00D87DA0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возмещение затрат при выполнении работ (услуг) по содержанию и обслуживанию территории и элементов обустройства парка Победы;</w:t>
      </w:r>
    </w:p>
    <w:p w:rsidR="00D87DA0" w:rsidRPr="0091176B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возмещение </w:t>
      </w:r>
      <w:r>
        <w:rPr>
          <w:sz w:val="28"/>
          <w:szCs w:val="28"/>
        </w:rPr>
        <w:t xml:space="preserve">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</w:t>
      </w:r>
      <w:hyperlink r:id="rId8" w:history="1">
        <w:r w:rsidRPr="0091176B">
          <w:rPr>
            <w:rStyle w:val="aa"/>
            <w:color w:val="auto"/>
            <w:sz w:val="28"/>
            <w:szCs w:val="28"/>
            <w:u w:val="none"/>
          </w:rPr>
          <w:t>перечню</w:t>
        </w:r>
      </w:hyperlink>
      <w:r w:rsidRPr="0091176B">
        <w:rPr>
          <w:sz w:val="28"/>
          <w:szCs w:val="28"/>
        </w:rPr>
        <w:t xml:space="preserve"> и по захоронению умерших (погибших), не име</w:t>
      </w:r>
      <w:r w:rsidRPr="0091176B">
        <w:rPr>
          <w:sz w:val="28"/>
          <w:szCs w:val="28"/>
        </w:rPr>
        <w:lastRenderedPageBreak/>
        <w:t>ющих супруга, близких родственников, иных родственников либо законного представителя;</w:t>
      </w:r>
    </w:p>
    <w:p w:rsidR="00D87DA0" w:rsidRPr="0091176B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176B">
        <w:rPr>
          <w:rFonts w:eastAsia="Calibri"/>
          <w:sz w:val="28"/>
          <w:szCs w:val="28"/>
          <w:lang w:eastAsia="en-US"/>
        </w:rPr>
        <w:t>- возмещения затрат п</w:t>
      </w:r>
      <w:r w:rsidRPr="0091176B">
        <w:rPr>
          <w:sz w:val="28"/>
          <w:szCs w:val="28"/>
        </w:rPr>
        <w:t>о содержанию мест захоронения;</w:t>
      </w:r>
    </w:p>
    <w:p w:rsidR="00D87DA0" w:rsidRPr="0091176B" w:rsidRDefault="00D87DA0" w:rsidP="00D87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176B">
        <w:rPr>
          <w:sz w:val="28"/>
          <w:szCs w:val="28"/>
        </w:rPr>
        <w:t xml:space="preserve">- </w:t>
      </w:r>
      <w:r w:rsidRPr="0091176B">
        <w:rPr>
          <w:rStyle w:val="aa"/>
          <w:color w:val="auto"/>
          <w:sz w:val="28"/>
          <w:szCs w:val="28"/>
          <w:u w:val="none"/>
        </w:rPr>
        <w:t>возмещения затрат в связи с осуществлением перевозок пассажиров и багажа автомобильным транспортом по маршрутам регулярных перевозок на территории города Нижневартовска</w:t>
      </w:r>
      <w:r w:rsidRPr="0091176B">
        <w:rPr>
          <w:sz w:val="28"/>
          <w:szCs w:val="28"/>
        </w:rPr>
        <w:t>.</w:t>
      </w:r>
    </w:p>
    <w:p w:rsidR="00D87DA0" w:rsidRDefault="00D87DA0" w:rsidP="00D87DA0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Улучшение делового климата также обеспечивается организацией процедуры оценки регулирующего воздействия принимаемых нормативных правовых актов на предмет наличия в них излишних административных барьеров для ведения предпринимательской деятельности.</w:t>
      </w:r>
    </w:p>
    <w:p w:rsidR="00D87DA0" w:rsidRDefault="00D87DA0" w:rsidP="00D87D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7DA0" w:rsidRDefault="00D87DA0" w:rsidP="00D87D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Инвестиционные проекты.</w:t>
      </w:r>
    </w:p>
    <w:p w:rsidR="00D87DA0" w:rsidRDefault="00D87DA0" w:rsidP="00D87D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не предусматривает реализацию инвестиционных проектов.</w:t>
      </w:r>
    </w:p>
    <w:p w:rsidR="00D87DA0" w:rsidRDefault="00D87DA0" w:rsidP="00D87D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87DA0" w:rsidRDefault="00D87DA0" w:rsidP="00D87DA0">
      <w:pPr>
        <w:pStyle w:val="af7"/>
        <w:numPr>
          <w:ilvl w:val="1"/>
          <w:numId w:val="17"/>
        </w:numPr>
        <w:autoSpaceDE w:val="0"/>
        <w:autoSpaceDN w:val="0"/>
        <w:adjustRightInd w:val="0"/>
        <w:ind w:hanging="862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Развитие конкуренции.</w:t>
      </w:r>
    </w:p>
    <w:p w:rsidR="00D87DA0" w:rsidRDefault="00D87DA0" w:rsidP="00D87D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развития конкуренции на рынке услуг перевозок пассажиров автомобильным транспортом общего пользования реализуется организация и проведение торгов на право осуществления регулярных перевозок автомобильным транспортом. </w:t>
      </w:r>
    </w:p>
    <w:p w:rsidR="00D87DA0" w:rsidRDefault="00D87DA0" w:rsidP="00D87DA0">
      <w:pPr>
        <w:ind w:firstLine="708"/>
        <w:jc w:val="both"/>
        <w:rPr>
          <w:b/>
          <w:sz w:val="28"/>
          <w:szCs w:val="28"/>
        </w:rPr>
      </w:pPr>
    </w:p>
    <w:p w:rsidR="00D87DA0" w:rsidRDefault="00D87DA0" w:rsidP="00D87DA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Механизм реализации муниципальной программы</w:t>
      </w:r>
    </w:p>
    <w:p w:rsidR="00D87DA0" w:rsidRDefault="00D87DA0" w:rsidP="00D87DA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Ответственным исполнителем муниципальной программы является </w:t>
      </w:r>
      <w:r>
        <w:rPr>
          <w:rFonts w:eastAsia="Calibri"/>
          <w:sz w:val="28"/>
          <w:szCs w:val="28"/>
          <w:lang w:eastAsia="en-US"/>
        </w:rPr>
        <w:t xml:space="preserve">департамент жилищно-коммунального хозяйства администрации города.     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исполнения основных мероприятий муниципальной программы ответственный исполнитель выполняет следующие функции: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управление реализацией муниципальной программы, эффективное использование средств, выделяемых на реализацию муниципальной программы;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привлечение средств из бюджетов других уровней на реализацию муниципальной программы;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контроль за реализацией муниципальной программы;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об изменении </w:t>
      </w:r>
      <w:r>
        <w:rPr>
          <w:rFonts w:eastAsia="Calibri"/>
          <w:sz w:val="28"/>
          <w:szCs w:val="28"/>
          <w:lang w:eastAsia="en-US"/>
        </w:rPr>
        <w:t>объемов финансовых средств, направляемых на решение отдельных задач муниципальной программы, корректировки, связанные с оптимизацией либо реализацией программных   мероприятий;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мониторинг реализации муниципальной программы;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изменения в муниципальную программу в установленном порядке;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отчет о ходе реализации муниципальной программы и использовании финансовых средств; 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ежеквартально, с нарастающим итогом с начала года, в срок до 15 числа месяца, следующего за отчетным кварталом, направляет в департамент        экономики администрации города отчет о ходе реализации муниципальной программы и использовании финансовых средств с пояснительной запиской для формирования итогов социально-экономического развития города        Нижневартовска за отчетный период;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D87DA0" w:rsidRDefault="00D87DA0" w:rsidP="00D87D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доводит до </w:t>
      </w:r>
      <w:r>
        <w:rPr>
          <w:rFonts w:eastAsia="Calibri"/>
          <w:sz w:val="28"/>
          <w:szCs w:val="28"/>
          <w:lang w:eastAsia="en-US"/>
        </w:rPr>
        <w:t xml:space="preserve">сведения Думы города </w:t>
      </w:r>
      <w:r>
        <w:rPr>
          <w:sz w:val="28"/>
          <w:szCs w:val="28"/>
        </w:rPr>
        <w:t>информацию о результатах оценки эффективности реализации муниципальной программы за прошедший          финансовый год не позднее 1 апреля года, следующего за отчетным.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Соисполнители муниципальной программы выполняют свои функции во взаимодействии с заинтересованными лицами органов местного                      самоуправления муниципального образования, хозяйствующими субъектами: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организуют исполнение муниципальной программы;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установленные сроки предоставляют информацию об исполнении ответственному исполнителю муниципальной программы;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выступают инициаторами корректировки основных мероприятий муниципальной программы, источников и объёмов их финансирования (с учётом результатов оценки эффективности муниципальной программы).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ответственного исполнителя муниципальной программы, соисполнителей муниципальной программы несут предусмотренную законодательством ответственность за несвоевременную и некачественную реализацию муниципальной программы, не достижение целевых показателей и неэффективное использования средств, выделяемых на ее реализацию.</w:t>
      </w:r>
    </w:p>
    <w:p w:rsidR="00D87DA0" w:rsidRDefault="00D87DA0" w:rsidP="00D87DA0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основных мероприятий муниципальной программы осуществляется в соответствии с муниципальными контрактами на поставку товаров, выполнение работ, оказание услуг для муниципальных нужд, заключаемых в порядке, установленном действующим законодательством Российской Федерации, а также посредством предоставления подведомственным бюджетным учреждениям субсидий на выполнение муниципального задания и на иные цели, субсидий юридическим лицам (за исключением субсидий государственным  (муниципальным) учреждениям, индивидуальным предпринимателям, а также физическим лицам-производителям товаров, работ, услуг.</w:t>
      </w:r>
    </w:p>
    <w:p w:rsidR="00D87DA0" w:rsidRDefault="00D87DA0" w:rsidP="00D87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муниципальным бюджетным учреждением осуществляется в соответствии с соглашением о порядке и   условиях предоставления субсидии на финансовое обеспечение выполнения муниципального задания на оказание муниципальных услуг (выполнение работ) и соглашениями на иные цели. </w:t>
      </w:r>
    </w:p>
    <w:p w:rsidR="00D87DA0" w:rsidRDefault="00D87DA0" w:rsidP="00D87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 разработаны и приняты следующие нормативные правовые акты города Нижневартовска в сфере дорожного хозяйства, транспорт</w:t>
      </w:r>
      <w:r>
        <w:rPr>
          <w:rFonts w:ascii="Times New Roman" w:hAnsi="Times New Roman" w:cs="Times New Roman"/>
          <w:sz w:val="28"/>
          <w:szCs w:val="28"/>
        </w:rPr>
        <w:lastRenderedPageBreak/>
        <w:t>ного обслуживания и благоустройства:</w:t>
      </w:r>
    </w:p>
    <w:p w:rsidR="00D87DA0" w:rsidRDefault="00D87DA0" w:rsidP="00D87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214"/>
        <w:gridCol w:w="6649"/>
      </w:tblGrid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НПА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Реквизиты НПА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Наименование НПА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Постановление</w:t>
            </w:r>
          </w:p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№2269 от 17.12.2015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"Об утверждении муниципальной программы "Содержание дорожного хозяйства, организация транспортного обслуживания и благоустройство территории города Нижневартовска на 2016-2020 годы" (с изменениями от 01.06.2016 №788, 29.12.2016 №1945, 03.03.2017 №290, 27.03.2017 №453, 01.09.2017 №1345, 28.02.2018 №271, 06.06.2018 №802, 31.08.2018 №1182)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Постановление</w:t>
            </w:r>
          </w:p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keepNext/>
              <w:spacing w:line="254" w:lineRule="auto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№2482 от 03.12.2014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"Об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Нижневартовск" (с изменениями от 15.10.2015 №1851, 24.08.2016 №1232, 30.01.2017 №118, 02.10.2017 №1472)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Постановление</w:t>
            </w:r>
          </w:p>
          <w:p w:rsidR="00D87DA0" w:rsidRDefault="00D87DA0" w:rsidP="0061292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№1217 от 22.10.2010</w:t>
            </w:r>
          </w:p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дела на территории города Нижневартовска" (с изменениями от 06.10.2011 №1181, 03.04.2013 №328)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Постановление</w:t>
            </w:r>
          </w:p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keepNext/>
              <w:spacing w:line="254" w:lineRule="auto"/>
              <w:jc w:val="center"/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№517 от 11.03.2015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"Об утверждении Положения об организации благоустройства территории города Нижневартовска" (с изменениями от 30.01.2017 №118, 12.03.2017 №419)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Постановление</w:t>
            </w:r>
          </w:p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keepNext/>
              <w:spacing w:line="254" w:lineRule="auto"/>
              <w:jc w:val="center"/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№2065 от 20.11.2015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"Об утверждении Порядка предоставления субсидии из бюджета города Нижневартовска на возмещение затрат по содержанию мест захоронения" (с изменениями от 26.07.2016 №1103, 30.01.2017 №118, 30.08.2017 №1326)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176B">
              <w:rPr>
                <w:bCs/>
                <w:sz w:val="22"/>
                <w:szCs w:val="22"/>
                <w:lang w:eastAsia="en-US"/>
              </w:rPr>
              <w:t>Постановление</w:t>
            </w:r>
          </w:p>
          <w:p w:rsidR="00D87DA0" w:rsidRPr="0091176B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176B">
              <w:rPr>
                <w:bCs/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keepNext/>
              <w:spacing w:line="254" w:lineRule="auto"/>
              <w:jc w:val="center"/>
              <w:outlineLvl w:val="2"/>
              <w:rPr>
                <w:sz w:val="22"/>
                <w:szCs w:val="22"/>
                <w:lang w:eastAsia="en-US"/>
              </w:rPr>
            </w:pPr>
            <w:r w:rsidRPr="0091176B">
              <w:rPr>
                <w:sz w:val="22"/>
                <w:szCs w:val="22"/>
                <w:lang w:eastAsia="en-US"/>
              </w:rPr>
              <w:t>№2251 от 15.12.2015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91176B">
              <w:rPr>
                <w:sz w:val="22"/>
                <w:szCs w:val="22"/>
                <w:lang w:eastAsia="en-US"/>
              </w:rPr>
              <w:t xml:space="preserve">"Об утверждении </w:t>
            </w:r>
            <w:hyperlink r:id="rId9" w:anchor="P38" w:history="1">
              <w:r w:rsidRPr="0091176B">
                <w:rPr>
                  <w:rStyle w:val="aa"/>
                  <w:color w:val="auto"/>
                  <w:sz w:val="22"/>
                  <w:szCs w:val="22"/>
                  <w:u w:val="none"/>
                  <w:lang w:eastAsia="en-US"/>
                </w:rPr>
                <w:t>П</w:t>
              </w:r>
            </w:hyperlink>
            <w:r w:rsidRPr="0091176B">
              <w:rPr>
                <w:sz w:val="22"/>
                <w:szCs w:val="22"/>
                <w:lang w:eastAsia="en-US"/>
              </w:rPr>
              <w:t xml:space="preserve">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</w:t>
            </w:r>
            <w:hyperlink r:id="rId10" w:history="1">
              <w:r w:rsidRPr="0091176B">
                <w:rPr>
                  <w:rStyle w:val="aa"/>
                  <w:color w:val="auto"/>
                  <w:sz w:val="22"/>
                  <w:szCs w:val="22"/>
                  <w:u w:val="none"/>
                  <w:lang w:eastAsia="en-US"/>
                </w:rPr>
                <w:t>перечню</w:t>
              </w:r>
            </w:hyperlink>
            <w:r w:rsidRPr="0091176B">
              <w:rPr>
                <w:sz w:val="22"/>
                <w:szCs w:val="22"/>
                <w:lang w:eastAsia="en-US"/>
              </w:rPr>
              <w:t xml:space="preserve"> и по захоронению умерших (погибших), не имеющих супруга, близких родственников, иных родственников либо законного представителя" (с изменениями от 25.07.2016 №1099, 30.01.2017 №118, 31.08.2017 №1335)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176B">
              <w:rPr>
                <w:bCs/>
                <w:sz w:val="22"/>
                <w:szCs w:val="22"/>
                <w:lang w:eastAsia="en-US"/>
              </w:rPr>
              <w:t>Постановление</w:t>
            </w:r>
          </w:p>
          <w:p w:rsidR="00D87DA0" w:rsidRPr="0091176B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176B">
              <w:rPr>
                <w:bCs/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keepNext/>
              <w:spacing w:line="254" w:lineRule="auto"/>
              <w:jc w:val="center"/>
              <w:outlineLvl w:val="2"/>
              <w:rPr>
                <w:sz w:val="22"/>
                <w:szCs w:val="22"/>
                <w:lang w:eastAsia="en-US"/>
              </w:rPr>
            </w:pPr>
            <w:r w:rsidRPr="0091176B">
              <w:rPr>
                <w:sz w:val="22"/>
                <w:szCs w:val="22"/>
                <w:lang w:eastAsia="en-US"/>
              </w:rPr>
              <w:t>№1409 от 15.09.2017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91176B">
              <w:rPr>
                <w:sz w:val="22"/>
                <w:szCs w:val="22"/>
                <w:lang w:eastAsia="en-US"/>
              </w:rPr>
              <w:t>Об утверждении Порядка предоставления субсидии из бюджета города Нижневартовска на возмещение затрат на обслуживание и содержание биотуалетов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176B">
              <w:rPr>
                <w:bCs/>
                <w:sz w:val="22"/>
                <w:szCs w:val="22"/>
                <w:lang w:eastAsia="en-US"/>
              </w:rPr>
              <w:t>Постановление</w:t>
            </w:r>
          </w:p>
          <w:p w:rsidR="00D87DA0" w:rsidRPr="0091176B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176B">
              <w:rPr>
                <w:bCs/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spacing w:line="254" w:lineRule="auto"/>
              <w:jc w:val="center"/>
              <w:rPr>
                <w:rStyle w:val="aa"/>
                <w:color w:val="auto"/>
                <w:u w:val="none"/>
              </w:rPr>
            </w:pPr>
            <w:r w:rsidRPr="0091176B">
              <w:rPr>
                <w:rStyle w:val="aa"/>
                <w:color w:val="auto"/>
                <w:sz w:val="22"/>
                <w:szCs w:val="22"/>
                <w:u w:val="none"/>
                <w:lang w:eastAsia="en-US"/>
              </w:rPr>
              <w:t>№304 от 06.03.2018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Pr="0091176B" w:rsidRDefault="00D87DA0" w:rsidP="00612920">
            <w:pPr>
              <w:spacing w:line="254" w:lineRule="auto"/>
              <w:jc w:val="both"/>
            </w:pPr>
            <w:r w:rsidRPr="0091176B">
              <w:rPr>
                <w:rStyle w:val="aa"/>
                <w:color w:val="auto"/>
                <w:sz w:val="22"/>
                <w:szCs w:val="22"/>
                <w:u w:val="none"/>
                <w:lang w:eastAsia="en-US"/>
              </w:rPr>
              <w:t>"Об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</w:t>
            </w:r>
            <w:r w:rsidRPr="0091176B">
              <w:rPr>
                <w:sz w:val="22"/>
                <w:szCs w:val="22"/>
                <w:lang w:eastAsia="en-US"/>
              </w:rPr>
              <w:t>" (с изменениями от 03.10.2018 №1265)</w:t>
            </w:r>
          </w:p>
        </w:tc>
      </w:tr>
      <w:tr w:rsidR="00D87DA0" w:rsidTr="00612920">
        <w:trPr>
          <w:trHeight w:val="2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Постановление</w:t>
            </w:r>
          </w:p>
          <w:p w:rsidR="00D87DA0" w:rsidRDefault="00D87DA0" w:rsidP="00612920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администрации города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№1758 от 01.12.2017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A0" w:rsidRDefault="00D87DA0" w:rsidP="00612920">
            <w:pPr>
              <w:spacing w:line="254" w:lineRule="auto"/>
              <w:jc w:val="both"/>
              <w:rPr>
                <w:rStyle w:val="aa"/>
              </w:rPr>
            </w:pPr>
            <w:r>
              <w:rPr>
                <w:sz w:val="22"/>
                <w:szCs w:val="22"/>
                <w:lang w:eastAsia="en-US"/>
              </w:rPr>
              <w:t>"О попечительском (наблюдательном) совете по вопросам похоронного дела в городе Нижневартовске" (с изменениями от 11.04.2018 №518, 15.10.2018 №1294)</w:t>
            </w:r>
          </w:p>
        </w:tc>
      </w:tr>
    </w:tbl>
    <w:p w:rsidR="00D87DA0" w:rsidRDefault="00D87DA0" w:rsidP="00D87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DA0" w:rsidRDefault="00D87DA0" w:rsidP="00D87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программных мероприятий осуществляется за </w:t>
      </w:r>
      <w:r>
        <w:rPr>
          <w:rFonts w:ascii="Times New Roman" w:hAnsi="Times New Roman" w:cs="Times New Roman"/>
          <w:sz w:val="28"/>
          <w:szCs w:val="28"/>
        </w:rPr>
        <w:lastRenderedPageBreak/>
        <w:t>счет средств бюджета города Нижневартовска и бюджета автономного округа.</w:t>
      </w:r>
    </w:p>
    <w:p w:rsidR="00D87DA0" w:rsidRPr="00743114" w:rsidRDefault="00D87DA0" w:rsidP="00D87D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43114">
        <w:rPr>
          <w:sz w:val="28"/>
          <w:szCs w:val="28"/>
        </w:rPr>
        <w:t>Должностные лица ответственного исполнителя муниципальной         программы, соисполнителей муниципальной программы несут                   предусмотренную законодательством ответственность за несвоевременную и некачественную реализацию муниципальной программы, недостижение        целевых показателей и неэффективное использование средств, выделяемых на ее реализацию.</w:t>
      </w:r>
    </w:p>
    <w:p w:rsidR="00D87DA0" w:rsidRPr="00743114" w:rsidRDefault="00D87DA0" w:rsidP="00D87DA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43114">
        <w:rPr>
          <w:rFonts w:eastAsia="Calibri"/>
          <w:sz w:val="28"/>
          <w:szCs w:val="28"/>
          <w:lang w:eastAsia="en-US"/>
        </w:rPr>
        <w:t xml:space="preserve">Контроль за выполнением муниципальной программы осуществляет </w:t>
      </w:r>
      <w:r>
        <w:rPr>
          <w:rFonts w:eastAsia="Calibri"/>
          <w:sz w:val="28"/>
          <w:szCs w:val="28"/>
          <w:lang w:eastAsia="en-US"/>
        </w:rPr>
        <w:t xml:space="preserve">заместитель главы города, </w:t>
      </w:r>
      <w:r w:rsidRPr="00743114">
        <w:rPr>
          <w:rFonts w:eastAsia="Calibri"/>
          <w:sz w:val="28"/>
          <w:szCs w:val="28"/>
          <w:lang w:eastAsia="en-US"/>
        </w:rPr>
        <w:t>директор департамента жилищно-коммунального хозяйства администрации города.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Муниципальной программой не предусмотрены </w:t>
      </w:r>
      <w:r>
        <w:rPr>
          <w:sz w:val="28"/>
          <w:szCs w:val="28"/>
        </w:rPr>
        <w:t>мероприятия с применением инициативного бюджетирования.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приведены в таблице 1.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приведен в таблице 2.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45942">
        <w:rPr>
          <w:sz w:val="28"/>
          <w:szCs w:val="28"/>
        </w:rPr>
        <w:t>Портфели проектов и проекты города, направленные, в том числе на реализацию национальных,</w:t>
      </w:r>
      <w:r>
        <w:rPr>
          <w:sz w:val="28"/>
          <w:szCs w:val="28"/>
        </w:rPr>
        <w:t xml:space="preserve"> </w:t>
      </w:r>
      <w:r w:rsidRPr="00845942">
        <w:rPr>
          <w:sz w:val="28"/>
          <w:szCs w:val="28"/>
        </w:rPr>
        <w:t>федеральных и региональных проектов Российской Федерации в рамках муниципальной программы</w:t>
      </w:r>
      <w:r>
        <w:rPr>
          <w:sz w:val="28"/>
          <w:szCs w:val="28"/>
        </w:rPr>
        <w:t xml:space="preserve"> приведены в таблице 3.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основных мероприятий муниципальной программы приведена в таблице 4.</w:t>
      </w:r>
    </w:p>
    <w:p w:rsidR="00D87DA0" w:rsidRDefault="00D87DA0" w:rsidP="00D87DA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возможных рисков при реализации муниципальной программы </w:t>
      </w:r>
      <w:r>
        <w:rPr>
          <w:rFonts w:eastAsia="Calibri"/>
          <w:sz w:val="28"/>
          <w:szCs w:val="28"/>
          <w:lang w:eastAsia="en-US"/>
        </w:rPr>
        <w:t>и меры по их преодолению приведены в таблице 5.</w:t>
      </w:r>
    </w:p>
    <w:p w:rsidR="00D87DA0" w:rsidRDefault="00D87DA0" w:rsidP="00D87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DA0" w:rsidRDefault="00D87DA0" w:rsidP="004F7E73">
      <w:pPr>
        <w:ind w:firstLine="709"/>
        <w:jc w:val="center"/>
        <w:rPr>
          <w:b/>
          <w:sz w:val="28"/>
          <w:szCs w:val="28"/>
        </w:rPr>
        <w:sectPr w:rsidR="00D87DA0" w:rsidSect="00D87DA0">
          <w:footnotePr>
            <w:pos w:val="beneathText"/>
          </w:footnotePr>
          <w:endnotePr>
            <w:numFmt w:val="decimal"/>
          </w:endnotePr>
          <w:pgSz w:w="11906" w:h="16838"/>
          <w:pgMar w:top="1276" w:right="1134" w:bottom="1559" w:left="1418" w:header="709" w:footer="709" w:gutter="0"/>
          <w:cols w:space="720"/>
          <w:docGrid w:linePitch="272"/>
        </w:sectPr>
      </w:pPr>
    </w:p>
    <w:p w:rsidR="00340F05" w:rsidRDefault="00340F05" w:rsidP="00340F05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A13FF0">
        <w:rPr>
          <w:sz w:val="28"/>
          <w:szCs w:val="26"/>
        </w:rPr>
        <w:lastRenderedPageBreak/>
        <w:t xml:space="preserve">Таблица 1 </w:t>
      </w:r>
    </w:p>
    <w:p w:rsidR="00340F05" w:rsidRPr="00E37D59" w:rsidRDefault="00340F05" w:rsidP="00340F0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37D59">
        <w:rPr>
          <w:b/>
          <w:sz w:val="26"/>
          <w:szCs w:val="26"/>
        </w:rPr>
        <w:t xml:space="preserve">Целевые </w:t>
      </w:r>
      <w:r w:rsidRPr="00E37D59">
        <w:rPr>
          <w:b/>
          <w:sz w:val="28"/>
          <w:szCs w:val="28"/>
        </w:rPr>
        <w:t>показатели муниципальной программы</w:t>
      </w:r>
    </w:p>
    <w:p w:rsidR="00340F05" w:rsidRPr="00340F05" w:rsidRDefault="00E37D59" w:rsidP="001D70B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37D59">
        <w:rPr>
          <w:b/>
          <w:sz w:val="28"/>
          <w:szCs w:val="28"/>
        </w:rPr>
        <w:t>"Содержание дорожного хозяйства, организация транспортного обслуживания</w:t>
      </w:r>
      <w:r w:rsidRPr="008F4E27">
        <w:rPr>
          <w:b/>
          <w:sz w:val="28"/>
          <w:szCs w:val="28"/>
        </w:rPr>
        <w:t xml:space="preserve"> и благоустройство </w:t>
      </w:r>
      <w:r w:rsidR="00414C4A">
        <w:rPr>
          <w:b/>
          <w:sz w:val="28"/>
          <w:szCs w:val="28"/>
        </w:rPr>
        <w:t xml:space="preserve">             </w:t>
      </w:r>
      <w:r w:rsidRPr="008F4E27">
        <w:rPr>
          <w:b/>
          <w:sz w:val="28"/>
          <w:szCs w:val="28"/>
        </w:rPr>
        <w:t>территории города Нижневартов</w:t>
      </w:r>
      <w:r w:rsidR="005D7CDB">
        <w:rPr>
          <w:b/>
          <w:sz w:val="28"/>
          <w:szCs w:val="28"/>
        </w:rPr>
        <w:t>ска на 201</w:t>
      </w:r>
      <w:r w:rsidR="00D87DA0">
        <w:rPr>
          <w:b/>
          <w:sz w:val="28"/>
          <w:szCs w:val="28"/>
        </w:rPr>
        <w:t>8-</w:t>
      </w:r>
      <w:r w:rsidRPr="008F4E27">
        <w:rPr>
          <w:b/>
          <w:sz w:val="28"/>
          <w:szCs w:val="28"/>
        </w:rPr>
        <w:t>2025 годы и на плановый период до 2030 года"</w:t>
      </w:r>
    </w:p>
    <w:p w:rsidR="00340F05" w:rsidRPr="004C2943" w:rsidRDefault="00340F05" w:rsidP="00340F0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52"/>
        <w:gridCol w:w="992"/>
        <w:gridCol w:w="1133"/>
        <w:gridCol w:w="1133"/>
        <w:gridCol w:w="1134"/>
        <w:gridCol w:w="993"/>
        <w:gridCol w:w="992"/>
        <w:gridCol w:w="851"/>
        <w:gridCol w:w="850"/>
        <w:gridCol w:w="851"/>
        <w:gridCol w:w="850"/>
        <w:gridCol w:w="977"/>
      </w:tblGrid>
      <w:tr w:rsidR="00896003" w:rsidRPr="00896003" w:rsidTr="00612920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№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п/п</w:t>
            </w:r>
          </w:p>
        </w:tc>
        <w:tc>
          <w:tcPr>
            <w:tcW w:w="4552" w:type="dxa"/>
            <w:vMerge w:val="restart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 xml:space="preserve">Значение 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базового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показателя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на начало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реализации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муниципальной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программы</w:t>
            </w:r>
          </w:p>
        </w:tc>
        <w:tc>
          <w:tcPr>
            <w:tcW w:w="8787" w:type="dxa"/>
            <w:gridSpan w:val="9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Целевое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значение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показателя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на момент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окончания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действия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муниципальной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программы</w:t>
            </w:r>
          </w:p>
        </w:tc>
      </w:tr>
      <w:tr w:rsidR="00896003" w:rsidRPr="00896003" w:rsidTr="00D87DA0">
        <w:trPr>
          <w:trHeight w:val="1555"/>
          <w:jc w:val="center"/>
        </w:trPr>
        <w:tc>
          <w:tcPr>
            <w:tcW w:w="426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552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2018 год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2020 год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2022 год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96003">
              <w:rPr>
                <w:b/>
                <w:sz w:val="16"/>
                <w:szCs w:val="16"/>
              </w:rPr>
              <w:t>2023 год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96003">
              <w:rPr>
                <w:b/>
                <w:sz w:val="16"/>
                <w:szCs w:val="16"/>
              </w:rPr>
              <w:t>2024 год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96003">
              <w:rPr>
                <w:b/>
                <w:sz w:val="16"/>
                <w:szCs w:val="16"/>
              </w:rPr>
              <w:t>2025 год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96003">
              <w:rPr>
                <w:b/>
                <w:sz w:val="16"/>
                <w:szCs w:val="16"/>
              </w:rPr>
              <w:t>2026-2030 годы</w:t>
            </w:r>
          </w:p>
        </w:tc>
        <w:tc>
          <w:tcPr>
            <w:tcW w:w="977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896003" w:rsidRPr="00896003" w:rsidTr="00D87DA0">
        <w:trPr>
          <w:trHeight w:val="216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12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96003">
              <w:rPr>
                <w:rFonts w:eastAsia="Calibri"/>
                <w:b/>
                <w:sz w:val="16"/>
                <w:szCs w:val="16"/>
              </w:rPr>
              <w:t>13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F87D34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Протяженность сети автомобильных дорог общего пользования местного значения (км)</w:t>
            </w:r>
            <w:r w:rsidRPr="00896003">
              <w:rPr>
                <w:sz w:val="22"/>
              </w:rPr>
              <w:t xml:space="preserve"> </w:t>
            </w:r>
            <w:r w:rsidRPr="00896003">
              <w:rPr>
                <w:sz w:val="16"/>
                <w:szCs w:val="16"/>
              </w:rPr>
              <w:t>&lt;1&gt;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144,64</w:t>
            </w:r>
          </w:p>
        </w:tc>
        <w:tc>
          <w:tcPr>
            <w:tcW w:w="1133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144,64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154,99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161,23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169,72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175,42</w:t>
            </w:r>
          </w:p>
        </w:tc>
        <w:tc>
          <w:tcPr>
            <w:tcW w:w="851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179,03</w:t>
            </w:r>
          </w:p>
        </w:tc>
        <w:tc>
          <w:tcPr>
            <w:tcW w:w="850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181,81</w:t>
            </w:r>
          </w:p>
        </w:tc>
        <w:tc>
          <w:tcPr>
            <w:tcW w:w="851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181,81</w:t>
            </w:r>
          </w:p>
        </w:tc>
        <w:tc>
          <w:tcPr>
            <w:tcW w:w="850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181,81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181,81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22F4D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Доля автомобильных дорог общего пользования местного значения, соответствующих нормативным требованиям, % </w:t>
            </w:r>
            <w:r w:rsidRPr="00896003">
              <w:rPr>
                <w:sz w:val="16"/>
                <w:szCs w:val="16"/>
              </w:rPr>
              <w:t>&lt;2&gt;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92,32 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92,32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87,22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85,00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86,19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87,26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88,20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87,65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896003">
              <w:rPr>
                <w:rFonts w:eastAsia="Calibri"/>
                <w:sz w:val="16"/>
                <w:szCs w:val="16"/>
              </w:rPr>
              <w:t>87,65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896003">
              <w:rPr>
                <w:rFonts w:eastAsia="Calibri"/>
                <w:sz w:val="16"/>
                <w:szCs w:val="16"/>
              </w:rPr>
              <w:t>87,65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87,65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5E75F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(км) </w:t>
            </w:r>
            <w:r w:rsidRPr="00896003">
              <w:rPr>
                <w:sz w:val="16"/>
                <w:szCs w:val="16"/>
              </w:rPr>
              <w:t>&lt;3&gt;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11,1</w:t>
            </w:r>
          </w:p>
        </w:tc>
        <w:tc>
          <w:tcPr>
            <w:tcW w:w="1133" w:type="dxa"/>
          </w:tcPr>
          <w:p w:rsidR="00D87DA0" w:rsidRPr="00896003" w:rsidRDefault="002E229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11,1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12,78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13,81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12,74</w:t>
            </w:r>
          </w:p>
        </w:tc>
        <w:tc>
          <w:tcPr>
            <w:tcW w:w="851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11,80</w:t>
            </w:r>
          </w:p>
        </w:tc>
        <w:tc>
          <w:tcPr>
            <w:tcW w:w="850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12,35</w:t>
            </w:r>
          </w:p>
        </w:tc>
        <w:tc>
          <w:tcPr>
            <w:tcW w:w="851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12,35</w:t>
            </w:r>
          </w:p>
        </w:tc>
        <w:tc>
          <w:tcPr>
            <w:tcW w:w="850" w:type="dxa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12,35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A83B5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12,35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0F0F61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5E75F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Площадь отремонтированных дорог/прирост протяженности (протяженность)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(тыс. кв.м/км) </w:t>
            </w:r>
            <w:r w:rsidRPr="00896003">
              <w:rPr>
                <w:sz w:val="16"/>
                <w:szCs w:val="16"/>
              </w:rPr>
              <w:t>&lt;4&gt;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132,58/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17,74</w:t>
            </w:r>
          </w:p>
        </w:tc>
        <w:tc>
          <w:tcPr>
            <w:tcW w:w="1133" w:type="dxa"/>
          </w:tcPr>
          <w:p w:rsidR="002E2290" w:rsidRPr="00896003" w:rsidRDefault="002E2290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132,58/</w:t>
            </w:r>
          </w:p>
          <w:p w:rsidR="00D87DA0" w:rsidRPr="00896003" w:rsidRDefault="002E2290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17,74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46,05/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82,32/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3,1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82,32/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82,32/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2,6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82,32/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3,7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82,32/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82,32/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411,6/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1 033,861/</w:t>
            </w:r>
          </w:p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21,1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5216DE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значения, % </w:t>
            </w:r>
            <w:r w:rsidRPr="00896003">
              <w:rPr>
                <w:sz w:val="16"/>
                <w:szCs w:val="16"/>
              </w:rPr>
              <w:t>&lt;5&gt;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90,00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20,00</w:t>
            </w:r>
          </w:p>
        </w:tc>
        <w:tc>
          <w:tcPr>
            <w:tcW w:w="850" w:type="dxa"/>
          </w:tcPr>
          <w:p w:rsidR="00D87DA0" w:rsidRPr="00896003" w:rsidRDefault="00D87DA0" w:rsidP="005216DE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20,00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20,0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5E75F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безопасности дорожного движения: </w:t>
            </w:r>
            <w:r w:rsidRPr="00896003">
              <w:rPr>
                <w:sz w:val="16"/>
                <w:szCs w:val="16"/>
              </w:rPr>
              <w:t>&lt;6&gt;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светофоров (шт.) 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96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113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ограждений (п.м)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29 213,4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30</w:t>
            </w:r>
            <w:r w:rsidR="001D334F" w:rsidRPr="00896003">
              <w:rPr>
                <w:rFonts w:eastAsia="Calibri"/>
                <w:sz w:val="16"/>
                <w:szCs w:val="16"/>
              </w:rPr>
              <w:t xml:space="preserve"> </w:t>
            </w:r>
            <w:r w:rsidRPr="00896003">
              <w:rPr>
                <w:rFonts w:eastAsia="Calibri"/>
                <w:sz w:val="16"/>
                <w:szCs w:val="16"/>
              </w:rPr>
              <w:t>107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32 357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33 644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33 644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33 644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33 644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33 644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33 644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33 644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33 644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7.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5E75F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Обустройство техническими средствами организации        дорожного движения: </w:t>
            </w:r>
            <w:r w:rsidRPr="00896003">
              <w:rPr>
                <w:sz w:val="16"/>
                <w:szCs w:val="16"/>
              </w:rPr>
              <w:t>&lt;7&gt;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светофоров (шт.)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48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ограждений (п.м)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213,6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1D334F" w:rsidRPr="00896003">
              <w:rPr>
                <w:rFonts w:eastAsia="Calibri"/>
                <w:sz w:val="16"/>
                <w:szCs w:val="16"/>
              </w:rPr>
              <w:t xml:space="preserve"> </w:t>
            </w:r>
            <w:r w:rsidRPr="00896003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1 300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1 300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1 300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1 300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1 300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1 300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1 300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6 500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15 600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5E75F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Протяженность разметки на проезжей части автомобильных дорог города (п.м) </w:t>
            </w:r>
            <w:r w:rsidRPr="00896003">
              <w:rPr>
                <w:sz w:val="16"/>
                <w:szCs w:val="16"/>
              </w:rPr>
              <w:t>&lt;8&gt;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260 000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319 900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lastRenderedPageBreak/>
              <w:t>9.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5E75F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Доля вновь введенной маршрутной сети к существующей (%) </w:t>
            </w:r>
            <w:r w:rsidRPr="00896003">
              <w:rPr>
                <w:sz w:val="16"/>
                <w:szCs w:val="16"/>
              </w:rPr>
              <w:t>&lt;9&gt;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10.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Количество маршрутов регулярных перевозок с предоставлением субсидии перевозчикам из бюджета города на возмещение затрат в связи с осуществлением перевозок пассажиров      и багажа автомобильным транспортом (ед.) </w:t>
            </w:r>
            <w:r w:rsidRPr="00896003">
              <w:rPr>
                <w:sz w:val="16"/>
                <w:szCs w:val="16"/>
              </w:rPr>
              <w:t>&lt;10&gt;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21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Протяженность сетей уличного освещения (км) </w:t>
            </w:r>
            <w:r w:rsidRPr="00896003">
              <w:rPr>
                <w:sz w:val="16"/>
                <w:szCs w:val="16"/>
              </w:rPr>
              <w:t>&lt;11&gt;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252</w:t>
            </w:r>
            <w:r w:rsidR="00D87DA0" w:rsidRPr="00896003">
              <w:rPr>
                <w:rFonts w:eastAsia="Calibri"/>
                <w:sz w:val="16"/>
                <w:szCs w:val="16"/>
              </w:rPr>
              <w:t>,8</w:t>
            </w:r>
          </w:p>
        </w:tc>
        <w:tc>
          <w:tcPr>
            <w:tcW w:w="1133" w:type="dxa"/>
          </w:tcPr>
          <w:p w:rsidR="00D87DA0" w:rsidRPr="00896003" w:rsidRDefault="00EA2AE9" w:rsidP="00EA2AE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252,8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EA2AE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A2AE9" w:rsidRPr="00896003">
              <w:rPr>
                <w:rFonts w:eastAsia="Calibri"/>
                <w:sz w:val="16"/>
                <w:szCs w:val="16"/>
              </w:rPr>
              <w:t>75,8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EA2AE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A2AE9" w:rsidRPr="00896003">
              <w:rPr>
                <w:rFonts w:eastAsia="Calibri"/>
                <w:sz w:val="16"/>
                <w:szCs w:val="16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ED009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D0099" w:rsidRPr="00896003">
              <w:rPr>
                <w:rFonts w:eastAsia="Calibri"/>
                <w:sz w:val="16"/>
                <w:szCs w:val="16"/>
              </w:rPr>
              <w:t>75</w:t>
            </w:r>
            <w:r w:rsidRPr="00896003">
              <w:rPr>
                <w:rFonts w:eastAsia="Calibri"/>
                <w:sz w:val="16"/>
                <w:szCs w:val="16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ED009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D0099" w:rsidRPr="00896003">
              <w:rPr>
                <w:rFonts w:eastAsia="Calibri"/>
                <w:sz w:val="16"/>
                <w:szCs w:val="16"/>
              </w:rPr>
              <w:t>75</w:t>
            </w:r>
            <w:r w:rsidRPr="00896003">
              <w:rPr>
                <w:rFonts w:eastAsia="Calibri"/>
                <w:sz w:val="16"/>
                <w:szCs w:val="16"/>
              </w:rPr>
              <w:t>,8</w:t>
            </w:r>
          </w:p>
        </w:tc>
        <w:tc>
          <w:tcPr>
            <w:tcW w:w="851" w:type="dxa"/>
          </w:tcPr>
          <w:p w:rsidR="00D87DA0" w:rsidRPr="00896003" w:rsidRDefault="00D87DA0" w:rsidP="00ED009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D0099" w:rsidRPr="00896003">
              <w:rPr>
                <w:rFonts w:eastAsia="Calibri"/>
                <w:sz w:val="16"/>
                <w:szCs w:val="16"/>
              </w:rPr>
              <w:t>75</w:t>
            </w:r>
            <w:r w:rsidRPr="00896003">
              <w:rPr>
                <w:rFonts w:eastAsia="Calibri"/>
                <w:sz w:val="16"/>
                <w:szCs w:val="16"/>
              </w:rPr>
              <w:t>,8</w:t>
            </w:r>
          </w:p>
        </w:tc>
        <w:tc>
          <w:tcPr>
            <w:tcW w:w="850" w:type="dxa"/>
          </w:tcPr>
          <w:p w:rsidR="00D87DA0" w:rsidRPr="00896003" w:rsidRDefault="00D87DA0" w:rsidP="00ED009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D0099" w:rsidRPr="00896003">
              <w:rPr>
                <w:rFonts w:eastAsia="Calibri"/>
                <w:sz w:val="16"/>
                <w:szCs w:val="16"/>
              </w:rPr>
              <w:t>75</w:t>
            </w:r>
            <w:r w:rsidRPr="00896003">
              <w:rPr>
                <w:rFonts w:eastAsia="Calibri"/>
                <w:sz w:val="16"/>
                <w:szCs w:val="16"/>
              </w:rPr>
              <w:t>,8</w:t>
            </w:r>
          </w:p>
        </w:tc>
        <w:tc>
          <w:tcPr>
            <w:tcW w:w="851" w:type="dxa"/>
          </w:tcPr>
          <w:p w:rsidR="00D87DA0" w:rsidRPr="00896003" w:rsidRDefault="00D87DA0" w:rsidP="00ED009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D0099" w:rsidRPr="00896003">
              <w:rPr>
                <w:rFonts w:eastAsia="Calibri"/>
                <w:sz w:val="16"/>
                <w:szCs w:val="16"/>
              </w:rPr>
              <w:t>75</w:t>
            </w:r>
            <w:r w:rsidRPr="00896003">
              <w:rPr>
                <w:rFonts w:eastAsia="Calibri"/>
                <w:sz w:val="16"/>
                <w:szCs w:val="16"/>
              </w:rPr>
              <w:t>,8</w:t>
            </w:r>
          </w:p>
        </w:tc>
        <w:tc>
          <w:tcPr>
            <w:tcW w:w="850" w:type="dxa"/>
          </w:tcPr>
          <w:p w:rsidR="00D87DA0" w:rsidRPr="00896003" w:rsidRDefault="00D87DA0" w:rsidP="00ED009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D0099" w:rsidRPr="00896003">
              <w:rPr>
                <w:rFonts w:eastAsia="Calibri"/>
                <w:sz w:val="16"/>
                <w:szCs w:val="16"/>
              </w:rPr>
              <w:t>75</w:t>
            </w:r>
            <w:r w:rsidRPr="00896003">
              <w:rPr>
                <w:rFonts w:eastAsia="Calibri"/>
                <w:sz w:val="16"/>
                <w:szCs w:val="16"/>
              </w:rPr>
              <w:t>,8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ED0099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ED0099" w:rsidRPr="00896003">
              <w:rPr>
                <w:rFonts w:eastAsia="Calibri"/>
                <w:sz w:val="16"/>
                <w:szCs w:val="16"/>
              </w:rPr>
              <w:t>75</w:t>
            </w:r>
            <w:r w:rsidRPr="00896003">
              <w:rPr>
                <w:rFonts w:eastAsia="Calibri"/>
                <w:sz w:val="16"/>
                <w:szCs w:val="16"/>
              </w:rPr>
              <w:t>,8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4F7E73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12.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Площадь озеленения улично-дорожной сети города (кв.м) </w:t>
            </w:r>
            <w:r w:rsidRPr="00896003">
              <w:rPr>
                <w:sz w:val="16"/>
                <w:szCs w:val="16"/>
              </w:rPr>
              <w:t>&lt;12&gt;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876 947,7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4F7E73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13.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Протяженность берегоукрепления (км)</w:t>
            </w:r>
            <w:r w:rsidRPr="00896003">
              <w:rPr>
                <w:sz w:val="16"/>
                <w:szCs w:val="16"/>
              </w:rPr>
              <w:t xml:space="preserve"> &lt;13&gt;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1133" w:type="dxa"/>
          </w:tcPr>
          <w:p w:rsidR="00D87DA0" w:rsidRPr="00896003" w:rsidRDefault="002B77FF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</w:t>
            </w:r>
            <w:r w:rsidR="002E2290" w:rsidRPr="00896003">
              <w:rPr>
                <w:rFonts w:eastAsia="Calibri"/>
                <w:sz w:val="16"/>
                <w:szCs w:val="16"/>
              </w:rPr>
              <w:t>,9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2,9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4F7E73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14.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Количество произведений монументально-декоративного искусства, установленных на территории города (шт.) </w:t>
            </w:r>
            <w:r w:rsidRPr="00896003">
              <w:rPr>
                <w:sz w:val="16"/>
                <w:szCs w:val="16"/>
              </w:rPr>
              <w:t>&lt;14&gt;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15.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Количество (площадь): </w:t>
            </w:r>
            <w:r w:rsidRPr="00896003">
              <w:rPr>
                <w:sz w:val="16"/>
                <w:szCs w:val="16"/>
              </w:rPr>
              <w:t>&lt;15&gt;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мест общего пользования (шт.)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1133" w:type="dxa"/>
          </w:tcPr>
          <w:p w:rsidR="00D87DA0" w:rsidRPr="00896003" w:rsidRDefault="002B77FF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2B77FF" w:rsidP="002E2290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35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мест захоронения (га)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49,02</w:t>
            </w:r>
          </w:p>
        </w:tc>
        <w:tc>
          <w:tcPr>
            <w:tcW w:w="1133" w:type="dxa"/>
          </w:tcPr>
          <w:p w:rsidR="00D87DA0" w:rsidRPr="00896003" w:rsidRDefault="002B77FF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2B77FF" w:rsidP="002B77F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2B77FF" w:rsidP="002B77FF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52,75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аттракционов (шт.)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11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16.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DC03CC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 xml:space="preserve">Количество отловленных безнадзорных животных (ед.) </w:t>
            </w:r>
            <w:r w:rsidRPr="00896003">
              <w:rPr>
                <w:sz w:val="16"/>
                <w:szCs w:val="16"/>
              </w:rPr>
              <w:t>&lt;16&gt;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990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1 100</w:t>
            </w:r>
          </w:p>
        </w:tc>
      </w:tr>
      <w:tr w:rsidR="00896003" w:rsidRPr="00896003" w:rsidTr="00D87D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D87DA0" w:rsidRPr="00896003" w:rsidRDefault="00D87DA0" w:rsidP="004F7E73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17.</w:t>
            </w:r>
          </w:p>
        </w:tc>
        <w:tc>
          <w:tcPr>
            <w:tcW w:w="4552" w:type="dxa"/>
            <w:shd w:val="clear" w:color="auto" w:fill="auto"/>
          </w:tcPr>
          <w:p w:rsidR="00D87DA0" w:rsidRPr="00896003" w:rsidRDefault="00D87DA0" w:rsidP="005B0760">
            <w:pPr>
              <w:jc w:val="both"/>
              <w:rPr>
                <w:rFonts w:eastAsia="Calibri"/>
                <w:sz w:val="16"/>
                <w:szCs w:val="16"/>
              </w:rPr>
            </w:pPr>
            <w:r w:rsidRPr="00896003">
              <w:rPr>
                <w:sz w:val="16"/>
                <w:szCs w:val="16"/>
              </w:rPr>
              <w:t>Количество перемещенных на хранение и утилизацию брошенных транспортных средств, находящихся на дворовых территориях города (ед.) &lt;17&gt;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91</w:t>
            </w:r>
          </w:p>
        </w:tc>
        <w:tc>
          <w:tcPr>
            <w:tcW w:w="1133" w:type="dxa"/>
          </w:tcPr>
          <w:p w:rsidR="00D87DA0" w:rsidRPr="00896003" w:rsidRDefault="002E229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1133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D87DA0" w:rsidRPr="00896003" w:rsidRDefault="002B77FF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D87DA0" w:rsidRPr="00896003" w:rsidRDefault="002B77FF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D87DA0" w:rsidRPr="00896003" w:rsidRDefault="002B77FF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977" w:type="dxa"/>
            <w:shd w:val="clear" w:color="auto" w:fill="auto"/>
          </w:tcPr>
          <w:p w:rsidR="00D87DA0" w:rsidRPr="00896003" w:rsidRDefault="00D87DA0" w:rsidP="00DC03C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896003">
              <w:rPr>
                <w:rFonts w:eastAsia="Calibri"/>
                <w:sz w:val="16"/>
                <w:szCs w:val="16"/>
              </w:rPr>
              <w:t>45</w:t>
            </w:r>
          </w:p>
        </w:tc>
      </w:tr>
    </w:tbl>
    <w:p w:rsidR="006558E3" w:rsidRPr="00C61608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C61608">
        <w:rPr>
          <w:sz w:val="22"/>
        </w:rPr>
        <w:t xml:space="preserve">&lt;1&gt; </w:t>
      </w:r>
      <w:r w:rsidRPr="00C61608">
        <w:rPr>
          <w:rFonts w:eastAsia="Calibri"/>
          <w:sz w:val="28"/>
          <w:szCs w:val="28"/>
        </w:rPr>
        <w:t xml:space="preserve">- </w:t>
      </w:r>
      <w:r w:rsidRPr="00C61608">
        <w:rPr>
          <w:sz w:val="28"/>
          <w:szCs w:val="28"/>
        </w:rPr>
        <w:t>рассчитывается исходя из фактической протяженности автомобильных дорог</w:t>
      </w:r>
      <w:r w:rsidR="00063D85" w:rsidRPr="00C61608">
        <w:rPr>
          <w:sz w:val="28"/>
          <w:szCs w:val="28"/>
        </w:rPr>
        <w:t xml:space="preserve"> </w:t>
      </w:r>
      <w:r w:rsidRPr="00C61608">
        <w:rPr>
          <w:sz w:val="28"/>
          <w:szCs w:val="28"/>
        </w:rPr>
        <w:t>общего пользования местного значения</w:t>
      </w:r>
      <w:r w:rsidRPr="00C61608">
        <w:rPr>
          <w:rFonts w:eastAsia="Calibri"/>
          <w:sz w:val="28"/>
          <w:szCs w:val="28"/>
        </w:rPr>
        <w:t>;</w:t>
      </w:r>
    </w:p>
    <w:p w:rsidR="006558E3" w:rsidRPr="00C61608" w:rsidRDefault="006558E3" w:rsidP="005B0760">
      <w:pPr>
        <w:jc w:val="both"/>
        <w:rPr>
          <w:rFonts w:eastAsia="Calibri"/>
          <w:sz w:val="28"/>
          <w:szCs w:val="28"/>
        </w:rPr>
      </w:pPr>
      <w:r w:rsidRPr="00C61608">
        <w:rPr>
          <w:sz w:val="22"/>
        </w:rPr>
        <w:t xml:space="preserve">         &lt;2&gt; </w:t>
      </w:r>
      <w:r w:rsidRPr="00C61608">
        <w:rPr>
          <w:rFonts w:eastAsia="Calibri"/>
          <w:sz w:val="28"/>
          <w:szCs w:val="28"/>
        </w:rPr>
        <w:t xml:space="preserve">- </w:t>
      </w:r>
      <w:r w:rsidR="005B0760" w:rsidRPr="00C61608">
        <w:rPr>
          <w:rFonts w:eastAsia="Calibri"/>
          <w:sz w:val="28"/>
          <w:szCs w:val="28"/>
        </w:rPr>
        <w:t>р</w:t>
      </w:r>
      <w:r w:rsidRPr="00C61608">
        <w:rPr>
          <w:rFonts w:eastAsia="Calibri"/>
          <w:sz w:val="28"/>
          <w:szCs w:val="28"/>
        </w:rPr>
        <w:t xml:space="preserve">ассчитывается </w:t>
      </w:r>
      <w:r w:rsidRPr="00C61608">
        <w:rPr>
          <w:sz w:val="28"/>
          <w:szCs w:val="28"/>
        </w:rPr>
        <w:t>как отношение протяженности автомобильных дорог общего пользования местного значения, отвечающих нормативным требованиям, к общей протяженности автомобильных дорог общего пользования местного значения</w:t>
      </w:r>
      <w:r w:rsidRPr="00C61608">
        <w:rPr>
          <w:rFonts w:eastAsia="Calibri"/>
          <w:sz w:val="28"/>
          <w:szCs w:val="28"/>
        </w:rPr>
        <w:t>;</w:t>
      </w:r>
    </w:p>
    <w:p w:rsidR="006558E3" w:rsidRPr="00C61608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C61608">
        <w:rPr>
          <w:sz w:val="22"/>
        </w:rPr>
        <w:t xml:space="preserve">&lt;3&gt; </w:t>
      </w:r>
      <w:r w:rsidRPr="00C61608">
        <w:rPr>
          <w:rFonts w:eastAsia="Calibri"/>
          <w:sz w:val="28"/>
          <w:szCs w:val="28"/>
        </w:rPr>
        <w:t xml:space="preserve">- </w:t>
      </w:r>
      <w:r w:rsidRPr="00C61608">
        <w:rPr>
          <w:sz w:val="28"/>
          <w:szCs w:val="28"/>
        </w:rPr>
        <w:t>рассчитывается исходя из фактической протяженности автомобильных дорог общего пользования местного значения, не соответствующих нормативным требованиям к транспортно-эксплуатационным</w:t>
      </w:r>
      <w:r w:rsidR="000F7D5A" w:rsidRPr="00C61608">
        <w:rPr>
          <w:sz w:val="28"/>
          <w:szCs w:val="28"/>
        </w:rPr>
        <w:t xml:space="preserve"> </w:t>
      </w:r>
      <w:r w:rsidRPr="00C61608">
        <w:rPr>
          <w:sz w:val="28"/>
          <w:szCs w:val="28"/>
        </w:rPr>
        <w:t>показателям</w:t>
      </w:r>
      <w:r w:rsidRPr="00C61608">
        <w:rPr>
          <w:rFonts w:eastAsia="Calibri"/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1608">
        <w:rPr>
          <w:sz w:val="22"/>
        </w:rPr>
        <w:t xml:space="preserve">&lt;4&gt; </w:t>
      </w:r>
      <w:r w:rsidRPr="00C61608">
        <w:rPr>
          <w:rFonts w:eastAsia="Calibri"/>
          <w:sz w:val="28"/>
          <w:szCs w:val="28"/>
        </w:rPr>
        <w:t xml:space="preserve">- </w:t>
      </w:r>
      <w:r w:rsidR="00E56158" w:rsidRPr="00C61608">
        <w:rPr>
          <w:sz w:val="28"/>
          <w:szCs w:val="28"/>
        </w:rPr>
        <w:t xml:space="preserve">рассчитывается исходя из фактической площади </w:t>
      </w:r>
      <w:r w:rsidR="00C61608" w:rsidRPr="00C61608">
        <w:rPr>
          <w:sz w:val="28"/>
          <w:szCs w:val="28"/>
        </w:rPr>
        <w:t>отремонтированных дорог</w:t>
      </w:r>
      <w:r w:rsidR="00E56158" w:rsidRPr="00C61608">
        <w:rPr>
          <w:sz w:val="28"/>
          <w:szCs w:val="28"/>
        </w:rPr>
        <w:t xml:space="preserve">/увеличения протяженности автомобильных дорог общего пользования местного значения, соответствующих нормативным требованиям к </w:t>
      </w:r>
      <w:r w:rsidR="00E56158" w:rsidRPr="001522D9">
        <w:rPr>
          <w:sz w:val="28"/>
          <w:szCs w:val="28"/>
        </w:rPr>
        <w:t>транспортно-эксплуатационным показателям, в результате капитального ремонта и ремонта автомобильных дорог</w:t>
      </w:r>
      <w:r w:rsidRPr="006558E3">
        <w:rPr>
          <w:sz w:val="28"/>
          <w:szCs w:val="28"/>
        </w:rPr>
        <w:t>;</w:t>
      </w:r>
    </w:p>
    <w:p w:rsidR="006558E3" w:rsidRPr="00D8399E" w:rsidRDefault="006558E3" w:rsidP="00D8399E">
      <w:pPr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 w:rsidRPr="006558E3">
        <w:rPr>
          <w:sz w:val="22"/>
        </w:rPr>
        <w:t>&lt;</w:t>
      </w:r>
      <w:r w:rsidR="00E56158">
        <w:rPr>
          <w:sz w:val="22"/>
        </w:rPr>
        <w:t>5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E56158" w:rsidRPr="00D8399E">
        <w:rPr>
          <w:color w:val="000000" w:themeColor="text1"/>
          <w:sz w:val="28"/>
          <w:szCs w:val="28"/>
        </w:rPr>
        <w:t xml:space="preserve">рассчитывается исходя из фактического количества концентрации </w:t>
      </w:r>
      <w:r w:rsidR="00E56158" w:rsidRPr="00D8399E">
        <w:rPr>
          <w:rFonts w:eastAsia="Calibri"/>
          <w:color w:val="000000" w:themeColor="text1"/>
          <w:sz w:val="28"/>
          <w:szCs w:val="28"/>
        </w:rPr>
        <w:t>дорожно-транспортных происшествий на автомобильных дорогах общего пользования местного значения</w:t>
      </w:r>
      <w:r w:rsidR="00D8399E">
        <w:rPr>
          <w:rFonts w:eastAsia="Calibri"/>
          <w:color w:val="000000" w:themeColor="text1"/>
          <w:sz w:val="28"/>
          <w:szCs w:val="28"/>
        </w:rPr>
        <w:t xml:space="preserve"> с учетом </w:t>
      </w:r>
      <w:r w:rsidR="00C61608">
        <w:rPr>
          <w:rFonts w:eastAsia="Calibri"/>
          <w:color w:val="000000" w:themeColor="text1"/>
          <w:sz w:val="28"/>
          <w:szCs w:val="28"/>
        </w:rPr>
        <w:t>планируемых</w:t>
      </w:r>
      <w:r w:rsidR="00D8399E">
        <w:rPr>
          <w:rFonts w:eastAsia="Calibri"/>
          <w:color w:val="000000" w:themeColor="text1"/>
          <w:sz w:val="28"/>
          <w:szCs w:val="28"/>
        </w:rPr>
        <w:t xml:space="preserve"> мероприятий, направленных на снижение</w:t>
      </w:r>
      <w:r w:rsidR="00D8399E" w:rsidRPr="00D8399E">
        <w:rPr>
          <w:rFonts w:eastAsia="Calibri"/>
          <w:color w:val="00B050"/>
          <w:sz w:val="16"/>
          <w:szCs w:val="16"/>
        </w:rPr>
        <w:t xml:space="preserve"> </w:t>
      </w:r>
      <w:r w:rsidR="00D8399E" w:rsidRPr="00D8399E">
        <w:rPr>
          <w:rFonts w:eastAsia="Calibri"/>
          <w:color w:val="000000" w:themeColor="text1"/>
          <w:sz w:val="28"/>
          <w:szCs w:val="28"/>
        </w:rPr>
        <w:t>количества мест концентрации дорожно-транспортных происшес</w:t>
      </w:r>
      <w:r w:rsidR="00CE2792">
        <w:rPr>
          <w:rFonts w:eastAsia="Calibri"/>
          <w:color w:val="000000" w:themeColor="text1"/>
          <w:sz w:val="28"/>
          <w:szCs w:val="28"/>
        </w:rPr>
        <w:t>твий (аварийно-опасных участков</w:t>
      </w:r>
      <w:r w:rsidRPr="00D8399E">
        <w:rPr>
          <w:color w:val="000000" w:themeColor="text1"/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6558E3">
        <w:rPr>
          <w:sz w:val="22"/>
        </w:rPr>
        <w:t>&lt;</w:t>
      </w:r>
      <w:r w:rsidR="00E56158">
        <w:rPr>
          <w:sz w:val="22"/>
        </w:rPr>
        <w:t>6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5B0760">
        <w:rPr>
          <w:rFonts w:eastAsia="Calibri"/>
          <w:sz w:val="28"/>
          <w:szCs w:val="28"/>
        </w:rPr>
        <w:t>о</w:t>
      </w:r>
      <w:r w:rsidR="00E56158" w:rsidRPr="001522D9">
        <w:rPr>
          <w:sz w:val="28"/>
          <w:szCs w:val="28"/>
        </w:rPr>
        <w:t>пределяется исходя из фактического количества технических средств организации дорожного движения</w:t>
      </w:r>
      <w:r w:rsidR="005B0760">
        <w:rPr>
          <w:sz w:val="28"/>
          <w:szCs w:val="28"/>
        </w:rPr>
        <w:t xml:space="preserve">, отвечающих </w:t>
      </w:r>
      <w:r w:rsidR="00ED1047" w:rsidRPr="00ED1047">
        <w:rPr>
          <w:rFonts w:eastAsia="Calibri"/>
          <w:sz w:val="28"/>
          <w:szCs w:val="28"/>
        </w:rPr>
        <w:t>требованиям, предъявляемым к эксплуатационному состоянию, допустимому условиями обеспечения безопасности дорожного движения</w:t>
      </w:r>
      <w:r w:rsidR="00ED1047">
        <w:rPr>
          <w:sz w:val="28"/>
          <w:szCs w:val="28"/>
        </w:rPr>
        <w:t>,</w:t>
      </w:r>
      <w:r w:rsidR="00E56158" w:rsidRPr="001522D9">
        <w:rPr>
          <w:sz w:val="28"/>
          <w:szCs w:val="28"/>
        </w:rPr>
        <w:t xml:space="preserve"> в отчетном году</w:t>
      </w:r>
      <w:r w:rsidRPr="006558E3">
        <w:rPr>
          <w:rFonts w:eastAsia="Calibri"/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9C7E39">
        <w:rPr>
          <w:sz w:val="22"/>
        </w:rPr>
        <w:lastRenderedPageBreak/>
        <w:t>&lt;</w:t>
      </w:r>
      <w:r w:rsidR="00E56158" w:rsidRPr="009C7E39">
        <w:rPr>
          <w:sz w:val="22"/>
        </w:rPr>
        <w:t>7</w:t>
      </w:r>
      <w:r w:rsidRPr="009C7E39">
        <w:rPr>
          <w:sz w:val="22"/>
        </w:rPr>
        <w:t xml:space="preserve">&gt; </w:t>
      </w:r>
      <w:r w:rsidRPr="009C7E39">
        <w:rPr>
          <w:rFonts w:eastAsia="Calibri"/>
          <w:sz w:val="28"/>
          <w:szCs w:val="28"/>
        </w:rPr>
        <w:t xml:space="preserve">- </w:t>
      </w:r>
      <w:r w:rsidR="00E56158" w:rsidRPr="009C7E39">
        <w:rPr>
          <w:sz w:val="28"/>
          <w:szCs w:val="28"/>
        </w:rPr>
        <w:t xml:space="preserve">определяется исходя из </w:t>
      </w:r>
      <w:r w:rsidR="00ED1047" w:rsidRPr="009C7E39">
        <w:rPr>
          <w:color w:val="000000" w:themeColor="text1"/>
          <w:sz w:val="28"/>
          <w:szCs w:val="28"/>
        </w:rPr>
        <w:t>количества</w:t>
      </w:r>
      <w:r w:rsidR="00ED1047" w:rsidRPr="009C7E39">
        <w:rPr>
          <w:sz w:val="28"/>
          <w:szCs w:val="28"/>
        </w:rPr>
        <w:t xml:space="preserve"> </w:t>
      </w:r>
      <w:r w:rsidR="00E56158" w:rsidRPr="009C7E39">
        <w:rPr>
          <w:sz w:val="28"/>
          <w:szCs w:val="28"/>
        </w:rPr>
        <w:t>проведенных работ по обустройству техническими средствами</w:t>
      </w:r>
      <w:r w:rsidR="004638B1" w:rsidRPr="009C7E39">
        <w:rPr>
          <w:sz w:val="28"/>
          <w:szCs w:val="28"/>
        </w:rPr>
        <w:t xml:space="preserve"> </w:t>
      </w:r>
      <w:r w:rsidR="00E56158" w:rsidRPr="009C7E39">
        <w:rPr>
          <w:sz w:val="28"/>
          <w:szCs w:val="28"/>
        </w:rPr>
        <w:t>организации дорожного движения в отчетном году</w:t>
      </w:r>
      <w:r w:rsidRPr="009C7E39">
        <w:rPr>
          <w:rFonts w:eastAsia="Calibri"/>
          <w:sz w:val="28"/>
          <w:szCs w:val="28"/>
        </w:rPr>
        <w:t>;</w:t>
      </w:r>
    </w:p>
    <w:p w:rsidR="006558E3" w:rsidRPr="006558E3" w:rsidRDefault="00AA3142" w:rsidP="004638B1">
      <w:pPr>
        <w:jc w:val="both"/>
        <w:rPr>
          <w:rFonts w:ascii="Calibri" w:hAnsi="Calibri" w:cs="Calibri"/>
          <w:sz w:val="22"/>
        </w:rPr>
      </w:pPr>
      <w:r>
        <w:rPr>
          <w:sz w:val="22"/>
        </w:rPr>
        <w:t xml:space="preserve">         </w:t>
      </w:r>
      <w:r w:rsidR="006558E3" w:rsidRPr="006558E3">
        <w:rPr>
          <w:sz w:val="22"/>
        </w:rPr>
        <w:t>&lt;</w:t>
      </w:r>
      <w:r w:rsidR="00E56158">
        <w:rPr>
          <w:sz w:val="22"/>
        </w:rPr>
        <w:t>8</w:t>
      </w:r>
      <w:r w:rsidR="006558E3" w:rsidRPr="006558E3">
        <w:rPr>
          <w:sz w:val="22"/>
        </w:rPr>
        <w:t xml:space="preserve">&gt; </w:t>
      </w:r>
      <w:r w:rsidR="006558E3" w:rsidRPr="006558E3">
        <w:rPr>
          <w:rFonts w:eastAsia="Calibri"/>
          <w:sz w:val="28"/>
          <w:szCs w:val="28"/>
        </w:rPr>
        <w:t xml:space="preserve">- </w:t>
      </w:r>
      <w:r w:rsidRPr="001522D9">
        <w:rPr>
          <w:sz w:val="28"/>
          <w:szCs w:val="28"/>
        </w:rPr>
        <w:t>определяется по проекту организации дорожного движения на автомобильных дорогах</w:t>
      </w:r>
      <w:r w:rsidR="004638B1">
        <w:rPr>
          <w:sz w:val="28"/>
          <w:szCs w:val="28"/>
        </w:rPr>
        <w:t xml:space="preserve"> </w:t>
      </w:r>
      <w:r w:rsidRPr="001522D9">
        <w:rPr>
          <w:sz w:val="28"/>
          <w:szCs w:val="28"/>
        </w:rPr>
        <w:t>города Нижневартовска (дислокация дорожных знаков, разметки, светофоров, дорожных ограждений и элементов</w:t>
      </w:r>
      <w:r w:rsidR="00E9458A">
        <w:rPr>
          <w:sz w:val="28"/>
          <w:szCs w:val="28"/>
        </w:rPr>
        <w:t xml:space="preserve"> </w:t>
      </w:r>
      <w:r w:rsidRPr="001522D9">
        <w:rPr>
          <w:sz w:val="28"/>
          <w:szCs w:val="28"/>
        </w:rPr>
        <w:t>обустройства улично-дорожной сети города)</w:t>
      </w:r>
      <w:r w:rsidR="006558E3" w:rsidRPr="006558E3">
        <w:rPr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6558E3">
        <w:rPr>
          <w:sz w:val="22"/>
        </w:rPr>
        <w:t>&lt;</w:t>
      </w:r>
      <w:r w:rsidR="00AA3142">
        <w:rPr>
          <w:sz w:val="22"/>
        </w:rPr>
        <w:t>9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AA3142" w:rsidRPr="001522D9">
        <w:rPr>
          <w:sz w:val="28"/>
          <w:szCs w:val="28"/>
        </w:rPr>
        <w:t xml:space="preserve">определяется как отношение вновь введенной маршрутной сети в отчетном году к общей маршрутной </w:t>
      </w:r>
      <w:r w:rsidR="00ED1047">
        <w:rPr>
          <w:sz w:val="28"/>
          <w:szCs w:val="28"/>
        </w:rPr>
        <w:t xml:space="preserve">   </w:t>
      </w:r>
      <w:r w:rsidR="00AA3142" w:rsidRPr="001522D9">
        <w:rPr>
          <w:sz w:val="28"/>
          <w:szCs w:val="28"/>
        </w:rPr>
        <w:t>сети</w:t>
      </w:r>
      <w:r w:rsidRPr="006558E3">
        <w:rPr>
          <w:rFonts w:eastAsia="Calibri"/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58E3">
        <w:rPr>
          <w:sz w:val="22"/>
        </w:rPr>
        <w:t>&lt;</w:t>
      </w:r>
      <w:r w:rsidR="00AA3142">
        <w:rPr>
          <w:sz w:val="22"/>
        </w:rPr>
        <w:t>10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AA3142" w:rsidRPr="001522D9">
        <w:rPr>
          <w:sz w:val="28"/>
          <w:szCs w:val="28"/>
        </w:rPr>
        <w:t xml:space="preserve">определяется по фактическому количеству автобусных городских </w:t>
      </w:r>
      <w:r w:rsidR="00F527B1" w:rsidRPr="001522D9">
        <w:rPr>
          <w:sz w:val="28"/>
          <w:szCs w:val="28"/>
        </w:rPr>
        <w:t>маршрутов,</w:t>
      </w:r>
      <w:r w:rsidR="004638B1">
        <w:rPr>
          <w:sz w:val="28"/>
          <w:szCs w:val="28"/>
        </w:rPr>
        <w:t xml:space="preserve"> </w:t>
      </w:r>
      <w:r w:rsidR="00AA3142" w:rsidRPr="001522D9">
        <w:rPr>
          <w:sz w:val="28"/>
          <w:szCs w:val="28"/>
        </w:rPr>
        <w:t>субсидируемых из бюджета города</w:t>
      </w:r>
      <w:r w:rsidRPr="006558E3">
        <w:rPr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58E3">
        <w:rPr>
          <w:sz w:val="22"/>
        </w:rPr>
        <w:t>&lt;</w:t>
      </w:r>
      <w:r w:rsidR="00AA3142">
        <w:rPr>
          <w:sz w:val="22"/>
        </w:rPr>
        <w:t>11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AA3142" w:rsidRPr="001522D9">
        <w:rPr>
          <w:sz w:val="28"/>
          <w:szCs w:val="28"/>
        </w:rPr>
        <w:t>определяется по фактической протяженности сетей уличного освещения в отчетном году</w:t>
      </w:r>
      <w:r w:rsidRPr="006558E3">
        <w:rPr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6558E3">
        <w:rPr>
          <w:sz w:val="22"/>
        </w:rPr>
        <w:t>&lt;</w:t>
      </w:r>
      <w:r w:rsidR="00AA3142">
        <w:rPr>
          <w:sz w:val="22"/>
        </w:rPr>
        <w:t>12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AA3142" w:rsidRPr="001522D9">
        <w:rPr>
          <w:sz w:val="28"/>
          <w:szCs w:val="28"/>
        </w:rPr>
        <w:t>определяется по фактическо</w:t>
      </w:r>
      <w:r w:rsidR="00ED1047">
        <w:rPr>
          <w:sz w:val="28"/>
          <w:szCs w:val="28"/>
        </w:rPr>
        <w:t>й</w:t>
      </w:r>
      <w:r w:rsidR="00AA3142" w:rsidRPr="001522D9">
        <w:rPr>
          <w:sz w:val="28"/>
          <w:szCs w:val="28"/>
        </w:rPr>
        <w:t xml:space="preserve"> площади озеленения в отчетном году</w:t>
      </w:r>
      <w:r w:rsidRPr="006558E3">
        <w:rPr>
          <w:rFonts w:eastAsia="Calibri"/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6558E3">
        <w:rPr>
          <w:sz w:val="22"/>
        </w:rPr>
        <w:t>&lt;</w:t>
      </w:r>
      <w:r w:rsidR="00AA3142">
        <w:rPr>
          <w:sz w:val="22"/>
        </w:rPr>
        <w:t>13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AA3142" w:rsidRPr="001522D9">
        <w:rPr>
          <w:sz w:val="28"/>
          <w:szCs w:val="28"/>
        </w:rPr>
        <w:t>определяется по фактической протяженности берегоукрепления в отчетном году</w:t>
      </w:r>
      <w:r w:rsidRPr="006558E3">
        <w:rPr>
          <w:rFonts w:eastAsia="Calibri"/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6558E3">
        <w:rPr>
          <w:sz w:val="22"/>
        </w:rPr>
        <w:t>&lt;</w:t>
      </w:r>
      <w:r w:rsidR="00AA3142">
        <w:rPr>
          <w:sz w:val="22"/>
        </w:rPr>
        <w:t>14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AA3142" w:rsidRPr="001522D9">
        <w:rPr>
          <w:sz w:val="28"/>
          <w:szCs w:val="28"/>
        </w:rPr>
        <w:t>определяется по фактическому количеству произведений монументально-декоративного искусства, установленных на территории города</w:t>
      </w:r>
      <w:r w:rsidRPr="006558E3">
        <w:rPr>
          <w:rFonts w:eastAsia="Calibri"/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6558E3">
        <w:rPr>
          <w:sz w:val="22"/>
        </w:rPr>
        <w:t>&lt;</w:t>
      </w:r>
      <w:r w:rsidR="00AA3142">
        <w:rPr>
          <w:sz w:val="22"/>
        </w:rPr>
        <w:t>15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AA3142" w:rsidRPr="001522D9">
        <w:rPr>
          <w:sz w:val="28"/>
          <w:szCs w:val="28"/>
        </w:rPr>
        <w:t xml:space="preserve">определяется по фактическому количеству </w:t>
      </w:r>
      <w:r w:rsidR="00F527B1" w:rsidRPr="001522D9">
        <w:rPr>
          <w:sz w:val="28"/>
          <w:szCs w:val="28"/>
        </w:rPr>
        <w:t xml:space="preserve">мест </w:t>
      </w:r>
      <w:r w:rsidR="00F527B1">
        <w:rPr>
          <w:sz w:val="28"/>
          <w:szCs w:val="28"/>
        </w:rPr>
        <w:t>общего</w:t>
      </w:r>
      <w:r w:rsidR="00AA3142" w:rsidRPr="001522D9">
        <w:rPr>
          <w:sz w:val="28"/>
          <w:szCs w:val="28"/>
        </w:rPr>
        <w:t xml:space="preserve"> пользования, аттракционов и площади мест захоронения в отчетном году</w:t>
      </w:r>
      <w:r w:rsidRPr="006558E3">
        <w:rPr>
          <w:rFonts w:eastAsia="Calibri"/>
          <w:sz w:val="28"/>
          <w:szCs w:val="28"/>
        </w:rPr>
        <w:t>;</w:t>
      </w:r>
    </w:p>
    <w:p w:rsidR="006558E3" w:rsidRPr="006558E3" w:rsidRDefault="006558E3" w:rsidP="004638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58E3">
        <w:rPr>
          <w:sz w:val="22"/>
        </w:rPr>
        <w:t>&lt;1</w:t>
      </w:r>
      <w:r w:rsidR="00AA3142">
        <w:rPr>
          <w:sz w:val="22"/>
        </w:rPr>
        <w:t>6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="008A5704" w:rsidRPr="001522D9">
        <w:rPr>
          <w:sz w:val="28"/>
          <w:szCs w:val="28"/>
        </w:rPr>
        <w:t xml:space="preserve">определяется по фактическому количеству отловленных безнадзорных животных </w:t>
      </w:r>
      <w:r w:rsidR="00F527B1" w:rsidRPr="001522D9">
        <w:rPr>
          <w:sz w:val="28"/>
          <w:szCs w:val="28"/>
        </w:rPr>
        <w:t xml:space="preserve">в </w:t>
      </w:r>
      <w:r w:rsidR="00F527B1">
        <w:rPr>
          <w:sz w:val="28"/>
          <w:szCs w:val="28"/>
        </w:rPr>
        <w:t>отчетном</w:t>
      </w:r>
      <w:r w:rsidR="008A5704" w:rsidRPr="001522D9">
        <w:rPr>
          <w:sz w:val="28"/>
          <w:szCs w:val="28"/>
        </w:rPr>
        <w:t xml:space="preserve"> году</w:t>
      </w:r>
      <w:r w:rsidR="008A5704">
        <w:rPr>
          <w:sz w:val="28"/>
          <w:szCs w:val="28"/>
        </w:rPr>
        <w:t>;</w:t>
      </w:r>
    </w:p>
    <w:p w:rsidR="008A5704" w:rsidRPr="006558E3" w:rsidRDefault="008A5704" w:rsidP="004638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58E3">
        <w:rPr>
          <w:sz w:val="22"/>
        </w:rPr>
        <w:t>&lt;1</w:t>
      </w:r>
      <w:r>
        <w:rPr>
          <w:sz w:val="22"/>
        </w:rPr>
        <w:t>7</w:t>
      </w:r>
      <w:r w:rsidRPr="006558E3">
        <w:rPr>
          <w:sz w:val="22"/>
        </w:rPr>
        <w:t xml:space="preserve">&gt; </w:t>
      </w:r>
      <w:r w:rsidRPr="006558E3">
        <w:rPr>
          <w:rFonts w:eastAsia="Calibri"/>
          <w:sz w:val="28"/>
          <w:szCs w:val="28"/>
        </w:rPr>
        <w:t xml:space="preserve">- </w:t>
      </w:r>
      <w:r w:rsidRPr="001522D9">
        <w:rPr>
          <w:sz w:val="28"/>
          <w:szCs w:val="28"/>
        </w:rPr>
        <w:t>определяется исходя из фактического количества транспортных средств,</w:t>
      </w:r>
      <w:r w:rsidR="00E9458A">
        <w:rPr>
          <w:sz w:val="28"/>
          <w:szCs w:val="28"/>
        </w:rPr>
        <w:t xml:space="preserve"> </w:t>
      </w:r>
      <w:r w:rsidRPr="001522D9">
        <w:rPr>
          <w:sz w:val="28"/>
          <w:szCs w:val="28"/>
        </w:rPr>
        <w:t>перемещенных на стоянку временного хранения</w:t>
      </w:r>
      <w:r w:rsidR="005C0587">
        <w:rPr>
          <w:sz w:val="28"/>
          <w:szCs w:val="28"/>
        </w:rPr>
        <w:t xml:space="preserve"> </w:t>
      </w:r>
      <w:r w:rsidRPr="001522D9">
        <w:rPr>
          <w:sz w:val="28"/>
          <w:szCs w:val="28"/>
        </w:rPr>
        <w:t>с учетом сведений, поступающих от физических и юридических лиц</w:t>
      </w:r>
      <w:r>
        <w:rPr>
          <w:sz w:val="28"/>
          <w:szCs w:val="28"/>
        </w:rPr>
        <w:t>.</w:t>
      </w:r>
    </w:p>
    <w:p w:rsidR="00ED1047" w:rsidRDefault="00ED104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ED1047" w:rsidRDefault="00ED104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ED1047" w:rsidRDefault="00ED104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ED1047" w:rsidRDefault="00ED104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ED1047" w:rsidRDefault="00ED104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ED1047" w:rsidRDefault="00ED104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554A87" w:rsidRDefault="00554A8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554A87" w:rsidRDefault="00554A8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554A87" w:rsidRDefault="00554A8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ED1047" w:rsidRDefault="00ED1047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A13FF0" w:rsidRPr="004027DA" w:rsidRDefault="00A13FF0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4027DA">
        <w:rPr>
          <w:sz w:val="28"/>
          <w:szCs w:val="26"/>
        </w:rPr>
        <w:lastRenderedPageBreak/>
        <w:t xml:space="preserve">Таблица 2 </w:t>
      </w:r>
    </w:p>
    <w:p w:rsidR="00062DE6" w:rsidRDefault="00062DE6" w:rsidP="002B7D6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B7D62" w:rsidRPr="008E2DBF" w:rsidRDefault="002B7D62" w:rsidP="002B7D6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E2DBF">
        <w:rPr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2B7D62" w:rsidRPr="005D6E2E" w:rsidRDefault="008E2DBF" w:rsidP="001D70B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E2DBF">
        <w:rPr>
          <w:b/>
          <w:sz w:val="28"/>
          <w:szCs w:val="28"/>
        </w:rPr>
        <w:t>"Содержание дорожного хозяйства, организация транспортного обслуживания и благоустройство</w:t>
      </w:r>
      <w:r w:rsidRPr="008F4E27">
        <w:rPr>
          <w:b/>
          <w:sz w:val="28"/>
          <w:szCs w:val="28"/>
        </w:rPr>
        <w:t xml:space="preserve"> территории города Нижн</w:t>
      </w:r>
      <w:r w:rsidR="006E7B87">
        <w:rPr>
          <w:b/>
          <w:sz w:val="28"/>
          <w:szCs w:val="28"/>
        </w:rPr>
        <w:t>евартовска на 201</w:t>
      </w:r>
      <w:r w:rsidR="002E2290">
        <w:rPr>
          <w:b/>
          <w:sz w:val="28"/>
          <w:szCs w:val="28"/>
        </w:rPr>
        <w:t>8</w:t>
      </w:r>
      <w:r w:rsidRPr="008F4E27">
        <w:rPr>
          <w:b/>
          <w:sz w:val="28"/>
          <w:szCs w:val="28"/>
        </w:rPr>
        <w:t>-2025 годы и на плановый период до 2030 года"</w:t>
      </w:r>
    </w:p>
    <w:p w:rsidR="00875A3F" w:rsidRPr="0003308A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218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2166"/>
        <w:gridCol w:w="1985"/>
        <w:gridCol w:w="992"/>
        <w:gridCol w:w="992"/>
        <w:gridCol w:w="1134"/>
        <w:gridCol w:w="1134"/>
        <w:gridCol w:w="1134"/>
        <w:gridCol w:w="1276"/>
        <w:gridCol w:w="1134"/>
        <w:gridCol w:w="1276"/>
        <w:gridCol w:w="992"/>
        <w:gridCol w:w="884"/>
        <w:gridCol w:w="992"/>
      </w:tblGrid>
      <w:tr w:rsidR="00896003" w:rsidRPr="00896003" w:rsidTr="00612920">
        <w:trPr>
          <w:trHeight w:val="2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№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Основные мероприятия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муниципальной программы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 xml:space="preserve">(связь мероприятий 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с показателями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Ответственный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исполнитель/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соисполнители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муниципальной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Источники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финансирования</w:t>
            </w:r>
          </w:p>
        </w:tc>
        <w:tc>
          <w:tcPr>
            <w:tcW w:w="10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Финансовые затраты на реализацию муниципальной программы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(тыс. рублей)</w:t>
            </w:r>
          </w:p>
        </w:tc>
      </w:tr>
      <w:tr w:rsidR="00896003" w:rsidRPr="00896003" w:rsidTr="00612920">
        <w:trPr>
          <w:trHeight w:val="321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в том числе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2018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2019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2020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2021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2022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2023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2024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2025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2026-2030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годы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13</w:t>
            </w:r>
          </w:p>
        </w:tc>
      </w:tr>
      <w:tr w:rsidR="00896003" w:rsidRPr="00896003" w:rsidTr="001D334F">
        <w:trPr>
          <w:trHeight w:val="70"/>
        </w:trPr>
        <w:tc>
          <w:tcPr>
            <w:tcW w:w="16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2" w:rsidRPr="00896003" w:rsidRDefault="00734ED2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Цель 1. Повышение безопасности дорожного движения и поддержание санитарного и архитектурного облика города Нижневартовска</w:t>
            </w:r>
          </w:p>
          <w:p w:rsidR="00734ED2" w:rsidRPr="00896003" w:rsidRDefault="00734ED2" w:rsidP="00612920">
            <w:pPr>
              <w:spacing w:line="254" w:lineRule="auto"/>
              <w:ind w:left="-108" w:right="-108"/>
              <w:jc w:val="center"/>
              <w:rPr>
                <w:b/>
                <w:sz w:val="6"/>
                <w:szCs w:val="6"/>
                <w:lang w:eastAsia="en-US"/>
              </w:rPr>
            </w:pPr>
          </w:p>
        </w:tc>
      </w:tr>
      <w:tr w:rsidR="00896003" w:rsidRPr="00896003" w:rsidTr="001D334F">
        <w:trPr>
          <w:trHeight w:val="20"/>
        </w:trPr>
        <w:tc>
          <w:tcPr>
            <w:tcW w:w="16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2" w:rsidRPr="00896003" w:rsidRDefault="00734ED2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 xml:space="preserve">Задача 1. Организация работ по содержанию, ремонту и капитальному ремонту автомобильных дорог местного значения и элементов обустройства улично-дорожной сети города, </w:t>
            </w:r>
          </w:p>
          <w:p w:rsidR="00734ED2" w:rsidRPr="00896003" w:rsidRDefault="00734ED2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обеспечение транспортной безопасности объектами дорожного хозяйства</w:t>
            </w:r>
          </w:p>
          <w:p w:rsidR="00734ED2" w:rsidRPr="00896003" w:rsidRDefault="00734ED2" w:rsidP="00612920">
            <w:pPr>
              <w:spacing w:line="254" w:lineRule="auto"/>
              <w:ind w:left="-108" w:right="-108"/>
              <w:jc w:val="center"/>
              <w:rPr>
                <w:b/>
                <w:sz w:val="6"/>
                <w:szCs w:val="6"/>
                <w:lang w:eastAsia="en-US"/>
              </w:rPr>
            </w:pP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2" w:rsidRPr="00896003" w:rsidRDefault="00734ED2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2" w:rsidRPr="00896003" w:rsidRDefault="00734ED2" w:rsidP="00734ED2">
            <w:pPr>
              <w:spacing w:line="254" w:lineRule="auto"/>
              <w:ind w:left="-57" w:right="-57"/>
              <w:jc w:val="both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</w:t>
            </w:r>
            <w:r w:rsidR="005F0808" w:rsidRPr="00896003">
              <w:rPr>
                <w:sz w:val="16"/>
                <w:szCs w:val="16"/>
                <w:lang w:eastAsia="en-US"/>
              </w:rPr>
              <w:t xml:space="preserve"> (показатели 1, 6-8)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2" w:rsidRPr="00896003" w:rsidRDefault="00734ED2" w:rsidP="00734ED2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департамент жилищно-коммунального хозяйства</w:t>
            </w:r>
          </w:p>
          <w:p w:rsidR="00734ED2" w:rsidRPr="00896003" w:rsidRDefault="00734ED2" w:rsidP="00734ED2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администрации города/</w:t>
            </w:r>
          </w:p>
          <w:p w:rsidR="00734ED2" w:rsidRPr="00896003" w:rsidRDefault="00734ED2" w:rsidP="00734ED2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муниципальное</w:t>
            </w:r>
          </w:p>
          <w:p w:rsidR="00734ED2" w:rsidRPr="00896003" w:rsidRDefault="00734ED2" w:rsidP="00734ED2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бюджетное учреждение</w:t>
            </w:r>
          </w:p>
          <w:p w:rsidR="00734ED2" w:rsidRPr="00896003" w:rsidRDefault="00734ED2" w:rsidP="00734ED2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"Управление</w:t>
            </w:r>
          </w:p>
          <w:p w:rsidR="00734ED2" w:rsidRPr="00896003" w:rsidRDefault="00734ED2" w:rsidP="00734ED2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по дорожному хозяйству</w:t>
            </w:r>
          </w:p>
          <w:p w:rsidR="00734ED2" w:rsidRPr="00896003" w:rsidRDefault="00734ED2" w:rsidP="00734ED2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и благоустройству</w:t>
            </w:r>
          </w:p>
          <w:p w:rsidR="00734ED2" w:rsidRPr="00896003" w:rsidRDefault="00734ED2" w:rsidP="00734ED2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0808" w:rsidRPr="00896003" w:rsidRDefault="005F0808" w:rsidP="005F080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734ED2" w:rsidRPr="00896003" w:rsidRDefault="005F0808" w:rsidP="005F080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ED2" w:rsidRPr="00896003" w:rsidRDefault="00C26BE1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11 803</w:t>
            </w:r>
            <w:r w:rsidR="002B5C6C" w:rsidRPr="00896003">
              <w:rPr>
                <w:b/>
                <w:sz w:val="16"/>
                <w:szCs w:val="16"/>
                <w:lang w:eastAsia="en-US"/>
              </w:rPr>
              <w:t> 915,54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ED2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833 076,94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ED2" w:rsidRPr="00896003" w:rsidRDefault="002B5C6C" w:rsidP="00C26BE1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91</w:t>
            </w:r>
            <w:r w:rsidR="00C26BE1" w:rsidRPr="00896003">
              <w:rPr>
                <w:sz w:val="16"/>
                <w:szCs w:val="16"/>
                <w:lang w:eastAsia="en-US"/>
              </w:rPr>
              <w:t>8</w:t>
            </w:r>
            <w:r w:rsidRPr="00896003">
              <w:rPr>
                <w:sz w:val="16"/>
                <w:szCs w:val="16"/>
                <w:lang w:eastAsia="en-US"/>
              </w:rPr>
              <w:t> 624,89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ED2" w:rsidRPr="00896003" w:rsidRDefault="002B5C6C" w:rsidP="003E61CB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913</w:t>
            </w:r>
            <w:r w:rsidR="003E61CB" w:rsidRPr="00896003">
              <w:rPr>
                <w:sz w:val="16"/>
                <w:szCs w:val="16"/>
                <w:lang w:eastAsia="en-US"/>
              </w:rPr>
              <w:t xml:space="preserve"> </w:t>
            </w:r>
            <w:r w:rsidRPr="00896003">
              <w:rPr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ED2" w:rsidRPr="00896003" w:rsidRDefault="002B5C6C" w:rsidP="003E61CB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913</w:t>
            </w:r>
            <w:r w:rsidR="003E61CB" w:rsidRPr="00896003">
              <w:rPr>
                <w:sz w:val="16"/>
                <w:szCs w:val="16"/>
                <w:lang w:eastAsia="en-US"/>
              </w:rPr>
              <w:t xml:space="preserve"> </w:t>
            </w:r>
            <w:r w:rsidRPr="00896003">
              <w:rPr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4ED2" w:rsidRPr="00896003" w:rsidRDefault="002B5C6C" w:rsidP="003E61CB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913</w:t>
            </w:r>
            <w:r w:rsidR="003E61CB" w:rsidRPr="00896003">
              <w:rPr>
                <w:sz w:val="16"/>
                <w:szCs w:val="16"/>
                <w:lang w:eastAsia="en-US"/>
              </w:rPr>
              <w:t xml:space="preserve"> </w:t>
            </w:r>
            <w:r w:rsidRPr="00896003">
              <w:rPr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4ED2" w:rsidRPr="00896003" w:rsidRDefault="002B5C6C" w:rsidP="003E61CB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913</w:t>
            </w:r>
            <w:r w:rsidR="003E61CB" w:rsidRPr="00896003">
              <w:rPr>
                <w:sz w:val="16"/>
                <w:szCs w:val="16"/>
                <w:lang w:eastAsia="en-US"/>
              </w:rPr>
              <w:t xml:space="preserve"> </w:t>
            </w:r>
            <w:r w:rsidRPr="00896003">
              <w:rPr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4ED2" w:rsidRPr="00896003" w:rsidRDefault="003E61CB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 xml:space="preserve">913 </w:t>
            </w:r>
            <w:r w:rsidR="002B5C6C" w:rsidRPr="00896003">
              <w:rPr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4ED2" w:rsidRPr="00896003" w:rsidRDefault="002B5C6C" w:rsidP="003E61CB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913</w:t>
            </w:r>
            <w:r w:rsidR="003E61CB" w:rsidRPr="00896003">
              <w:rPr>
                <w:sz w:val="16"/>
                <w:szCs w:val="16"/>
                <w:lang w:eastAsia="en-US"/>
              </w:rPr>
              <w:t xml:space="preserve"> </w:t>
            </w:r>
            <w:r w:rsidRPr="00896003">
              <w:rPr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ED2" w:rsidRPr="00896003" w:rsidRDefault="002B5C6C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4 569 188,05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</w:rPr>
              <w:br w:type="page"/>
            </w:r>
            <w:r w:rsidRPr="00896003">
              <w:rPr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57" w:right="-57"/>
              <w:jc w:val="both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Капитальный ремонт, ремонт автомобильных дорог общего пользования местного значения (показатели 1-5)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департамент жилищно-коммунального хозяйства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администрации города/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муниципальное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бюджетное учреждение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"Управление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по дорожному хозяйству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и благоустройству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2B5C6C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475 133,92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20" w:rsidRPr="00896003" w:rsidRDefault="00734ED2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176 740,72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148 946,40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149 446,80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автономного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20" w:rsidRPr="00896003" w:rsidRDefault="004C1ED7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356 584,20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D7" w:rsidRPr="00896003" w:rsidRDefault="004C1ED7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73 110,8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141 499,00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141 974,40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896003" w:rsidRPr="00896003" w:rsidTr="00554A87">
        <w:trPr>
          <w:trHeight w:val="968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20" w:rsidRPr="00896003" w:rsidRDefault="00612920" w:rsidP="0061292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20" w:rsidRPr="00896003" w:rsidRDefault="004C1ED7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118 549,72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20" w:rsidRPr="00896003" w:rsidRDefault="004C1ED7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103 629,92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7 447,40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7 472,40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20" w:rsidRPr="00896003" w:rsidRDefault="00612920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0E1568">
            <w:pPr>
              <w:spacing w:line="254" w:lineRule="auto"/>
              <w:ind w:left="-57" w:right="-57"/>
              <w:jc w:val="both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Обеспечение деятельности муниципального казенного учреждения «Управление по дорожному хозяйству и благоустройству города Нижневартовска»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0E156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муниципальное</w:t>
            </w:r>
          </w:p>
          <w:p w:rsidR="000E1568" w:rsidRPr="00896003" w:rsidRDefault="000E1568" w:rsidP="000E156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бюджетное учреждение</w:t>
            </w:r>
          </w:p>
          <w:p w:rsidR="000E1568" w:rsidRPr="00896003" w:rsidRDefault="000E1568" w:rsidP="000E156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"Управление</w:t>
            </w:r>
          </w:p>
          <w:p w:rsidR="000E1568" w:rsidRPr="00896003" w:rsidRDefault="000E1568" w:rsidP="000E156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по дорожному хозяйству</w:t>
            </w:r>
          </w:p>
          <w:p w:rsidR="000E1568" w:rsidRPr="00896003" w:rsidRDefault="000E1568" w:rsidP="000E156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и благоустройству</w:t>
            </w:r>
          </w:p>
          <w:p w:rsidR="000E1568" w:rsidRPr="00896003" w:rsidRDefault="000E1568" w:rsidP="000E156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0E156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0E1568" w:rsidRPr="00896003" w:rsidRDefault="000E1568" w:rsidP="000E1568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193 034,79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193 034,79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8" w:rsidRPr="00896003" w:rsidRDefault="000E1568" w:rsidP="00612920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1D334F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F" w:rsidRPr="00896003" w:rsidRDefault="001D334F" w:rsidP="001D334F">
            <w:pPr>
              <w:spacing w:line="254" w:lineRule="auto"/>
              <w:ind w:left="-57" w:right="-57"/>
              <w:jc w:val="both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1D334F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F" w:rsidRPr="00896003" w:rsidRDefault="001D334F" w:rsidP="001D334F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3E61CB" w:rsidP="00C26BE1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12 4</w:t>
            </w:r>
            <w:r w:rsidR="00C26BE1" w:rsidRPr="00896003">
              <w:rPr>
                <w:b/>
                <w:sz w:val="16"/>
                <w:szCs w:val="16"/>
                <w:lang w:eastAsia="en-US"/>
              </w:rPr>
              <w:t>72</w:t>
            </w:r>
            <w:r w:rsidRPr="00896003">
              <w:rPr>
                <w:b/>
                <w:sz w:val="16"/>
                <w:szCs w:val="16"/>
                <w:lang w:eastAsia="en-US"/>
              </w:rPr>
              <w:t> 084,25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1D334F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1 202 852,45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C26BE1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1 06</w:t>
            </w:r>
            <w:r w:rsidR="00C26BE1" w:rsidRPr="00896003">
              <w:rPr>
                <w:b/>
                <w:sz w:val="16"/>
                <w:szCs w:val="16"/>
                <w:lang w:eastAsia="en-US"/>
              </w:rPr>
              <w:t>7</w:t>
            </w:r>
            <w:r w:rsidRPr="00896003">
              <w:rPr>
                <w:b/>
                <w:sz w:val="16"/>
                <w:szCs w:val="16"/>
                <w:lang w:eastAsia="en-US"/>
              </w:rPr>
              <w:t> 571,29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1D334F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1 063 284,41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3E61CB" w:rsidP="001D334F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 xml:space="preserve">913 </w:t>
            </w:r>
            <w:r w:rsidR="001D334F" w:rsidRPr="00896003">
              <w:rPr>
                <w:b/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3E61CB" w:rsidP="001D334F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 xml:space="preserve">913 </w:t>
            </w:r>
            <w:r w:rsidR="001D334F" w:rsidRPr="00896003">
              <w:rPr>
                <w:b/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3E61CB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913</w:t>
            </w:r>
            <w:r w:rsidR="003E61CB" w:rsidRPr="00896003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896003">
              <w:rPr>
                <w:b/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3E61CB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913</w:t>
            </w:r>
            <w:r w:rsidR="003E61CB" w:rsidRPr="00896003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896003">
              <w:rPr>
                <w:b/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3E61CB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913</w:t>
            </w:r>
            <w:r w:rsidR="003E61CB" w:rsidRPr="00896003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896003">
              <w:rPr>
                <w:b/>
                <w:sz w:val="16"/>
                <w:szCs w:val="16"/>
                <w:lang w:eastAsia="en-US"/>
              </w:rPr>
              <w:t>837,61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4F" w:rsidRPr="00896003" w:rsidRDefault="001D334F" w:rsidP="001D334F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4 569 188,05</w:t>
            </w:r>
          </w:p>
        </w:tc>
      </w:tr>
      <w:tr w:rsidR="00896003" w:rsidRPr="00896003" w:rsidTr="00554A87">
        <w:trPr>
          <w:trHeight w:val="138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lastRenderedPageBreak/>
              <w:t>автономного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lastRenderedPageBreak/>
              <w:t>356 584,20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73 110,8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141 499,00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141 974,40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12 115 500,05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1 129 741,65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926 072,29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921 310,01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913 837,61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913 837,61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913 837,61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913 837,61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913 837,61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4 569 188,05</w:t>
            </w:r>
          </w:p>
        </w:tc>
      </w:tr>
      <w:tr w:rsidR="00896003" w:rsidRPr="00896003" w:rsidTr="00AD0DD6">
        <w:trPr>
          <w:trHeight w:val="168"/>
        </w:trPr>
        <w:tc>
          <w:tcPr>
            <w:tcW w:w="16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Цель 2. Повышение качества обслуживания пассажиров и уровня безопасности перевозок на территории города Нижневартовска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6"/>
                <w:szCs w:val="6"/>
                <w:lang w:eastAsia="en-US"/>
              </w:rPr>
            </w:pPr>
          </w:p>
        </w:tc>
      </w:tr>
      <w:tr w:rsidR="00896003" w:rsidRPr="00896003" w:rsidTr="00AD0DD6">
        <w:trPr>
          <w:trHeight w:val="20"/>
        </w:trPr>
        <w:tc>
          <w:tcPr>
            <w:tcW w:w="16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Задача 2. Обеспечение бесперебойной и качественной работы автомобильного транспорта по маршрутам регулярных перевозок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6"/>
                <w:szCs w:val="6"/>
                <w:lang w:eastAsia="en-US"/>
              </w:rPr>
            </w:pP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57" w:right="-57"/>
              <w:jc w:val="both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Организация регулярных перевозок пассажиров                и багажа автомобильным транспортом общего пользования на территории городского округа (показатели 9,10)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департамент жилищно-коммунального хозяйства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8 062 959,32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472 562,96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670 228,16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629 106,20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629 106,20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629 106,20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629 106,20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629 106,20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629 106,20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3 145 531,00</w:t>
            </w:r>
          </w:p>
        </w:tc>
      </w:tr>
      <w:tr w:rsidR="00896003" w:rsidRPr="00896003" w:rsidTr="00554A87">
        <w:trPr>
          <w:trHeight w:val="3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57" w:right="-57"/>
              <w:jc w:val="both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Итого по задаче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8 062 959,32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472 562,96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670 228,16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629 106,20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629 106,20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629 106,20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629 106,20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629 106,20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629 106,20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3 145 531,00</w:t>
            </w:r>
          </w:p>
        </w:tc>
      </w:tr>
      <w:tr w:rsidR="00896003" w:rsidRPr="00896003" w:rsidTr="001D334F">
        <w:trPr>
          <w:trHeight w:val="164"/>
        </w:trPr>
        <w:tc>
          <w:tcPr>
            <w:tcW w:w="16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</w:rPr>
              <w:br w:type="page"/>
            </w:r>
            <w:r w:rsidRPr="00896003">
              <w:rPr>
                <w:b/>
                <w:sz w:val="16"/>
                <w:szCs w:val="16"/>
                <w:lang w:eastAsia="en-US"/>
              </w:rPr>
              <w:t>Цель 3. Создание благоприятной и комфортной среды жизнедеятельности горожан, повышение уровня комфортного проживания и качества оказания услуг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6"/>
                <w:szCs w:val="6"/>
                <w:lang w:eastAsia="en-US"/>
              </w:rPr>
            </w:pPr>
          </w:p>
        </w:tc>
      </w:tr>
      <w:tr w:rsidR="00896003" w:rsidRPr="00896003" w:rsidTr="001D334F">
        <w:trPr>
          <w:trHeight w:val="20"/>
        </w:trPr>
        <w:tc>
          <w:tcPr>
            <w:tcW w:w="16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Задача 3. Обеспечение условий для комфортного проживания и отдыха жителей города Нижневартовска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6"/>
                <w:szCs w:val="6"/>
                <w:lang w:eastAsia="en-US"/>
              </w:rPr>
            </w:pPr>
          </w:p>
        </w:tc>
      </w:tr>
      <w:tr w:rsidR="00896003" w:rsidRPr="00896003" w:rsidTr="00554A87">
        <w:trPr>
          <w:trHeight w:val="61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57" w:right="-57"/>
              <w:jc w:val="both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Организация содержания и благоустройства территории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департамент жилищно-коммунального хозяйства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администрации города/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муниципальное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бюджетное учреждение "Управление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по дорожному хозяйству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и благоустройству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2 198 845,48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141 076,66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162 166,54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172 327,48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172 327,48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172 327,48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172 327,48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172 327,48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172 327,48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861 637,40</w:t>
            </w:r>
          </w:p>
        </w:tc>
      </w:tr>
      <w:tr w:rsidR="00896003" w:rsidRPr="00896003" w:rsidTr="00554A87">
        <w:trPr>
          <w:trHeight w:val="61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3.2.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57" w:right="-57"/>
              <w:jc w:val="both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Защита населения от болезней, общих для человека            и животных (показатель 16)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департамент жилищно-коммунального хозяйства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249 809,47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19 867,27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20 178,40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20 178,40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20 178,40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94 115,00</w:t>
            </w:r>
          </w:p>
        </w:tc>
      </w:tr>
      <w:tr w:rsidR="00896003" w:rsidRPr="00896003" w:rsidTr="00554A87">
        <w:trPr>
          <w:trHeight w:val="610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185" w:rsidRPr="00896003" w:rsidRDefault="00670185" w:rsidP="0067018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185" w:rsidRPr="00896003" w:rsidRDefault="00670185" w:rsidP="0067018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автономного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5 254,00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1 187,8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1 355,40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1 355,40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1 355,40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896003" w:rsidRPr="00896003" w:rsidTr="00554A87">
        <w:trPr>
          <w:trHeight w:val="610"/>
        </w:trPr>
        <w:tc>
          <w:tcPr>
            <w:tcW w:w="3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85" w:rsidRPr="00896003" w:rsidRDefault="00670185" w:rsidP="0067018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85" w:rsidRPr="00896003" w:rsidRDefault="00670185" w:rsidP="0067018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244 555,47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18 679,47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18 823,00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94 115,00</w:t>
            </w:r>
          </w:p>
        </w:tc>
      </w:tr>
      <w:tr w:rsidR="00896003" w:rsidRPr="00896003" w:rsidTr="00554A87">
        <w:trPr>
          <w:trHeight w:val="61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3.3.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57" w:right="-57"/>
              <w:jc w:val="both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Организация обустройства мест массового отдыха населения, содержание и обслуживание мест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департамент жилищно-коммунального хозяйства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администрации города/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муниципальное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бюджетное учреждение "Управление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по дорожному хозяйству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и благоустройству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234 112,58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21 985,82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17 677,23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17 677,23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17 677,23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17 677,23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17 677,23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17 677,23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17 677,23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88 386,15</w:t>
            </w:r>
          </w:p>
        </w:tc>
      </w:tr>
      <w:tr w:rsidR="00896003" w:rsidRPr="00896003" w:rsidTr="00554A87">
        <w:trPr>
          <w:trHeight w:val="610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lastRenderedPageBreak/>
              <w:t>3.4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57" w:right="-57"/>
              <w:jc w:val="both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Организация ритуальных услуг и содержание мест захоронения (показатель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департамент жилищно-коммунального хозяйства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334 478,24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30 089,00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25 365,77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25 365,77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25 365,77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25 365,77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25 365,77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25 365,77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25 365,77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896003">
              <w:rPr>
                <w:sz w:val="16"/>
                <w:szCs w:val="16"/>
                <w:lang w:eastAsia="en-US"/>
              </w:rPr>
              <w:t>126 828,85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57" w:right="-57"/>
              <w:jc w:val="both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Итого по задаче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3 017 245,77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213 018,75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225 387,94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235 548,88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235 548,88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1 170 967,40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автономного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5 254,00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1 187,8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1 355,40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1 355,40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1 355,40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3 011 991,77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211 830,95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224 032,54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234 193,48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1 170 967,40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57" w:right="-57"/>
              <w:jc w:val="both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Всего по муниципальной программе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23 552 289,34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1 888 434,16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1 963 187,39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1 927 939,49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1 778 492,69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8 885 686,45</w:t>
            </w: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автономного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361 838,20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74 298,60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142 854,40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143 329,80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1 355,40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96003" w:rsidRPr="00896003" w:rsidTr="00554A87">
        <w:trPr>
          <w:trHeight w:val="2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85" w:rsidRPr="00896003" w:rsidRDefault="00670185" w:rsidP="0067018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23 190 451,14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1 814 135,56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1 820 332,99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1 784 609,69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1 777 137,29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5" w:rsidRPr="00896003" w:rsidRDefault="00670185" w:rsidP="00670185">
            <w:pPr>
              <w:spacing w:line="254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003">
              <w:rPr>
                <w:b/>
                <w:sz w:val="16"/>
                <w:szCs w:val="16"/>
                <w:lang w:eastAsia="en-US"/>
              </w:rPr>
              <w:t>8 885 686,45</w:t>
            </w:r>
          </w:p>
        </w:tc>
      </w:tr>
    </w:tbl>
    <w:p w:rsidR="00875A3F" w:rsidRPr="0003308A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875A3F" w:rsidRDefault="00875A3F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1D0EDA" w:rsidRDefault="001D0EDA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1D0EDA" w:rsidRDefault="001D0EDA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1D0EDA" w:rsidRDefault="001D0EDA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442909" w:rsidRDefault="00442909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801BE5">
        <w:rPr>
          <w:sz w:val="28"/>
          <w:szCs w:val="28"/>
        </w:rPr>
        <w:lastRenderedPageBreak/>
        <w:t xml:space="preserve">Таблица 3 </w:t>
      </w:r>
    </w:p>
    <w:p w:rsidR="00D613B5" w:rsidRPr="00801BE5" w:rsidRDefault="00D613B5" w:rsidP="00D613B5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442909" w:rsidRPr="00B84336" w:rsidRDefault="00442909" w:rsidP="004429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84336">
        <w:rPr>
          <w:b/>
          <w:sz w:val="28"/>
          <w:szCs w:val="28"/>
        </w:rPr>
        <w:t>Портфели проектов и проекты</w:t>
      </w:r>
      <w:r w:rsidR="004C0AD0">
        <w:rPr>
          <w:b/>
          <w:sz w:val="28"/>
          <w:szCs w:val="28"/>
        </w:rPr>
        <w:t xml:space="preserve"> города</w:t>
      </w:r>
      <w:r w:rsidRPr="00B84336">
        <w:rPr>
          <w:b/>
          <w:sz w:val="28"/>
          <w:szCs w:val="28"/>
        </w:rPr>
        <w:t xml:space="preserve">, </w:t>
      </w:r>
      <w:r w:rsidR="001D70BE" w:rsidRPr="00B84336">
        <w:rPr>
          <w:b/>
          <w:sz w:val="28"/>
          <w:szCs w:val="28"/>
        </w:rPr>
        <w:t>направленные,</w:t>
      </w:r>
      <w:r w:rsidRPr="00B84336">
        <w:rPr>
          <w:b/>
          <w:sz w:val="28"/>
          <w:szCs w:val="28"/>
        </w:rPr>
        <w:t xml:space="preserve"> в том числе на реализацию национальных,</w:t>
      </w:r>
    </w:p>
    <w:p w:rsidR="00442909" w:rsidRPr="00B84336" w:rsidRDefault="00442909" w:rsidP="004429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84336">
        <w:rPr>
          <w:b/>
          <w:sz w:val="28"/>
          <w:szCs w:val="28"/>
        </w:rPr>
        <w:t>федеральных и региональных проектов Российской Федерации</w:t>
      </w:r>
    </w:p>
    <w:p w:rsidR="00BB3A05" w:rsidRPr="00BB3A05" w:rsidRDefault="004F63E0" w:rsidP="00BB3A0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84336">
        <w:rPr>
          <w:b/>
          <w:sz w:val="28"/>
          <w:szCs w:val="28"/>
        </w:rPr>
        <w:t xml:space="preserve">в рамках муниципальной программы </w:t>
      </w:r>
      <w:r w:rsidR="00B84336" w:rsidRPr="008E2DBF">
        <w:rPr>
          <w:b/>
          <w:sz w:val="28"/>
          <w:szCs w:val="28"/>
        </w:rPr>
        <w:t xml:space="preserve">"Содержание дорожного хозяйства, организация транспортного </w:t>
      </w:r>
      <w:r w:rsidR="00CE2792">
        <w:rPr>
          <w:b/>
          <w:sz w:val="28"/>
          <w:szCs w:val="28"/>
        </w:rPr>
        <w:t xml:space="preserve">                        </w:t>
      </w:r>
      <w:r w:rsidR="00B84336" w:rsidRPr="008E2DBF">
        <w:rPr>
          <w:b/>
          <w:sz w:val="28"/>
          <w:szCs w:val="28"/>
        </w:rPr>
        <w:t>обслуживания и благоустройство</w:t>
      </w:r>
      <w:r w:rsidR="00251B01">
        <w:rPr>
          <w:b/>
          <w:sz w:val="28"/>
          <w:szCs w:val="28"/>
        </w:rPr>
        <w:t xml:space="preserve"> </w:t>
      </w:r>
      <w:r w:rsidR="00B84336" w:rsidRPr="008F4E27">
        <w:rPr>
          <w:b/>
          <w:sz w:val="28"/>
          <w:szCs w:val="28"/>
        </w:rPr>
        <w:t>территор</w:t>
      </w:r>
      <w:r w:rsidR="009256F4">
        <w:rPr>
          <w:b/>
          <w:sz w:val="28"/>
          <w:szCs w:val="28"/>
        </w:rPr>
        <w:t>ии города Нижневартовска на 201</w:t>
      </w:r>
      <w:r w:rsidR="00554A87">
        <w:rPr>
          <w:b/>
          <w:sz w:val="28"/>
          <w:szCs w:val="28"/>
        </w:rPr>
        <w:t>8</w:t>
      </w:r>
      <w:r w:rsidR="00B84336" w:rsidRPr="008F4E27">
        <w:rPr>
          <w:b/>
          <w:sz w:val="28"/>
          <w:szCs w:val="28"/>
        </w:rPr>
        <w:t>-2025 годы и на плановый</w:t>
      </w:r>
      <w:r w:rsidR="00CE2792">
        <w:rPr>
          <w:b/>
          <w:sz w:val="28"/>
          <w:szCs w:val="28"/>
        </w:rPr>
        <w:t xml:space="preserve">                   </w:t>
      </w:r>
      <w:r w:rsidR="00B84336" w:rsidRPr="008F4E27">
        <w:rPr>
          <w:b/>
          <w:sz w:val="28"/>
          <w:szCs w:val="28"/>
        </w:rPr>
        <w:t xml:space="preserve"> период до 2030 года"</w:t>
      </w:r>
    </w:p>
    <w:p w:rsidR="00BB3A05" w:rsidRPr="00BB3A05" w:rsidRDefault="00BB3A05" w:rsidP="00BB3A0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1363"/>
        <w:gridCol w:w="1504"/>
        <w:gridCol w:w="1222"/>
        <w:gridCol w:w="1383"/>
        <w:gridCol w:w="833"/>
        <w:gridCol w:w="1720"/>
        <w:gridCol w:w="739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5F41D7" w:rsidRPr="00BB3A05" w:rsidTr="005F41D7">
        <w:tc>
          <w:tcPr>
            <w:tcW w:w="134" w:type="pct"/>
            <w:vMerge w:val="restart"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>№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74" w:type="pct"/>
            <w:vMerge w:val="restart"/>
            <w:shd w:val="clear" w:color="auto" w:fill="auto"/>
            <w:hideMark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Наименование портфеля 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проектов, 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проекта 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Наименование 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проекта 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или 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мероприятия 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Номер 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основного мероприятия 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Цели 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Срок 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реализа-ции </w:t>
            </w:r>
          </w:p>
        </w:tc>
        <w:tc>
          <w:tcPr>
            <w:tcW w:w="598" w:type="pct"/>
            <w:vMerge w:val="restart"/>
            <w:shd w:val="clear" w:color="auto" w:fill="auto"/>
            <w:hideMark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Источники </w:t>
            </w:r>
          </w:p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финансирования </w:t>
            </w:r>
          </w:p>
        </w:tc>
        <w:tc>
          <w:tcPr>
            <w:tcW w:w="2055" w:type="pct"/>
            <w:gridSpan w:val="9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 xml:space="preserve">Параметры финансового обеспечения (тыс. рублей) </w:t>
            </w:r>
          </w:p>
        </w:tc>
      </w:tr>
      <w:tr w:rsidR="005F41D7" w:rsidRPr="00BB3A05" w:rsidTr="005F41D7">
        <w:tc>
          <w:tcPr>
            <w:tcW w:w="134" w:type="pct"/>
            <w:vMerge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76" w:type="pct"/>
            <w:gridSpan w:val="8"/>
          </w:tcPr>
          <w:p w:rsidR="00BB3A05" w:rsidRPr="00BB3A05" w:rsidRDefault="00BB3A05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rPr>
                <w:rFonts w:eastAsia="Calibri"/>
                <w:lang w:eastAsia="en-US"/>
              </w:rPr>
              <w:t>в том числе</w:t>
            </w:r>
          </w:p>
        </w:tc>
      </w:tr>
      <w:tr w:rsidR="005F41D7" w:rsidRPr="00BB3A05" w:rsidTr="005F41D7">
        <w:tc>
          <w:tcPr>
            <w:tcW w:w="134" w:type="pct"/>
            <w:vMerge/>
            <w:shd w:val="clear" w:color="auto" w:fill="auto"/>
          </w:tcPr>
          <w:p w:rsidR="009256F4" w:rsidRPr="00BB3A05" w:rsidRDefault="009256F4" w:rsidP="00BB3A05">
            <w:pPr>
              <w:jc w:val="center"/>
            </w:pPr>
          </w:p>
        </w:tc>
        <w:tc>
          <w:tcPr>
            <w:tcW w:w="474" w:type="pct"/>
            <w:vMerge/>
            <w:shd w:val="clear" w:color="auto" w:fill="auto"/>
          </w:tcPr>
          <w:p w:rsidR="009256F4" w:rsidRPr="00BB3A05" w:rsidRDefault="009256F4" w:rsidP="00BB3A05">
            <w:pPr>
              <w:jc w:val="center"/>
            </w:pPr>
          </w:p>
        </w:tc>
        <w:tc>
          <w:tcPr>
            <w:tcW w:w="523" w:type="pct"/>
            <w:vMerge/>
            <w:shd w:val="clear" w:color="auto" w:fill="auto"/>
          </w:tcPr>
          <w:p w:rsidR="009256F4" w:rsidRPr="00BB3A05" w:rsidRDefault="009256F4" w:rsidP="00BB3A05">
            <w:pPr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9256F4" w:rsidRPr="00BB3A05" w:rsidRDefault="009256F4" w:rsidP="00BB3A05">
            <w:pPr>
              <w:jc w:val="center"/>
            </w:pPr>
          </w:p>
        </w:tc>
        <w:tc>
          <w:tcPr>
            <w:tcW w:w="502" w:type="pct"/>
            <w:vMerge/>
            <w:shd w:val="clear" w:color="auto" w:fill="auto"/>
          </w:tcPr>
          <w:p w:rsidR="009256F4" w:rsidRPr="00BB3A05" w:rsidRDefault="009256F4" w:rsidP="00BB3A05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</w:tcPr>
          <w:p w:rsidR="009256F4" w:rsidRPr="00BB3A05" w:rsidRDefault="009256F4" w:rsidP="00BB3A05">
            <w:pPr>
              <w:jc w:val="center"/>
            </w:pPr>
          </w:p>
        </w:tc>
        <w:tc>
          <w:tcPr>
            <w:tcW w:w="598" w:type="pct"/>
            <w:vMerge/>
            <w:shd w:val="clear" w:color="auto" w:fill="auto"/>
          </w:tcPr>
          <w:p w:rsidR="009256F4" w:rsidRPr="00BB3A05" w:rsidRDefault="009256F4" w:rsidP="00BB3A05">
            <w:pPr>
              <w:jc w:val="center"/>
            </w:pPr>
          </w:p>
        </w:tc>
        <w:tc>
          <w:tcPr>
            <w:tcW w:w="278" w:type="pct"/>
            <w:vMerge/>
            <w:shd w:val="clear" w:color="auto" w:fill="auto"/>
          </w:tcPr>
          <w:p w:rsidR="009256F4" w:rsidRPr="00BB3A05" w:rsidRDefault="009256F4" w:rsidP="00BB3A05">
            <w:pPr>
              <w:jc w:val="center"/>
            </w:pPr>
          </w:p>
        </w:tc>
        <w:tc>
          <w:tcPr>
            <w:tcW w:w="227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2019</w:t>
            </w:r>
          </w:p>
          <w:p w:rsidR="009256F4" w:rsidRPr="00BB3A05" w:rsidRDefault="009256F4" w:rsidP="00BB3A05">
            <w:pPr>
              <w:jc w:val="center"/>
            </w:pPr>
            <w:r w:rsidRPr="00BB3A05">
              <w:t>год</w:t>
            </w:r>
          </w:p>
        </w:tc>
        <w:tc>
          <w:tcPr>
            <w:tcW w:w="217" w:type="pct"/>
          </w:tcPr>
          <w:p w:rsidR="009256F4" w:rsidRPr="00BB3A05" w:rsidRDefault="009256F4" w:rsidP="00BB3A05">
            <w:pPr>
              <w:jc w:val="center"/>
            </w:pPr>
            <w:r w:rsidRPr="00BB3A05">
              <w:t>2020</w:t>
            </w:r>
          </w:p>
          <w:p w:rsidR="009256F4" w:rsidRPr="00BB3A05" w:rsidRDefault="009256F4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t>год</w:t>
            </w:r>
          </w:p>
        </w:tc>
        <w:tc>
          <w:tcPr>
            <w:tcW w:w="238" w:type="pct"/>
          </w:tcPr>
          <w:p w:rsidR="009256F4" w:rsidRPr="00BB3A05" w:rsidRDefault="009256F4" w:rsidP="00BB3A05">
            <w:pPr>
              <w:jc w:val="center"/>
            </w:pPr>
            <w:r w:rsidRPr="00BB3A05">
              <w:t>2021</w:t>
            </w:r>
          </w:p>
          <w:p w:rsidR="009256F4" w:rsidRPr="00BB3A05" w:rsidRDefault="009256F4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t>год</w:t>
            </w:r>
          </w:p>
        </w:tc>
        <w:tc>
          <w:tcPr>
            <w:tcW w:w="238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2022</w:t>
            </w:r>
          </w:p>
          <w:p w:rsidR="009256F4" w:rsidRPr="00BB3A05" w:rsidRDefault="009256F4" w:rsidP="00BB3A05">
            <w:pPr>
              <w:jc w:val="center"/>
              <w:rPr>
                <w:rFonts w:eastAsia="Calibri"/>
                <w:lang w:eastAsia="en-US"/>
              </w:rPr>
            </w:pPr>
            <w:r w:rsidRPr="00BB3A05">
              <w:t>год</w:t>
            </w:r>
          </w:p>
        </w:tc>
        <w:tc>
          <w:tcPr>
            <w:tcW w:w="238" w:type="pct"/>
          </w:tcPr>
          <w:p w:rsidR="009256F4" w:rsidRPr="00BB3A05" w:rsidRDefault="009256F4" w:rsidP="00BB3A05">
            <w:pPr>
              <w:jc w:val="center"/>
            </w:pPr>
            <w:r w:rsidRPr="00BB3A05">
              <w:t>2023</w:t>
            </w:r>
          </w:p>
          <w:p w:rsidR="009256F4" w:rsidRPr="00BB3A05" w:rsidRDefault="009256F4" w:rsidP="00BB3A05">
            <w:pPr>
              <w:jc w:val="center"/>
            </w:pPr>
            <w:r w:rsidRPr="00BB3A05">
              <w:t>год</w:t>
            </w:r>
          </w:p>
        </w:tc>
        <w:tc>
          <w:tcPr>
            <w:tcW w:w="238" w:type="pct"/>
          </w:tcPr>
          <w:p w:rsidR="009256F4" w:rsidRPr="00BB3A05" w:rsidRDefault="009256F4" w:rsidP="00BB3A05">
            <w:pPr>
              <w:jc w:val="center"/>
            </w:pPr>
            <w:r w:rsidRPr="00BB3A05">
              <w:t>2024</w:t>
            </w:r>
          </w:p>
          <w:p w:rsidR="009256F4" w:rsidRPr="00BB3A05" w:rsidRDefault="009256F4" w:rsidP="00BB3A05">
            <w:pPr>
              <w:jc w:val="center"/>
            </w:pPr>
            <w:r w:rsidRPr="00BB3A05">
              <w:t>год</w:t>
            </w:r>
          </w:p>
        </w:tc>
        <w:tc>
          <w:tcPr>
            <w:tcW w:w="179" w:type="pct"/>
          </w:tcPr>
          <w:p w:rsidR="009256F4" w:rsidRPr="00BB3A05" w:rsidRDefault="009256F4" w:rsidP="00BB3A05">
            <w:pPr>
              <w:jc w:val="center"/>
            </w:pPr>
            <w:r w:rsidRPr="00BB3A05">
              <w:t>2025</w:t>
            </w:r>
          </w:p>
          <w:p w:rsidR="009256F4" w:rsidRPr="00BB3A05" w:rsidRDefault="009256F4" w:rsidP="00BB3A05">
            <w:pPr>
              <w:jc w:val="center"/>
            </w:pPr>
            <w:r w:rsidRPr="00BB3A05">
              <w:t>год</w:t>
            </w:r>
          </w:p>
        </w:tc>
        <w:tc>
          <w:tcPr>
            <w:tcW w:w="202" w:type="pct"/>
          </w:tcPr>
          <w:p w:rsidR="009256F4" w:rsidRPr="00BB3A05" w:rsidRDefault="009256F4" w:rsidP="00BB3A05">
            <w:pPr>
              <w:jc w:val="center"/>
            </w:pPr>
            <w:r w:rsidRPr="00BB3A05">
              <w:t>2026-2030 годы</w:t>
            </w:r>
          </w:p>
        </w:tc>
      </w:tr>
      <w:tr w:rsidR="005F41D7" w:rsidRPr="00BB3A05" w:rsidTr="005F41D7">
        <w:tc>
          <w:tcPr>
            <w:tcW w:w="134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1</w:t>
            </w:r>
          </w:p>
        </w:tc>
        <w:tc>
          <w:tcPr>
            <w:tcW w:w="474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2</w:t>
            </w:r>
          </w:p>
        </w:tc>
        <w:tc>
          <w:tcPr>
            <w:tcW w:w="523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3</w:t>
            </w:r>
          </w:p>
        </w:tc>
        <w:tc>
          <w:tcPr>
            <w:tcW w:w="425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4</w:t>
            </w:r>
          </w:p>
        </w:tc>
        <w:tc>
          <w:tcPr>
            <w:tcW w:w="502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5</w:t>
            </w:r>
          </w:p>
        </w:tc>
        <w:tc>
          <w:tcPr>
            <w:tcW w:w="290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6</w:t>
            </w:r>
          </w:p>
        </w:tc>
        <w:tc>
          <w:tcPr>
            <w:tcW w:w="598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7</w:t>
            </w:r>
          </w:p>
        </w:tc>
        <w:tc>
          <w:tcPr>
            <w:tcW w:w="278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 w:rsidRPr="00BB3A05">
              <w:t>8</w:t>
            </w:r>
          </w:p>
        </w:tc>
        <w:tc>
          <w:tcPr>
            <w:tcW w:w="227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>
              <w:t>9</w:t>
            </w:r>
          </w:p>
        </w:tc>
        <w:tc>
          <w:tcPr>
            <w:tcW w:w="217" w:type="pct"/>
          </w:tcPr>
          <w:p w:rsidR="009256F4" w:rsidRPr="00BB3A05" w:rsidRDefault="009256F4" w:rsidP="009256F4">
            <w:pPr>
              <w:jc w:val="center"/>
            </w:pPr>
            <w:r w:rsidRPr="00BB3A05">
              <w:t>1</w:t>
            </w:r>
            <w:r>
              <w:t>0</w:t>
            </w:r>
          </w:p>
        </w:tc>
        <w:tc>
          <w:tcPr>
            <w:tcW w:w="238" w:type="pct"/>
          </w:tcPr>
          <w:p w:rsidR="009256F4" w:rsidRPr="00BB3A05" w:rsidRDefault="009256F4" w:rsidP="009256F4">
            <w:pPr>
              <w:jc w:val="center"/>
            </w:pPr>
            <w:r w:rsidRPr="00BB3A05">
              <w:t>1</w:t>
            </w:r>
            <w:r>
              <w:t>1</w:t>
            </w:r>
          </w:p>
        </w:tc>
        <w:tc>
          <w:tcPr>
            <w:tcW w:w="238" w:type="pct"/>
            <w:shd w:val="clear" w:color="auto" w:fill="auto"/>
          </w:tcPr>
          <w:p w:rsidR="009256F4" w:rsidRPr="00BB3A05" w:rsidRDefault="009256F4" w:rsidP="009256F4">
            <w:pPr>
              <w:jc w:val="center"/>
            </w:pPr>
            <w:r w:rsidRPr="00BB3A05">
              <w:t>1</w:t>
            </w:r>
            <w:r>
              <w:t>2</w:t>
            </w:r>
          </w:p>
        </w:tc>
        <w:tc>
          <w:tcPr>
            <w:tcW w:w="238" w:type="pct"/>
          </w:tcPr>
          <w:p w:rsidR="009256F4" w:rsidRPr="00BB3A05" w:rsidRDefault="009256F4" w:rsidP="009256F4">
            <w:pPr>
              <w:jc w:val="center"/>
            </w:pPr>
            <w:r w:rsidRPr="00BB3A05">
              <w:t>1</w:t>
            </w:r>
            <w:r>
              <w:t>3</w:t>
            </w:r>
          </w:p>
        </w:tc>
        <w:tc>
          <w:tcPr>
            <w:tcW w:w="238" w:type="pct"/>
          </w:tcPr>
          <w:p w:rsidR="009256F4" w:rsidRPr="00BB3A05" w:rsidRDefault="009256F4" w:rsidP="009256F4">
            <w:pPr>
              <w:jc w:val="center"/>
            </w:pPr>
            <w:r w:rsidRPr="00BB3A05">
              <w:t>1</w:t>
            </w:r>
            <w:r>
              <w:t>4</w:t>
            </w:r>
          </w:p>
        </w:tc>
        <w:tc>
          <w:tcPr>
            <w:tcW w:w="179" w:type="pct"/>
          </w:tcPr>
          <w:p w:rsidR="009256F4" w:rsidRPr="00BB3A05" w:rsidRDefault="009256F4" w:rsidP="009256F4">
            <w:pPr>
              <w:jc w:val="center"/>
            </w:pPr>
            <w:r w:rsidRPr="00BB3A05">
              <w:t>1</w:t>
            </w:r>
            <w:r>
              <w:t>5</w:t>
            </w:r>
          </w:p>
        </w:tc>
        <w:tc>
          <w:tcPr>
            <w:tcW w:w="202" w:type="pct"/>
          </w:tcPr>
          <w:p w:rsidR="009256F4" w:rsidRPr="00BB3A05" w:rsidRDefault="009256F4" w:rsidP="009256F4">
            <w:pPr>
              <w:jc w:val="center"/>
            </w:pPr>
            <w:r w:rsidRPr="00BB3A05">
              <w:t>1</w:t>
            </w:r>
            <w:r>
              <w:t>6</w:t>
            </w:r>
          </w:p>
        </w:tc>
      </w:tr>
      <w:tr w:rsidR="005F41D7" w:rsidRPr="00BB3A05" w:rsidTr="005F41D7">
        <w:tc>
          <w:tcPr>
            <w:tcW w:w="134" w:type="pct"/>
            <w:shd w:val="clear" w:color="auto" w:fill="auto"/>
          </w:tcPr>
          <w:p w:rsidR="009256F4" w:rsidRPr="00BB3A05" w:rsidRDefault="009256F4" w:rsidP="00BB3A05">
            <w:pPr>
              <w:jc w:val="center"/>
            </w:pPr>
            <w:r>
              <w:t>1.</w:t>
            </w:r>
          </w:p>
        </w:tc>
        <w:tc>
          <w:tcPr>
            <w:tcW w:w="474" w:type="pct"/>
            <w:shd w:val="clear" w:color="auto" w:fill="auto"/>
          </w:tcPr>
          <w:p w:rsidR="009256F4" w:rsidRPr="008043DF" w:rsidRDefault="00554A87" w:rsidP="005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9256F4" w:rsidRPr="008043DF" w:rsidRDefault="009256F4" w:rsidP="00554A87">
            <w:pPr>
              <w:jc w:val="center"/>
              <w:rPr>
                <w:sz w:val="18"/>
                <w:szCs w:val="18"/>
              </w:rPr>
            </w:pPr>
            <w:r w:rsidRPr="008043DF">
              <w:rPr>
                <w:sz w:val="18"/>
                <w:szCs w:val="18"/>
              </w:rPr>
              <w:t>Программа комплексного развития объединенной дорожной сети Ханты-Мансийского автономного округа-Югры Нижневартовской городской агломерации</w:t>
            </w:r>
          </w:p>
        </w:tc>
        <w:tc>
          <w:tcPr>
            <w:tcW w:w="425" w:type="pct"/>
            <w:shd w:val="clear" w:color="auto" w:fill="auto"/>
          </w:tcPr>
          <w:p w:rsidR="009256F4" w:rsidRPr="008043DF" w:rsidRDefault="00554A87" w:rsidP="005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554A87" w:rsidRDefault="00A835EE" w:rsidP="00554A87">
            <w:pPr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</w:t>
            </w:r>
          </w:p>
          <w:p w:rsidR="009256F4" w:rsidRPr="008043DF" w:rsidRDefault="00A835EE" w:rsidP="00554A87">
            <w:pPr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паспорта проекта</w:t>
            </w:r>
          </w:p>
        </w:tc>
        <w:tc>
          <w:tcPr>
            <w:tcW w:w="290" w:type="pct"/>
            <w:shd w:val="clear" w:color="auto" w:fill="auto"/>
          </w:tcPr>
          <w:p w:rsidR="009256F4" w:rsidRPr="008043DF" w:rsidRDefault="009256F4" w:rsidP="00554A87">
            <w:pPr>
              <w:jc w:val="center"/>
              <w:rPr>
                <w:sz w:val="18"/>
                <w:szCs w:val="18"/>
              </w:rPr>
            </w:pPr>
            <w:r w:rsidRPr="008043DF">
              <w:rPr>
                <w:sz w:val="18"/>
                <w:szCs w:val="18"/>
              </w:rPr>
              <w:t>2019-2024</w:t>
            </w:r>
          </w:p>
        </w:tc>
        <w:tc>
          <w:tcPr>
            <w:tcW w:w="598" w:type="pct"/>
            <w:shd w:val="clear" w:color="auto" w:fill="auto"/>
          </w:tcPr>
          <w:p w:rsidR="009256F4" w:rsidRPr="008043DF" w:rsidRDefault="00907775" w:rsidP="005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Консолидированный бюджет субъекта Российской Федерации</w:t>
            </w:r>
          </w:p>
        </w:tc>
        <w:tc>
          <w:tcPr>
            <w:tcW w:w="278" w:type="pct"/>
            <w:shd w:val="clear" w:color="auto" w:fill="auto"/>
          </w:tcPr>
          <w:p w:rsidR="009256F4" w:rsidRPr="00A835EE" w:rsidRDefault="00896003" w:rsidP="008960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3300</w:t>
            </w:r>
            <w:r w:rsidR="00AB0329">
              <w:rPr>
                <w:sz w:val="12"/>
                <w:szCs w:val="12"/>
              </w:rPr>
              <w:t> 000,00</w:t>
            </w:r>
          </w:p>
        </w:tc>
        <w:tc>
          <w:tcPr>
            <w:tcW w:w="227" w:type="pct"/>
            <w:shd w:val="clear" w:color="auto" w:fill="auto"/>
          </w:tcPr>
          <w:p w:rsidR="009256F4" w:rsidRPr="00A835EE" w:rsidRDefault="00AB0329" w:rsidP="008043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896003">
              <w:rPr>
                <w:sz w:val="12"/>
                <w:szCs w:val="12"/>
              </w:rPr>
              <w:t>50</w:t>
            </w:r>
            <w:r>
              <w:rPr>
                <w:sz w:val="12"/>
                <w:szCs w:val="12"/>
              </w:rPr>
              <w:t> 000,00</w:t>
            </w:r>
          </w:p>
        </w:tc>
        <w:tc>
          <w:tcPr>
            <w:tcW w:w="217" w:type="pct"/>
          </w:tcPr>
          <w:p w:rsidR="009256F4" w:rsidRPr="008043DF" w:rsidRDefault="00AB0329" w:rsidP="00BB3A0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896003">
              <w:rPr>
                <w:sz w:val="12"/>
                <w:szCs w:val="12"/>
              </w:rPr>
              <w:t>50</w:t>
            </w:r>
            <w:r>
              <w:rPr>
                <w:sz w:val="12"/>
                <w:szCs w:val="12"/>
              </w:rPr>
              <w:t> 000,00</w:t>
            </w:r>
          </w:p>
        </w:tc>
        <w:tc>
          <w:tcPr>
            <w:tcW w:w="238" w:type="pct"/>
          </w:tcPr>
          <w:p w:rsidR="009256F4" w:rsidRPr="008043DF" w:rsidRDefault="00896003" w:rsidP="00BB3A0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550 </w:t>
            </w:r>
            <w:r w:rsidR="00AB0329">
              <w:rPr>
                <w:sz w:val="12"/>
                <w:szCs w:val="12"/>
              </w:rPr>
              <w:t>000,00</w:t>
            </w:r>
          </w:p>
        </w:tc>
        <w:tc>
          <w:tcPr>
            <w:tcW w:w="238" w:type="pct"/>
            <w:shd w:val="clear" w:color="auto" w:fill="auto"/>
          </w:tcPr>
          <w:p w:rsidR="009256F4" w:rsidRPr="008043DF" w:rsidRDefault="00896003" w:rsidP="008960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550 </w:t>
            </w:r>
            <w:r w:rsidR="00AB0329">
              <w:rPr>
                <w:sz w:val="12"/>
                <w:szCs w:val="12"/>
              </w:rPr>
              <w:t>000,00</w:t>
            </w:r>
          </w:p>
        </w:tc>
        <w:tc>
          <w:tcPr>
            <w:tcW w:w="238" w:type="pct"/>
          </w:tcPr>
          <w:p w:rsidR="009256F4" w:rsidRPr="008043DF" w:rsidRDefault="00896003" w:rsidP="005F41D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  <w:r w:rsidR="00AB032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 000,00</w:t>
            </w:r>
          </w:p>
        </w:tc>
        <w:tc>
          <w:tcPr>
            <w:tcW w:w="238" w:type="pct"/>
          </w:tcPr>
          <w:p w:rsidR="009256F4" w:rsidRPr="008043DF" w:rsidRDefault="00896003" w:rsidP="005F41D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550 000,0</w:t>
            </w:r>
            <w:r w:rsidR="00AB0329">
              <w:rPr>
                <w:sz w:val="12"/>
                <w:szCs w:val="12"/>
              </w:rPr>
              <w:t>0</w:t>
            </w:r>
          </w:p>
        </w:tc>
        <w:tc>
          <w:tcPr>
            <w:tcW w:w="179" w:type="pct"/>
          </w:tcPr>
          <w:p w:rsidR="009256F4" w:rsidRPr="008043DF" w:rsidRDefault="00896003" w:rsidP="00BB3A0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550 000,0</w:t>
            </w:r>
            <w:r w:rsidR="008557D9">
              <w:rPr>
                <w:sz w:val="12"/>
                <w:szCs w:val="12"/>
              </w:rPr>
              <w:t>0</w:t>
            </w:r>
          </w:p>
        </w:tc>
        <w:tc>
          <w:tcPr>
            <w:tcW w:w="202" w:type="pct"/>
          </w:tcPr>
          <w:p w:rsidR="009256F4" w:rsidRPr="008043DF" w:rsidRDefault="00896003" w:rsidP="00BB3A0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550 000,0</w:t>
            </w:r>
            <w:r w:rsidR="008557D9">
              <w:rPr>
                <w:sz w:val="12"/>
                <w:szCs w:val="12"/>
              </w:rPr>
              <w:t>0</w:t>
            </w:r>
          </w:p>
        </w:tc>
      </w:tr>
    </w:tbl>
    <w:p w:rsidR="00BB3A05" w:rsidRPr="00BB3A05" w:rsidRDefault="00BB3A05" w:rsidP="00BB3A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B3A05" w:rsidRPr="00BB3A05" w:rsidRDefault="00BB3A05" w:rsidP="004C0AD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42909" w:rsidRPr="004C2943" w:rsidRDefault="00442909" w:rsidP="00442909">
      <w:pPr>
        <w:widowControl w:val="0"/>
        <w:autoSpaceDE w:val="0"/>
        <w:autoSpaceDN w:val="0"/>
        <w:ind w:firstLine="540"/>
        <w:jc w:val="right"/>
        <w:outlineLvl w:val="1"/>
        <w:sectPr w:rsidR="00442909" w:rsidRPr="004C2943" w:rsidSect="00AD1DEF"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1276" w:bottom="1134" w:left="1559" w:header="709" w:footer="709" w:gutter="0"/>
          <w:cols w:space="720"/>
          <w:docGrid w:linePitch="272"/>
        </w:sectPr>
      </w:pPr>
    </w:p>
    <w:p w:rsidR="00801BE5" w:rsidRPr="00801BE5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  <w:r w:rsidRPr="00801BE5">
        <w:rPr>
          <w:sz w:val="28"/>
          <w:szCs w:val="28"/>
        </w:rPr>
        <w:lastRenderedPageBreak/>
        <w:t xml:space="preserve">Таблица 4 </w:t>
      </w:r>
    </w:p>
    <w:p w:rsidR="00801BE5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FD5D5F" w:rsidRPr="00801BE5" w:rsidRDefault="00FD5D5F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884EFC" w:rsidRPr="00B84336" w:rsidRDefault="00801BE5" w:rsidP="00801BE5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  <w:r w:rsidRPr="00B84336">
        <w:rPr>
          <w:b/>
          <w:sz w:val="28"/>
          <w:szCs w:val="28"/>
        </w:rPr>
        <w:t>Характеристика основных мероприятий муниципальной программы</w:t>
      </w:r>
    </w:p>
    <w:p w:rsidR="00884EFC" w:rsidRPr="005D6E2E" w:rsidRDefault="00B84336" w:rsidP="00C417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E2DBF">
        <w:rPr>
          <w:b/>
          <w:sz w:val="28"/>
          <w:szCs w:val="28"/>
        </w:rPr>
        <w:t>"Содержание дорожного хозяйства, организация транспортного обслуживания и благоустройство</w:t>
      </w:r>
      <w:r w:rsidRPr="008F4E27">
        <w:rPr>
          <w:b/>
          <w:sz w:val="28"/>
          <w:szCs w:val="28"/>
        </w:rPr>
        <w:t xml:space="preserve"> </w:t>
      </w:r>
      <w:r w:rsidR="00F527B1" w:rsidRPr="008F4E27">
        <w:rPr>
          <w:b/>
          <w:sz w:val="28"/>
          <w:szCs w:val="28"/>
        </w:rPr>
        <w:t>территории</w:t>
      </w:r>
      <w:r w:rsidR="00F527B1">
        <w:rPr>
          <w:b/>
          <w:sz w:val="28"/>
          <w:szCs w:val="28"/>
        </w:rPr>
        <w:t xml:space="preserve"> города</w:t>
      </w:r>
      <w:r w:rsidR="00967D41">
        <w:rPr>
          <w:b/>
          <w:sz w:val="28"/>
          <w:szCs w:val="28"/>
        </w:rPr>
        <w:t xml:space="preserve"> Нижневартовска на 201</w:t>
      </w:r>
      <w:r w:rsidR="00554A87">
        <w:rPr>
          <w:b/>
          <w:sz w:val="28"/>
          <w:szCs w:val="28"/>
        </w:rPr>
        <w:t>8</w:t>
      </w:r>
      <w:r w:rsidRPr="008F4E27">
        <w:rPr>
          <w:b/>
          <w:sz w:val="28"/>
          <w:szCs w:val="28"/>
        </w:rPr>
        <w:t>-2025 годы и на плановый период до 2030 года"</w:t>
      </w:r>
    </w:p>
    <w:p w:rsidR="00801BE5" w:rsidRPr="00CB6AA4" w:rsidRDefault="00801BE5" w:rsidP="00801BE5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  <w:r w:rsidRPr="00CB6AA4">
        <w:rPr>
          <w:b/>
          <w:sz w:val="28"/>
          <w:szCs w:val="28"/>
        </w:rPr>
        <w:t>их связь с целевыми показателями</w:t>
      </w:r>
    </w:p>
    <w:tbl>
      <w:tblPr>
        <w:tblW w:w="316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4678"/>
        <w:gridCol w:w="2977"/>
        <w:gridCol w:w="3544"/>
        <w:gridCol w:w="4254"/>
        <w:gridCol w:w="4254"/>
        <w:gridCol w:w="4254"/>
        <w:gridCol w:w="4254"/>
      </w:tblGrid>
      <w:tr w:rsidR="00C41777" w:rsidRPr="00C41777" w:rsidTr="0094576C">
        <w:trPr>
          <w:gridAfter w:val="4"/>
          <w:wAfter w:w="1701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п/п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Основные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A54D4D" w:rsidP="00A54D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</w:t>
            </w:r>
            <w:r w:rsidR="00C41777" w:rsidRPr="00C41777">
              <w:rPr>
                <w:b/>
                <w:bCs/>
              </w:rPr>
              <w:t>елево</w:t>
            </w:r>
            <w:r>
              <w:rPr>
                <w:b/>
                <w:bCs/>
              </w:rPr>
              <w:t>й</w:t>
            </w:r>
            <w:r w:rsidR="00C41777" w:rsidRPr="00C41777">
              <w:rPr>
                <w:b/>
                <w:bCs/>
              </w:rPr>
              <w:t xml:space="preserve"> показател</w:t>
            </w:r>
            <w:r>
              <w:rPr>
                <w:b/>
                <w:bCs/>
              </w:rPr>
              <w:t>ь</w:t>
            </w:r>
            <w:r w:rsidR="00C41777" w:rsidRPr="00C41777">
              <w:rPr>
                <w:b/>
                <w:bCs/>
              </w:rPr>
              <w:t xml:space="preserve"> </w:t>
            </w: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Содержание (направления расходов)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A54D4D" w:rsidP="00A54D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="00C41777" w:rsidRPr="00C41777">
              <w:rPr>
                <w:b/>
                <w:bCs/>
              </w:rPr>
              <w:t xml:space="preserve">аименование портфеля </w:t>
            </w:r>
            <w:r w:rsidR="00AD5E08">
              <w:rPr>
                <w:b/>
                <w:bCs/>
              </w:rPr>
              <w:t xml:space="preserve">   </w:t>
            </w:r>
            <w:r w:rsidR="00C41777" w:rsidRPr="00C41777">
              <w:rPr>
                <w:b/>
                <w:bCs/>
              </w:rPr>
              <w:t xml:space="preserve">проектов (проекта)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DC03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1777">
              <w:rPr>
                <w:b/>
                <w:bCs/>
              </w:rPr>
              <w:t>5</w:t>
            </w: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C41777">
            <w:pPr>
              <w:ind w:left="-108" w:right="-108"/>
              <w:jc w:val="center"/>
              <w:rPr>
                <w:b/>
              </w:rPr>
            </w:pPr>
            <w:r w:rsidRPr="00C41777">
              <w:rPr>
                <w:b/>
              </w:rPr>
              <w:t>Цель 1. Повышение безопасности дорожного движения и поддержание санитарного и архитектурного облика города Нижневартовска</w:t>
            </w:r>
          </w:p>
          <w:p w:rsidR="00C41777" w:rsidRPr="00C41777" w:rsidRDefault="00C41777" w:rsidP="00C41777">
            <w:pPr>
              <w:ind w:left="-108" w:right="-108"/>
              <w:jc w:val="center"/>
              <w:rPr>
                <w:b/>
              </w:rPr>
            </w:pP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C41777">
            <w:pPr>
              <w:ind w:left="-108" w:right="-108"/>
              <w:jc w:val="center"/>
              <w:rPr>
                <w:b/>
              </w:rPr>
            </w:pPr>
            <w:r w:rsidRPr="00C41777">
              <w:rPr>
                <w:b/>
              </w:rPr>
              <w:t>Задача 1. Организация работ по содержанию, ремонту и капитальному ремонту автомобильных дорог местного значения и элементов обустройства улично-дорожной сети города, обеспечение транспортной безопасности объектами дорожного хозяйства</w:t>
            </w: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C417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1777">
              <w:rPr>
                <w:bCs/>
              </w:rPr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FD5D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C41777">
              <w:t xml:space="preserve">Дорожная деятельность               в отношении автомобильных дорог местного значения        в границах городского округа и обеспечение безопасности дорожного движения на них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F839CB" w:rsidP="00F839CB">
            <w:pPr>
              <w:jc w:val="both"/>
              <w:rPr>
                <w:bCs/>
              </w:rPr>
            </w:pPr>
            <w:r>
              <w:t>Мероприятие предусматривает расходы на о</w:t>
            </w:r>
            <w:r w:rsidR="00ED5CFD" w:rsidRPr="00ED5CFD">
              <w:t>беспечение содержания автомобильных дорог, искусственных сооружений и элементов обустройства улично-дорожной сети города в соответствии с требованиями, предъявляемыми к эксплуатационному состоянию, допустимому условиями обеспечения безопасности дорожного движе</w:t>
            </w:r>
            <w:r>
              <w:t>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FD" w:rsidRPr="00A8323A" w:rsidRDefault="00F839CB" w:rsidP="00FD5D5F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A8323A" w:rsidRPr="00A8323A">
              <w:rPr>
                <w:rFonts w:ascii="Times New Roman" w:hAnsi="Times New Roman" w:cs="Times New Roman"/>
                <w:sz w:val="20"/>
              </w:rPr>
              <w:t>оказатели 1, 6-8</w:t>
            </w: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C417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C41777" w:rsidP="00FD5D5F">
            <w:pPr>
              <w:autoSpaceDE w:val="0"/>
              <w:autoSpaceDN w:val="0"/>
              <w:adjustRightInd w:val="0"/>
              <w:rPr>
                <w:bCs/>
              </w:rPr>
            </w:pPr>
            <w:r w:rsidRPr="00C41777">
              <w:t>Капитальный ремонт, ремонт автомобильных дорог общего пользования м</w:t>
            </w:r>
            <w:r w:rsidR="00D613B5">
              <w:t xml:space="preserve">естного значения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 w:rsidRPr="0010296D">
              <w:t>Мероприятие предусматривает расходы на</w:t>
            </w:r>
            <w:r w:rsidR="0010296D">
              <w:t xml:space="preserve"> о</w:t>
            </w:r>
            <w:r w:rsidR="0010296D" w:rsidRPr="00ED5CFD">
              <w:t>беспе</w:t>
            </w:r>
            <w:r w:rsidR="0010296D">
              <w:t xml:space="preserve">чение капитального ремонта и ремонта </w:t>
            </w:r>
            <w:r w:rsidR="0010296D" w:rsidRPr="00ED5CFD">
              <w:t>автомобильных дорог, искусственных сооружений и элементов обустройства улично-дорожной сети города в соответствии с требованиями, предъявляемыми к эксплуатационному состоянию, допустимому условиями обеспечения безопасности дорожного движе</w:t>
            </w:r>
            <w:r w:rsidR="0010296D">
              <w:t>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 w:rsidRPr="00F839CB">
              <w:rPr>
                <w:bCs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C41777" w:rsidRDefault="00DE2E25" w:rsidP="00FD5D5F">
            <w:pPr>
              <w:jc w:val="center"/>
              <w:rPr>
                <w:bCs/>
              </w:rPr>
            </w:pPr>
            <w:r>
              <w:t>п</w:t>
            </w:r>
            <w:r w:rsidR="00A8323A" w:rsidRPr="00A8323A">
              <w:t>оказатели 1-</w:t>
            </w:r>
            <w:r w:rsidR="00A8323A">
              <w:t>5</w:t>
            </w: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94576C" w:rsidRDefault="00C41777" w:rsidP="00C417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76C">
              <w:rPr>
                <w:bCs/>
              </w:rPr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94576C" w:rsidRDefault="00C41777" w:rsidP="00F527B1">
            <w:pPr>
              <w:ind w:left="-57" w:right="79"/>
              <w:jc w:val="both"/>
            </w:pPr>
            <w:r w:rsidRPr="0094576C">
              <w:t xml:space="preserve">Обеспечение деятельности </w:t>
            </w:r>
            <w:r w:rsidR="00FD5D5F">
              <w:t xml:space="preserve">  </w:t>
            </w:r>
            <w:r w:rsidRPr="0094576C">
              <w:t xml:space="preserve">муниципального </w:t>
            </w:r>
            <w:r w:rsidR="00F527B1">
              <w:t>казенного</w:t>
            </w:r>
            <w:r w:rsidRPr="0094576C">
              <w:t xml:space="preserve"> </w:t>
            </w:r>
            <w:r w:rsidRPr="0094576C">
              <w:lastRenderedPageBreak/>
              <w:t xml:space="preserve">учреждения "Управление     по дорожному хозяйству        и благоустройству города </w:t>
            </w:r>
            <w:r w:rsidR="00FD5D5F">
              <w:t xml:space="preserve">      </w:t>
            </w:r>
            <w:r w:rsidRPr="0094576C">
              <w:t xml:space="preserve">Нижневартовска"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94576C" w:rsidRDefault="00F839CB" w:rsidP="00F527B1">
            <w:pPr>
              <w:autoSpaceDE w:val="0"/>
              <w:autoSpaceDN w:val="0"/>
              <w:adjustRightInd w:val="0"/>
              <w:rPr>
                <w:bCs/>
              </w:rPr>
            </w:pPr>
            <w:r w:rsidRPr="0010296D">
              <w:lastRenderedPageBreak/>
              <w:t>Мероприятие предусматривает расходы на</w:t>
            </w:r>
            <w:r w:rsidR="0010296D" w:rsidRPr="0010296D">
              <w:t xml:space="preserve"> обеспечение</w:t>
            </w:r>
            <w:r w:rsidR="0010296D" w:rsidRPr="0094576C">
              <w:t xml:space="preserve"> деятельности </w:t>
            </w:r>
            <w:r w:rsidR="0010296D">
              <w:t xml:space="preserve">  </w:t>
            </w:r>
            <w:r w:rsidR="0010296D" w:rsidRPr="0094576C">
              <w:t xml:space="preserve">муниципального </w:t>
            </w:r>
            <w:r w:rsidR="00F527B1">
              <w:t>казенного</w:t>
            </w:r>
            <w:r w:rsidR="0010296D" w:rsidRPr="0094576C">
              <w:t xml:space="preserve"> </w:t>
            </w:r>
            <w:r w:rsidR="0010296D" w:rsidRPr="0094576C">
              <w:lastRenderedPageBreak/>
              <w:t>учреждения</w:t>
            </w:r>
            <w:r w:rsidR="0010296D">
              <w:t xml:space="preserve"> в соответствии с уставной деятельностью данного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94576C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 w:rsidRPr="00F839CB">
              <w:rPr>
                <w:bCs/>
              </w:rPr>
              <w:lastRenderedPageBreak/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DE2E25" w:rsidP="00FD5D5F">
            <w:pPr>
              <w:jc w:val="center"/>
            </w:pPr>
            <w:r>
              <w:t>п</w:t>
            </w:r>
            <w:r w:rsidR="00A8323A" w:rsidRPr="00A8323A">
              <w:t>ока</w:t>
            </w:r>
            <w:r w:rsidR="00A8323A">
              <w:t>затели 1</w:t>
            </w:r>
            <w:r w:rsidR="00A8323A" w:rsidRPr="00A8323A">
              <w:t>-8</w:t>
            </w:r>
            <w:r w:rsidR="00A8323A">
              <w:t>, 17</w:t>
            </w:r>
          </w:p>
          <w:p w:rsidR="00C41777" w:rsidRDefault="00C41777" w:rsidP="00FD5D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87D34" w:rsidRDefault="00F87D34" w:rsidP="00FD5D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87D34" w:rsidRPr="0094576C" w:rsidRDefault="00F87D34" w:rsidP="00FD5D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94576C" w:rsidRDefault="00C41777" w:rsidP="00C41777">
            <w:pPr>
              <w:ind w:left="-108" w:right="-108"/>
              <w:jc w:val="center"/>
              <w:rPr>
                <w:bCs/>
              </w:rPr>
            </w:pPr>
            <w:r w:rsidRPr="0094576C">
              <w:rPr>
                <w:b/>
              </w:rPr>
              <w:lastRenderedPageBreak/>
              <w:t>Цель 2. Повышение качества обслуживания пассажиров и уровня безопасности перевозок на территории города Нижневартовска</w:t>
            </w:r>
          </w:p>
        </w:tc>
      </w:tr>
      <w:tr w:rsidR="00C41777" w:rsidRPr="00C41777" w:rsidTr="0094576C">
        <w:trPr>
          <w:gridAfter w:val="4"/>
          <w:wAfter w:w="17016" w:type="dxa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77" w:rsidRPr="0094576C" w:rsidRDefault="00C41777" w:rsidP="00C41777">
            <w:pPr>
              <w:ind w:left="-108" w:right="-108"/>
              <w:jc w:val="center"/>
              <w:rPr>
                <w:bCs/>
              </w:rPr>
            </w:pPr>
            <w:r w:rsidRPr="0094576C">
              <w:rPr>
                <w:b/>
              </w:rPr>
              <w:t>Задача 2. Обеспечение бесперебойной и качественной работы автомобильного транспорта по маршрутам регулярных перевозок</w:t>
            </w:r>
          </w:p>
        </w:tc>
      </w:tr>
      <w:tr w:rsidR="0094576C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94576C" w:rsidP="00C417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76C">
              <w:rPr>
                <w:bCs/>
              </w:rP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94576C" w:rsidP="00A832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4576C">
              <w:t xml:space="preserve">Организация регулярных перевозок пассажиров   и </w:t>
            </w:r>
            <w:r w:rsidR="00F527B1" w:rsidRPr="0094576C">
              <w:t xml:space="preserve">багажа </w:t>
            </w:r>
            <w:r w:rsidR="00F527B1">
              <w:t>автомобильным</w:t>
            </w:r>
            <w:r w:rsidRPr="0094576C">
              <w:t xml:space="preserve"> транспортом общего пользования на </w:t>
            </w:r>
            <w:r w:rsidR="00A8323A">
              <w:t xml:space="preserve">         </w:t>
            </w:r>
            <w:r w:rsidRPr="0094576C">
              <w:t xml:space="preserve">территории городского округа </w:t>
            </w:r>
            <w:r w:rsidR="00F53853">
              <w:t xml:space="preserve">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F839CB" w:rsidP="00ED5CFD">
            <w:pPr>
              <w:jc w:val="both"/>
            </w:pPr>
            <w:r>
              <w:t>Мероприятие предусматривает расходы на</w:t>
            </w:r>
            <w:r w:rsidR="0094576C" w:rsidRPr="0094576C">
              <w:t>:</w:t>
            </w:r>
          </w:p>
          <w:p w:rsidR="0094576C" w:rsidRPr="0094576C" w:rsidRDefault="0094576C" w:rsidP="00ED5CFD">
            <w:pPr>
              <w:jc w:val="both"/>
            </w:pPr>
            <w:r w:rsidRPr="0094576C">
              <w:t>- формирование сети и организацию маршрутов регулярных перевозок;</w:t>
            </w:r>
          </w:p>
          <w:p w:rsidR="0094576C" w:rsidRPr="0094576C" w:rsidRDefault="0094576C" w:rsidP="00ED5CFD">
            <w:pPr>
              <w:jc w:val="both"/>
            </w:pPr>
            <w:r w:rsidRPr="0094576C">
              <w:t>- обеспечение маршрутов регулярных перевозок объектами инфраструктуры, необходимыми для обслуживания пассажиров (остановочные пункты, разворотные площадки, остановочные павильоны и другие элементы благоустройства);</w:t>
            </w:r>
          </w:p>
          <w:p w:rsidR="0094576C" w:rsidRPr="0094576C" w:rsidRDefault="0094576C" w:rsidP="00ED5CFD">
            <w:pPr>
              <w:jc w:val="both"/>
            </w:pPr>
            <w:r w:rsidRPr="0094576C">
              <w:t>- создание условий для обеспечения безопасного и качественного обслуживания, повышения культуры обслуживания пассажиров;</w:t>
            </w:r>
          </w:p>
          <w:p w:rsidR="0094576C" w:rsidRPr="0094576C" w:rsidRDefault="0094576C" w:rsidP="00ED5CFD">
            <w:pPr>
              <w:jc w:val="both"/>
            </w:pPr>
            <w:r w:rsidRPr="0094576C">
              <w:t>- отбор перевозчиков на право осуществления перевозок пассажиров          автомобильным транспортом по маршрутам регулярных перевозок;</w:t>
            </w:r>
          </w:p>
          <w:p w:rsidR="0094576C" w:rsidRPr="0094576C" w:rsidRDefault="0094576C" w:rsidP="00ED5CFD">
            <w:pPr>
              <w:jc w:val="both"/>
            </w:pPr>
            <w:r w:rsidRPr="0094576C">
              <w:t>- контроль за соблюдением установленных условий выполнения перевозок пассажиров</w:t>
            </w:r>
          </w:p>
          <w:p w:rsidR="0094576C" w:rsidRPr="0094576C" w:rsidRDefault="0094576C" w:rsidP="00C4177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 w:rsidRPr="00F839CB">
              <w:rPr>
                <w:bCs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DE2E25" w:rsidP="00FD5D5F">
            <w:pPr>
              <w:pStyle w:val="af7"/>
              <w:ind w:left="0"/>
              <w:jc w:val="center"/>
              <w:rPr>
                <w:rFonts w:eastAsia="Calibri"/>
              </w:rPr>
            </w:pPr>
            <w:r>
              <w:t>п</w:t>
            </w:r>
            <w:r w:rsidR="00A8323A" w:rsidRPr="00A8323A">
              <w:t xml:space="preserve">оказатели </w:t>
            </w:r>
            <w:r w:rsidR="00A8323A">
              <w:t>9</w:t>
            </w:r>
            <w:r w:rsidR="00A8323A" w:rsidRPr="00A8323A">
              <w:t xml:space="preserve">, </w:t>
            </w:r>
            <w:r w:rsidR="00A8323A">
              <w:t>10</w:t>
            </w:r>
          </w:p>
        </w:tc>
      </w:tr>
      <w:tr w:rsidR="0094576C" w:rsidRPr="00C41777" w:rsidTr="00A13227">
        <w:trPr>
          <w:trHeight w:val="407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94576C" w:rsidP="00C417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576C">
              <w:rPr>
                <w:rFonts w:ascii="Times New Roman" w:hAnsi="Times New Roman" w:cs="Times New Roman"/>
                <w:b/>
                <w:sz w:val="20"/>
              </w:rPr>
              <w:t>Цель 3. Создание благоприятной и комфортной среды жизнедеятельности горожан, повышение уровня комфортного проживания и качества оказания услуг</w:t>
            </w:r>
          </w:p>
        </w:tc>
        <w:tc>
          <w:tcPr>
            <w:tcW w:w="4254" w:type="dxa"/>
          </w:tcPr>
          <w:p w:rsidR="0094576C" w:rsidRPr="00C41777" w:rsidRDefault="0094576C">
            <w:pPr>
              <w:spacing w:after="160" w:line="259" w:lineRule="auto"/>
            </w:pPr>
          </w:p>
        </w:tc>
        <w:tc>
          <w:tcPr>
            <w:tcW w:w="4254" w:type="dxa"/>
          </w:tcPr>
          <w:p w:rsidR="0094576C" w:rsidRPr="00C41777" w:rsidRDefault="0094576C">
            <w:pPr>
              <w:spacing w:after="160" w:line="259" w:lineRule="auto"/>
            </w:pPr>
          </w:p>
        </w:tc>
        <w:tc>
          <w:tcPr>
            <w:tcW w:w="4254" w:type="dxa"/>
          </w:tcPr>
          <w:p w:rsidR="0094576C" w:rsidRPr="00C41777" w:rsidRDefault="0094576C">
            <w:pPr>
              <w:spacing w:after="160" w:line="259" w:lineRule="auto"/>
            </w:pPr>
          </w:p>
        </w:tc>
        <w:tc>
          <w:tcPr>
            <w:tcW w:w="4254" w:type="dxa"/>
          </w:tcPr>
          <w:p w:rsidR="0094576C" w:rsidRPr="00622665" w:rsidRDefault="0094576C" w:rsidP="007A2579">
            <w:pPr>
              <w:jc w:val="both"/>
              <w:rPr>
                <w:rFonts w:eastAsia="Calibri"/>
                <w:sz w:val="16"/>
                <w:szCs w:val="16"/>
              </w:rPr>
            </w:pPr>
            <w:r w:rsidRPr="00622665">
              <w:rPr>
                <w:rFonts w:eastAsia="Calibri"/>
                <w:sz w:val="16"/>
                <w:szCs w:val="16"/>
              </w:rPr>
              <w:t>Количество маршрутов регулярных перевозок с предоставлением субсидии перевозчикам из бюджета города на возмещение затрат в связи с осуществлением перевозок пассажиров</w:t>
            </w:r>
            <w:r>
              <w:rPr>
                <w:rFonts w:eastAsia="Calibri"/>
                <w:sz w:val="16"/>
                <w:szCs w:val="16"/>
              </w:rPr>
              <w:t xml:space="preserve">     </w:t>
            </w:r>
            <w:r w:rsidRPr="00622665">
              <w:rPr>
                <w:rFonts w:eastAsia="Calibri"/>
                <w:sz w:val="16"/>
                <w:szCs w:val="16"/>
              </w:rPr>
              <w:t xml:space="preserve"> и багажа автомобильным транспортом (ед.)</w:t>
            </w:r>
          </w:p>
        </w:tc>
      </w:tr>
      <w:tr w:rsidR="0094576C" w:rsidRPr="00C41777" w:rsidTr="0094576C">
        <w:trPr>
          <w:gridAfter w:val="4"/>
          <w:wAfter w:w="17016" w:type="dxa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C41777">
            <w:pPr>
              <w:ind w:left="-108" w:right="-108"/>
              <w:jc w:val="center"/>
              <w:rPr>
                <w:b/>
              </w:rPr>
            </w:pPr>
            <w:r w:rsidRPr="00C41777">
              <w:rPr>
                <w:b/>
              </w:rPr>
              <w:t>Задача 3. Обеспечение условий для комфортного проживания и отдыха жителей города Нижневартовска</w:t>
            </w:r>
          </w:p>
          <w:p w:rsidR="0094576C" w:rsidRPr="00C41777" w:rsidRDefault="0094576C" w:rsidP="00C417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576C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C417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1" w:name="_GoBack" w:colFirst="2" w:colLast="2"/>
            <w:r w:rsidRPr="00C41777">
              <w:rPr>
                <w:bCs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FD5D5F">
            <w:pPr>
              <w:autoSpaceDE w:val="0"/>
              <w:autoSpaceDN w:val="0"/>
              <w:adjustRightInd w:val="0"/>
              <w:rPr>
                <w:bCs/>
              </w:rPr>
            </w:pPr>
            <w:r w:rsidRPr="00C41777">
              <w:t xml:space="preserve">Организация содержания              и благоустройства территории города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CB" w:rsidRPr="00896003" w:rsidRDefault="006958DD" w:rsidP="00F839CB">
            <w:pPr>
              <w:pStyle w:val="af7"/>
              <w:ind w:left="0"/>
              <w:jc w:val="both"/>
            </w:pPr>
            <w:r w:rsidRPr="00896003">
              <w:t>Мероприяти</w:t>
            </w:r>
            <w:r w:rsidR="00F839CB" w:rsidRPr="00896003">
              <w:t xml:space="preserve">е предусматривает: </w:t>
            </w:r>
          </w:p>
          <w:p w:rsidR="006958DD" w:rsidRPr="00896003" w:rsidRDefault="00F839CB" w:rsidP="00F839CB">
            <w:pPr>
              <w:pStyle w:val="af7"/>
              <w:ind w:left="0"/>
              <w:jc w:val="both"/>
            </w:pPr>
            <w:r w:rsidRPr="00896003">
              <w:t>-</w:t>
            </w:r>
            <w:r w:rsidR="006958DD" w:rsidRPr="00896003">
              <w:t xml:space="preserve"> </w:t>
            </w:r>
            <w:r w:rsidRPr="00896003">
              <w:t>расходы на</w:t>
            </w:r>
            <w:r w:rsidR="006958DD" w:rsidRPr="00896003">
              <w:t xml:space="preserve"> содержани</w:t>
            </w:r>
            <w:r w:rsidRPr="00896003">
              <w:t>е</w:t>
            </w:r>
            <w:r w:rsidR="006958DD" w:rsidRPr="00896003">
              <w:t xml:space="preserve"> и техническо</w:t>
            </w:r>
            <w:r w:rsidRPr="00896003">
              <w:t>е</w:t>
            </w:r>
            <w:r w:rsidR="006958DD" w:rsidRPr="00896003">
              <w:t xml:space="preserve"> обслуживани</w:t>
            </w:r>
            <w:r w:rsidRPr="00896003">
              <w:t>е</w:t>
            </w:r>
            <w:r w:rsidR="006958DD" w:rsidRPr="00896003">
              <w:t xml:space="preserve"> объектов уличного освещения, в также ликвидаци</w:t>
            </w:r>
            <w:r w:rsidRPr="00896003">
              <w:t>ю</w:t>
            </w:r>
            <w:r w:rsidR="006958DD" w:rsidRPr="00896003">
              <w:t xml:space="preserve"> аварийных ситуаций на объектах уличного освещения</w:t>
            </w:r>
            <w:r w:rsidR="00F96FDD" w:rsidRPr="00896003">
              <w:t>;</w:t>
            </w:r>
          </w:p>
          <w:p w:rsidR="0094576C" w:rsidRPr="00896003" w:rsidRDefault="00F839CB" w:rsidP="00F839CB">
            <w:pPr>
              <w:pStyle w:val="af7"/>
              <w:ind w:left="0"/>
              <w:jc w:val="both"/>
            </w:pPr>
            <w:r w:rsidRPr="00896003">
              <w:t xml:space="preserve">-расходы на </w:t>
            </w:r>
            <w:r w:rsidR="006958DD" w:rsidRPr="00896003">
              <w:t xml:space="preserve">выполнение работ по </w:t>
            </w:r>
            <w:r w:rsidR="00F527B1" w:rsidRPr="00896003">
              <w:t>своевременному уходу</w:t>
            </w:r>
            <w:r w:rsidR="006958DD" w:rsidRPr="00896003">
              <w:t xml:space="preserve"> за зелеными насаждениями </w:t>
            </w:r>
            <w:r w:rsidRPr="00896003">
              <w:t>в условиях город</w:t>
            </w:r>
            <w:r w:rsidRPr="00896003">
              <w:lastRenderedPageBreak/>
              <w:t>ской среды</w:t>
            </w:r>
          </w:p>
          <w:p w:rsidR="00F20CE6" w:rsidRPr="00896003" w:rsidRDefault="00F20CE6" w:rsidP="00F20CE6">
            <w:pPr>
              <w:pStyle w:val="af7"/>
              <w:ind w:left="0"/>
              <w:jc w:val="both"/>
            </w:pPr>
            <w:r w:rsidRPr="00896003">
              <w:t>- расходы на выполнение работ по зимнему и летнему содержанию произведений монументально-декоративного искусства, уст</w:t>
            </w:r>
            <w:r w:rsidR="00F51968" w:rsidRPr="00896003">
              <w:t>ановленных на территории города;</w:t>
            </w:r>
          </w:p>
          <w:p w:rsidR="00F20CE6" w:rsidRPr="00896003" w:rsidRDefault="00F51968" w:rsidP="00F839CB">
            <w:pPr>
              <w:pStyle w:val="af7"/>
              <w:ind w:left="0"/>
              <w:jc w:val="both"/>
            </w:pPr>
            <w:r w:rsidRPr="00896003">
              <w:t xml:space="preserve">- </w:t>
            </w:r>
            <w:r w:rsidR="00F20CE6" w:rsidRPr="00896003">
              <w:t>расходы на поддержание существующего гидротехнического сооружения "Берегоукрепление реки Обь" в надлежащем техническом состоянии, обеспечение его долговечности, своевременного выявления дефектов, неблагоприятных процессов и явлений в течение всего срока эксплуатации;</w:t>
            </w:r>
          </w:p>
          <w:p w:rsidR="00F51968" w:rsidRPr="00896003" w:rsidRDefault="00F51968" w:rsidP="00F839CB">
            <w:pPr>
              <w:pStyle w:val="af7"/>
              <w:ind w:left="0"/>
              <w:jc w:val="both"/>
            </w:pPr>
            <w:r w:rsidRPr="00896003">
              <w:t>- расходы на демонтаж самовольно установленных рекламных конструкций;</w:t>
            </w:r>
          </w:p>
          <w:p w:rsidR="0002016D" w:rsidRPr="00896003" w:rsidRDefault="0002016D" w:rsidP="0002016D">
            <w:pPr>
              <w:pStyle w:val="af7"/>
              <w:ind w:left="0"/>
              <w:jc w:val="both"/>
              <w:rPr>
                <w:shd w:val="clear" w:color="auto" w:fill="FFFFFF"/>
              </w:rPr>
            </w:pPr>
            <w:r w:rsidRPr="00896003">
              <w:t xml:space="preserve">- </w:t>
            </w:r>
            <w:r w:rsidRPr="00896003">
              <w:rPr>
                <w:shd w:val="clear" w:color="auto" w:fill="FFFFFF"/>
              </w:rPr>
              <w:t>расходы на устройство, содержание и демонтаж новогоднего городка;</w:t>
            </w:r>
          </w:p>
          <w:p w:rsidR="0002016D" w:rsidRPr="00896003" w:rsidRDefault="0002016D" w:rsidP="00F839CB">
            <w:pPr>
              <w:pStyle w:val="af7"/>
              <w:ind w:left="0"/>
              <w:jc w:val="both"/>
            </w:pPr>
            <w:r w:rsidRPr="00896003">
              <w:rPr>
                <w:shd w:val="clear" w:color="auto" w:fill="FFFFFF"/>
              </w:rPr>
              <w:t>- расходы на санитарную очистку мест массового отдыха жителей города, благоустройство зон отдыха и мест общего пользования.</w:t>
            </w:r>
          </w:p>
          <w:p w:rsidR="00F20CE6" w:rsidRPr="00896003" w:rsidRDefault="00F51968" w:rsidP="0002016D">
            <w:pPr>
              <w:pStyle w:val="af7"/>
              <w:ind w:left="0"/>
              <w:jc w:val="both"/>
              <w:rPr>
                <w:bCs/>
              </w:rPr>
            </w:pPr>
            <w:r w:rsidRPr="00896003">
              <w:t>- расходы на участие во всероссийских, окружных конкурсах по благоустройству</w:t>
            </w:r>
            <w:r w:rsidR="0002016D" w:rsidRPr="00896003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 w:rsidRPr="00F839CB">
              <w:rPr>
                <w:bCs/>
              </w:rPr>
              <w:lastRenderedPageBreak/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F839CB" w:rsidP="00FD5D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</w:t>
            </w:r>
            <w:r w:rsidR="00896003">
              <w:t>о</w:t>
            </w:r>
            <w:r w:rsidR="00FD5D5F" w:rsidRPr="00A8323A">
              <w:t>казатели 1</w:t>
            </w:r>
            <w:r w:rsidR="00FD5D5F">
              <w:t>1</w:t>
            </w:r>
            <w:r w:rsidR="00FD5D5F" w:rsidRPr="00A8323A">
              <w:t xml:space="preserve">, </w:t>
            </w:r>
            <w:r w:rsidR="00FD5D5F">
              <w:t>12</w:t>
            </w:r>
          </w:p>
        </w:tc>
      </w:tr>
      <w:tr w:rsidR="0094576C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C417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F527B1">
            <w:pPr>
              <w:autoSpaceDE w:val="0"/>
              <w:autoSpaceDN w:val="0"/>
              <w:adjustRightInd w:val="0"/>
            </w:pPr>
            <w:r w:rsidRPr="00C41777">
              <w:t xml:space="preserve">Защита населения от болезней, общих для человека и животных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4" w:rsidRPr="00896003" w:rsidRDefault="00644294" w:rsidP="00644294">
            <w:pPr>
              <w:jc w:val="both"/>
            </w:pPr>
            <w:r w:rsidRPr="00896003">
              <w:t>Мероприяти</w:t>
            </w:r>
            <w:r w:rsidR="00F96FDD" w:rsidRPr="00896003">
              <w:t>е</w:t>
            </w:r>
            <w:r w:rsidRPr="00896003">
              <w:t xml:space="preserve"> преду</w:t>
            </w:r>
            <w:r w:rsidR="00F96FDD" w:rsidRPr="00896003">
              <w:t>сматривает</w:t>
            </w:r>
            <w:r w:rsidRPr="00896003">
              <w:t xml:space="preserve">: </w:t>
            </w:r>
          </w:p>
          <w:p w:rsidR="00644294" w:rsidRPr="00896003" w:rsidRDefault="00644294" w:rsidP="00644294">
            <w:pPr>
              <w:jc w:val="both"/>
            </w:pPr>
            <w:r w:rsidRPr="00896003">
              <w:t xml:space="preserve">- </w:t>
            </w:r>
            <w:r w:rsidR="00F96FDD" w:rsidRPr="00896003">
              <w:t xml:space="preserve">расходы на </w:t>
            </w:r>
            <w:r w:rsidRPr="00896003">
              <w:t>отлов и транспортировк</w:t>
            </w:r>
            <w:r w:rsidR="00F96FDD" w:rsidRPr="00896003">
              <w:t>у</w:t>
            </w:r>
            <w:r w:rsidRPr="00896003">
              <w:t xml:space="preserve"> безнадзорных и бродячих домашних животных;</w:t>
            </w:r>
          </w:p>
          <w:p w:rsidR="00644294" w:rsidRPr="00896003" w:rsidRDefault="00644294" w:rsidP="00644294">
            <w:pPr>
              <w:jc w:val="both"/>
            </w:pPr>
            <w:r w:rsidRPr="00896003">
              <w:t xml:space="preserve">- </w:t>
            </w:r>
            <w:r w:rsidR="00F96FDD" w:rsidRPr="00896003">
              <w:t xml:space="preserve">расходы на </w:t>
            </w:r>
            <w:r w:rsidRPr="00896003">
              <w:t>содержание и учет отловленных безнадзорных и бродячих домашних животных</w:t>
            </w:r>
          </w:p>
          <w:p w:rsidR="0094576C" w:rsidRPr="00896003" w:rsidRDefault="00F51968" w:rsidP="00F51968">
            <w:pPr>
              <w:jc w:val="both"/>
              <w:rPr>
                <w:rFonts w:eastAsia="Calibri"/>
              </w:rPr>
            </w:pPr>
            <w:r w:rsidRPr="00896003">
              <w:t>- расходы на у</w:t>
            </w:r>
            <w:r w:rsidR="00F20CE6" w:rsidRPr="00896003">
              <w:t>мерщление и утил</w:t>
            </w:r>
            <w:r w:rsidRPr="00896003">
              <w:t>изацию безнадзорных и бродячих домашних животных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 w:rsidRPr="00F839CB">
              <w:rPr>
                <w:bCs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F839CB" w:rsidP="00FD5D5F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="00FD5D5F" w:rsidRPr="00A8323A">
              <w:t>оказател</w:t>
            </w:r>
            <w:r w:rsidR="00FD5D5F">
              <w:t>ь</w:t>
            </w:r>
            <w:r w:rsidR="00FD5D5F" w:rsidRPr="00A8323A">
              <w:t xml:space="preserve"> 16</w:t>
            </w:r>
          </w:p>
        </w:tc>
      </w:tr>
      <w:tr w:rsidR="0094576C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C417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FD5D5F">
            <w:pPr>
              <w:autoSpaceDE w:val="0"/>
              <w:autoSpaceDN w:val="0"/>
              <w:adjustRightInd w:val="0"/>
            </w:pPr>
            <w:r w:rsidRPr="00C41777">
              <w:t xml:space="preserve">Организация обустройства мест массового отдыха населения, содержание и обслуживание мест общего пользования </w:t>
            </w:r>
            <w:r w:rsidR="00F53853">
              <w:t xml:space="preserve">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94" w:rsidRPr="00896003" w:rsidRDefault="00F96FDD" w:rsidP="00F51968">
            <w:pPr>
              <w:jc w:val="both"/>
            </w:pPr>
            <w:r w:rsidRPr="00896003">
              <w:t>Мероприятие предусматривает</w:t>
            </w:r>
            <w:r w:rsidR="00F51968" w:rsidRPr="00896003">
              <w:t xml:space="preserve">: </w:t>
            </w:r>
          </w:p>
          <w:p w:rsidR="00F527B1" w:rsidRPr="00896003" w:rsidRDefault="00F527B1" w:rsidP="00F96FDD">
            <w:pPr>
              <w:pStyle w:val="af7"/>
              <w:ind w:left="0"/>
              <w:jc w:val="both"/>
            </w:pPr>
            <w:r w:rsidRPr="00896003">
              <w:t>1.П</w:t>
            </w:r>
            <w:r w:rsidR="006958DD" w:rsidRPr="00896003">
              <w:t>редоставление субсидий юридическим лицам</w:t>
            </w:r>
            <w:r w:rsidRPr="00896003">
              <w:t>:</w:t>
            </w:r>
          </w:p>
          <w:p w:rsidR="00F96FDD" w:rsidRPr="00896003" w:rsidRDefault="00F527B1" w:rsidP="00F96FDD">
            <w:pPr>
              <w:pStyle w:val="af7"/>
              <w:ind w:left="0"/>
              <w:jc w:val="both"/>
            </w:pPr>
            <w:r w:rsidRPr="00896003">
              <w:t>-</w:t>
            </w:r>
            <w:r w:rsidR="006958DD" w:rsidRPr="00896003">
              <w:t xml:space="preserve">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</w:t>
            </w:r>
            <w:r w:rsidR="00F96FDD" w:rsidRPr="00896003">
              <w:t xml:space="preserve">; </w:t>
            </w:r>
          </w:p>
          <w:p w:rsidR="00F96FDD" w:rsidRPr="00896003" w:rsidRDefault="00F96FDD" w:rsidP="00F96FDD">
            <w:pPr>
              <w:pStyle w:val="af7"/>
              <w:ind w:left="0"/>
              <w:jc w:val="both"/>
            </w:pPr>
            <w:r w:rsidRPr="00896003">
              <w:t>-</w:t>
            </w:r>
            <w:r w:rsidR="006958DD" w:rsidRPr="00896003">
              <w:t xml:space="preserve"> </w:t>
            </w:r>
            <w:r w:rsidR="00E96D0B" w:rsidRPr="00896003">
              <w:t xml:space="preserve">возмещение </w:t>
            </w:r>
            <w:r w:rsidR="006958DD" w:rsidRPr="00896003">
              <w:t>затрат на обслуживание и содержание биотуалетов</w:t>
            </w:r>
            <w:r w:rsidRPr="00896003">
              <w:t xml:space="preserve">; </w:t>
            </w:r>
          </w:p>
          <w:p w:rsidR="00F96FDD" w:rsidRPr="00896003" w:rsidRDefault="00F96FDD" w:rsidP="00F96FDD">
            <w:pPr>
              <w:pStyle w:val="af7"/>
              <w:ind w:left="0"/>
              <w:jc w:val="both"/>
            </w:pPr>
            <w:r w:rsidRPr="00896003">
              <w:t>-</w:t>
            </w:r>
            <w:r w:rsidR="006958DD" w:rsidRPr="00896003">
              <w:t xml:space="preserve"> </w:t>
            </w:r>
            <w:r w:rsidR="00E96D0B" w:rsidRPr="00896003">
              <w:t xml:space="preserve">возмещение затрат </w:t>
            </w:r>
            <w:r w:rsidR="006958DD" w:rsidRPr="00896003">
              <w:t>на обслуживание и содержание общественных туалетов на территориях, прилегающих к жилищному фонду, не оборудованному сани</w:t>
            </w:r>
            <w:r w:rsidR="006958DD" w:rsidRPr="00896003">
              <w:lastRenderedPageBreak/>
              <w:t>тарными узлами</w:t>
            </w:r>
            <w:r w:rsidRPr="00896003">
              <w:t>;</w:t>
            </w:r>
            <w:r w:rsidR="006958DD" w:rsidRPr="00896003">
              <w:t xml:space="preserve"> </w:t>
            </w:r>
          </w:p>
          <w:p w:rsidR="00F96FDD" w:rsidRPr="00896003" w:rsidRDefault="00F96FDD" w:rsidP="00F96FDD">
            <w:pPr>
              <w:pStyle w:val="af7"/>
              <w:ind w:left="0"/>
              <w:jc w:val="both"/>
              <w:rPr>
                <w:shd w:val="clear" w:color="auto" w:fill="FFFFFF"/>
              </w:rPr>
            </w:pPr>
            <w:r w:rsidRPr="00896003">
              <w:t>- на возмещение</w:t>
            </w:r>
            <w:r w:rsidRPr="00896003">
              <w:rPr>
                <w:shd w:val="clear" w:color="auto" w:fill="FFFFFF"/>
              </w:rPr>
              <w:t xml:space="preserve"> </w:t>
            </w:r>
            <w:r w:rsidR="006958DD" w:rsidRPr="00896003">
              <w:rPr>
                <w:shd w:val="clear" w:color="auto" w:fill="FFFFFF"/>
              </w:rPr>
              <w:t>недополученных доходов при оказании услуг по обслуживанию и содержанию аттракционов парка Победы</w:t>
            </w:r>
            <w:r w:rsidRPr="00896003">
              <w:rPr>
                <w:shd w:val="clear" w:color="auto" w:fill="FFFFFF"/>
              </w:rPr>
              <w:t xml:space="preserve">; </w:t>
            </w:r>
          </w:p>
          <w:p w:rsidR="00F20CE6" w:rsidRPr="00896003" w:rsidRDefault="00F96FDD" w:rsidP="0002016D">
            <w:pPr>
              <w:pStyle w:val="af7"/>
              <w:ind w:left="0"/>
              <w:jc w:val="both"/>
              <w:rPr>
                <w:rFonts w:eastAsia="Calibri"/>
              </w:rPr>
            </w:pPr>
            <w:r w:rsidRPr="00896003">
              <w:rPr>
                <w:shd w:val="clear" w:color="auto" w:fill="FFFFFF"/>
              </w:rPr>
              <w:t xml:space="preserve">- </w:t>
            </w:r>
            <w:r w:rsidR="00E96D0B" w:rsidRPr="00896003">
              <w:t>возмещение затрат</w:t>
            </w:r>
            <w:r w:rsidR="006958DD" w:rsidRPr="00896003">
              <w:rPr>
                <w:shd w:val="clear" w:color="auto" w:fill="FFFFFF"/>
              </w:rPr>
              <w:t xml:space="preserve"> при выполнении работ (услуг) по содержанию и обслуживанию территории и элементов обустройства парка Победы</w:t>
            </w:r>
            <w:r w:rsidR="00F527B1" w:rsidRPr="00896003">
              <w:rPr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 w:rsidRPr="00F839CB">
              <w:rPr>
                <w:bCs/>
              </w:rPr>
              <w:lastRenderedPageBreak/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F839CB" w:rsidP="00FD5D5F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="00FD5D5F" w:rsidRPr="00A8323A">
              <w:t>оказатели 1</w:t>
            </w:r>
            <w:r w:rsidR="00FD5D5F">
              <w:t>3</w:t>
            </w:r>
            <w:r w:rsidR="00FD5D5F" w:rsidRPr="00A8323A">
              <w:t>-</w:t>
            </w:r>
            <w:r w:rsidR="00FD5D5F">
              <w:t>15</w:t>
            </w:r>
          </w:p>
        </w:tc>
      </w:tr>
      <w:bookmarkEnd w:id="1"/>
      <w:tr w:rsidR="0094576C" w:rsidRPr="00C41777" w:rsidTr="0094576C">
        <w:trPr>
          <w:gridAfter w:val="4"/>
          <w:wAfter w:w="1701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C417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94576C" w:rsidP="00FD5D5F">
            <w:pPr>
              <w:autoSpaceDE w:val="0"/>
              <w:autoSpaceDN w:val="0"/>
              <w:adjustRightInd w:val="0"/>
            </w:pPr>
            <w:r w:rsidRPr="00C41777">
              <w:t>Организация ритуальных услуг и содержание</w:t>
            </w:r>
            <w:r>
              <w:t xml:space="preserve"> мест захоронения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68" w:rsidRDefault="003D6DC3" w:rsidP="00A132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Мероприятие предусматривает</w:t>
            </w:r>
            <w:r w:rsidR="00F51968">
              <w:rPr>
                <w:rFonts w:eastAsia="Calibri"/>
              </w:rPr>
              <w:t>:</w:t>
            </w:r>
          </w:p>
          <w:p w:rsidR="0094576C" w:rsidRDefault="00F51968" w:rsidP="00A132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35EE">
              <w:rPr>
                <w:rFonts w:eastAsia="Calibri"/>
              </w:rPr>
              <w:t>-</w:t>
            </w:r>
            <w:r w:rsidR="003D6DC3" w:rsidRPr="00A835EE">
              <w:rPr>
                <w:rFonts w:eastAsia="Calibri"/>
              </w:rPr>
              <w:t xml:space="preserve"> п</w:t>
            </w:r>
            <w:r w:rsidR="00644294" w:rsidRPr="00A835EE">
              <w:rPr>
                <w:rFonts w:eastAsia="Calibri"/>
              </w:rPr>
              <w:t>редоставление субсиди</w:t>
            </w:r>
            <w:r w:rsidR="00E96D0B" w:rsidRPr="00A835EE">
              <w:rPr>
                <w:rFonts w:eastAsia="Calibri"/>
              </w:rPr>
              <w:t>й</w:t>
            </w:r>
            <w:r w:rsidR="00644294" w:rsidRPr="00A835EE">
              <w:rPr>
                <w:rFonts w:eastAsia="Calibri"/>
              </w:rPr>
              <w:t xml:space="preserve"> на возмещение затрат по содержанию мест захоронения</w:t>
            </w:r>
            <w:r w:rsidR="00644294">
              <w:rPr>
                <w:rFonts w:eastAsia="Calibri"/>
              </w:rPr>
              <w:t xml:space="preserve"> и возмещение </w:t>
            </w:r>
            <w:r w:rsidR="00644294" w:rsidRPr="00644294">
              <w:rPr>
                <w:rFonts w:eastAsia="Calibri"/>
              </w:rPr>
              <w:t>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</w:t>
            </w:r>
            <w:r>
              <w:rPr>
                <w:rFonts w:eastAsia="Calibri"/>
              </w:rPr>
              <w:t>;</w:t>
            </w:r>
          </w:p>
          <w:p w:rsidR="00F20CE6" w:rsidRPr="00C41777" w:rsidRDefault="00F51968" w:rsidP="00F5196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расходы на транспортировку тел (останков) умерших (погибших) в специализированные медицинские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C41777" w:rsidRDefault="00F839CB" w:rsidP="00C41777">
            <w:pPr>
              <w:autoSpaceDE w:val="0"/>
              <w:autoSpaceDN w:val="0"/>
              <w:adjustRightInd w:val="0"/>
              <w:rPr>
                <w:bCs/>
              </w:rPr>
            </w:pPr>
            <w:r w:rsidRPr="00F839CB">
              <w:rPr>
                <w:bCs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6C" w:rsidRPr="0094576C" w:rsidRDefault="00F839CB" w:rsidP="00FD5D5F">
            <w:pPr>
              <w:pStyle w:val="af7"/>
              <w:autoSpaceDE w:val="0"/>
              <w:autoSpaceDN w:val="0"/>
              <w:adjustRightInd w:val="0"/>
              <w:ind w:left="0"/>
              <w:jc w:val="center"/>
            </w:pPr>
            <w:r>
              <w:t>п</w:t>
            </w:r>
            <w:r w:rsidR="00FD5D5F" w:rsidRPr="00A8323A">
              <w:t>оказател</w:t>
            </w:r>
            <w:r w:rsidR="00FD5D5F">
              <w:t>ь</w:t>
            </w:r>
            <w:r w:rsidR="00FD5D5F" w:rsidRPr="00A8323A">
              <w:t xml:space="preserve"> 1</w:t>
            </w:r>
            <w:r w:rsidR="00FD5D5F">
              <w:t>5</w:t>
            </w:r>
          </w:p>
        </w:tc>
      </w:tr>
    </w:tbl>
    <w:p w:rsidR="00801BE5" w:rsidRPr="004C2943" w:rsidRDefault="00801BE5" w:rsidP="00801BE5">
      <w:pPr>
        <w:widowControl w:val="0"/>
        <w:autoSpaceDE w:val="0"/>
        <w:autoSpaceDN w:val="0"/>
        <w:ind w:firstLine="540"/>
        <w:jc w:val="center"/>
        <w:outlineLvl w:val="1"/>
      </w:pPr>
    </w:p>
    <w:p w:rsidR="00B84336" w:rsidRPr="00C41777" w:rsidRDefault="00B84336" w:rsidP="0019582A">
      <w:pPr>
        <w:jc w:val="center"/>
        <w:rPr>
          <w:rFonts w:eastAsia="Calibri"/>
          <w:sz w:val="22"/>
          <w:szCs w:val="22"/>
          <w:lang w:eastAsia="en-US"/>
        </w:rPr>
        <w:sectPr w:rsidR="00B84336" w:rsidRPr="00C41777" w:rsidSect="00B8433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6958DD" w:rsidRDefault="00B84336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C3BFB" w:rsidRPr="00B617C0">
        <w:rPr>
          <w:sz w:val="28"/>
          <w:szCs w:val="28"/>
        </w:rPr>
        <w:t xml:space="preserve">Таблица </w:t>
      </w:r>
      <w:r w:rsidR="0039753A">
        <w:rPr>
          <w:sz w:val="28"/>
          <w:szCs w:val="28"/>
        </w:rPr>
        <w:t>5</w:t>
      </w:r>
    </w:p>
    <w:p w:rsidR="00AC3BFB" w:rsidRPr="00B617C0" w:rsidRDefault="00AC3BFB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617C0">
        <w:rPr>
          <w:sz w:val="28"/>
          <w:szCs w:val="28"/>
        </w:rPr>
        <w:t xml:space="preserve"> </w:t>
      </w:r>
    </w:p>
    <w:p w:rsidR="00B617C0" w:rsidRPr="00B84336" w:rsidRDefault="00AC3BFB" w:rsidP="00B617C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84336">
        <w:rPr>
          <w:b/>
          <w:sz w:val="28"/>
          <w:szCs w:val="28"/>
        </w:rPr>
        <w:t>Перечень возможных рисков при реализации муниципальной программы</w:t>
      </w:r>
    </w:p>
    <w:p w:rsidR="00B84336" w:rsidRPr="008F4E27" w:rsidRDefault="00B84336" w:rsidP="00B843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84336">
        <w:rPr>
          <w:b/>
          <w:sz w:val="28"/>
          <w:szCs w:val="28"/>
        </w:rPr>
        <w:t>"Содержание дорожного хозяйства, организация транспортного</w:t>
      </w:r>
      <w:r w:rsidRPr="008E2DBF">
        <w:rPr>
          <w:b/>
          <w:sz w:val="28"/>
          <w:szCs w:val="28"/>
        </w:rPr>
        <w:t xml:space="preserve"> обслуживания и благоустройство</w:t>
      </w:r>
      <w:r w:rsidRPr="008F4E27">
        <w:rPr>
          <w:b/>
          <w:sz w:val="28"/>
          <w:szCs w:val="28"/>
        </w:rPr>
        <w:t xml:space="preserve"> территории города Ниж</w:t>
      </w:r>
      <w:r w:rsidR="0010296D">
        <w:rPr>
          <w:b/>
          <w:sz w:val="28"/>
          <w:szCs w:val="28"/>
        </w:rPr>
        <w:t>невартовска на 2019</w:t>
      </w:r>
      <w:r w:rsidRPr="008F4E27">
        <w:rPr>
          <w:b/>
          <w:sz w:val="28"/>
          <w:szCs w:val="28"/>
        </w:rPr>
        <w:t>-2025 годы и на плановый период до 2030 года"</w:t>
      </w:r>
    </w:p>
    <w:p w:rsidR="00AC3BFB" w:rsidRPr="00420C03" w:rsidRDefault="00AC3BFB" w:rsidP="00AC3B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20C03">
        <w:rPr>
          <w:b/>
          <w:sz w:val="28"/>
          <w:szCs w:val="28"/>
        </w:rPr>
        <w:t>и мер по их преодолению</w:t>
      </w:r>
    </w:p>
    <w:p w:rsidR="00B84336" w:rsidRPr="00B617C0" w:rsidRDefault="00B84336" w:rsidP="00AC3B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C3BFB" w:rsidRPr="00AC3BFB" w:rsidRDefault="00AC3BFB" w:rsidP="00AC3BF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0"/>
        <w:gridCol w:w="4536"/>
      </w:tblGrid>
      <w:tr w:rsidR="00B84336" w:rsidRPr="004B7CC7" w:rsidTr="00DC03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B84336" w:rsidRPr="004B7CC7" w:rsidTr="00DC03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>3</w:t>
            </w:r>
          </w:p>
        </w:tc>
      </w:tr>
      <w:tr w:rsidR="00B84336" w:rsidRPr="004B7CC7" w:rsidTr="00DC03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>Сокращение бюджетного финансирования, выделенно</w:t>
            </w:r>
            <w:r>
              <w:rPr>
                <w:sz w:val="24"/>
                <w:szCs w:val="24"/>
              </w:rPr>
              <w:t>го на выполнение муниципальной</w:t>
            </w:r>
            <w:r w:rsidRPr="004B7CC7">
              <w:rPr>
                <w:sz w:val="24"/>
                <w:szCs w:val="24"/>
              </w:rPr>
              <w:t xml:space="preserve"> программы, что повлечет, исходя из новых бюджетных параметров, пересм</w:t>
            </w:r>
            <w:r>
              <w:rPr>
                <w:sz w:val="24"/>
                <w:szCs w:val="24"/>
              </w:rPr>
              <w:t>отр задач муниципальной</w:t>
            </w:r>
            <w:r w:rsidRPr="004B7CC7">
              <w:rPr>
                <w:sz w:val="24"/>
                <w:szCs w:val="24"/>
              </w:rPr>
              <w:t xml:space="preserve"> программы с точки зрения их сокращения или снижения ожидаемых результатов от их решения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36" w:rsidRPr="004B7CC7" w:rsidRDefault="00B84336" w:rsidP="00DC03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CC7">
              <w:rPr>
                <w:sz w:val="24"/>
                <w:szCs w:val="24"/>
              </w:rPr>
              <w:t xml:space="preserve">Ежегодная </w:t>
            </w:r>
            <w:r w:rsidRPr="00A835EE">
              <w:rPr>
                <w:sz w:val="24"/>
                <w:szCs w:val="24"/>
              </w:rPr>
              <w:t xml:space="preserve">корректировка </w:t>
            </w:r>
            <w:r w:rsidR="00A835EE" w:rsidRPr="00A835EE">
              <w:rPr>
                <w:sz w:val="24"/>
                <w:szCs w:val="24"/>
              </w:rPr>
              <w:t>результатов исполнения</w:t>
            </w:r>
            <w:r w:rsidRPr="00A835EE">
              <w:rPr>
                <w:sz w:val="24"/>
                <w:szCs w:val="24"/>
              </w:rPr>
              <w:t xml:space="preserve"> муниципальной программы и объемов финансирования</w:t>
            </w:r>
          </w:p>
        </w:tc>
      </w:tr>
    </w:tbl>
    <w:p w:rsidR="00E54A35" w:rsidRDefault="00E54A3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D6715" w:rsidRDefault="00DD6715" w:rsidP="00AD1DEF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</w:p>
    <w:p w:rsidR="007F7824" w:rsidRDefault="007F7824" w:rsidP="00AD1DEF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</w:p>
    <w:p w:rsidR="007F7824" w:rsidRDefault="007F7824" w:rsidP="00AD1DEF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</w:p>
    <w:p w:rsidR="00AB037E" w:rsidRDefault="00AB037E" w:rsidP="00416610">
      <w:pPr>
        <w:ind w:left="5670"/>
        <w:jc w:val="both"/>
        <w:rPr>
          <w:sz w:val="28"/>
        </w:rPr>
      </w:pPr>
    </w:p>
    <w:p w:rsidR="00AB037E" w:rsidRDefault="00AB037E" w:rsidP="00416610">
      <w:pPr>
        <w:ind w:left="5670"/>
        <w:jc w:val="both"/>
        <w:rPr>
          <w:sz w:val="28"/>
        </w:rPr>
      </w:pPr>
    </w:p>
    <w:p w:rsidR="00AB037E" w:rsidRDefault="00AB037E" w:rsidP="00416610">
      <w:pPr>
        <w:ind w:left="5670"/>
        <w:jc w:val="both"/>
        <w:rPr>
          <w:sz w:val="28"/>
        </w:rPr>
      </w:pPr>
    </w:p>
    <w:p w:rsidR="00AB037E" w:rsidRDefault="00AB037E" w:rsidP="00416610">
      <w:pPr>
        <w:ind w:left="5670"/>
        <w:jc w:val="both"/>
        <w:rPr>
          <w:sz w:val="28"/>
        </w:rPr>
      </w:pPr>
    </w:p>
    <w:p w:rsidR="00B84336" w:rsidRDefault="00B84336" w:rsidP="00416610">
      <w:pPr>
        <w:ind w:left="5670"/>
        <w:jc w:val="both"/>
        <w:rPr>
          <w:sz w:val="28"/>
        </w:rPr>
      </w:pPr>
    </w:p>
    <w:p w:rsidR="00B84336" w:rsidRDefault="00B84336" w:rsidP="00416610">
      <w:pPr>
        <w:ind w:left="5670"/>
        <w:jc w:val="both"/>
        <w:rPr>
          <w:sz w:val="28"/>
        </w:rPr>
      </w:pPr>
    </w:p>
    <w:p w:rsidR="00B84336" w:rsidRDefault="00B84336" w:rsidP="00416610">
      <w:pPr>
        <w:ind w:left="5670"/>
        <w:jc w:val="both"/>
        <w:rPr>
          <w:sz w:val="28"/>
        </w:rPr>
      </w:pPr>
    </w:p>
    <w:p w:rsidR="00B84336" w:rsidRDefault="00B84336" w:rsidP="00416610">
      <w:pPr>
        <w:ind w:left="5670"/>
        <w:jc w:val="both"/>
        <w:rPr>
          <w:sz w:val="28"/>
        </w:rPr>
      </w:pPr>
    </w:p>
    <w:p w:rsidR="00B84336" w:rsidRDefault="00B84336" w:rsidP="00416610">
      <w:pPr>
        <w:ind w:left="5670"/>
        <w:jc w:val="both"/>
        <w:rPr>
          <w:sz w:val="28"/>
        </w:rPr>
      </w:pPr>
    </w:p>
    <w:p w:rsidR="00B84336" w:rsidRDefault="00B84336" w:rsidP="00416610">
      <w:pPr>
        <w:ind w:left="5670"/>
        <w:jc w:val="both"/>
        <w:rPr>
          <w:sz w:val="28"/>
        </w:rPr>
      </w:pPr>
    </w:p>
    <w:sectPr w:rsidR="00B84336" w:rsidSect="00DD67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E9" w:rsidRDefault="00EA2AE9">
      <w:r>
        <w:separator/>
      </w:r>
    </w:p>
  </w:endnote>
  <w:endnote w:type="continuationSeparator" w:id="0">
    <w:p w:rsidR="00EA2AE9" w:rsidRDefault="00EA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E9" w:rsidRDefault="00EA2AE9">
      <w:r>
        <w:separator/>
      </w:r>
    </w:p>
  </w:footnote>
  <w:footnote w:type="continuationSeparator" w:id="0">
    <w:p w:rsidR="00EA2AE9" w:rsidRDefault="00EA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9C9"/>
    <w:multiLevelType w:val="hybridMultilevel"/>
    <w:tmpl w:val="C85649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D91"/>
    <w:multiLevelType w:val="hybridMultilevel"/>
    <w:tmpl w:val="DD62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368"/>
    <w:multiLevelType w:val="hybridMultilevel"/>
    <w:tmpl w:val="43FC8BF6"/>
    <w:lvl w:ilvl="0" w:tplc="18BA17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6D8"/>
    <w:multiLevelType w:val="hybridMultilevel"/>
    <w:tmpl w:val="A02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 w15:restartNumberingAfterBreak="0">
    <w:nsid w:val="24575E9A"/>
    <w:multiLevelType w:val="hybridMultilevel"/>
    <w:tmpl w:val="6E82FB86"/>
    <w:lvl w:ilvl="0" w:tplc="F672F8D0">
      <w:start w:val="3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7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EC1509"/>
    <w:multiLevelType w:val="hybridMultilevel"/>
    <w:tmpl w:val="58B4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44C"/>
    <w:multiLevelType w:val="hybridMultilevel"/>
    <w:tmpl w:val="F10C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E4579"/>
    <w:multiLevelType w:val="hybridMultilevel"/>
    <w:tmpl w:val="8A44C384"/>
    <w:lvl w:ilvl="0" w:tplc="57F6E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2B961D8"/>
    <w:multiLevelType w:val="multilevel"/>
    <w:tmpl w:val="BBDEAE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4" w15:restartNumberingAfterBreak="0">
    <w:nsid w:val="74954370"/>
    <w:multiLevelType w:val="hybridMultilevel"/>
    <w:tmpl w:val="6556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14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"/>
  </w:num>
  <w:num w:numId="13">
    <w:abstractNumId w:val="13"/>
  </w:num>
  <w:num w:numId="14">
    <w:abstractNumId w:val="6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A3482"/>
    <w:rsid w:val="00001777"/>
    <w:rsid w:val="00001E88"/>
    <w:rsid w:val="0000557C"/>
    <w:rsid w:val="0001046B"/>
    <w:rsid w:val="00014D7B"/>
    <w:rsid w:val="0002016D"/>
    <w:rsid w:val="00021F19"/>
    <w:rsid w:val="00022563"/>
    <w:rsid w:val="000226E0"/>
    <w:rsid w:val="0002539D"/>
    <w:rsid w:val="0003108E"/>
    <w:rsid w:val="0003308A"/>
    <w:rsid w:val="00035B3B"/>
    <w:rsid w:val="000404E0"/>
    <w:rsid w:val="000421B8"/>
    <w:rsid w:val="00042EE1"/>
    <w:rsid w:val="00042F12"/>
    <w:rsid w:val="00050653"/>
    <w:rsid w:val="00050E99"/>
    <w:rsid w:val="00052FB8"/>
    <w:rsid w:val="00053250"/>
    <w:rsid w:val="00053303"/>
    <w:rsid w:val="000558D7"/>
    <w:rsid w:val="00055DD6"/>
    <w:rsid w:val="00056731"/>
    <w:rsid w:val="00062B61"/>
    <w:rsid w:val="00062DE6"/>
    <w:rsid w:val="00062FD4"/>
    <w:rsid w:val="00063A88"/>
    <w:rsid w:val="00063D85"/>
    <w:rsid w:val="000711BB"/>
    <w:rsid w:val="000735D1"/>
    <w:rsid w:val="00083AB1"/>
    <w:rsid w:val="00086A11"/>
    <w:rsid w:val="0009068C"/>
    <w:rsid w:val="00091A20"/>
    <w:rsid w:val="00096188"/>
    <w:rsid w:val="00097D89"/>
    <w:rsid w:val="000A409A"/>
    <w:rsid w:val="000B1574"/>
    <w:rsid w:val="000C24BA"/>
    <w:rsid w:val="000C48D1"/>
    <w:rsid w:val="000C5D1A"/>
    <w:rsid w:val="000C5EFF"/>
    <w:rsid w:val="000C6F84"/>
    <w:rsid w:val="000C7144"/>
    <w:rsid w:val="000D577E"/>
    <w:rsid w:val="000E1568"/>
    <w:rsid w:val="000E350D"/>
    <w:rsid w:val="000E70E9"/>
    <w:rsid w:val="000E7EDD"/>
    <w:rsid w:val="000F0F61"/>
    <w:rsid w:val="000F2B0E"/>
    <w:rsid w:val="000F3177"/>
    <w:rsid w:val="000F7D5A"/>
    <w:rsid w:val="00100D21"/>
    <w:rsid w:val="001011C4"/>
    <w:rsid w:val="0010296D"/>
    <w:rsid w:val="00104E3D"/>
    <w:rsid w:val="00106723"/>
    <w:rsid w:val="001110FA"/>
    <w:rsid w:val="001203A5"/>
    <w:rsid w:val="001241EC"/>
    <w:rsid w:val="001277CD"/>
    <w:rsid w:val="00131244"/>
    <w:rsid w:val="00131BE1"/>
    <w:rsid w:val="00140D7D"/>
    <w:rsid w:val="001411B0"/>
    <w:rsid w:val="001473ED"/>
    <w:rsid w:val="00147840"/>
    <w:rsid w:val="00150E79"/>
    <w:rsid w:val="00155474"/>
    <w:rsid w:val="00156273"/>
    <w:rsid w:val="00160FE5"/>
    <w:rsid w:val="001634BA"/>
    <w:rsid w:val="00167940"/>
    <w:rsid w:val="00170245"/>
    <w:rsid w:val="00175056"/>
    <w:rsid w:val="001827AB"/>
    <w:rsid w:val="00182F32"/>
    <w:rsid w:val="00184DA7"/>
    <w:rsid w:val="00193185"/>
    <w:rsid w:val="0019540B"/>
    <w:rsid w:val="0019582A"/>
    <w:rsid w:val="001A3789"/>
    <w:rsid w:val="001A4680"/>
    <w:rsid w:val="001A4ED7"/>
    <w:rsid w:val="001A5C1A"/>
    <w:rsid w:val="001B0C64"/>
    <w:rsid w:val="001B475F"/>
    <w:rsid w:val="001B72A4"/>
    <w:rsid w:val="001D0EDA"/>
    <w:rsid w:val="001D1DB2"/>
    <w:rsid w:val="001D255A"/>
    <w:rsid w:val="001D334F"/>
    <w:rsid w:val="001D6260"/>
    <w:rsid w:val="001D70BE"/>
    <w:rsid w:val="001E1784"/>
    <w:rsid w:val="001E1E43"/>
    <w:rsid w:val="001E25B8"/>
    <w:rsid w:val="001E2D79"/>
    <w:rsid w:val="001F052B"/>
    <w:rsid w:val="001F345F"/>
    <w:rsid w:val="001F35D4"/>
    <w:rsid w:val="001F5FB5"/>
    <w:rsid w:val="00202822"/>
    <w:rsid w:val="002029C4"/>
    <w:rsid w:val="00202E57"/>
    <w:rsid w:val="00207EA3"/>
    <w:rsid w:val="00211B89"/>
    <w:rsid w:val="00212D02"/>
    <w:rsid w:val="00213C26"/>
    <w:rsid w:val="002159CA"/>
    <w:rsid w:val="00221D71"/>
    <w:rsid w:val="00223D8E"/>
    <w:rsid w:val="00224392"/>
    <w:rsid w:val="002243D7"/>
    <w:rsid w:val="00224855"/>
    <w:rsid w:val="00231945"/>
    <w:rsid w:val="00232B00"/>
    <w:rsid w:val="00233ACD"/>
    <w:rsid w:val="002372A1"/>
    <w:rsid w:val="00243A21"/>
    <w:rsid w:val="0024671A"/>
    <w:rsid w:val="00250AD7"/>
    <w:rsid w:val="00251B01"/>
    <w:rsid w:val="0025414B"/>
    <w:rsid w:val="00260912"/>
    <w:rsid w:val="00266E9E"/>
    <w:rsid w:val="00275454"/>
    <w:rsid w:val="00276E2F"/>
    <w:rsid w:val="002850D1"/>
    <w:rsid w:val="00285EA6"/>
    <w:rsid w:val="002865D5"/>
    <w:rsid w:val="002922D5"/>
    <w:rsid w:val="002929DD"/>
    <w:rsid w:val="0029473F"/>
    <w:rsid w:val="002955A7"/>
    <w:rsid w:val="002A6C1C"/>
    <w:rsid w:val="002B01A5"/>
    <w:rsid w:val="002B28D0"/>
    <w:rsid w:val="002B43CD"/>
    <w:rsid w:val="002B5C6C"/>
    <w:rsid w:val="002B67EE"/>
    <w:rsid w:val="002B77FF"/>
    <w:rsid w:val="002B7D62"/>
    <w:rsid w:val="002C3E61"/>
    <w:rsid w:val="002C63DE"/>
    <w:rsid w:val="002C65CD"/>
    <w:rsid w:val="002D1948"/>
    <w:rsid w:val="002E005C"/>
    <w:rsid w:val="002E05C4"/>
    <w:rsid w:val="002E2290"/>
    <w:rsid w:val="002E5D30"/>
    <w:rsid w:val="002F0B87"/>
    <w:rsid w:val="002F3CC9"/>
    <w:rsid w:val="002F43A8"/>
    <w:rsid w:val="002F6295"/>
    <w:rsid w:val="00301E7B"/>
    <w:rsid w:val="00302438"/>
    <w:rsid w:val="00304FFB"/>
    <w:rsid w:val="003106AB"/>
    <w:rsid w:val="00320895"/>
    <w:rsid w:val="003212BF"/>
    <w:rsid w:val="00322000"/>
    <w:rsid w:val="003234D1"/>
    <w:rsid w:val="0032483A"/>
    <w:rsid w:val="003251E1"/>
    <w:rsid w:val="00331489"/>
    <w:rsid w:val="00333F8A"/>
    <w:rsid w:val="00335FAD"/>
    <w:rsid w:val="00340F05"/>
    <w:rsid w:val="003434A4"/>
    <w:rsid w:val="00343B1F"/>
    <w:rsid w:val="00343B61"/>
    <w:rsid w:val="0035253B"/>
    <w:rsid w:val="00353C76"/>
    <w:rsid w:val="00362D7C"/>
    <w:rsid w:val="00364E9D"/>
    <w:rsid w:val="00372283"/>
    <w:rsid w:val="003745DD"/>
    <w:rsid w:val="00376597"/>
    <w:rsid w:val="003801BC"/>
    <w:rsid w:val="00380C8C"/>
    <w:rsid w:val="00382257"/>
    <w:rsid w:val="00382315"/>
    <w:rsid w:val="00384842"/>
    <w:rsid w:val="00390521"/>
    <w:rsid w:val="0039318E"/>
    <w:rsid w:val="00393D76"/>
    <w:rsid w:val="003947CB"/>
    <w:rsid w:val="0039595E"/>
    <w:rsid w:val="00396A11"/>
    <w:rsid w:val="0039753A"/>
    <w:rsid w:val="003A22C2"/>
    <w:rsid w:val="003B0576"/>
    <w:rsid w:val="003B2D4B"/>
    <w:rsid w:val="003B34BC"/>
    <w:rsid w:val="003B59B4"/>
    <w:rsid w:val="003B6B57"/>
    <w:rsid w:val="003B7758"/>
    <w:rsid w:val="003C6358"/>
    <w:rsid w:val="003D2A92"/>
    <w:rsid w:val="003D2D40"/>
    <w:rsid w:val="003D6DC3"/>
    <w:rsid w:val="003D720C"/>
    <w:rsid w:val="003D7225"/>
    <w:rsid w:val="003E23C2"/>
    <w:rsid w:val="003E421A"/>
    <w:rsid w:val="003E61CB"/>
    <w:rsid w:val="003E659E"/>
    <w:rsid w:val="003F321A"/>
    <w:rsid w:val="003F419E"/>
    <w:rsid w:val="003F6DF0"/>
    <w:rsid w:val="00402323"/>
    <w:rsid w:val="004027DA"/>
    <w:rsid w:val="00403012"/>
    <w:rsid w:val="00406FE9"/>
    <w:rsid w:val="004111EC"/>
    <w:rsid w:val="00413B0A"/>
    <w:rsid w:val="00414C4A"/>
    <w:rsid w:val="00416610"/>
    <w:rsid w:val="00416A22"/>
    <w:rsid w:val="00420336"/>
    <w:rsid w:val="00420C03"/>
    <w:rsid w:val="00423792"/>
    <w:rsid w:val="00432351"/>
    <w:rsid w:val="00432D87"/>
    <w:rsid w:val="00434162"/>
    <w:rsid w:val="004369CA"/>
    <w:rsid w:val="00436B83"/>
    <w:rsid w:val="00437167"/>
    <w:rsid w:val="00442909"/>
    <w:rsid w:val="004545F5"/>
    <w:rsid w:val="00455659"/>
    <w:rsid w:val="00455F31"/>
    <w:rsid w:val="004567EF"/>
    <w:rsid w:val="00456C56"/>
    <w:rsid w:val="00456F7A"/>
    <w:rsid w:val="00456F8B"/>
    <w:rsid w:val="00460377"/>
    <w:rsid w:val="00460E01"/>
    <w:rsid w:val="00462902"/>
    <w:rsid w:val="004638B1"/>
    <w:rsid w:val="004668A7"/>
    <w:rsid w:val="00466E59"/>
    <w:rsid w:val="00467344"/>
    <w:rsid w:val="00470716"/>
    <w:rsid w:val="00472A6E"/>
    <w:rsid w:val="00473061"/>
    <w:rsid w:val="00476D48"/>
    <w:rsid w:val="004772F7"/>
    <w:rsid w:val="00477D16"/>
    <w:rsid w:val="00480761"/>
    <w:rsid w:val="00483DDB"/>
    <w:rsid w:val="00484921"/>
    <w:rsid w:val="00485987"/>
    <w:rsid w:val="00485B95"/>
    <w:rsid w:val="00485D91"/>
    <w:rsid w:val="004945C1"/>
    <w:rsid w:val="0049462C"/>
    <w:rsid w:val="004A1AF4"/>
    <w:rsid w:val="004A3482"/>
    <w:rsid w:val="004A3F9A"/>
    <w:rsid w:val="004A7937"/>
    <w:rsid w:val="004B1E93"/>
    <w:rsid w:val="004B228E"/>
    <w:rsid w:val="004B452F"/>
    <w:rsid w:val="004B4F48"/>
    <w:rsid w:val="004B5D91"/>
    <w:rsid w:val="004B68DA"/>
    <w:rsid w:val="004C0AD0"/>
    <w:rsid w:val="004C1ED7"/>
    <w:rsid w:val="004C3757"/>
    <w:rsid w:val="004C3D18"/>
    <w:rsid w:val="004D0604"/>
    <w:rsid w:val="004D0FD1"/>
    <w:rsid w:val="004D1590"/>
    <w:rsid w:val="004D1756"/>
    <w:rsid w:val="004D3E5C"/>
    <w:rsid w:val="004D45A0"/>
    <w:rsid w:val="004E20E0"/>
    <w:rsid w:val="004F1D0B"/>
    <w:rsid w:val="004F290D"/>
    <w:rsid w:val="004F4362"/>
    <w:rsid w:val="004F63E0"/>
    <w:rsid w:val="004F7E73"/>
    <w:rsid w:val="005032EC"/>
    <w:rsid w:val="00505F6B"/>
    <w:rsid w:val="00507523"/>
    <w:rsid w:val="00511C60"/>
    <w:rsid w:val="00514CCB"/>
    <w:rsid w:val="005159AE"/>
    <w:rsid w:val="005216DE"/>
    <w:rsid w:val="005217B2"/>
    <w:rsid w:val="005222A0"/>
    <w:rsid w:val="00524099"/>
    <w:rsid w:val="0052784D"/>
    <w:rsid w:val="005303F5"/>
    <w:rsid w:val="00533BED"/>
    <w:rsid w:val="0053717E"/>
    <w:rsid w:val="00551237"/>
    <w:rsid w:val="00552D9D"/>
    <w:rsid w:val="00554A87"/>
    <w:rsid w:val="005573D6"/>
    <w:rsid w:val="00560C66"/>
    <w:rsid w:val="00566D99"/>
    <w:rsid w:val="0058227B"/>
    <w:rsid w:val="005831A9"/>
    <w:rsid w:val="00585E99"/>
    <w:rsid w:val="005914E2"/>
    <w:rsid w:val="0059257A"/>
    <w:rsid w:val="00592A44"/>
    <w:rsid w:val="00592DBF"/>
    <w:rsid w:val="00592E90"/>
    <w:rsid w:val="0059413F"/>
    <w:rsid w:val="005A2B4A"/>
    <w:rsid w:val="005A3255"/>
    <w:rsid w:val="005B0760"/>
    <w:rsid w:val="005B67CE"/>
    <w:rsid w:val="005C04EB"/>
    <w:rsid w:val="005C0587"/>
    <w:rsid w:val="005C0699"/>
    <w:rsid w:val="005D2C33"/>
    <w:rsid w:val="005D36AF"/>
    <w:rsid w:val="005D4B39"/>
    <w:rsid w:val="005D6E2E"/>
    <w:rsid w:val="005D7CDB"/>
    <w:rsid w:val="005E22DB"/>
    <w:rsid w:val="005E75FC"/>
    <w:rsid w:val="005F0808"/>
    <w:rsid w:val="005F1A3C"/>
    <w:rsid w:val="005F41D7"/>
    <w:rsid w:val="006000AE"/>
    <w:rsid w:val="006030D2"/>
    <w:rsid w:val="0061096A"/>
    <w:rsid w:val="00612920"/>
    <w:rsid w:val="00623B93"/>
    <w:rsid w:val="00623D83"/>
    <w:rsid w:val="006240C0"/>
    <w:rsid w:val="006333D6"/>
    <w:rsid w:val="00634FCD"/>
    <w:rsid w:val="0064248E"/>
    <w:rsid w:val="00642786"/>
    <w:rsid w:val="00642A16"/>
    <w:rsid w:val="00644294"/>
    <w:rsid w:val="006453EB"/>
    <w:rsid w:val="00646983"/>
    <w:rsid w:val="006530CE"/>
    <w:rsid w:val="006558E3"/>
    <w:rsid w:val="00655C6C"/>
    <w:rsid w:val="00656498"/>
    <w:rsid w:val="006610F4"/>
    <w:rsid w:val="00665474"/>
    <w:rsid w:val="006668A9"/>
    <w:rsid w:val="00666F81"/>
    <w:rsid w:val="00670185"/>
    <w:rsid w:val="00672BA9"/>
    <w:rsid w:val="00681E5C"/>
    <w:rsid w:val="00684AED"/>
    <w:rsid w:val="006905DD"/>
    <w:rsid w:val="0069113D"/>
    <w:rsid w:val="0069429D"/>
    <w:rsid w:val="006958DD"/>
    <w:rsid w:val="00696D17"/>
    <w:rsid w:val="006A0198"/>
    <w:rsid w:val="006A1DAE"/>
    <w:rsid w:val="006A7A73"/>
    <w:rsid w:val="006B1353"/>
    <w:rsid w:val="006B5E85"/>
    <w:rsid w:val="006B6886"/>
    <w:rsid w:val="006C173A"/>
    <w:rsid w:val="006C2BCE"/>
    <w:rsid w:val="006D1000"/>
    <w:rsid w:val="006D2853"/>
    <w:rsid w:val="006D3971"/>
    <w:rsid w:val="006D768E"/>
    <w:rsid w:val="006E2C90"/>
    <w:rsid w:val="006E3A1F"/>
    <w:rsid w:val="006E7B87"/>
    <w:rsid w:val="006F2221"/>
    <w:rsid w:val="006F617F"/>
    <w:rsid w:val="00702C09"/>
    <w:rsid w:val="007034DE"/>
    <w:rsid w:val="00704744"/>
    <w:rsid w:val="00704C3E"/>
    <w:rsid w:val="0071091F"/>
    <w:rsid w:val="007255DE"/>
    <w:rsid w:val="00726321"/>
    <w:rsid w:val="00733489"/>
    <w:rsid w:val="00733890"/>
    <w:rsid w:val="00734ED2"/>
    <w:rsid w:val="00740ABE"/>
    <w:rsid w:val="00741131"/>
    <w:rsid w:val="00741C16"/>
    <w:rsid w:val="00742367"/>
    <w:rsid w:val="007451F3"/>
    <w:rsid w:val="00746995"/>
    <w:rsid w:val="0074777C"/>
    <w:rsid w:val="00752732"/>
    <w:rsid w:val="00761556"/>
    <w:rsid w:val="00772713"/>
    <w:rsid w:val="00772CF6"/>
    <w:rsid w:val="00775CF7"/>
    <w:rsid w:val="0077787F"/>
    <w:rsid w:val="00780B23"/>
    <w:rsid w:val="007824D6"/>
    <w:rsid w:val="00784203"/>
    <w:rsid w:val="007856B1"/>
    <w:rsid w:val="00791FDB"/>
    <w:rsid w:val="0079633B"/>
    <w:rsid w:val="007963B2"/>
    <w:rsid w:val="007A0DE4"/>
    <w:rsid w:val="007A2579"/>
    <w:rsid w:val="007A38F6"/>
    <w:rsid w:val="007A46DA"/>
    <w:rsid w:val="007A7C9E"/>
    <w:rsid w:val="007B1187"/>
    <w:rsid w:val="007B47E6"/>
    <w:rsid w:val="007B4D2B"/>
    <w:rsid w:val="007B6F79"/>
    <w:rsid w:val="007C1B68"/>
    <w:rsid w:val="007C3543"/>
    <w:rsid w:val="007C4510"/>
    <w:rsid w:val="007C6526"/>
    <w:rsid w:val="007D4AC8"/>
    <w:rsid w:val="007D6BB0"/>
    <w:rsid w:val="007D6F70"/>
    <w:rsid w:val="007D7BC3"/>
    <w:rsid w:val="007E056E"/>
    <w:rsid w:val="007E1CD0"/>
    <w:rsid w:val="007E4FCA"/>
    <w:rsid w:val="007E7087"/>
    <w:rsid w:val="007F5ED6"/>
    <w:rsid w:val="007F6DB1"/>
    <w:rsid w:val="007F6F52"/>
    <w:rsid w:val="007F765C"/>
    <w:rsid w:val="007F7824"/>
    <w:rsid w:val="00800315"/>
    <w:rsid w:val="00801BE5"/>
    <w:rsid w:val="008043DF"/>
    <w:rsid w:val="008076F3"/>
    <w:rsid w:val="00807F66"/>
    <w:rsid w:val="00810858"/>
    <w:rsid w:val="00811BFD"/>
    <w:rsid w:val="00814DF0"/>
    <w:rsid w:val="00815195"/>
    <w:rsid w:val="0081630F"/>
    <w:rsid w:val="0081674B"/>
    <w:rsid w:val="0082167A"/>
    <w:rsid w:val="008228C3"/>
    <w:rsid w:val="00822B8B"/>
    <w:rsid w:val="0082615F"/>
    <w:rsid w:val="00826172"/>
    <w:rsid w:val="0083024B"/>
    <w:rsid w:val="00840E8C"/>
    <w:rsid w:val="00845A4B"/>
    <w:rsid w:val="00851B92"/>
    <w:rsid w:val="0085259D"/>
    <w:rsid w:val="008557D9"/>
    <w:rsid w:val="00856C5B"/>
    <w:rsid w:val="00860476"/>
    <w:rsid w:val="00860ED6"/>
    <w:rsid w:val="0086227C"/>
    <w:rsid w:val="00863682"/>
    <w:rsid w:val="00864C4D"/>
    <w:rsid w:val="0086522A"/>
    <w:rsid w:val="00871C3B"/>
    <w:rsid w:val="00875A3F"/>
    <w:rsid w:val="0088237E"/>
    <w:rsid w:val="0088323F"/>
    <w:rsid w:val="00884EFC"/>
    <w:rsid w:val="0088668C"/>
    <w:rsid w:val="00887B90"/>
    <w:rsid w:val="00890E3C"/>
    <w:rsid w:val="00893AA2"/>
    <w:rsid w:val="00896003"/>
    <w:rsid w:val="00896784"/>
    <w:rsid w:val="008A54E1"/>
    <w:rsid w:val="008A5704"/>
    <w:rsid w:val="008B0481"/>
    <w:rsid w:val="008B1E31"/>
    <w:rsid w:val="008C4BD7"/>
    <w:rsid w:val="008C7A92"/>
    <w:rsid w:val="008D3861"/>
    <w:rsid w:val="008E243C"/>
    <w:rsid w:val="008E2DBF"/>
    <w:rsid w:val="008E6A04"/>
    <w:rsid w:val="008F2025"/>
    <w:rsid w:val="008F4E27"/>
    <w:rsid w:val="008F5506"/>
    <w:rsid w:val="00903546"/>
    <w:rsid w:val="00907775"/>
    <w:rsid w:val="00910D85"/>
    <w:rsid w:val="00921D37"/>
    <w:rsid w:val="0092444F"/>
    <w:rsid w:val="009256F4"/>
    <w:rsid w:val="009310C2"/>
    <w:rsid w:val="00934057"/>
    <w:rsid w:val="009407F5"/>
    <w:rsid w:val="00940BAA"/>
    <w:rsid w:val="009423E0"/>
    <w:rsid w:val="00942C6D"/>
    <w:rsid w:val="00945293"/>
    <w:rsid w:val="0094576C"/>
    <w:rsid w:val="00947ABB"/>
    <w:rsid w:val="009505D7"/>
    <w:rsid w:val="009510F2"/>
    <w:rsid w:val="0096039E"/>
    <w:rsid w:val="009626BF"/>
    <w:rsid w:val="00964F93"/>
    <w:rsid w:val="00966182"/>
    <w:rsid w:val="00967D41"/>
    <w:rsid w:val="00972608"/>
    <w:rsid w:val="00972E2D"/>
    <w:rsid w:val="0097402A"/>
    <w:rsid w:val="00976223"/>
    <w:rsid w:val="00980740"/>
    <w:rsid w:val="009812DA"/>
    <w:rsid w:val="00983269"/>
    <w:rsid w:val="00983331"/>
    <w:rsid w:val="00983B20"/>
    <w:rsid w:val="00984550"/>
    <w:rsid w:val="0099268A"/>
    <w:rsid w:val="009A243F"/>
    <w:rsid w:val="009A3FCC"/>
    <w:rsid w:val="009B1D4D"/>
    <w:rsid w:val="009B3A65"/>
    <w:rsid w:val="009B4327"/>
    <w:rsid w:val="009B5603"/>
    <w:rsid w:val="009B7DD5"/>
    <w:rsid w:val="009C3863"/>
    <w:rsid w:val="009C52E9"/>
    <w:rsid w:val="009C5DB3"/>
    <w:rsid w:val="009C7749"/>
    <w:rsid w:val="009C7E39"/>
    <w:rsid w:val="009D044F"/>
    <w:rsid w:val="009D2E57"/>
    <w:rsid w:val="009D5051"/>
    <w:rsid w:val="009E168E"/>
    <w:rsid w:val="009E4F0F"/>
    <w:rsid w:val="009E50EB"/>
    <w:rsid w:val="009E54A3"/>
    <w:rsid w:val="009E74E3"/>
    <w:rsid w:val="009F32A1"/>
    <w:rsid w:val="009F338F"/>
    <w:rsid w:val="00A01686"/>
    <w:rsid w:val="00A03C16"/>
    <w:rsid w:val="00A11028"/>
    <w:rsid w:val="00A13227"/>
    <w:rsid w:val="00A13FF0"/>
    <w:rsid w:val="00A14453"/>
    <w:rsid w:val="00A14BBB"/>
    <w:rsid w:val="00A15D3A"/>
    <w:rsid w:val="00A16047"/>
    <w:rsid w:val="00A179EF"/>
    <w:rsid w:val="00A224E1"/>
    <w:rsid w:val="00A250FD"/>
    <w:rsid w:val="00A31143"/>
    <w:rsid w:val="00A44756"/>
    <w:rsid w:val="00A47D9D"/>
    <w:rsid w:val="00A5316E"/>
    <w:rsid w:val="00A53B35"/>
    <w:rsid w:val="00A542DD"/>
    <w:rsid w:val="00A54314"/>
    <w:rsid w:val="00A54D4D"/>
    <w:rsid w:val="00A57FB8"/>
    <w:rsid w:val="00A61B15"/>
    <w:rsid w:val="00A63C6A"/>
    <w:rsid w:val="00A65129"/>
    <w:rsid w:val="00A65EA8"/>
    <w:rsid w:val="00A6727F"/>
    <w:rsid w:val="00A67D2D"/>
    <w:rsid w:val="00A67FD0"/>
    <w:rsid w:val="00A70E39"/>
    <w:rsid w:val="00A755E8"/>
    <w:rsid w:val="00A75E7E"/>
    <w:rsid w:val="00A81990"/>
    <w:rsid w:val="00A81A45"/>
    <w:rsid w:val="00A8323A"/>
    <w:rsid w:val="00A835EE"/>
    <w:rsid w:val="00A8372D"/>
    <w:rsid w:val="00A8390A"/>
    <w:rsid w:val="00A83B5F"/>
    <w:rsid w:val="00A87718"/>
    <w:rsid w:val="00A951F3"/>
    <w:rsid w:val="00A95808"/>
    <w:rsid w:val="00A9794F"/>
    <w:rsid w:val="00AA3142"/>
    <w:rsid w:val="00AA3569"/>
    <w:rsid w:val="00AA3A9C"/>
    <w:rsid w:val="00AA43D5"/>
    <w:rsid w:val="00AB0329"/>
    <w:rsid w:val="00AB037E"/>
    <w:rsid w:val="00AB2544"/>
    <w:rsid w:val="00AB3079"/>
    <w:rsid w:val="00AC22E7"/>
    <w:rsid w:val="00AC36E5"/>
    <w:rsid w:val="00AC3BFB"/>
    <w:rsid w:val="00AC48C3"/>
    <w:rsid w:val="00AD0DD6"/>
    <w:rsid w:val="00AD1DEF"/>
    <w:rsid w:val="00AD1E3A"/>
    <w:rsid w:val="00AD4D21"/>
    <w:rsid w:val="00AD5E08"/>
    <w:rsid w:val="00AD690F"/>
    <w:rsid w:val="00AE0FAC"/>
    <w:rsid w:val="00AE1F0F"/>
    <w:rsid w:val="00AE76D3"/>
    <w:rsid w:val="00AF0209"/>
    <w:rsid w:val="00AF07E4"/>
    <w:rsid w:val="00AF1281"/>
    <w:rsid w:val="00AF2897"/>
    <w:rsid w:val="00AF2913"/>
    <w:rsid w:val="00AF558F"/>
    <w:rsid w:val="00B00665"/>
    <w:rsid w:val="00B00EB4"/>
    <w:rsid w:val="00B01244"/>
    <w:rsid w:val="00B04975"/>
    <w:rsid w:val="00B10308"/>
    <w:rsid w:val="00B129D8"/>
    <w:rsid w:val="00B13BEA"/>
    <w:rsid w:val="00B2014C"/>
    <w:rsid w:val="00B207F0"/>
    <w:rsid w:val="00B23176"/>
    <w:rsid w:val="00B2400F"/>
    <w:rsid w:val="00B2698B"/>
    <w:rsid w:val="00B2711C"/>
    <w:rsid w:val="00B30824"/>
    <w:rsid w:val="00B31993"/>
    <w:rsid w:val="00B343D3"/>
    <w:rsid w:val="00B361C9"/>
    <w:rsid w:val="00B37A49"/>
    <w:rsid w:val="00B404B6"/>
    <w:rsid w:val="00B41A16"/>
    <w:rsid w:val="00B42218"/>
    <w:rsid w:val="00B508DF"/>
    <w:rsid w:val="00B50E9E"/>
    <w:rsid w:val="00B617C0"/>
    <w:rsid w:val="00B62068"/>
    <w:rsid w:val="00B67BC0"/>
    <w:rsid w:val="00B70B0A"/>
    <w:rsid w:val="00B74891"/>
    <w:rsid w:val="00B764EF"/>
    <w:rsid w:val="00B76A10"/>
    <w:rsid w:val="00B82D00"/>
    <w:rsid w:val="00B84336"/>
    <w:rsid w:val="00B853F0"/>
    <w:rsid w:val="00B855E7"/>
    <w:rsid w:val="00B9050A"/>
    <w:rsid w:val="00B92AF8"/>
    <w:rsid w:val="00B92DA3"/>
    <w:rsid w:val="00B953BD"/>
    <w:rsid w:val="00B95918"/>
    <w:rsid w:val="00B97BAD"/>
    <w:rsid w:val="00BA31D0"/>
    <w:rsid w:val="00BB03AF"/>
    <w:rsid w:val="00BB3A05"/>
    <w:rsid w:val="00BB4972"/>
    <w:rsid w:val="00BB639D"/>
    <w:rsid w:val="00BC1E00"/>
    <w:rsid w:val="00BC50A6"/>
    <w:rsid w:val="00BC6AA0"/>
    <w:rsid w:val="00BD3CB5"/>
    <w:rsid w:val="00BD5AC7"/>
    <w:rsid w:val="00BD5D0F"/>
    <w:rsid w:val="00BE2DB7"/>
    <w:rsid w:val="00BE3CCE"/>
    <w:rsid w:val="00BE4189"/>
    <w:rsid w:val="00BE6CFE"/>
    <w:rsid w:val="00BF002B"/>
    <w:rsid w:val="00BF2350"/>
    <w:rsid w:val="00BF2D92"/>
    <w:rsid w:val="00BF5FBA"/>
    <w:rsid w:val="00C03EC4"/>
    <w:rsid w:val="00C0425B"/>
    <w:rsid w:val="00C04355"/>
    <w:rsid w:val="00C06590"/>
    <w:rsid w:val="00C111CE"/>
    <w:rsid w:val="00C15F79"/>
    <w:rsid w:val="00C168F4"/>
    <w:rsid w:val="00C210FD"/>
    <w:rsid w:val="00C221AE"/>
    <w:rsid w:val="00C26BE1"/>
    <w:rsid w:val="00C31521"/>
    <w:rsid w:val="00C3641D"/>
    <w:rsid w:val="00C40838"/>
    <w:rsid w:val="00C4105A"/>
    <w:rsid w:val="00C415BF"/>
    <w:rsid w:val="00C41777"/>
    <w:rsid w:val="00C525BC"/>
    <w:rsid w:val="00C60180"/>
    <w:rsid w:val="00C61608"/>
    <w:rsid w:val="00C63C2E"/>
    <w:rsid w:val="00C70894"/>
    <w:rsid w:val="00C712A1"/>
    <w:rsid w:val="00C720A3"/>
    <w:rsid w:val="00C76946"/>
    <w:rsid w:val="00C819A5"/>
    <w:rsid w:val="00C91B90"/>
    <w:rsid w:val="00C9479D"/>
    <w:rsid w:val="00C972D0"/>
    <w:rsid w:val="00CA1D6B"/>
    <w:rsid w:val="00CA4FDC"/>
    <w:rsid w:val="00CB0BAB"/>
    <w:rsid w:val="00CB1B61"/>
    <w:rsid w:val="00CB5E48"/>
    <w:rsid w:val="00CB6AA4"/>
    <w:rsid w:val="00CC2C34"/>
    <w:rsid w:val="00CC7247"/>
    <w:rsid w:val="00CC7E5A"/>
    <w:rsid w:val="00CD49BB"/>
    <w:rsid w:val="00CE2792"/>
    <w:rsid w:val="00CE3AB0"/>
    <w:rsid w:val="00CE52A3"/>
    <w:rsid w:val="00CE6217"/>
    <w:rsid w:val="00CF2CCD"/>
    <w:rsid w:val="00CF56B1"/>
    <w:rsid w:val="00CF5BEF"/>
    <w:rsid w:val="00CF62E6"/>
    <w:rsid w:val="00D01847"/>
    <w:rsid w:val="00D028AA"/>
    <w:rsid w:val="00D072D5"/>
    <w:rsid w:val="00D10ABA"/>
    <w:rsid w:val="00D10E2D"/>
    <w:rsid w:val="00D12403"/>
    <w:rsid w:val="00D22F4D"/>
    <w:rsid w:val="00D24FB6"/>
    <w:rsid w:val="00D25847"/>
    <w:rsid w:val="00D26517"/>
    <w:rsid w:val="00D27788"/>
    <w:rsid w:val="00D310B0"/>
    <w:rsid w:val="00D31773"/>
    <w:rsid w:val="00D3279A"/>
    <w:rsid w:val="00D3391C"/>
    <w:rsid w:val="00D375F4"/>
    <w:rsid w:val="00D44160"/>
    <w:rsid w:val="00D5182B"/>
    <w:rsid w:val="00D53AE2"/>
    <w:rsid w:val="00D5476D"/>
    <w:rsid w:val="00D613B5"/>
    <w:rsid w:val="00D64E25"/>
    <w:rsid w:val="00D7371E"/>
    <w:rsid w:val="00D77EE9"/>
    <w:rsid w:val="00D81F34"/>
    <w:rsid w:val="00D8399E"/>
    <w:rsid w:val="00D83D85"/>
    <w:rsid w:val="00D84864"/>
    <w:rsid w:val="00D8622B"/>
    <w:rsid w:val="00D87DA0"/>
    <w:rsid w:val="00D97171"/>
    <w:rsid w:val="00DA464F"/>
    <w:rsid w:val="00DA4687"/>
    <w:rsid w:val="00DA5763"/>
    <w:rsid w:val="00DA5D10"/>
    <w:rsid w:val="00DA6360"/>
    <w:rsid w:val="00DA75C5"/>
    <w:rsid w:val="00DB0F32"/>
    <w:rsid w:val="00DB2DF4"/>
    <w:rsid w:val="00DB2F08"/>
    <w:rsid w:val="00DC03CC"/>
    <w:rsid w:val="00DC257B"/>
    <w:rsid w:val="00DC3963"/>
    <w:rsid w:val="00DD1317"/>
    <w:rsid w:val="00DD36DC"/>
    <w:rsid w:val="00DD5451"/>
    <w:rsid w:val="00DD6715"/>
    <w:rsid w:val="00DE16BE"/>
    <w:rsid w:val="00DE2E25"/>
    <w:rsid w:val="00DE3B47"/>
    <w:rsid w:val="00DF1A5A"/>
    <w:rsid w:val="00DF1D19"/>
    <w:rsid w:val="00DF320D"/>
    <w:rsid w:val="00DF32EF"/>
    <w:rsid w:val="00DF645C"/>
    <w:rsid w:val="00E00CC2"/>
    <w:rsid w:val="00E114AC"/>
    <w:rsid w:val="00E12041"/>
    <w:rsid w:val="00E12FB6"/>
    <w:rsid w:val="00E21E2F"/>
    <w:rsid w:val="00E234B2"/>
    <w:rsid w:val="00E2423F"/>
    <w:rsid w:val="00E30D2E"/>
    <w:rsid w:val="00E31D8B"/>
    <w:rsid w:val="00E34B35"/>
    <w:rsid w:val="00E37D59"/>
    <w:rsid w:val="00E42DB3"/>
    <w:rsid w:val="00E432DC"/>
    <w:rsid w:val="00E44C0A"/>
    <w:rsid w:val="00E46628"/>
    <w:rsid w:val="00E52CC4"/>
    <w:rsid w:val="00E54A35"/>
    <w:rsid w:val="00E56158"/>
    <w:rsid w:val="00E5691E"/>
    <w:rsid w:val="00E57C5B"/>
    <w:rsid w:val="00E64193"/>
    <w:rsid w:val="00E641F3"/>
    <w:rsid w:val="00E7108B"/>
    <w:rsid w:val="00E742C1"/>
    <w:rsid w:val="00E74A5A"/>
    <w:rsid w:val="00E83F45"/>
    <w:rsid w:val="00E8648D"/>
    <w:rsid w:val="00E921DD"/>
    <w:rsid w:val="00E93AD8"/>
    <w:rsid w:val="00E9458A"/>
    <w:rsid w:val="00E96BB9"/>
    <w:rsid w:val="00E96D0B"/>
    <w:rsid w:val="00E97566"/>
    <w:rsid w:val="00EA2A24"/>
    <w:rsid w:val="00EA2AE9"/>
    <w:rsid w:val="00EA3EA1"/>
    <w:rsid w:val="00EA3F5A"/>
    <w:rsid w:val="00EA5A71"/>
    <w:rsid w:val="00EA6277"/>
    <w:rsid w:val="00EC1DB6"/>
    <w:rsid w:val="00EC36AF"/>
    <w:rsid w:val="00EC4AC6"/>
    <w:rsid w:val="00ED0099"/>
    <w:rsid w:val="00ED1047"/>
    <w:rsid w:val="00ED2EA4"/>
    <w:rsid w:val="00ED4AA4"/>
    <w:rsid w:val="00ED5CFD"/>
    <w:rsid w:val="00ED62DF"/>
    <w:rsid w:val="00EE0CC7"/>
    <w:rsid w:val="00EE56C3"/>
    <w:rsid w:val="00EE592E"/>
    <w:rsid w:val="00EF012B"/>
    <w:rsid w:val="00EF30C3"/>
    <w:rsid w:val="00EF3658"/>
    <w:rsid w:val="00EF3991"/>
    <w:rsid w:val="00EF6CC0"/>
    <w:rsid w:val="00F1014A"/>
    <w:rsid w:val="00F1233E"/>
    <w:rsid w:val="00F16FF0"/>
    <w:rsid w:val="00F20CE6"/>
    <w:rsid w:val="00F22D29"/>
    <w:rsid w:val="00F25FC8"/>
    <w:rsid w:val="00F3195D"/>
    <w:rsid w:val="00F3789B"/>
    <w:rsid w:val="00F40F91"/>
    <w:rsid w:val="00F4424B"/>
    <w:rsid w:val="00F455C4"/>
    <w:rsid w:val="00F50ACC"/>
    <w:rsid w:val="00F51968"/>
    <w:rsid w:val="00F527B1"/>
    <w:rsid w:val="00F52958"/>
    <w:rsid w:val="00F53853"/>
    <w:rsid w:val="00F55CD4"/>
    <w:rsid w:val="00F65A4B"/>
    <w:rsid w:val="00F66D0E"/>
    <w:rsid w:val="00F7107A"/>
    <w:rsid w:val="00F7218A"/>
    <w:rsid w:val="00F773F4"/>
    <w:rsid w:val="00F834BB"/>
    <w:rsid w:val="00F839CB"/>
    <w:rsid w:val="00F83A99"/>
    <w:rsid w:val="00F856BE"/>
    <w:rsid w:val="00F85C91"/>
    <w:rsid w:val="00F87D34"/>
    <w:rsid w:val="00F95A1A"/>
    <w:rsid w:val="00F96FDD"/>
    <w:rsid w:val="00F97E77"/>
    <w:rsid w:val="00FA012C"/>
    <w:rsid w:val="00FA0E3D"/>
    <w:rsid w:val="00FA2D9A"/>
    <w:rsid w:val="00FA3C35"/>
    <w:rsid w:val="00FA511E"/>
    <w:rsid w:val="00FA5731"/>
    <w:rsid w:val="00FB47F8"/>
    <w:rsid w:val="00FC0BBE"/>
    <w:rsid w:val="00FC1DEE"/>
    <w:rsid w:val="00FD06D3"/>
    <w:rsid w:val="00FD08A9"/>
    <w:rsid w:val="00FD1BB3"/>
    <w:rsid w:val="00FD5376"/>
    <w:rsid w:val="00FD5D5F"/>
    <w:rsid w:val="00FE01EC"/>
    <w:rsid w:val="00FE04AA"/>
    <w:rsid w:val="00FE172E"/>
    <w:rsid w:val="00FE1970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2CBE8-71DA-42D8-A126-A3B01815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8F4E2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8F4E2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onsPlusNormal0">
    <w:name w:val="ConsPlusNormal Знак"/>
    <w:basedOn w:val="a0"/>
    <w:link w:val="ConsPlusNormal"/>
    <w:locked/>
    <w:rsid w:val="00E37D59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unhideWhenUsed/>
    <w:rsid w:val="001D70B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14CCB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4CCB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8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2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A34BBE698AFE4DC7D056B6C8270090723E0A3D4687EB84FEE7093080C9D7E686C5E5135ABD7733b8C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A34BBE698AFE4DC7D056B6C8270090723E0A3D4687EB84FEE7093080C9D7E686C5E5135ABD7733b8CF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N:\&#1046;&#1048;&#1044;&#1050;&#1054;&#1042;&#1040;\&#1056;&#1077;&#1077;&#1089;&#1090;&#1088;%20&#1053;&#1055;&#1040;%20&#1046;&#1050;&#106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5A4E-16FB-4AB6-9900-F7672963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22</Pages>
  <Words>6171</Words>
  <Characters>35180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Казак Татьяна Александровна</cp:lastModifiedBy>
  <cp:revision>9</cp:revision>
  <cp:lastPrinted>2018-11-13T07:53:00Z</cp:lastPrinted>
  <dcterms:created xsi:type="dcterms:W3CDTF">2018-11-12T16:56:00Z</dcterms:created>
  <dcterms:modified xsi:type="dcterms:W3CDTF">2018-11-14T10:43:00Z</dcterms:modified>
</cp:coreProperties>
</file>