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9D" w:rsidRDefault="004F2A9D" w:rsidP="00D53098">
      <w:pPr>
        <w:tabs>
          <w:tab w:val="left" w:pos="6379"/>
        </w:tabs>
        <w:spacing w:after="0" w:line="240" w:lineRule="auto"/>
        <w:ind w:left="6379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A14D6" w:rsidRPr="00F032E3" w:rsidRDefault="00C97C9A" w:rsidP="00696014">
      <w:pPr>
        <w:spacing w:after="0" w:line="240" w:lineRule="auto"/>
        <w:ind w:left="6663" w:right="-1"/>
        <w:jc w:val="both"/>
        <w:rPr>
          <w:rFonts w:ascii="Times New Roman" w:hAnsi="Times New Roman" w:cs="Times New Roman"/>
          <w:sz w:val="28"/>
          <w:szCs w:val="28"/>
        </w:rPr>
      </w:pPr>
      <w:r w:rsidRPr="00F032E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696014">
        <w:rPr>
          <w:rFonts w:ascii="Times New Roman" w:hAnsi="Times New Roman" w:cs="Times New Roman"/>
          <w:sz w:val="28"/>
          <w:szCs w:val="28"/>
        </w:rPr>
        <w:t xml:space="preserve">на совместном заседании комитета </w:t>
      </w:r>
      <w:proofErr w:type="gramStart"/>
      <w:r w:rsidR="00696014">
        <w:rPr>
          <w:rFonts w:ascii="Times New Roman" w:hAnsi="Times New Roman" w:cs="Times New Roman"/>
          <w:sz w:val="28"/>
          <w:szCs w:val="28"/>
        </w:rPr>
        <w:t>по социальным вопросами комитета</w:t>
      </w:r>
      <w:proofErr w:type="gramEnd"/>
      <w:r w:rsidR="00696014">
        <w:rPr>
          <w:rFonts w:ascii="Times New Roman" w:hAnsi="Times New Roman" w:cs="Times New Roman"/>
          <w:sz w:val="28"/>
          <w:szCs w:val="28"/>
        </w:rPr>
        <w:t xml:space="preserve"> по </w:t>
      </w:r>
      <w:r w:rsidR="004F2A9D" w:rsidRPr="00F032E3">
        <w:rPr>
          <w:rFonts w:ascii="Times New Roman" w:hAnsi="Times New Roman" w:cs="Times New Roman"/>
          <w:sz w:val="28"/>
          <w:szCs w:val="28"/>
        </w:rPr>
        <w:t xml:space="preserve">бюджету, налогам и </w:t>
      </w:r>
      <w:r w:rsidR="00F454B0" w:rsidRPr="00F032E3">
        <w:rPr>
          <w:rFonts w:ascii="Times New Roman" w:hAnsi="Times New Roman" w:cs="Times New Roman"/>
          <w:sz w:val="28"/>
          <w:szCs w:val="28"/>
        </w:rPr>
        <w:t>финансам</w:t>
      </w:r>
    </w:p>
    <w:p w:rsidR="00367AD0" w:rsidRPr="003121D1" w:rsidRDefault="00367AD0" w:rsidP="00696014">
      <w:pPr>
        <w:spacing w:after="0" w:line="240" w:lineRule="auto"/>
        <w:ind w:left="6663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1D1">
        <w:rPr>
          <w:rFonts w:ascii="Times New Roman" w:hAnsi="Times New Roman" w:cs="Times New Roman"/>
          <w:sz w:val="28"/>
          <w:szCs w:val="28"/>
        </w:rPr>
        <w:t>«</w:t>
      </w:r>
      <w:r w:rsidR="00696014">
        <w:rPr>
          <w:rFonts w:ascii="Times New Roman" w:hAnsi="Times New Roman" w:cs="Times New Roman"/>
          <w:sz w:val="28"/>
          <w:szCs w:val="28"/>
        </w:rPr>
        <w:t>22</w:t>
      </w:r>
      <w:r w:rsidRPr="003121D1">
        <w:rPr>
          <w:rFonts w:ascii="Times New Roman" w:hAnsi="Times New Roman" w:cs="Times New Roman"/>
          <w:sz w:val="28"/>
          <w:szCs w:val="28"/>
        </w:rPr>
        <w:t xml:space="preserve">» </w:t>
      </w:r>
      <w:r w:rsidR="00696014">
        <w:rPr>
          <w:rFonts w:ascii="Times New Roman" w:hAnsi="Times New Roman" w:cs="Times New Roman"/>
          <w:sz w:val="28"/>
          <w:szCs w:val="28"/>
        </w:rPr>
        <w:t>июня</w:t>
      </w:r>
      <w:r w:rsidRPr="003121D1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C97C9A" w:rsidRPr="00F032E3" w:rsidRDefault="00C97C9A" w:rsidP="004F2A9D">
      <w:pPr>
        <w:spacing w:after="0" w:line="240" w:lineRule="auto"/>
        <w:ind w:left="6663" w:right="140"/>
        <w:rPr>
          <w:rFonts w:ascii="Times New Roman" w:hAnsi="Times New Roman" w:cs="Times New Roman"/>
          <w:sz w:val="28"/>
          <w:szCs w:val="28"/>
        </w:rPr>
      </w:pP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3856EA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2C615D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1F13AF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359" w:rsidRPr="00F032E3" w:rsidTr="00CA5E76">
        <w:tc>
          <w:tcPr>
            <w:tcW w:w="992" w:type="dxa"/>
          </w:tcPr>
          <w:p w:rsidR="001F13AF" w:rsidRPr="00F032E3" w:rsidRDefault="001F13A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1F13AF" w:rsidRPr="00F032E3" w:rsidRDefault="001F13A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О предоставлении дополнительного права на налоговые льготы гражданам, проживающим на территории города Нижневартовска и воспитывающим детей-инвалидов.</w:t>
            </w:r>
          </w:p>
          <w:p w:rsidR="001F13AF" w:rsidRPr="00F032E3" w:rsidRDefault="001F13AF" w:rsidP="001F13A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1F13A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1F13AF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2C615D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722" w:rsidRDefault="006E2722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722" w:rsidRDefault="006E2722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1F13AF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3157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E2722" w:rsidRDefault="006E2722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1F13AF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D53098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5E5359" w:rsidRPr="00F032E3" w:rsidTr="00D10ACD">
        <w:tc>
          <w:tcPr>
            <w:tcW w:w="992" w:type="dxa"/>
          </w:tcPr>
          <w:p w:rsidR="00CA36D5" w:rsidRPr="00F032E3" w:rsidRDefault="00CA36D5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CA36D5" w:rsidRPr="00F032E3" w:rsidRDefault="00CA36D5" w:rsidP="00D53098">
            <w:pPr>
              <w:jc w:val="both"/>
              <w:rPr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города Нижневартовска на 2023 год и на плановый период 2024 и 2025 годов</w:t>
            </w:r>
            <w:r w:rsidRPr="00F032E3">
              <w:rPr>
                <w:sz w:val="28"/>
                <w:szCs w:val="28"/>
              </w:rPr>
              <w:t>.</w:t>
            </w:r>
          </w:p>
          <w:p w:rsidR="00CA36D5" w:rsidRPr="00F032E3" w:rsidRDefault="00CA36D5" w:rsidP="00CA36D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2E3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Нижневартовска по экономике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E04B2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56EA" w:rsidRDefault="003856EA" w:rsidP="00D530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C4E20"/>
    <w:rsid w:val="002C615D"/>
    <w:rsid w:val="002D17C8"/>
    <w:rsid w:val="002D43C0"/>
    <w:rsid w:val="00317896"/>
    <w:rsid w:val="0032534B"/>
    <w:rsid w:val="00367AD0"/>
    <w:rsid w:val="00371ADE"/>
    <w:rsid w:val="003856EA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2A9D"/>
    <w:rsid w:val="004F6386"/>
    <w:rsid w:val="00505F78"/>
    <w:rsid w:val="00516B6C"/>
    <w:rsid w:val="00531573"/>
    <w:rsid w:val="00545CC2"/>
    <w:rsid w:val="00547045"/>
    <w:rsid w:val="00583C96"/>
    <w:rsid w:val="005C25C4"/>
    <w:rsid w:val="005E04B2"/>
    <w:rsid w:val="005E5359"/>
    <w:rsid w:val="00600D26"/>
    <w:rsid w:val="00601A59"/>
    <w:rsid w:val="00601DAA"/>
    <w:rsid w:val="006104B8"/>
    <w:rsid w:val="0061209F"/>
    <w:rsid w:val="006143F1"/>
    <w:rsid w:val="006918CE"/>
    <w:rsid w:val="00696014"/>
    <w:rsid w:val="006C074B"/>
    <w:rsid w:val="006C3FC7"/>
    <w:rsid w:val="006E2722"/>
    <w:rsid w:val="007300A2"/>
    <w:rsid w:val="00746E8E"/>
    <w:rsid w:val="007538EC"/>
    <w:rsid w:val="0078109D"/>
    <w:rsid w:val="00786EA3"/>
    <w:rsid w:val="007A58E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4163B"/>
    <w:rsid w:val="00A60408"/>
    <w:rsid w:val="00AA5D87"/>
    <w:rsid w:val="00AD1B25"/>
    <w:rsid w:val="00AF508A"/>
    <w:rsid w:val="00B2280D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36D5"/>
    <w:rsid w:val="00CA5E76"/>
    <w:rsid w:val="00CC224F"/>
    <w:rsid w:val="00CF520F"/>
    <w:rsid w:val="00D04084"/>
    <w:rsid w:val="00D23429"/>
    <w:rsid w:val="00D301CA"/>
    <w:rsid w:val="00D3359B"/>
    <w:rsid w:val="00D53098"/>
    <w:rsid w:val="00D643C7"/>
    <w:rsid w:val="00D672CE"/>
    <w:rsid w:val="00DB0E52"/>
    <w:rsid w:val="00E232F9"/>
    <w:rsid w:val="00E52FEA"/>
    <w:rsid w:val="00E70955"/>
    <w:rsid w:val="00E84DAC"/>
    <w:rsid w:val="00EC4C20"/>
    <w:rsid w:val="00ED0BD3"/>
    <w:rsid w:val="00EE6D91"/>
    <w:rsid w:val="00F032E3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5972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F627-F480-462D-804C-9C155F4B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11</cp:revision>
  <cp:lastPrinted>2022-06-09T09:34:00Z</cp:lastPrinted>
  <dcterms:created xsi:type="dcterms:W3CDTF">2022-03-28T11:05:00Z</dcterms:created>
  <dcterms:modified xsi:type="dcterms:W3CDTF">2022-06-23T09:23:00Z</dcterms:modified>
</cp:coreProperties>
</file>