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АДМИНИСТРАЦИЯ ГОРОДА НИЖНЕВАРТОВСКА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30 мая 2025 г. N 315-р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 В РАСПОРЯЖЕНИЕ АДМИНИСТРАЦИИ ГОРОДА</w:t>
      </w:r>
    </w:p>
    <w:p>
      <w:pPr>
        <w:pStyle w:val="2"/>
        <w:jc w:val="center"/>
      </w:pPr>
      <w:r>
        <w:rPr>
          <w:sz w:val="24"/>
        </w:rPr>
        <w:t xml:space="preserve">ОТ 28.08.2020 N 809-Р "ОБ УТВЕРЖДЕНИИ ПЛАНА МЕРОПРИЯТИЙ</w:t>
      </w:r>
    </w:p>
    <w:p>
      <w:pPr>
        <w:pStyle w:val="2"/>
        <w:jc w:val="center"/>
      </w:pPr>
      <w:r>
        <w:rPr>
          <w:sz w:val="24"/>
        </w:rPr>
        <w:t xml:space="preserve">ПО ОСУЩЕСТВЛЕНИЮ КОНТРОЛЯ ЗА СОБЛЮДЕНИЕМ КОНЦЕССИОНЕРОМ</w:t>
      </w:r>
    </w:p>
    <w:p>
      <w:pPr>
        <w:pStyle w:val="2"/>
        <w:jc w:val="center"/>
      </w:pPr>
      <w:r>
        <w:rPr>
          <w:sz w:val="24"/>
        </w:rPr>
        <w:t xml:space="preserve">УСЛОВИЙ КОНЦЕССИОННОГО СОГЛАШЕНИЯ В ОТНОШЕНИИ</w:t>
      </w:r>
    </w:p>
    <w:p>
      <w:pPr>
        <w:pStyle w:val="2"/>
        <w:jc w:val="center"/>
      </w:pPr>
      <w:r>
        <w:rPr>
          <w:sz w:val="24"/>
        </w:rPr>
        <w:t xml:space="preserve">ЦЕНТРАЛИЗОВАННЫХ СИСТЕМ ХОЛОДНОГО ВОДОСНАБЖЕНИЯ</w:t>
      </w:r>
    </w:p>
    <w:p>
      <w:pPr>
        <w:pStyle w:val="2"/>
        <w:jc w:val="center"/>
      </w:pPr>
      <w:r>
        <w:rPr>
          <w:sz w:val="24"/>
        </w:rPr>
        <w:t xml:space="preserve">И ВОДООТВЕДЕНИЯ, ОТДЕЛЬНЫХ ОБЪЕКТОВ ТАКИХ СИСТЕМ</w:t>
      </w:r>
    </w:p>
    <w:p>
      <w:pPr>
        <w:pStyle w:val="2"/>
        <w:jc w:val="center"/>
      </w:pPr>
      <w:r>
        <w:rPr>
          <w:sz w:val="24"/>
        </w:rPr>
        <w:t xml:space="preserve">МУНИЦИПАЛЬНОГО ОБРАЗОВАНИЯ ГОРОД НИЖНЕВАРТОВСК</w:t>
      </w:r>
    </w:p>
    <w:p>
      <w:pPr>
        <w:pStyle w:val="2"/>
        <w:jc w:val="center"/>
      </w:pPr>
      <w:r>
        <w:rPr>
          <w:sz w:val="24"/>
        </w:rPr>
        <w:t xml:space="preserve">МЕЖДУ МУНИЦИПАЛЬНЫМ ОБРАЗОВАНИЕМ ГОРОД НИЖНЕВАРТОВСК</w:t>
      </w:r>
    </w:p>
    <w:p>
      <w:pPr>
        <w:pStyle w:val="2"/>
        <w:jc w:val="center"/>
      </w:pPr>
      <w:r>
        <w:rPr>
          <w:sz w:val="24"/>
        </w:rPr>
        <w:t xml:space="preserve">ХАНТЫ-МАНСИЙСКОГО АВТОНОМНОГО ОКРУГА - ЮГРЫ, ОБЩЕСТВОМ</w:t>
      </w:r>
    </w:p>
    <w:p>
      <w:pPr>
        <w:pStyle w:val="2"/>
        <w:jc w:val="center"/>
      </w:pPr>
      <w:r>
        <w:rPr>
          <w:sz w:val="24"/>
        </w:rPr>
        <w:t xml:space="preserve">С ОГРАНИЧЕННОЙ ОТВЕТСТВЕННОСТЬЮ "НИЖНЕВАРТОВСКИЕ</w:t>
      </w:r>
    </w:p>
    <w:p>
      <w:pPr>
        <w:pStyle w:val="2"/>
        <w:jc w:val="center"/>
      </w:pPr>
      <w:r>
        <w:rPr>
          <w:sz w:val="24"/>
        </w:rPr>
        <w:t xml:space="preserve">КОММУНАЛЬНЫЕ СИСТЕМЫ" И ХАНТЫ-МАНСИЙСКИМ АВТОНОМНЫМ</w:t>
      </w:r>
    </w:p>
    <w:p>
      <w:pPr>
        <w:pStyle w:val="2"/>
        <w:jc w:val="center"/>
      </w:pPr>
      <w:r>
        <w:rPr>
          <w:sz w:val="24"/>
        </w:rPr>
        <w:t xml:space="preserve">ОКРУГОМ - ЮГРОЙ ОТ 29.07.2020 N 4" (С ИЗМЕНЕНИЯМИ</w:t>
      </w:r>
    </w:p>
    <w:p>
      <w:pPr>
        <w:pStyle w:val="2"/>
        <w:jc w:val="center"/>
      </w:pPr>
      <w:r>
        <w:rPr>
          <w:sz w:val="24"/>
        </w:rPr>
        <w:t xml:space="preserve">ОТ 15.05.2023 N 287-Р, 16.07.2024 N 477-Р)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9</w:t>
      </w:r>
      <w:r>
        <w:rPr>
          <w:sz w:val="24"/>
        </w:rPr>
        <w:t xml:space="preserve"> Федерального закона от 21.07.2005 N 115-ФЗ "О концессионных соглашениях",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от 12.12.2024 N 1135 "Об осуществлении отдельных прав и обязанностей концедента структурными подразделениями администрации города при заключении и исполнении условий концессионных соглашений", в связи с кадровыми и структурными изменениями в администрации города внести изменения в </w:t>
      </w:r>
      <w:r>
        <w:rPr>
          <w:sz w:val="24"/>
        </w:rPr>
        <w:t xml:space="preserve">распоряжение</w:t>
      </w:r>
      <w:r>
        <w:rPr>
          <w:sz w:val="24"/>
        </w:rPr>
        <w:t xml:space="preserve"> администрации города от 28.08.2020 N 809-р "Об утверждении плана мероприятий по осуществлению контроля за соблюдением концессионером условий концессионного соглашения в отношении централизованных систем холодного водоснабжения и водоотведения, отдельных объектов таких систем муниципального образования город Нижневартовск между муниципальным образованием город Нижневартовск Ханты-Мансийского автономного округа - Югры, обществом с ограниченной ответственностью "Нижневартовские коммунальные системы" и Ханты-Мансийским автономным округом - Югрой от 29.07.2020 N 4" (с изменениями от 15.05.2023 N 287-р, 16.07.2024 N 477-р):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</w:t>
      </w:r>
      <w:r>
        <w:rPr>
          <w:sz w:val="24"/>
        </w:rPr>
        <w:t xml:space="preserve">преамбулу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"В соответствии со </w:t>
      </w:r>
      <w:r>
        <w:rPr>
          <w:sz w:val="24"/>
        </w:rPr>
        <w:t xml:space="preserve">статьей 9</w:t>
      </w:r>
      <w:r>
        <w:rPr>
          <w:sz w:val="24"/>
        </w:rPr>
        <w:t xml:space="preserve"> Федерального закона от 21.07.2005 N 115-ФЗ "О концессионных соглашениях",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от 12.12.2024 N 1135 "Об осуществлении отдельных прав и обязанностей концедента структурными подразделениями администрации города при заключении и исполнении условий концессионных соглашений" (далее - постановление N 1135), разделом 14 концессионного соглашения в отношении централизованных систем холодного водоснабжения и водоотведения, отдельных объектов таких систем муниципального образования город Нижневартовск между муниципальным образованием город Нижневартовск Ханты-Мансийского автономного округа - Югры, обществом с ограниченной ответственностью "Нижневартовские коммунальные системы" и Ханты-Мансийским автономным округом - Югрой от 29.07.2020 N 4 (далее - концессионное соглашение):";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</w:t>
      </w:r>
      <w:r>
        <w:rPr>
          <w:sz w:val="24"/>
        </w:rPr>
        <w:t xml:space="preserve">пункты 3</w:t>
      </w:r>
      <w:r>
        <w:rPr>
          <w:sz w:val="24"/>
        </w:rPr>
        <w:t xml:space="preserve">, </w:t>
      </w:r>
      <w:r>
        <w:rPr>
          <w:sz w:val="24"/>
        </w:rPr>
        <w:t xml:space="preserve">5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"3. Департаменту жилищно-коммунального хозяйства администрации города (А.Н. Боков) обеспечить исполнение </w:t>
      </w:r>
      <w:r>
        <w:rPr>
          <w:sz w:val="24"/>
        </w:rPr>
        <w:t xml:space="preserve">подпунктов 1.2</w:t>
      </w:r>
      <w:r>
        <w:rPr>
          <w:sz w:val="24"/>
        </w:rPr>
        <w:t xml:space="preserve">, </w:t>
      </w:r>
      <w:r>
        <w:rPr>
          <w:sz w:val="24"/>
        </w:rPr>
        <w:t xml:space="preserve">1.3 пункта 1</w:t>
      </w:r>
      <w:r>
        <w:rPr>
          <w:sz w:val="24"/>
        </w:rPr>
        <w:t xml:space="preserve"> постановления N 1135.";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"5. Контроль за выполнением распоряжения возложить на заместителя главы города, директора департамента жилищно-коммунального хозяйства администрации города А.Н. Бокова, заместителя главы города, директора департамента строительства администрации города С.В. Чеботарева, директора департамента муниципальной собственности и земельных ресурсов администрации города Н.А. Попович.";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 всему </w:t>
      </w:r>
      <w:r>
        <w:rPr>
          <w:sz w:val="24"/>
        </w:rPr>
        <w:t xml:space="preserve">тексту</w:t>
      </w:r>
      <w:r>
        <w:rPr>
          <w:sz w:val="24"/>
        </w:rPr>
        <w:t xml:space="preserve"> приложения 1 слова "в течение 90 рабочих дней" заменить словами "в течение 30 рабочих дней";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</w:t>
      </w:r>
      <w:r>
        <w:rPr>
          <w:sz w:val="24"/>
        </w:rPr>
        <w:t xml:space="preserve">приложении 2</w:t>
      </w:r>
      <w:r>
        <w:rPr>
          <w:sz w:val="24"/>
        </w:rPr>
        <w:t xml:space="preserve"> слова "Начальник отдела инженерного обеспечения и ресурсосбережения департамента жилищно-коммунального хозяйства администрации города" заменить словами "Начальник отдела инженерной инфраструктуры и концессий департамента жилищно-коммунального хозяйства администрации города".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главы города</w:t>
      </w:r>
    </w:p>
    <w:p>
      <w:pPr>
        <w:pStyle w:val="0"/>
        <w:jc w:val="right"/>
      </w:pPr>
      <w:r>
        <w:rPr>
          <w:sz w:val="24"/>
        </w:rPr>
        <w:t xml:space="preserve">И.Н.МУРАШКО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города Нижневартовска от 30.05.2025 N 315-р</w:t>
            <w:br/>
            <w:t>"О внесении изменений в распоряжение администраци...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Распоряжение Администрации города Нижневартовска от 30.05.2025 N 315-р "О внесении изменений в распоряжение администраци...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header" Target="header1.xml"/>
	<Relationship Id="rId3" Type="http://schemas.openxmlformats.org/officeDocument/2006/relationships/header" Target="header2.xml"/>
	<Relationship Id="rId4" Type="http://schemas.openxmlformats.org/officeDocument/2006/relationships/image" Target="media/image1.png"/>
	<Relationship Id="rId5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	<Relationship Id="rId2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города Нижневартовска от 30.05.2025 N 315-р
"О внесении изменений в распоряжение администрации города от 28.08.2020 N 809-р "Об утверждении плана мероприятий по осуществлению контроля за соблюдением концессионером условий концессионного соглашения в отношении централизованных систем холодного водоснабжения и водоотведения, отдельных объектов таких систем муниципального образования город Нижневартовск между муниципальным образованием город Нижневартовск Ханты-Мансийского автономног</dc:title>
  <dcterms:created xsi:type="dcterms:W3CDTF">2025-06-16T05:09:26Z</dcterms:created>
</cp:coreProperties>
</file>