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2E72E" w14:textId="53EF74B1" w:rsidR="00A80B40" w:rsidRDefault="00A80B40" w:rsidP="007048BD">
      <w:pPr>
        <w:widowControl w:val="0"/>
        <w:ind w:left="0" w:firstLine="0"/>
        <w:jc w:val="center"/>
        <w:rPr>
          <w:rFonts w:ascii="Times New Roman" w:hAnsi="Times New Roman"/>
          <w:b/>
          <w:sz w:val="24"/>
          <w:szCs w:val="24"/>
        </w:rPr>
      </w:pPr>
      <w:r w:rsidRPr="00E86430">
        <w:rPr>
          <w:rFonts w:ascii="Times New Roman" w:hAnsi="Times New Roman"/>
          <w:b/>
          <w:sz w:val="24"/>
          <w:szCs w:val="24"/>
        </w:rPr>
        <w:t>С</w:t>
      </w:r>
      <w:r w:rsidR="001D4262">
        <w:rPr>
          <w:rFonts w:ascii="Times New Roman" w:hAnsi="Times New Roman"/>
          <w:b/>
          <w:sz w:val="24"/>
          <w:szCs w:val="24"/>
        </w:rPr>
        <w:t>ообщение о проведении отрытого к</w:t>
      </w:r>
      <w:r w:rsidRPr="00E86430">
        <w:rPr>
          <w:rFonts w:ascii="Times New Roman" w:hAnsi="Times New Roman"/>
          <w:b/>
          <w:sz w:val="24"/>
          <w:szCs w:val="24"/>
        </w:rPr>
        <w:t>онкурса</w:t>
      </w:r>
    </w:p>
    <w:p w14:paraId="57E49B5B" w14:textId="63F22275" w:rsidR="00CF29EE" w:rsidRPr="007048BD" w:rsidRDefault="00CE3F64" w:rsidP="007048BD">
      <w:pPr>
        <w:widowControl w:val="0"/>
        <w:ind w:left="0" w:firstLine="0"/>
        <w:jc w:val="center"/>
        <w:rPr>
          <w:rFonts w:ascii="Times New Roman" w:hAnsi="Times New Roman"/>
          <w:b/>
          <w:sz w:val="24"/>
          <w:szCs w:val="24"/>
        </w:rPr>
      </w:pPr>
      <w:r>
        <w:rPr>
          <w:rFonts w:ascii="Times New Roman" w:hAnsi="Times New Roman"/>
          <w:b/>
          <w:sz w:val="24"/>
          <w:szCs w:val="24"/>
        </w:rPr>
        <w:t>на право заключения к</w:t>
      </w:r>
      <w:r w:rsidR="00CF29EE" w:rsidRPr="007048BD">
        <w:rPr>
          <w:rFonts w:ascii="Times New Roman" w:hAnsi="Times New Roman"/>
          <w:b/>
          <w:sz w:val="24"/>
          <w:szCs w:val="24"/>
        </w:rPr>
        <w:t xml:space="preserve">онцессионного соглашения </w:t>
      </w:r>
      <w:r w:rsidR="00E67823" w:rsidRPr="00A12AA2">
        <w:rPr>
          <w:rFonts w:ascii="Times New Roman" w:hAnsi="Times New Roman"/>
          <w:b/>
          <w:sz w:val="24"/>
          <w:szCs w:val="24"/>
        </w:rPr>
        <w:t>в отношении</w:t>
      </w:r>
      <w:r w:rsidR="00D269F5">
        <w:rPr>
          <w:rFonts w:ascii="Times New Roman" w:hAnsi="Times New Roman"/>
          <w:b/>
          <w:sz w:val="24"/>
          <w:szCs w:val="24"/>
        </w:rPr>
        <w:t xml:space="preserve"> объекта «Городской</w:t>
      </w:r>
      <w:r w:rsidR="00494552">
        <w:rPr>
          <w:rFonts w:ascii="Times New Roman" w:hAnsi="Times New Roman"/>
          <w:b/>
          <w:sz w:val="24"/>
          <w:szCs w:val="24"/>
        </w:rPr>
        <w:t xml:space="preserve"> </w:t>
      </w:r>
      <w:r w:rsidR="00DD0FAF">
        <w:rPr>
          <w:rFonts w:ascii="Times New Roman" w:hAnsi="Times New Roman"/>
          <w:b/>
          <w:sz w:val="24"/>
          <w:szCs w:val="24"/>
        </w:rPr>
        <w:t>п</w:t>
      </w:r>
      <w:r w:rsidR="00D269F5">
        <w:rPr>
          <w:rFonts w:ascii="Times New Roman" w:hAnsi="Times New Roman"/>
          <w:b/>
          <w:sz w:val="24"/>
          <w:szCs w:val="24"/>
        </w:rPr>
        <w:t>арк</w:t>
      </w:r>
      <w:r w:rsidR="00503DB0" w:rsidRPr="00503DB0">
        <w:rPr>
          <w:rFonts w:ascii="Times New Roman" w:hAnsi="Times New Roman"/>
          <w:b/>
          <w:sz w:val="24"/>
          <w:szCs w:val="24"/>
        </w:rPr>
        <w:t xml:space="preserve"> Победы» муниципального образования город Нижневартовск</w:t>
      </w:r>
      <w:r w:rsidR="00503DB0">
        <w:rPr>
          <w:rFonts w:ascii="Times New Roman" w:hAnsi="Times New Roman"/>
          <w:b/>
          <w:sz w:val="24"/>
          <w:szCs w:val="24"/>
        </w:rPr>
        <w:t>.</w:t>
      </w:r>
    </w:p>
    <w:p w14:paraId="6EFB7F4A" w14:textId="77777777" w:rsidR="00016409" w:rsidRPr="00E86430" w:rsidRDefault="00016409" w:rsidP="00927E10">
      <w:pPr>
        <w:widowControl w:val="0"/>
        <w:ind w:left="0" w:firstLine="567"/>
        <w:jc w:val="center"/>
        <w:rPr>
          <w:rFonts w:ascii="Times New Roman" w:hAnsi="Times New Roman"/>
          <w:b/>
          <w:sz w:val="24"/>
          <w:szCs w:val="24"/>
        </w:rPr>
      </w:pPr>
    </w:p>
    <w:p w14:paraId="414F20D6" w14:textId="3D81A727" w:rsidR="00613F83" w:rsidRPr="00E86430" w:rsidRDefault="00467D67" w:rsidP="00927E10">
      <w:pPr>
        <w:widowControl w:val="0"/>
        <w:ind w:left="0" w:firstLine="567"/>
        <w:jc w:val="both"/>
        <w:rPr>
          <w:rFonts w:ascii="Times New Roman" w:eastAsiaTheme="minorHAnsi" w:hAnsi="Times New Roman"/>
          <w:sz w:val="24"/>
          <w:szCs w:val="20"/>
        </w:rPr>
      </w:pPr>
      <w:r w:rsidRPr="00CF29EE">
        <w:rPr>
          <w:rFonts w:ascii="Times New Roman" w:eastAsiaTheme="minorHAnsi" w:hAnsi="Times New Roman"/>
          <w:sz w:val="24"/>
          <w:szCs w:val="20"/>
        </w:rPr>
        <w:t xml:space="preserve">В соответствии </w:t>
      </w:r>
      <w:r w:rsidR="00855D2A" w:rsidRPr="00EB6E7C">
        <w:rPr>
          <w:rFonts w:ascii="Times New Roman" w:eastAsiaTheme="minorHAnsi" w:hAnsi="Times New Roman"/>
          <w:sz w:val="24"/>
          <w:szCs w:val="20"/>
        </w:rPr>
        <w:t>р</w:t>
      </w:r>
      <w:r w:rsidRPr="00EB6E7C">
        <w:rPr>
          <w:rFonts w:ascii="Times New Roman" w:eastAsiaTheme="minorHAnsi" w:hAnsi="Times New Roman"/>
          <w:sz w:val="24"/>
          <w:szCs w:val="20"/>
        </w:rPr>
        <w:t>аспоряжением</w:t>
      </w:r>
      <w:r w:rsidR="009D51ED" w:rsidRPr="00EB6E7C">
        <w:rPr>
          <w:rFonts w:ascii="Times New Roman" w:eastAsiaTheme="minorHAnsi" w:hAnsi="Times New Roman"/>
          <w:sz w:val="24"/>
          <w:szCs w:val="20"/>
        </w:rPr>
        <w:t xml:space="preserve"> </w:t>
      </w:r>
      <w:r w:rsidR="0028117B" w:rsidRPr="00EB6E7C">
        <w:rPr>
          <w:rFonts w:ascii="Times New Roman" w:eastAsiaTheme="minorHAnsi" w:hAnsi="Times New Roman"/>
          <w:sz w:val="24"/>
          <w:szCs w:val="20"/>
        </w:rPr>
        <w:t>а</w:t>
      </w:r>
      <w:r w:rsidRPr="00EB6E7C">
        <w:rPr>
          <w:rFonts w:ascii="Times New Roman" w:eastAsiaTheme="minorHAnsi" w:hAnsi="Times New Roman"/>
          <w:sz w:val="24"/>
          <w:szCs w:val="20"/>
        </w:rPr>
        <w:t xml:space="preserve">дминистрации </w:t>
      </w:r>
      <w:r w:rsidR="0028117B" w:rsidRPr="00EB6E7C">
        <w:rPr>
          <w:rFonts w:ascii="Times New Roman" w:eastAsiaTheme="minorHAnsi" w:hAnsi="Times New Roman"/>
          <w:sz w:val="24"/>
          <w:szCs w:val="20"/>
        </w:rPr>
        <w:t xml:space="preserve">города </w:t>
      </w:r>
      <w:r w:rsidR="0028117B" w:rsidRPr="000B0E1A">
        <w:rPr>
          <w:rFonts w:ascii="Times New Roman" w:eastAsiaTheme="minorHAnsi" w:hAnsi="Times New Roman"/>
          <w:sz w:val="24"/>
          <w:szCs w:val="20"/>
        </w:rPr>
        <w:t>Нижневартовска</w:t>
      </w:r>
      <w:r w:rsidR="009D51ED" w:rsidRPr="000B0E1A">
        <w:rPr>
          <w:rFonts w:ascii="Times New Roman" w:eastAsiaTheme="minorHAnsi" w:hAnsi="Times New Roman"/>
          <w:sz w:val="24"/>
          <w:szCs w:val="20"/>
        </w:rPr>
        <w:t xml:space="preserve"> </w:t>
      </w:r>
      <w:r w:rsidR="008002EC">
        <w:rPr>
          <w:rFonts w:ascii="Times New Roman" w:eastAsiaTheme="minorHAnsi" w:hAnsi="Times New Roman"/>
          <w:sz w:val="24"/>
          <w:szCs w:val="20"/>
        </w:rPr>
        <w:t>от 15.05.2020</w:t>
      </w:r>
      <w:r w:rsidRPr="000B0E1A">
        <w:rPr>
          <w:rFonts w:ascii="Times New Roman" w:eastAsiaTheme="minorHAnsi" w:hAnsi="Times New Roman"/>
          <w:sz w:val="24"/>
          <w:szCs w:val="20"/>
        </w:rPr>
        <w:t xml:space="preserve"> </w:t>
      </w:r>
      <w:r w:rsidR="008002EC">
        <w:rPr>
          <w:rFonts w:ascii="Times New Roman" w:eastAsiaTheme="minorHAnsi" w:hAnsi="Times New Roman"/>
          <w:sz w:val="24"/>
          <w:szCs w:val="20"/>
        </w:rPr>
        <w:t>№ 532-р</w:t>
      </w:r>
      <w:r w:rsidR="00CF29EE" w:rsidRPr="000B0E1A">
        <w:rPr>
          <w:rFonts w:ascii="Times New Roman" w:eastAsiaTheme="minorHAnsi" w:hAnsi="Times New Roman"/>
          <w:sz w:val="24"/>
          <w:szCs w:val="20"/>
        </w:rPr>
        <w:t xml:space="preserve"> </w:t>
      </w:r>
      <w:r w:rsidR="00032440">
        <w:rPr>
          <w:rFonts w:ascii="Times New Roman" w:hAnsi="Times New Roman"/>
          <w:sz w:val="24"/>
          <w:szCs w:val="24"/>
        </w:rPr>
        <w:t>«</w:t>
      </w:r>
      <w:r w:rsidR="001B4B86" w:rsidRPr="000B0E1A">
        <w:rPr>
          <w:rFonts w:ascii="Times New Roman" w:hAnsi="Times New Roman"/>
          <w:sz w:val="24"/>
          <w:szCs w:val="24"/>
        </w:rPr>
        <w:t>О заключении концессионного соглашения</w:t>
      </w:r>
      <w:r w:rsidR="00085259" w:rsidRPr="000B0E1A">
        <w:rPr>
          <w:rFonts w:ascii="Times New Roman" w:hAnsi="Times New Roman"/>
          <w:sz w:val="24"/>
          <w:szCs w:val="24"/>
        </w:rPr>
        <w:t xml:space="preserve"> </w:t>
      </w:r>
      <w:r w:rsidR="00E67823" w:rsidRPr="00A12AA2">
        <w:rPr>
          <w:rFonts w:ascii="Times New Roman" w:hAnsi="Times New Roman"/>
          <w:sz w:val="24"/>
          <w:szCs w:val="24"/>
        </w:rPr>
        <w:t>в отношении</w:t>
      </w:r>
      <w:r w:rsidR="00DD0FAF" w:rsidRPr="000B0E1A">
        <w:rPr>
          <w:rFonts w:ascii="Times New Roman" w:hAnsi="Times New Roman"/>
          <w:sz w:val="24"/>
          <w:szCs w:val="24"/>
        </w:rPr>
        <w:t xml:space="preserve"> </w:t>
      </w:r>
      <w:r w:rsidR="00D269F5" w:rsidRPr="000B0E1A">
        <w:rPr>
          <w:rFonts w:ascii="Times New Roman" w:hAnsi="Times New Roman"/>
          <w:sz w:val="24"/>
          <w:szCs w:val="24"/>
        </w:rPr>
        <w:t>объекта «Городской</w:t>
      </w:r>
      <w:r w:rsidR="00494552" w:rsidRPr="000B0E1A">
        <w:rPr>
          <w:rFonts w:ascii="Times New Roman" w:hAnsi="Times New Roman"/>
          <w:sz w:val="24"/>
          <w:szCs w:val="24"/>
        </w:rPr>
        <w:t xml:space="preserve"> </w:t>
      </w:r>
      <w:r w:rsidR="00DD0FAF" w:rsidRPr="000B0E1A">
        <w:rPr>
          <w:rFonts w:ascii="Times New Roman" w:hAnsi="Times New Roman"/>
          <w:sz w:val="24"/>
          <w:szCs w:val="24"/>
        </w:rPr>
        <w:t>п</w:t>
      </w:r>
      <w:r w:rsidR="00D269F5" w:rsidRPr="000B0E1A">
        <w:rPr>
          <w:rFonts w:ascii="Times New Roman" w:hAnsi="Times New Roman"/>
          <w:sz w:val="24"/>
          <w:szCs w:val="24"/>
        </w:rPr>
        <w:t>арк</w:t>
      </w:r>
      <w:r w:rsidR="00085259" w:rsidRPr="009B585E">
        <w:rPr>
          <w:rFonts w:ascii="Times New Roman" w:hAnsi="Times New Roman"/>
          <w:sz w:val="24"/>
          <w:szCs w:val="24"/>
        </w:rPr>
        <w:t xml:space="preserve"> Победы» муниципального образования город Нижневартовск</w:t>
      </w:r>
      <w:r w:rsidR="00032440">
        <w:rPr>
          <w:rFonts w:ascii="Times New Roman" w:hAnsi="Times New Roman"/>
          <w:sz w:val="24"/>
          <w:szCs w:val="24"/>
        </w:rPr>
        <w:t>»</w:t>
      </w:r>
      <w:r w:rsidR="00613F83" w:rsidRPr="00325A4C">
        <w:rPr>
          <w:rFonts w:ascii="Times New Roman" w:eastAsiaTheme="minorHAnsi" w:hAnsi="Times New Roman"/>
          <w:sz w:val="24"/>
          <w:szCs w:val="20"/>
        </w:rPr>
        <w:t>,</w:t>
      </w:r>
      <w:r w:rsidR="003C5EA6">
        <w:rPr>
          <w:rFonts w:ascii="Times New Roman" w:eastAsiaTheme="minorHAnsi" w:hAnsi="Times New Roman"/>
          <w:sz w:val="24"/>
          <w:szCs w:val="20"/>
        </w:rPr>
        <w:t xml:space="preserve"> к</w:t>
      </w:r>
      <w:r w:rsidR="00613F83" w:rsidRPr="00E86430">
        <w:rPr>
          <w:rFonts w:ascii="Times New Roman" w:eastAsiaTheme="minorHAnsi" w:hAnsi="Times New Roman"/>
          <w:sz w:val="24"/>
          <w:szCs w:val="20"/>
        </w:rPr>
        <w:t>онкурсная комиссия настоящим сообщает о проведении открытог</w:t>
      </w:r>
      <w:r w:rsidR="007D4BF1">
        <w:rPr>
          <w:rFonts w:ascii="Times New Roman" w:eastAsiaTheme="minorHAnsi" w:hAnsi="Times New Roman"/>
          <w:sz w:val="24"/>
          <w:szCs w:val="20"/>
        </w:rPr>
        <w:t>о к</w:t>
      </w:r>
      <w:r w:rsidR="003C5EA6">
        <w:rPr>
          <w:rFonts w:ascii="Times New Roman" w:eastAsiaTheme="minorHAnsi" w:hAnsi="Times New Roman"/>
          <w:sz w:val="24"/>
          <w:szCs w:val="20"/>
        </w:rPr>
        <w:t>онкурса на право заключения к</w:t>
      </w:r>
      <w:r w:rsidR="00613F83" w:rsidRPr="00E86430">
        <w:rPr>
          <w:rFonts w:ascii="Times New Roman" w:eastAsiaTheme="minorHAnsi" w:hAnsi="Times New Roman"/>
          <w:sz w:val="24"/>
          <w:szCs w:val="20"/>
        </w:rPr>
        <w:t>онцессионного соглаше</w:t>
      </w:r>
      <w:r w:rsidR="00613F83" w:rsidRPr="00A12AA2">
        <w:rPr>
          <w:rFonts w:ascii="Times New Roman" w:eastAsiaTheme="minorHAnsi" w:hAnsi="Times New Roman"/>
          <w:sz w:val="24"/>
          <w:szCs w:val="20"/>
        </w:rPr>
        <w:t>ния</w:t>
      </w:r>
      <w:r w:rsidR="00085259" w:rsidRPr="00A12AA2">
        <w:t xml:space="preserve"> </w:t>
      </w:r>
      <w:r w:rsidR="00E67823" w:rsidRPr="00A12AA2">
        <w:rPr>
          <w:rFonts w:ascii="Times New Roman" w:eastAsiaTheme="minorHAnsi" w:hAnsi="Times New Roman"/>
          <w:sz w:val="24"/>
          <w:szCs w:val="20"/>
        </w:rPr>
        <w:t>в отношении</w:t>
      </w:r>
      <w:r w:rsidR="00E67823">
        <w:rPr>
          <w:rFonts w:ascii="Times New Roman" w:eastAsiaTheme="minorHAnsi" w:hAnsi="Times New Roman"/>
          <w:sz w:val="24"/>
          <w:szCs w:val="20"/>
        </w:rPr>
        <w:t xml:space="preserve"> </w:t>
      </w:r>
      <w:r w:rsidR="00300808" w:rsidRPr="00300808">
        <w:rPr>
          <w:rFonts w:ascii="Times New Roman" w:eastAsiaTheme="minorHAnsi" w:hAnsi="Times New Roman"/>
          <w:sz w:val="24"/>
          <w:szCs w:val="20"/>
        </w:rPr>
        <w:t>объекта «Городской парк Победы» муниципального образования город Нижневартовск</w:t>
      </w:r>
      <w:r w:rsidR="007D4BF1">
        <w:rPr>
          <w:rFonts w:ascii="Times New Roman" w:eastAsiaTheme="minorHAnsi" w:hAnsi="Times New Roman"/>
          <w:sz w:val="24"/>
          <w:szCs w:val="20"/>
        </w:rPr>
        <w:t xml:space="preserve"> (далее – Конкурс)</w:t>
      </w:r>
      <w:r w:rsidR="00085259">
        <w:rPr>
          <w:rFonts w:ascii="Times New Roman" w:eastAsiaTheme="minorHAnsi" w:hAnsi="Times New Roman"/>
          <w:sz w:val="24"/>
          <w:szCs w:val="20"/>
        </w:rPr>
        <w:t>.</w:t>
      </w:r>
      <w:r w:rsidR="00613F83" w:rsidRPr="00E86430">
        <w:rPr>
          <w:rFonts w:ascii="Times New Roman" w:eastAsiaTheme="minorHAnsi" w:hAnsi="Times New Roman"/>
          <w:sz w:val="24"/>
          <w:szCs w:val="20"/>
        </w:rPr>
        <w:t xml:space="preserve"> </w:t>
      </w:r>
    </w:p>
    <w:p w14:paraId="34A9C0BC" w14:textId="7BC40CCD" w:rsidR="00EE1010" w:rsidRDefault="005664D4" w:rsidP="00855D2A">
      <w:pPr>
        <w:widowControl w:val="0"/>
        <w:ind w:left="0" w:firstLine="567"/>
        <w:jc w:val="both"/>
        <w:rPr>
          <w:rFonts w:ascii="Times New Roman" w:hAnsi="Times New Roman"/>
          <w:sz w:val="24"/>
          <w:szCs w:val="24"/>
        </w:rPr>
      </w:pPr>
      <w:proofErr w:type="spellStart"/>
      <w:r w:rsidRPr="00300808">
        <w:rPr>
          <w:rFonts w:ascii="Times New Roman" w:eastAsiaTheme="minorHAnsi" w:hAnsi="Times New Roman"/>
          <w:sz w:val="24"/>
          <w:szCs w:val="20"/>
        </w:rPr>
        <w:t>Концедентом</w:t>
      </w:r>
      <w:proofErr w:type="spellEnd"/>
      <w:r w:rsidRPr="00300808">
        <w:rPr>
          <w:rFonts w:ascii="Times New Roman" w:eastAsiaTheme="minorHAnsi" w:hAnsi="Times New Roman"/>
          <w:sz w:val="24"/>
          <w:szCs w:val="20"/>
        </w:rPr>
        <w:t xml:space="preserve"> является</w:t>
      </w:r>
      <w:r w:rsidR="00EE1010" w:rsidRPr="00300808">
        <w:rPr>
          <w:rFonts w:ascii="Times New Roman" w:eastAsiaTheme="minorHAnsi" w:hAnsi="Times New Roman"/>
          <w:sz w:val="24"/>
          <w:szCs w:val="20"/>
        </w:rPr>
        <w:t>:</w:t>
      </w:r>
      <w:r w:rsidR="00855D2A" w:rsidRPr="00300808">
        <w:rPr>
          <w:rFonts w:ascii="Times New Roman" w:hAnsi="Times New Roman"/>
          <w:sz w:val="24"/>
          <w:szCs w:val="24"/>
        </w:rPr>
        <w:t xml:space="preserve"> </w:t>
      </w:r>
      <w:r w:rsidR="00FD5D54" w:rsidRPr="00300808">
        <w:rPr>
          <w:rFonts w:ascii="Times New Roman" w:hAnsi="Times New Roman"/>
          <w:sz w:val="24"/>
          <w:szCs w:val="24"/>
        </w:rPr>
        <w:t>муниципальное образование город Нижневартовск</w:t>
      </w:r>
      <w:r w:rsidR="00C729D7">
        <w:rPr>
          <w:rFonts w:ascii="Times New Roman" w:hAnsi="Times New Roman"/>
          <w:sz w:val="24"/>
          <w:szCs w:val="24"/>
        </w:rPr>
        <w:t xml:space="preserve"> </w:t>
      </w:r>
      <w:r w:rsidR="009918E4">
        <w:rPr>
          <w:rFonts w:ascii="Times New Roman" w:hAnsi="Times New Roman"/>
          <w:sz w:val="24"/>
          <w:szCs w:val="24"/>
        </w:rPr>
        <w:t xml:space="preserve">в лице </w:t>
      </w:r>
      <w:r w:rsidR="006D1A8B">
        <w:rPr>
          <w:rFonts w:ascii="Times New Roman" w:hAnsi="Times New Roman"/>
          <w:sz w:val="24"/>
          <w:szCs w:val="24"/>
        </w:rPr>
        <w:t>глав</w:t>
      </w:r>
      <w:r w:rsidR="009918E4">
        <w:rPr>
          <w:rFonts w:ascii="Times New Roman" w:hAnsi="Times New Roman"/>
          <w:sz w:val="24"/>
          <w:szCs w:val="24"/>
        </w:rPr>
        <w:t>ы</w:t>
      </w:r>
      <w:r w:rsidR="00B82805" w:rsidRPr="00300808">
        <w:rPr>
          <w:rFonts w:ascii="Times New Roman" w:hAnsi="Times New Roman"/>
          <w:sz w:val="24"/>
          <w:szCs w:val="24"/>
        </w:rPr>
        <w:t xml:space="preserve"> города</w:t>
      </w:r>
      <w:r w:rsidR="001D4262">
        <w:rPr>
          <w:rFonts w:ascii="Times New Roman" w:hAnsi="Times New Roman"/>
          <w:sz w:val="24"/>
          <w:szCs w:val="24"/>
        </w:rPr>
        <w:t xml:space="preserve"> Нижневартовска Тихонова Василия Владимировича, действующего на основании Устава города Нижневартовска</w:t>
      </w:r>
      <w:r w:rsidR="00855D2A" w:rsidRPr="00300808">
        <w:rPr>
          <w:rFonts w:ascii="Times New Roman" w:hAnsi="Times New Roman"/>
          <w:sz w:val="24"/>
          <w:szCs w:val="24"/>
        </w:rPr>
        <w:t>.</w:t>
      </w:r>
      <w:r w:rsidR="00855D2A">
        <w:rPr>
          <w:rFonts w:ascii="Times New Roman" w:hAnsi="Times New Roman"/>
          <w:sz w:val="24"/>
          <w:szCs w:val="24"/>
        </w:rPr>
        <w:t xml:space="preserve"> Адрес </w:t>
      </w:r>
      <w:proofErr w:type="spellStart"/>
      <w:r w:rsidR="00855D2A">
        <w:rPr>
          <w:rFonts w:ascii="Times New Roman" w:hAnsi="Times New Roman"/>
          <w:sz w:val="24"/>
          <w:szCs w:val="24"/>
        </w:rPr>
        <w:t>концедента</w:t>
      </w:r>
      <w:proofErr w:type="spellEnd"/>
      <w:r w:rsidR="00855D2A">
        <w:rPr>
          <w:rFonts w:ascii="Times New Roman" w:hAnsi="Times New Roman"/>
          <w:sz w:val="24"/>
          <w:szCs w:val="24"/>
        </w:rPr>
        <w:t>:</w:t>
      </w:r>
      <w:r w:rsidR="00855D2A" w:rsidRPr="00855D2A">
        <w:rPr>
          <w:rFonts w:ascii="Times New Roman" w:hAnsi="Times New Roman"/>
          <w:sz w:val="24"/>
          <w:szCs w:val="24"/>
        </w:rPr>
        <w:t xml:space="preserve"> </w:t>
      </w:r>
      <w:r w:rsidR="00855D2A">
        <w:rPr>
          <w:rFonts w:ascii="Times New Roman" w:hAnsi="Times New Roman"/>
          <w:sz w:val="24"/>
          <w:szCs w:val="24"/>
        </w:rPr>
        <w:t xml:space="preserve">628602, Ханты-Мансийский автономный округ-Югра </w:t>
      </w:r>
      <w:r w:rsidR="00855D2A" w:rsidRPr="00E86430">
        <w:rPr>
          <w:rFonts w:ascii="Times New Roman" w:hAnsi="Times New Roman"/>
          <w:sz w:val="24"/>
          <w:szCs w:val="24"/>
        </w:rPr>
        <w:t>г.</w:t>
      </w:r>
      <w:r w:rsidR="00855D2A">
        <w:rPr>
          <w:rFonts w:ascii="Times New Roman" w:hAnsi="Times New Roman"/>
          <w:sz w:val="24"/>
          <w:szCs w:val="24"/>
        </w:rPr>
        <w:t xml:space="preserve"> Нижневартовск</w:t>
      </w:r>
      <w:r w:rsidR="00855D2A" w:rsidRPr="00E86430">
        <w:rPr>
          <w:rFonts w:ascii="Times New Roman" w:hAnsi="Times New Roman"/>
          <w:sz w:val="24"/>
          <w:szCs w:val="24"/>
        </w:rPr>
        <w:t>, ул.</w:t>
      </w:r>
      <w:r w:rsidR="00855D2A">
        <w:rPr>
          <w:rFonts w:ascii="Times New Roman" w:hAnsi="Times New Roman"/>
          <w:sz w:val="24"/>
          <w:szCs w:val="24"/>
        </w:rPr>
        <w:t xml:space="preserve"> Таежная </w:t>
      </w:r>
      <w:r w:rsidR="00855D2A" w:rsidRPr="00E86430">
        <w:rPr>
          <w:rFonts w:ascii="Times New Roman" w:hAnsi="Times New Roman"/>
          <w:sz w:val="24"/>
          <w:szCs w:val="24"/>
        </w:rPr>
        <w:t>д.</w:t>
      </w:r>
      <w:r w:rsidR="00855D2A">
        <w:rPr>
          <w:rFonts w:ascii="Times New Roman" w:hAnsi="Times New Roman"/>
          <w:sz w:val="24"/>
          <w:szCs w:val="24"/>
        </w:rPr>
        <w:t xml:space="preserve"> 24.</w:t>
      </w:r>
    </w:p>
    <w:p w14:paraId="39E0CF11" w14:textId="4A58B841" w:rsidR="003C5EA6" w:rsidRPr="00B25AEE" w:rsidRDefault="003C5EA6" w:rsidP="00B25AEE">
      <w:pPr>
        <w:widowControl w:val="0"/>
        <w:ind w:left="0" w:firstLine="567"/>
        <w:jc w:val="both"/>
        <w:rPr>
          <w:rFonts w:ascii="Times New Roman" w:hAnsi="Times New Roman"/>
          <w:sz w:val="24"/>
          <w:szCs w:val="24"/>
        </w:rPr>
      </w:pPr>
      <w:r w:rsidRPr="003C5EA6">
        <w:rPr>
          <w:rFonts w:ascii="Times New Roman" w:eastAsiaTheme="minorHAnsi" w:hAnsi="Times New Roman"/>
          <w:sz w:val="24"/>
          <w:szCs w:val="20"/>
        </w:rPr>
        <w:t>По всем вопросам, связанным с проведение</w:t>
      </w:r>
      <w:r>
        <w:rPr>
          <w:rFonts w:ascii="Times New Roman" w:eastAsiaTheme="minorHAnsi" w:hAnsi="Times New Roman"/>
          <w:sz w:val="24"/>
          <w:szCs w:val="20"/>
        </w:rPr>
        <w:t>м Конкурса, следует обращаться в к</w:t>
      </w:r>
      <w:r w:rsidRPr="003C5EA6">
        <w:rPr>
          <w:rFonts w:ascii="Times New Roman" w:eastAsiaTheme="minorHAnsi" w:hAnsi="Times New Roman"/>
          <w:sz w:val="24"/>
          <w:szCs w:val="20"/>
        </w:rPr>
        <w:t xml:space="preserve">онкурсную комиссию </w:t>
      </w:r>
      <w:r>
        <w:rPr>
          <w:rFonts w:ascii="Times New Roman" w:eastAsiaTheme="minorHAnsi" w:hAnsi="Times New Roman"/>
          <w:sz w:val="24"/>
          <w:szCs w:val="20"/>
        </w:rPr>
        <w:t>по адресу</w:t>
      </w:r>
      <w:r w:rsidRPr="00E86430">
        <w:rPr>
          <w:rFonts w:ascii="Times New Roman" w:eastAsiaTheme="minorHAnsi" w:hAnsi="Times New Roman"/>
          <w:sz w:val="24"/>
          <w:szCs w:val="20"/>
        </w:rPr>
        <w:t xml:space="preserve">: </w:t>
      </w:r>
      <w:r>
        <w:rPr>
          <w:rFonts w:ascii="Times New Roman" w:hAnsi="Times New Roman"/>
          <w:sz w:val="24"/>
          <w:szCs w:val="24"/>
        </w:rPr>
        <w:t xml:space="preserve">628602, Ханты-Мансийский автономный округ-Югра </w:t>
      </w:r>
      <w:r w:rsidRPr="00E86430">
        <w:rPr>
          <w:rFonts w:ascii="Times New Roman" w:hAnsi="Times New Roman"/>
          <w:sz w:val="24"/>
          <w:szCs w:val="24"/>
        </w:rPr>
        <w:t>г.</w:t>
      </w:r>
      <w:r>
        <w:rPr>
          <w:rFonts w:ascii="Times New Roman" w:hAnsi="Times New Roman"/>
          <w:sz w:val="24"/>
          <w:szCs w:val="24"/>
        </w:rPr>
        <w:t xml:space="preserve"> Нижневартовск</w:t>
      </w:r>
      <w:r w:rsidRPr="00E86430">
        <w:rPr>
          <w:rFonts w:ascii="Times New Roman" w:hAnsi="Times New Roman"/>
          <w:sz w:val="24"/>
          <w:szCs w:val="24"/>
        </w:rPr>
        <w:t>, ул.</w:t>
      </w:r>
      <w:r>
        <w:rPr>
          <w:rFonts w:ascii="Times New Roman" w:hAnsi="Times New Roman"/>
          <w:sz w:val="24"/>
          <w:szCs w:val="24"/>
        </w:rPr>
        <w:t xml:space="preserve"> Таежная </w:t>
      </w:r>
      <w:r w:rsidRPr="00E86430">
        <w:rPr>
          <w:rFonts w:ascii="Times New Roman" w:hAnsi="Times New Roman"/>
          <w:sz w:val="24"/>
          <w:szCs w:val="24"/>
        </w:rPr>
        <w:t>д.</w:t>
      </w:r>
      <w:r>
        <w:rPr>
          <w:rFonts w:ascii="Times New Roman" w:hAnsi="Times New Roman"/>
          <w:sz w:val="24"/>
          <w:szCs w:val="24"/>
        </w:rPr>
        <w:t xml:space="preserve"> 24</w:t>
      </w:r>
      <w:r w:rsidRPr="00E86430">
        <w:rPr>
          <w:rFonts w:ascii="Times New Roman" w:hAnsi="Times New Roman"/>
          <w:sz w:val="24"/>
          <w:szCs w:val="24"/>
        </w:rPr>
        <w:t xml:space="preserve">, кабинет </w:t>
      </w:r>
      <w:r>
        <w:rPr>
          <w:rFonts w:ascii="Times New Roman" w:hAnsi="Times New Roman"/>
          <w:sz w:val="24"/>
          <w:szCs w:val="24"/>
        </w:rPr>
        <w:t>308</w:t>
      </w:r>
      <w:r w:rsidRPr="00E86430">
        <w:rPr>
          <w:rFonts w:ascii="Times New Roman" w:hAnsi="Times New Roman"/>
          <w:sz w:val="24"/>
          <w:szCs w:val="24"/>
        </w:rPr>
        <w:t xml:space="preserve">, Телефон/факс: </w:t>
      </w:r>
      <w:r>
        <w:rPr>
          <w:rFonts w:ascii="Times New Roman" w:hAnsi="Times New Roman"/>
          <w:sz w:val="24"/>
          <w:szCs w:val="24"/>
        </w:rPr>
        <w:t>8</w:t>
      </w:r>
      <w:r w:rsidR="00B25AEE">
        <w:rPr>
          <w:rFonts w:ascii="Times New Roman" w:hAnsi="Times New Roman"/>
          <w:sz w:val="24"/>
          <w:szCs w:val="24"/>
        </w:rPr>
        <w:t xml:space="preserve"> </w:t>
      </w:r>
      <w:r w:rsidRPr="00E86430">
        <w:rPr>
          <w:rFonts w:ascii="Times New Roman" w:hAnsi="Times New Roman"/>
          <w:sz w:val="24"/>
          <w:szCs w:val="24"/>
        </w:rPr>
        <w:t>(</w:t>
      </w:r>
      <w:r>
        <w:rPr>
          <w:rFonts w:ascii="Times New Roman" w:hAnsi="Times New Roman"/>
          <w:sz w:val="24"/>
          <w:szCs w:val="24"/>
        </w:rPr>
        <w:t>3466</w:t>
      </w:r>
      <w:r w:rsidRPr="00E86430">
        <w:rPr>
          <w:rFonts w:ascii="Times New Roman" w:hAnsi="Times New Roman"/>
          <w:sz w:val="24"/>
          <w:szCs w:val="24"/>
        </w:rPr>
        <w:t xml:space="preserve">) </w:t>
      </w:r>
      <w:r>
        <w:rPr>
          <w:rFonts w:ascii="Times New Roman" w:hAnsi="Times New Roman"/>
          <w:sz w:val="24"/>
          <w:szCs w:val="24"/>
        </w:rPr>
        <w:t>42-20-79</w:t>
      </w:r>
      <w:r w:rsidRPr="00E86430">
        <w:rPr>
          <w:rFonts w:ascii="Times New Roman" w:hAnsi="Times New Roman"/>
          <w:sz w:val="24"/>
          <w:szCs w:val="24"/>
        </w:rPr>
        <w:t xml:space="preserve">; </w:t>
      </w:r>
      <w:r w:rsidRPr="00B25AEE">
        <w:rPr>
          <w:rFonts w:ascii="Times New Roman" w:hAnsi="Times New Roman"/>
          <w:sz w:val="24"/>
          <w:szCs w:val="24"/>
          <w:lang w:val="en-US"/>
        </w:rPr>
        <w:t>E</w:t>
      </w:r>
      <w:r w:rsidRPr="00B25AEE">
        <w:rPr>
          <w:rFonts w:ascii="Times New Roman" w:hAnsi="Times New Roman"/>
          <w:sz w:val="24"/>
          <w:szCs w:val="24"/>
        </w:rPr>
        <w:t>-</w:t>
      </w:r>
      <w:r w:rsidRPr="00B25AEE">
        <w:rPr>
          <w:rFonts w:ascii="Times New Roman" w:hAnsi="Times New Roman"/>
          <w:sz w:val="24"/>
          <w:szCs w:val="24"/>
          <w:lang w:val="en-US"/>
        </w:rPr>
        <w:t>mail</w:t>
      </w:r>
      <w:r w:rsidRPr="00B25AEE">
        <w:rPr>
          <w:rFonts w:ascii="Times New Roman" w:hAnsi="Times New Roman"/>
          <w:sz w:val="24"/>
          <w:szCs w:val="24"/>
        </w:rPr>
        <w:t>:</w:t>
      </w:r>
      <w:r w:rsidRPr="00B25AEE">
        <w:rPr>
          <w:b/>
          <w:sz w:val="24"/>
        </w:rPr>
        <w:t xml:space="preserve"> </w:t>
      </w:r>
      <w:hyperlink r:id="rId8" w:history="1">
        <w:r w:rsidRPr="003F55F2">
          <w:rPr>
            <w:rStyle w:val="ab"/>
            <w:rFonts w:ascii="Times New Roman" w:hAnsi="Times New Roman"/>
            <w:sz w:val="24"/>
            <w:lang w:val="en-US"/>
          </w:rPr>
          <w:t>invest</w:t>
        </w:r>
        <w:r w:rsidRPr="00B25AEE">
          <w:rPr>
            <w:rStyle w:val="ab"/>
            <w:rFonts w:ascii="Times New Roman" w:hAnsi="Times New Roman"/>
            <w:sz w:val="24"/>
          </w:rPr>
          <w:t>@</w:t>
        </w:r>
        <w:r w:rsidRPr="003F55F2">
          <w:rPr>
            <w:rStyle w:val="ab"/>
            <w:rFonts w:ascii="Times New Roman" w:hAnsi="Times New Roman"/>
            <w:sz w:val="24"/>
            <w:lang w:val="en-US"/>
          </w:rPr>
          <w:t>n</w:t>
        </w:r>
        <w:r w:rsidRPr="00B25AEE">
          <w:rPr>
            <w:rStyle w:val="ab"/>
            <w:rFonts w:ascii="Times New Roman" w:hAnsi="Times New Roman"/>
            <w:sz w:val="24"/>
          </w:rPr>
          <w:t>-</w:t>
        </w:r>
        <w:proofErr w:type="spellStart"/>
        <w:r w:rsidRPr="003F55F2">
          <w:rPr>
            <w:rStyle w:val="ab"/>
            <w:rFonts w:ascii="Times New Roman" w:hAnsi="Times New Roman"/>
            <w:sz w:val="24"/>
            <w:lang w:val="en-US"/>
          </w:rPr>
          <w:t>vartovsk</w:t>
        </w:r>
        <w:proofErr w:type="spellEnd"/>
        <w:r w:rsidRPr="00B25AEE">
          <w:rPr>
            <w:rStyle w:val="ab"/>
            <w:rFonts w:ascii="Times New Roman" w:hAnsi="Times New Roman"/>
            <w:sz w:val="24"/>
          </w:rPr>
          <w:t>.</w:t>
        </w:r>
        <w:proofErr w:type="spellStart"/>
        <w:r w:rsidRPr="003F55F2">
          <w:rPr>
            <w:rStyle w:val="ab"/>
            <w:rFonts w:ascii="Times New Roman" w:hAnsi="Times New Roman"/>
            <w:sz w:val="24"/>
            <w:lang w:val="en-US"/>
          </w:rPr>
          <w:t>ru</w:t>
        </w:r>
        <w:proofErr w:type="spellEnd"/>
      </w:hyperlink>
      <w:r w:rsidRPr="00B25AEE">
        <w:rPr>
          <w:rFonts w:ascii="Times New Roman" w:hAnsi="Times New Roman"/>
          <w:sz w:val="24"/>
          <w:szCs w:val="24"/>
        </w:rPr>
        <w:t xml:space="preserve">. </w:t>
      </w:r>
    </w:p>
    <w:p w14:paraId="27480C80" w14:textId="06DF61A6" w:rsidR="003C5EA6" w:rsidRDefault="003C5EA6" w:rsidP="003C5EA6">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Контактное лицо: секретарь к</w:t>
      </w:r>
      <w:r w:rsidRPr="003C5EA6">
        <w:rPr>
          <w:rFonts w:ascii="Times New Roman" w:eastAsiaTheme="minorHAnsi" w:hAnsi="Times New Roman"/>
          <w:sz w:val="24"/>
          <w:szCs w:val="20"/>
        </w:rPr>
        <w:t xml:space="preserve">онкурсной комиссии по проведению Конкурса – начальник отдела развития </w:t>
      </w:r>
      <w:proofErr w:type="spellStart"/>
      <w:r w:rsidRPr="003C5EA6">
        <w:rPr>
          <w:rFonts w:ascii="Times New Roman" w:eastAsiaTheme="minorHAnsi" w:hAnsi="Times New Roman"/>
          <w:sz w:val="24"/>
          <w:szCs w:val="20"/>
        </w:rPr>
        <w:t>муниципально</w:t>
      </w:r>
      <w:proofErr w:type="spellEnd"/>
      <w:r w:rsidRPr="003C5EA6">
        <w:rPr>
          <w:rFonts w:ascii="Times New Roman" w:eastAsiaTheme="minorHAnsi" w:hAnsi="Times New Roman"/>
          <w:sz w:val="24"/>
          <w:szCs w:val="20"/>
        </w:rPr>
        <w:t xml:space="preserve">-частного партнерства и концессии управления инвестиций департамента строительства администрации города </w:t>
      </w:r>
      <w:r w:rsidR="00B25AEE">
        <w:rPr>
          <w:rFonts w:ascii="Times New Roman" w:eastAsiaTheme="minorHAnsi" w:hAnsi="Times New Roman"/>
          <w:sz w:val="24"/>
          <w:szCs w:val="20"/>
        </w:rPr>
        <w:t xml:space="preserve">Нижневартовска </w:t>
      </w:r>
      <w:r w:rsidRPr="003C5EA6">
        <w:rPr>
          <w:rFonts w:ascii="Times New Roman" w:eastAsiaTheme="minorHAnsi" w:hAnsi="Times New Roman"/>
          <w:sz w:val="24"/>
          <w:szCs w:val="20"/>
        </w:rPr>
        <w:t>Катаева Ксения Александровна, контак</w:t>
      </w:r>
      <w:r>
        <w:rPr>
          <w:rFonts w:ascii="Times New Roman" w:eastAsiaTheme="minorHAnsi" w:hAnsi="Times New Roman"/>
          <w:sz w:val="24"/>
          <w:szCs w:val="20"/>
        </w:rPr>
        <w:t>тный телефон 8 (3466) 42-20-79.</w:t>
      </w:r>
    </w:p>
    <w:p w14:paraId="5FE6784D" w14:textId="181B9BEB" w:rsidR="00E875F0" w:rsidRPr="00E86430" w:rsidRDefault="005509E7"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Объектом к</w:t>
      </w:r>
      <w:r w:rsidR="005664D4" w:rsidRPr="00E86430">
        <w:rPr>
          <w:rFonts w:ascii="Times New Roman" w:eastAsiaTheme="minorHAnsi" w:hAnsi="Times New Roman"/>
          <w:sz w:val="24"/>
          <w:szCs w:val="20"/>
        </w:rPr>
        <w:t xml:space="preserve">онцессионного </w:t>
      </w:r>
      <w:r w:rsidR="00CF29EE">
        <w:rPr>
          <w:rFonts w:ascii="Times New Roman" w:eastAsiaTheme="minorHAnsi" w:hAnsi="Times New Roman"/>
          <w:sz w:val="24"/>
          <w:szCs w:val="20"/>
        </w:rPr>
        <w:t>с</w:t>
      </w:r>
      <w:r w:rsidR="005664D4" w:rsidRPr="00E86430">
        <w:rPr>
          <w:rFonts w:ascii="Times New Roman" w:eastAsiaTheme="minorHAnsi" w:hAnsi="Times New Roman"/>
          <w:sz w:val="24"/>
          <w:szCs w:val="20"/>
        </w:rPr>
        <w:t xml:space="preserve">оглашения является: </w:t>
      </w:r>
    </w:p>
    <w:p w14:paraId="4515451C" w14:textId="58673289" w:rsidR="005664D4" w:rsidRPr="005A2529" w:rsidRDefault="00A768DD" w:rsidP="005A2529">
      <w:pPr>
        <w:widowControl w:val="0"/>
        <w:ind w:left="0" w:firstLine="567"/>
        <w:jc w:val="both"/>
        <w:rPr>
          <w:rFonts w:ascii="Times New Roman" w:eastAsiaTheme="minorHAnsi" w:hAnsi="Times New Roman"/>
          <w:sz w:val="24"/>
          <w:szCs w:val="20"/>
        </w:rPr>
      </w:pPr>
      <w:r w:rsidRPr="005A2529">
        <w:rPr>
          <w:rFonts w:ascii="Times New Roman" w:eastAsiaTheme="minorHAnsi" w:hAnsi="Times New Roman"/>
          <w:sz w:val="24"/>
          <w:szCs w:val="20"/>
        </w:rPr>
        <w:t>«</w:t>
      </w:r>
      <w:r w:rsidR="00494552" w:rsidRPr="005A2529">
        <w:rPr>
          <w:rFonts w:ascii="Times New Roman" w:eastAsiaTheme="minorHAnsi" w:hAnsi="Times New Roman"/>
          <w:sz w:val="24"/>
          <w:szCs w:val="20"/>
        </w:rPr>
        <w:t>Городской п</w:t>
      </w:r>
      <w:r w:rsidR="00085259" w:rsidRPr="005A2529">
        <w:rPr>
          <w:rFonts w:ascii="Times New Roman" w:eastAsiaTheme="minorHAnsi" w:hAnsi="Times New Roman"/>
          <w:sz w:val="24"/>
          <w:szCs w:val="20"/>
        </w:rPr>
        <w:t>арк Победы</w:t>
      </w:r>
      <w:r w:rsidRPr="005A2529">
        <w:rPr>
          <w:rFonts w:ascii="Times New Roman" w:eastAsiaTheme="minorHAnsi" w:hAnsi="Times New Roman"/>
          <w:sz w:val="24"/>
          <w:szCs w:val="20"/>
        </w:rPr>
        <w:t>» муниципального образования город Нижневартовск</w:t>
      </w:r>
      <w:r w:rsidR="00B25AEE">
        <w:rPr>
          <w:rFonts w:ascii="Times New Roman" w:eastAsiaTheme="minorHAnsi" w:hAnsi="Times New Roman"/>
          <w:sz w:val="24"/>
          <w:szCs w:val="20"/>
        </w:rPr>
        <w:t>, расположенный</w:t>
      </w:r>
      <w:r w:rsidR="00BE446A" w:rsidRPr="005A2529">
        <w:rPr>
          <w:rFonts w:ascii="Times New Roman" w:eastAsiaTheme="minorHAnsi" w:hAnsi="Times New Roman"/>
          <w:sz w:val="24"/>
          <w:szCs w:val="20"/>
        </w:rPr>
        <w:t xml:space="preserve"> по адрес</w:t>
      </w:r>
      <w:r w:rsidR="00E875F0" w:rsidRPr="005A2529">
        <w:rPr>
          <w:rFonts w:ascii="Times New Roman" w:eastAsiaTheme="minorHAnsi" w:hAnsi="Times New Roman"/>
          <w:sz w:val="24"/>
          <w:szCs w:val="20"/>
        </w:rPr>
        <w:t>у</w:t>
      </w:r>
      <w:r w:rsidR="00BE446A" w:rsidRPr="005A2529">
        <w:rPr>
          <w:rFonts w:ascii="Times New Roman" w:eastAsiaTheme="minorHAnsi" w:hAnsi="Times New Roman"/>
          <w:sz w:val="24"/>
          <w:szCs w:val="20"/>
        </w:rPr>
        <w:t xml:space="preserve">: </w:t>
      </w:r>
      <w:r w:rsidR="00F16B7D" w:rsidRPr="005A2529">
        <w:rPr>
          <w:rFonts w:ascii="Times New Roman" w:eastAsia="Times New Roman" w:hAnsi="Times New Roman"/>
          <w:sz w:val="24"/>
          <w:szCs w:val="24"/>
          <w:lang w:eastAsia="ru-RU"/>
        </w:rPr>
        <w:t xml:space="preserve">Ханты-Мансийский автономный округ - </w:t>
      </w:r>
      <w:proofErr w:type="gramStart"/>
      <w:r w:rsidR="005509E7" w:rsidRPr="005A2529">
        <w:rPr>
          <w:rFonts w:ascii="Times New Roman" w:eastAsia="Times New Roman" w:hAnsi="Times New Roman"/>
          <w:sz w:val="24"/>
          <w:szCs w:val="24"/>
          <w:lang w:eastAsia="ru-RU"/>
        </w:rPr>
        <w:t xml:space="preserve">Югра, </w:t>
      </w:r>
      <w:r w:rsidR="005509E7">
        <w:rPr>
          <w:rFonts w:ascii="Times New Roman" w:eastAsia="Times New Roman" w:hAnsi="Times New Roman"/>
          <w:sz w:val="24"/>
          <w:szCs w:val="24"/>
          <w:lang w:eastAsia="ru-RU"/>
        </w:rPr>
        <w:t xml:space="preserve"> </w:t>
      </w:r>
      <w:r w:rsidR="003F49EF">
        <w:rPr>
          <w:rFonts w:ascii="Times New Roman" w:eastAsia="Times New Roman" w:hAnsi="Times New Roman"/>
          <w:sz w:val="24"/>
          <w:szCs w:val="24"/>
          <w:lang w:eastAsia="ru-RU"/>
        </w:rPr>
        <w:t xml:space="preserve"> </w:t>
      </w:r>
      <w:proofErr w:type="gramEnd"/>
      <w:r w:rsidR="003F49EF">
        <w:rPr>
          <w:rFonts w:ascii="Times New Roman" w:eastAsia="Times New Roman" w:hAnsi="Times New Roman"/>
          <w:sz w:val="24"/>
          <w:szCs w:val="24"/>
          <w:lang w:eastAsia="ru-RU"/>
        </w:rPr>
        <w:t xml:space="preserve">                                 </w:t>
      </w:r>
      <w:r w:rsidR="00F16B7D" w:rsidRPr="005A2529">
        <w:rPr>
          <w:rFonts w:ascii="Times New Roman" w:eastAsia="Times New Roman" w:hAnsi="Times New Roman"/>
          <w:sz w:val="24"/>
          <w:szCs w:val="24"/>
          <w:lang w:eastAsia="ru-RU"/>
        </w:rPr>
        <w:t xml:space="preserve">г. Нижневартовск, </w:t>
      </w:r>
      <w:r w:rsidR="009B585E" w:rsidRPr="005A2529">
        <w:rPr>
          <w:rFonts w:ascii="Times New Roman" w:eastAsia="Times New Roman" w:hAnsi="Times New Roman"/>
          <w:sz w:val="24"/>
          <w:szCs w:val="24"/>
          <w:lang w:eastAsia="ru-RU"/>
        </w:rPr>
        <w:t>парковая зона</w:t>
      </w:r>
      <w:r w:rsidR="005664D4" w:rsidRPr="005A2529">
        <w:rPr>
          <w:rFonts w:ascii="Times New Roman" w:eastAsiaTheme="minorHAnsi" w:hAnsi="Times New Roman"/>
          <w:sz w:val="24"/>
          <w:szCs w:val="20"/>
        </w:rPr>
        <w:t xml:space="preserve">. </w:t>
      </w:r>
    </w:p>
    <w:p w14:paraId="65A4E282" w14:textId="37A4BA0E" w:rsidR="005664D4" w:rsidRPr="00E86430" w:rsidRDefault="005664D4" w:rsidP="00927E10">
      <w:pPr>
        <w:widowControl w:val="0"/>
        <w:ind w:left="0" w:firstLine="567"/>
        <w:jc w:val="both"/>
        <w:rPr>
          <w:rFonts w:ascii="Times New Roman" w:eastAsiaTheme="minorHAnsi" w:hAnsi="Times New Roman"/>
          <w:sz w:val="24"/>
          <w:szCs w:val="20"/>
        </w:rPr>
      </w:pPr>
      <w:r w:rsidRPr="00300808">
        <w:rPr>
          <w:rFonts w:ascii="Times New Roman" w:eastAsiaTheme="minorHAnsi" w:hAnsi="Times New Roman"/>
          <w:sz w:val="24"/>
          <w:szCs w:val="20"/>
        </w:rPr>
        <w:t xml:space="preserve">Срок действия Концессионного </w:t>
      </w:r>
      <w:r w:rsidR="00EA40C9" w:rsidRPr="00300808">
        <w:rPr>
          <w:rFonts w:ascii="Times New Roman" w:eastAsiaTheme="minorHAnsi" w:hAnsi="Times New Roman"/>
          <w:sz w:val="24"/>
          <w:szCs w:val="20"/>
        </w:rPr>
        <w:t>с</w:t>
      </w:r>
      <w:r w:rsidRPr="00300808">
        <w:rPr>
          <w:rFonts w:ascii="Times New Roman" w:eastAsiaTheme="minorHAnsi" w:hAnsi="Times New Roman"/>
          <w:sz w:val="24"/>
          <w:szCs w:val="20"/>
        </w:rPr>
        <w:t xml:space="preserve">оглашения – </w:t>
      </w:r>
      <w:r w:rsidR="002E3719">
        <w:rPr>
          <w:rFonts w:ascii="Times New Roman" w:eastAsiaTheme="minorHAnsi" w:hAnsi="Times New Roman"/>
          <w:sz w:val="24"/>
          <w:szCs w:val="20"/>
        </w:rPr>
        <w:t>2</w:t>
      </w:r>
      <w:r w:rsidR="00DD0FAF" w:rsidRPr="00300808">
        <w:rPr>
          <w:rFonts w:ascii="Times New Roman" w:eastAsiaTheme="minorHAnsi" w:hAnsi="Times New Roman"/>
          <w:sz w:val="24"/>
          <w:szCs w:val="20"/>
        </w:rPr>
        <w:t>5</w:t>
      </w:r>
      <w:r w:rsidR="006E0939" w:rsidRPr="00300808">
        <w:rPr>
          <w:rFonts w:ascii="Times New Roman" w:eastAsiaTheme="minorHAnsi" w:hAnsi="Times New Roman"/>
          <w:sz w:val="24"/>
          <w:szCs w:val="20"/>
        </w:rPr>
        <w:t xml:space="preserve"> </w:t>
      </w:r>
      <w:r w:rsidRPr="00300808">
        <w:rPr>
          <w:rFonts w:ascii="Times New Roman" w:eastAsiaTheme="minorHAnsi" w:hAnsi="Times New Roman"/>
          <w:sz w:val="24"/>
          <w:szCs w:val="20"/>
        </w:rPr>
        <w:t>(</w:t>
      </w:r>
      <w:r w:rsidR="00DD0FAF" w:rsidRPr="00300808">
        <w:rPr>
          <w:rFonts w:ascii="Times New Roman" w:eastAsiaTheme="minorHAnsi" w:hAnsi="Times New Roman"/>
          <w:sz w:val="24"/>
          <w:szCs w:val="20"/>
        </w:rPr>
        <w:t>лет</w:t>
      </w:r>
      <w:r w:rsidRPr="00300808">
        <w:rPr>
          <w:rFonts w:ascii="Times New Roman" w:eastAsiaTheme="minorHAnsi" w:hAnsi="Times New Roman"/>
          <w:sz w:val="24"/>
          <w:szCs w:val="20"/>
        </w:rPr>
        <w:t>) лет с даты</w:t>
      </w:r>
      <w:r w:rsidRPr="00E86430">
        <w:rPr>
          <w:rFonts w:ascii="Times New Roman" w:eastAsiaTheme="minorHAnsi" w:hAnsi="Times New Roman"/>
          <w:sz w:val="24"/>
          <w:szCs w:val="20"/>
        </w:rPr>
        <w:t xml:space="preserve"> </w:t>
      </w:r>
      <w:r w:rsidR="005509E7">
        <w:rPr>
          <w:rFonts w:ascii="Times New Roman" w:eastAsiaTheme="minorHAnsi" w:hAnsi="Times New Roman"/>
          <w:sz w:val="24"/>
          <w:szCs w:val="20"/>
        </w:rPr>
        <w:t>заключения к</w:t>
      </w:r>
      <w:r w:rsidR="004301AA">
        <w:rPr>
          <w:rFonts w:ascii="Times New Roman" w:eastAsiaTheme="minorHAnsi" w:hAnsi="Times New Roman"/>
          <w:sz w:val="24"/>
          <w:szCs w:val="20"/>
        </w:rPr>
        <w:t>онцессионного соглашения.</w:t>
      </w:r>
    </w:p>
    <w:p w14:paraId="246717EA" w14:textId="2C777458" w:rsidR="00CF29EE" w:rsidRPr="00E86430" w:rsidRDefault="00CF29EE"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Конкурс проводи</w:t>
      </w:r>
      <w:r w:rsidR="005509E7">
        <w:rPr>
          <w:rFonts w:ascii="Times New Roman" w:eastAsiaTheme="minorHAnsi" w:hAnsi="Times New Roman"/>
          <w:sz w:val="24"/>
          <w:szCs w:val="20"/>
        </w:rPr>
        <w:t>тся в 2 этапа: п</w:t>
      </w:r>
      <w:r w:rsidR="00EA6671">
        <w:rPr>
          <w:rFonts w:ascii="Times New Roman" w:eastAsiaTheme="minorHAnsi" w:hAnsi="Times New Roman"/>
          <w:sz w:val="24"/>
          <w:szCs w:val="20"/>
        </w:rPr>
        <w:t>редварительный о</w:t>
      </w:r>
      <w:r w:rsidRPr="00E86430">
        <w:rPr>
          <w:rFonts w:ascii="Times New Roman" w:eastAsiaTheme="minorHAnsi" w:hAnsi="Times New Roman"/>
          <w:sz w:val="24"/>
          <w:szCs w:val="20"/>
        </w:rPr>
        <w:t>тбор и Конкурс.</w:t>
      </w:r>
    </w:p>
    <w:p w14:paraId="6D6D664C" w14:textId="611AEA2C" w:rsidR="001A736E" w:rsidRPr="00E86430" w:rsidRDefault="001A736E" w:rsidP="00927E10">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Участником Конкурса может </w:t>
      </w:r>
      <w:r w:rsidR="005C7730">
        <w:rPr>
          <w:rFonts w:ascii="Times New Roman" w:eastAsiaTheme="minorHAnsi" w:hAnsi="Times New Roman"/>
          <w:sz w:val="24"/>
          <w:szCs w:val="20"/>
        </w:rPr>
        <w:t>выступать</w:t>
      </w:r>
      <w:r w:rsidRPr="00E86430">
        <w:rPr>
          <w:rFonts w:ascii="Times New Roman" w:eastAsiaTheme="minorHAnsi" w:hAnsi="Times New Roman"/>
          <w:sz w:val="24"/>
          <w:szCs w:val="20"/>
        </w:rPr>
        <w:t xml:space="preserve"> индивидуальный предприниматель, российское или иностранное юридическое лицо</w:t>
      </w:r>
      <w:r w:rsidR="006E0939">
        <w:rPr>
          <w:rFonts w:ascii="Times New Roman" w:eastAsiaTheme="minorHAnsi" w:hAnsi="Times New Roman"/>
          <w:sz w:val="24"/>
          <w:szCs w:val="20"/>
        </w:rPr>
        <w:t>,</w:t>
      </w:r>
      <w:r w:rsidRPr="00E86430">
        <w:rPr>
          <w:rFonts w:ascii="Times New Roman" w:eastAsiaTheme="minorHAnsi" w:hAnsi="Times New Roman"/>
          <w:sz w:val="24"/>
          <w:szCs w:val="20"/>
        </w:rPr>
        <w:t xml:space="preserve"> либо действующее без образования юридического лица по договору простого товарищества (договору о совместной деятельности) два и более указанных юридических лица.  </w:t>
      </w:r>
    </w:p>
    <w:p w14:paraId="5CA0470F" w14:textId="615BEE56" w:rsidR="005664D4" w:rsidRPr="00E86430" w:rsidRDefault="005509E7"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На основании з</w:t>
      </w:r>
      <w:r w:rsidR="005664D4" w:rsidRPr="00E86430">
        <w:rPr>
          <w:rFonts w:ascii="Times New Roman" w:eastAsiaTheme="minorHAnsi" w:hAnsi="Times New Roman"/>
          <w:sz w:val="24"/>
          <w:szCs w:val="20"/>
        </w:rPr>
        <w:t>аявок на участ</w:t>
      </w:r>
      <w:r>
        <w:rPr>
          <w:rFonts w:ascii="Times New Roman" w:eastAsiaTheme="minorHAnsi" w:hAnsi="Times New Roman"/>
          <w:sz w:val="24"/>
          <w:szCs w:val="20"/>
        </w:rPr>
        <w:t>ие в Конкурсе, предоставленных заявителями, будет проведен п</w:t>
      </w:r>
      <w:r w:rsidR="005664D4" w:rsidRPr="00E86430">
        <w:rPr>
          <w:rFonts w:ascii="Times New Roman" w:eastAsiaTheme="minorHAnsi" w:hAnsi="Times New Roman"/>
          <w:sz w:val="24"/>
          <w:szCs w:val="20"/>
        </w:rPr>
        <w:t xml:space="preserve">редварительный </w:t>
      </w:r>
      <w:r w:rsidR="005C7730">
        <w:rPr>
          <w:rFonts w:ascii="Times New Roman" w:eastAsiaTheme="minorHAnsi" w:hAnsi="Times New Roman"/>
          <w:sz w:val="24"/>
          <w:szCs w:val="20"/>
        </w:rPr>
        <w:t>о</w:t>
      </w:r>
      <w:r>
        <w:rPr>
          <w:rFonts w:ascii="Times New Roman" w:eastAsiaTheme="minorHAnsi" w:hAnsi="Times New Roman"/>
          <w:sz w:val="24"/>
          <w:szCs w:val="20"/>
        </w:rPr>
        <w:t>тбор и определены у</w:t>
      </w:r>
      <w:r w:rsidR="005664D4" w:rsidRPr="00E86430">
        <w:rPr>
          <w:rFonts w:ascii="Times New Roman" w:eastAsiaTheme="minorHAnsi" w:hAnsi="Times New Roman"/>
          <w:sz w:val="24"/>
          <w:szCs w:val="20"/>
        </w:rPr>
        <w:t xml:space="preserve">частники Конкурса, </w:t>
      </w:r>
      <w:r w:rsidR="005C7730">
        <w:rPr>
          <w:rFonts w:ascii="Times New Roman" w:eastAsiaTheme="minorHAnsi" w:hAnsi="Times New Roman"/>
          <w:sz w:val="24"/>
          <w:szCs w:val="20"/>
        </w:rPr>
        <w:t>допущенные к подач</w:t>
      </w:r>
      <w:r>
        <w:rPr>
          <w:rFonts w:ascii="Times New Roman" w:eastAsiaTheme="minorHAnsi" w:hAnsi="Times New Roman"/>
          <w:sz w:val="24"/>
          <w:szCs w:val="20"/>
        </w:rPr>
        <w:t>е к</w:t>
      </w:r>
      <w:r w:rsidR="005C7730">
        <w:rPr>
          <w:rFonts w:ascii="Times New Roman" w:eastAsiaTheme="minorHAnsi" w:hAnsi="Times New Roman"/>
          <w:sz w:val="24"/>
          <w:szCs w:val="20"/>
        </w:rPr>
        <w:t>онкурсных п</w:t>
      </w:r>
      <w:r>
        <w:rPr>
          <w:rFonts w:ascii="Times New Roman" w:eastAsiaTheme="minorHAnsi" w:hAnsi="Times New Roman"/>
          <w:sz w:val="24"/>
          <w:szCs w:val="20"/>
        </w:rPr>
        <w:t>редложений. Оценка з</w:t>
      </w:r>
      <w:r w:rsidR="005664D4" w:rsidRPr="00E86430">
        <w:rPr>
          <w:rFonts w:ascii="Times New Roman" w:eastAsiaTheme="minorHAnsi" w:hAnsi="Times New Roman"/>
          <w:sz w:val="24"/>
          <w:szCs w:val="20"/>
        </w:rPr>
        <w:t>аявок на участие в Конкурсе проводится на основе</w:t>
      </w:r>
      <w:r>
        <w:rPr>
          <w:rFonts w:ascii="Times New Roman" w:eastAsiaTheme="minorHAnsi" w:hAnsi="Times New Roman"/>
          <w:sz w:val="24"/>
          <w:szCs w:val="20"/>
        </w:rPr>
        <w:t xml:space="preserve"> их соответствия требованиям к заявке и соответствия з</w:t>
      </w:r>
      <w:r w:rsidR="005664D4" w:rsidRPr="00E86430">
        <w:rPr>
          <w:rFonts w:ascii="Times New Roman" w:eastAsiaTheme="minorHAnsi" w:hAnsi="Times New Roman"/>
          <w:sz w:val="24"/>
          <w:szCs w:val="20"/>
        </w:rPr>
        <w:t>аявит</w:t>
      </w:r>
      <w:r>
        <w:rPr>
          <w:rFonts w:ascii="Times New Roman" w:eastAsiaTheme="minorHAnsi" w:hAnsi="Times New Roman"/>
          <w:sz w:val="24"/>
          <w:szCs w:val="20"/>
        </w:rPr>
        <w:t>елей требованиям, изложенным в к</w:t>
      </w:r>
      <w:r w:rsidR="005664D4" w:rsidRPr="00E86430">
        <w:rPr>
          <w:rFonts w:ascii="Times New Roman" w:eastAsiaTheme="minorHAnsi" w:hAnsi="Times New Roman"/>
          <w:sz w:val="24"/>
          <w:szCs w:val="20"/>
        </w:rPr>
        <w:t xml:space="preserve">онкурсной </w:t>
      </w:r>
      <w:r w:rsidR="00ED0ACF" w:rsidRPr="00E86430">
        <w:rPr>
          <w:rFonts w:ascii="Times New Roman" w:eastAsiaTheme="minorHAnsi" w:hAnsi="Times New Roman"/>
          <w:sz w:val="24"/>
          <w:szCs w:val="20"/>
        </w:rPr>
        <w:t>д</w:t>
      </w:r>
      <w:r w:rsidR="005664D4" w:rsidRPr="00E86430">
        <w:rPr>
          <w:rFonts w:ascii="Times New Roman" w:eastAsiaTheme="minorHAnsi" w:hAnsi="Times New Roman"/>
          <w:sz w:val="24"/>
          <w:szCs w:val="20"/>
        </w:rPr>
        <w:t xml:space="preserve">окументации.  </w:t>
      </w:r>
    </w:p>
    <w:p w14:paraId="08A91B2D" w14:textId="0739EBAE" w:rsidR="005C7730" w:rsidRDefault="005C7730"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Конкурсной документацией </w:t>
      </w:r>
      <w:r w:rsidR="002547BE">
        <w:rPr>
          <w:rFonts w:ascii="Times New Roman" w:eastAsiaTheme="minorHAnsi" w:hAnsi="Times New Roman"/>
          <w:sz w:val="24"/>
          <w:szCs w:val="20"/>
        </w:rPr>
        <w:t>устанавливаются требования, кото</w:t>
      </w:r>
      <w:r w:rsidR="00145435">
        <w:rPr>
          <w:rFonts w:ascii="Times New Roman" w:eastAsiaTheme="minorHAnsi" w:hAnsi="Times New Roman"/>
          <w:sz w:val="24"/>
          <w:szCs w:val="20"/>
        </w:rPr>
        <w:t>рые предъявляются к у</w:t>
      </w:r>
      <w:r w:rsidR="002547BE">
        <w:rPr>
          <w:rFonts w:ascii="Times New Roman" w:eastAsiaTheme="minorHAnsi" w:hAnsi="Times New Roman"/>
          <w:sz w:val="24"/>
          <w:szCs w:val="20"/>
        </w:rPr>
        <w:t>частникам Конкурса и в соот</w:t>
      </w:r>
      <w:r w:rsidR="00145435">
        <w:rPr>
          <w:rFonts w:ascii="Times New Roman" w:eastAsiaTheme="minorHAnsi" w:hAnsi="Times New Roman"/>
          <w:sz w:val="24"/>
          <w:szCs w:val="20"/>
        </w:rPr>
        <w:t>ветствии с которыми проводится предварительный отбор у</w:t>
      </w:r>
      <w:r w:rsidR="002547BE">
        <w:rPr>
          <w:rFonts w:ascii="Times New Roman" w:eastAsiaTheme="minorHAnsi" w:hAnsi="Times New Roman"/>
          <w:sz w:val="24"/>
          <w:szCs w:val="20"/>
        </w:rPr>
        <w:t>частников Конкурса.</w:t>
      </w:r>
    </w:p>
    <w:p w14:paraId="730555E1" w14:textId="3AB90A4D" w:rsidR="002547BE" w:rsidRDefault="00145435"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Не могут выступать в качестве з</w:t>
      </w:r>
      <w:r w:rsidR="002547BE">
        <w:rPr>
          <w:rFonts w:ascii="Times New Roman" w:eastAsiaTheme="minorHAnsi" w:hAnsi="Times New Roman"/>
          <w:sz w:val="24"/>
          <w:szCs w:val="20"/>
        </w:rPr>
        <w:t>аявителя</w:t>
      </w:r>
      <w:r w:rsidR="00F54076">
        <w:rPr>
          <w:rFonts w:ascii="Times New Roman" w:eastAsiaTheme="minorHAnsi" w:hAnsi="Times New Roman"/>
          <w:sz w:val="24"/>
          <w:szCs w:val="20"/>
        </w:rPr>
        <w:t>:</w:t>
      </w:r>
    </w:p>
    <w:p w14:paraId="7A2EE954" w14:textId="1068A6BF" w:rsidR="00925928"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участвова</w:t>
      </w:r>
      <w:r w:rsidR="00145435">
        <w:rPr>
          <w:rFonts w:ascii="Times New Roman" w:eastAsiaTheme="minorHAnsi" w:hAnsi="Times New Roman"/>
          <w:sz w:val="24"/>
          <w:szCs w:val="20"/>
        </w:rPr>
        <w:t>вшие в подготовке Конкурса или к</w:t>
      </w:r>
      <w:r w:rsidRPr="00DA6DE6">
        <w:rPr>
          <w:rFonts w:ascii="Times New Roman" w:eastAsiaTheme="minorHAnsi" w:hAnsi="Times New Roman"/>
          <w:sz w:val="24"/>
          <w:szCs w:val="20"/>
        </w:rPr>
        <w:t>онкурсной документации, или действовавшие в ка</w:t>
      </w:r>
      <w:r w:rsidR="00145435">
        <w:rPr>
          <w:rFonts w:ascii="Times New Roman" w:eastAsiaTheme="minorHAnsi" w:hAnsi="Times New Roman"/>
          <w:sz w:val="24"/>
          <w:szCs w:val="20"/>
        </w:rPr>
        <w:t xml:space="preserve">честве консультантов </w:t>
      </w:r>
      <w:proofErr w:type="spellStart"/>
      <w:r w:rsidR="00145435">
        <w:rPr>
          <w:rFonts w:ascii="Times New Roman" w:eastAsiaTheme="minorHAnsi" w:hAnsi="Times New Roman"/>
          <w:sz w:val="24"/>
          <w:szCs w:val="20"/>
        </w:rPr>
        <w:t>к</w:t>
      </w:r>
      <w:r w:rsidR="00925928">
        <w:rPr>
          <w:rFonts w:ascii="Times New Roman" w:eastAsiaTheme="minorHAnsi" w:hAnsi="Times New Roman"/>
          <w:sz w:val="24"/>
          <w:szCs w:val="20"/>
        </w:rPr>
        <w:t>онцедента</w:t>
      </w:r>
      <w:proofErr w:type="spellEnd"/>
      <w:r w:rsidR="00925928">
        <w:rPr>
          <w:rFonts w:ascii="Times New Roman" w:eastAsiaTheme="minorHAnsi" w:hAnsi="Times New Roman"/>
          <w:sz w:val="24"/>
          <w:szCs w:val="20"/>
        </w:rPr>
        <w:t>;</w:t>
      </w:r>
    </w:p>
    <w:p w14:paraId="7757E175" w14:textId="6A0DFAA2" w:rsidR="00EA40C9" w:rsidRPr="00DA6DE6" w:rsidRDefault="00925928" w:rsidP="00EA40C9">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лица, замещающие муниципальные должности и должности муниципальной службы</w:t>
      </w:r>
      <w:r w:rsidR="00EA40C9" w:rsidRPr="00DA6DE6">
        <w:rPr>
          <w:rFonts w:ascii="Times New Roman" w:eastAsiaTheme="minorHAnsi" w:hAnsi="Times New Roman"/>
          <w:sz w:val="24"/>
          <w:szCs w:val="20"/>
        </w:rPr>
        <w:t>;</w:t>
      </w:r>
    </w:p>
    <w:p w14:paraId="017143B0" w14:textId="78BD2BCF"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чьи акционеры (участники) или аффилированные лица участвовали в под</w:t>
      </w:r>
      <w:r w:rsidR="00C84D2B">
        <w:rPr>
          <w:rFonts w:ascii="Times New Roman" w:eastAsiaTheme="minorHAnsi" w:hAnsi="Times New Roman"/>
          <w:sz w:val="24"/>
          <w:szCs w:val="20"/>
        </w:rPr>
        <w:t>готовке Конкурса или настоящей к</w:t>
      </w:r>
      <w:r w:rsidRPr="00DA6DE6">
        <w:rPr>
          <w:rFonts w:ascii="Times New Roman" w:eastAsiaTheme="minorHAnsi" w:hAnsi="Times New Roman"/>
          <w:sz w:val="24"/>
          <w:szCs w:val="20"/>
        </w:rPr>
        <w:t>онкурсной документации;</w:t>
      </w:r>
    </w:p>
    <w:p w14:paraId="713E65EA" w14:textId="1EB502C7" w:rsidR="00EA40C9"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которые самостоятельно или через свои аффилированные лица участвуют в уставном (складочном) капитале других Заявителей или в составе</w:t>
      </w:r>
      <w:r w:rsidR="00C84D2B">
        <w:rPr>
          <w:rFonts w:ascii="Times New Roman" w:eastAsiaTheme="minorHAnsi" w:hAnsi="Times New Roman"/>
          <w:sz w:val="24"/>
          <w:szCs w:val="20"/>
        </w:rPr>
        <w:t xml:space="preserve"> простых товариществ, подавших заявку в к</w:t>
      </w:r>
      <w:r w:rsidRPr="00DA6DE6">
        <w:rPr>
          <w:rFonts w:ascii="Times New Roman" w:eastAsiaTheme="minorHAnsi" w:hAnsi="Times New Roman"/>
          <w:sz w:val="24"/>
          <w:szCs w:val="20"/>
        </w:rPr>
        <w:t>онкурсную комиссию;</w:t>
      </w:r>
    </w:p>
    <w:p w14:paraId="21385DD1" w14:textId="77777777" w:rsidR="008B3E75" w:rsidRPr="00DA6DE6" w:rsidRDefault="008B3E75" w:rsidP="00EA40C9">
      <w:pPr>
        <w:widowControl w:val="0"/>
        <w:ind w:left="0" w:firstLine="567"/>
        <w:jc w:val="both"/>
        <w:rPr>
          <w:rFonts w:ascii="Times New Roman" w:eastAsiaTheme="minorHAnsi" w:hAnsi="Times New Roman"/>
          <w:sz w:val="24"/>
          <w:szCs w:val="20"/>
        </w:rPr>
      </w:pPr>
    </w:p>
    <w:p w14:paraId="01D8BDF2" w14:textId="4B797EB0"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lastRenderedPageBreak/>
        <w:t>- лица, которые самостоятельно или через свои аффилированные лица имеют законное право определять решения, принимаемые другими Заявителями;</w:t>
      </w:r>
    </w:p>
    <w:p w14:paraId="72FB9632" w14:textId="469099AE"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которые имеют общих акционеров с другими Заявителями, подавшими Заявку в Конкурсную комиссию, а также простые товарищества, которые имеют общих участников с другими простыми товариществами, выступающими в качестве Заявителей;</w:t>
      </w:r>
    </w:p>
    <w:p w14:paraId="70591960" w14:textId="3AB134E7" w:rsidR="00C84D2B" w:rsidRPr="00DA6DE6" w:rsidRDefault="00EA40C9" w:rsidP="00C84D2B">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xml:space="preserve">- юридические лица, в отношении которых </w:t>
      </w:r>
      <w:r w:rsidR="00C84D2B">
        <w:rPr>
          <w:rFonts w:ascii="Times New Roman" w:eastAsiaTheme="minorHAnsi" w:hAnsi="Times New Roman"/>
          <w:sz w:val="24"/>
          <w:szCs w:val="20"/>
        </w:rPr>
        <w:t>отсутствует решение</w:t>
      </w:r>
      <w:r w:rsidR="00C84D2B" w:rsidRPr="00C84D2B">
        <w:rPr>
          <w:rFonts w:ascii="Times New Roman" w:eastAsiaTheme="minorHAnsi" w:hAnsi="Times New Roman"/>
          <w:sz w:val="24"/>
          <w:szCs w:val="20"/>
        </w:rPr>
        <w:t xml:space="preserve">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14:paraId="6C032556" w14:textId="41CB832E"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объявленные банкротом, либо лица, в отношении которых была возбуждена по их собственной инициативе или по инициативе третьего лица процедура банкротства, открыто конкурсное производство или иная аналогичная процедура, либо вынесено решение суда, имеющее последствия, аналогичные последствиям процедуры банкротства и открытия конкурсного производства в настоящее время либо в течение последних 5 (п</w:t>
      </w:r>
      <w:r w:rsidR="00E265A2">
        <w:rPr>
          <w:rFonts w:ascii="Times New Roman" w:eastAsiaTheme="minorHAnsi" w:hAnsi="Times New Roman"/>
          <w:sz w:val="24"/>
          <w:szCs w:val="20"/>
        </w:rPr>
        <w:t>яти) лет до даты опубликования с</w:t>
      </w:r>
      <w:r w:rsidRPr="00DA6DE6">
        <w:rPr>
          <w:rFonts w:ascii="Times New Roman" w:eastAsiaTheme="minorHAnsi" w:hAnsi="Times New Roman"/>
          <w:sz w:val="24"/>
          <w:szCs w:val="20"/>
        </w:rPr>
        <w:t>ообщения о проведении Конкурса;</w:t>
      </w:r>
    </w:p>
    <w:p w14:paraId="71933BFD" w14:textId="5D087DE8" w:rsidR="00A034E7" w:rsidRPr="00DA6DE6" w:rsidRDefault="00EA40C9" w:rsidP="00A034E7">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xml:space="preserve">- лица, имеющие задолженность </w:t>
      </w:r>
      <w:r w:rsidR="00A034E7" w:rsidRPr="00A034E7">
        <w:rPr>
          <w:rFonts w:ascii="Times New Roman" w:eastAsiaTheme="minorHAnsi" w:hAnsi="Times New Roman"/>
          <w:sz w:val="24"/>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r w:rsidR="003A5663">
        <w:rPr>
          <w:rFonts w:ascii="Times New Roman" w:eastAsiaTheme="minorHAnsi" w:hAnsi="Times New Roman"/>
          <w:sz w:val="24"/>
          <w:szCs w:val="20"/>
        </w:rPr>
        <w:t>;</w:t>
      </w:r>
    </w:p>
    <w:p w14:paraId="038DD4C3" w14:textId="7E8A95CA"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xml:space="preserve">- лица, сведения о которых внесены в реестр недобросовестных поставщиков, предусмотренный Федеральным законом от 05.04.2013 № 44-ФЗ </w:t>
      </w:r>
      <w:r w:rsidR="006122C0">
        <w:rPr>
          <w:rFonts w:ascii="Times New Roman" w:eastAsiaTheme="minorHAnsi" w:hAnsi="Times New Roman"/>
          <w:sz w:val="24"/>
          <w:szCs w:val="20"/>
        </w:rPr>
        <w:t>«</w:t>
      </w:r>
      <w:r w:rsidRPr="00DA6DE6">
        <w:rPr>
          <w:rFonts w:ascii="Times New Roman" w:eastAsiaTheme="minorHAnsi" w:hAnsi="Times New Roman"/>
          <w:sz w:val="24"/>
          <w:szCs w:val="20"/>
        </w:rPr>
        <w:t>О контрактной системе в сфере закупок товаров, работ, услуг для обеспечения государственных и муниципальных нужд</w:t>
      </w:r>
      <w:r w:rsidR="006122C0">
        <w:rPr>
          <w:rFonts w:ascii="Times New Roman" w:eastAsiaTheme="minorHAnsi" w:hAnsi="Times New Roman"/>
          <w:sz w:val="24"/>
          <w:szCs w:val="20"/>
        </w:rPr>
        <w:t>»</w:t>
      </w:r>
      <w:r w:rsidRPr="00DA6DE6">
        <w:rPr>
          <w:rFonts w:ascii="Times New Roman" w:eastAsiaTheme="minorHAnsi" w:hAnsi="Times New Roman"/>
          <w:sz w:val="24"/>
          <w:szCs w:val="20"/>
        </w:rPr>
        <w:t xml:space="preserve">, предусмотренный Федеральным законом от 18.07.2011 № 223-ФЗ </w:t>
      </w:r>
      <w:r w:rsidR="006122C0">
        <w:rPr>
          <w:rFonts w:ascii="Times New Roman" w:eastAsiaTheme="minorHAnsi" w:hAnsi="Times New Roman"/>
          <w:sz w:val="24"/>
          <w:szCs w:val="20"/>
        </w:rPr>
        <w:t>«</w:t>
      </w:r>
      <w:r w:rsidRPr="00DA6DE6">
        <w:rPr>
          <w:rFonts w:ascii="Times New Roman" w:eastAsiaTheme="minorHAnsi" w:hAnsi="Times New Roman"/>
          <w:sz w:val="24"/>
          <w:szCs w:val="20"/>
        </w:rPr>
        <w:t>О закупках товаров, работ, услуг отдельными видами юридических лиц</w:t>
      </w:r>
      <w:r w:rsidR="006122C0">
        <w:rPr>
          <w:rFonts w:ascii="Times New Roman" w:eastAsiaTheme="minorHAnsi" w:hAnsi="Times New Roman"/>
          <w:sz w:val="24"/>
          <w:szCs w:val="20"/>
        </w:rPr>
        <w:t>»</w:t>
      </w:r>
      <w:r w:rsidR="003A5663">
        <w:rPr>
          <w:rFonts w:ascii="Times New Roman" w:eastAsiaTheme="minorHAnsi" w:hAnsi="Times New Roman"/>
          <w:sz w:val="24"/>
          <w:szCs w:val="20"/>
        </w:rPr>
        <w:t>;</w:t>
      </w:r>
    </w:p>
    <w:p w14:paraId="7BFAD727" w14:textId="680DE7D5" w:rsidR="00EA40C9" w:rsidRPr="00DA6DE6"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деятельность которых не приостановлена в порядке, предусмотренном Кодексом Российской Федерации об административных правонарушениях или иным применимым законом, на день подачи и (или</w:t>
      </w:r>
      <w:r w:rsidR="00E265A2">
        <w:rPr>
          <w:rFonts w:ascii="Times New Roman" w:eastAsiaTheme="minorHAnsi" w:hAnsi="Times New Roman"/>
          <w:sz w:val="24"/>
          <w:szCs w:val="20"/>
        </w:rPr>
        <w:t>) рассмотрения соответствующей з</w:t>
      </w:r>
      <w:r w:rsidRPr="00DA6DE6">
        <w:rPr>
          <w:rFonts w:ascii="Times New Roman" w:eastAsiaTheme="minorHAnsi" w:hAnsi="Times New Roman"/>
          <w:sz w:val="24"/>
          <w:szCs w:val="20"/>
        </w:rPr>
        <w:t>аявки;</w:t>
      </w:r>
    </w:p>
    <w:p w14:paraId="611CDA91" w14:textId="6F171AC7" w:rsidR="00EA40C9" w:rsidRPr="00EA40C9" w:rsidRDefault="00EA40C9" w:rsidP="00EA40C9">
      <w:pPr>
        <w:widowControl w:val="0"/>
        <w:ind w:left="0" w:firstLine="567"/>
        <w:jc w:val="both"/>
        <w:rPr>
          <w:rFonts w:ascii="Times New Roman" w:eastAsiaTheme="minorHAnsi" w:hAnsi="Times New Roman"/>
          <w:sz w:val="24"/>
          <w:szCs w:val="20"/>
        </w:rPr>
      </w:pPr>
      <w:r w:rsidRPr="00DA6DE6">
        <w:rPr>
          <w:rFonts w:ascii="Times New Roman" w:eastAsiaTheme="minorHAnsi" w:hAnsi="Times New Roman"/>
          <w:sz w:val="24"/>
          <w:szCs w:val="20"/>
        </w:rPr>
        <w:t>- лица, имеющие задолженность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w:t>
      </w:r>
      <w:r w:rsidR="007002A1">
        <w:rPr>
          <w:rFonts w:ascii="Times New Roman" w:eastAsiaTheme="minorHAnsi" w:hAnsi="Times New Roman"/>
          <w:sz w:val="24"/>
          <w:szCs w:val="20"/>
        </w:rPr>
        <w:t>ий завершенный отчетный период.</w:t>
      </w:r>
    </w:p>
    <w:p w14:paraId="22A364FE" w14:textId="5391A071" w:rsidR="00B6779D" w:rsidRPr="00E86430" w:rsidRDefault="00E265A2"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Если в качестве з</w:t>
      </w:r>
      <w:r w:rsidR="00B6779D" w:rsidRPr="00E86430">
        <w:rPr>
          <w:rFonts w:ascii="Times New Roman" w:eastAsiaTheme="minorHAnsi" w:hAnsi="Times New Roman"/>
          <w:sz w:val="24"/>
          <w:szCs w:val="20"/>
        </w:rPr>
        <w:t>аявителя выступают действующие совместно без образования юридического лица по договору простого товарищества (договору о совместной деятельности) два и более юридич</w:t>
      </w:r>
      <w:r>
        <w:rPr>
          <w:rFonts w:ascii="Times New Roman" w:eastAsiaTheme="minorHAnsi" w:hAnsi="Times New Roman"/>
          <w:sz w:val="24"/>
          <w:szCs w:val="20"/>
        </w:rPr>
        <w:t>еских лица, то предъявляемые в к</w:t>
      </w:r>
      <w:r w:rsidR="00B6779D" w:rsidRPr="00E86430">
        <w:rPr>
          <w:rFonts w:ascii="Times New Roman" w:eastAsiaTheme="minorHAnsi" w:hAnsi="Times New Roman"/>
          <w:sz w:val="24"/>
          <w:szCs w:val="20"/>
        </w:rPr>
        <w:t xml:space="preserve">онкурсной </w:t>
      </w:r>
      <w:r w:rsidR="00ED0ACF" w:rsidRPr="00E86430">
        <w:rPr>
          <w:rFonts w:ascii="Times New Roman" w:eastAsiaTheme="minorHAnsi" w:hAnsi="Times New Roman"/>
          <w:sz w:val="24"/>
          <w:szCs w:val="20"/>
        </w:rPr>
        <w:t>д</w:t>
      </w:r>
      <w:r w:rsidR="00B6779D" w:rsidRPr="00E86430">
        <w:rPr>
          <w:rFonts w:ascii="Times New Roman" w:eastAsiaTheme="minorHAnsi" w:hAnsi="Times New Roman"/>
          <w:sz w:val="24"/>
          <w:szCs w:val="20"/>
        </w:rPr>
        <w:t>о</w:t>
      </w:r>
      <w:r>
        <w:rPr>
          <w:rFonts w:ascii="Times New Roman" w:eastAsiaTheme="minorHAnsi" w:hAnsi="Times New Roman"/>
          <w:sz w:val="24"/>
          <w:szCs w:val="20"/>
        </w:rPr>
        <w:t>кументации общие требования к  з</w:t>
      </w:r>
      <w:r w:rsidR="00B6779D" w:rsidRPr="00E86430">
        <w:rPr>
          <w:rFonts w:ascii="Times New Roman" w:eastAsiaTheme="minorHAnsi" w:hAnsi="Times New Roman"/>
          <w:sz w:val="24"/>
          <w:szCs w:val="20"/>
        </w:rPr>
        <w:t>аявителю</w:t>
      </w:r>
      <w:r w:rsidR="002547BE">
        <w:rPr>
          <w:rFonts w:ascii="Times New Roman" w:eastAsiaTheme="minorHAnsi" w:hAnsi="Times New Roman"/>
          <w:sz w:val="24"/>
          <w:szCs w:val="20"/>
        </w:rPr>
        <w:t xml:space="preserve"> распространяются </w:t>
      </w:r>
      <w:r w:rsidR="00B6779D" w:rsidRPr="00E86430">
        <w:rPr>
          <w:rFonts w:ascii="Times New Roman" w:eastAsiaTheme="minorHAnsi" w:hAnsi="Times New Roman"/>
          <w:sz w:val="24"/>
          <w:szCs w:val="20"/>
        </w:rPr>
        <w:t xml:space="preserve"> на каждое лицо, входящее в состав такого простого товарищества, при этом каждому из квалификационных требов</w:t>
      </w:r>
      <w:r w:rsidR="002547BE">
        <w:rPr>
          <w:rFonts w:ascii="Times New Roman" w:eastAsiaTheme="minorHAnsi" w:hAnsi="Times New Roman"/>
          <w:sz w:val="24"/>
          <w:szCs w:val="20"/>
        </w:rPr>
        <w:t>аний (требования, указанные ниже и установленные Конкурсной д</w:t>
      </w:r>
      <w:r w:rsidR="00B6779D" w:rsidRPr="00E86430">
        <w:rPr>
          <w:rFonts w:ascii="Times New Roman" w:eastAsiaTheme="minorHAnsi" w:hAnsi="Times New Roman"/>
          <w:sz w:val="24"/>
          <w:szCs w:val="20"/>
        </w:rPr>
        <w:t>окументацией</w:t>
      </w:r>
      <w:r w:rsidR="002547BE">
        <w:rPr>
          <w:rFonts w:ascii="Times New Roman" w:eastAsiaTheme="minorHAnsi" w:hAnsi="Times New Roman"/>
          <w:sz w:val="24"/>
          <w:szCs w:val="20"/>
        </w:rPr>
        <w:t>)</w:t>
      </w:r>
      <w:r w:rsidR="00B6779D" w:rsidRPr="00E86430">
        <w:rPr>
          <w:rFonts w:ascii="Times New Roman" w:eastAsiaTheme="minorHAnsi" w:hAnsi="Times New Roman"/>
          <w:sz w:val="24"/>
          <w:szCs w:val="20"/>
        </w:rPr>
        <w:t>, должно соответствовать хотя бы одно из лиц, входящих в состав простого товарищества.</w:t>
      </w:r>
    </w:p>
    <w:p w14:paraId="1A70409A" w14:textId="77777777" w:rsidR="00C00828" w:rsidRPr="00C00828" w:rsidRDefault="00C00828" w:rsidP="00C00828">
      <w:pPr>
        <w:keepNext/>
        <w:tabs>
          <w:tab w:val="left" w:pos="567"/>
        </w:tabs>
        <w:ind w:left="0" w:firstLine="567"/>
        <w:jc w:val="both"/>
        <w:outlineLvl w:val="1"/>
        <w:rPr>
          <w:rFonts w:ascii="Times New Roman" w:eastAsia="Times New Roman" w:hAnsi="Times New Roman"/>
          <w:bCs/>
          <w:sz w:val="24"/>
          <w:szCs w:val="24"/>
          <w:lang w:eastAsia="x-none"/>
        </w:rPr>
      </w:pPr>
      <w:r w:rsidRPr="00C00828">
        <w:rPr>
          <w:rFonts w:ascii="Times New Roman" w:eastAsia="Times New Roman" w:hAnsi="Times New Roman"/>
          <w:sz w:val="24"/>
          <w:szCs w:val="24"/>
          <w:lang w:val="x-none" w:eastAsia="x-none"/>
        </w:rPr>
        <w:t>Заявитель должен подтвердить, что обладает опытом по созданию</w:t>
      </w:r>
      <w:r w:rsidRPr="00C00828">
        <w:rPr>
          <w:rFonts w:ascii="Times New Roman" w:eastAsia="Times New Roman" w:hAnsi="Times New Roman"/>
          <w:sz w:val="24"/>
          <w:szCs w:val="24"/>
          <w:lang w:eastAsia="x-none"/>
        </w:rPr>
        <w:t xml:space="preserve"> и (или) реконструкции</w:t>
      </w:r>
      <w:r w:rsidRPr="00C00828">
        <w:rPr>
          <w:rFonts w:ascii="Times New Roman" w:eastAsia="Times New Roman" w:hAnsi="Times New Roman"/>
          <w:sz w:val="24"/>
          <w:szCs w:val="24"/>
          <w:lang w:val="x-none" w:eastAsia="x-none"/>
        </w:rPr>
        <w:t xml:space="preserve"> объектов </w:t>
      </w:r>
      <w:r w:rsidRPr="00C00828">
        <w:rPr>
          <w:rFonts w:ascii="Times New Roman" w:eastAsia="Times New Roman" w:hAnsi="Times New Roman"/>
          <w:sz w:val="24"/>
          <w:szCs w:val="24"/>
          <w:lang w:eastAsia="x-none"/>
        </w:rPr>
        <w:t xml:space="preserve">капитального строительства </w:t>
      </w:r>
      <w:r w:rsidRPr="00C00828">
        <w:rPr>
          <w:rFonts w:ascii="Times New Roman" w:eastAsia="Times New Roman" w:hAnsi="Times New Roman"/>
          <w:sz w:val="24"/>
          <w:szCs w:val="24"/>
          <w:lang w:val="x-none" w:eastAsia="x-none"/>
        </w:rPr>
        <w:t>(одного объекта или более</w:t>
      </w:r>
      <w:r w:rsidRPr="00C00828">
        <w:rPr>
          <w:rFonts w:ascii="Times New Roman" w:eastAsia="Times New Roman" w:hAnsi="Times New Roman"/>
          <w:sz w:val="24"/>
          <w:szCs w:val="24"/>
          <w:lang w:eastAsia="x-none"/>
        </w:rPr>
        <w:t xml:space="preserve"> за последние 3 года</w:t>
      </w:r>
      <w:r w:rsidRPr="00C00828">
        <w:rPr>
          <w:rFonts w:ascii="Times New Roman" w:eastAsia="Times New Roman" w:hAnsi="Times New Roman"/>
          <w:sz w:val="24"/>
          <w:szCs w:val="24"/>
          <w:lang w:val="x-none" w:eastAsia="x-none"/>
        </w:rPr>
        <w:t>) на территории Российской Федерации</w:t>
      </w:r>
      <w:r w:rsidRPr="00C00828">
        <w:rPr>
          <w:rFonts w:ascii="Times New Roman" w:eastAsia="Times New Roman" w:hAnsi="Times New Roman"/>
          <w:bCs/>
          <w:sz w:val="24"/>
          <w:szCs w:val="24"/>
          <w:lang w:eastAsia="x-none"/>
        </w:rPr>
        <w:t>.</w:t>
      </w:r>
    </w:p>
    <w:p w14:paraId="0F29241C" w14:textId="41D0E041" w:rsidR="00E57626" w:rsidRDefault="00E57626" w:rsidP="00927E10">
      <w:pPr>
        <w:widowControl w:val="0"/>
        <w:ind w:left="0" w:firstLine="567"/>
        <w:jc w:val="both"/>
        <w:rPr>
          <w:rFonts w:ascii="Times New Roman" w:eastAsiaTheme="minorHAnsi" w:hAnsi="Times New Roman"/>
          <w:sz w:val="24"/>
          <w:szCs w:val="20"/>
        </w:rPr>
      </w:pPr>
      <w:r w:rsidRPr="001568DD">
        <w:rPr>
          <w:rFonts w:ascii="Times New Roman" w:eastAsiaTheme="minorHAnsi" w:hAnsi="Times New Roman"/>
          <w:sz w:val="24"/>
          <w:szCs w:val="20"/>
        </w:rPr>
        <w:t>Обеспечени</w:t>
      </w:r>
      <w:r w:rsidR="001568DD" w:rsidRPr="001568DD">
        <w:rPr>
          <w:rFonts w:ascii="Times New Roman" w:eastAsiaTheme="minorHAnsi" w:hAnsi="Times New Roman"/>
          <w:sz w:val="24"/>
          <w:szCs w:val="20"/>
        </w:rPr>
        <w:t>ем обязательства по заключению к</w:t>
      </w:r>
      <w:r w:rsidRPr="001568DD">
        <w:rPr>
          <w:rFonts w:ascii="Times New Roman" w:eastAsiaTheme="minorHAnsi" w:hAnsi="Times New Roman"/>
          <w:sz w:val="24"/>
          <w:szCs w:val="20"/>
        </w:rPr>
        <w:t xml:space="preserve">онцессионного </w:t>
      </w:r>
      <w:r w:rsidR="00E00CB4" w:rsidRPr="001568DD">
        <w:rPr>
          <w:rFonts w:ascii="Times New Roman" w:eastAsiaTheme="minorHAnsi" w:hAnsi="Times New Roman"/>
          <w:sz w:val="24"/>
          <w:szCs w:val="20"/>
        </w:rPr>
        <w:t>с</w:t>
      </w:r>
      <w:r w:rsidRPr="001568DD">
        <w:rPr>
          <w:rFonts w:ascii="Times New Roman" w:eastAsiaTheme="minorHAnsi" w:hAnsi="Times New Roman"/>
          <w:sz w:val="24"/>
          <w:szCs w:val="20"/>
        </w:rPr>
        <w:t xml:space="preserve">оглашения является </w:t>
      </w:r>
      <w:r w:rsidR="00E265A2" w:rsidRPr="001568DD">
        <w:rPr>
          <w:rFonts w:ascii="Times New Roman" w:eastAsiaTheme="minorHAnsi" w:hAnsi="Times New Roman"/>
          <w:sz w:val="24"/>
          <w:szCs w:val="20"/>
        </w:rPr>
        <w:t>з</w:t>
      </w:r>
      <w:r w:rsidR="00A92EF9" w:rsidRPr="001568DD">
        <w:rPr>
          <w:rFonts w:ascii="Times New Roman" w:eastAsiaTheme="minorHAnsi" w:hAnsi="Times New Roman"/>
          <w:sz w:val="24"/>
          <w:szCs w:val="20"/>
        </w:rPr>
        <w:t>адаток в</w:t>
      </w:r>
      <w:r w:rsidR="00A45717" w:rsidRPr="001568DD">
        <w:rPr>
          <w:rFonts w:ascii="Times New Roman" w:eastAsiaTheme="minorHAnsi" w:hAnsi="Times New Roman"/>
          <w:sz w:val="24"/>
          <w:szCs w:val="20"/>
        </w:rPr>
        <w:t xml:space="preserve"> </w:t>
      </w:r>
      <w:r w:rsidR="00321B54" w:rsidRPr="001568DD">
        <w:rPr>
          <w:rFonts w:ascii="Times New Roman" w:eastAsiaTheme="minorHAnsi" w:hAnsi="Times New Roman"/>
          <w:sz w:val="24"/>
          <w:szCs w:val="20"/>
        </w:rPr>
        <w:t xml:space="preserve">размере </w:t>
      </w:r>
      <w:r w:rsidR="001568DD" w:rsidRPr="001568DD">
        <w:rPr>
          <w:rFonts w:ascii="Times New Roman" w:eastAsiaTheme="minorHAnsi" w:hAnsi="Times New Roman"/>
          <w:sz w:val="24"/>
          <w:szCs w:val="20"/>
        </w:rPr>
        <w:t>12 433 270</w:t>
      </w:r>
      <w:r w:rsidR="00536C43" w:rsidRPr="001568DD">
        <w:rPr>
          <w:rFonts w:ascii="Times New Roman" w:eastAsiaTheme="minorHAnsi" w:hAnsi="Times New Roman"/>
          <w:sz w:val="24"/>
          <w:szCs w:val="20"/>
        </w:rPr>
        <w:t xml:space="preserve"> </w:t>
      </w:r>
      <w:r w:rsidR="001568DD" w:rsidRPr="001568DD">
        <w:rPr>
          <w:rFonts w:ascii="Times New Roman" w:eastAsiaTheme="minorHAnsi" w:hAnsi="Times New Roman"/>
          <w:sz w:val="24"/>
          <w:szCs w:val="20"/>
        </w:rPr>
        <w:t>(двенадцать</w:t>
      </w:r>
      <w:r w:rsidR="00536C43" w:rsidRPr="001568DD">
        <w:rPr>
          <w:rFonts w:ascii="Times New Roman" w:eastAsiaTheme="minorHAnsi" w:hAnsi="Times New Roman"/>
          <w:sz w:val="24"/>
          <w:szCs w:val="20"/>
        </w:rPr>
        <w:t xml:space="preserve"> миллионов </w:t>
      </w:r>
      <w:r w:rsidR="001568DD" w:rsidRPr="001568DD">
        <w:rPr>
          <w:rFonts w:ascii="Times New Roman" w:eastAsiaTheme="minorHAnsi" w:hAnsi="Times New Roman"/>
          <w:sz w:val="24"/>
          <w:szCs w:val="20"/>
        </w:rPr>
        <w:t>четыреста тридцать три</w:t>
      </w:r>
      <w:r w:rsidR="00536C43" w:rsidRPr="001568DD">
        <w:rPr>
          <w:rFonts w:ascii="Times New Roman" w:eastAsiaTheme="minorHAnsi" w:hAnsi="Times New Roman"/>
          <w:sz w:val="24"/>
          <w:szCs w:val="20"/>
        </w:rPr>
        <w:t xml:space="preserve"> тысячи</w:t>
      </w:r>
      <w:r w:rsidR="001568DD" w:rsidRPr="001568DD">
        <w:rPr>
          <w:rFonts w:ascii="Times New Roman" w:eastAsiaTheme="minorHAnsi" w:hAnsi="Times New Roman"/>
          <w:sz w:val="24"/>
          <w:szCs w:val="20"/>
        </w:rPr>
        <w:t xml:space="preserve"> двести семьдесят</w:t>
      </w:r>
      <w:r w:rsidR="00536C43" w:rsidRPr="001568DD">
        <w:rPr>
          <w:rFonts w:ascii="Times New Roman" w:eastAsiaTheme="minorHAnsi" w:hAnsi="Times New Roman"/>
          <w:sz w:val="24"/>
          <w:szCs w:val="20"/>
        </w:rPr>
        <w:t>) рублей.</w:t>
      </w:r>
    </w:p>
    <w:p w14:paraId="0537F31C" w14:textId="77777777" w:rsidR="008B3E75" w:rsidRDefault="008B3E75" w:rsidP="00927E10">
      <w:pPr>
        <w:widowControl w:val="0"/>
        <w:ind w:left="0" w:firstLine="567"/>
        <w:jc w:val="both"/>
        <w:rPr>
          <w:rFonts w:ascii="Times New Roman" w:hAnsi="Times New Roman"/>
          <w:sz w:val="24"/>
          <w:szCs w:val="24"/>
        </w:rPr>
      </w:pPr>
    </w:p>
    <w:p w14:paraId="462A9DBD" w14:textId="214DECA6" w:rsidR="00395775" w:rsidRPr="00395775" w:rsidRDefault="00E265A2" w:rsidP="00395775">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lastRenderedPageBreak/>
        <w:t>Указанная сумма з</w:t>
      </w:r>
      <w:r w:rsidR="00E57626" w:rsidRPr="00395775">
        <w:rPr>
          <w:rFonts w:ascii="Times New Roman" w:eastAsiaTheme="minorHAnsi" w:hAnsi="Times New Roman"/>
          <w:sz w:val="24"/>
          <w:szCs w:val="20"/>
        </w:rPr>
        <w:t xml:space="preserve">адатка перечисляется на счёт </w:t>
      </w:r>
      <w:proofErr w:type="spellStart"/>
      <w:r>
        <w:rPr>
          <w:rFonts w:ascii="Times New Roman" w:eastAsiaTheme="minorHAnsi" w:hAnsi="Times New Roman"/>
          <w:sz w:val="24"/>
          <w:szCs w:val="20"/>
        </w:rPr>
        <w:t>к</w:t>
      </w:r>
      <w:r w:rsidR="00266B60" w:rsidRPr="00395775">
        <w:rPr>
          <w:rFonts w:ascii="Times New Roman" w:eastAsiaTheme="minorHAnsi" w:hAnsi="Times New Roman"/>
          <w:sz w:val="24"/>
          <w:szCs w:val="20"/>
        </w:rPr>
        <w:t>онцедента</w:t>
      </w:r>
      <w:proofErr w:type="spellEnd"/>
      <w:r w:rsidR="00E57626" w:rsidRPr="00395775">
        <w:rPr>
          <w:rFonts w:ascii="Times New Roman" w:eastAsiaTheme="minorHAnsi" w:hAnsi="Times New Roman"/>
          <w:sz w:val="24"/>
          <w:szCs w:val="20"/>
        </w:rPr>
        <w:t xml:space="preserve"> </w:t>
      </w:r>
      <w:r w:rsidR="00926A76">
        <w:rPr>
          <w:rFonts w:ascii="Times New Roman" w:hAnsi="Times New Roman"/>
          <w:sz w:val="24"/>
          <w:szCs w:val="24"/>
        </w:rPr>
        <w:t xml:space="preserve">не позднее даты </w:t>
      </w:r>
      <w:r>
        <w:rPr>
          <w:rFonts w:ascii="Times New Roman" w:hAnsi="Times New Roman"/>
          <w:sz w:val="24"/>
          <w:szCs w:val="24"/>
        </w:rPr>
        <w:t>окончания срока предоставления з</w:t>
      </w:r>
      <w:r w:rsidR="00926A76" w:rsidRPr="00D520FD">
        <w:rPr>
          <w:rFonts w:ascii="Times New Roman" w:hAnsi="Times New Roman"/>
          <w:sz w:val="24"/>
          <w:szCs w:val="24"/>
        </w:rPr>
        <w:t>аявок на участие в Конкурсе в соответствии с графиком проведения Кон</w:t>
      </w:r>
      <w:r>
        <w:rPr>
          <w:rFonts w:ascii="Times New Roman" w:hAnsi="Times New Roman"/>
          <w:sz w:val="24"/>
          <w:szCs w:val="24"/>
        </w:rPr>
        <w:t>курса, установленным в части 1 к</w:t>
      </w:r>
      <w:r w:rsidR="00926A76" w:rsidRPr="00D520FD">
        <w:rPr>
          <w:rFonts w:ascii="Times New Roman" w:hAnsi="Times New Roman"/>
          <w:sz w:val="24"/>
          <w:szCs w:val="24"/>
        </w:rPr>
        <w:t>онкурсной документации</w:t>
      </w:r>
      <w:r w:rsidR="00926A76" w:rsidRPr="00D520FD">
        <w:rPr>
          <w:rFonts w:ascii="Times New Roman" w:eastAsiaTheme="minorHAnsi" w:hAnsi="Times New Roman"/>
          <w:sz w:val="24"/>
          <w:szCs w:val="20"/>
        </w:rPr>
        <w:t xml:space="preserve"> </w:t>
      </w:r>
      <w:r w:rsidR="00395775" w:rsidRPr="00D520FD">
        <w:rPr>
          <w:rFonts w:ascii="Times New Roman" w:eastAsiaTheme="minorHAnsi" w:hAnsi="Times New Roman"/>
          <w:sz w:val="24"/>
          <w:szCs w:val="20"/>
        </w:rPr>
        <w:t>по следующим реквизитам:</w:t>
      </w:r>
      <w:r w:rsidR="00395775" w:rsidRPr="00395775">
        <w:rPr>
          <w:rFonts w:ascii="Times New Roman" w:eastAsiaTheme="minorHAnsi" w:hAnsi="Times New Roman"/>
          <w:sz w:val="24"/>
          <w:szCs w:val="20"/>
        </w:rPr>
        <w:t xml:space="preserve"> </w:t>
      </w:r>
    </w:p>
    <w:p w14:paraId="6BF23ECA" w14:textId="77777777" w:rsidR="00395775" w:rsidRPr="00D520FD" w:rsidRDefault="00395775" w:rsidP="00395775">
      <w:pPr>
        <w:widowControl w:val="0"/>
        <w:ind w:left="0" w:firstLine="567"/>
        <w:jc w:val="both"/>
        <w:rPr>
          <w:rFonts w:ascii="Times New Roman" w:eastAsiaTheme="minorHAnsi" w:hAnsi="Times New Roman"/>
          <w:sz w:val="24"/>
          <w:szCs w:val="20"/>
          <w:u w:val="single"/>
        </w:rPr>
      </w:pPr>
      <w:r w:rsidRPr="00D520FD">
        <w:rPr>
          <w:rFonts w:ascii="Times New Roman" w:eastAsiaTheme="minorHAnsi" w:hAnsi="Times New Roman"/>
          <w:sz w:val="24"/>
          <w:szCs w:val="20"/>
          <w:u w:val="single"/>
        </w:rPr>
        <w:t xml:space="preserve">Наименование получателя: департамент финансов Нижневартовска, </w:t>
      </w:r>
    </w:p>
    <w:p w14:paraId="475FB123" w14:textId="77777777" w:rsidR="00395775" w:rsidRPr="00D520FD" w:rsidRDefault="00395775" w:rsidP="00395775">
      <w:pPr>
        <w:widowControl w:val="0"/>
        <w:ind w:left="0" w:firstLine="567"/>
        <w:jc w:val="both"/>
        <w:rPr>
          <w:rFonts w:ascii="Times New Roman" w:eastAsiaTheme="minorHAnsi" w:hAnsi="Times New Roman"/>
          <w:sz w:val="24"/>
          <w:szCs w:val="20"/>
          <w:u w:val="single"/>
        </w:rPr>
      </w:pPr>
      <w:r w:rsidRPr="00D520FD">
        <w:rPr>
          <w:rFonts w:ascii="Times New Roman" w:eastAsiaTheme="minorHAnsi" w:hAnsi="Times New Roman"/>
          <w:sz w:val="24"/>
          <w:szCs w:val="20"/>
          <w:u w:val="single"/>
        </w:rPr>
        <w:t xml:space="preserve">администрация города Нижневартовск (л/с 505.05.012.5). </w:t>
      </w:r>
    </w:p>
    <w:p w14:paraId="3D1B58F7" w14:textId="77777777" w:rsidR="00395775" w:rsidRPr="00D520FD" w:rsidRDefault="00395775" w:rsidP="00395775">
      <w:pPr>
        <w:widowControl w:val="0"/>
        <w:ind w:left="0" w:firstLine="567"/>
        <w:jc w:val="both"/>
        <w:rPr>
          <w:rFonts w:ascii="Times New Roman" w:eastAsiaTheme="minorHAnsi" w:hAnsi="Times New Roman"/>
          <w:sz w:val="24"/>
          <w:szCs w:val="20"/>
          <w:u w:val="single"/>
        </w:rPr>
      </w:pPr>
      <w:r w:rsidRPr="00D520FD">
        <w:rPr>
          <w:rFonts w:ascii="Times New Roman" w:eastAsiaTheme="minorHAnsi" w:hAnsi="Times New Roman"/>
          <w:sz w:val="24"/>
          <w:szCs w:val="20"/>
          <w:u w:val="single"/>
        </w:rPr>
        <w:t xml:space="preserve">Банковские реквизиты: </w:t>
      </w:r>
    </w:p>
    <w:p w14:paraId="5D30DFFC" w14:textId="77777777" w:rsidR="00395775" w:rsidRPr="00D520FD" w:rsidRDefault="00395775" w:rsidP="00395775">
      <w:pPr>
        <w:widowControl w:val="0"/>
        <w:ind w:left="0" w:firstLine="567"/>
        <w:jc w:val="both"/>
        <w:rPr>
          <w:rFonts w:ascii="Times New Roman" w:eastAsiaTheme="minorHAnsi" w:hAnsi="Times New Roman"/>
          <w:sz w:val="24"/>
          <w:szCs w:val="20"/>
          <w:u w:val="single"/>
        </w:rPr>
      </w:pPr>
      <w:r w:rsidRPr="00D520FD">
        <w:rPr>
          <w:rFonts w:ascii="Times New Roman" w:eastAsiaTheme="minorHAnsi" w:hAnsi="Times New Roman"/>
          <w:sz w:val="24"/>
          <w:szCs w:val="20"/>
          <w:u w:val="single"/>
        </w:rPr>
        <w:t xml:space="preserve">ИНН 8603032896 КПП 860301001 </w:t>
      </w:r>
    </w:p>
    <w:p w14:paraId="370DA1BC" w14:textId="77777777" w:rsidR="00395775" w:rsidRPr="00D520FD" w:rsidRDefault="00395775" w:rsidP="00395775">
      <w:pPr>
        <w:widowControl w:val="0"/>
        <w:ind w:left="0" w:firstLine="567"/>
        <w:jc w:val="both"/>
        <w:rPr>
          <w:rFonts w:ascii="Times New Roman" w:eastAsiaTheme="minorHAnsi" w:hAnsi="Times New Roman"/>
          <w:sz w:val="24"/>
          <w:szCs w:val="20"/>
          <w:u w:val="single"/>
        </w:rPr>
      </w:pPr>
      <w:r w:rsidRPr="00D520FD">
        <w:rPr>
          <w:rFonts w:ascii="Times New Roman" w:eastAsiaTheme="minorHAnsi" w:hAnsi="Times New Roman"/>
          <w:sz w:val="24"/>
          <w:szCs w:val="20"/>
          <w:u w:val="single"/>
        </w:rPr>
        <w:t xml:space="preserve">Р/с 40302810671695000003 в РКЦ Нижневартовск, г. Нижневартовск, </w:t>
      </w:r>
    </w:p>
    <w:p w14:paraId="21028550" w14:textId="77777777" w:rsidR="00395775" w:rsidRPr="00D520FD" w:rsidRDefault="00395775" w:rsidP="00395775">
      <w:pPr>
        <w:widowControl w:val="0"/>
        <w:ind w:left="0" w:firstLine="567"/>
        <w:jc w:val="both"/>
        <w:rPr>
          <w:rFonts w:ascii="Times New Roman" w:eastAsiaTheme="minorHAnsi" w:hAnsi="Times New Roman"/>
          <w:sz w:val="24"/>
          <w:szCs w:val="20"/>
          <w:u w:val="single"/>
        </w:rPr>
      </w:pPr>
      <w:r w:rsidRPr="00D520FD">
        <w:rPr>
          <w:rFonts w:ascii="Times New Roman" w:eastAsiaTheme="minorHAnsi" w:hAnsi="Times New Roman"/>
          <w:sz w:val="24"/>
          <w:szCs w:val="20"/>
          <w:u w:val="single"/>
        </w:rPr>
        <w:t xml:space="preserve">БИК 047169000 </w:t>
      </w:r>
    </w:p>
    <w:p w14:paraId="05289B75" w14:textId="2C2585C3" w:rsidR="00D92873" w:rsidRDefault="00395775" w:rsidP="004C48F3">
      <w:pPr>
        <w:widowControl w:val="0"/>
        <w:ind w:left="0" w:firstLine="567"/>
        <w:jc w:val="both"/>
        <w:rPr>
          <w:rFonts w:ascii="Times New Roman" w:eastAsiaTheme="minorHAnsi" w:hAnsi="Times New Roman"/>
          <w:sz w:val="24"/>
          <w:szCs w:val="20"/>
          <w:u w:val="single"/>
        </w:rPr>
      </w:pPr>
      <w:r w:rsidRPr="00D520FD">
        <w:rPr>
          <w:rFonts w:ascii="Times New Roman" w:eastAsiaTheme="minorHAnsi" w:hAnsi="Times New Roman"/>
          <w:sz w:val="24"/>
          <w:szCs w:val="20"/>
          <w:u w:val="single"/>
        </w:rPr>
        <w:t>КБК 040 0000 000 000 0000 510 ТС 030000.</w:t>
      </w:r>
    </w:p>
    <w:p w14:paraId="1EBB6668" w14:textId="50FFE0DD" w:rsidR="00D92873" w:rsidRPr="00D92873" w:rsidRDefault="00D92873" w:rsidP="00D92873">
      <w:pPr>
        <w:widowControl w:val="0"/>
        <w:ind w:left="0" w:firstLine="567"/>
        <w:jc w:val="both"/>
        <w:rPr>
          <w:rFonts w:ascii="Times New Roman" w:eastAsiaTheme="minorHAnsi" w:hAnsi="Times New Roman"/>
          <w:sz w:val="24"/>
          <w:szCs w:val="20"/>
        </w:rPr>
      </w:pPr>
      <w:r w:rsidRPr="00D92873">
        <w:rPr>
          <w:rFonts w:ascii="Times New Roman" w:eastAsiaTheme="minorHAnsi" w:hAnsi="Times New Roman"/>
          <w:sz w:val="24"/>
          <w:szCs w:val="20"/>
        </w:rPr>
        <w:t>В назначении платежа должно быть указано: «Задаток в обеспечение исполне</w:t>
      </w:r>
      <w:r w:rsidR="00FF4B97">
        <w:rPr>
          <w:rFonts w:ascii="Times New Roman" w:eastAsiaTheme="minorHAnsi" w:hAnsi="Times New Roman"/>
          <w:sz w:val="24"/>
          <w:szCs w:val="20"/>
        </w:rPr>
        <w:t>ния обязательств по заключению к</w:t>
      </w:r>
      <w:r w:rsidRPr="00D92873">
        <w:rPr>
          <w:rFonts w:ascii="Times New Roman" w:eastAsiaTheme="minorHAnsi" w:hAnsi="Times New Roman"/>
          <w:sz w:val="24"/>
          <w:szCs w:val="20"/>
        </w:rPr>
        <w:t xml:space="preserve">онцессионного соглашения </w:t>
      </w:r>
      <w:r>
        <w:rPr>
          <w:rFonts w:ascii="Times New Roman" w:eastAsiaTheme="minorHAnsi" w:hAnsi="Times New Roman"/>
          <w:sz w:val="24"/>
          <w:szCs w:val="20"/>
        </w:rPr>
        <w:t xml:space="preserve">в </w:t>
      </w:r>
      <w:r w:rsidRPr="00D92873">
        <w:rPr>
          <w:rFonts w:ascii="Times New Roman" w:eastAsiaTheme="minorHAnsi" w:hAnsi="Times New Roman"/>
          <w:sz w:val="24"/>
          <w:szCs w:val="20"/>
        </w:rPr>
        <w:t>отношении объекта «Городской парк Победы» муниципального образования город Нижневартовск</w:t>
      </w:r>
      <w:r w:rsidR="006431B9">
        <w:rPr>
          <w:rFonts w:ascii="Times New Roman" w:eastAsiaTheme="minorHAnsi" w:hAnsi="Times New Roman"/>
          <w:sz w:val="24"/>
          <w:szCs w:val="20"/>
        </w:rPr>
        <w:t>».</w:t>
      </w:r>
    </w:p>
    <w:p w14:paraId="2480AD92" w14:textId="0973ED13" w:rsidR="00874118" w:rsidRPr="00874118" w:rsidRDefault="00874118" w:rsidP="00874118">
      <w:pPr>
        <w:tabs>
          <w:tab w:val="left" w:pos="567"/>
          <w:tab w:val="left" w:pos="1134"/>
        </w:tabs>
        <w:ind w:left="0" w:firstLine="567"/>
        <w:jc w:val="both"/>
        <w:rPr>
          <w:rFonts w:ascii="Times New Roman" w:hAnsi="Times New Roman"/>
          <w:sz w:val="24"/>
          <w:szCs w:val="24"/>
        </w:rPr>
      </w:pPr>
      <w:r w:rsidRPr="00874118">
        <w:rPr>
          <w:rFonts w:ascii="Times New Roman" w:hAnsi="Times New Roman"/>
          <w:sz w:val="24"/>
          <w:szCs w:val="24"/>
        </w:rPr>
        <w:t xml:space="preserve">Документом, подтверждающим поступление задатка на счет </w:t>
      </w:r>
      <w:proofErr w:type="spellStart"/>
      <w:r w:rsidR="00E265A2">
        <w:rPr>
          <w:rFonts w:ascii="Times New Roman" w:hAnsi="Times New Roman"/>
          <w:sz w:val="24"/>
          <w:szCs w:val="24"/>
        </w:rPr>
        <w:t>к</w:t>
      </w:r>
      <w:r w:rsidR="005F0608">
        <w:rPr>
          <w:rFonts w:ascii="Times New Roman" w:hAnsi="Times New Roman"/>
          <w:sz w:val="24"/>
          <w:szCs w:val="24"/>
        </w:rPr>
        <w:t>онцедента</w:t>
      </w:r>
      <w:proofErr w:type="spellEnd"/>
      <w:r w:rsidRPr="00874118">
        <w:rPr>
          <w:rFonts w:ascii="Times New Roman" w:hAnsi="Times New Roman"/>
          <w:sz w:val="24"/>
          <w:szCs w:val="24"/>
        </w:rPr>
        <w:t xml:space="preserve">, является выписка со счета </w:t>
      </w:r>
      <w:proofErr w:type="spellStart"/>
      <w:r w:rsidR="00E265A2">
        <w:rPr>
          <w:rFonts w:ascii="Times New Roman" w:hAnsi="Times New Roman"/>
          <w:sz w:val="24"/>
          <w:szCs w:val="24"/>
        </w:rPr>
        <w:t>к</w:t>
      </w:r>
      <w:r w:rsidR="005F0608">
        <w:rPr>
          <w:rFonts w:ascii="Times New Roman" w:hAnsi="Times New Roman"/>
          <w:sz w:val="24"/>
          <w:szCs w:val="24"/>
        </w:rPr>
        <w:t>онцедента</w:t>
      </w:r>
      <w:proofErr w:type="spellEnd"/>
      <w:r w:rsidRPr="00874118">
        <w:rPr>
          <w:rFonts w:ascii="Times New Roman" w:hAnsi="Times New Roman"/>
          <w:sz w:val="24"/>
          <w:szCs w:val="24"/>
        </w:rPr>
        <w:t>.</w:t>
      </w:r>
    </w:p>
    <w:p w14:paraId="0939D688" w14:textId="005A5AC6" w:rsidR="002547BE" w:rsidRDefault="00E57626"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Заявител</w:t>
      </w:r>
      <w:r w:rsidR="00CC7EA7">
        <w:rPr>
          <w:rFonts w:ascii="Times New Roman" w:eastAsiaTheme="minorHAnsi" w:hAnsi="Times New Roman"/>
          <w:sz w:val="24"/>
          <w:szCs w:val="20"/>
        </w:rPr>
        <w:t>и</w:t>
      </w:r>
      <w:r>
        <w:rPr>
          <w:rFonts w:ascii="Times New Roman" w:eastAsiaTheme="minorHAnsi" w:hAnsi="Times New Roman"/>
          <w:sz w:val="24"/>
          <w:szCs w:val="20"/>
        </w:rPr>
        <w:t>, не</w:t>
      </w:r>
      <w:r w:rsidR="00E265A2">
        <w:rPr>
          <w:rFonts w:ascii="Times New Roman" w:eastAsiaTheme="minorHAnsi" w:hAnsi="Times New Roman"/>
          <w:sz w:val="24"/>
          <w:szCs w:val="20"/>
        </w:rPr>
        <w:t xml:space="preserve"> удовлетворяющие требованиям к у</w:t>
      </w:r>
      <w:r>
        <w:rPr>
          <w:rFonts w:ascii="Times New Roman" w:eastAsiaTheme="minorHAnsi" w:hAnsi="Times New Roman"/>
          <w:sz w:val="24"/>
          <w:szCs w:val="20"/>
        </w:rPr>
        <w:t>частникам Конкурса</w:t>
      </w:r>
      <w:r w:rsidR="00CC7EA7">
        <w:rPr>
          <w:rFonts w:ascii="Times New Roman" w:eastAsiaTheme="minorHAnsi" w:hAnsi="Times New Roman"/>
          <w:sz w:val="24"/>
          <w:szCs w:val="20"/>
        </w:rPr>
        <w:t>,</w:t>
      </w:r>
      <w:r w:rsidR="00E265A2">
        <w:rPr>
          <w:rFonts w:ascii="Times New Roman" w:eastAsiaTheme="minorHAnsi" w:hAnsi="Times New Roman"/>
          <w:sz w:val="24"/>
          <w:szCs w:val="20"/>
        </w:rPr>
        <w:t xml:space="preserve"> либо предоставившие заявки на участие в к</w:t>
      </w:r>
      <w:r>
        <w:rPr>
          <w:rFonts w:ascii="Times New Roman" w:eastAsiaTheme="minorHAnsi" w:hAnsi="Times New Roman"/>
          <w:sz w:val="24"/>
          <w:szCs w:val="20"/>
        </w:rPr>
        <w:t xml:space="preserve">онкурсе, </w:t>
      </w:r>
      <w:r w:rsidR="002C5798">
        <w:rPr>
          <w:rFonts w:ascii="Times New Roman" w:eastAsiaTheme="minorHAnsi" w:hAnsi="Times New Roman"/>
          <w:sz w:val="24"/>
          <w:szCs w:val="20"/>
        </w:rPr>
        <w:t>не удовлетворяющие требованиям к</w:t>
      </w:r>
      <w:r>
        <w:rPr>
          <w:rFonts w:ascii="Times New Roman" w:eastAsiaTheme="minorHAnsi" w:hAnsi="Times New Roman"/>
          <w:sz w:val="24"/>
          <w:szCs w:val="20"/>
        </w:rPr>
        <w:t>онкурсной документации или содержащие неполную и (либо) неточную информацию в отношении фактов, изложенных в предоставляемой информации, не б</w:t>
      </w:r>
      <w:r w:rsidR="00E00CB4">
        <w:rPr>
          <w:rFonts w:ascii="Times New Roman" w:eastAsiaTheme="minorHAnsi" w:hAnsi="Times New Roman"/>
          <w:sz w:val="24"/>
          <w:szCs w:val="20"/>
        </w:rPr>
        <w:t>уду</w:t>
      </w:r>
      <w:r>
        <w:rPr>
          <w:rFonts w:ascii="Times New Roman" w:eastAsiaTheme="minorHAnsi" w:hAnsi="Times New Roman"/>
          <w:sz w:val="24"/>
          <w:szCs w:val="20"/>
        </w:rPr>
        <w:t xml:space="preserve">т допущены к дальнейшему участию в Конкурсе. </w:t>
      </w:r>
    </w:p>
    <w:p w14:paraId="78B73895" w14:textId="035C2040" w:rsidR="002547BE" w:rsidRDefault="00E57626" w:rsidP="00927E10">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Состав и требования к документам и матери</w:t>
      </w:r>
      <w:r w:rsidR="002C5798">
        <w:rPr>
          <w:rFonts w:ascii="Times New Roman" w:eastAsiaTheme="minorHAnsi" w:hAnsi="Times New Roman"/>
          <w:sz w:val="24"/>
          <w:szCs w:val="20"/>
        </w:rPr>
        <w:t>алам, подлежащим представлению у</w:t>
      </w:r>
      <w:r>
        <w:rPr>
          <w:rFonts w:ascii="Times New Roman" w:eastAsiaTheme="minorHAnsi" w:hAnsi="Times New Roman"/>
          <w:sz w:val="24"/>
          <w:szCs w:val="20"/>
        </w:rPr>
        <w:t>частника</w:t>
      </w:r>
      <w:r w:rsidR="002C5798">
        <w:rPr>
          <w:rFonts w:ascii="Times New Roman" w:eastAsiaTheme="minorHAnsi" w:hAnsi="Times New Roman"/>
          <w:sz w:val="24"/>
          <w:szCs w:val="20"/>
        </w:rPr>
        <w:t>ми Конкурса, устанавливаются в к</w:t>
      </w:r>
      <w:r>
        <w:rPr>
          <w:rFonts w:ascii="Times New Roman" w:eastAsiaTheme="minorHAnsi" w:hAnsi="Times New Roman"/>
          <w:sz w:val="24"/>
          <w:szCs w:val="20"/>
        </w:rPr>
        <w:t xml:space="preserve">онкурсной документации. </w:t>
      </w:r>
    </w:p>
    <w:p w14:paraId="0350B994" w14:textId="7CCDC580" w:rsidR="008B49F4" w:rsidRDefault="00E57626" w:rsidP="007D4F8D">
      <w:pPr>
        <w:widowControl w:val="0"/>
        <w:ind w:left="0" w:firstLine="567"/>
        <w:jc w:val="both"/>
        <w:rPr>
          <w:rFonts w:ascii="Times New Roman" w:eastAsiaTheme="minorHAnsi" w:hAnsi="Times New Roman"/>
          <w:sz w:val="24"/>
          <w:szCs w:val="20"/>
        </w:rPr>
      </w:pPr>
      <w:r>
        <w:rPr>
          <w:rFonts w:ascii="Times New Roman" w:eastAsiaTheme="minorHAnsi" w:hAnsi="Times New Roman"/>
          <w:sz w:val="24"/>
          <w:szCs w:val="20"/>
        </w:rPr>
        <w:t xml:space="preserve">Конкурсной документацией </w:t>
      </w:r>
      <w:r w:rsidR="001D5769" w:rsidRPr="00E86430">
        <w:rPr>
          <w:rFonts w:ascii="Times New Roman" w:eastAsiaTheme="minorHAnsi" w:hAnsi="Times New Roman"/>
          <w:sz w:val="24"/>
          <w:szCs w:val="20"/>
        </w:rPr>
        <w:t xml:space="preserve">устанавливаются следующие </w:t>
      </w:r>
      <w:r>
        <w:rPr>
          <w:rFonts w:ascii="Times New Roman" w:eastAsiaTheme="minorHAnsi" w:hAnsi="Times New Roman"/>
          <w:sz w:val="24"/>
          <w:szCs w:val="20"/>
        </w:rPr>
        <w:t>критерии и параметры критериев Конкурса, на основе</w:t>
      </w:r>
      <w:r w:rsidR="002C5798">
        <w:rPr>
          <w:rFonts w:ascii="Times New Roman" w:eastAsiaTheme="minorHAnsi" w:hAnsi="Times New Roman"/>
          <w:sz w:val="24"/>
          <w:szCs w:val="20"/>
        </w:rPr>
        <w:t xml:space="preserve"> которых осуществляется оценка к</w:t>
      </w:r>
      <w:r>
        <w:rPr>
          <w:rFonts w:ascii="Times New Roman" w:eastAsiaTheme="minorHAnsi" w:hAnsi="Times New Roman"/>
          <w:sz w:val="24"/>
          <w:szCs w:val="20"/>
        </w:rPr>
        <w:t>онкурсных пре</w:t>
      </w:r>
      <w:r w:rsidR="00CD795D">
        <w:rPr>
          <w:rFonts w:ascii="Times New Roman" w:eastAsiaTheme="minorHAnsi" w:hAnsi="Times New Roman"/>
          <w:sz w:val="24"/>
          <w:szCs w:val="20"/>
        </w:rPr>
        <w:t>д</w:t>
      </w:r>
      <w:r w:rsidR="002C5798">
        <w:rPr>
          <w:rFonts w:ascii="Times New Roman" w:eastAsiaTheme="minorHAnsi" w:hAnsi="Times New Roman"/>
          <w:sz w:val="24"/>
          <w:szCs w:val="20"/>
        </w:rPr>
        <w:t>ложений у</w:t>
      </w:r>
      <w:r>
        <w:rPr>
          <w:rFonts w:ascii="Times New Roman" w:eastAsiaTheme="minorHAnsi" w:hAnsi="Times New Roman"/>
          <w:sz w:val="24"/>
          <w:szCs w:val="20"/>
        </w:rPr>
        <w:t>частников Конкурса</w:t>
      </w:r>
      <w:r w:rsidR="001D5769" w:rsidRPr="00E86430">
        <w:rPr>
          <w:rFonts w:ascii="Times New Roman" w:eastAsiaTheme="minorHAnsi" w:hAnsi="Times New Roman"/>
          <w:sz w:val="24"/>
          <w:szCs w:val="20"/>
        </w:rPr>
        <w:t>:</w:t>
      </w:r>
    </w:p>
    <w:p w14:paraId="175D0521" w14:textId="7BCA2F04" w:rsidR="008B49F4" w:rsidRDefault="008B49F4" w:rsidP="008B49F4">
      <w:pPr>
        <w:widowControl w:val="0"/>
        <w:ind w:left="0" w:firstLine="0"/>
        <w:jc w:val="both"/>
        <w:rPr>
          <w:rFonts w:ascii="Times New Roman" w:eastAsiaTheme="minorHAnsi" w:hAnsi="Times New Roman"/>
          <w:sz w:val="24"/>
          <w:szCs w:val="20"/>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2126"/>
        <w:gridCol w:w="1701"/>
        <w:gridCol w:w="1893"/>
      </w:tblGrid>
      <w:tr w:rsidR="002F4D61" w:rsidRPr="002F4D61" w14:paraId="360A89AD" w14:textId="77777777" w:rsidTr="00837B2F">
        <w:trPr>
          <w:trHeight w:val="1677"/>
        </w:trPr>
        <w:tc>
          <w:tcPr>
            <w:tcW w:w="704" w:type="dxa"/>
            <w:shd w:val="clear" w:color="auto" w:fill="auto"/>
            <w:vAlign w:val="center"/>
          </w:tcPr>
          <w:p w14:paraId="45753740" w14:textId="3BBBC68B" w:rsidR="002F4D61" w:rsidRPr="003C3BD9" w:rsidRDefault="007401E3" w:rsidP="007401E3">
            <w:pPr>
              <w:widowControl w:val="0"/>
              <w:ind w:left="0" w:firstLine="0"/>
              <w:rPr>
                <w:rFonts w:ascii="Times New Roman" w:hAnsi="Times New Roman"/>
                <w:b/>
                <w:sz w:val="24"/>
                <w:szCs w:val="20"/>
                <w:lang w:eastAsia="ru-RU"/>
              </w:rPr>
            </w:pPr>
            <w:r>
              <w:rPr>
                <w:rFonts w:ascii="Times New Roman" w:hAnsi="Times New Roman"/>
                <w:b/>
                <w:sz w:val="24"/>
                <w:szCs w:val="20"/>
                <w:lang w:eastAsia="ru-RU"/>
              </w:rPr>
              <w:t xml:space="preserve">№ </w:t>
            </w:r>
            <w:r w:rsidR="002F4D61" w:rsidRPr="003C3BD9">
              <w:rPr>
                <w:rFonts w:ascii="Times New Roman" w:hAnsi="Times New Roman"/>
                <w:b/>
                <w:sz w:val="24"/>
                <w:szCs w:val="20"/>
                <w:lang w:eastAsia="ru-RU"/>
              </w:rPr>
              <w:t>п/п</w:t>
            </w:r>
          </w:p>
        </w:tc>
        <w:tc>
          <w:tcPr>
            <w:tcW w:w="2977" w:type="dxa"/>
            <w:shd w:val="clear" w:color="auto" w:fill="auto"/>
            <w:vAlign w:val="center"/>
          </w:tcPr>
          <w:p w14:paraId="3CD57169" w14:textId="77777777" w:rsidR="002F4D61" w:rsidRPr="003C3BD9" w:rsidRDefault="002F4D61" w:rsidP="007401E3">
            <w:pPr>
              <w:widowControl w:val="0"/>
              <w:ind w:left="0" w:firstLine="0"/>
              <w:jc w:val="center"/>
              <w:rPr>
                <w:rFonts w:ascii="Times New Roman" w:hAnsi="Times New Roman"/>
                <w:b/>
                <w:sz w:val="24"/>
                <w:szCs w:val="20"/>
                <w:lang w:eastAsia="ru-RU"/>
              </w:rPr>
            </w:pPr>
            <w:r w:rsidRPr="003C3BD9">
              <w:rPr>
                <w:rFonts w:ascii="Times New Roman" w:hAnsi="Times New Roman"/>
                <w:b/>
                <w:sz w:val="24"/>
                <w:szCs w:val="20"/>
                <w:lang w:eastAsia="ru-RU"/>
              </w:rPr>
              <w:t>Критерий Конкурса</w:t>
            </w:r>
          </w:p>
        </w:tc>
        <w:tc>
          <w:tcPr>
            <w:tcW w:w="2126" w:type="dxa"/>
            <w:shd w:val="clear" w:color="auto" w:fill="auto"/>
            <w:vAlign w:val="center"/>
          </w:tcPr>
          <w:p w14:paraId="636C96D8" w14:textId="77777777" w:rsidR="002F4D61" w:rsidRPr="003C3BD9" w:rsidRDefault="002F4D61" w:rsidP="007401E3">
            <w:pPr>
              <w:widowControl w:val="0"/>
              <w:ind w:left="0" w:firstLine="0"/>
              <w:jc w:val="center"/>
              <w:rPr>
                <w:rFonts w:ascii="Times New Roman" w:hAnsi="Times New Roman"/>
                <w:b/>
                <w:sz w:val="24"/>
                <w:szCs w:val="20"/>
                <w:lang w:eastAsia="ru-RU"/>
              </w:rPr>
            </w:pPr>
            <w:r w:rsidRPr="003C3BD9">
              <w:rPr>
                <w:rFonts w:ascii="Times New Roman" w:hAnsi="Times New Roman"/>
                <w:b/>
                <w:sz w:val="24"/>
                <w:szCs w:val="20"/>
                <w:lang w:eastAsia="ru-RU"/>
              </w:rPr>
              <w:t>Начальное значение критерия Конкурса</w:t>
            </w:r>
          </w:p>
        </w:tc>
        <w:tc>
          <w:tcPr>
            <w:tcW w:w="1701" w:type="dxa"/>
            <w:shd w:val="clear" w:color="auto" w:fill="auto"/>
            <w:vAlign w:val="center"/>
          </w:tcPr>
          <w:p w14:paraId="57E3C42B" w14:textId="77777777" w:rsidR="002F4D61" w:rsidRPr="003C3BD9" w:rsidRDefault="002F4D61" w:rsidP="007401E3">
            <w:pPr>
              <w:widowControl w:val="0"/>
              <w:ind w:left="0" w:firstLine="0"/>
              <w:jc w:val="center"/>
              <w:rPr>
                <w:rFonts w:ascii="Times New Roman" w:hAnsi="Times New Roman"/>
                <w:b/>
                <w:sz w:val="24"/>
                <w:szCs w:val="20"/>
                <w:lang w:eastAsia="ru-RU"/>
              </w:rPr>
            </w:pPr>
            <w:r w:rsidRPr="003C3BD9">
              <w:rPr>
                <w:rFonts w:ascii="Times New Roman" w:hAnsi="Times New Roman"/>
                <w:b/>
                <w:sz w:val="24"/>
                <w:szCs w:val="20"/>
                <w:lang w:eastAsia="ru-RU"/>
              </w:rPr>
              <w:t>Требования к изменению начального значения критерия Конкурса</w:t>
            </w:r>
          </w:p>
        </w:tc>
        <w:tc>
          <w:tcPr>
            <w:tcW w:w="1893" w:type="dxa"/>
            <w:shd w:val="clear" w:color="auto" w:fill="auto"/>
            <w:vAlign w:val="center"/>
          </w:tcPr>
          <w:p w14:paraId="57E98E72" w14:textId="77777777" w:rsidR="002F4D61" w:rsidRPr="003C3BD9" w:rsidRDefault="002F4D61" w:rsidP="007401E3">
            <w:pPr>
              <w:widowControl w:val="0"/>
              <w:ind w:left="0" w:firstLine="0"/>
              <w:jc w:val="center"/>
              <w:rPr>
                <w:rFonts w:ascii="Times New Roman" w:hAnsi="Times New Roman"/>
                <w:b/>
                <w:sz w:val="24"/>
                <w:szCs w:val="20"/>
                <w:lang w:eastAsia="ru-RU"/>
              </w:rPr>
            </w:pPr>
            <w:r w:rsidRPr="003C3BD9">
              <w:rPr>
                <w:rFonts w:ascii="Times New Roman" w:hAnsi="Times New Roman"/>
                <w:b/>
                <w:sz w:val="24"/>
                <w:szCs w:val="20"/>
                <w:lang w:eastAsia="ru-RU"/>
              </w:rPr>
              <w:t>Коэффициент, учитывающий значимость (вес) критерия Конкурса</w:t>
            </w:r>
          </w:p>
        </w:tc>
      </w:tr>
      <w:tr w:rsidR="002F4D61" w:rsidRPr="002F4D61" w14:paraId="63AC24B4" w14:textId="77777777" w:rsidTr="00837B2F">
        <w:trPr>
          <w:trHeight w:val="155"/>
        </w:trPr>
        <w:tc>
          <w:tcPr>
            <w:tcW w:w="704" w:type="dxa"/>
            <w:shd w:val="clear" w:color="auto" w:fill="auto"/>
            <w:vAlign w:val="center"/>
          </w:tcPr>
          <w:p w14:paraId="4D5078A8" w14:textId="77777777" w:rsidR="002F4D61" w:rsidRPr="003C3BD9" w:rsidRDefault="002F4D61" w:rsidP="002F4D61">
            <w:pPr>
              <w:widowControl w:val="0"/>
              <w:ind w:left="0" w:firstLine="0"/>
              <w:jc w:val="center"/>
              <w:rPr>
                <w:rFonts w:ascii="Times New Roman" w:eastAsia="Times New Roman" w:hAnsi="Times New Roman"/>
                <w:sz w:val="20"/>
                <w:szCs w:val="20"/>
                <w:lang w:eastAsia="ru-RU"/>
              </w:rPr>
            </w:pPr>
            <w:r w:rsidRPr="003C3BD9">
              <w:rPr>
                <w:rFonts w:ascii="Times New Roman" w:hAnsi="Times New Roman"/>
                <w:sz w:val="24"/>
                <w:szCs w:val="20"/>
                <w:lang w:eastAsia="ru-RU"/>
              </w:rPr>
              <w:t>1</w:t>
            </w:r>
          </w:p>
        </w:tc>
        <w:tc>
          <w:tcPr>
            <w:tcW w:w="2977" w:type="dxa"/>
            <w:shd w:val="clear" w:color="auto" w:fill="auto"/>
            <w:vAlign w:val="center"/>
          </w:tcPr>
          <w:p w14:paraId="23319176" w14:textId="77777777" w:rsidR="002F4D61" w:rsidRPr="003C3BD9" w:rsidRDefault="002F4D61" w:rsidP="002F4D61">
            <w:pPr>
              <w:widowControl w:val="0"/>
              <w:ind w:left="0" w:firstLine="0"/>
              <w:jc w:val="center"/>
              <w:rPr>
                <w:rFonts w:ascii="Times New Roman" w:hAnsi="Times New Roman"/>
                <w:sz w:val="24"/>
                <w:szCs w:val="20"/>
                <w:lang w:eastAsia="ru-RU"/>
              </w:rPr>
            </w:pPr>
            <w:r w:rsidRPr="003C3BD9">
              <w:rPr>
                <w:rFonts w:ascii="Times New Roman" w:hAnsi="Times New Roman"/>
                <w:sz w:val="24"/>
                <w:szCs w:val="20"/>
                <w:lang w:eastAsia="ru-RU"/>
              </w:rPr>
              <w:t>2</w:t>
            </w:r>
          </w:p>
        </w:tc>
        <w:tc>
          <w:tcPr>
            <w:tcW w:w="2126" w:type="dxa"/>
            <w:shd w:val="clear" w:color="auto" w:fill="auto"/>
            <w:vAlign w:val="center"/>
          </w:tcPr>
          <w:p w14:paraId="3FA619D5" w14:textId="77777777" w:rsidR="002F4D61" w:rsidRPr="003C3BD9" w:rsidRDefault="002F4D61" w:rsidP="002F4D61">
            <w:pPr>
              <w:widowControl w:val="0"/>
              <w:ind w:left="0" w:firstLine="0"/>
              <w:jc w:val="center"/>
              <w:rPr>
                <w:rFonts w:ascii="Times New Roman" w:hAnsi="Times New Roman"/>
                <w:sz w:val="24"/>
                <w:szCs w:val="20"/>
                <w:lang w:eastAsia="ru-RU"/>
              </w:rPr>
            </w:pPr>
            <w:r w:rsidRPr="003C3BD9">
              <w:rPr>
                <w:rFonts w:ascii="Times New Roman" w:hAnsi="Times New Roman"/>
                <w:sz w:val="24"/>
                <w:szCs w:val="20"/>
                <w:lang w:eastAsia="ru-RU"/>
              </w:rPr>
              <w:t>3</w:t>
            </w:r>
          </w:p>
        </w:tc>
        <w:tc>
          <w:tcPr>
            <w:tcW w:w="1701" w:type="dxa"/>
            <w:shd w:val="clear" w:color="auto" w:fill="auto"/>
            <w:vAlign w:val="center"/>
          </w:tcPr>
          <w:p w14:paraId="6239E289" w14:textId="77777777" w:rsidR="002F4D61" w:rsidRPr="003C3BD9" w:rsidRDefault="002F4D61" w:rsidP="002F4D61">
            <w:pPr>
              <w:widowControl w:val="0"/>
              <w:ind w:left="0" w:firstLine="0"/>
              <w:jc w:val="center"/>
              <w:rPr>
                <w:rFonts w:ascii="Times New Roman" w:hAnsi="Times New Roman"/>
                <w:sz w:val="24"/>
                <w:szCs w:val="20"/>
                <w:lang w:eastAsia="ru-RU"/>
              </w:rPr>
            </w:pPr>
            <w:r w:rsidRPr="003C3BD9">
              <w:rPr>
                <w:rFonts w:ascii="Times New Roman" w:hAnsi="Times New Roman"/>
                <w:sz w:val="24"/>
                <w:szCs w:val="20"/>
                <w:lang w:eastAsia="ru-RU"/>
              </w:rPr>
              <w:t>5</w:t>
            </w:r>
          </w:p>
        </w:tc>
        <w:tc>
          <w:tcPr>
            <w:tcW w:w="1893" w:type="dxa"/>
            <w:shd w:val="clear" w:color="auto" w:fill="auto"/>
            <w:vAlign w:val="center"/>
          </w:tcPr>
          <w:p w14:paraId="61B479A9" w14:textId="77777777" w:rsidR="002F4D61" w:rsidRPr="003C3BD9" w:rsidRDefault="002F4D61" w:rsidP="002F4D61">
            <w:pPr>
              <w:widowControl w:val="0"/>
              <w:ind w:left="0" w:firstLine="0"/>
              <w:jc w:val="center"/>
              <w:rPr>
                <w:rFonts w:ascii="Times New Roman" w:hAnsi="Times New Roman"/>
                <w:sz w:val="24"/>
                <w:szCs w:val="20"/>
                <w:lang w:eastAsia="ru-RU"/>
              </w:rPr>
            </w:pPr>
            <w:r w:rsidRPr="003C3BD9">
              <w:rPr>
                <w:rFonts w:ascii="Times New Roman" w:hAnsi="Times New Roman"/>
                <w:sz w:val="24"/>
                <w:szCs w:val="20"/>
                <w:lang w:eastAsia="ru-RU"/>
              </w:rPr>
              <w:t>6</w:t>
            </w:r>
          </w:p>
        </w:tc>
      </w:tr>
      <w:tr w:rsidR="008B49F4" w:rsidRPr="002F4D61" w14:paraId="6A8AFCAB" w14:textId="77777777" w:rsidTr="00837B2F">
        <w:trPr>
          <w:trHeight w:val="549"/>
        </w:trPr>
        <w:tc>
          <w:tcPr>
            <w:tcW w:w="704" w:type="dxa"/>
            <w:shd w:val="clear" w:color="auto" w:fill="auto"/>
          </w:tcPr>
          <w:p w14:paraId="28147A25" w14:textId="1B2C82D8" w:rsidR="008B49F4" w:rsidRPr="003C3BD9" w:rsidRDefault="00A07382" w:rsidP="002F4D61">
            <w:pPr>
              <w:widowControl w:val="0"/>
              <w:ind w:left="0" w:firstLine="0"/>
              <w:jc w:val="center"/>
              <w:rPr>
                <w:rFonts w:ascii="Times New Roman" w:hAnsi="Times New Roman"/>
                <w:sz w:val="24"/>
                <w:szCs w:val="20"/>
                <w:lang w:eastAsia="ru-RU"/>
              </w:rPr>
            </w:pPr>
            <w:r>
              <w:rPr>
                <w:rFonts w:ascii="Times New Roman" w:hAnsi="Times New Roman"/>
                <w:sz w:val="24"/>
                <w:szCs w:val="20"/>
                <w:lang w:eastAsia="ru-RU"/>
              </w:rPr>
              <w:t>1</w:t>
            </w:r>
          </w:p>
        </w:tc>
        <w:tc>
          <w:tcPr>
            <w:tcW w:w="2977" w:type="dxa"/>
            <w:shd w:val="clear" w:color="auto" w:fill="auto"/>
          </w:tcPr>
          <w:p w14:paraId="2C52A9D6" w14:textId="77777777" w:rsidR="00536936" w:rsidRPr="00536936" w:rsidRDefault="00536936" w:rsidP="00536936">
            <w:pPr>
              <w:widowControl w:val="0"/>
              <w:ind w:left="0" w:firstLine="0"/>
              <w:jc w:val="both"/>
              <w:rPr>
                <w:rFonts w:ascii="Times New Roman" w:hAnsi="Times New Roman"/>
                <w:sz w:val="24"/>
                <w:szCs w:val="20"/>
                <w:lang w:eastAsia="ru-RU"/>
              </w:rPr>
            </w:pPr>
            <w:r w:rsidRPr="00536936">
              <w:rPr>
                <w:rFonts w:ascii="Times New Roman" w:hAnsi="Times New Roman"/>
                <w:sz w:val="24"/>
                <w:szCs w:val="20"/>
                <w:lang w:eastAsia="ru-RU"/>
              </w:rPr>
              <w:t>Срок реконструкции</w:t>
            </w:r>
          </w:p>
          <w:p w14:paraId="0998D5EF" w14:textId="77777777" w:rsidR="008B49F4" w:rsidRDefault="00536936" w:rsidP="00536936">
            <w:pPr>
              <w:widowControl w:val="0"/>
              <w:ind w:left="0" w:firstLine="0"/>
              <w:jc w:val="both"/>
              <w:rPr>
                <w:rFonts w:ascii="Times New Roman" w:hAnsi="Times New Roman"/>
                <w:sz w:val="24"/>
                <w:szCs w:val="20"/>
                <w:lang w:eastAsia="ru-RU"/>
              </w:rPr>
            </w:pPr>
            <w:r w:rsidRPr="00536936">
              <w:rPr>
                <w:rFonts w:ascii="Times New Roman" w:hAnsi="Times New Roman"/>
                <w:sz w:val="24"/>
                <w:szCs w:val="20"/>
                <w:lang w:eastAsia="ru-RU"/>
              </w:rPr>
              <w:t>Объекта Концессионного соглашения</w:t>
            </w:r>
          </w:p>
          <w:p w14:paraId="349EB4E2" w14:textId="4BCCC470" w:rsidR="008B3E75" w:rsidRPr="007F4F30" w:rsidRDefault="008B3E75" w:rsidP="00536936">
            <w:pPr>
              <w:widowControl w:val="0"/>
              <w:ind w:left="0" w:firstLine="0"/>
              <w:jc w:val="both"/>
              <w:rPr>
                <w:rFonts w:ascii="Times New Roman" w:hAnsi="Times New Roman"/>
                <w:sz w:val="24"/>
                <w:szCs w:val="20"/>
                <w:lang w:eastAsia="ru-RU"/>
              </w:rPr>
            </w:pPr>
          </w:p>
        </w:tc>
        <w:tc>
          <w:tcPr>
            <w:tcW w:w="2126" w:type="dxa"/>
            <w:shd w:val="clear" w:color="auto" w:fill="auto"/>
          </w:tcPr>
          <w:p w14:paraId="478E1AF7" w14:textId="3C7A3626" w:rsidR="008B49F4" w:rsidRPr="00671D70" w:rsidRDefault="00621C4A" w:rsidP="00C277B5">
            <w:pPr>
              <w:widowControl w:val="0"/>
              <w:ind w:left="0" w:hanging="7"/>
              <w:jc w:val="center"/>
              <w:rPr>
                <w:rFonts w:ascii="Times New Roman" w:hAnsi="Times New Roman"/>
                <w:sz w:val="24"/>
                <w:szCs w:val="20"/>
                <w:lang w:eastAsia="ru-RU"/>
              </w:rPr>
            </w:pPr>
            <w:r w:rsidRPr="00621C4A">
              <w:rPr>
                <w:rFonts w:ascii="Times New Roman" w:hAnsi="Times New Roman"/>
                <w:sz w:val="24"/>
                <w:szCs w:val="20"/>
                <w:lang w:eastAsia="ru-RU"/>
              </w:rPr>
              <w:t>48 месяцев</w:t>
            </w:r>
          </w:p>
        </w:tc>
        <w:tc>
          <w:tcPr>
            <w:tcW w:w="1701" w:type="dxa"/>
            <w:shd w:val="clear" w:color="auto" w:fill="auto"/>
          </w:tcPr>
          <w:p w14:paraId="31AD5FE8" w14:textId="4A51BC94" w:rsidR="008B49F4" w:rsidRPr="003C3BD9" w:rsidRDefault="008B49F4" w:rsidP="00621C4A">
            <w:pPr>
              <w:widowControl w:val="0"/>
              <w:ind w:left="0" w:firstLine="0"/>
              <w:rPr>
                <w:rFonts w:ascii="Times New Roman" w:hAnsi="Times New Roman"/>
                <w:sz w:val="24"/>
                <w:szCs w:val="20"/>
                <w:lang w:eastAsia="ru-RU"/>
              </w:rPr>
            </w:pPr>
            <w:r>
              <w:rPr>
                <w:rFonts w:ascii="Times New Roman" w:hAnsi="Times New Roman"/>
                <w:sz w:val="24"/>
                <w:szCs w:val="20"/>
                <w:lang w:eastAsia="ru-RU"/>
              </w:rPr>
              <w:t xml:space="preserve">  </w:t>
            </w:r>
            <w:r w:rsidR="00621C4A" w:rsidRPr="00621C4A">
              <w:rPr>
                <w:rFonts w:ascii="Times New Roman" w:hAnsi="Times New Roman"/>
                <w:sz w:val="24"/>
                <w:szCs w:val="20"/>
                <w:lang w:eastAsia="ru-RU"/>
              </w:rPr>
              <w:t>Уменьшение</w:t>
            </w:r>
          </w:p>
        </w:tc>
        <w:tc>
          <w:tcPr>
            <w:tcW w:w="1893" w:type="dxa"/>
            <w:shd w:val="clear" w:color="auto" w:fill="auto"/>
          </w:tcPr>
          <w:p w14:paraId="63450984" w14:textId="2FBD6E45" w:rsidR="008B49F4" w:rsidRPr="00640C79" w:rsidRDefault="006431B9" w:rsidP="00671D70">
            <w:pPr>
              <w:widowControl w:val="0"/>
              <w:ind w:left="0" w:firstLine="567"/>
              <w:rPr>
                <w:rFonts w:ascii="Times New Roman" w:hAnsi="Times New Roman"/>
                <w:sz w:val="24"/>
                <w:szCs w:val="20"/>
                <w:highlight w:val="cyan"/>
                <w:lang w:eastAsia="ru-RU"/>
              </w:rPr>
            </w:pPr>
            <w:r w:rsidRPr="006431B9">
              <w:rPr>
                <w:rFonts w:ascii="Times New Roman" w:hAnsi="Times New Roman"/>
                <w:sz w:val="24"/>
                <w:szCs w:val="20"/>
                <w:lang w:eastAsia="ru-RU"/>
              </w:rPr>
              <w:t>0,4</w:t>
            </w:r>
          </w:p>
        </w:tc>
      </w:tr>
      <w:tr w:rsidR="002F4D61" w:rsidRPr="002F4D61" w14:paraId="3A4BE534" w14:textId="77777777" w:rsidTr="00837B2F">
        <w:trPr>
          <w:trHeight w:val="549"/>
        </w:trPr>
        <w:tc>
          <w:tcPr>
            <w:tcW w:w="704" w:type="dxa"/>
            <w:shd w:val="clear" w:color="auto" w:fill="auto"/>
          </w:tcPr>
          <w:p w14:paraId="5E090533" w14:textId="691A9179" w:rsidR="002F4D61" w:rsidRPr="003C3BD9" w:rsidRDefault="00A07382" w:rsidP="002F4D61">
            <w:pPr>
              <w:widowControl w:val="0"/>
              <w:ind w:left="0" w:firstLine="0"/>
              <w:jc w:val="center"/>
              <w:rPr>
                <w:rFonts w:ascii="Times New Roman" w:hAnsi="Times New Roman"/>
                <w:sz w:val="24"/>
                <w:szCs w:val="20"/>
                <w:lang w:eastAsia="ru-RU"/>
              </w:rPr>
            </w:pPr>
            <w:r>
              <w:rPr>
                <w:rFonts w:ascii="Times New Roman" w:hAnsi="Times New Roman"/>
                <w:sz w:val="24"/>
                <w:szCs w:val="20"/>
                <w:lang w:eastAsia="ru-RU"/>
              </w:rPr>
              <w:t>2</w:t>
            </w:r>
          </w:p>
        </w:tc>
        <w:tc>
          <w:tcPr>
            <w:tcW w:w="2977" w:type="dxa"/>
            <w:shd w:val="clear" w:color="auto" w:fill="auto"/>
          </w:tcPr>
          <w:p w14:paraId="15927297" w14:textId="77777777" w:rsidR="0089219B" w:rsidRDefault="00607D8C" w:rsidP="00133155">
            <w:pPr>
              <w:widowControl w:val="0"/>
              <w:ind w:left="0" w:firstLine="0"/>
              <w:jc w:val="both"/>
              <w:rPr>
                <w:rFonts w:ascii="Times New Roman" w:eastAsia="Times New Roman" w:hAnsi="Times New Roman"/>
                <w:sz w:val="24"/>
                <w:szCs w:val="24"/>
                <w:lang w:eastAsia="ru-RU"/>
              </w:rPr>
            </w:pPr>
            <w:r w:rsidRPr="00607D8C">
              <w:rPr>
                <w:rFonts w:ascii="Times New Roman" w:eastAsia="Times New Roman" w:hAnsi="Times New Roman"/>
                <w:sz w:val="24"/>
                <w:szCs w:val="24"/>
                <w:lang w:eastAsia="ru-RU"/>
              </w:rPr>
              <w:t>Размер концессионной</w:t>
            </w:r>
          </w:p>
          <w:p w14:paraId="1B196061" w14:textId="46F8B854" w:rsidR="002F4D61" w:rsidRPr="003C3BD9" w:rsidRDefault="00607D8C" w:rsidP="00133155">
            <w:pPr>
              <w:widowControl w:val="0"/>
              <w:ind w:left="0" w:firstLine="0"/>
              <w:jc w:val="both"/>
              <w:rPr>
                <w:rFonts w:ascii="Times New Roman" w:hAnsi="Times New Roman"/>
                <w:sz w:val="24"/>
                <w:szCs w:val="20"/>
                <w:lang w:eastAsia="ru-RU"/>
              </w:rPr>
            </w:pPr>
            <w:r w:rsidRPr="00607D8C">
              <w:rPr>
                <w:rFonts w:ascii="Times New Roman" w:eastAsia="Times New Roman" w:hAnsi="Times New Roman"/>
                <w:sz w:val="24"/>
                <w:szCs w:val="24"/>
                <w:lang w:eastAsia="ru-RU"/>
              </w:rPr>
              <w:t>платы</w:t>
            </w:r>
          </w:p>
        </w:tc>
        <w:tc>
          <w:tcPr>
            <w:tcW w:w="2126" w:type="dxa"/>
            <w:shd w:val="clear" w:color="auto" w:fill="auto"/>
          </w:tcPr>
          <w:p w14:paraId="37931D77" w14:textId="475E4348" w:rsidR="002F4D61" w:rsidRPr="002C24E9" w:rsidRDefault="00E34DFB" w:rsidP="00C277B5">
            <w:pPr>
              <w:widowControl w:val="0"/>
              <w:ind w:left="0" w:hanging="7"/>
              <w:jc w:val="center"/>
              <w:rPr>
                <w:rFonts w:ascii="Times New Roman" w:hAnsi="Times New Roman"/>
                <w:sz w:val="24"/>
                <w:szCs w:val="20"/>
                <w:lang w:eastAsia="ru-RU"/>
              </w:rPr>
            </w:pPr>
            <w:r w:rsidRPr="00E34DFB">
              <w:rPr>
                <w:rFonts w:ascii="Times New Roman" w:hAnsi="Times New Roman"/>
                <w:sz w:val="24"/>
                <w:szCs w:val="20"/>
                <w:lang w:eastAsia="ru-RU"/>
              </w:rPr>
              <w:t>3% от годовой суммы дохода, полученного Концессионером в результате осуществления деятельности</w:t>
            </w:r>
          </w:p>
        </w:tc>
        <w:tc>
          <w:tcPr>
            <w:tcW w:w="1701" w:type="dxa"/>
            <w:shd w:val="clear" w:color="auto" w:fill="auto"/>
          </w:tcPr>
          <w:p w14:paraId="21DE28DC" w14:textId="2B975410" w:rsidR="002F4D61" w:rsidRPr="002C24E9" w:rsidRDefault="008C7F68" w:rsidP="00B5526C">
            <w:pPr>
              <w:widowControl w:val="0"/>
              <w:ind w:left="0" w:firstLine="0"/>
              <w:jc w:val="center"/>
              <w:rPr>
                <w:rFonts w:ascii="Times New Roman" w:hAnsi="Times New Roman"/>
                <w:sz w:val="24"/>
                <w:szCs w:val="20"/>
                <w:lang w:eastAsia="ru-RU"/>
              </w:rPr>
            </w:pPr>
            <w:r w:rsidRPr="008C7F68">
              <w:rPr>
                <w:rFonts w:ascii="Times New Roman" w:hAnsi="Times New Roman"/>
                <w:sz w:val="24"/>
                <w:szCs w:val="20"/>
                <w:lang w:eastAsia="ru-RU"/>
              </w:rPr>
              <w:t>Увеличение</w:t>
            </w:r>
          </w:p>
        </w:tc>
        <w:tc>
          <w:tcPr>
            <w:tcW w:w="1893" w:type="dxa"/>
            <w:shd w:val="clear" w:color="auto" w:fill="auto"/>
          </w:tcPr>
          <w:p w14:paraId="62D25676" w14:textId="557A3934" w:rsidR="002F4D61" w:rsidRPr="002C24E9" w:rsidRDefault="006431B9" w:rsidP="00671D70">
            <w:pPr>
              <w:widowControl w:val="0"/>
              <w:ind w:left="0" w:firstLine="567"/>
              <w:rPr>
                <w:rFonts w:ascii="Times New Roman" w:hAnsi="Times New Roman"/>
                <w:sz w:val="24"/>
                <w:szCs w:val="20"/>
                <w:lang w:eastAsia="ru-RU"/>
              </w:rPr>
            </w:pPr>
            <w:r>
              <w:rPr>
                <w:rFonts w:ascii="Times New Roman" w:hAnsi="Times New Roman"/>
                <w:sz w:val="24"/>
                <w:szCs w:val="20"/>
                <w:lang w:eastAsia="ru-RU"/>
              </w:rPr>
              <w:t>0,3</w:t>
            </w:r>
          </w:p>
        </w:tc>
      </w:tr>
      <w:tr w:rsidR="002F4D61" w:rsidRPr="002F4D61" w14:paraId="31E540F5" w14:textId="77777777" w:rsidTr="00536936">
        <w:trPr>
          <w:trHeight w:val="894"/>
        </w:trPr>
        <w:tc>
          <w:tcPr>
            <w:tcW w:w="704" w:type="dxa"/>
            <w:shd w:val="clear" w:color="auto" w:fill="auto"/>
          </w:tcPr>
          <w:p w14:paraId="0CA4CACB" w14:textId="042FD1E9" w:rsidR="002F4D61" w:rsidRPr="003C3BD9" w:rsidRDefault="00A07382" w:rsidP="002F4D61">
            <w:pPr>
              <w:widowControl w:val="0"/>
              <w:ind w:left="0" w:firstLine="0"/>
              <w:jc w:val="center"/>
              <w:rPr>
                <w:rFonts w:ascii="Times New Roman" w:hAnsi="Times New Roman"/>
                <w:sz w:val="24"/>
                <w:szCs w:val="20"/>
                <w:lang w:eastAsia="ru-RU"/>
              </w:rPr>
            </w:pPr>
            <w:r>
              <w:rPr>
                <w:rFonts w:ascii="Times New Roman" w:hAnsi="Times New Roman"/>
                <w:sz w:val="24"/>
                <w:szCs w:val="20"/>
                <w:lang w:eastAsia="ru-RU"/>
              </w:rPr>
              <w:t>3</w:t>
            </w:r>
          </w:p>
        </w:tc>
        <w:tc>
          <w:tcPr>
            <w:tcW w:w="2977" w:type="dxa"/>
            <w:shd w:val="clear" w:color="auto" w:fill="auto"/>
          </w:tcPr>
          <w:p w14:paraId="4D4AE3AA" w14:textId="7D61DCCE" w:rsidR="00536936" w:rsidRPr="003C3BD9" w:rsidRDefault="008C7F68" w:rsidP="00536936">
            <w:pPr>
              <w:widowControl w:val="0"/>
              <w:ind w:left="0" w:firstLine="0"/>
              <w:jc w:val="both"/>
              <w:rPr>
                <w:rFonts w:ascii="Times New Roman" w:hAnsi="Times New Roman"/>
                <w:sz w:val="24"/>
                <w:szCs w:val="20"/>
                <w:lang w:eastAsia="ru-RU"/>
              </w:rPr>
            </w:pPr>
            <w:r w:rsidRPr="008C7F68">
              <w:rPr>
                <w:rFonts w:ascii="Times New Roman" w:hAnsi="Times New Roman"/>
                <w:sz w:val="24"/>
                <w:szCs w:val="20"/>
                <w:lang w:eastAsia="ru-RU"/>
              </w:rPr>
              <w:t xml:space="preserve">Плата </w:t>
            </w:r>
            <w:proofErr w:type="spellStart"/>
            <w:r w:rsidRPr="008C7F68">
              <w:rPr>
                <w:rFonts w:ascii="Times New Roman" w:hAnsi="Times New Roman"/>
                <w:sz w:val="24"/>
                <w:szCs w:val="20"/>
                <w:lang w:eastAsia="ru-RU"/>
              </w:rPr>
              <w:t>Концедента</w:t>
            </w:r>
            <w:proofErr w:type="spellEnd"/>
          </w:p>
          <w:p w14:paraId="29048B7D" w14:textId="1FBF58CD" w:rsidR="002F4D61" w:rsidRPr="003C3BD9" w:rsidRDefault="002F4D61" w:rsidP="00133155">
            <w:pPr>
              <w:widowControl w:val="0"/>
              <w:ind w:left="0" w:firstLine="0"/>
              <w:jc w:val="both"/>
              <w:rPr>
                <w:rFonts w:ascii="Times New Roman" w:hAnsi="Times New Roman"/>
                <w:sz w:val="24"/>
                <w:szCs w:val="20"/>
                <w:lang w:eastAsia="ru-RU"/>
              </w:rPr>
            </w:pPr>
          </w:p>
        </w:tc>
        <w:tc>
          <w:tcPr>
            <w:tcW w:w="2126" w:type="dxa"/>
            <w:shd w:val="clear" w:color="auto" w:fill="auto"/>
          </w:tcPr>
          <w:p w14:paraId="67FAC2A5" w14:textId="44955886" w:rsidR="002F4D61" w:rsidRPr="002C24E9" w:rsidRDefault="008C7F68" w:rsidP="00536936">
            <w:pPr>
              <w:widowControl w:val="0"/>
              <w:ind w:left="0" w:firstLine="0"/>
              <w:jc w:val="center"/>
              <w:rPr>
                <w:rFonts w:ascii="Times New Roman" w:hAnsi="Times New Roman"/>
                <w:sz w:val="24"/>
                <w:szCs w:val="20"/>
                <w:lang w:eastAsia="ru-RU"/>
              </w:rPr>
            </w:pPr>
            <w:r w:rsidRPr="008C7F68">
              <w:rPr>
                <w:rFonts w:ascii="Times New Roman" w:hAnsi="Times New Roman"/>
                <w:sz w:val="24"/>
                <w:szCs w:val="20"/>
                <w:lang w:eastAsia="ru-RU"/>
              </w:rPr>
              <w:t>7 000 тыс. руб. в год</w:t>
            </w:r>
          </w:p>
        </w:tc>
        <w:tc>
          <w:tcPr>
            <w:tcW w:w="1701" w:type="dxa"/>
            <w:shd w:val="clear" w:color="auto" w:fill="auto"/>
          </w:tcPr>
          <w:p w14:paraId="1A0A357F" w14:textId="735BFCD2" w:rsidR="002F4D61" w:rsidRPr="002C24E9" w:rsidRDefault="008C7F68" w:rsidP="00B5526C">
            <w:pPr>
              <w:widowControl w:val="0"/>
              <w:ind w:left="0" w:firstLine="0"/>
              <w:jc w:val="center"/>
              <w:rPr>
                <w:rFonts w:ascii="Times New Roman" w:hAnsi="Times New Roman"/>
                <w:sz w:val="24"/>
                <w:szCs w:val="20"/>
                <w:lang w:eastAsia="ru-RU"/>
              </w:rPr>
            </w:pPr>
            <w:r w:rsidRPr="008C7F68">
              <w:rPr>
                <w:rFonts w:ascii="Times New Roman" w:hAnsi="Times New Roman"/>
                <w:sz w:val="24"/>
                <w:szCs w:val="20"/>
                <w:lang w:eastAsia="ru-RU"/>
              </w:rPr>
              <w:t>Уменьшение</w:t>
            </w:r>
          </w:p>
        </w:tc>
        <w:tc>
          <w:tcPr>
            <w:tcW w:w="1893" w:type="dxa"/>
            <w:shd w:val="clear" w:color="auto" w:fill="auto"/>
          </w:tcPr>
          <w:p w14:paraId="14B2FECA" w14:textId="32AF9BE1" w:rsidR="00BE4D7B" w:rsidRPr="002C24E9" w:rsidRDefault="006431B9" w:rsidP="0026100A">
            <w:pPr>
              <w:widowControl w:val="0"/>
              <w:ind w:left="0" w:firstLine="567"/>
              <w:rPr>
                <w:rFonts w:ascii="Times New Roman" w:hAnsi="Times New Roman"/>
                <w:sz w:val="24"/>
                <w:szCs w:val="20"/>
                <w:lang w:eastAsia="ru-RU"/>
              </w:rPr>
            </w:pPr>
            <w:r>
              <w:rPr>
                <w:rFonts w:ascii="Times New Roman" w:hAnsi="Times New Roman"/>
                <w:sz w:val="24"/>
                <w:szCs w:val="20"/>
                <w:lang w:eastAsia="ru-RU"/>
              </w:rPr>
              <w:t>0,2</w:t>
            </w:r>
          </w:p>
        </w:tc>
      </w:tr>
      <w:tr w:rsidR="002F4D61" w:rsidRPr="002F4D61" w14:paraId="0FDB234E" w14:textId="77777777" w:rsidTr="00837B2F">
        <w:trPr>
          <w:trHeight w:val="564"/>
        </w:trPr>
        <w:tc>
          <w:tcPr>
            <w:tcW w:w="704" w:type="dxa"/>
            <w:shd w:val="clear" w:color="auto" w:fill="auto"/>
          </w:tcPr>
          <w:p w14:paraId="42F9CBF9" w14:textId="4143F230" w:rsidR="002F4D61" w:rsidRPr="003C3BD9" w:rsidRDefault="00A07382" w:rsidP="002F4D61">
            <w:pPr>
              <w:widowControl w:val="0"/>
              <w:ind w:left="0" w:firstLine="0"/>
              <w:jc w:val="center"/>
              <w:rPr>
                <w:rFonts w:ascii="Times New Roman" w:hAnsi="Times New Roman"/>
                <w:sz w:val="24"/>
                <w:szCs w:val="20"/>
                <w:lang w:eastAsia="ru-RU"/>
              </w:rPr>
            </w:pPr>
            <w:r>
              <w:rPr>
                <w:rFonts w:ascii="Times New Roman" w:hAnsi="Times New Roman"/>
                <w:sz w:val="24"/>
                <w:szCs w:val="20"/>
                <w:lang w:eastAsia="ru-RU"/>
              </w:rPr>
              <w:t>4</w:t>
            </w:r>
          </w:p>
        </w:tc>
        <w:tc>
          <w:tcPr>
            <w:tcW w:w="2977" w:type="dxa"/>
            <w:shd w:val="clear" w:color="auto" w:fill="auto"/>
          </w:tcPr>
          <w:p w14:paraId="037B8698" w14:textId="77777777" w:rsidR="00536936" w:rsidRPr="00536936" w:rsidRDefault="00536936" w:rsidP="00536936">
            <w:pPr>
              <w:widowControl w:val="0"/>
              <w:ind w:left="0" w:firstLine="0"/>
              <w:rPr>
                <w:rFonts w:ascii="Times New Roman" w:hAnsi="Times New Roman"/>
                <w:sz w:val="24"/>
                <w:szCs w:val="20"/>
                <w:lang w:eastAsia="ru-RU"/>
              </w:rPr>
            </w:pPr>
            <w:r w:rsidRPr="00536936">
              <w:rPr>
                <w:rFonts w:ascii="Times New Roman" w:hAnsi="Times New Roman"/>
                <w:sz w:val="24"/>
                <w:szCs w:val="20"/>
                <w:lang w:eastAsia="ru-RU"/>
              </w:rPr>
              <w:t>Качественная характеристика архитектурного, функционально-</w:t>
            </w:r>
            <w:r w:rsidRPr="00536936">
              <w:rPr>
                <w:rFonts w:ascii="Times New Roman" w:hAnsi="Times New Roman"/>
                <w:sz w:val="24"/>
                <w:szCs w:val="20"/>
                <w:lang w:eastAsia="ru-RU"/>
              </w:rPr>
              <w:lastRenderedPageBreak/>
              <w:t>технологического, конструктивного или</w:t>
            </w:r>
          </w:p>
          <w:p w14:paraId="0412E88D" w14:textId="34E7362F" w:rsidR="002F4D61" w:rsidRPr="003C3BD9" w:rsidRDefault="00536936" w:rsidP="00536936">
            <w:pPr>
              <w:widowControl w:val="0"/>
              <w:ind w:left="0" w:firstLine="0"/>
              <w:rPr>
                <w:rFonts w:ascii="Times New Roman" w:hAnsi="Times New Roman"/>
                <w:sz w:val="24"/>
                <w:szCs w:val="20"/>
                <w:lang w:eastAsia="ru-RU"/>
              </w:rPr>
            </w:pPr>
            <w:r w:rsidRPr="00536936">
              <w:rPr>
                <w:rFonts w:ascii="Times New Roman" w:hAnsi="Times New Roman"/>
                <w:sz w:val="24"/>
                <w:szCs w:val="20"/>
                <w:lang w:eastAsia="ru-RU"/>
              </w:rPr>
              <w:t>инженерно-технического решения реконструкции Объекта Концессионного соглашения.</w:t>
            </w:r>
          </w:p>
        </w:tc>
        <w:tc>
          <w:tcPr>
            <w:tcW w:w="2126" w:type="dxa"/>
            <w:shd w:val="clear" w:color="auto" w:fill="auto"/>
          </w:tcPr>
          <w:p w14:paraId="3BDEB2A4" w14:textId="7F755A7F" w:rsidR="009D5AEC" w:rsidRPr="002C24E9" w:rsidRDefault="00135919" w:rsidP="00135919">
            <w:pPr>
              <w:widowControl w:val="0"/>
              <w:ind w:left="0" w:firstLine="0"/>
              <w:jc w:val="center"/>
              <w:rPr>
                <w:rFonts w:ascii="Times New Roman" w:hAnsi="Times New Roman"/>
                <w:sz w:val="24"/>
                <w:szCs w:val="20"/>
                <w:lang w:eastAsia="ru-RU"/>
              </w:rPr>
            </w:pPr>
            <w:r w:rsidRPr="00135919">
              <w:rPr>
                <w:rFonts w:ascii="Times New Roman" w:eastAsia="Times New Roman" w:hAnsi="Times New Roman"/>
                <w:sz w:val="24"/>
                <w:szCs w:val="24"/>
                <w:lang w:eastAsia="ru-RU"/>
              </w:rPr>
              <w:lastRenderedPageBreak/>
              <w:t xml:space="preserve">Полнота и качество эскизного решения Объекта </w:t>
            </w:r>
            <w:r w:rsidRPr="00135919">
              <w:rPr>
                <w:rFonts w:ascii="Times New Roman" w:eastAsia="Times New Roman" w:hAnsi="Times New Roman"/>
                <w:sz w:val="24"/>
                <w:szCs w:val="24"/>
                <w:lang w:eastAsia="ru-RU"/>
              </w:rPr>
              <w:lastRenderedPageBreak/>
              <w:t>Концессионного соглашения</w:t>
            </w:r>
          </w:p>
        </w:tc>
        <w:tc>
          <w:tcPr>
            <w:tcW w:w="1701" w:type="dxa"/>
            <w:shd w:val="clear" w:color="auto" w:fill="auto"/>
          </w:tcPr>
          <w:p w14:paraId="6978080E" w14:textId="3A976356" w:rsidR="002F4D61" w:rsidRPr="002C24E9" w:rsidRDefault="008C7F68" w:rsidP="00B5526C">
            <w:pPr>
              <w:widowControl w:val="0"/>
              <w:ind w:left="0" w:firstLine="0"/>
              <w:jc w:val="center"/>
              <w:rPr>
                <w:rFonts w:ascii="Times New Roman" w:hAnsi="Times New Roman"/>
                <w:sz w:val="24"/>
                <w:szCs w:val="20"/>
                <w:lang w:eastAsia="ru-RU"/>
              </w:rPr>
            </w:pPr>
            <w:r w:rsidRPr="008C7F68">
              <w:rPr>
                <w:rFonts w:ascii="Times New Roman" w:hAnsi="Times New Roman"/>
                <w:sz w:val="24"/>
                <w:szCs w:val="20"/>
                <w:lang w:eastAsia="ru-RU"/>
              </w:rPr>
              <w:lastRenderedPageBreak/>
              <w:t>Увеличение</w:t>
            </w:r>
          </w:p>
        </w:tc>
        <w:tc>
          <w:tcPr>
            <w:tcW w:w="1893" w:type="dxa"/>
            <w:shd w:val="clear" w:color="auto" w:fill="auto"/>
          </w:tcPr>
          <w:p w14:paraId="3CD9F00E" w14:textId="31A4376A" w:rsidR="002F4D61" w:rsidRPr="002C24E9" w:rsidRDefault="006431B9" w:rsidP="002F4D61">
            <w:pPr>
              <w:widowControl w:val="0"/>
              <w:ind w:left="0" w:firstLine="567"/>
              <w:jc w:val="both"/>
              <w:rPr>
                <w:rFonts w:ascii="Times New Roman" w:hAnsi="Times New Roman"/>
                <w:sz w:val="24"/>
                <w:szCs w:val="20"/>
                <w:lang w:eastAsia="ru-RU"/>
              </w:rPr>
            </w:pPr>
            <w:r>
              <w:rPr>
                <w:rFonts w:ascii="Times New Roman" w:hAnsi="Times New Roman"/>
                <w:sz w:val="24"/>
                <w:szCs w:val="20"/>
                <w:lang w:eastAsia="ru-RU"/>
              </w:rPr>
              <w:t>0,1</w:t>
            </w:r>
          </w:p>
        </w:tc>
      </w:tr>
    </w:tbl>
    <w:p w14:paraId="5E2D46BA" w14:textId="43E0D776" w:rsidR="00203C56" w:rsidRDefault="002F4D61" w:rsidP="00FD60BE">
      <w:pPr>
        <w:widowControl w:val="0"/>
        <w:ind w:left="0" w:firstLine="567"/>
        <w:jc w:val="both"/>
        <w:rPr>
          <w:rFonts w:ascii="Times New Roman" w:eastAsiaTheme="minorHAnsi" w:hAnsi="Times New Roman"/>
          <w:sz w:val="24"/>
          <w:szCs w:val="20"/>
        </w:rPr>
      </w:pPr>
      <w:r w:rsidRPr="002F4D61">
        <w:rPr>
          <w:rFonts w:ascii="Times New Roman" w:eastAsia="Times New Roman" w:hAnsi="Times New Roman"/>
          <w:sz w:val="24"/>
          <w:szCs w:val="24"/>
          <w:lang w:eastAsia="ru-RU"/>
        </w:rPr>
        <w:tab/>
      </w:r>
    </w:p>
    <w:p w14:paraId="5AC96801" w14:textId="57894327" w:rsidR="00203C56" w:rsidRPr="000F690A" w:rsidRDefault="00166A77" w:rsidP="00137423">
      <w:pPr>
        <w:widowControl w:val="0"/>
        <w:ind w:left="0" w:firstLine="567"/>
        <w:jc w:val="both"/>
        <w:rPr>
          <w:rFonts w:ascii="Times New Roman" w:hAnsi="Times New Roman"/>
          <w:sz w:val="24"/>
          <w:szCs w:val="24"/>
        </w:rPr>
      </w:pPr>
      <w:r>
        <w:rPr>
          <w:rFonts w:ascii="Times New Roman" w:hAnsi="Times New Roman"/>
          <w:sz w:val="24"/>
          <w:szCs w:val="24"/>
        </w:rPr>
        <w:t>П</w:t>
      </w:r>
      <w:r w:rsidR="00203C56" w:rsidRPr="000F690A">
        <w:rPr>
          <w:rFonts w:ascii="Times New Roman" w:hAnsi="Times New Roman"/>
          <w:sz w:val="24"/>
          <w:szCs w:val="24"/>
        </w:rPr>
        <w:t>о результатам рассмо</w:t>
      </w:r>
      <w:r w:rsidR="00137423">
        <w:rPr>
          <w:rFonts w:ascii="Times New Roman" w:hAnsi="Times New Roman"/>
          <w:sz w:val="24"/>
          <w:szCs w:val="24"/>
        </w:rPr>
        <w:t>трения и оценки представленных к</w:t>
      </w:r>
      <w:r w:rsidR="00203C56" w:rsidRPr="000F690A">
        <w:rPr>
          <w:rFonts w:ascii="Times New Roman" w:hAnsi="Times New Roman"/>
          <w:sz w:val="24"/>
          <w:szCs w:val="24"/>
        </w:rPr>
        <w:t xml:space="preserve">онкурсных </w:t>
      </w:r>
      <w:r w:rsidR="00203C56">
        <w:rPr>
          <w:rFonts w:ascii="Times New Roman" w:hAnsi="Times New Roman"/>
          <w:sz w:val="24"/>
          <w:szCs w:val="24"/>
        </w:rPr>
        <w:t>п</w:t>
      </w:r>
      <w:r w:rsidR="00203C56" w:rsidRPr="000F690A">
        <w:rPr>
          <w:rFonts w:ascii="Times New Roman" w:hAnsi="Times New Roman"/>
          <w:sz w:val="24"/>
          <w:szCs w:val="24"/>
        </w:rPr>
        <w:t xml:space="preserve">редложений в порядке, установленном в </w:t>
      </w:r>
      <w:r w:rsidR="00203C56">
        <w:rPr>
          <w:rFonts w:ascii="Times New Roman" w:hAnsi="Times New Roman"/>
          <w:sz w:val="24"/>
          <w:szCs w:val="24"/>
        </w:rPr>
        <w:t>ч</w:t>
      </w:r>
      <w:r w:rsidR="00203C56" w:rsidRPr="000F690A">
        <w:rPr>
          <w:rFonts w:ascii="Times New Roman" w:hAnsi="Times New Roman"/>
          <w:sz w:val="24"/>
          <w:szCs w:val="24"/>
        </w:rPr>
        <w:t xml:space="preserve">асти 3 </w:t>
      </w:r>
      <w:r w:rsidR="0050059D">
        <w:rPr>
          <w:rFonts w:ascii="Times New Roman" w:hAnsi="Times New Roman"/>
          <w:sz w:val="24"/>
          <w:szCs w:val="24"/>
        </w:rPr>
        <w:t>"</w:t>
      </w:r>
      <w:r w:rsidR="00203C56">
        <w:rPr>
          <w:rFonts w:ascii="Times New Roman" w:hAnsi="Times New Roman"/>
          <w:sz w:val="24"/>
          <w:szCs w:val="24"/>
        </w:rPr>
        <w:t>Конкурс</w:t>
      </w:r>
      <w:r w:rsidR="0050059D">
        <w:rPr>
          <w:rFonts w:ascii="Times New Roman" w:hAnsi="Times New Roman"/>
          <w:sz w:val="24"/>
          <w:szCs w:val="24"/>
        </w:rPr>
        <w:t>"</w:t>
      </w:r>
      <w:r w:rsidR="00203C56">
        <w:rPr>
          <w:rFonts w:ascii="Times New Roman" w:hAnsi="Times New Roman"/>
          <w:sz w:val="24"/>
          <w:szCs w:val="24"/>
        </w:rPr>
        <w:t xml:space="preserve"> </w:t>
      </w:r>
      <w:r w:rsidR="00C34891">
        <w:rPr>
          <w:rFonts w:ascii="Times New Roman" w:hAnsi="Times New Roman"/>
          <w:sz w:val="24"/>
          <w:szCs w:val="24"/>
        </w:rPr>
        <w:t>к</w:t>
      </w:r>
      <w:r w:rsidR="00203C56" w:rsidRPr="000F690A">
        <w:rPr>
          <w:rFonts w:ascii="Times New Roman" w:hAnsi="Times New Roman"/>
          <w:sz w:val="24"/>
          <w:szCs w:val="24"/>
        </w:rPr>
        <w:t xml:space="preserve">онкурсной </w:t>
      </w:r>
      <w:r w:rsidR="00203C56">
        <w:rPr>
          <w:rFonts w:ascii="Times New Roman" w:hAnsi="Times New Roman"/>
          <w:sz w:val="24"/>
          <w:szCs w:val="24"/>
        </w:rPr>
        <w:t>д</w:t>
      </w:r>
      <w:r w:rsidR="00203C56" w:rsidRPr="000F690A">
        <w:rPr>
          <w:rFonts w:ascii="Times New Roman" w:hAnsi="Times New Roman"/>
          <w:sz w:val="24"/>
          <w:szCs w:val="24"/>
        </w:rPr>
        <w:t>окументации</w:t>
      </w:r>
      <w:r>
        <w:rPr>
          <w:rFonts w:ascii="Times New Roman" w:hAnsi="Times New Roman"/>
          <w:sz w:val="24"/>
          <w:szCs w:val="24"/>
        </w:rPr>
        <w:t>,</w:t>
      </w:r>
      <w:r w:rsidRPr="00166A77">
        <w:rPr>
          <w:rFonts w:ascii="Times New Roman" w:hAnsi="Times New Roman"/>
          <w:sz w:val="24"/>
          <w:szCs w:val="24"/>
        </w:rPr>
        <w:t xml:space="preserve"> </w:t>
      </w:r>
      <w:r>
        <w:rPr>
          <w:rFonts w:ascii="Times New Roman" w:hAnsi="Times New Roman"/>
          <w:sz w:val="24"/>
          <w:szCs w:val="24"/>
        </w:rPr>
        <w:t>участник К</w:t>
      </w:r>
      <w:r w:rsidRPr="00137423">
        <w:rPr>
          <w:rFonts w:ascii="Times New Roman" w:hAnsi="Times New Roman"/>
          <w:sz w:val="24"/>
          <w:szCs w:val="24"/>
        </w:rPr>
        <w:t>онкурса,</w:t>
      </w:r>
      <w:r>
        <w:rPr>
          <w:rFonts w:ascii="Times New Roman" w:hAnsi="Times New Roman"/>
          <w:sz w:val="24"/>
          <w:szCs w:val="24"/>
        </w:rPr>
        <w:t xml:space="preserve"> предложивший наилучшие условия</w:t>
      </w:r>
      <w:r w:rsidRPr="00166A77">
        <w:rPr>
          <w:rFonts w:ascii="Times New Roman" w:hAnsi="Times New Roman"/>
          <w:sz w:val="24"/>
          <w:szCs w:val="24"/>
        </w:rPr>
        <w:t xml:space="preserve"> </w:t>
      </w:r>
      <w:r w:rsidRPr="00137423">
        <w:rPr>
          <w:rFonts w:ascii="Times New Roman" w:hAnsi="Times New Roman"/>
          <w:sz w:val="24"/>
          <w:szCs w:val="24"/>
        </w:rPr>
        <w:t>признает</w:t>
      </w:r>
      <w:r>
        <w:rPr>
          <w:rFonts w:ascii="Times New Roman" w:hAnsi="Times New Roman"/>
          <w:sz w:val="24"/>
          <w:szCs w:val="24"/>
        </w:rPr>
        <w:t>ся</w:t>
      </w:r>
      <w:r w:rsidRPr="00166A77">
        <w:rPr>
          <w:rFonts w:ascii="Times New Roman" w:hAnsi="Times New Roman"/>
          <w:sz w:val="24"/>
          <w:szCs w:val="24"/>
        </w:rPr>
        <w:t xml:space="preserve"> </w:t>
      </w:r>
      <w:r>
        <w:rPr>
          <w:rFonts w:ascii="Times New Roman" w:hAnsi="Times New Roman"/>
          <w:sz w:val="24"/>
          <w:szCs w:val="24"/>
        </w:rPr>
        <w:t>п</w:t>
      </w:r>
      <w:r w:rsidRPr="00137423">
        <w:rPr>
          <w:rFonts w:ascii="Times New Roman" w:hAnsi="Times New Roman"/>
          <w:sz w:val="24"/>
          <w:szCs w:val="24"/>
        </w:rPr>
        <w:t>обедителем конкурса</w:t>
      </w:r>
      <w:r w:rsidR="00203C56" w:rsidRPr="000F690A">
        <w:rPr>
          <w:rFonts w:ascii="Times New Roman" w:hAnsi="Times New Roman"/>
          <w:sz w:val="24"/>
          <w:szCs w:val="24"/>
        </w:rPr>
        <w:t>.</w:t>
      </w:r>
    </w:p>
    <w:p w14:paraId="7BA7DA55" w14:textId="4BB5F8F4" w:rsidR="00203C56" w:rsidRPr="000F690A" w:rsidRDefault="00203C56" w:rsidP="00927E10">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Протокол о результатах проведения Конкурса должен быть подписан в течение 5 (пяти) </w:t>
      </w:r>
      <w:r w:rsidR="00137423">
        <w:rPr>
          <w:rFonts w:ascii="Times New Roman" w:hAnsi="Times New Roman"/>
          <w:sz w:val="24"/>
          <w:szCs w:val="24"/>
        </w:rPr>
        <w:t>рабочих дней со дня подписания к</w:t>
      </w:r>
      <w:r w:rsidRPr="000F690A">
        <w:rPr>
          <w:rFonts w:ascii="Times New Roman" w:hAnsi="Times New Roman"/>
          <w:sz w:val="24"/>
          <w:szCs w:val="24"/>
        </w:rPr>
        <w:t xml:space="preserve">онкурсной </w:t>
      </w:r>
      <w:r>
        <w:rPr>
          <w:rFonts w:ascii="Times New Roman" w:hAnsi="Times New Roman"/>
          <w:sz w:val="24"/>
          <w:szCs w:val="24"/>
        </w:rPr>
        <w:t>к</w:t>
      </w:r>
      <w:r w:rsidRPr="000F690A">
        <w:rPr>
          <w:rFonts w:ascii="Times New Roman" w:hAnsi="Times New Roman"/>
          <w:sz w:val="24"/>
          <w:szCs w:val="24"/>
        </w:rPr>
        <w:t>омиссией п</w:t>
      </w:r>
      <w:r w:rsidR="00096719">
        <w:rPr>
          <w:rFonts w:ascii="Times New Roman" w:hAnsi="Times New Roman"/>
          <w:sz w:val="24"/>
          <w:szCs w:val="24"/>
        </w:rPr>
        <w:t>ротокола рассмотрения и оценки к</w:t>
      </w:r>
      <w:r w:rsidRPr="000F690A">
        <w:rPr>
          <w:rFonts w:ascii="Times New Roman" w:hAnsi="Times New Roman"/>
          <w:sz w:val="24"/>
          <w:szCs w:val="24"/>
        </w:rPr>
        <w:t xml:space="preserve">онкурсных </w:t>
      </w:r>
      <w:r>
        <w:rPr>
          <w:rFonts w:ascii="Times New Roman" w:hAnsi="Times New Roman"/>
          <w:sz w:val="24"/>
          <w:szCs w:val="24"/>
        </w:rPr>
        <w:t>п</w:t>
      </w:r>
      <w:r w:rsidRPr="000F690A">
        <w:rPr>
          <w:rFonts w:ascii="Times New Roman" w:hAnsi="Times New Roman"/>
          <w:sz w:val="24"/>
          <w:szCs w:val="24"/>
        </w:rPr>
        <w:t>редложений.</w:t>
      </w:r>
    </w:p>
    <w:p w14:paraId="694B04D2" w14:textId="385E4900" w:rsidR="001B62B1" w:rsidRDefault="00203C56" w:rsidP="001B62B1">
      <w:pPr>
        <w:widowControl w:val="0"/>
        <w:ind w:left="0" w:firstLine="567"/>
        <w:jc w:val="both"/>
        <w:rPr>
          <w:rFonts w:ascii="Times New Roman" w:hAnsi="Times New Roman"/>
          <w:sz w:val="24"/>
          <w:szCs w:val="24"/>
        </w:rPr>
      </w:pPr>
      <w:r w:rsidRPr="001B62B1">
        <w:rPr>
          <w:rFonts w:ascii="Times New Roman" w:hAnsi="Times New Roman"/>
          <w:sz w:val="24"/>
          <w:szCs w:val="24"/>
        </w:rPr>
        <w:t>Конкур</w:t>
      </w:r>
      <w:r w:rsidR="00096719">
        <w:rPr>
          <w:rFonts w:ascii="Times New Roman" w:hAnsi="Times New Roman"/>
          <w:sz w:val="24"/>
          <w:szCs w:val="24"/>
        </w:rPr>
        <w:t>сная документация, изменения в к</w:t>
      </w:r>
      <w:r w:rsidRPr="001B62B1">
        <w:rPr>
          <w:rFonts w:ascii="Times New Roman" w:hAnsi="Times New Roman"/>
          <w:sz w:val="24"/>
          <w:szCs w:val="24"/>
        </w:rPr>
        <w:t xml:space="preserve">онкурсную документацию, сообщение об отказе от проведения Конкурса и все иные материалы, подлежащие официальному опубликованию и размещению, связанные с проведением Конкурса, размещаются </w:t>
      </w:r>
      <w:proofErr w:type="spellStart"/>
      <w:r w:rsidR="00C34891">
        <w:rPr>
          <w:rFonts w:ascii="Times New Roman" w:hAnsi="Times New Roman"/>
          <w:sz w:val="24"/>
          <w:szCs w:val="24"/>
        </w:rPr>
        <w:t>к</w:t>
      </w:r>
      <w:r w:rsidR="00C165E2">
        <w:rPr>
          <w:rFonts w:ascii="Times New Roman" w:hAnsi="Times New Roman"/>
          <w:sz w:val="24"/>
          <w:szCs w:val="24"/>
        </w:rPr>
        <w:t>онцедентом</w:t>
      </w:r>
      <w:proofErr w:type="spellEnd"/>
      <w:r w:rsidRPr="001B62B1">
        <w:rPr>
          <w:rFonts w:ascii="Times New Roman" w:hAnsi="Times New Roman"/>
          <w:sz w:val="24"/>
          <w:szCs w:val="24"/>
        </w:rPr>
        <w:t xml:space="preserve"> </w:t>
      </w:r>
      <w:r w:rsidR="00913E7C" w:rsidRPr="00913E7C">
        <w:rPr>
          <w:rFonts w:ascii="Times New Roman" w:eastAsia="Times New Roman" w:hAnsi="Times New Roman"/>
          <w:sz w:val="24"/>
          <w:szCs w:val="24"/>
          <w:lang w:eastAsia="ru-RU"/>
        </w:rPr>
        <w:t>на официальном сайте в информаци</w:t>
      </w:r>
      <w:r w:rsidR="00721003">
        <w:rPr>
          <w:rFonts w:ascii="Times New Roman" w:eastAsia="Times New Roman" w:hAnsi="Times New Roman"/>
          <w:sz w:val="24"/>
          <w:szCs w:val="24"/>
          <w:lang w:eastAsia="ru-RU"/>
        </w:rPr>
        <w:t>онно-телекоммуникационной сети «Интернет»</w:t>
      </w:r>
      <w:r w:rsidR="00913E7C" w:rsidRPr="00913E7C">
        <w:rPr>
          <w:rFonts w:ascii="Times New Roman" w:eastAsia="Times New Roman" w:hAnsi="Times New Roman"/>
          <w:sz w:val="24"/>
          <w:szCs w:val="24"/>
          <w:lang w:eastAsia="ru-RU"/>
        </w:rPr>
        <w:t xml:space="preserve"> для размещения информации о проведении торгов, определенном Правительством Российской Федерации (</w:t>
      </w:r>
      <w:hyperlink r:id="rId9" w:history="1">
        <w:r w:rsidR="00913E7C" w:rsidRPr="00913E7C">
          <w:rPr>
            <w:rStyle w:val="ab"/>
            <w:rFonts w:ascii="Times New Roman" w:eastAsia="Times New Roman" w:hAnsi="Times New Roman"/>
            <w:sz w:val="24"/>
            <w:szCs w:val="24"/>
            <w:lang w:eastAsia="ru-RU"/>
          </w:rPr>
          <w:t>www.torgi.gov.ru</w:t>
        </w:r>
      </w:hyperlink>
      <w:r w:rsidR="00DB191C">
        <w:rPr>
          <w:rFonts w:ascii="Times New Roman" w:eastAsia="Times New Roman" w:hAnsi="Times New Roman"/>
          <w:sz w:val="24"/>
          <w:szCs w:val="24"/>
          <w:lang w:eastAsia="ru-RU"/>
        </w:rPr>
        <w:t>)</w:t>
      </w:r>
      <w:r w:rsidR="00913E7C" w:rsidRPr="00913E7C">
        <w:rPr>
          <w:rFonts w:ascii="Times New Roman" w:eastAsia="Times New Roman" w:hAnsi="Times New Roman"/>
          <w:sz w:val="24"/>
          <w:szCs w:val="24"/>
          <w:lang w:eastAsia="ru-RU"/>
        </w:rPr>
        <w:t>, на официальном сайте органов местного самоуправления города Нижневартовска (</w:t>
      </w:r>
      <w:hyperlink r:id="rId10" w:history="1">
        <w:r w:rsidR="00913E7C" w:rsidRPr="00913E7C">
          <w:rPr>
            <w:rStyle w:val="ab"/>
            <w:rFonts w:ascii="Times New Roman" w:eastAsia="Times New Roman" w:hAnsi="Times New Roman"/>
            <w:sz w:val="24"/>
            <w:szCs w:val="24"/>
            <w:lang w:val="en-US" w:eastAsia="ru-RU"/>
          </w:rPr>
          <w:t>www</w:t>
        </w:r>
        <w:r w:rsidR="00913E7C" w:rsidRPr="00913E7C">
          <w:rPr>
            <w:rStyle w:val="ab"/>
            <w:rFonts w:ascii="Times New Roman" w:eastAsia="Times New Roman" w:hAnsi="Times New Roman"/>
            <w:sz w:val="24"/>
            <w:szCs w:val="24"/>
            <w:lang w:eastAsia="ru-RU"/>
          </w:rPr>
          <w:t>.</w:t>
        </w:r>
        <w:r w:rsidR="00913E7C" w:rsidRPr="00913E7C">
          <w:rPr>
            <w:rStyle w:val="ab"/>
            <w:rFonts w:ascii="Times New Roman" w:eastAsia="Times New Roman" w:hAnsi="Times New Roman"/>
            <w:sz w:val="24"/>
            <w:szCs w:val="24"/>
            <w:lang w:val="en-US" w:eastAsia="ru-RU"/>
          </w:rPr>
          <w:t>n</w:t>
        </w:r>
        <w:r w:rsidR="00913E7C" w:rsidRPr="00913E7C">
          <w:rPr>
            <w:rStyle w:val="ab"/>
            <w:rFonts w:ascii="Times New Roman" w:eastAsia="Times New Roman" w:hAnsi="Times New Roman"/>
            <w:sz w:val="24"/>
            <w:szCs w:val="24"/>
            <w:lang w:eastAsia="ru-RU"/>
          </w:rPr>
          <w:t>-</w:t>
        </w:r>
        <w:proofErr w:type="spellStart"/>
        <w:r w:rsidR="00913E7C" w:rsidRPr="00913E7C">
          <w:rPr>
            <w:rStyle w:val="ab"/>
            <w:rFonts w:ascii="Times New Roman" w:eastAsia="Times New Roman" w:hAnsi="Times New Roman"/>
            <w:sz w:val="24"/>
            <w:szCs w:val="24"/>
            <w:lang w:val="en-US" w:eastAsia="ru-RU"/>
          </w:rPr>
          <w:t>vartovsk</w:t>
        </w:r>
        <w:proofErr w:type="spellEnd"/>
        <w:r w:rsidR="00913E7C" w:rsidRPr="00913E7C">
          <w:rPr>
            <w:rStyle w:val="ab"/>
            <w:rFonts w:ascii="Times New Roman" w:eastAsia="Times New Roman" w:hAnsi="Times New Roman"/>
            <w:sz w:val="24"/>
            <w:szCs w:val="24"/>
            <w:lang w:eastAsia="ru-RU"/>
          </w:rPr>
          <w:t>.</w:t>
        </w:r>
        <w:proofErr w:type="spellStart"/>
        <w:r w:rsidR="00913E7C" w:rsidRPr="00913E7C">
          <w:rPr>
            <w:rStyle w:val="ab"/>
            <w:rFonts w:ascii="Times New Roman" w:eastAsia="Times New Roman" w:hAnsi="Times New Roman"/>
            <w:sz w:val="24"/>
            <w:szCs w:val="24"/>
            <w:lang w:val="en-US" w:eastAsia="ru-RU"/>
          </w:rPr>
          <w:t>ru</w:t>
        </w:r>
        <w:proofErr w:type="spellEnd"/>
      </w:hyperlink>
      <w:r w:rsidR="00DB191C">
        <w:rPr>
          <w:rFonts w:ascii="Times New Roman" w:eastAsia="Times New Roman" w:hAnsi="Times New Roman"/>
          <w:sz w:val="24"/>
          <w:szCs w:val="24"/>
          <w:lang w:eastAsia="ru-RU"/>
        </w:rPr>
        <w:t>)</w:t>
      </w:r>
      <w:bookmarkStart w:id="0" w:name="_GoBack"/>
      <w:bookmarkEnd w:id="0"/>
      <w:r w:rsidR="00275B68">
        <w:rPr>
          <w:rFonts w:ascii="Times New Roman" w:eastAsia="Times New Roman" w:hAnsi="Times New Roman"/>
          <w:sz w:val="24"/>
          <w:szCs w:val="24"/>
          <w:lang w:eastAsia="ru-RU"/>
        </w:rPr>
        <w:t>,</w:t>
      </w:r>
      <w:r w:rsidR="001B62B1" w:rsidRPr="00DB45B5">
        <w:rPr>
          <w:rFonts w:ascii="Times New Roman" w:hAnsi="Times New Roman"/>
          <w:sz w:val="24"/>
          <w:szCs w:val="24"/>
        </w:rPr>
        <w:t xml:space="preserve"> а также публ</w:t>
      </w:r>
      <w:r w:rsidR="009C33B7">
        <w:rPr>
          <w:rFonts w:ascii="Times New Roman" w:hAnsi="Times New Roman"/>
          <w:sz w:val="24"/>
          <w:szCs w:val="24"/>
        </w:rPr>
        <w:t>икуются в официальном издании</w:t>
      </w:r>
      <w:r w:rsidR="00913E7C">
        <w:rPr>
          <w:rFonts w:ascii="Times New Roman" w:hAnsi="Times New Roman"/>
          <w:sz w:val="24"/>
          <w:szCs w:val="24"/>
        </w:rPr>
        <w:t xml:space="preserve"> </w:t>
      </w:r>
      <w:r w:rsidR="00913E7C" w:rsidRPr="00913E7C">
        <w:rPr>
          <w:rFonts w:ascii="Times New Roman" w:hAnsi="Times New Roman"/>
          <w:sz w:val="24"/>
          <w:szCs w:val="24"/>
        </w:rPr>
        <w:t xml:space="preserve">– газете </w:t>
      </w:r>
      <w:r w:rsidR="00721003">
        <w:rPr>
          <w:rFonts w:ascii="Times New Roman" w:hAnsi="Times New Roman"/>
          <w:sz w:val="24"/>
          <w:szCs w:val="24"/>
        </w:rPr>
        <w:t>«</w:t>
      </w:r>
      <w:proofErr w:type="spellStart"/>
      <w:r w:rsidR="00913E7C" w:rsidRPr="00913E7C">
        <w:rPr>
          <w:rFonts w:ascii="Times New Roman" w:hAnsi="Times New Roman"/>
          <w:sz w:val="24"/>
          <w:szCs w:val="24"/>
        </w:rPr>
        <w:t>Варта</w:t>
      </w:r>
      <w:proofErr w:type="spellEnd"/>
      <w:r w:rsidR="00721003">
        <w:rPr>
          <w:rFonts w:ascii="Times New Roman" w:hAnsi="Times New Roman"/>
          <w:sz w:val="24"/>
          <w:szCs w:val="24"/>
        </w:rPr>
        <w:t>»</w:t>
      </w:r>
      <w:r w:rsidR="009C33B7" w:rsidRPr="00913E7C">
        <w:rPr>
          <w:rFonts w:ascii="Times New Roman" w:hAnsi="Times New Roman"/>
          <w:sz w:val="24"/>
          <w:szCs w:val="24"/>
        </w:rPr>
        <w:t>.</w:t>
      </w:r>
    </w:p>
    <w:p w14:paraId="7A4B50FC" w14:textId="05EBBA6C" w:rsidR="00DD675D" w:rsidRPr="00DD675D" w:rsidRDefault="002B405C" w:rsidP="00DD675D">
      <w:pPr>
        <w:widowControl w:val="0"/>
        <w:ind w:left="0" w:firstLine="567"/>
        <w:jc w:val="both"/>
        <w:rPr>
          <w:rFonts w:ascii="Times New Roman" w:hAnsi="Times New Roman"/>
          <w:sz w:val="24"/>
          <w:szCs w:val="24"/>
        </w:rPr>
      </w:pPr>
      <w:r>
        <w:rPr>
          <w:rFonts w:ascii="Times New Roman" w:hAnsi="Times New Roman"/>
          <w:sz w:val="24"/>
          <w:szCs w:val="24"/>
        </w:rPr>
        <w:t>Все части к</w:t>
      </w:r>
      <w:r w:rsidR="00DD675D" w:rsidRPr="00DD675D">
        <w:rPr>
          <w:rFonts w:ascii="Times New Roman" w:hAnsi="Times New Roman"/>
          <w:sz w:val="24"/>
          <w:szCs w:val="24"/>
        </w:rPr>
        <w:t>онкурсной документации могут быть получены любым заинтересованным лицом на вышеназванных сайтах в информационно-телекоммуникационной сети «Интернет», либо на основании запроса, адресо</w:t>
      </w:r>
      <w:r>
        <w:rPr>
          <w:rFonts w:ascii="Times New Roman" w:hAnsi="Times New Roman"/>
          <w:sz w:val="24"/>
          <w:szCs w:val="24"/>
        </w:rPr>
        <w:t>ванного в конкурсную комиссию. К</w:t>
      </w:r>
      <w:r w:rsidR="00DD675D" w:rsidRPr="00DD675D">
        <w:rPr>
          <w:rFonts w:ascii="Times New Roman" w:hAnsi="Times New Roman"/>
          <w:sz w:val="24"/>
          <w:szCs w:val="24"/>
        </w:rPr>
        <w:t>онкурсная документация предоставляется бесплатно.</w:t>
      </w:r>
    </w:p>
    <w:p w14:paraId="360D46DA" w14:textId="3FDAB8C0" w:rsidR="00DD675D" w:rsidRDefault="00A627B5" w:rsidP="00DD675D">
      <w:pPr>
        <w:widowControl w:val="0"/>
        <w:ind w:left="0" w:firstLine="567"/>
        <w:jc w:val="both"/>
        <w:rPr>
          <w:rFonts w:ascii="Times New Roman" w:hAnsi="Times New Roman"/>
          <w:sz w:val="24"/>
          <w:szCs w:val="24"/>
        </w:rPr>
      </w:pPr>
      <w:r>
        <w:rPr>
          <w:rFonts w:ascii="Times New Roman" w:hAnsi="Times New Roman"/>
          <w:sz w:val="24"/>
          <w:szCs w:val="24"/>
        </w:rPr>
        <w:t>Для получения к</w:t>
      </w:r>
      <w:r w:rsidR="00DD675D" w:rsidRPr="00DD675D">
        <w:rPr>
          <w:rFonts w:ascii="Times New Roman" w:hAnsi="Times New Roman"/>
          <w:sz w:val="24"/>
          <w:szCs w:val="24"/>
        </w:rPr>
        <w:t>онкурсной документации заинтересованному лицу необходимо на</w:t>
      </w:r>
      <w:r>
        <w:rPr>
          <w:rFonts w:ascii="Times New Roman" w:hAnsi="Times New Roman"/>
          <w:sz w:val="24"/>
          <w:szCs w:val="24"/>
        </w:rPr>
        <w:t>править письменное заявление в к</w:t>
      </w:r>
      <w:r w:rsidR="00DD675D" w:rsidRPr="00DD675D">
        <w:rPr>
          <w:rFonts w:ascii="Times New Roman" w:hAnsi="Times New Roman"/>
          <w:sz w:val="24"/>
          <w:szCs w:val="24"/>
        </w:rPr>
        <w:t>онкурсную ко</w:t>
      </w:r>
      <w:r>
        <w:rPr>
          <w:rFonts w:ascii="Times New Roman" w:hAnsi="Times New Roman"/>
          <w:sz w:val="24"/>
          <w:szCs w:val="24"/>
        </w:rPr>
        <w:t>миссию с просьбой предоставить к</w:t>
      </w:r>
      <w:r w:rsidR="00DD675D" w:rsidRPr="00DD675D">
        <w:rPr>
          <w:rFonts w:ascii="Times New Roman" w:hAnsi="Times New Roman"/>
          <w:sz w:val="24"/>
          <w:szCs w:val="24"/>
        </w:rPr>
        <w:t xml:space="preserve">онкурсную документацию </w:t>
      </w:r>
      <w:r>
        <w:rPr>
          <w:rFonts w:ascii="Times New Roman" w:hAnsi="Times New Roman"/>
          <w:sz w:val="24"/>
          <w:szCs w:val="24"/>
        </w:rPr>
        <w:t>с указанием</w:t>
      </w:r>
      <w:r w:rsidR="00DD675D" w:rsidRPr="00DD675D">
        <w:rPr>
          <w:rFonts w:ascii="Times New Roman" w:hAnsi="Times New Roman"/>
          <w:sz w:val="24"/>
          <w:szCs w:val="24"/>
        </w:rPr>
        <w:t xml:space="preserve"> способа получен</w:t>
      </w:r>
      <w:r>
        <w:rPr>
          <w:rFonts w:ascii="Times New Roman" w:hAnsi="Times New Roman"/>
          <w:sz w:val="24"/>
          <w:szCs w:val="24"/>
        </w:rPr>
        <w:t>ия к</w:t>
      </w:r>
      <w:r w:rsidR="00DD675D" w:rsidRPr="00DD675D">
        <w:rPr>
          <w:rFonts w:ascii="Times New Roman" w:hAnsi="Times New Roman"/>
          <w:sz w:val="24"/>
          <w:szCs w:val="24"/>
        </w:rPr>
        <w:t>онкурсной документации (</w:t>
      </w:r>
      <w:r>
        <w:rPr>
          <w:rFonts w:ascii="Times New Roman" w:hAnsi="Times New Roman"/>
          <w:sz w:val="24"/>
          <w:szCs w:val="24"/>
        </w:rPr>
        <w:t xml:space="preserve">лично, </w:t>
      </w:r>
      <w:r w:rsidR="00DD675D" w:rsidRPr="00DD675D">
        <w:rPr>
          <w:rFonts w:ascii="Times New Roman" w:hAnsi="Times New Roman"/>
          <w:sz w:val="24"/>
          <w:szCs w:val="24"/>
        </w:rPr>
        <w:t>по адресу электронной почты или почтовому адресу).</w:t>
      </w:r>
    </w:p>
    <w:p w14:paraId="3D01F3B1" w14:textId="0FF43BBB" w:rsidR="005743CA" w:rsidRDefault="00203C56" w:rsidP="00927E10">
      <w:pPr>
        <w:widowControl w:val="0"/>
        <w:ind w:left="0" w:firstLine="567"/>
        <w:jc w:val="both"/>
        <w:rPr>
          <w:rFonts w:ascii="Times New Roman" w:hAnsi="Times New Roman"/>
          <w:sz w:val="24"/>
          <w:szCs w:val="24"/>
        </w:rPr>
      </w:pPr>
      <w:r w:rsidRPr="00826495">
        <w:rPr>
          <w:rFonts w:ascii="Times New Roman" w:hAnsi="Times New Roman"/>
          <w:sz w:val="24"/>
          <w:szCs w:val="24"/>
        </w:rPr>
        <w:t xml:space="preserve">В течение 3 (трех) рабочих дней со дня </w:t>
      </w:r>
      <w:r w:rsidR="00A627B5">
        <w:rPr>
          <w:rFonts w:ascii="Times New Roman" w:hAnsi="Times New Roman"/>
          <w:sz w:val="24"/>
          <w:szCs w:val="24"/>
        </w:rPr>
        <w:t xml:space="preserve">получения </w:t>
      </w:r>
      <w:proofErr w:type="spellStart"/>
      <w:r w:rsidR="00A627B5">
        <w:rPr>
          <w:rFonts w:ascii="Times New Roman" w:hAnsi="Times New Roman"/>
          <w:sz w:val="24"/>
          <w:szCs w:val="24"/>
        </w:rPr>
        <w:t>к</w:t>
      </w:r>
      <w:r w:rsidR="0014630C" w:rsidRPr="00826495">
        <w:rPr>
          <w:rFonts w:ascii="Times New Roman" w:hAnsi="Times New Roman"/>
          <w:sz w:val="24"/>
          <w:szCs w:val="24"/>
        </w:rPr>
        <w:t>онцедентом</w:t>
      </w:r>
      <w:proofErr w:type="spellEnd"/>
      <w:r w:rsidR="00A627B5">
        <w:rPr>
          <w:rFonts w:ascii="Times New Roman" w:hAnsi="Times New Roman"/>
          <w:sz w:val="24"/>
          <w:szCs w:val="24"/>
        </w:rPr>
        <w:t xml:space="preserve"> и (или) к</w:t>
      </w:r>
      <w:r w:rsidR="00B3037C" w:rsidRPr="00826495">
        <w:rPr>
          <w:rFonts w:ascii="Times New Roman" w:hAnsi="Times New Roman"/>
          <w:sz w:val="24"/>
          <w:szCs w:val="24"/>
        </w:rPr>
        <w:t>онкурсной комиссией</w:t>
      </w:r>
      <w:r w:rsidR="001568DD">
        <w:rPr>
          <w:rFonts w:ascii="Times New Roman" w:hAnsi="Times New Roman"/>
          <w:sz w:val="24"/>
          <w:szCs w:val="24"/>
        </w:rPr>
        <w:t xml:space="preserve"> запроса о предоставлении к</w:t>
      </w:r>
      <w:r w:rsidRPr="00826495">
        <w:rPr>
          <w:rFonts w:ascii="Times New Roman" w:hAnsi="Times New Roman"/>
          <w:sz w:val="24"/>
          <w:szCs w:val="24"/>
        </w:rPr>
        <w:t xml:space="preserve">онкурсной документации она направляется </w:t>
      </w:r>
      <w:r w:rsidR="000D2B7B">
        <w:rPr>
          <w:rFonts w:ascii="Times New Roman" w:hAnsi="Times New Roman"/>
          <w:sz w:val="24"/>
          <w:szCs w:val="24"/>
        </w:rPr>
        <w:t>заявителю в соответствии с указанным способом получения</w:t>
      </w:r>
      <w:r w:rsidR="005F703E">
        <w:rPr>
          <w:rFonts w:ascii="Times New Roman" w:hAnsi="Times New Roman"/>
          <w:sz w:val="24"/>
          <w:szCs w:val="24"/>
        </w:rPr>
        <w:t>.</w:t>
      </w:r>
    </w:p>
    <w:p w14:paraId="32D5E225" w14:textId="62BF0E78" w:rsidR="00203C56" w:rsidRPr="00826495" w:rsidRDefault="001F0560" w:rsidP="00927E10">
      <w:pPr>
        <w:widowControl w:val="0"/>
        <w:ind w:left="0" w:firstLine="567"/>
        <w:jc w:val="both"/>
        <w:rPr>
          <w:rFonts w:ascii="Times New Roman" w:hAnsi="Times New Roman"/>
          <w:sz w:val="24"/>
          <w:szCs w:val="24"/>
        </w:rPr>
      </w:pPr>
      <w:r>
        <w:rPr>
          <w:rFonts w:ascii="Times New Roman" w:hAnsi="Times New Roman"/>
          <w:sz w:val="24"/>
          <w:szCs w:val="24"/>
        </w:rPr>
        <w:t>Заинтересованные лица,</w:t>
      </w:r>
      <w:r w:rsidR="00A627B5">
        <w:rPr>
          <w:rFonts w:ascii="Times New Roman" w:hAnsi="Times New Roman"/>
          <w:sz w:val="24"/>
          <w:szCs w:val="24"/>
        </w:rPr>
        <w:t xml:space="preserve"> </w:t>
      </w:r>
      <w:r w:rsidR="00203C56" w:rsidRPr="00826495">
        <w:rPr>
          <w:rFonts w:ascii="Times New Roman" w:hAnsi="Times New Roman"/>
          <w:sz w:val="24"/>
          <w:szCs w:val="24"/>
        </w:rPr>
        <w:t>получивш</w:t>
      </w:r>
      <w:r w:rsidR="00CD795D" w:rsidRPr="00826495">
        <w:rPr>
          <w:rFonts w:ascii="Times New Roman" w:hAnsi="Times New Roman"/>
          <w:sz w:val="24"/>
          <w:szCs w:val="24"/>
        </w:rPr>
        <w:t>и</w:t>
      </w:r>
      <w:r w:rsidR="00A627B5">
        <w:rPr>
          <w:rFonts w:ascii="Times New Roman" w:hAnsi="Times New Roman"/>
          <w:sz w:val="24"/>
          <w:szCs w:val="24"/>
        </w:rPr>
        <w:t>е к</w:t>
      </w:r>
      <w:r w:rsidR="00203C56" w:rsidRPr="00826495">
        <w:rPr>
          <w:rFonts w:ascii="Times New Roman" w:hAnsi="Times New Roman"/>
          <w:sz w:val="24"/>
          <w:szCs w:val="24"/>
        </w:rPr>
        <w:t>онкурсную документацию любым из вышеперечисленных способов, самостоятельно несут ответственность за отслежив</w:t>
      </w:r>
      <w:r w:rsidR="00A627B5">
        <w:rPr>
          <w:rFonts w:ascii="Times New Roman" w:hAnsi="Times New Roman"/>
          <w:sz w:val="24"/>
          <w:szCs w:val="24"/>
        </w:rPr>
        <w:t>ание всех вносимых изменений в к</w:t>
      </w:r>
      <w:r w:rsidR="00203C56" w:rsidRPr="00826495">
        <w:rPr>
          <w:rFonts w:ascii="Times New Roman" w:hAnsi="Times New Roman"/>
          <w:sz w:val="24"/>
          <w:szCs w:val="24"/>
        </w:rPr>
        <w:t>онкурсную документацию.</w:t>
      </w:r>
    </w:p>
    <w:p w14:paraId="5251613C" w14:textId="1E65496B" w:rsidR="00203C56" w:rsidRPr="00010DBC" w:rsidRDefault="00203C56" w:rsidP="00927E10">
      <w:pPr>
        <w:widowControl w:val="0"/>
        <w:ind w:left="0" w:firstLine="567"/>
        <w:jc w:val="both"/>
        <w:rPr>
          <w:rFonts w:ascii="Times New Roman" w:hAnsi="Times New Roman"/>
          <w:sz w:val="24"/>
          <w:szCs w:val="24"/>
        </w:rPr>
      </w:pPr>
      <w:r w:rsidRPr="002C24E9">
        <w:rPr>
          <w:rFonts w:ascii="Times New Roman" w:hAnsi="Times New Roman"/>
          <w:sz w:val="24"/>
          <w:szCs w:val="24"/>
        </w:rPr>
        <w:t xml:space="preserve">Концессионное соглашение подписывается </w:t>
      </w:r>
      <w:r w:rsidR="0010640B" w:rsidRPr="002C24E9">
        <w:rPr>
          <w:rFonts w:ascii="Times New Roman" w:hAnsi="Times New Roman"/>
          <w:sz w:val="24"/>
          <w:szCs w:val="24"/>
        </w:rPr>
        <w:t xml:space="preserve">в срок не позднее </w:t>
      </w:r>
      <w:r w:rsidR="001E4052">
        <w:rPr>
          <w:rFonts w:ascii="Times New Roman" w:hAnsi="Times New Roman"/>
          <w:sz w:val="24"/>
          <w:szCs w:val="24"/>
        </w:rPr>
        <w:t>30.03.2021</w:t>
      </w:r>
      <w:r w:rsidR="00C228C8">
        <w:rPr>
          <w:rFonts w:ascii="Times New Roman" w:hAnsi="Times New Roman"/>
          <w:sz w:val="24"/>
          <w:szCs w:val="24"/>
        </w:rPr>
        <w:t>,</w:t>
      </w:r>
      <w:r w:rsidR="0010640B" w:rsidRPr="00010DBC">
        <w:rPr>
          <w:rFonts w:ascii="Times New Roman" w:hAnsi="Times New Roman"/>
          <w:sz w:val="24"/>
          <w:szCs w:val="24"/>
        </w:rPr>
        <w:t xml:space="preserve"> </w:t>
      </w:r>
      <w:r w:rsidRPr="00010DBC">
        <w:rPr>
          <w:rFonts w:ascii="Times New Roman" w:hAnsi="Times New Roman"/>
          <w:sz w:val="24"/>
          <w:szCs w:val="24"/>
        </w:rPr>
        <w:t xml:space="preserve">при условии предоставления </w:t>
      </w:r>
      <w:r w:rsidR="001568DD" w:rsidRPr="00010DBC">
        <w:rPr>
          <w:rFonts w:ascii="Times New Roman" w:hAnsi="Times New Roman"/>
          <w:sz w:val="24"/>
          <w:szCs w:val="24"/>
        </w:rPr>
        <w:t>лицом, с которым подписывается к</w:t>
      </w:r>
      <w:r w:rsidRPr="00010DBC">
        <w:rPr>
          <w:rFonts w:ascii="Times New Roman" w:hAnsi="Times New Roman"/>
          <w:sz w:val="24"/>
          <w:szCs w:val="24"/>
        </w:rPr>
        <w:t>онцессионн</w:t>
      </w:r>
      <w:r w:rsidR="00C228C8">
        <w:rPr>
          <w:rFonts w:ascii="Times New Roman" w:hAnsi="Times New Roman"/>
          <w:sz w:val="24"/>
          <w:szCs w:val="24"/>
        </w:rPr>
        <w:t>ое соглашение, предусмотренных к</w:t>
      </w:r>
      <w:r w:rsidRPr="00010DBC">
        <w:rPr>
          <w:rFonts w:ascii="Times New Roman" w:hAnsi="Times New Roman"/>
          <w:sz w:val="24"/>
          <w:szCs w:val="24"/>
        </w:rPr>
        <w:t>онкурсной документацией документ</w:t>
      </w:r>
      <w:r w:rsidR="001E4052">
        <w:rPr>
          <w:rFonts w:ascii="Times New Roman" w:hAnsi="Times New Roman"/>
          <w:sz w:val="24"/>
          <w:szCs w:val="24"/>
        </w:rPr>
        <w:t>ов. Срок</w:t>
      </w:r>
      <w:r w:rsidR="00DA350E" w:rsidRPr="00010DBC">
        <w:rPr>
          <w:rFonts w:ascii="Times New Roman" w:hAnsi="Times New Roman"/>
          <w:sz w:val="24"/>
          <w:szCs w:val="24"/>
        </w:rPr>
        <w:t xml:space="preserve"> подписания к</w:t>
      </w:r>
      <w:r w:rsidR="001E4052">
        <w:rPr>
          <w:rFonts w:ascii="Times New Roman" w:hAnsi="Times New Roman"/>
          <w:sz w:val="24"/>
          <w:szCs w:val="24"/>
        </w:rPr>
        <w:t>онцессионного соглашения может</w:t>
      </w:r>
      <w:r w:rsidRPr="00010DBC">
        <w:rPr>
          <w:rFonts w:ascii="Times New Roman" w:hAnsi="Times New Roman"/>
          <w:sz w:val="24"/>
          <w:szCs w:val="24"/>
        </w:rPr>
        <w:t xml:space="preserve"> быть </w:t>
      </w:r>
      <w:r w:rsidR="009F7E52">
        <w:rPr>
          <w:rFonts w:ascii="Times New Roman" w:hAnsi="Times New Roman"/>
          <w:sz w:val="24"/>
          <w:szCs w:val="24"/>
        </w:rPr>
        <w:t>изменен</w:t>
      </w:r>
      <w:r w:rsidRPr="00010DBC">
        <w:rPr>
          <w:rFonts w:ascii="Times New Roman" w:hAnsi="Times New Roman"/>
          <w:sz w:val="24"/>
          <w:szCs w:val="24"/>
        </w:rPr>
        <w:t xml:space="preserve"> </w:t>
      </w:r>
      <w:r w:rsidR="001E4052">
        <w:rPr>
          <w:rFonts w:ascii="Times New Roman" w:hAnsi="Times New Roman"/>
          <w:sz w:val="24"/>
          <w:szCs w:val="24"/>
        </w:rPr>
        <w:t>в порядке, предусмотренном</w:t>
      </w:r>
      <w:r w:rsidR="00DA350E" w:rsidRPr="00010DBC">
        <w:rPr>
          <w:rFonts w:ascii="Times New Roman" w:hAnsi="Times New Roman"/>
          <w:sz w:val="24"/>
          <w:szCs w:val="24"/>
        </w:rPr>
        <w:t xml:space="preserve"> к</w:t>
      </w:r>
      <w:r w:rsidRPr="00010DBC">
        <w:rPr>
          <w:rFonts w:ascii="Times New Roman" w:hAnsi="Times New Roman"/>
          <w:sz w:val="24"/>
          <w:szCs w:val="24"/>
        </w:rPr>
        <w:t xml:space="preserve">онкурсной документацией. </w:t>
      </w:r>
    </w:p>
    <w:p w14:paraId="170C12B1" w14:textId="1B798843" w:rsidR="00203C56" w:rsidRPr="00826495" w:rsidRDefault="00203C56" w:rsidP="00927E10">
      <w:pPr>
        <w:widowControl w:val="0"/>
        <w:ind w:left="0" w:firstLine="567"/>
        <w:jc w:val="both"/>
        <w:rPr>
          <w:rFonts w:ascii="Times New Roman" w:hAnsi="Times New Roman"/>
          <w:sz w:val="24"/>
          <w:szCs w:val="24"/>
        </w:rPr>
      </w:pPr>
      <w:r w:rsidRPr="00010DBC">
        <w:rPr>
          <w:rFonts w:ascii="Times New Roman" w:hAnsi="Times New Roman"/>
          <w:sz w:val="24"/>
          <w:szCs w:val="24"/>
        </w:rPr>
        <w:t>В случаях, предусмотренных пунктами 2 и 3 статьи 36 Федерального закона</w:t>
      </w:r>
      <w:r w:rsidR="00C443A3">
        <w:rPr>
          <w:rFonts w:ascii="Times New Roman" w:hAnsi="Times New Roman"/>
          <w:sz w:val="24"/>
          <w:szCs w:val="24"/>
        </w:rPr>
        <w:t xml:space="preserve"> от 21.07.2005 №115-ФЗ</w:t>
      </w:r>
      <w:r w:rsidRPr="00010DBC">
        <w:rPr>
          <w:rFonts w:ascii="Times New Roman" w:hAnsi="Times New Roman"/>
          <w:sz w:val="24"/>
          <w:szCs w:val="24"/>
        </w:rPr>
        <w:t xml:space="preserve"> </w:t>
      </w:r>
      <w:r w:rsidR="00C443A3">
        <w:rPr>
          <w:rFonts w:ascii="Times New Roman" w:hAnsi="Times New Roman"/>
          <w:sz w:val="24"/>
          <w:szCs w:val="24"/>
        </w:rPr>
        <w:t>«</w:t>
      </w:r>
      <w:r w:rsidRPr="00010DBC">
        <w:rPr>
          <w:rFonts w:ascii="Times New Roman" w:hAnsi="Times New Roman"/>
          <w:sz w:val="24"/>
          <w:szCs w:val="24"/>
        </w:rPr>
        <w:t>О концессионных соглашениях</w:t>
      </w:r>
      <w:r w:rsidR="00C443A3">
        <w:rPr>
          <w:rFonts w:ascii="Times New Roman" w:hAnsi="Times New Roman"/>
          <w:sz w:val="24"/>
          <w:szCs w:val="24"/>
        </w:rPr>
        <w:t>»</w:t>
      </w:r>
      <w:r w:rsidR="00DA350E" w:rsidRPr="00010DBC">
        <w:rPr>
          <w:rFonts w:ascii="Times New Roman" w:hAnsi="Times New Roman"/>
          <w:sz w:val="24"/>
          <w:szCs w:val="24"/>
        </w:rPr>
        <w:t>, срок подписания к</w:t>
      </w:r>
      <w:r w:rsidRPr="00010DBC">
        <w:rPr>
          <w:rFonts w:ascii="Times New Roman" w:hAnsi="Times New Roman"/>
          <w:sz w:val="24"/>
          <w:szCs w:val="24"/>
        </w:rPr>
        <w:t>онцессионного соглашения исч</w:t>
      </w:r>
      <w:r w:rsidR="00137423" w:rsidRPr="00010DBC">
        <w:rPr>
          <w:rFonts w:ascii="Times New Roman" w:hAnsi="Times New Roman"/>
          <w:sz w:val="24"/>
          <w:szCs w:val="24"/>
        </w:rPr>
        <w:t xml:space="preserve">исляется с момента направления </w:t>
      </w:r>
      <w:proofErr w:type="spellStart"/>
      <w:r w:rsidR="00137423" w:rsidRPr="00010DBC">
        <w:rPr>
          <w:rFonts w:ascii="Times New Roman" w:hAnsi="Times New Roman"/>
          <w:sz w:val="24"/>
          <w:szCs w:val="24"/>
        </w:rPr>
        <w:t>к</w:t>
      </w:r>
      <w:r w:rsidRPr="00010DBC">
        <w:rPr>
          <w:rFonts w:ascii="Times New Roman" w:hAnsi="Times New Roman"/>
          <w:sz w:val="24"/>
          <w:szCs w:val="24"/>
        </w:rPr>
        <w:t>онцедентом</w:t>
      </w:r>
      <w:proofErr w:type="spellEnd"/>
      <w:r w:rsidRPr="00010DBC">
        <w:rPr>
          <w:rFonts w:ascii="Times New Roman" w:hAnsi="Times New Roman"/>
          <w:sz w:val="24"/>
          <w:szCs w:val="24"/>
        </w:rPr>
        <w:t xml:space="preserve"> про</w:t>
      </w:r>
      <w:r w:rsidR="00DA350E" w:rsidRPr="00010DBC">
        <w:rPr>
          <w:rFonts w:ascii="Times New Roman" w:hAnsi="Times New Roman"/>
          <w:sz w:val="24"/>
          <w:szCs w:val="24"/>
        </w:rPr>
        <w:t>екта концессионного соглашения у</w:t>
      </w:r>
      <w:r w:rsidRPr="00010DBC">
        <w:rPr>
          <w:rFonts w:ascii="Times New Roman" w:hAnsi="Times New Roman"/>
          <w:sz w:val="24"/>
          <w:szCs w:val="24"/>
        </w:rPr>
        <w:t>частнику Конкурса.</w:t>
      </w:r>
      <w:r w:rsidRPr="002C24E9">
        <w:rPr>
          <w:rFonts w:ascii="Times New Roman" w:hAnsi="Times New Roman"/>
          <w:sz w:val="24"/>
          <w:szCs w:val="24"/>
        </w:rPr>
        <w:t xml:space="preserve"> </w:t>
      </w:r>
    </w:p>
    <w:p w14:paraId="02F9D409" w14:textId="31C7340F" w:rsidR="008B3E75" w:rsidRPr="000F690A" w:rsidRDefault="007C4092" w:rsidP="008B3E75">
      <w:pPr>
        <w:widowControl w:val="0"/>
        <w:ind w:left="0" w:firstLine="567"/>
        <w:jc w:val="both"/>
        <w:rPr>
          <w:rFonts w:ascii="Times New Roman" w:hAnsi="Times New Roman"/>
          <w:sz w:val="24"/>
          <w:szCs w:val="24"/>
        </w:rPr>
      </w:pPr>
      <w:r>
        <w:rPr>
          <w:rFonts w:ascii="Times New Roman" w:hAnsi="Times New Roman"/>
          <w:sz w:val="24"/>
          <w:szCs w:val="24"/>
        </w:rPr>
        <w:t>Адрес местонахождения к</w:t>
      </w:r>
      <w:r w:rsidR="00203C56" w:rsidRPr="00826495">
        <w:rPr>
          <w:rFonts w:ascii="Times New Roman" w:hAnsi="Times New Roman"/>
          <w:sz w:val="24"/>
          <w:szCs w:val="24"/>
        </w:rPr>
        <w:t xml:space="preserve">онкурсной комиссии (адрес для письменных обращений в Конкурсную комиссию): </w:t>
      </w:r>
      <w:r w:rsidR="00366611" w:rsidRPr="00826495">
        <w:rPr>
          <w:rFonts w:ascii="Times New Roman" w:hAnsi="Times New Roman"/>
          <w:sz w:val="24"/>
          <w:szCs w:val="24"/>
        </w:rPr>
        <w:t>628602, Ханты-Мансийский автономный округ</w:t>
      </w:r>
      <w:r w:rsidR="008B3E75">
        <w:rPr>
          <w:rFonts w:ascii="Times New Roman" w:hAnsi="Times New Roman"/>
          <w:sz w:val="24"/>
          <w:szCs w:val="24"/>
        </w:rPr>
        <w:t xml:space="preserve"> </w:t>
      </w:r>
      <w:r w:rsidR="00366611" w:rsidRPr="00826495">
        <w:rPr>
          <w:rFonts w:ascii="Times New Roman" w:hAnsi="Times New Roman"/>
          <w:sz w:val="24"/>
          <w:szCs w:val="24"/>
        </w:rPr>
        <w:t>-</w:t>
      </w:r>
      <w:r w:rsidR="008B3E75">
        <w:rPr>
          <w:rFonts w:ascii="Times New Roman" w:hAnsi="Times New Roman"/>
          <w:sz w:val="24"/>
          <w:szCs w:val="24"/>
        </w:rPr>
        <w:t xml:space="preserve"> </w:t>
      </w:r>
      <w:r w:rsidR="00366611" w:rsidRPr="00826495">
        <w:rPr>
          <w:rFonts w:ascii="Times New Roman" w:hAnsi="Times New Roman"/>
          <w:sz w:val="24"/>
          <w:szCs w:val="24"/>
        </w:rPr>
        <w:t xml:space="preserve">Югра </w:t>
      </w:r>
      <w:r w:rsidR="006B774B">
        <w:rPr>
          <w:rFonts w:ascii="Times New Roman" w:hAnsi="Times New Roman"/>
          <w:sz w:val="24"/>
          <w:szCs w:val="24"/>
        </w:rPr>
        <w:t xml:space="preserve">                       </w:t>
      </w:r>
      <w:r w:rsidR="00366611" w:rsidRPr="00826495">
        <w:rPr>
          <w:rFonts w:ascii="Times New Roman" w:hAnsi="Times New Roman"/>
          <w:sz w:val="24"/>
          <w:szCs w:val="24"/>
        </w:rPr>
        <w:t>г. Нижневартовск</w:t>
      </w:r>
      <w:r w:rsidR="00155E37">
        <w:rPr>
          <w:rFonts w:ascii="Times New Roman" w:hAnsi="Times New Roman"/>
          <w:sz w:val="24"/>
          <w:szCs w:val="24"/>
        </w:rPr>
        <w:t>, ул. Таежная д. 24, кабинет 308</w:t>
      </w:r>
      <w:r w:rsidR="00366611" w:rsidRPr="00826495">
        <w:rPr>
          <w:rFonts w:ascii="Times New Roman" w:hAnsi="Times New Roman"/>
          <w:sz w:val="24"/>
          <w:szCs w:val="24"/>
        </w:rPr>
        <w:t>, Телефон/факс: 8(3466) 42-20-</w:t>
      </w:r>
      <w:proofErr w:type="gramStart"/>
      <w:r w:rsidR="00366611" w:rsidRPr="00826495">
        <w:rPr>
          <w:rFonts w:ascii="Times New Roman" w:hAnsi="Times New Roman"/>
          <w:sz w:val="24"/>
          <w:szCs w:val="24"/>
        </w:rPr>
        <w:t>79;</w:t>
      </w:r>
      <w:r w:rsidR="006B774B">
        <w:rPr>
          <w:rFonts w:ascii="Times New Roman" w:hAnsi="Times New Roman"/>
          <w:sz w:val="24"/>
          <w:szCs w:val="24"/>
        </w:rPr>
        <w:t xml:space="preserve">   </w:t>
      </w:r>
      <w:proofErr w:type="gramEnd"/>
      <w:r w:rsidR="006B774B">
        <w:rPr>
          <w:rFonts w:ascii="Times New Roman" w:hAnsi="Times New Roman"/>
          <w:sz w:val="24"/>
          <w:szCs w:val="24"/>
        </w:rPr>
        <w:t xml:space="preserve">           </w:t>
      </w:r>
      <w:r w:rsidR="00366611" w:rsidRPr="00826495">
        <w:rPr>
          <w:rFonts w:ascii="Times New Roman" w:hAnsi="Times New Roman"/>
          <w:sz w:val="24"/>
          <w:szCs w:val="24"/>
        </w:rPr>
        <w:t xml:space="preserve"> E-</w:t>
      </w:r>
      <w:proofErr w:type="spellStart"/>
      <w:r w:rsidR="00366611" w:rsidRPr="00826495">
        <w:rPr>
          <w:rFonts w:ascii="Times New Roman" w:hAnsi="Times New Roman"/>
          <w:sz w:val="24"/>
          <w:szCs w:val="24"/>
        </w:rPr>
        <w:t>mail</w:t>
      </w:r>
      <w:proofErr w:type="spellEnd"/>
      <w:r w:rsidR="00366611" w:rsidRPr="00826495">
        <w:rPr>
          <w:rFonts w:ascii="Times New Roman" w:hAnsi="Times New Roman"/>
          <w:sz w:val="24"/>
          <w:szCs w:val="24"/>
        </w:rPr>
        <w:t>:</w:t>
      </w:r>
      <w:r w:rsidR="00366611" w:rsidRPr="00826495">
        <w:rPr>
          <w:b/>
          <w:sz w:val="24"/>
        </w:rPr>
        <w:t xml:space="preserve"> </w:t>
      </w:r>
      <w:r w:rsidR="00366611" w:rsidRPr="00826495">
        <w:rPr>
          <w:rFonts w:ascii="Times New Roman" w:hAnsi="Times New Roman"/>
          <w:sz w:val="24"/>
          <w:lang w:val="en-US"/>
        </w:rPr>
        <w:t>invest</w:t>
      </w:r>
      <w:r w:rsidR="00366611" w:rsidRPr="00826495">
        <w:rPr>
          <w:rFonts w:ascii="Times New Roman" w:hAnsi="Times New Roman"/>
          <w:sz w:val="24"/>
        </w:rPr>
        <w:t>@</w:t>
      </w:r>
      <w:r w:rsidR="00366611" w:rsidRPr="00826495">
        <w:rPr>
          <w:rFonts w:ascii="Times New Roman" w:hAnsi="Times New Roman"/>
          <w:sz w:val="24"/>
          <w:lang w:val="en-US"/>
        </w:rPr>
        <w:t>n</w:t>
      </w:r>
      <w:r w:rsidR="00366611" w:rsidRPr="00826495">
        <w:rPr>
          <w:rFonts w:ascii="Times New Roman" w:hAnsi="Times New Roman"/>
          <w:sz w:val="24"/>
        </w:rPr>
        <w:t>-</w:t>
      </w:r>
      <w:proofErr w:type="spellStart"/>
      <w:r w:rsidR="00366611" w:rsidRPr="00826495">
        <w:rPr>
          <w:rFonts w:ascii="Times New Roman" w:hAnsi="Times New Roman"/>
          <w:sz w:val="24"/>
          <w:lang w:val="en-US"/>
        </w:rPr>
        <w:t>vartovsk</w:t>
      </w:r>
      <w:proofErr w:type="spellEnd"/>
      <w:r w:rsidR="00366611" w:rsidRPr="00826495">
        <w:rPr>
          <w:rFonts w:ascii="Times New Roman" w:hAnsi="Times New Roman"/>
          <w:sz w:val="24"/>
        </w:rPr>
        <w:t>.</w:t>
      </w:r>
      <w:proofErr w:type="spellStart"/>
      <w:r w:rsidR="00366611" w:rsidRPr="00826495">
        <w:rPr>
          <w:rFonts w:ascii="Times New Roman" w:hAnsi="Times New Roman"/>
          <w:sz w:val="24"/>
          <w:lang w:val="en-US"/>
        </w:rPr>
        <w:t>ru</w:t>
      </w:r>
      <w:proofErr w:type="spellEnd"/>
      <w:r w:rsidR="00366611" w:rsidRPr="00826495">
        <w:rPr>
          <w:rFonts w:ascii="Times New Roman" w:hAnsi="Times New Roman"/>
          <w:sz w:val="24"/>
          <w:szCs w:val="24"/>
        </w:rPr>
        <w:t>.</w:t>
      </w:r>
    </w:p>
    <w:p w14:paraId="72DC4E0C" w14:textId="760835C3" w:rsidR="00FE6EF7" w:rsidRPr="00E86430" w:rsidRDefault="005664D4" w:rsidP="00CD795D">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Заявки на участ</w:t>
      </w:r>
      <w:r w:rsidR="00FC32CD">
        <w:rPr>
          <w:rFonts w:ascii="Times New Roman" w:eastAsiaTheme="minorHAnsi" w:hAnsi="Times New Roman"/>
          <w:sz w:val="24"/>
          <w:szCs w:val="20"/>
        </w:rPr>
        <w:t>ие в Конкурсе представляются в к</w:t>
      </w:r>
      <w:r w:rsidRPr="00E86430">
        <w:rPr>
          <w:rFonts w:ascii="Times New Roman" w:eastAsiaTheme="minorHAnsi" w:hAnsi="Times New Roman"/>
          <w:sz w:val="24"/>
          <w:szCs w:val="20"/>
        </w:rPr>
        <w:t xml:space="preserve">онкурсную </w:t>
      </w:r>
      <w:r w:rsidR="006D6CE4">
        <w:rPr>
          <w:rFonts w:ascii="Times New Roman" w:eastAsiaTheme="minorHAnsi" w:hAnsi="Times New Roman"/>
          <w:sz w:val="24"/>
          <w:szCs w:val="20"/>
        </w:rPr>
        <w:t>к</w:t>
      </w:r>
      <w:r w:rsidRPr="00E86430">
        <w:rPr>
          <w:rFonts w:ascii="Times New Roman" w:eastAsiaTheme="minorHAnsi" w:hAnsi="Times New Roman"/>
          <w:sz w:val="24"/>
          <w:szCs w:val="20"/>
        </w:rPr>
        <w:t xml:space="preserve">омиссию в запечатанных конвертах </w:t>
      </w:r>
      <w:r w:rsidR="00D8228D">
        <w:rPr>
          <w:rFonts w:ascii="Times New Roman" w:eastAsiaTheme="minorHAnsi" w:hAnsi="Times New Roman"/>
          <w:sz w:val="24"/>
          <w:szCs w:val="20"/>
        </w:rPr>
        <w:t xml:space="preserve">(коробках) </w:t>
      </w:r>
      <w:r w:rsidRPr="00E86430">
        <w:rPr>
          <w:rFonts w:ascii="Times New Roman" w:eastAsiaTheme="minorHAnsi" w:hAnsi="Times New Roman"/>
          <w:sz w:val="24"/>
          <w:szCs w:val="20"/>
        </w:rPr>
        <w:t xml:space="preserve">с пометкой </w:t>
      </w:r>
      <w:r w:rsidR="00360CF6">
        <w:rPr>
          <w:sz w:val="24"/>
          <w:szCs w:val="24"/>
        </w:rPr>
        <w:t>«</w:t>
      </w:r>
      <w:r w:rsidRPr="00E86430">
        <w:rPr>
          <w:rFonts w:ascii="Times New Roman" w:eastAsiaTheme="minorHAnsi" w:hAnsi="Times New Roman"/>
          <w:sz w:val="24"/>
          <w:szCs w:val="20"/>
        </w:rPr>
        <w:t xml:space="preserve">ЗАЯВКА </w:t>
      </w:r>
      <w:r w:rsidR="00360CF6">
        <w:rPr>
          <w:rFonts w:ascii="Times New Roman" w:eastAsiaTheme="minorHAnsi" w:hAnsi="Times New Roman"/>
          <w:sz w:val="24"/>
          <w:szCs w:val="20"/>
        </w:rPr>
        <w:t>НА УЧАСТИЕ В</w:t>
      </w:r>
      <w:r w:rsidR="00554BC8" w:rsidRPr="00E86430">
        <w:rPr>
          <w:rFonts w:ascii="Times New Roman" w:eastAsiaTheme="minorHAnsi" w:hAnsi="Times New Roman"/>
          <w:sz w:val="24"/>
          <w:szCs w:val="20"/>
        </w:rPr>
        <w:t xml:space="preserve"> </w:t>
      </w:r>
      <w:r w:rsidR="00360CF6">
        <w:rPr>
          <w:rFonts w:ascii="Times New Roman" w:eastAsiaTheme="minorHAnsi" w:hAnsi="Times New Roman"/>
          <w:sz w:val="24"/>
          <w:szCs w:val="20"/>
        </w:rPr>
        <w:t>ОКРЫТОМ</w:t>
      </w:r>
      <w:r w:rsidR="00C10AB0">
        <w:rPr>
          <w:rFonts w:ascii="Times New Roman" w:eastAsiaTheme="minorHAnsi" w:hAnsi="Times New Roman"/>
          <w:sz w:val="24"/>
          <w:szCs w:val="20"/>
        </w:rPr>
        <w:t xml:space="preserve"> </w:t>
      </w:r>
      <w:r w:rsidR="00360CF6">
        <w:rPr>
          <w:rFonts w:ascii="Times New Roman" w:eastAsiaTheme="minorHAnsi" w:hAnsi="Times New Roman"/>
          <w:sz w:val="24"/>
          <w:szCs w:val="20"/>
        </w:rPr>
        <w:t>КОНКУРСЕ НА ПРАВО</w:t>
      </w:r>
      <w:r w:rsidR="0042532E">
        <w:rPr>
          <w:rFonts w:ascii="Times New Roman" w:eastAsiaTheme="minorHAnsi" w:hAnsi="Times New Roman"/>
          <w:sz w:val="24"/>
          <w:szCs w:val="20"/>
        </w:rPr>
        <w:t xml:space="preserve"> </w:t>
      </w:r>
      <w:r w:rsidR="00360CF6">
        <w:rPr>
          <w:rFonts w:ascii="Times New Roman" w:eastAsiaTheme="minorHAnsi" w:hAnsi="Times New Roman"/>
          <w:sz w:val="24"/>
          <w:szCs w:val="20"/>
        </w:rPr>
        <w:t>ЗАКЛЮЧЕНИЯ</w:t>
      </w:r>
      <w:r w:rsidR="0042532E">
        <w:rPr>
          <w:rFonts w:ascii="Times New Roman" w:eastAsiaTheme="minorHAnsi" w:hAnsi="Times New Roman"/>
          <w:sz w:val="24"/>
          <w:szCs w:val="20"/>
        </w:rPr>
        <w:t xml:space="preserve"> </w:t>
      </w:r>
      <w:r w:rsidR="00360CF6" w:rsidRPr="00360CF6">
        <w:rPr>
          <w:rFonts w:ascii="Times New Roman" w:eastAsiaTheme="minorHAnsi" w:hAnsi="Times New Roman"/>
          <w:sz w:val="24"/>
          <w:szCs w:val="20"/>
        </w:rPr>
        <w:t xml:space="preserve">КОНЦЕССИОННОГО СОГЛАШЕНИЯ В ОТНОШЕНИИ ОБЪЕКТА «ГОРОДСКОЙ ПАРК ПОБЕДЫ» МУНИЦИПАЛЬНОГО </w:t>
      </w:r>
      <w:r w:rsidR="00360CF6" w:rsidRPr="00360CF6">
        <w:rPr>
          <w:rFonts w:ascii="Times New Roman" w:eastAsiaTheme="minorHAnsi" w:hAnsi="Times New Roman"/>
          <w:sz w:val="24"/>
          <w:szCs w:val="20"/>
        </w:rPr>
        <w:lastRenderedPageBreak/>
        <w:t>ОБ</w:t>
      </w:r>
      <w:r w:rsidR="009C79A0">
        <w:rPr>
          <w:rFonts w:ascii="Times New Roman" w:eastAsiaTheme="minorHAnsi" w:hAnsi="Times New Roman"/>
          <w:sz w:val="24"/>
          <w:szCs w:val="20"/>
        </w:rPr>
        <w:t>РАЗОВАНИЯ ГОРОД НИЖНЕВАРТОВСК»</w:t>
      </w:r>
      <w:r w:rsidR="00554BC8">
        <w:rPr>
          <w:rFonts w:ascii="Times New Roman" w:hAnsi="Times New Roman"/>
          <w:sz w:val="24"/>
          <w:szCs w:val="24"/>
        </w:rPr>
        <w:t>,</w:t>
      </w:r>
      <w:r w:rsidR="006C6DD9" w:rsidRPr="00E86430">
        <w:rPr>
          <w:rFonts w:ascii="Times New Roman" w:eastAsiaTheme="minorHAnsi" w:hAnsi="Times New Roman"/>
          <w:sz w:val="24"/>
          <w:szCs w:val="20"/>
        </w:rPr>
        <w:t xml:space="preserve"> </w:t>
      </w:r>
      <w:r w:rsidR="00FE6EF7" w:rsidRPr="00E86430">
        <w:rPr>
          <w:rFonts w:ascii="Times New Roman" w:eastAsiaTheme="minorHAnsi" w:hAnsi="Times New Roman"/>
          <w:sz w:val="24"/>
          <w:szCs w:val="20"/>
        </w:rPr>
        <w:t>(</w:t>
      </w:r>
      <w:r w:rsidRPr="00E86430">
        <w:rPr>
          <w:rFonts w:ascii="Times New Roman" w:eastAsiaTheme="minorHAnsi" w:hAnsi="Times New Roman"/>
          <w:sz w:val="24"/>
          <w:szCs w:val="20"/>
        </w:rPr>
        <w:t>на конверте</w:t>
      </w:r>
      <w:r w:rsidR="00D8228D">
        <w:rPr>
          <w:rFonts w:ascii="Times New Roman" w:eastAsiaTheme="minorHAnsi" w:hAnsi="Times New Roman"/>
          <w:sz w:val="24"/>
          <w:szCs w:val="20"/>
        </w:rPr>
        <w:t xml:space="preserve"> (коробке)</w:t>
      </w:r>
      <w:r w:rsidRPr="00E86430">
        <w:rPr>
          <w:rFonts w:ascii="Times New Roman" w:eastAsiaTheme="minorHAnsi" w:hAnsi="Times New Roman"/>
          <w:sz w:val="24"/>
          <w:szCs w:val="20"/>
        </w:rPr>
        <w:t xml:space="preserve"> также указываются: наименование и адре</w:t>
      </w:r>
      <w:r w:rsidR="00AD3552">
        <w:rPr>
          <w:rFonts w:ascii="Times New Roman" w:eastAsiaTheme="minorHAnsi" w:hAnsi="Times New Roman"/>
          <w:sz w:val="24"/>
          <w:szCs w:val="20"/>
        </w:rPr>
        <w:t>с заявителя и адрес для подачи з</w:t>
      </w:r>
      <w:r w:rsidRPr="00E86430">
        <w:rPr>
          <w:rFonts w:ascii="Times New Roman" w:eastAsiaTheme="minorHAnsi" w:hAnsi="Times New Roman"/>
          <w:sz w:val="24"/>
          <w:szCs w:val="20"/>
        </w:rPr>
        <w:t xml:space="preserve">аявок на участие в Конкурсе) </w:t>
      </w:r>
      <w:r w:rsidR="006F5FD3">
        <w:rPr>
          <w:rFonts w:ascii="Times New Roman" w:eastAsiaTheme="minorHAnsi" w:hAnsi="Times New Roman"/>
          <w:sz w:val="24"/>
          <w:szCs w:val="20"/>
        </w:rPr>
        <w:t>по рабочим дням в</w:t>
      </w:r>
      <w:r w:rsidR="006C6DD9">
        <w:rPr>
          <w:rFonts w:ascii="Times New Roman" w:eastAsiaTheme="minorHAnsi" w:hAnsi="Times New Roman"/>
          <w:sz w:val="24"/>
          <w:szCs w:val="20"/>
        </w:rPr>
        <w:t xml:space="preserve"> </w:t>
      </w:r>
      <w:r w:rsidR="006C6DD9" w:rsidRPr="000F690A">
        <w:rPr>
          <w:rFonts w:ascii="Times New Roman" w:hAnsi="Times New Roman"/>
          <w:sz w:val="24"/>
          <w:szCs w:val="24"/>
        </w:rPr>
        <w:t>понедельник</w:t>
      </w:r>
      <w:r w:rsidR="006C6DD9">
        <w:rPr>
          <w:rFonts w:ascii="Times New Roman" w:hAnsi="Times New Roman"/>
          <w:sz w:val="24"/>
          <w:szCs w:val="24"/>
        </w:rPr>
        <w:t xml:space="preserve"> </w:t>
      </w:r>
      <w:r w:rsidR="00343A7A" w:rsidRPr="00343A7A">
        <w:rPr>
          <w:rFonts w:ascii="Times New Roman" w:hAnsi="Times New Roman"/>
          <w:sz w:val="24"/>
          <w:szCs w:val="24"/>
        </w:rPr>
        <w:t xml:space="preserve">с  09:00 часов до 13:00 часов и с 14:00 часов до 18:00 часов по местному времени,  со вторника по пятницу: с 09:00 часов до 13:00 часов и с 14:00 часов до </w:t>
      </w:r>
      <w:r w:rsidR="00FC32CD">
        <w:rPr>
          <w:rFonts w:ascii="Times New Roman" w:hAnsi="Times New Roman"/>
          <w:sz w:val="24"/>
          <w:szCs w:val="24"/>
        </w:rPr>
        <w:t>17:00 часов по местному времени</w:t>
      </w:r>
      <w:r w:rsidR="00343A7A" w:rsidRPr="00343A7A">
        <w:rPr>
          <w:rFonts w:ascii="Times New Roman" w:hAnsi="Times New Roman"/>
          <w:sz w:val="24"/>
          <w:szCs w:val="24"/>
        </w:rPr>
        <w:t xml:space="preserve">, в предпраздничные дни: с 09:00 часов до 13:00 часов и с 14:00 часов до </w:t>
      </w:r>
      <w:r w:rsidR="003C02A8">
        <w:rPr>
          <w:rFonts w:ascii="Times New Roman" w:hAnsi="Times New Roman"/>
          <w:sz w:val="24"/>
          <w:szCs w:val="24"/>
        </w:rPr>
        <w:t>16:00 часов по местному времени</w:t>
      </w:r>
      <w:r w:rsidR="00343A7A" w:rsidRPr="00343A7A">
        <w:rPr>
          <w:rFonts w:ascii="Times New Roman" w:hAnsi="Times New Roman"/>
          <w:sz w:val="24"/>
          <w:szCs w:val="24"/>
        </w:rPr>
        <w:t xml:space="preserve"> </w:t>
      </w:r>
      <w:r w:rsidR="003F3714">
        <w:rPr>
          <w:rFonts w:ascii="Times New Roman" w:hAnsi="Times New Roman"/>
          <w:sz w:val="24"/>
          <w:szCs w:val="24"/>
        </w:rPr>
        <w:t xml:space="preserve">с </w:t>
      </w:r>
      <w:r w:rsidR="006F5FD3">
        <w:rPr>
          <w:rFonts w:ascii="Times New Roman" w:eastAsiaTheme="minorHAnsi" w:hAnsi="Times New Roman"/>
          <w:sz w:val="24"/>
          <w:szCs w:val="20"/>
        </w:rPr>
        <w:t xml:space="preserve">10.08.2020 по 09.10.2020 </w:t>
      </w:r>
      <w:r w:rsidR="00FE6EF7" w:rsidRPr="00E86430">
        <w:rPr>
          <w:rFonts w:ascii="Times New Roman" w:eastAsiaTheme="minorHAnsi" w:hAnsi="Times New Roman"/>
          <w:sz w:val="24"/>
          <w:szCs w:val="20"/>
        </w:rPr>
        <w:t xml:space="preserve">по адресу: </w:t>
      </w:r>
      <w:r w:rsidR="006C6DD9">
        <w:rPr>
          <w:rFonts w:ascii="Times New Roman" w:hAnsi="Times New Roman"/>
          <w:sz w:val="24"/>
          <w:szCs w:val="24"/>
        </w:rPr>
        <w:t>628602, Ханты-Мансийский автономный округ</w:t>
      </w:r>
      <w:r w:rsidR="00121695">
        <w:rPr>
          <w:rFonts w:ascii="Times New Roman" w:hAnsi="Times New Roman"/>
          <w:sz w:val="24"/>
          <w:szCs w:val="24"/>
        </w:rPr>
        <w:t xml:space="preserve"> </w:t>
      </w:r>
      <w:r w:rsidR="006C6DD9">
        <w:rPr>
          <w:rFonts w:ascii="Times New Roman" w:hAnsi="Times New Roman"/>
          <w:sz w:val="24"/>
          <w:szCs w:val="24"/>
        </w:rPr>
        <w:t>-</w:t>
      </w:r>
      <w:r w:rsidR="00121695">
        <w:rPr>
          <w:rFonts w:ascii="Times New Roman" w:hAnsi="Times New Roman"/>
          <w:sz w:val="24"/>
          <w:szCs w:val="24"/>
        </w:rPr>
        <w:t xml:space="preserve"> </w:t>
      </w:r>
      <w:r w:rsidR="006C6DD9">
        <w:rPr>
          <w:rFonts w:ascii="Times New Roman" w:hAnsi="Times New Roman"/>
          <w:sz w:val="24"/>
          <w:szCs w:val="24"/>
        </w:rPr>
        <w:t xml:space="preserve">Югра </w:t>
      </w:r>
      <w:r w:rsidR="00121695">
        <w:rPr>
          <w:rFonts w:ascii="Times New Roman" w:hAnsi="Times New Roman"/>
          <w:sz w:val="24"/>
          <w:szCs w:val="24"/>
        </w:rPr>
        <w:t xml:space="preserve">                               </w:t>
      </w:r>
      <w:r w:rsidR="006C6DD9" w:rsidRPr="00E86430">
        <w:rPr>
          <w:rFonts w:ascii="Times New Roman" w:hAnsi="Times New Roman"/>
          <w:sz w:val="24"/>
          <w:szCs w:val="24"/>
        </w:rPr>
        <w:t>г.</w:t>
      </w:r>
      <w:r w:rsidR="006C6DD9">
        <w:rPr>
          <w:rFonts w:ascii="Times New Roman" w:hAnsi="Times New Roman"/>
          <w:sz w:val="24"/>
          <w:szCs w:val="24"/>
        </w:rPr>
        <w:t xml:space="preserve"> Нижневартовск</w:t>
      </w:r>
      <w:r w:rsidR="006C6DD9" w:rsidRPr="00E86430">
        <w:rPr>
          <w:rFonts w:ascii="Times New Roman" w:hAnsi="Times New Roman"/>
          <w:sz w:val="24"/>
          <w:szCs w:val="24"/>
        </w:rPr>
        <w:t>, ул.</w:t>
      </w:r>
      <w:r w:rsidR="006C6DD9">
        <w:rPr>
          <w:rFonts w:ascii="Times New Roman" w:hAnsi="Times New Roman"/>
          <w:sz w:val="24"/>
          <w:szCs w:val="24"/>
        </w:rPr>
        <w:t xml:space="preserve"> Таежная </w:t>
      </w:r>
      <w:r w:rsidR="006C6DD9" w:rsidRPr="00E86430">
        <w:rPr>
          <w:rFonts w:ascii="Times New Roman" w:hAnsi="Times New Roman"/>
          <w:sz w:val="24"/>
          <w:szCs w:val="24"/>
        </w:rPr>
        <w:t>д.</w:t>
      </w:r>
      <w:r w:rsidR="006C6DD9">
        <w:rPr>
          <w:rFonts w:ascii="Times New Roman" w:hAnsi="Times New Roman"/>
          <w:sz w:val="24"/>
          <w:szCs w:val="24"/>
        </w:rPr>
        <w:t xml:space="preserve"> 24</w:t>
      </w:r>
      <w:r w:rsidR="006C6DD9" w:rsidRPr="00E86430">
        <w:rPr>
          <w:rFonts w:ascii="Times New Roman" w:hAnsi="Times New Roman"/>
          <w:sz w:val="24"/>
          <w:szCs w:val="24"/>
        </w:rPr>
        <w:t xml:space="preserve">, кабинет </w:t>
      </w:r>
      <w:r w:rsidR="00862447">
        <w:rPr>
          <w:rFonts w:ascii="Times New Roman" w:hAnsi="Times New Roman"/>
          <w:sz w:val="24"/>
          <w:szCs w:val="24"/>
        </w:rPr>
        <w:t>308</w:t>
      </w:r>
      <w:r w:rsidR="006C6DD9" w:rsidRPr="005F2153">
        <w:rPr>
          <w:rFonts w:ascii="Times New Roman" w:hAnsi="Times New Roman"/>
          <w:sz w:val="24"/>
          <w:szCs w:val="24"/>
        </w:rPr>
        <w:t>.</w:t>
      </w:r>
    </w:p>
    <w:p w14:paraId="26B8F2E3" w14:textId="5062E844" w:rsidR="0078366E" w:rsidRPr="00E86430" w:rsidRDefault="005664D4" w:rsidP="00DF67CF">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 xml:space="preserve">Конкурсные </w:t>
      </w:r>
      <w:r w:rsidR="00CD795D">
        <w:rPr>
          <w:rFonts w:ascii="Times New Roman" w:eastAsiaTheme="minorHAnsi" w:hAnsi="Times New Roman"/>
          <w:sz w:val="24"/>
          <w:szCs w:val="20"/>
        </w:rPr>
        <w:t>п</w:t>
      </w:r>
      <w:r w:rsidR="00AD3552">
        <w:rPr>
          <w:rFonts w:ascii="Times New Roman" w:eastAsiaTheme="minorHAnsi" w:hAnsi="Times New Roman"/>
          <w:sz w:val="24"/>
          <w:szCs w:val="20"/>
        </w:rPr>
        <w:t>редложения представляются участниками Конкурса в к</w:t>
      </w:r>
      <w:r w:rsidRPr="00E86430">
        <w:rPr>
          <w:rFonts w:ascii="Times New Roman" w:eastAsiaTheme="minorHAnsi" w:hAnsi="Times New Roman"/>
          <w:sz w:val="24"/>
          <w:szCs w:val="20"/>
        </w:rPr>
        <w:t xml:space="preserve">онкурсную </w:t>
      </w:r>
      <w:r w:rsidR="00CD795D">
        <w:rPr>
          <w:rFonts w:ascii="Times New Roman" w:eastAsiaTheme="minorHAnsi" w:hAnsi="Times New Roman"/>
          <w:sz w:val="24"/>
          <w:szCs w:val="20"/>
        </w:rPr>
        <w:t>к</w:t>
      </w:r>
      <w:r w:rsidRPr="00E86430">
        <w:rPr>
          <w:rFonts w:ascii="Times New Roman" w:eastAsiaTheme="minorHAnsi" w:hAnsi="Times New Roman"/>
          <w:sz w:val="24"/>
          <w:szCs w:val="20"/>
        </w:rPr>
        <w:t xml:space="preserve">омиссию в запечатанных конвертах </w:t>
      </w:r>
      <w:r w:rsidR="00D8228D">
        <w:rPr>
          <w:rFonts w:ascii="Times New Roman" w:eastAsiaTheme="minorHAnsi" w:hAnsi="Times New Roman"/>
          <w:sz w:val="24"/>
          <w:szCs w:val="20"/>
        </w:rPr>
        <w:t xml:space="preserve">(коробках) </w:t>
      </w:r>
      <w:r w:rsidRPr="00E86430">
        <w:rPr>
          <w:rFonts w:ascii="Times New Roman" w:eastAsiaTheme="minorHAnsi" w:hAnsi="Times New Roman"/>
          <w:sz w:val="24"/>
          <w:szCs w:val="20"/>
        </w:rPr>
        <w:t xml:space="preserve">с пометкой </w:t>
      </w:r>
      <w:r w:rsidR="00447BC5">
        <w:rPr>
          <w:rFonts w:ascii="Times New Roman" w:eastAsiaTheme="minorHAnsi" w:hAnsi="Times New Roman"/>
          <w:sz w:val="24"/>
          <w:szCs w:val="20"/>
        </w:rPr>
        <w:t>«</w:t>
      </w:r>
      <w:r w:rsidRPr="00E86430">
        <w:rPr>
          <w:rFonts w:ascii="Times New Roman" w:eastAsiaTheme="minorHAnsi" w:hAnsi="Times New Roman"/>
          <w:sz w:val="24"/>
          <w:szCs w:val="20"/>
        </w:rPr>
        <w:t xml:space="preserve">КОНКУРСНОЕ ПРЕДЛОЖЕНИЕ </w:t>
      </w:r>
      <w:r w:rsidR="00D8273B">
        <w:rPr>
          <w:rFonts w:ascii="Times New Roman" w:eastAsiaTheme="minorHAnsi" w:hAnsi="Times New Roman"/>
          <w:sz w:val="24"/>
          <w:szCs w:val="20"/>
        </w:rPr>
        <w:t xml:space="preserve">К ОТКРЫТОМУ КОНКУРСУ </w:t>
      </w:r>
      <w:r w:rsidR="00C10AB0">
        <w:rPr>
          <w:rFonts w:ascii="Times New Roman" w:eastAsiaTheme="minorHAnsi" w:hAnsi="Times New Roman"/>
          <w:sz w:val="24"/>
          <w:szCs w:val="20"/>
        </w:rPr>
        <w:t xml:space="preserve"> </w:t>
      </w:r>
      <w:r w:rsidR="00D8273B">
        <w:rPr>
          <w:rFonts w:ascii="Times New Roman" w:eastAsiaTheme="minorHAnsi" w:hAnsi="Times New Roman"/>
          <w:sz w:val="24"/>
          <w:szCs w:val="20"/>
        </w:rPr>
        <w:t>НА ПРАВО</w:t>
      </w:r>
      <w:r w:rsidR="0042532E">
        <w:rPr>
          <w:rFonts w:ascii="Times New Roman" w:eastAsiaTheme="minorHAnsi" w:hAnsi="Times New Roman"/>
          <w:sz w:val="24"/>
          <w:szCs w:val="20"/>
        </w:rPr>
        <w:t xml:space="preserve"> </w:t>
      </w:r>
      <w:r w:rsidR="00D8273B">
        <w:rPr>
          <w:rFonts w:ascii="Times New Roman" w:eastAsiaTheme="minorHAnsi" w:hAnsi="Times New Roman"/>
          <w:sz w:val="24"/>
          <w:szCs w:val="20"/>
        </w:rPr>
        <w:t>ЗАКЛЮЧЕНИЯ</w:t>
      </w:r>
      <w:r w:rsidR="0042532E">
        <w:rPr>
          <w:rFonts w:ascii="Times New Roman" w:eastAsiaTheme="minorHAnsi" w:hAnsi="Times New Roman"/>
          <w:sz w:val="24"/>
          <w:szCs w:val="20"/>
        </w:rPr>
        <w:t xml:space="preserve"> </w:t>
      </w:r>
      <w:r w:rsidR="00D8273B">
        <w:rPr>
          <w:rFonts w:ascii="Times New Roman" w:eastAsiaTheme="minorHAnsi" w:hAnsi="Times New Roman"/>
          <w:sz w:val="24"/>
          <w:szCs w:val="20"/>
        </w:rPr>
        <w:t>КОНЦЕССИОННОГО СОГЛАШЕНИЯ В ОТНОШЕНИИ ОБЪЕКТА «ГОРОДСКОЙ ПАРК ПОБЕДЫ</w:t>
      </w:r>
      <w:r w:rsidR="00300808" w:rsidRPr="00300808">
        <w:rPr>
          <w:rFonts w:ascii="Times New Roman" w:eastAsiaTheme="minorHAnsi" w:hAnsi="Times New Roman"/>
          <w:sz w:val="24"/>
          <w:szCs w:val="20"/>
        </w:rPr>
        <w:t xml:space="preserve">» </w:t>
      </w:r>
      <w:r w:rsidR="00D8273B">
        <w:rPr>
          <w:rFonts w:ascii="Times New Roman" w:eastAsiaTheme="minorHAnsi" w:hAnsi="Times New Roman"/>
          <w:sz w:val="24"/>
          <w:szCs w:val="20"/>
        </w:rPr>
        <w:t>МУНИЦИПАЛЬНОГО ОБРАЗОВАНИЯ ГОРОД НИЖНЕВАРТОВСК</w:t>
      </w:r>
      <w:r w:rsidR="00447BC5">
        <w:rPr>
          <w:rFonts w:ascii="Times New Roman" w:eastAsiaTheme="minorHAnsi" w:hAnsi="Times New Roman"/>
          <w:sz w:val="24"/>
          <w:szCs w:val="20"/>
        </w:rPr>
        <w:t>»</w:t>
      </w:r>
      <w:r w:rsidR="00554BC8">
        <w:rPr>
          <w:rFonts w:ascii="Times New Roman" w:eastAsia="Times New Roman" w:hAnsi="Times New Roman"/>
          <w:sz w:val="24"/>
          <w:szCs w:val="24"/>
          <w:lang w:eastAsia="ru-RU"/>
        </w:rPr>
        <w:t>,</w:t>
      </w:r>
      <w:r w:rsidR="0078366E" w:rsidRPr="00E86430">
        <w:rPr>
          <w:rFonts w:ascii="Times New Roman" w:eastAsiaTheme="minorHAnsi" w:hAnsi="Times New Roman"/>
          <w:sz w:val="24"/>
          <w:szCs w:val="20"/>
        </w:rPr>
        <w:t xml:space="preserve"> </w:t>
      </w:r>
      <w:r w:rsidRPr="00E86430">
        <w:rPr>
          <w:rFonts w:ascii="Times New Roman" w:eastAsiaTheme="minorHAnsi" w:hAnsi="Times New Roman"/>
          <w:sz w:val="24"/>
          <w:szCs w:val="20"/>
        </w:rPr>
        <w:t>(на конверте</w:t>
      </w:r>
      <w:r w:rsidR="00D8228D">
        <w:rPr>
          <w:rFonts w:ascii="Times New Roman" w:eastAsiaTheme="minorHAnsi" w:hAnsi="Times New Roman"/>
          <w:sz w:val="24"/>
          <w:szCs w:val="20"/>
        </w:rPr>
        <w:t xml:space="preserve"> (коробке)</w:t>
      </w:r>
      <w:r w:rsidRPr="00E86430">
        <w:rPr>
          <w:rFonts w:ascii="Times New Roman" w:eastAsiaTheme="minorHAnsi" w:hAnsi="Times New Roman"/>
          <w:sz w:val="24"/>
          <w:szCs w:val="20"/>
        </w:rPr>
        <w:t xml:space="preserve"> также указываются: наименование и адрес заявителя и адрес для подачи</w:t>
      </w:r>
      <w:r w:rsidR="0078366E" w:rsidRPr="00E86430">
        <w:rPr>
          <w:rFonts w:ascii="Times New Roman" w:eastAsiaTheme="minorHAnsi" w:hAnsi="Times New Roman"/>
          <w:sz w:val="24"/>
          <w:szCs w:val="20"/>
        </w:rPr>
        <w:t xml:space="preserve"> </w:t>
      </w:r>
      <w:r w:rsidR="00AD3552">
        <w:rPr>
          <w:rFonts w:ascii="Times New Roman" w:eastAsiaTheme="minorHAnsi" w:hAnsi="Times New Roman"/>
          <w:sz w:val="24"/>
          <w:szCs w:val="20"/>
        </w:rPr>
        <w:t>к</w:t>
      </w:r>
      <w:r w:rsidR="003673ED">
        <w:rPr>
          <w:rFonts w:ascii="Times New Roman" w:eastAsiaTheme="minorHAnsi" w:hAnsi="Times New Roman"/>
          <w:sz w:val="24"/>
          <w:szCs w:val="20"/>
        </w:rPr>
        <w:t>онкурсных предложений</w:t>
      </w:r>
      <w:r w:rsidR="0078366E" w:rsidRPr="00E86430">
        <w:rPr>
          <w:rFonts w:ascii="Times New Roman" w:eastAsiaTheme="minorHAnsi" w:hAnsi="Times New Roman"/>
          <w:sz w:val="24"/>
          <w:szCs w:val="20"/>
        </w:rPr>
        <w:t xml:space="preserve">) </w:t>
      </w:r>
      <w:r w:rsidR="00C231DB">
        <w:rPr>
          <w:rFonts w:ascii="Times New Roman" w:eastAsiaTheme="minorHAnsi" w:hAnsi="Times New Roman"/>
          <w:sz w:val="24"/>
          <w:szCs w:val="20"/>
        </w:rPr>
        <w:t>по</w:t>
      </w:r>
      <w:r w:rsidR="00D8273B" w:rsidRPr="00D8273B">
        <w:rPr>
          <w:rFonts w:ascii="Times New Roman" w:eastAsiaTheme="minorHAnsi" w:hAnsi="Times New Roman"/>
          <w:sz w:val="24"/>
          <w:szCs w:val="20"/>
        </w:rPr>
        <w:t xml:space="preserve"> рабочи</w:t>
      </w:r>
      <w:r w:rsidR="00C231DB">
        <w:rPr>
          <w:rFonts w:ascii="Times New Roman" w:eastAsiaTheme="minorHAnsi" w:hAnsi="Times New Roman"/>
          <w:sz w:val="24"/>
          <w:szCs w:val="20"/>
        </w:rPr>
        <w:t xml:space="preserve">м дням </w:t>
      </w:r>
      <w:r w:rsidR="00D8273B" w:rsidRPr="00D8273B">
        <w:rPr>
          <w:rFonts w:ascii="Times New Roman" w:eastAsiaTheme="minorHAnsi" w:hAnsi="Times New Roman"/>
          <w:sz w:val="24"/>
          <w:szCs w:val="20"/>
        </w:rPr>
        <w:t xml:space="preserve">в понедельник </w:t>
      </w:r>
      <w:r w:rsidR="003C02A8" w:rsidRPr="003C02A8">
        <w:rPr>
          <w:rFonts w:ascii="Times New Roman" w:eastAsia="Times New Roman" w:hAnsi="Times New Roman"/>
          <w:sz w:val="24"/>
          <w:szCs w:val="24"/>
          <w:lang w:eastAsia="ru-RU"/>
        </w:rPr>
        <w:t xml:space="preserve">с  09:00 часов до 13:00 часов и с 14:00 часов до 18:00 часов по местному времени,  со вторника по пятницу: с 09:00 часов до 13:00 часов и с 14:00 часов до 17:00 часов по местному времени., в предпраздничные дни: с 09:00 часов до 13:00 часов и с 14:00 часов до </w:t>
      </w:r>
      <w:r w:rsidR="003C02A8">
        <w:rPr>
          <w:rFonts w:ascii="Times New Roman" w:eastAsia="Times New Roman" w:hAnsi="Times New Roman"/>
          <w:sz w:val="24"/>
          <w:szCs w:val="24"/>
          <w:lang w:eastAsia="ru-RU"/>
        </w:rPr>
        <w:t>16:00 часов по местному времени</w:t>
      </w:r>
      <w:r w:rsidR="00963B4D">
        <w:rPr>
          <w:rFonts w:ascii="Times New Roman" w:eastAsia="Times New Roman" w:hAnsi="Times New Roman"/>
          <w:sz w:val="24"/>
          <w:szCs w:val="24"/>
          <w:lang w:eastAsia="ru-RU"/>
        </w:rPr>
        <w:t xml:space="preserve"> </w:t>
      </w:r>
      <w:r w:rsidR="00CC4EA5">
        <w:rPr>
          <w:rFonts w:ascii="Times New Roman" w:hAnsi="Times New Roman"/>
          <w:sz w:val="24"/>
          <w:szCs w:val="20"/>
          <w:lang w:eastAsia="ru-RU"/>
        </w:rPr>
        <w:t xml:space="preserve">с 03.11.2020 по 03.02.2021 </w:t>
      </w:r>
      <w:r w:rsidR="002A15CE" w:rsidRPr="002A15CE">
        <w:rPr>
          <w:rFonts w:ascii="Times New Roman" w:hAnsi="Times New Roman"/>
          <w:sz w:val="24"/>
          <w:szCs w:val="20"/>
          <w:lang w:eastAsia="ru-RU"/>
        </w:rPr>
        <w:t xml:space="preserve">по адресу: </w:t>
      </w:r>
      <w:r w:rsidR="002A15CE" w:rsidRPr="002A15CE">
        <w:rPr>
          <w:rFonts w:ascii="Times New Roman" w:eastAsia="Times New Roman" w:hAnsi="Times New Roman"/>
          <w:sz w:val="24"/>
          <w:szCs w:val="24"/>
          <w:lang w:eastAsia="ru-RU"/>
        </w:rPr>
        <w:t>628602, Ханты-Мансийский автономный округ</w:t>
      </w:r>
      <w:r w:rsidR="00E80A9E">
        <w:rPr>
          <w:rFonts w:ascii="Times New Roman" w:eastAsia="Times New Roman" w:hAnsi="Times New Roman"/>
          <w:sz w:val="24"/>
          <w:szCs w:val="24"/>
          <w:lang w:eastAsia="ru-RU"/>
        </w:rPr>
        <w:t xml:space="preserve"> </w:t>
      </w:r>
      <w:r w:rsidR="002A15CE" w:rsidRPr="002A15CE">
        <w:rPr>
          <w:rFonts w:ascii="Times New Roman" w:eastAsia="Times New Roman" w:hAnsi="Times New Roman"/>
          <w:sz w:val="24"/>
          <w:szCs w:val="24"/>
          <w:lang w:eastAsia="ru-RU"/>
        </w:rPr>
        <w:t>-</w:t>
      </w:r>
      <w:r w:rsidR="00E80A9E">
        <w:rPr>
          <w:rFonts w:ascii="Times New Roman" w:eastAsia="Times New Roman" w:hAnsi="Times New Roman"/>
          <w:sz w:val="24"/>
          <w:szCs w:val="24"/>
          <w:lang w:eastAsia="ru-RU"/>
        </w:rPr>
        <w:t xml:space="preserve"> </w:t>
      </w:r>
      <w:r w:rsidR="002A15CE" w:rsidRPr="002A15CE">
        <w:rPr>
          <w:rFonts w:ascii="Times New Roman" w:eastAsia="Times New Roman" w:hAnsi="Times New Roman"/>
          <w:sz w:val="24"/>
          <w:szCs w:val="24"/>
          <w:lang w:eastAsia="ru-RU"/>
        </w:rPr>
        <w:t>Югра г. Нижневартовск</w:t>
      </w:r>
      <w:r w:rsidR="00FF64B0">
        <w:rPr>
          <w:rFonts w:ascii="Times New Roman" w:eastAsia="Times New Roman" w:hAnsi="Times New Roman"/>
          <w:sz w:val="24"/>
          <w:szCs w:val="24"/>
          <w:lang w:eastAsia="ru-RU"/>
        </w:rPr>
        <w:t>, ул. Таежная д. 24, кабинет 308</w:t>
      </w:r>
      <w:r w:rsidR="002A15CE" w:rsidRPr="002A15CE">
        <w:rPr>
          <w:rFonts w:ascii="Times New Roman" w:eastAsia="Times New Roman" w:hAnsi="Times New Roman"/>
          <w:sz w:val="24"/>
          <w:szCs w:val="24"/>
          <w:lang w:eastAsia="ru-RU"/>
        </w:rPr>
        <w:t>.</w:t>
      </w:r>
    </w:p>
    <w:p w14:paraId="27B60B6C" w14:textId="34AAADFB" w:rsidR="006C6DD9" w:rsidRPr="00E86430" w:rsidRDefault="005664D4" w:rsidP="006C6DD9">
      <w:pPr>
        <w:widowControl w:val="0"/>
        <w:ind w:left="0" w:firstLine="567"/>
        <w:jc w:val="both"/>
        <w:rPr>
          <w:rFonts w:ascii="Times New Roman" w:eastAsiaTheme="minorHAnsi" w:hAnsi="Times New Roman"/>
          <w:sz w:val="24"/>
          <w:szCs w:val="20"/>
        </w:rPr>
      </w:pPr>
      <w:r w:rsidRPr="00E86430">
        <w:rPr>
          <w:rFonts w:ascii="Times New Roman" w:eastAsiaTheme="minorHAnsi" w:hAnsi="Times New Roman"/>
          <w:sz w:val="24"/>
          <w:szCs w:val="20"/>
        </w:rPr>
        <w:t>Вскрытие конвертов</w:t>
      </w:r>
      <w:r w:rsidR="00D8228D">
        <w:rPr>
          <w:rFonts w:ascii="Times New Roman" w:eastAsiaTheme="minorHAnsi" w:hAnsi="Times New Roman"/>
          <w:sz w:val="24"/>
          <w:szCs w:val="20"/>
        </w:rPr>
        <w:t xml:space="preserve"> (коробок)</w:t>
      </w:r>
      <w:r w:rsidR="00AD3552">
        <w:rPr>
          <w:rFonts w:ascii="Times New Roman" w:eastAsiaTheme="minorHAnsi" w:hAnsi="Times New Roman"/>
          <w:sz w:val="24"/>
          <w:szCs w:val="20"/>
        </w:rPr>
        <w:t xml:space="preserve"> с з</w:t>
      </w:r>
      <w:r w:rsidRPr="00E86430">
        <w:rPr>
          <w:rFonts w:ascii="Times New Roman" w:eastAsiaTheme="minorHAnsi" w:hAnsi="Times New Roman"/>
          <w:sz w:val="24"/>
          <w:szCs w:val="20"/>
        </w:rPr>
        <w:t>аявками на участие в Конкурсе будет произведено</w:t>
      </w:r>
      <w:r w:rsidR="00FC1798" w:rsidRPr="00E86430">
        <w:rPr>
          <w:rFonts w:ascii="Times New Roman" w:eastAsiaTheme="minorHAnsi" w:hAnsi="Times New Roman"/>
          <w:sz w:val="24"/>
          <w:szCs w:val="20"/>
        </w:rPr>
        <w:t xml:space="preserve"> </w:t>
      </w:r>
      <w:r w:rsidR="002176C8" w:rsidRPr="002176C8">
        <w:rPr>
          <w:rFonts w:ascii="Times New Roman" w:eastAsiaTheme="minorHAnsi" w:hAnsi="Times New Roman"/>
          <w:sz w:val="24"/>
          <w:szCs w:val="20"/>
        </w:rPr>
        <w:t>12.10.2020</w:t>
      </w:r>
      <w:r w:rsidR="002176C8">
        <w:rPr>
          <w:rFonts w:ascii="Times New Roman" w:eastAsiaTheme="minorHAnsi" w:hAnsi="Times New Roman"/>
          <w:b/>
          <w:sz w:val="24"/>
          <w:szCs w:val="20"/>
        </w:rPr>
        <w:t xml:space="preserve">, </w:t>
      </w:r>
      <w:r w:rsidR="00FC1798" w:rsidRPr="00E86430">
        <w:rPr>
          <w:rFonts w:ascii="Times New Roman" w:eastAsiaTheme="minorHAnsi" w:hAnsi="Times New Roman"/>
          <w:sz w:val="24"/>
          <w:szCs w:val="20"/>
        </w:rPr>
        <w:t xml:space="preserve">в </w:t>
      </w:r>
      <w:r w:rsidR="00615A28" w:rsidRPr="006027FF">
        <w:rPr>
          <w:rFonts w:ascii="Times New Roman" w:eastAsiaTheme="minorHAnsi" w:hAnsi="Times New Roman"/>
          <w:sz w:val="24"/>
          <w:szCs w:val="20"/>
        </w:rPr>
        <w:t>09</w:t>
      </w:r>
      <w:r w:rsidR="00E84E58">
        <w:rPr>
          <w:rFonts w:ascii="Times New Roman" w:eastAsiaTheme="minorHAnsi" w:hAnsi="Times New Roman"/>
          <w:sz w:val="24"/>
          <w:szCs w:val="20"/>
        </w:rPr>
        <w:t>:</w:t>
      </w:r>
      <w:r w:rsidR="00FC1798" w:rsidRPr="006027FF">
        <w:rPr>
          <w:rFonts w:ascii="Times New Roman" w:eastAsiaTheme="minorHAnsi" w:hAnsi="Times New Roman"/>
          <w:sz w:val="24"/>
          <w:szCs w:val="20"/>
        </w:rPr>
        <w:t xml:space="preserve">00 </w:t>
      </w:r>
      <w:r w:rsidR="00AF0DAF">
        <w:rPr>
          <w:rFonts w:ascii="Times New Roman" w:eastAsiaTheme="minorHAnsi" w:hAnsi="Times New Roman"/>
          <w:sz w:val="24"/>
          <w:szCs w:val="20"/>
        </w:rPr>
        <w:t>часов</w:t>
      </w:r>
      <w:r w:rsidR="006D6357" w:rsidRPr="006D6357">
        <w:rPr>
          <w:rFonts w:ascii="Times New Roman" w:hAnsi="Times New Roman"/>
          <w:sz w:val="24"/>
          <w:szCs w:val="24"/>
        </w:rPr>
        <w:t xml:space="preserve"> </w:t>
      </w:r>
      <w:r w:rsidR="006D6357" w:rsidRPr="000F690A">
        <w:rPr>
          <w:rFonts w:ascii="Times New Roman" w:hAnsi="Times New Roman"/>
          <w:sz w:val="24"/>
          <w:szCs w:val="24"/>
        </w:rPr>
        <w:t xml:space="preserve">(время </w:t>
      </w:r>
      <w:r w:rsidR="006D6357">
        <w:rPr>
          <w:rFonts w:ascii="Times New Roman" w:hAnsi="Times New Roman"/>
          <w:sz w:val="24"/>
          <w:szCs w:val="24"/>
        </w:rPr>
        <w:t>местное</w:t>
      </w:r>
      <w:r w:rsidR="006D6357" w:rsidRPr="000F690A">
        <w:rPr>
          <w:rFonts w:ascii="Times New Roman" w:hAnsi="Times New Roman"/>
          <w:sz w:val="24"/>
          <w:szCs w:val="24"/>
        </w:rPr>
        <w:t>)</w:t>
      </w:r>
      <w:r w:rsidR="00FC1798" w:rsidRPr="00E86430">
        <w:rPr>
          <w:rFonts w:ascii="Times New Roman" w:eastAsiaTheme="minorHAnsi" w:hAnsi="Times New Roman"/>
          <w:sz w:val="24"/>
          <w:szCs w:val="20"/>
        </w:rPr>
        <w:t xml:space="preserve"> по адресу: </w:t>
      </w:r>
      <w:r w:rsidR="006C6DD9">
        <w:rPr>
          <w:rFonts w:ascii="Times New Roman" w:hAnsi="Times New Roman"/>
          <w:sz w:val="24"/>
          <w:szCs w:val="24"/>
        </w:rPr>
        <w:t>628602, Ханты-Мансийский автономный округ</w:t>
      </w:r>
      <w:r w:rsidR="00121695">
        <w:rPr>
          <w:rFonts w:ascii="Times New Roman" w:hAnsi="Times New Roman"/>
          <w:sz w:val="24"/>
          <w:szCs w:val="24"/>
        </w:rPr>
        <w:t xml:space="preserve"> </w:t>
      </w:r>
      <w:r w:rsidR="006C6DD9">
        <w:rPr>
          <w:rFonts w:ascii="Times New Roman" w:hAnsi="Times New Roman"/>
          <w:sz w:val="24"/>
          <w:szCs w:val="24"/>
        </w:rPr>
        <w:t>-</w:t>
      </w:r>
      <w:r w:rsidR="00121695">
        <w:rPr>
          <w:rFonts w:ascii="Times New Roman" w:hAnsi="Times New Roman"/>
          <w:sz w:val="24"/>
          <w:szCs w:val="24"/>
        </w:rPr>
        <w:t xml:space="preserve"> </w:t>
      </w:r>
      <w:r w:rsidR="006C6DD9">
        <w:rPr>
          <w:rFonts w:ascii="Times New Roman" w:hAnsi="Times New Roman"/>
          <w:sz w:val="24"/>
          <w:szCs w:val="24"/>
        </w:rPr>
        <w:t xml:space="preserve">Югра </w:t>
      </w:r>
      <w:r w:rsidR="006C6DD9" w:rsidRPr="00E86430">
        <w:rPr>
          <w:rFonts w:ascii="Times New Roman" w:hAnsi="Times New Roman"/>
          <w:sz w:val="24"/>
          <w:szCs w:val="24"/>
        </w:rPr>
        <w:t>г.</w:t>
      </w:r>
      <w:r w:rsidR="006C6DD9">
        <w:rPr>
          <w:rFonts w:ascii="Times New Roman" w:hAnsi="Times New Roman"/>
          <w:sz w:val="24"/>
          <w:szCs w:val="24"/>
        </w:rPr>
        <w:t xml:space="preserve"> Нижневартовск</w:t>
      </w:r>
      <w:r w:rsidR="006C6DD9" w:rsidRPr="00E86430">
        <w:rPr>
          <w:rFonts w:ascii="Times New Roman" w:hAnsi="Times New Roman"/>
          <w:sz w:val="24"/>
          <w:szCs w:val="24"/>
        </w:rPr>
        <w:t>, ул.</w:t>
      </w:r>
      <w:r w:rsidR="006C6DD9">
        <w:rPr>
          <w:rFonts w:ascii="Times New Roman" w:hAnsi="Times New Roman"/>
          <w:sz w:val="24"/>
          <w:szCs w:val="24"/>
        </w:rPr>
        <w:t xml:space="preserve"> Таежная </w:t>
      </w:r>
      <w:r w:rsidR="006C6DD9" w:rsidRPr="00E86430">
        <w:rPr>
          <w:rFonts w:ascii="Times New Roman" w:hAnsi="Times New Roman"/>
          <w:sz w:val="24"/>
          <w:szCs w:val="24"/>
        </w:rPr>
        <w:t>д.</w:t>
      </w:r>
      <w:r w:rsidR="006C6DD9">
        <w:rPr>
          <w:rFonts w:ascii="Times New Roman" w:hAnsi="Times New Roman"/>
          <w:sz w:val="24"/>
          <w:szCs w:val="24"/>
        </w:rPr>
        <w:t xml:space="preserve"> 24</w:t>
      </w:r>
      <w:r w:rsidR="006C6DD9" w:rsidRPr="00E86430">
        <w:rPr>
          <w:rFonts w:ascii="Times New Roman" w:hAnsi="Times New Roman"/>
          <w:sz w:val="24"/>
          <w:szCs w:val="24"/>
        </w:rPr>
        <w:t xml:space="preserve">, </w:t>
      </w:r>
      <w:r w:rsidR="006C6DD9" w:rsidRPr="006027FF">
        <w:rPr>
          <w:rFonts w:ascii="Times New Roman" w:hAnsi="Times New Roman"/>
          <w:sz w:val="24"/>
          <w:szCs w:val="24"/>
        </w:rPr>
        <w:t>кабинет</w:t>
      </w:r>
      <w:r w:rsidR="00615A28" w:rsidRPr="006027FF">
        <w:rPr>
          <w:rFonts w:ascii="Times New Roman" w:hAnsi="Times New Roman"/>
          <w:sz w:val="24"/>
          <w:szCs w:val="24"/>
        </w:rPr>
        <w:t xml:space="preserve"> 312</w:t>
      </w:r>
      <w:r w:rsidR="006C6DD9" w:rsidRPr="006027FF">
        <w:rPr>
          <w:rFonts w:ascii="Times New Roman" w:eastAsiaTheme="minorHAnsi" w:hAnsi="Times New Roman"/>
          <w:sz w:val="24"/>
          <w:szCs w:val="20"/>
        </w:rPr>
        <w:t>.</w:t>
      </w:r>
    </w:p>
    <w:p w14:paraId="32910C1A" w14:textId="0DD18EDB" w:rsidR="006C6DD9" w:rsidRPr="00E86430" w:rsidRDefault="00DE2099" w:rsidP="006C6DD9">
      <w:pPr>
        <w:widowControl w:val="0"/>
        <w:ind w:left="0" w:firstLine="567"/>
        <w:jc w:val="both"/>
        <w:rPr>
          <w:rFonts w:ascii="Times New Roman" w:eastAsiaTheme="minorHAnsi" w:hAnsi="Times New Roman"/>
          <w:sz w:val="24"/>
          <w:szCs w:val="20"/>
        </w:rPr>
      </w:pPr>
      <w:r w:rsidRPr="00DE2099">
        <w:rPr>
          <w:rFonts w:ascii="Times New Roman" w:eastAsia="Times New Roman" w:hAnsi="Times New Roman"/>
          <w:sz w:val="24"/>
          <w:szCs w:val="20"/>
          <w:lang w:eastAsia="ru-RU"/>
        </w:rPr>
        <w:t xml:space="preserve">Вскрытие конвертов </w:t>
      </w:r>
      <w:r w:rsidR="00D8228D">
        <w:rPr>
          <w:rFonts w:ascii="Times New Roman" w:eastAsia="Times New Roman" w:hAnsi="Times New Roman"/>
          <w:sz w:val="24"/>
          <w:szCs w:val="20"/>
          <w:lang w:eastAsia="ru-RU"/>
        </w:rPr>
        <w:t xml:space="preserve">(коробок) </w:t>
      </w:r>
      <w:r w:rsidR="006F5FD3">
        <w:rPr>
          <w:rFonts w:ascii="Times New Roman" w:eastAsia="Times New Roman" w:hAnsi="Times New Roman"/>
          <w:sz w:val="24"/>
          <w:szCs w:val="20"/>
          <w:lang w:eastAsia="ru-RU"/>
        </w:rPr>
        <w:t>с к</w:t>
      </w:r>
      <w:r w:rsidRPr="00DE2099">
        <w:rPr>
          <w:rFonts w:ascii="Times New Roman" w:eastAsia="Times New Roman" w:hAnsi="Times New Roman"/>
          <w:sz w:val="24"/>
          <w:szCs w:val="20"/>
          <w:lang w:eastAsia="ru-RU"/>
        </w:rPr>
        <w:t xml:space="preserve">онкурсными предложениями состоится в </w:t>
      </w:r>
      <w:r w:rsidR="00CC4EA5">
        <w:rPr>
          <w:rFonts w:ascii="Times New Roman" w:eastAsia="Times New Roman" w:hAnsi="Times New Roman"/>
          <w:sz w:val="24"/>
          <w:szCs w:val="20"/>
          <w:lang w:eastAsia="ru-RU"/>
        </w:rPr>
        <w:t xml:space="preserve">03.02.2021 </w:t>
      </w:r>
      <w:r w:rsidR="00FC1798" w:rsidRPr="006027FF">
        <w:rPr>
          <w:rFonts w:ascii="Times New Roman" w:eastAsiaTheme="minorHAnsi" w:hAnsi="Times New Roman"/>
          <w:sz w:val="24"/>
          <w:szCs w:val="20"/>
        </w:rPr>
        <w:t xml:space="preserve">в </w:t>
      </w:r>
      <w:r w:rsidR="006F5FD3">
        <w:rPr>
          <w:rFonts w:ascii="Times New Roman" w:eastAsiaTheme="minorHAnsi" w:hAnsi="Times New Roman"/>
          <w:sz w:val="24"/>
          <w:szCs w:val="20"/>
        </w:rPr>
        <w:t>17</w:t>
      </w:r>
      <w:r w:rsidR="00E84E58">
        <w:rPr>
          <w:rFonts w:ascii="Times New Roman" w:eastAsiaTheme="minorHAnsi" w:hAnsi="Times New Roman"/>
          <w:sz w:val="24"/>
          <w:szCs w:val="20"/>
        </w:rPr>
        <w:t>:</w:t>
      </w:r>
      <w:r w:rsidR="00FC1798" w:rsidRPr="006027FF">
        <w:rPr>
          <w:rFonts w:ascii="Times New Roman" w:eastAsiaTheme="minorHAnsi" w:hAnsi="Times New Roman"/>
          <w:sz w:val="24"/>
          <w:szCs w:val="20"/>
        </w:rPr>
        <w:t xml:space="preserve">00 </w:t>
      </w:r>
      <w:r w:rsidR="004371B2">
        <w:rPr>
          <w:rFonts w:ascii="Times New Roman" w:eastAsiaTheme="minorHAnsi" w:hAnsi="Times New Roman"/>
          <w:sz w:val="24"/>
          <w:szCs w:val="20"/>
        </w:rPr>
        <w:t>часов</w:t>
      </w:r>
      <w:r w:rsidR="006D6357" w:rsidRPr="006D6357">
        <w:rPr>
          <w:rFonts w:ascii="Times New Roman" w:hAnsi="Times New Roman"/>
          <w:sz w:val="24"/>
          <w:szCs w:val="24"/>
        </w:rPr>
        <w:t xml:space="preserve"> </w:t>
      </w:r>
      <w:r w:rsidR="00A07BB2">
        <w:rPr>
          <w:rFonts w:ascii="Times New Roman" w:hAnsi="Times New Roman"/>
          <w:sz w:val="24"/>
          <w:szCs w:val="24"/>
        </w:rPr>
        <w:t>по местному времени</w:t>
      </w:r>
      <w:r w:rsidR="00FC1798" w:rsidRPr="006027FF">
        <w:rPr>
          <w:rFonts w:ascii="Times New Roman" w:eastAsiaTheme="minorHAnsi" w:hAnsi="Times New Roman"/>
          <w:sz w:val="24"/>
          <w:szCs w:val="20"/>
        </w:rPr>
        <w:t xml:space="preserve"> </w:t>
      </w:r>
      <w:r w:rsidR="00FC1798" w:rsidRPr="001237CE">
        <w:rPr>
          <w:rFonts w:ascii="Times New Roman" w:eastAsiaTheme="minorHAnsi" w:hAnsi="Times New Roman"/>
          <w:sz w:val="24"/>
          <w:szCs w:val="20"/>
        </w:rPr>
        <w:t>по</w:t>
      </w:r>
      <w:r w:rsidR="00FC1798" w:rsidRPr="00E86430">
        <w:rPr>
          <w:rFonts w:ascii="Times New Roman" w:eastAsiaTheme="minorHAnsi" w:hAnsi="Times New Roman"/>
          <w:sz w:val="24"/>
          <w:szCs w:val="20"/>
        </w:rPr>
        <w:t xml:space="preserve"> адресу: </w:t>
      </w:r>
      <w:r w:rsidR="006C6DD9">
        <w:rPr>
          <w:rFonts w:ascii="Times New Roman" w:hAnsi="Times New Roman"/>
          <w:sz w:val="24"/>
          <w:szCs w:val="24"/>
        </w:rPr>
        <w:t xml:space="preserve">628602, Ханты-Мансийский автономный округ-Югра </w:t>
      </w:r>
      <w:r w:rsidR="006C6DD9" w:rsidRPr="00E86430">
        <w:rPr>
          <w:rFonts w:ascii="Times New Roman" w:hAnsi="Times New Roman"/>
          <w:sz w:val="24"/>
          <w:szCs w:val="24"/>
        </w:rPr>
        <w:t>г.</w:t>
      </w:r>
      <w:r w:rsidR="006C6DD9">
        <w:rPr>
          <w:rFonts w:ascii="Times New Roman" w:hAnsi="Times New Roman"/>
          <w:sz w:val="24"/>
          <w:szCs w:val="24"/>
        </w:rPr>
        <w:t xml:space="preserve"> Нижневартовск</w:t>
      </w:r>
      <w:r w:rsidR="006C6DD9" w:rsidRPr="00E86430">
        <w:rPr>
          <w:rFonts w:ascii="Times New Roman" w:hAnsi="Times New Roman"/>
          <w:sz w:val="24"/>
          <w:szCs w:val="24"/>
        </w:rPr>
        <w:t>, ул.</w:t>
      </w:r>
      <w:r w:rsidR="006C6DD9">
        <w:rPr>
          <w:rFonts w:ascii="Times New Roman" w:hAnsi="Times New Roman"/>
          <w:sz w:val="24"/>
          <w:szCs w:val="24"/>
        </w:rPr>
        <w:t xml:space="preserve"> Таежная </w:t>
      </w:r>
      <w:r w:rsidR="006C6DD9" w:rsidRPr="00E86430">
        <w:rPr>
          <w:rFonts w:ascii="Times New Roman" w:hAnsi="Times New Roman"/>
          <w:sz w:val="24"/>
          <w:szCs w:val="24"/>
        </w:rPr>
        <w:t>д.</w:t>
      </w:r>
      <w:r w:rsidR="006C6DD9">
        <w:rPr>
          <w:rFonts w:ascii="Times New Roman" w:hAnsi="Times New Roman"/>
          <w:sz w:val="24"/>
          <w:szCs w:val="24"/>
        </w:rPr>
        <w:t xml:space="preserve"> 24</w:t>
      </w:r>
      <w:r w:rsidR="006C6DD9" w:rsidRPr="00E86430">
        <w:rPr>
          <w:rFonts w:ascii="Times New Roman" w:hAnsi="Times New Roman"/>
          <w:sz w:val="24"/>
          <w:szCs w:val="24"/>
        </w:rPr>
        <w:t xml:space="preserve">, </w:t>
      </w:r>
      <w:r w:rsidR="006C6DD9" w:rsidRPr="006027FF">
        <w:rPr>
          <w:rFonts w:ascii="Times New Roman" w:hAnsi="Times New Roman"/>
          <w:sz w:val="24"/>
          <w:szCs w:val="24"/>
        </w:rPr>
        <w:t>кабинет</w:t>
      </w:r>
      <w:r w:rsidR="00615A28" w:rsidRPr="006027FF">
        <w:rPr>
          <w:rFonts w:ascii="Times New Roman" w:hAnsi="Times New Roman"/>
          <w:sz w:val="24"/>
          <w:szCs w:val="24"/>
        </w:rPr>
        <w:t xml:space="preserve"> 312</w:t>
      </w:r>
      <w:r w:rsidR="006C6DD9" w:rsidRPr="006027FF">
        <w:rPr>
          <w:rFonts w:ascii="Times New Roman" w:eastAsiaTheme="minorHAnsi" w:hAnsi="Times New Roman"/>
          <w:sz w:val="24"/>
          <w:szCs w:val="20"/>
        </w:rPr>
        <w:t>.</w:t>
      </w:r>
    </w:p>
    <w:p w14:paraId="591D878D" w14:textId="52756C14" w:rsidR="006D6CE4" w:rsidRDefault="006D6CE4" w:rsidP="00CD795D">
      <w:pPr>
        <w:widowControl w:val="0"/>
        <w:ind w:left="0" w:firstLine="567"/>
        <w:jc w:val="both"/>
        <w:rPr>
          <w:rFonts w:ascii="Times New Roman" w:hAnsi="Times New Roman"/>
          <w:sz w:val="24"/>
          <w:szCs w:val="24"/>
        </w:rPr>
      </w:pPr>
      <w:r w:rsidRPr="000F690A">
        <w:rPr>
          <w:rFonts w:ascii="Times New Roman" w:hAnsi="Times New Roman"/>
          <w:sz w:val="24"/>
          <w:szCs w:val="24"/>
        </w:rPr>
        <w:t xml:space="preserve">Перечисленные выше сроки могут быть изменены решением </w:t>
      </w:r>
      <w:proofErr w:type="spellStart"/>
      <w:r w:rsidR="00137423">
        <w:rPr>
          <w:rFonts w:ascii="Times New Roman" w:hAnsi="Times New Roman"/>
          <w:sz w:val="24"/>
          <w:szCs w:val="24"/>
        </w:rPr>
        <w:t>концедент</w:t>
      </w:r>
      <w:proofErr w:type="spellEnd"/>
      <w:r w:rsidR="00137423">
        <w:rPr>
          <w:rFonts w:ascii="Times New Roman" w:hAnsi="Times New Roman"/>
          <w:sz w:val="24"/>
          <w:szCs w:val="24"/>
        </w:rPr>
        <w:t xml:space="preserve"> о внесении изменения в к</w:t>
      </w:r>
      <w:r w:rsidRPr="000F690A">
        <w:rPr>
          <w:rFonts w:ascii="Times New Roman" w:hAnsi="Times New Roman"/>
          <w:sz w:val="24"/>
          <w:szCs w:val="24"/>
        </w:rPr>
        <w:t xml:space="preserve">онкурсную </w:t>
      </w:r>
      <w:r>
        <w:rPr>
          <w:rFonts w:ascii="Times New Roman" w:hAnsi="Times New Roman"/>
          <w:sz w:val="24"/>
          <w:szCs w:val="24"/>
        </w:rPr>
        <w:t>д</w:t>
      </w:r>
      <w:r w:rsidRPr="000F690A">
        <w:rPr>
          <w:rFonts w:ascii="Times New Roman" w:hAnsi="Times New Roman"/>
          <w:sz w:val="24"/>
          <w:szCs w:val="24"/>
        </w:rPr>
        <w:t>окументацию.</w:t>
      </w:r>
      <w:r>
        <w:rPr>
          <w:rFonts w:ascii="Times New Roman" w:hAnsi="Times New Roman"/>
          <w:sz w:val="24"/>
          <w:szCs w:val="24"/>
        </w:rPr>
        <w:t xml:space="preserve"> </w:t>
      </w:r>
      <w:r w:rsidRPr="000F690A">
        <w:rPr>
          <w:rFonts w:ascii="Times New Roman" w:hAnsi="Times New Roman"/>
          <w:sz w:val="24"/>
          <w:szCs w:val="24"/>
        </w:rPr>
        <w:t>Соответствующие сообщения о внесени</w:t>
      </w:r>
      <w:r w:rsidR="00137423">
        <w:rPr>
          <w:rFonts w:ascii="Times New Roman" w:hAnsi="Times New Roman"/>
          <w:sz w:val="24"/>
          <w:szCs w:val="24"/>
        </w:rPr>
        <w:t>и изменений в к</w:t>
      </w:r>
      <w:r w:rsidRPr="000F690A">
        <w:rPr>
          <w:rFonts w:ascii="Times New Roman" w:hAnsi="Times New Roman"/>
          <w:sz w:val="24"/>
          <w:szCs w:val="24"/>
        </w:rPr>
        <w:t xml:space="preserve">онкурсную </w:t>
      </w:r>
      <w:r>
        <w:rPr>
          <w:rFonts w:ascii="Times New Roman" w:hAnsi="Times New Roman"/>
          <w:sz w:val="24"/>
          <w:szCs w:val="24"/>
        </w:rPr>
        <w:t>д</w:t>
      </w:r>
      <w:r w:rsidRPr="000F690A">
        <w:rPr>
          <w:rFonts w:ascii="Times New Roman" w:hAnsi="Times New Roman"/>
          <w:sz w:val="24"/>
          <w:szCs w:val="24"/>
        </w:rPr>
        <w:t>окументацию подлежат опубликованию в установленном порядке.</w:t>
      </w:r>
    </w:p>
    <w:sectPr w:rsidR="006D6CE4" w:rsidSect="008B3E75">
      <w:footerReference w:type="default" r:id="rId11"/>
      <w:pgSz w:w="11906" w:h="16838"/>
      <w:pgMar w:top="992" w:right="992" w:bottom="3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6D923" w14:textId="77777777" w:rsidR="002B6D2C" w:rsidRDefault="002B6D2C" w:rsidP="004D0796">
      <w:r>
        <w:separator/>
      </w:r>
    </w:p>
  </w:endnote>
  <w:endnote w:type="continuationSeparator" w:id="0">
    <w:p w14:paraId="27B545EB" w14:textId="77777777" w:rsidR="002B6D2C" w:rsidRDefault="002B6D2C" w:rsidP="004D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79378"/>
      <w:docPartObj>
        <w:docPartGallery w:val="Page Numbers (Bottom of Page)"/>
        <w:docPartUnique/>
      </w:docPartObj>
    </w:sdtPr>
    <w:sdtEndPr/>
    <w:sdtContent>
      <w:p w14:paraId="1C70E0D5" w14:textId="00C6C8E8" w:rsidR="002B6D2C" w:rsidRDefault="002B6D2C">
        <w:pPr>
          <w:pStyle w:val="a8"/>
          <w:jc w:val="right"/>
        </w:pPr>
        <w:r>
          <w:fldChar w:fldCharType="begin"/>
        </w:r>
        <w:r>
          <w:instrText>PAGE   \* MERGEFORMAT</w:instrText>
        </w:r>
        <w:r>
          <w:fldChar w:fldCharType="separate"/>
        </w:r>
        <w:r w:rsidR="00DB191C">
          <w:rPr>
            <w:noProof/>
          </w:rPr>
          <w:t>5</w:t>
        </w:r>
        <w:r>
          <w:rPr>
            <w:noProof/>
          </w:rPr>
          <w:fldChar w:fldCharType="end"/>
        </w:r>
      </w:p>
    </w:sdtContent>
  </w:sdt>
  <w:p w14:paraId="316E1675" w14:textId="77777777" w:rsidR="002B6D2C" w:rsidRDefault="002B6D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718B5" w14:textId="77777777" w:rsidR="002B6D2C" w:rsidRDefault="002B6D2C" w:rsidP="004D0796">
      <w:r>
        <w:separator/>
      </w:r>
    </w:p>
  </w:footnote>
  <w:footnote w:type="continuationSeparator" w:id="0">
    <w:p w14:paraId="469C780D" w14:textId="77777777" w:rsidR="002B6D2C" w:rsidRDefault="002B6D2C" w:rsidP="004D0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33EF372"/>
    <w:lvl w:ilvl="0">
      <w:start w:val="1"/>
      <w:numFmt w:val="decimal"/>
      <w:pStyle w:val="FWDL7"/>
      <w:lvlText w:val="%1."/>
      <w:lvlJc w:val="left"/>
      <w:pPr>
        <w:tabs>
          <w:tab w:val="num" w:pos="360"/>
        </w:tabs>
        <w:ind w:left="360" w:hanging="360"/>
      </w:pPr>
      <w:rPr>
        <w:rFonts w:cs="Times New Roman"/>
      </w:rPr>
    </w:lvl>
  </w:abstractNum>
  <w:abstractNum w:abstractNumId="1" w15:restartNumberingAfterBreak="0">
    <w:nsid w:val="FFFFFFFB"/>
    <w:multiLevelType w:val="multilevel"/>
    <w:tmpl w:val="24A8B144"/>
    <w:lvl w:ilvl="0">
      <w:start w:val="1"/>
      <w:numFmt w:val="decimal"/>
      <w:pStyle w:val="1"/>
      <w:lvlText w:val="%1."/>
      <w:lvlJc w:val="left"/>
      <w:pPr>
        <w:tabs>
          <w:tab w:val="num" w:pos="709"/>
        </w:tabs>
        <w:ind w:left="709" w:hanging="709"/>
      </w:pPr>
      <w:rPr>
        <w:rFonts w:hint="default"/>
        <w:b w:val="0"/>
        <w:i w:val="0"/>
      </w:rPr>
    </w:lvl>
    <w:lvl w:ilvl="1">
      <w:start w:val="1"/>
      <w:numFmt w:val="decimal"/>
      <w:pStyle w:val="2"/>
      <w:lvlText w:val="%1.%2"/>
      <w:lvlJc w:val="left"/>
      <w:pPr>
        <w:tabs>
          <w:tab w:val="num" w:pos="709"/>
        </w:tabs>
        <w:ind w:left="709" w:hanging="709"/>
      </w:pPr>
      <w:rPr>
        <w:rFonts w:hint="default"/>
        <w:b w:val="0"/>
        <w:i w:val="0"/>
      </w:rPr>
    </w:lvl>
    <w:lvl w:ilvl="2">
      <w:start w:val="1"/>
      <w:numFmt w:val="decimal"/>
      <w:pStyle w:val="3"/>
      <w:lvlText w:val="%1.%2.%3"/>
      <w:lvlJc w:val="left"/>
      <w:pPr>
        <w:tabs>
          <w:tab w:val="num" w:pos="1559"/>
        </w:tabs>
        <w:ind w:left="1559" w:hanging="850"/>
      </w:pPr>
      <w:rPr>
        <w:rFonts w:hint="default"/>
        <w:b w:val="0"/>
        <w:i w:val="0"/>
      </w:rPr>
    </w:lvl>
    <w:lvl w:ilvl="3">
      <w:start w:val="1"/>
      <w:numFmt w:val="upperLetter"/>
      <w:pStyle w:val="4"/>
      <w:lvlText w:val="(%4)"/>
      <w:lvlJc w:val="left"/>
      <w:pPr>
        <w:tabs>
          <w:tab w:val="num" w:pos="2268"/>
        </w:tabs>
        <w:ind w:left="2268" w:hanging="709"/>
      </w:pPr>
      <w:rPr>
        <w:rFonts w:ascii="Times New Roman" w:hAnsi="Times New Roman" w:cs="Times New Roman" w:hint="default"/>
        <w:b w:val="0"/>
        <w:i w:val="0"/>
        <w:sz w:val="24"/>
        <w:szCs w:val="24"/>
      </w:rPr>
    </w:lvl>
    <w:lvl w:ilvl="4">
      <w:start w:val="1"/>
      <w:numFmt w:val="decimal"/>
      <w:pStyle w:val="5"/>
      <w:lvlText w:val="(%5)"/>
      <w:lvlJc w:val="left"/>
      <w:pPr>
        <w:tabs>
          <w:tab w:val="num" w:pos="2977"/>
        </w:tabs>
        <w:ind w:left="2977" w:hanging="709"/>
      </w:pPr>
      <w:rPr>
        <w:rFonts w:hint="default"/>
        <w:b w:val="0"/>
        <w:i w:val="0"/>
      </w:rPr>
    </w:lvl>
    <w:lvl w:ilvl="5">
      <w:start w:val="1"/>
      <w:numFmt w:val="lowerLetter"/>
      <w:pStyle w:val="6"/>
      <w:lvlText w:val="(%6)"/>
      <w:lvlJc w:val="left"/>
      <w:pPr>
        <w:tabs>
          <w:tab w:val="num" w:pos="3686"/>
        </w:tabs>
        <w:ind w:left="3686" w:hanging="709"/>
      </w:pPr>
      <w:rPr>
        <w:rFonts w:hint="default"/>
        <w:b w:val="0"/>
        <w:i w:val="0"/>
      </w:rPr>
    </w:lvl>
    <w:lvl w:ilvl="6">
      <w:start w:val="1"/>
      <w:numFmt w:val="lowerRoman"/>
      <w:pStyle w:val="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0000008"/>
    <w:multiLevelType w:val="multilevel"/>
    <w:tmpl w:val="00000008"/>
    <w:name w:val="WW8Num8"/>
    <w:lvl w:ilvl="0">
      <w:start w:val="1"/>
      <w:numFmt w:val="decimal"/>
      <w:lvlText w:val="%1."/>
      <w:lvlJc w:val="left"/>
      <w:pPr>
        <w:tabs>
          <w:tab w:val="num" w:pos="0"/>
        </w:tabs>
        <w:ind w:left="1069" w:hanging="360"/>
      </w:pPr>
      <w:rPr>
        <w:rFonts w:hint="default"/>
      </w:rPr>
    </w:lvl>
    <w:lvl w:ilvl="1">
      <w:start w:val="1"/>
      <w:numFmt w:val="decimal"/>
      <w:pStyle w:val="Titre2b"/>
      <w:lvlText w:val="%1.%2."/>
      <w:lvlJc w:val="left"/>
      <w:pPr>
        <w:tabs>
          <w:tab w:val="num" w:pos="0"/>
        </w:tabs>
        <w:ind w:left="1997" w:hanging="720"/>
      </w:pPr>
      <w:rPr>
        <w:rFonts w:ascii="Arial" w:hAnsi="Arial" w:cs="Arial" w:hint="default"/>
        <w:sz w:val="22"/>
        <w:szCs w:val="22"/>
      </w:rPr>
    </w:lvl>
    <w:lvl w:ilvl="2">
      <w:start w:val="1"/>
      <w:numFmt w:val="decimal"/>
      <w:lvlText w:val="%3)"/>
      <w:lvlJc w:val="left"/>
      <w:pPr>
        <w:tabs>
          <w:tab w:val="num" w:pos="0"/>
        </w:tabs>
        <w:ind w:left="1713" w:hanging="720"/>
      </w:pPr>
      <w:rPr>
        <w:rFonts w:cs="Times New Roman" w:hint="default"/>
        <w:sz w:val="22"/>
        <w:szCs w:val="22"/>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149" w:hanging="144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509" w:hanging="1800"/>
      </w:pPr>
      <w:rPr>
        <w:rFonts w:hint="default"/>
      </w:rPr>
    </w:lvl>
  </w:abstractNum>
  <w:abstractNum w:abstractNumId="3" w15:restartNumberingAfterBreak="0">
    <w:nsid w:val="00000017"/>
    <w:multiLevelType w:val="multilevel"/>
    <w:tmpl w:val="7C2E8B36"/>
    <w:lvl w:ilvl="0">
      <w:start w:val="1"/>
      <w:numFmt w:val="decimal"/>
      <w:pStyle w:val="EYHeading1"/>
      <w:suff w:val="space"/>
      <w:lvlText w:val="%1."/>
      <w:lvlJc w:val="left"/>
      <w:rPr>
        <w:rFonts w:cs="Times New Roman" w:hint="eastAsia"/>
      </w:rPr>
    </w:lvl>
    <w:lvl w:ilvl="1">
      <w:start w:val="1"/>
      <w:numFmt w:val="decimal"/>
      <w:pStyle w:val="EYHeading2"/>
      <w:suff w:val="space"/>
      <w:lvlText w:val="%1.%2."/>
      <w:lvlJc w:val="left"/>
      <w:pPr>
        <w:ind w:left="180"/>
      </w:pPr>
      <w:rPr>
        <w:rFonts w:cs="Times New Roman" w:hint="eastAsia"/>
        <w:i w:val="0"/>
      </w:rPr>
    </w:lvl>
    <w:lvl w:ilvl="2">
      <w:start w:val="1"/>
      <w:numFmt w:val="decimal"/>
      <w:suff w:val="space"/>
      <w:lvlText w:val="%1.%2.%3."/>
      <w:lvlJc w:val="left"/>
      <w:pPr>
        <w:ind w:left="360"/>
      </w:pPr>
      <w:rPr>
        <w:rFonts w:cs="Times New Roman" w:hint="eastAsia"/>
      </w:rPr>
    </w:lvl>
    <w:lvl w:ilvl="3">
      <w:start w:val="1"/>
      <w:numFmt w:val="decimal"/>
      <w:suff w:val="space"/>
      <w:lvlText w:val="%1.%2.%3.%4."/>
      <w:lvlJc w:val="left"/>
      <w:rPr>
        <w:rFonts w:cs="Times New Roman" w:hint="eastAsia"/>
      </w:rPr>
    </w:lvl>
    <w:lvl w:ilvl="4">
      <w:start w:val="1"/>
      <w:numFmt w:val="decimal"/>
      <w:lvlText w:val="%1.%2.%3.%4.%5."/>
      <w:lvlJc w:val="left"/>
      <w:pPr>
        <w:tabs>
          <w:tab w:val="num" w:pos="3420"/>
        </w:tabs>
        <w:ind w:left="3132" w:hanging="792"/>
      </w:pPr>
      <w:rPr>
        <w:rFonts w:cs="Times New Roman" w:hint="eastAsia"/>
      </w:rPr>
    </w:lvl>
    <w:lvl w:ilvl="5">
      <w:start w:val="1"/>
      <w:numFmt w:val="decimal"/>
      <w:lvlText w:val="%1.%2.%3.%4.%5.%6."/>
      <w:lvlJc w:val="left"/>
      <w:pPr>
        <w:tabs>
          <w:tab w:val="num" w:pos="3780"/>
        </w:tabs>
        <w:ind w:left="3636" w:hanging="936"/>
      </w:pPr>
      <w:rPr>
        <w:rFonts w:cs="Times New Roman" w:hint="eastAsia"/>
      </w:rPr>
    </w:lvl>
    <w:lvl w:ilvl="6">
      <w:start w:val="1"/>
      <w:numFmt w:val="decimal"/>
      <w:lvlText w:val="%1.%2.%3.%4.%5.%6.%7."/>
      <w:lvlJc w:val="left"/>
      <w:pPr>
        <w:tabs>
          <w:tab w:val="num" w:pos="4500"/>
        </w:tabs>
        <w:ind w:left="4140" w:hanging="1080"/>
      </w:pPr>
      <w:rPr>
        <w:rFonts w:cs="Times New Roman" w:hint="eastAsia"/>
      </w:rPr>
    </w:lvl>
    <w:lvl w:ilvl="7">
      <w:start w:val="1"/>
      <w:numFmt w:val="decimal"/>
      <w:lvlText w:val="%1.%2.%3.%4.%5.%6.%7.%8."/>
      <w:lvlJc w:val="left"/>
      <w:pPr>
        <w:tabs>
          <w:tab w:val="num" w:pos="4860"/>
        </w:tabs>
        <w:ind w:left="4644" w:hanging="1224"/>
      </w:pPr>
      <w:rPr>
        <w:rFonts w:cs="Times New Roman" w:hint="eastAsia"/>
      </w:rPr>
    </w:lvl>
    <w:lvl w:ilvl="8">
      <w:start w:val="1"/>
      <w:numFmt w:val="decimal"/>
      <w:lvlText w:val="%1.%2.%3.%4.%5.%6.%7.%8.%9."/>
      <w:lvlJc w:val="left"/>
      <w:pPr>
        <w:tabs>
          <w:tab w:val="num" w:pos="5580"/>
        </w:tabs>
        <w:ind w:left="5220" w:hanging="1440"/>
      </w:pPr>
      <w:rPr>
        <w:rFonts w:cs="Times New Roman" w:hint="eastAsia"/>
      </w:rPr>
    </w:lvl>
  </w:abstractNum>
  <w:abstractNum w:abstractNumId="4" w15:restartNumberingAfterBreak="0">
    <w:nsid w:val="08A729D9"/>
    <w:multiLevelType w:val="hybridMultilevel"/>
    <w:tmpl w:val="5600A848"/>
    <w:lvl w:ilvl="0" w:tplc="E00E0F18">
      <w:start w:val="1"/>
      <w:numFmt w:val="decimal"/>
      <w:pStyle w:val="SchedulePara1"/>
      <w:lvlText w:val="%1."/>
      <w:lvlJc w:val="left"/>
      <w:pPr>
        <w:ind w:left="3192" w:hanging="360"/>
      </w:pPr>
      <w:rPr>
        <w:rFonts w:hint="default"/>
      </w:rPr>
    </w:lvl>
    <w:lvl w:ilvl="1" w:tplc="04190019" w:tentative="1">
      <w:start w:val="1"/>
      <w:numFmt w:val="lowerLetter"/>
      <w:pStyle w:val="SchedulePara2"/>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pStyle w:val="SchedulePara3"/>
      <w:lvlText w:val="%4."/>
      <w:lvlJc w:val="left"/>
      <w:pPr>
        <w:ind w:left="5352" w:hanging="360"/>
      </w:pPr>
    </w:lvl>
    <w:lvl w:ilvl="4" w:tplc="04190019" w:tentative="1">
      <w:start w:val="1"/>
      <w:numFmt w:val="lowerLetter"/>
      <w:pStyle w:val="SchedulePara5"/>
      <w:lvlText w:val="%5."/>
      <w:lvlJc w:val="left"/>
      <w:pPr>
        <w:ind w:left="6072" w:hanging="360"/>
      </w:pPr>
    </w:lvl>
    <w:lvl w:ilvl="5" w:tplc="0419001B" w:tentative="1">
      <w:start w:val="1"/>
      <w:numFmt w:val="lowerRoman"/>
      <w:pStyle w:val="SchedulePara6"/>
      <w:lvlText w:val="%6."/>
      <w:lvlJc w:val="right"/>
      <w:pPr>
        <w:ind w:left="6792" w:hanging="180"/>
      </w:pPr>
    </w:lvl>
    <w:lvl w:ilvl="6" w:tplc="0419000F" w:tentative="1">
      <w:start w:val="1"/>
      <w:numFmt w:val="decimal"/>
      <w:pStyle w:val="SchedulePara7"/>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5" w15:restartNumberingAfterBreak="0">
    <w:nsid w:val="0D802584"/>
    <w:multiLevelType w:val="hybridMultilevel"/>
    <w:tmpl w:val="030E9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0328DC"/>
    <w:multiLevelType w:val="multilevel"/>
    <w:tmpl w:val="FCB442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E8F3FFB"/>
    <w:multiLevelType w:val="hybridMultilevel"/>
    <w:tmpl w:val="FD20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B67CEC"/>
    <w:multiLevelType w:val="hybridMultilevel"/>
    <w:tmpl w:val="4D42761E"/>
    <w:lvl w:ilvl="0" w:tplc="4D6C8D26">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9" w15:restartNumberingAfterBreak="0">
    <w:nsid w:val="0FE74F7D"/>
    <w:multiLevelType w:val="multilevel"/>
    <w:tmpl w:val="8D5C8894"/>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rPr>
    </w:lvl>
    <w:lvl w:ilvl="3">
      <w:start w:val="1"/>
      <w:numFmt w:val="lowerLetter"/>
      <w:pStyle w:val="Level3"/>
      <w:lvlText w:val="%4)"/>
      <w:lvlJc w:val="left"/>
      <w:pPr>
        <w:tabs>
          <w:tab w:val="num" w:pos="2126"/>
        </w:tabs>
        <w:ind w:left="2126" w:hanging="709"/>
      </w:pPr>
      <w:rPr>
        <w:rFonts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E06734A"/>
    <w:multiLevelType w:val="hybridMultilevel"/>
    <w:tmpl w:val="863AC8FA"/>
    <w:lvl w:ilvl="0" w:tplc="A1F0E79A">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1"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2AB2E7B"/>
    <w:multiLevelType w:val="hybridMultilevel"/>
    <w:tmpl w:val="AE5EFA10"/>
    <w:lvl w:ilvl="0" w:tplc="014C34D8">
      <w:start w:val="1"/>
      <w:numFmt w:val="decimal"/>
      <w:lvlText w:val="%1."/>
      <w:lvlJc w:val="left"/>
      <w:pPr>
        <w:ind w:left="3900" w:hanging="360"/>
      </w:pPr>
      <w:rPr>
        <w:rFonts w:hint="default"/>
      </w:rPr>
    </w:lvl>
    <w:lvl w:ilvl="1" w:tplc="04190019" w:tentative="1">
      <w:start w:val="1"/>
      <w:numFmt w:val="lowerLetter"/>
      <w:pStyle w:val="Para2"/>
      <w:lvlText w:val="%2."/>
      <w:lvlJc w:val="left"/>
      <w:pPr>
        <w:ind w:left="4620" w:hanging="360"/>
      </w:pPr>
    </w:lvl>
    <w:lvl w:ilvl="2" w:tplc="0419001B" w:tentative="1">
      <w:start w:val="1"/>
      <w:numFmt w:val="lowerRoman"/>
      <w:pStyle w:val="Para3"/>
      <w:lvlText w:val="%3."/>
      <w:lvlJc w:val="right"/>
      <w:pPr>
        <w:ind w:left="5340" w:hanging="180"/>
      </w:pPr>
    </w:lvl>
    <w:lvl w:ilvl="3" w:tplc="0419000F" w:tentative="1">
      <w:start w:val="1"/>
      <w:numFmt w:val="decimal"/>
      <w:pStyle w:val="Para4"/>
      <w:lvlText w:val="%4."/>
      <w:lvlJc w:val="left"/>
      <w:pPr>
        <w:ind w:left="6060" w:hanging="360"/>
      </w:pPr>
    </w:lvl>
    <w:lvl w:ilvl="4" w:tplc="04190019" w:tentative="1">
      <w:start w:val="1"/>
      <w:numFmt w:val="lowerLetter"/>
      <w:pStyle w:val="Para5"/>
      <w:lvlText w:val="%5."/>
      <w:lvlJc w:val="left"/>
      <w:pPr>
        <w:ind w:left="6780" w:hanging="360"/>
      </w:pPr>
    </w:lvl>
    <w:lvl w:ilvl="5" w:tplc="0419001B" w:tentative="1">
      <w:start w:val="1"/>
      <w:numFmt w:val="lowerRoman"/>
      <w:pStyle w:val="Para6"/>
      <w:lvlText w:val="%6."/>
      <w:lvlJc w:val="right"/>
      <w:pPr>
        <w:ind w:left="7500" w:hanging="180"/>
      </w:pPr>
    </w:lvl>
    <w:lvl w:ilvl="6" w:tplc="0419000F" w:tentative="1">
      <w:start w:val="1"/>
      <w:numFmt w:val="decimal"/>
      <w:pStyle w:val="Para7"/>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3"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5"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2730364"/>
    <w:multiLevelType w:val="hybridMultilevel"/>
    <w:tmpl w:val="8BE2E866"/>
    <w:lvl w:ilvl="0" w:tplc="33327204">
      <w:start w:val="1"/>
      <w:numFmt w:val="decimal"/>
      <w:pStyle w:val="Para1"/>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8" w15:restartNumberingAfterBreak="0">
    <w:nsid w:val="4309024A"/>
    <w:multiLevelType w:val="multilevel"/>
    <w:tmpl w:val="FCB44262"/>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867786"/>
    <w:multiLevelType w:val="multilevel"/>
    <w:tmpl w:val="199AAD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1"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3" w15:restartNumberingAfterBreak="0">
    <w:nsid w:val="61E43C12"/>
    <w:multiLevelType w:val="multilevel"/>
    <w:tmpl w:val="6568D7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FE460A"/>
    <w:multiLevelType w:val="multilevel"/>
    <w:tmpl w:val="FCB442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67905433"/>
    <w:multiLevelType w:val="hybridMultilevel"/>
    <w:tmpl w:val="BB181852"/>
    <w:lvl w:ilvl="0" w:tplc="849A68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B5E4B43"/>
    <w:multiLevelType w:val="multilevel"/>
    <w:tmpl w:val="037C2CA2"/>
    <w:lvl w:ilvl="0">
      <w:numFmt w:val="none"/>
      <w:pStyle w:val="FWBL4"/>
      <w:lvlText w:val=""/>
      <w:lvlJc w:val="left"/>
      <w:pPr>
        <w:tabs>
          <w:tab w:val="num" w:pos="360"/>
        </w:tabs>
      </w:p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2"/>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7" w15:restartNumberingAfterBreak="0">
    <w:nsid w:val="71C862CD"/>
    <w:multiLevelType w:val="hybridMultilevel"/>
    <w:tmpl w:val="E2AED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900D35"/>
    <w:multiLevelType w:val="hybridMultilevel"/>
    <w:tmpl w:val="E6A28710"/>
    <w:lvl w:ilvl="0" w:tplc="9EB406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C022444"/>
    <w:multiLevelType w:val="hybridMultilevel"/>
    <w:tmpl w:val="A3E8A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17"/>
  </w:num>
  <w:num w:numId="4">
    <w:abstractNumId w:val="1"/>
  </w:num>
  <w:num w:numId="5">
    <w:abstractNumId w:val="3"/>
  </w:num>
  <w:num w:numId="6">
    <w:abstractNumId w:val="20"/>
  </w:num>
  <w:num w:numId="7">
    <w:abstractNumId w:val="11"/>
  </w:num>
  <w:num w:numId="8">
    <w:abstractNumId w:val="13"/>
  </w:num>
  <w:num w:numId="9">
    <w:abstractNumId w:val="15"/>
  </w:num>
  <w:num w:numId="10">
    <w:abstractNumId w:val="16"/>
  </w:num>
  <w:num w:numId="11">
    <w:abstractNumId w:val="14"/>
  </w:num>
  <w:num w:numId="12">
    <w:abstractNumId w:val="22"/>
  </w:num>
  <w:num w:numId="13">
    <w:abstractNumId w:val="21"/>
  </w:num>
  <w:num w:numId="14">
    <w:abstractNumId w:val="19"/>
  </w:num>
  <w:num w:numId="15">
    <w:abstractNumId w:val="0"/>
  </w:num>
  <w:num w:numId="16">
    <w:abstractNumId w:val="2"/>
  </w:num>
  <w:num w:numId="17">
    <w:abstractNumId w:val="9"/>
  </w:num>
  <w:num w:numId="18">
    <w:abstractNumId w:val="26"/>
  </w:num>
  <w:num w:numId="19">
    <w:abstractNumId w:val="28"/>
  </w:num>
  <w:num w:numId="20">
    <w:abstractNumId w:val="24"/>
  </w:num>
  <w:num w:numId="21">
    <w:abstractNumId w:val="6"/>
  </w:num>
  <w:num w:numId="22">
    <w:abstractNumId w:val="18"/>
  </w:num>
  <w:num w:numId="23">
    <w:abstractNumId w:val="23"/>
  </w:num>
  <w:num w:numId="24">
    <w:abstractNumId w:val="25"/>
  </w:num>
  <w:num w:numId="25">
    <w:abstractNumId w:val="5"/>
  </w:num>
  <w:num w:numId="26">
    <w:abstractNumId w:val="29"/>
  </w:num>
  <w:num w:numId="27">
    <w:abstractNumId w:val="27"/>
  </w:num>
  <w:num w:numId="28">
    <w:abstractNumId w:val="7"/>
  </w:num>
  <w:num w:numId="29">
    <w:abstractNumId w:val="8"/>
  </w:num>
  <w:num w:numId="3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A6"/>
    <w:rsid w:val="00000A8F"/>
    <w:rsid w:val="000016B0"/>
    <w:rsid w:val="0000206C"/>
    <w:rsid w:val="000020AD"/>
    <w:rsid w:val="000031A4"/>
    <w:rsid w:val="00004460"/>
    <w:rsid w:val="00004F20"/>
    <w:rsid w:val="00007C33"/>
    <w:rsid w:val="00010DBC"/>
    <w:rsid w:val="0001135D"/>
    <w:rsid w:val="00011CF9"/>
    <w:rsid w:val="00012E63"/>
    <w:rsid w:val="00013494"/>
    <w:rsid w:val="00016409"/>
    <w:rsid w:val="00016F90"/>
    <w:rsid w:val="000222FB"/>
    <w:rsid w:val="000225A8"/>
    <w:rsid w:val="000240B6"/>
    <w:rsid w:val="0002478F"/>
    <w:rsid w:val="00025F91"/>
    <w:rsid w:val="00026B52"/>
    <w:rsid w:val="000277D8"/>
    <w:rsid w:val="00030A5C"/>
    <w:rsid w:val="00030DA9"/>
    <w:rsid w:val="00032440"/>
    <w:rsid w:val="00033021"/>
    <w:rsid w:val="000335AF"/>
    <w:rsid w:val="00036F6A"/>
    <w:rsid w:val="0003778D"/>
    <w:rsid w:val="00041BEE"/>
    <w:rsid w:val="0004264D"/>
    <w:rsid w:val="000431CE"/>
    <w:rsid w:val="00043DAD"/>
    <w:rsid w:val="00043DB8"/>
    <w:rsid w:val="00043ED9"/>
    <w:rsid w:val="00044BDE"/>
    <w:rsid w:val="00046414"/>
    <w:rsid w:val="00047455"/>
    <w:rsid w:val="00050909"/>
    <w:rsid w:val="00050EF1"/>
    <w:rsid w:val="00052337"/>
    <w:rsid w:val="00052A77"/>
    <w:rsid w:val="00053087"/>
    <w:rsid w:val="00053B88"/>
    <w:rsid w:val="00057206"/>
    <w:rsid w:val="0006104B"/>
    <w:rsid w:val="00061299"/>
    <w:rsid w:val="0006167D"/>
    <w:rsid w:val="000625E6"/>
    <w:rsid w:val="000627FA"/>
    <w:rsid w:val="00063A49"/>
    <w:rsid w:val="0006493F"/>
    <w:rsid w:val="00066248"/>
    <w:rsid w:val="00070581"/>
    <w:rsid w:val="00070F56"/>
    <w:rsid w:val="00072A24"/>
    <w:rsid w:val="00072D82"/>
    <w:rsid w:val="000734BF"/>
    <w:rsid w:val="000736AA"/>
    <w:rsid w:val="000754D1"/>
    <w:rsid w:val="00075BB8"/>
    <w:rsid w:val="00076138"/>
    <w:rsid w:val="0007646E"/>
    <w:rsid w:val="00076715"/>
    <w:rsid w:val="00076755"/>
    <w:rsid w:val="00077206"/>
    <w:rsid w:val="00077353"/>
    <w:rsid w:val="000775EC"/>
    <w:rsid w:val="00077C1D"/>
    <w:rsid w:val="000818C3"/>
    <w:rsid w:val="0008298A"/>
    <w:rsid w:val="00085259"/>
    <w:rsid w:val="00086066"/>
    <w:rsid w:val="000861A6"/>
    <w:rsid w:val="00087394"/>
    <w:rsid w:val="000907DA"/>
    <w:rsid w:val="0009167C"/>
    <w:rsid w:val="0009233A"/>
    <w:rsid w:val="00093F7A"/>
    <w:rsid w:val="000942F8"/>
    <w:rsid w:val="00094F67"/>
    <w:rsid w:val="00095166"/>
    <w:rsid w:val="000951E6"/>
    <w:rsid w:val="00096719"/>
    <w:rsid w:val="0009716F"/>
    <w:rsid w:val="000A0062"/>
    <w:rsid w:val="000A15D2"/>
    <w:rsid w:val="000A2362"/>
    <w:rsid w:val="000A2A69"/>
    <w:rsid w:val="000A3377"/>
    <w:rsid w:val="000A46E2"/>
    <w:rsid w:val="000A55E1"/>
    <w:rsid w:val="000B0E1A"/>
    <w:rsid w:val="000B12B7"/>
    <w:rsid w:val="000B1ABD"/>
    <w:rsid w:val="000B23A9"/>
    <w:rsid w:val="000B26B0"/>
    <w:rsid w:val="000B422C"/>
    <w:rsid w:val="000B5A27"/>
    <w:rsid w:val="000B61F4"/>
    <w:rsid w:val="000B6392"/>
    <w:rsid w:val="000B66B2"/>
    <w:rsid w:val="000B6880"/>
    <w:rsid w:val="000B7256"/>
    <w:rsid w:val="000C0942"/>
    <w:rsid w:val="000C0BD2"/>
    <w:rsid w:val="000C1F4E"/>
    <w:rsid w:val="000C23C9"/>
    <w:rsid w:val="000C2A4F"/>
    <w:rsid w:val="000C5A63"/>
    <w:rsid w:val="000C68D8"/>
    <w:rsid w:val="000C7A92"/>
    <w:rsid w:val="000C7CD8"/>
    <w:rsid w:val="000D03AC"/>
    <w:rsid w:val="000D2B7B"/>
    <w:rsid w:val="000D32E7"/>
    <w:rsid w:val="000D3545"/>
    <w:rsid w:val="000D3B2A"/>
    <w:rsid w:val="000D3D20"/>
    <w:rsid w:val="000D40D8"/>
    <w:rsid w:val="000D48A7"/>
    <w:rsid w:val="000D5B84"/>
    <w:rsid w:val="000D5BE0"/>
    <w:rsid w:val="000D76CD"/>
    <w:rsid w:val="000E0101"/>
    <w:rsid w:val="000E10D1"/>
    <w:rsid w:val="000E198D"/>
    <w:rsid w:val="000E2780"/>
    <w:rsid w:val="000E50E6"/>
    <w:rsid w:val="000E707D"/>
    <w:rsid w:val="000E7BFE"/>
    <w:rsid w:val="000F0002"/>
    <w:rsid w:val="000F0716"/>
    <w:rsid w:val="000F0740"/>
    <w:rsid w:val="000F165E"/>
    <w:rsid w:val="000F20D7"/>
    <w:rsid w:val="000F33D7"/>
    <w:rsid w:val="000F366A"/>
    <w:rsid w:val="00101D7A"/>
    <w:rsid w:val="00103800"/>
    <w:rsid w:val="00104708"/>
    <w:rsid w:val="00104A1E"/>
    <w:rsid w:val="001056CC"/>
    <w:rsid w:val="001061CB"/>
    <w:rsid w:val="0010640B"/>
    <w:rsid w:val="00110626"/>
    <w:rsid w:val="001110E8"/>
    <w:rsid w:val="001111F2"/>
    <w:rsid w:val="0011157E"/>
    <w:rsid w:val="00111C9D"/>
    <w:rsid w:val="00111F71"/>
    <w:rsid w:val="00113E83"/>
    <w:rsid w:val="0011472E"/>
    <w:rsid w:val="0011525E"/>
    <w:rsid w:val="00116B23"/>
    <w:rsid w:val="00117546"/>
    <w:rsid w:val="0011782F"/>
    <w:rsid w:val="0011783B"/>
    <w:rsid w:val="00121695"/>
    <w:rsid w:val="00121710"/>
    <w:rsid w:val="001218D1"/>
    <w:rsid w:val="00121BFA"/>
    <w:rsid w:val="00122547"/>
    <w:rsid w:val="0012369A"/>
    <w:rsid w:val="001237CE"/>
    <w:rsid w:val="00124115"/>
    <w:rsid w:val="001245FD"/>
    <w:rsid w:val="00127448"/>
    <w:rsid w:val="00127983"/>
    <w:rsid w:val="00133155"/>
    <w:rsid w:val="00133EAC"/>
    <w:rsid w:val="001343CB"/>
    <w:rsid w:val="001344F5"/>
    <w:rsid w:val="00134E02"/>
    <w:rsid w:val="00135919"/>
    <w:rsid w:val="00137300"/>
    <w:rsid w:val="00137423"/>
    <w:rsid w:val="0014031B"/>
    <w:rsid w:val="00140CE2"/>
    <w:rsid w:val="00144C87"/>
    <w:rsid w:val="00145435"/>
    <w:rsid w:val="0014630C"/>
    <w:rsid w:val="00150339"/>
    <w:rsid w:val="00154512"/>
    <w:rsid w:val="00155E37"/>
    <w:rsid w:val="001560D0"/>
    <w:rsid w:val="001568DD"/>
    <w:rsid w:val="001569C2"/>
    <w:rsid w:val="00156B1E"/>
    <w:rsid w:val="0016005F"/>
    <w:rsid w:val="00160A6C"/>
    <w:rsid w:val="00162564"/>
    <w:rsid w:val="00164336"/>
    <w:rsid w:val="00164663"/>
    <w:rsid w:val="00165106"/>
    <w:rsid w:val="00166A77"/>
    <w:rsid w:val="00166AFA"/>
    <w:rsid w:val="00167891"/>
    <w:rsid w:val="001678E6"/>
    <w:rsid w:val="00167C42"/>
    <w:rsid w:val="00170A8D"/>
    <w:rsid w:val="00170BBA"/>
    <w:rsid w:val="0017165A"/>
    <w:rsid w:val="0017369E"/>
    <w:rsid w:val="0017391F"/>
    <w:rsid w:val="00173B1B"/>
    <w:rsid w:val="00174002"/>
    <w:rsid w:val="00174F50"/>
    <w:rsid w:val="001761E3"/>
    <w:rsid w:val="00176A2F"/>
    <w:rsid w:val="00180797"/>
    <w:rsid w:val="0018306B"/>
    <w:rsid w:val="0018454E"/>
    <w:rsid w:val="00185282"/>
    <w:rsid w:val="001854FB"/>
    <w:rsid w:val="00185A6A"/>
    <w:rsid w:val="00185BBF"/>
    <w:rsid w:val="00186436"/>
    <w:rsid w:val="00186650"/>
    <w:rsid w:val="00190BE7"/>
    <w:rsid w:val="0019125E"/>
    <w:rsid w:val="0019130F"/>
    <w:rsid w:val="00195B55"/>
    <w:rsid w:val="00195E9A"/>
    <w:rsid w:val="00196F95"/>
    <w:rsid w:val="00197304"/>
    <w:rsid w:val="001A033C"/>
    <w:rsid w:val="001A0D7E"/>
    <w:rsid w:val="001A0DAF"/>
    <w:rsid w:val="001A2DDE"/>
    <w:rsid w:val="001A3079"/>
    <w:rsid w:val="001A339E"/>
    <w:rsid w:val="001A3760"/>
    <w:rsid w:val="001A413A"/>
    <w:rsid w:val="001A45BB"/>
    <w:rsid w:val="001A5BAE"/>
    <w:rsid w:val="001A623D"/>
    <w:rsid w:val="001A736E"/>
    <w:rsid w:val="001B03BE"/>
    <w:rsid w:val="001B0A0A"/>
    <w:rsid w:val="001B1221"/>
    <w:rsid w:val="001B30B4"/>
    <w:rsid w:val="001B34C2"/>
    <w:rsid w:val="001B4664"/>
    <w:rsid w:val="001B4B86"/>
    <w:rsid w:val="001B53C5"/>
    <w:rsid w:val="001B60FA"/>
    <w:rsid w:val="001B62B1"/>
    <w:rsid w:val="001B6366"/>
    <w:rsid w:val="001B74E7"/>
    <w:rsid w:val="001B79F0"/>
    <w:rsid w:val="001C006A"/>
    <w:rsid w:val="001C1B42"/>
    <w:rsid w:val="001C28B1"/>
    <w:rsid w:val="001C428D"/>
    <w:rsid w:val="001C6E70"/>
    <w:rsid w:val="001D0454"/>
    <w:rsid w:val="001D118B"/>
    <w:rsid w:val="001D12B3"/>
    <w:rsid w:val="001D1A64"/>
    <w:rsid w:val="001D4262"/>
    <w:rsid w:val="001D5341"/>
    <w:rsid w:val="001D55A6"/>
    <w:rsid w:val="001D5769"/>
    <w:rsid w:val="001D5FF3"/>
    <w:rsid w:val="001D6DD3"/>
    <w:rsid w:val="001D77E8"/>
    <w:rsid w:val="001E03E3"/>
    <w:rsid w:val="001E12DA"/>
    <w:rsid w:val="001E2176"/>
    <w:rsid w:val="001E2F5D"/>
    <w:rsid w:val="001E3D16"/>
    <w:rsid w:val="001E4052"/>
    <w:rsid w:val="001E444E"/>
    <w:rsid w:val="001E5F92"/>
    <w:rsid w:val="001E6B7C"/>
    <w:rsid w:val="001E7AE2"/>
    <w:rsid w:val="001F0054"/>
    <w:rsid w:val="001F0560"/>
    <w:rsid w:val="001F0A7A"/>
    <w:rsid w:val="001F1A2D"/>
    <w:rsid w:val="001F1AF0"/>
    <w:rsid w:val="001F1D84"/>
    <w:rsid w:val="001F1DCB"/>
    <w:rsid w:val="001F2824"/>
    <w:rsid w:val="001F4DA6"/>
    <w:rsid w:val="001F6BDD"/>
    <w:rsid w:val="001F724E"/>
    <w:rsid w:val="001F7501"/>
    <w:rsid w:val="001F785B"/>
    <w:rsid w:val="00200374"/>
    <w:rsid w:val="00200482"/>
    <w:rsid w:val="00200921"/>
    <w:rsid w:val="00201293"/>
    <w:rsid w:val="00201513"/>
    <w:rsid w:val="0020162D"/>
    <w:rsid w:val="00202348"/>
    <w:rsid w:val="00203C56"/>
    <w:rsid w:val="002057A8"/>
    <w:rsid w:val="00205E53"/>
    <w:rsid w:val="00205F19"/>
    <w:rsid w:val="00206F4D"/>
    <w:rsid w:val="002079BD"/>
    <w:rsid w:val="002101E6"/>
    <w:rsid w:val="002102E7"/>
    <w:rsid w:val="0021034F"/>
    <w:rsid w:val="00210C8A"/>
    <w:rsid w:val="00211F33"/>
    <w:rsid w:val="002128F8"/>
    <w:rsid w:val="00212E61"/>
    <w:rsid w:val="0021424D"/>
    <w:rsid w:val="00215BB1"/>
    <w:rsid w:val="00215DC0"/>
    <w:rsid w:val="002176C8"/>
    <w:rsid w:val="00217867"/>
    <w:rsid w:val="002279EB"/>
    <w:rsid w:val="00232367"/>
    <w:rsid w:val="00232A27"/>
    <w:rsid w:val="00233B64"/>
    <w:rsid w:val="00233C07"/>
    <w:rsid w:val="00234144"/>
    <w:rsid w:val="00236235"/>
    <w:rsid w:val="00237A38"/>
    <w:rsid w:val="00237C4D"/>
    <w:rsid w:val="0024015C"/>
    <w:rsid w:val="00240CC1"/>
    <w:rsid w:val="00241075"/>
    <w:rsid w:val="002431BE"/>
    <w:rsid w:val="0024394A"/>
    <w:rsid w:val="00244E4E"/>
    <w:rsid w:val="002456D0"/>
    <w:rsid w:val="00247C60"/>
    <w:rsid w:val="00252326"/>
    <w:rsid w:val="00253065"/>
    <w:rsid w:val="002547BE"/>
    <w:rsid w:val="002565FF"/>
    <w:rsid w:val="00257F38"/>
    <w:rsid w:val="0026100A"/>
    <w:rsid w:val="002618EE"/>
    <w:rsid w:val="00262427"/>
    <w:rsid w:val="002631F2"/>
    <w:rsid w:val="002637D6"/>
    <w:rsid w:val="00263C8C"/>
    <w:rsid w:val="002645F5"/>
    <w:rsid w:val="0026624A"/>
    <w:rsid w:val="00266815"/>
    <w:rsid w:val="00266B60"/>
    <w:rsid w:val="00270569"/>
    <w:rsid w:val="00271869"/>
    <w:rsid w:val="00274F3D"/>
    <w:rsid w:val="00275B0E"/>
    <w:rsid w:val="00275B68"/>
    <w:rsid w:val="00276E48"/>
    <w:rsid w:val="0028020F"/>
    <w:rsid w:val="0028117B"/>
    <w:rsid w:val="00282DE2"/>
    <w:rsid w:val="00283A41"/>
    <w:rsid w:val="00285A29"/>
    <w:rsid w:val="00285C5B"/>
    <w:rsid w:val="00287264"/>
    <w:rsid w:val="002875B1"/>
    <w:rsid w:val="00287747"/>
    <w:rsid w:val="00291058"/>
    <w:rsid w:val="00292B11"/>
    <w:rsid w:val="00293730"/>
    <w:rsid w:val="0029379C"/>
    <w:rsid w:val="00293EF2"/>
    <w:rsid w:val="00294422"/>
    <w:rsid w:val="00294FAA"/>
    <w:rsid w:val="00295D38"/>
    <w:rsid w:val="00297330"/>
    <w:rsid w:val="002A01F2"/>
    <w:rsid w:val="002A15CE"/>
    <w:rsid w:val="002A1C72"/>
    <w:rsid w:val="002A2B31"/>
    <w:rsid w:val="002A2D42"/>
    <w:rsid w:val="002A3107"/>
    <w:rsid w:val="002A3184"/>
    <w:rsid w:val="002A4818"/>
    <w:rsid w:val="002A5267"/>
    <w:rsid w:val="002A61B2"/>
    <w:rsid w:val="002A6C5A"/>
    <w:rsid w:val="002A72A8"/>
    <w:rsid w:val="002A772B"/>
    <w:rsid w:val="002B06A7"/>
    <w:rsid w:val="002B405C"/>
    <w:rsid w:val="002B4CDC"/>
    <w:rsid w:val="002B6914"/>
    <w:rsid w:val="002B6D2C"/>
    <w:rsid w:val="002C0CAC"/>
    <w:rsid w:val="002C24E9"/>
    <w:rsid w:val="002C2C0C"/>
    <w:rsid w:val="002C35E4"/>
    <w:rsid w:val="002C5798"/>
    <w:rsid w:val="002C76F6"/>
    <w:rsid w:val="002C7A54"/>
    <w:rsid w:val="002D0174"/>
    <w:rsid w:val="002D04C3"/>
    <w:rsid w:val="002D13BB"/>
    <w:rsid w:val="002D289E"/>
    <w:rsid w:val="002D51D8"/>
    <w:rsid w:val="002D6A68"/>
    <w:rsid w:val="002D7723"/>
    <w:rsid w:val="002D79B8"/>
    <w:rsid w:val="002E1127"/>
    <w:rsid w:val="002E2025"/>
    <w:rsid w:val="002E3719"/>
    <w:rsid w:val="002E37AE"/>
    <w:rsid w:val="002E410E"/>
    <w:rsid w:val="002E43B3"/>
    <w:rsid w:val="002E583C"/>
    <w:rsid w:val="002E674D"/>
    <w:rsid w:val="002E685C"/>
    <w:rsid w:val="002E7EB6"/>
    <w:rsid w:val="002F07CE"/>
    <w:rsid w:val="002F1BBF"/>
    <w:rsid w:val="002F21D2"/>
    <w:rsid w:val="002F29FB"/>
    <w:rsid w:val="002F2C63"/>
    <w:rsid w:val="002F43E6"/>
    <w:rsid w:val="002F4CF3"/>
    <w:rsid w:val="002F4D61"/>
    <w:rsid w:val="00300808"/>
    <w:rsid w:val="00300F68"/>
    <w:rsid w:val="00301D76"/>
    <w:rsid w:val="00302E14"/>
    <w:rsid w:val="00302FA3"/>
    <w:rsid w:val="0030611B"/>
    <w:rsid w:val="0031038B"/>
    <w:rsid w:val="00310E89"/>
    <w:rsid w:val="0031258C"/>
    <w:rsid w:val="00313FF6"/>
    <w:rsid w:val="0031425A"/>
    <w:rsid w:val="00314765"/>
    <w:rsid w:val="0031490E"/>
    <w:rsid w:val="0031565A"/>
    <w:rsid w:val="00315DF8"/>
    <w:rsid w:val="00320266"/>
    <w:rsid w:val="003205E9"/>
    <w:rsid w:val="00320665"/>
    <w:rsid w:val="003218C7"/>
    <w:rsid w:val="00321B54"/>
    <w:rsid w:val="00321F0B"/>
    <w:rsid w:val="00323890"/>
    <w:rsid w:val="003243E7"/>
    <w:rsid w:val="00324782"/>
    <w:rsid w:val="00325A4C"/>
    <w:rsid w:val="00325DF0"/>
    <w:rsid w:val="00326733"/>
    <w:rsid w:val="00326B8A"/>
    <w:rsid w:val="00330DB7"/>
    <w:rsid w:val="00331388"/>
    <w:rsid w:val="003318AB"/>
    <w:rsid w:val="00332E86"/>
    <w:rsid w:val="00333158"/>
    <w:rsid w:val="0033554A"/>
    <w:rsid w:val="0033576B"/>
    <w:rsid w:val="00336DC7"/>
    <w:rsid w:val="00336DE1"/>
    <w:rsid w:val="00337049"/>
    <w:rsid w:val="00337593"/>
    <w:rsid w:val="00340316"/>
    <w:rsid w:val="0034346F"/>
    <w:rsid w:val="00343A7A"/>
    <w:rsid w:val="0034628E"/>
    <w:rsid w:val="00346B3C"/>
    <w:rsid w:val="003514D1"/>
    <w:rsid w:val="00354ACB"/>
    <w:rsid w:val="0035530B"/>
    <w:rsid w:val="00360A6C"/>
    <w:rsid w:val="00360CF6"/>
    <w:rsid w:val="0036140C"/>
    <w:rsid w:val="0036182B"/>
    <w:rsid w:val="00361C65"/>
    <w:rsid w:val="003631EE"/>
    <w:rsid w:val="00363956"/>
    <w:rsid w:val="00363FB9"/>
    <w:rsid w:val="00364AAF"/>
    <w:rsid w:val="00365088"/>
    <w:rsid w:val="00366262"/>
    <w:rsid w:val="00366611"/>
    <w:rsid w:val="003673ED"/>
    <w:rsid w:val="00367DAB"/>
    <w:rsid w:val="003718DF"/>
    <w:rsid w:val="00372029"/>
    <w:rsid w:val="003724EF"/>
    <w:rsid w:val="00372BBF"/>
    <w:rsid w:val="00373F90"/>
    <w:rsid w:val="00374AD1"/>
    <w:rsid w:val="0037583E"/>
    <w:rsid w:val="00375D09"/>
    <w:rsid w:val="003762D6"/>
    <w:rsid w:val="003805F3"/>
    <w:rsid w:val="003819AD"/>
    <w:rsid w:val="00381C64"/>
    <w:rsid w:val="00383077"/>
    <w:rsid w:val="00383AD6"/>
    <w:rsid w:val="00383C1C"/>
    <w:rsid w:val="00384C2A"/>
    <w:rsid w:val="0038660B"/>
    <w:rsid w:val="0038787C"/>
    <w:rsid w:val="00390411"/>
    <w:rsid w:val="0039118A"/>
    <w:rsid w:val="003931EE"/>
    <w:rsid w:val="00393787"/>
    <w:rsid w:val="00393C80"/>
    <w:rsid w:val="00395775"/>
    <w:rsid w:val="00396715"/>
    <w:rsid w:val="003978FF"/>
    <w:rsid w:val="003A0F4A"/>
    <w:rsid w:val="003A1702"/>
    <w:rsid w:val="003A2659"/>
    <w:rsid w:val="003A2861"/>
    <w:rsid w:val="003A31EA"/>
    <w:rsid w:val="003A3FC0"/>
    <w:rsid w:val="003A49C7"/>
    <w:rsid w:val="003A4A49"/>
    <w:rsid w:val="003A4CAE"/>
    <w:rsid w:val="003A4D2A"/>
    <w:rsid w:val="003A5663"/>
    <w:rsid w:val="003A631A"/>
    <w:rsid w:val="003B10D2"/>
    <w:rsid w:val="003B2025"/>
    <w:rsid w:val="003B3883"/>
    <w:rsid w:val="003B3BCB"/>
    <w:rsid w:val="003B435B"/>
    <w:rsid w:val="003B50F7"/>
    <w:rsid w:val="003C019A"/>
    <w:rsid w:val="003C02A8"/>
    <w:rsid w:val="003C055F"/>
    <w:rsid w:val="003C1CB6"/>
    <w:rsid w:val="003C24E1"/>
    <w:rsid w:val="003C29FF"/>
    <w:rsid w:val="003C3BD9"/>
    <w:rsid w:val="003C5B6F"/>
    <w:rsid w:val="003C5EA6"/>
    <w:rsid w:val="003C6CAA"/>
    <w:rsid w:val="003D1C42"/>
    <w:rsid w:val="003D1F89"/>
    <w:rsid w:val="003D2BB8"/>
    <w:rsid w:val="003D36FD"/>
    <w:rsid w:val="003D4F0F"/>
    <w:rsid w:val="003D7963"/>
    <w:rsid w:val="003D7C3C"/>
    <w:rsid w:val="003D7C55"/>
    <w:rsid w:val="003E0CE8"/>
    <w:rsid w:val="003E2BF7"/>
    <w:rsid w:val="003E2F44"/>
    <w:rsid w:val="003E39E1"/>
    <w:rsid w:val="003E4C34"/>
    <w:rsid w:val="003E5CD1"/>
    <w:rsid w:val="003E6912"/>
    <w:rsid w:val="003E6B10"/>
    <w:rsid w:val="003E72AD"/>
    <w:rsid w:val="003E7D16"/>
    <w:rsid w:val="003F07BD"/>
    <w:rsid w:val="003F0F13"/>
    <w:rsid w:val="003F1538"/>
    <w:rsid w:val="003F294D"/>
    <w:rsid w:val="003F2C32"/>
    <w:rsid w:val="003F363F"/>
    <w:rsid w:val="003F3714"/>
    <w:rsid w:val="003F41AF"/>
    <w:rsid w:val="003F49EF"/>
    <w:rsid w:val="003F51E9"/>
    <w:rsid w:val="003F5558"/>
    <w:rsid w:val="003F5B8B"/>
    <w:rsid w:val="003F5C39"/>
    <w:rsid w:val="00400320"/>
    <w:rsid w:val="0040140C"/>
    <w:rsid w:val="004017BB"/>
    <w:rsid w:val="00401BDD"/>
    <w:rsid w:val="00404811"/>
    <w:rsid w:val="00406B99"/>
    <w:rsid w:val="004075E8"/>
    <w:rsid w:val="00410B74"/>
    <w:rsid w:val="00411459"/>
    <w:rsid w:val="00413CBC"/>
    <w:rsid w:val="00414AC7"/>
    <w:rsid w:val="00415083"/>
    <w:rsid w:val="004153D5"/>
    <w:rsid w:val="0041543D"/>
    <w:rsid w:val="00415DD7"/>
    <w:rsid w:val="00416693"/>
    <w:rsid w:val="00420089"/>
    <w:rsid w:val="00421227"/>
    <w:rsid w:val="004221ED"/>
    <w:rsid w:val="00422F3E"/>
    <w:rsid w:val="00423CE4"/>
    <w:rsid w:val="004251A0"/>
    <w:rsid w:val="0042532E"/>
    <w:rsid w:val="004254D3"/>
    <w:rsid w:val="004265B1"/>
    <w:rsid w:val="00427F61"/>
    <w:rsid w:val="004301AA"/>
    <w:rsid w:val="004303D2"/>
    <w:rsid w:val="004304B4"/>
    <w:rsid w:val="00430538"/>
    <w:rsid w:val="004314B5"/>
    <w:rsid w:val="0043222A"/>
    <w:rsid w:val="00432A55"/>
    <w:rsid w:val="00432E66"/>
    <w:rsid w:val="00433148"/>
    <w:rsid w:val="004356FC"/>
    <w:rsid w:val="00435709"/>
    <w:rsid w:val="00436626"/>
    <w:rsid w:val="004371B2"/>
    <w:rsid w:val="004378FE"/>
    <w:rsid w:val="004379F0"/>
    <w:rsid w:val="004400F4"/>
    <w:rsid w:val="00440D7C"/>
    <w:rsid w:val="004413DC"/>
    <w:rsid w:val="00441933"/>
    <w:rsid w:val="00444C82"/>
    <w:rsid w:val="00445190"/>
    <w:rsid w:val="00445FB9"/>
    <w:rsid w:val="00446189"/>
    <w:rsid w:val="00447BC5"/>
    <w:rsid w:val="00451E29"/>
    <w:rsid w:val="00451E6B"/>
    <w:rsid w:val="0045239C"/>
    <w:rsid w:val="00453383"/>
    <w:rsid w:val="00454CBD"/>
    <w:rsid w:val="004552A6"/>
    <w:rsid w:val="00455474"/>
    <w:rsid w:val="004559D7"/>
    <w:rsid w:val="004561FF"/>
    <w:rsid w:val="00456976"/>
    <w:rsid w:val="00457C4D"/>
    <w:rsid w:val="004606F6"/>
    <w:rsid w:val="0046162B"/>
    <w:rsid w:val="00463113"/>
    <w:rsid w:val="004635C6"/>
    <w:rsid w:val="004649D0"/>
    <w:rsid w:val="00465555"/>
    <w:rsid w:val="0046595C"/>
    <w:rsid w:val="00465CEF"/>
    <w:rsid w:val="00467329"/>
    <w:rsid w:val="00467CB8"/>
    <w:rsid w:val="00467D67"/>
    <w:rsid w:val="00470786"/>
    <w:rsid w:val="00472BF4"/>
    <w:rsid w:val="0047473E"/>
    <w:rsid w:val="004748A4"/>
    <w:rsid w:val="004763E1"/>
    <w:rsid w:val="004778A8"/>
    <w:rsid w:val="00477F12"/>
    <w:rsid w:val="00477FEB"/>
    <w:rsid w:val="00480406"/>
    <w:rsid w:val="004809A0"/>
    <w:rsid w:val="00481517"/>
    <w:rsid w:val="00481727"/>
    <w:rsid w:val="00481C0C"/>
    <w:rsid w:val="004823BA"/>
    <w:rsid w:val="00483698"/>
    <w:rsid w:val="00483F31"/>
    <w:rsid w:val="00486526"/>
    <w:rsid w:val="00487A42"/>
    <w:rsid w:val="00490746"/>
    <w:rsid w:val="004914EC"/>
    <w:rsid w:val="00493240"/>
    <w:rsid w:val="00493DA4"/>
    <w:rsid w:val="00494552"/>
    <w:rsid w:val="00494AA0"/>
    <w:rsid w:val="004969A2"/>
    <w:rsid w:val="00497EF0"/>
    <w:rsid w:val="004A00D1"/>
    <w:rsid w:val="004A0306"/>
    <w:rsid w:val="004A2968"/>
    <w:rsid w:val="004A2EE0"/>
    <w:rsid w:val="004A30C9"/>
    <w:rsid w:val="004A6506"/>
    <w:rsid w:val="004A7B35"/>
    <w:rsid w:val="004B09A1"/>
    <w:rsid w:val="004B1E2B"/>
    <w:rsid w:val="004B3108"/>
    <w:rsid w:val="004B38E6"/>
    <w:rsid w:val="004B3953"/>
    <w:rsid w:val="004B4092"/>
    <w:rsid w:val="004B4E83"/>
    <w:rsid w:val="004B5438"/>
    <w:rsid w:val="004B6311"/>
    <w:rsid w:val="004B6EB6"/>
    <w:rsid w:val="004C2110"/>
    <w:rsid w:val="004C37C7"/>
    <w:rsid w:val="004C48F3"/>
    <w:rsid w:val="004C4A2D"/>
    <w:rsid w:val="004C4F09"/>
    <w:rsid w:val="004C4F8A"/>
    <w:rsid w:val="004C65BA"/>
    <w:rsid w:val="004D021D"/>
    <w:rsid w:val="004D06E3"/>
    <w:rsid w:val="004D0796"/>
    <w:rsid w:val="004D3182"/>
    <w:rsid w:val="004D3CF8"/>
    <w:rsid w:val="004D53F4"/>
    <w:rsid w:val="004D591D"/>
    <w:rsid w:val="004D5D3D"/>
    <w:rsid w:val="004D75B3"/>
    <w:rsid w:val="004D7628"/>
    <w:rsid w:val="004D7FCD"/>
    <w:rsid w:val="004E100B"/>
    <w:rsid w:val="004E18BB"/>
    <w:rsid w:val="004E259E"/>
    <w:rsid w:val="004E2D32"/>
    <w:rsid w:val="004E2FE1"/>
    <w:rsid w:val="004E431B"/>
    <w:rsid w:val="004E687F"/>
    <w:rsid w:val="004E724F"/>
    <w:rsid w:val="004E7AB4"/>
    <w:rsid w:val="004E7FAD"/>
    <w:rsid w:val="004F1850"/>
    <w:rsid w:val="004F1B12"/>
    <w:rsid w:val="004F24D9"/>
    <w:rsid w:val="004F4245"/>
    <w:rsid w:val="004F5290"/>
    <w:rsid w:val="004F645F"/>
    <w:rsid w:val="004F6B42"/>
    <w:rsid w:val="004F70B7"/>
    <w:rsid w:val="004F7683"/>
    <w:rsid w:val="004F7FA8"/>
    <w:rsid w:val="0050059D"/>
    <w:rsid w:val="00500CAF"/>
    <w:rsid w:val="00500EE7"/>
    <w:rsid w:val="005014B9"/>
    <w:rsid w:val="00501DCF"/>
    <w:rsid w:val="0050321C"/>
    <w:rsid w:val="00503DB0"/>
    <w:rsid w:val="00504719"/>
    <w:rsid w:val="00504C02"/>
    <w:rsid w:val="00504F7C"/>
    <w:rsid w:val="00505C04"/>
    <w:rsid w:val="00506116"/>
    <w:rsid w:val="00507A74"/>
    <w:rsid w:val="005106EE"/>
    <w:rsid w:val="00510A44"/>
    <w:rsid w:val="0051159C"/>
    <w:rsid w:val="005148FC"/>
    <w:rsid w:val="0051513D"/>
    <w:rsid w:val="005156A4"/>
    <w:rsid w:val="00516662"/>
    <w:rsid w:val="00517D9C"/>
    <w:rsid w:val="00520060"/>
    <w:rsid w:val="00521BA4"/>
    <w:rsid w:val="00523285"/>
    <w:rsid w:val="00524D45"/>
    <w:rsid w:val="005257FF"/>
    <w:rsid w:val="00525ED4"/>
    <w:rsid w:val="005265EC"/>
    <w:rsid w:val="00527889"/>
    <w:rsid w:val="00530EB0"/>
    <w:rsid w:val="0053283A"/>
    <w:rsid w:val="00532CF2"/>
    <w:rsid w:val="00532EA7"/>
    <w:rsid w:val="00533CC7"/>
    <w:rsid w:val="0053444A"/>
    <w:rsid w:val="00535861"/>
    <w:rsid w:val="005359CB"/>
    <w:rsid w:val="00536936"/>
    <w:rsid w:val="00536C43"/>
    <w:rsid w:val="005376FE"/>
    <w:rsid w:val="00541B6A"/>
    <w:rsid w:val="00541EF4"/>
    <w:rsid w:val="00542211"/>
    <w:rsid w:val="00543157"/>
    <w:rsid w:val="005442C4"/>
    <w:rsid w:val="00544B54"/>
    <w:rsid w:val="00544D9E"/>
    <w:rsid w:val="00544E23"/>
    <w:rsid w:val="005460FE"/>
    <w:rsid w:val="005461E5"/>
    <w:rsid w:val="0054731B"/>
    <w:rsid w:val="005475CB"/>
    <w:rsid w:val="005509E7"/>
    <w:rsid w:val="005518A3"/>
    <w:rsid w:val="00552974"/>
    <w:rsid w:val="0055354B"/>
    <w:rsid w:val="00553A39"/>
    <w:rsid w:val="00554877"/>
    <w:rsid w:val="00554BC8"/>
    <w:rsid w:val="00555FE4"/>
    <w:rsid w:val="00556056"/>
    <w:rsid w:val="00557E28"/>
    <w:rsid w:val="0056039D"/>
    <w:rsid w:val="00560CAD"/>
    <w:rsid w:val="005620EC"/>
    <w:rsid w:val="00562AE9"/>
    <w:rsid w:val="00562D94"/>
    <w:rsid w:val="00563F38"/>
    <w:rsid w:val="00565745"/>
    <w:rsid w:val="00565898"/>
    <w:rsid w:val="005664D4"/>
    <w:rsid w:val="00570532"/>
    <w:rsid w:val="005718C8"/>
    <w:rsid w:val="005718FD"/>
    <w:rsid w:val="00572F4D"/>
    <w:rsid w:val="005741D0"/>
    <w:rsid w:val="005743CA"/>
    <w:rsid w:val="00574F19"/>
    <w:rsid w:val="005764C7"/>
    <w:rsid w:val="0057715D"/>
    <w:rsid w:val="00580FE6"/>
    <w:rsid w:val="00582177"/>
    <w:rsid w:val="0058301E"/>
    <w:rsid w:val="00585AAF"/>
    <w:rsid w:val="00587913"/>
    <w:rsid w:val="00587F55"/>
    <w:rsid w:val="005923EB"/>
    <w:rsid w:val="005931E5"/>
    <w:rsid w:val="005939FD"/>
    <w:rsid w:val="0059427B"/>
    <w:rsid w:val="00594F92"/>
    <w:rsid w:val="00595004"/>
    <w:rsid w:val="005952A7"/>
    <w:rsid w:val="00595555"/>
    <w:rsid w:val="005958B7"/>
    <w:rsid w:val="00595CDB"/>
    <w:rsid w:val="00596238"/>
    <w:rsid w:val="0059684F"/>
    <w:rsid w:val="00596F32"/>
    <w:rsid w:val="0059774E"/>
    <w:rsid w:val="0059796D"/>
    <w:rsid w:val="005A03E1"/>
    <w:rsid w:val="005A1094"/>
    <w:rsid w:val="005A1104"/>
    <w:rsid w:val="005A2529"/>
    <w:rsid w:val="005A25E8"/>
    <w:rsid w:val="005A2D88"/>
    <w:rsid w:val="005A3E85"/>
    <w:rsid w:val="005A40A6"/>
    <w:rsid w:val="005A45B6"/>
    <w:rsid w:val="005A5F93"/>
    <w:rsid w:val="005B14F5"/>
    <w:rsid w:val="005B2CC3"/>
    <w:rsid w:val="005B30FF"/>
    <w:rsid w:val="005B41DC"/>
    <w:rsid w:val="005B4ED1"/>
    <w:rsid w:val="005B7DA2"/>
    <w:rsid w:val="005C023A"/>
    <w:rsid w:val="005C0C23"/>
    <w:rsid w:val="005C1609"/>
    <w:rsid w:val="005C3762"/>
    <w:rsid w:val="005C3BD9"/>
    <w:rsid w:val="005C4FA2"/>
    <w:rsid w:val="005C5A55"/>
    <w:rsid w:val="005C5B1E"/>
    <w:rsid w:val="005C6284"/>
    <w:rsid w:val="005C6C7D"/>
    <w:rsid w:val="005C6E7D"/>
    <w:rsid w:val="005C7357"/>
    <w:rsid w:val="005C7730"/>
    <w:rsid w:val="005C7BBC"/>
    <w:rsid w:val="005D0421"/>
    <w:rsid w:val="005D1555"/>
    <w:rsid w:val="005D3808"/>
    <w:rsid w:val="005D51F2"/>
    <w:rsid w:val="005D5588"/>
    <w:rsid w:val="005D5773"/>
    <w:rsid w:val="005E066C"/>
    <w:rsid w:val="005E0955"/>
    <w:rsid w:val="005E21BF"/>
    <w:rsid w:val="005E26D1"/>
    <w:rsid w:val="005E2D74"/>
    <w:rsid w:val="005E42BB"/>
    <w:rsid w:val="005E5F21"/>
    <w:rsid w:val="005F0608"/>
    <w:rsid w:val="005F14C0"/>
    <w:rsid w:val="005F2153"/>
    <w:rsid w:val="005F22C1"/>
    <w:rsid w:val="005F41BC"/>
    <w:rsid w:val="005F48D8"/>
    <w:rsid w:val="005F4D14"/>
    <w:rsid w:val="005F4FBF"/>
    <w:rsid w:val="005F5221"/>
    <w:rsid w:val="005F5A4F"/>
    <w:rsid w:val="005F6530"/>
    <w:rsid w:val="005F703E"/>
    <w:rsid w:val="0060074E"/>
    <w:rsid w:val="00602721"/>
    <w:rsid w:val="006027FF"/>
    <w:rsid w:val="00602BFD"/>
    <w:rsid w:val="00603339"/>
    <w:rsid w:val="00603F1D"/>
    <w:rsid w:val="006040A0"/>
    <w:rsid w:val="0060430D"/>
    <w:rsid w:val="006047A4"/>
    <w:rsid w:val="00604FB1"/>
    <w:rsid w:val="006052E4"/>
    <w:rsid w:val="00605A63"/>
    <w:rsid w:val="0060781A"/>
    <w:rsid w:val="00607B98"/>
    <w:rsid w:val="00607D8C"/>
    <w:rsid w:val="00607FD0"/>
    <w:rsid w:val="0061096C"/>
    <w:rsid w:val="00610F67"/>
    <w:rsid w:val="00611B26"/>
    <w:rsid w:val="006122C0"/>
    <w:rsid w:val="00613464"/>
    <w:rsid w:val="006134C1"/>
    <w:rsid w:val="00613F83"/>
    <w:rsid w:val="00614CB9"/>
    <w:rsid w:val="00614EC2"/>
    <w:rsid w:val="00615A28"/>
    <w:rsid w:val="00620752"/>
    <w:rsid w:val="00620A1F"/>
    <w:rsid w:val="00620A70"/>
    <w:rsid w:val="006210B9"/>
    <w:rsid w:val="006215F3"/>
    <w:rsid w:val="00621C4A"/>
    <w:rsid w:val="006229F2"/>
    <w:rsid w:val="00622C7A"/>
    <w:rsid w:val="006231E9"/>
    <w:rsid w:val="00623EFB"/>
    <w:rsid w:val="00624E70"/>
    <w:rsid w:val="006258C3"/>
    <w:rsid w:val="00625FE9"/>
    <w:rsid w:val="006268BB"/>
    <w:rsid w:val="00626A45"/>
    <w:rsid w:val="00627105"/>
    <w:rsid w:val="006279D4"/>
    <w:rsid w:val="00630C80"/>
    <w:rsid w:val="00632C14"/>
    <w:rsid w:val="00633F7D"/>
    <w:rsid w:val="00634C99"/>
    <w:rsid w:val="00637D8A"/>
    <w:rsid w:val="006404C5"/>
    <w:rsid w:val="00640AF0"/>
    <w:rsid w:val="00640C79"/>
    <w:rsid w:val="006431B9"/>
    <w:rsid w:val="00644CE8"/>
    <w:rsid w:val="00645365"/>
    <w:rsid w:val="0064570F"/>
    <w:rsid w:val="00647781"/>
    <w:rsid w:val="00650289"/>
    <w:rsid w:val="006526D0"/>
    <w:rsid w:val="00652B0C"/>
    <w:rsid w:val="00652C6E"/>
    <w:rsid w:val="00655473"/>
    <w:rsid w:val="00655845"/>
    <w:rsid w:val="006561A4"/>
    <w:rsid w:val="00656EB1"/>
    <w:rsid w:val="00661528"/>
    <w:rsid w:val="0066313D"/>
    <w:rsid w:val="0066604F"/>
    <w:rsid w:val="006672A1"/>
    <w:rsid w:val="00671549"/>
    <w:rsid w:val="00671718"/>
    <w:rsid w:val="00671D70"/>
    <w:rsid w:val="0067373C"/>
    <w:rsid w:val="00673987"/>
    <w:rsid w:val="00674DA4"/>
    <w:rsid w:val="0067654C"/>
    <w:rsid w:val="006768EA"/>
    <w:rsid w:val="006775BC"/>
    <w:rsid w:val="00677AD8"/>
    <w:rsid w:val="006813A6"/>
    <w:rsid w:val="00682715"/>
    <w:rsid w:val="00682807"/>
    <w:rsid w:val="00683879"/>
    <w:rsid w:val="006840A5"/>
    <w:rsid w:val="00687E2A"/>
    <w:rsid w:val="006908FA"/>
    <w:rsid w:val="006917D9"/>
    <w:rsid w:val="00692881"/>
    <w:rsid w:val="00692967"/>
    <w:rsid w:val="00694AB6"/>
    <w:rsid w:val="006950FA"/>
    <w:rsid w:val="00695BEA"/>
    <w:rsid w:val="00697696"/>
    <w:rsid w:val="006A0509"/>
    <w:rsid w:val="006A1A6A"/>
    <w:rsid w:val="006A2D70"/>
    <w:rsid w:val="006A3F49"/>
    <w:rsid w:val="006A4DC4"/>
    <w:rsid w:val="006A635F"/>
    <w:rsid w:val="006A63CB"/>
    <w:rsid w:val="006A6C40"/>
    <w:rsid w:val="006A6E6A"/>
    <w:rsid w:val="006A7329"/>
    <w:rsid w:val="006A7AE1"/>
    <w:rsid w:val="006A7B50"/>
    <w:rsid w:val="006B0D86"/>
    <w:rsid w:val="006B104A"/>
    <w:rsid w:val="006B10EC"/>
    <w:rsid w:val="006B1133"/>
    <w:rsid w:val="006B250C"/>
    <w:rsid w:val="006B28E8"/>
    <w:rsid w:val="006B37A6"/>
    <w:rsid w:val="006B774B"/>
    <w:rsid w:val="006C0526"/>
    <w:rsid w:val="006C0DE0"/>
    <w:rsid w:val="006C13D6"/>
    <w:rsid w:val="006C353B"/>
    <w:rsid w:val="006C40FD"/>
    <w:rsid w:val="006C48D2"/>
    <w:rsid w:val="006C696E"/>
    <w:rsid w:val="006C6DD9"/>
    <w:rsid w:val="006D052C"/>
    <w:rsid w:val="006D0F6A"/>
    <w:rsid w:val="006D199D"/>
    <w:rsid w:val="006D1A8B"/>
    <w:rsid w:val="006D26F3"/>
    <w:rsid w:val="006D2D07"/>
    <w:rsid w:val="006D34D7"/>
    <w:rsid w:val="006D35FA"/>
    <w:rsid w:val="006D3C95"/>
    <w:rsid w:val="006D443E"/>
    <w:rsid w:val="006D5511"/>
    <w:rsid w:val="006D6357"/>
    <w:rsid w:val="006D656F"/>
    <w:rsid w:val="006D6CE4"/>
    <w:rsid w:val="006D7272"/>
    <w:rsid w:val="006D7E8A"/>
    <w:rsid w:val="006E0939"/>
    <w:rsid w:val="006E3A0D"/>
    <w:rsid w:val="006E4052"/>
    <w:rsid w:val="006E4238"/>
    <w:rsid w:val="006E57E7"/>
    <w:rsid w:val="006E63FF"/>
    <w:rsid w:val="006E765B"/>
    <w:rsid w:val="006E76CB"/>
    <w:rsid w:val="006F019C"/>
    <w:rsid w:val="006F0B6B"/>
    <w:rsid w:val="006F5020"/>
    <w:rsid w:val="006F5FD3"/>
    <w:rsid w:val="006F6EE1"/>
    <w:rsid w:val="006F752C"/>
    <w:rsid w:val="006F7770"/>
    <w:rsid w:val="006F7AC4"/>
    <w:rsid w:val="006F7D52"/>
    <w:rsid w:val="00700159"/>
    <w:rsid w:val="007002A1"/>
    <w:rsid w:val="00700B73"/>
    <w:rsid w:val="007017B3"/>
    <w:rsid w:val="00702C83"/>
    <w:rsid w:val="00703CA4"/>
    <w:rsid w:val="0070482F"/>
    <w:rsid w:val="007048BD"/>
    <w:rsid w:val="00705AA1"/>
    <w:rsid w:val="00706E66"/>
    <w:rsid w:val="00706F44"/>
    <w:rsid w:val="007071AB"/>
    <w:rsid w:val="007112F6"/>
    <w:rsid w:val="007115BF"/>
    <w:rsid w:val="007128CE"/>
    <w:rsid w:val="00712D6E"/>
    <w:rsid w:val="00713461"/>
    <w:rsid w:val="00713D29"/>
    <w:rsid w:val="00717760"/>
    <w:rsid w:val="00720F72"/>
    <w:rsid w:val="00721003"/>
    <w:rsid w:val="007210AD"/>
    <w:rsid w:val="007226AD"/>
    <w:rsid w:val="00722A98"/>
    <w:rsid w:val="007239AC"/>
    <w:rsid w:val="00723E6E"/>
    <w:rsid w:val="00726771"/>
    <w:rsid w:val="00727346"/>
    <w:rsid w:val="007309B9"/>
    <w:rsid w:val="00730F7F"/>
    <w:rsid w:val="00731F95"/>
    <w:rsid w:val="00732670"/>
    <w:rsid w:val="00732B10"/>
    <w:rsid w:val="00734462"/>
    <w:rsid w:val="00735016"/>
    <w:rsid w:val="00735066"/>
    <w:rsid w:val="00735813"/>
    <w:rsid w:val="00735852"/>
    <w:rsid w:val="0073606E"/>
    <w:rsid w:val="007372F5"/>
    <w:rsid w:val="00737FAB"/>
    <w:rsid w:val="007401E3"/>
    <w:rsid w:val="00740B37"/>
    <w:rsid w:val="00740B45"/>
    <w:rsid w:val="00741759"/>
    <w:rsid w:val="007428D8"/>
    <w:rsid w:val="007462FC"/>
    <w:rsid w:val="007510EE"/>
    <w:rsid w:val="00751656"/>
    <w:rsid w:val="0075227C"/>
    <w:rsid w:val="00753C4F"/>
    <w:rsid w:val="0075478B"/>
    <w:rsid w:val="007602AD"/>
    <w:rsid w:val="0076050E"/>
    <w:rsid w:val="00761E02"/>
    <w:rsid w:val="00762092"/>
    <w:rsid w:val="00762D29"/>
    <w:rsid w:val="007637A4"/>
    <w:rsid w:val="007637F5"/>
    <w:rsid w:val="00764AC8"/>
    <w:rsid w:val="007656B8"/>
    <w:rsid w:val="0076575D"/>
    <w:rsid w:val="00765F80"/>
    <w:rsid w:val="00766991"/>
    <w:rsid w:val="00767E9E"/>
    <w:rsid w:val="0077048B"/>
    <w:rsid w:val="007706A0"/>
    <w:rsid w:val="00771375"/>
    <w:rsid w:val="00772FEF"/>
    <w:rsid w:val="00773354"/>
    <w:rsid w:val="00775260"/>
    <w:rsid w:val="007800F8"/>
    <w:rsid w:val="0078082A"/>
    <w:rsid w:val="0078366E"/>
    <w:rsid w:val="007838E5"/>
    <w:rsid w:val="00783EF9"/>
    <w:rsid w:val="007844B7"/>
    <w:rsid w:val="00784D4E"/>
    <w:rsid w:val="007857C0"/>
    <w:rsid w:val="007867EA"/>
    <w:rsid w:val="00786939"/>
    <w:rsid w:val="007874AF"/>
    <w:rsid w:val="00787906"/>
    <w:rsid w:val="00790119"/>
    <w:rsid w:val="0079048C"/>
    <w:rsid w:val="00790776"/>
    <w:rsid w:val="00791012"/>
    <w:rsid w:val="00791D41"/>
    <w:rsid w:val="00792702"/>
    <w:rsid w:val="00793BF4"/>
    <w:rsid w:val="00794858"/>
    <w:rsid w:val="0079527B"/>
    <w:rsid w:val="00795BEE"/>
    <w:rsid w:val="007969F5"/>
    <w:rsid w:val="007A080C"/>
    <w:rsid w:val="007A2041"/>
    <w:rsid w:val="007A213C"/>
    <w:rsid w:val="007A36BF"/>
    <w:rsid w:val="007A4717"/>
    <w:rsid w:val="007A5E00"/>
    <w:rsid w:val="007A7553"/>
    <w:rsid w:val="007B01D9"/>
    <w:rsid w:val="007B163C"/>
    <w:rsid w:val="007B1A8F"/>
    <w:rsid w:val="007B4B6E"/>
    <w:rsid w:val="007B76CB"/>
    <w:rsid w:val="007B78BE"/>
    <w:rsid w:val="007C1041"/>
    <w:rsid w:val="007C27A1"/>
    <w:rsid w:val="007C2DDD"/>
    <w:rsid w:val="007C3845"/>
    <w:rsid w:val="007C3F55"/>
    <w:rsid w:val="007C4092"/>
    <w:rsid w:val="007C504E"/>
    <w:rsid w:val="007C610D"/>
    <w:rsid w:val="007D081F"/>
    <w:rsid w:val="007D0BE2"/>
    <w:rsid w:val="007D343C"/>
    <w:rsid w:val="007D3C2B"/>
    <w:rsid w:val="007D4BF1"/>
    <w:rsid w:val="007D4F8D"/>
    <w:rsid w:val="007D585A"/>
    <w:rsid w:val="007D589E"/>
    <w:rsid w:val="007D5B7D"/>
    <w:rsid w:val="007D6087"/>
    <w:rsid w:val="007D67CC"/>
    <w:rsid w:val="007E207D"/>
    <w:rsid w:val="007E2224"/>
    <w:rsid w:val="007E4FAB"/>
    <w:rsid w:val="007E5222"/>
    <w:rsid w:val="007E760A"/>
    <w:rsid w:val="007F0ED1"/>
    <w:rsid w:val="007F1760"/>
    <w:rsid w:val="007F26F7"/>
    <w:rsid w:val="007F2D6F"/>
    <w:rsid w:val="007F4F30"/>
    <w:rsid w:val="007F64F6"/>
    <w:rsid w:val="007F6BF8"/>
    <w:rsid w:val="008002EC"/>
    <w:rsid w:val="00802553"/>
    <w:rsid w:val="00803D28"/>
    <w:rsid w:val="00804471"/>
    <w:rsid w:val="00804DDF"/>
    <w:rsid w:val="00805098"/>
    <w:rsid w:val="008100BC"/>
    <w:rsid w:val="00810822"/>
    <w:rsid w:val="00811399"/>
    <w:rsid w:val="0081218C"/>
    <w:rsid w:val="008122ED"/>
    <w:rsid w:val="00812DCF"/>
    <w:rsid w:val="008131C3"/>
    <w:rsid w:val="00813ADB"/>
    <w:rsid w:val="00814BE1"/>
    <w:rsid w:val="00815EB0"/>
    <w:rsid w:val="008165D3"/>
    <w:rsid w:val="00817FED"/>
    <w:rsid w:val="00824735"/>
    <w:rsid w:val="00826495"/>
    <w:rsid w:val="00826989"/>
    <w:rsid w:val="00827004"/>
    <w:rsid w:val="0082729A"/>
    <w:rsid w:val="008277B2"/>
    <w:rsid w:val="0083079C"/>
    <w:rsid w:val="00830B49"/>
    <w:rsid w:val="008320E3"/>
    <w:rsid w:val="008337E9"/>
    <w:rsid w:val="008348F4"/>
    <w:rsid w:val="00835B46"/>
    <w:rsid w:val="00836041"/>
    <w:rsid w:val="008361F4"/>
    <w:rsid w:val="008367E9"/>
    <w:rsid w:val="00837B2F"/>
    <w:rsid w:val="00841378"/>
    <w:rsid w:val="00841D23"/>
    <w:rsid w:val="008435CC"/>
    <w:rsid w:val="00843759"/>
    <w:rsid w:val="00843B0B"/>
    <w:rsid w:val="00843EA3"/>
    <w:rsid w:val="008462C6"/>
    <w:rsid w:val="008475EA"/>
    <w:rsid w:val="00850BFB"/>
    <w:rsid w:val="00851FD9"/>
    <w:rsid w:val="00852FEB"/>
    <w:rsid w:val="0085392C"/>
    <w:rsid w:val="008546B5"/>
    <w:rsid w:val="0085476A"/>
    <w:rsid w:val="00855D2A"/>
    <w:rsid w:val="00855F80"/>
    <w:rsid w:val="00856DBE"/>
    <w:rsid w:val="00857088"/>
    <w:rsid w:val="008606E5"/>
    <w:rsid w:val="00860EED"/>
    <w:rsid w:val="00861B15"/>
    <w:rsid w:val="00862447"/>
    <w:rsid w:val="00862F5D"/>
    <w:rsid w:val="00863A25"/>
    <w:rsid w:val="00864218"/>
    <w:rsid w:val="0086427C"/>
    <w:rsid w:val="00871D02"/>
    <w:rsid w:val="008738E8"/>
    <w:rsid w:val="00873EEB"/>
    <w:rsid w:val="00874118"/>
    <w:rsid w:val="0087449E"/>
    <w:rsid w:val="0087499A"/>
    <w:rsid w:val="008749E2"/>
    <w:rsid w:val="0087679C"/>
    <w:rsid w:val="00876DBB"/>
    <w:rsid w:val="00877370"/>
    <w:rsid w:val="008776FA"/>
    <w:rsid w:val="00880D7E"/>
    <w:rsid w:val="00881866"/>
    <w:rsid w:val="00883579"/>
    <w:rsid w:val="00883A6B"/>
    <w:rsid w:val="00883CEA"/>
    <w:rsid w:val="0088461A"/>
    <w:rsid w:val="0088482C"/>
    <w:rsid w:val="00886AB4"/>
    <w:rsid w:val="00886C84"/>
    <w:rsid w:val="0088716B"/>
    <w:rsid w:val="00890E23"/>
    <w:rsid w:val="0089219B"/>
    <w:rsid w:val="00892639"/>
    <w:rsid w:val="00893D07"/>
    <w:rsid w:val="00897204"/>
    <w:rsid w:val="008A01CF"/>
    <w:rsid w:val="008A24A7"/>
    <w:rsid w:val="008A2ED6"/>
    <w:rsid w:val="008A3B3F"/>
    <w:rsid w:val="008A3DB5"/>
    <w:rsid w:val="008A5529"/>
    <w:rsid w:val="008A79D7"/>
    <w:rsid w:val="008B039D"/>
    <w:rsid w:val="008B03A5"/>
    <w:rsid w:val="008B1487"/>
    <w:rsid w:val="008B1D87"/>
    <w:rsid w:val="008B3E75"/>
    <w:rsid w:val="008B49F4"/>
    <w:rsid w:val="008B7320"/>
    <w:rsid w:val="008C10B6"/>
    <w:rsid w:val="008C3710"/>
    <w:rsid w:val="008C61B5"/>
    <w:rsid w:val="008C67E1"/>
    <w:rsid w:val="008C7346"/>
    <w:rsid w:val="008C7F68"/>
    <w:rsid w:val="008D11C6"/>
    <w:rsid w:val="008D1783"/>
    <w:rsid w:val="008D179E"/>
    <w:rsid w:val="008D2C8B"/>
    <w:rsid w:val="008D316C"/>
    <w:rsid w:val="008D33C6"/>
    <w:rsid w:val="008D44BF"/>
    <w:rsid w:val="008D4914"/>
    <w:rsid w:val="008D5178"/>
    <w:rsid w:val="008D62C4"/>
    <w:rsid w:val="008D6403"/>
    <w:rsid w:val="008D7D0A"/>
    <w:rsid w:val="008E01AB"/>
    <w:rsid w:val="008E0DF6"/>
    <w:rsid w:val="008E1FC8"/>
    <w:rsid w:val="008E2187"/>
    <w:rsid w:val="008E2E1D"/>
    <w:rsid w:val="008E3157"/>
    <w:rsid w:val="008E526C"/>
    <w:rsid w:val="008E678E"/>
    <w:rsid w:val="008E6BF5"/>
    <w:rsid w:val="008E72D8"/>
    <w:rsid w:val="008E73FA"/>
    <w:rsid w:val="008F3091"/>
    <w:rsid w:val="008F3305"/>
    <w:rsid w:val="008F48A2"/>
    <w:rsid w:val="008F4B0A"/>
    <w:rsid w:val="008F5C1B"/>
    <w:rsid w:val="008F7F5C"/>
    <w:rsid w:val="00900E4E"/>
    <w:rsid w:val="00900FCA"/>
    <w:rsid w:val="00901211"/>
    <w:rsid w:val="0090160E"/>
    <w:rsid w:val="009020CD"/>
    <w:rsid w:val="00904719"/>
    <w:rsid w:val="00905493"/>
    <w:rsid w:val="00906F33"/>
    <w:rsid w:val="00910B96"/>
    <w:rsid w:val="00911EE5"/>
    <w:rsid w:val="0091225D"/>
    <w:rsid w:val="009134B2"/>
    <w:rsid w:val="00913E7C"/>
    <w:rsid w:val="009147C5"/>
    <w:rsid w:val="00914B88"/>
    <w:rsid w:val="009164E3"/>
    <w:rsid w:val="009166ED"/>
    <w:rsid w:val="00916924"/>
    <w:rsid w:val="00916C35"/>
    <w:rsid w:val="00920C23"/>
    <w:rsid w:val="00921385"/>
    <w:rsid w:val="009216A1"/>
    <w:rsid w:val="009226A5"/>
    <w:rsid w:val="00922B84"/>
    <w:rsid w:val="0092363E"/>
    <w:rsid w:val="00924BB7"/>
    <w:rsid w:val="00924DD0"/>
    <w:rsid w:val="00925928"/>
    <w:rsid w:val="00926A76"/>
    <w:rsid w:val="00927076"/>
    <w:rsid w:val="00927E10"/>
    <w:rsid w:val="009302AA"/>
    <w:rsid w:val="00930CE6"/>
    <w:rsid w:val="00931528"/>
    <w:rsid w:val="0093171E"/>
    <w:rsid w:val="00932524"/>
    <w:rsid w:val="009358CF"/>
    <w:rsid w:val="00936213"/>
    <w:rsid w:val="00937941"/>
    <w:rsid w:val="009402F5"/>
    <w:rsid w:val="009415EF"/>
    <w:rsid w:val="0094176E"/>
    <w:rsid w:val="00941CCE"/>
    <w:rsid w:val="00942016"/>
    <w:rsid w:val="00944A14"/>
    <w:rsid w:val="00946244"/>
    <w:rsid w:val="00946A74"/>
    <w:rsid w:val="00947780"/>
    <w:rsid w:val="009478F2"/>
    <w:rsid w:val="00947BE6"/>
    <w:rsid w:val="0095052D"/>
    <w:rsid w:val="00951EF2"/>
    <w:rsid w:val="00952400"/>
    <w:rsid w:val="00953287"/>
    <w:rsid w:val="00953F09"/>
    <w:rsid w:val="00954890"/>
    <w:rsid w:val="00954EA3"/>
    <w:rsid w:val="009550D5"/>
    <w:rsid w:val="00955E51"/>
    <w:rsid w:val="0095649E"/>
    <w:rsid w:val="009574ED"/>
    <w:rsid w:val="00961013"/>
    <w:rsid w:val="009610F0"/>
    <w:rsid w:val="009635CF"/>
    <w:rsid w:val="00963B4D"/>
    <w:rsid w:val="009654C4"/>
    <w:rsid w:val="009654D2"/>
    <w:rsid w:val="00965738"/>
    <w:rsid w:val="00967D45"/>
    <w:rsid w:val="00970BC0"/>
    <w:rsid w:val="00970DA6"/>
    <w:rsid w:val="009714E8"/>
    <w:rsid w:val="00972E9A"/>
    <w:rsid w:val="00973B1D"/>
    <w:rsid w:val="00974FB6"/>
    <w:rsid w:val="0097659A"/>
    <w:rsid w:val="009778C6"/>
    <w:rsid w:val="009819DE"/>
    <w:rsid w:val="00982C9E"/>
    <w:rsid w:val="00984E43"/>
    <w:rsid w:val="009860EC"/>
    <w:rsid w:val="009870A3"/>
    <w:rsid w:val="009918E4"/>
    <w:rsid w:val="009920A1"/>
    <w:rsid w:val="009920D1"/>
    <w:rsid w:val="00992E8C"/>
    <w:rsid w:val="00993425"/>
    <w:rsid w:val="00993BAC"/>
    <w:rsid w:val="00995645"/>
    <w:rsid w:val="009978D9"/>
    <w:rsid w:val="009A21AC"/>
    <w:rsid w:val="009A3EED"/>
    <w:rsid w:val="009A5892"/>
    <w:rsid w:val="009A6C02"/>
    <w:rsid w:val="009A6D3E"/>
    <w:rsid w:val="009A7003"/>
    <w:rsid w:val="009A74BD"/>
    <w:rsid w:val="009A753F"/>
    <w:rsid w:val="009A7982"/>
    <w:rsid w:val="009A7AE2"/>
    <w:rsid w:val="009A7BF5"/>
    <w:rsid w:val="009A7EF5"/>
    <w:rsid w:val="009B048D"/>
    <w:rsid w:val="009B0FC8"/>
    <w:rsid w:val="009B1C80"/>
    <w:rsid w:val="009B2032"/>
    <w:rsid w:val="009B2AF5"/>
    <w:rsid w:val="009B2EC6"/>
    <w:rsid w:val="009B493B"/>
    <w:rsid w:val="009B5678"/>
    <w:rsid w:val="009B56A1"/>
    <w:rsid w:val="009B585E"/>
    <w:rsid w:val="009B6611"/>
    <w:rsid w:val="009B6691"/>
    <w:rsid w:val="009B7C79"/>
    <w:rsid w:val="009C01AB"/>
    <w:rsid w:val="009C117E"/>
    <w:rsid w:val="009C33B7"/>
    <w:rsid w:val="009C4128"/>
    <w:rsid w:val="009C66AB"/>
    <w:rsid w:val="009C79A0"/>
    <w:rsid w:val="009C7F01"/>
    <w:rsid w:val="009D0811"/>
    <w:rsid w:val="009D1A68"/>
    <w:rsid w:val="009D1C4F"/>
    <w:rsid w:val="009D3DC4"/>
    <w:rsid w:val="009D42FB"/>
    <w:rsid w:val="009D4655"/>
    <w:rsid w:val="009D51B0"/>
    <w:rsid w:val="009D51ED"/>
    <w:rsid w:val="009D5842"/>
    <w:rsid w:val="009D5AEC"/>
    <w:rsid w:val="009D68C0"/>
    <w:rsid w:val="009D6F70"/>
    <w:rsid w:val="009E1919"/>
    <w:rsid w:val="009E19CD"/>
    <w:rsid w:val="009E26B4"/>
    <w:rsid w:val="009E315D"/>
    <w:rsid w:val="009E31A5"/>
    <w:rsid w:val="009E328A"/>
    <w:rsid w:val="009E46C2"/>
    <w:rsid w:val="009E60CA"/>
    <w:rsid w:val="009E6BE9"/>
    <w:rsid w:val="009E7DE2"/>
    <w:rsid w:val="009F284C"/>
    <w:rsid w:val="009F2D60"/>
    <w:rsid w:val="009F39CB"/>
    <w:rsid w:val="009F457E"/>
    <w:rsid w:val="009F5EB4"/>
    <w:rsid w:val="009F7653"/>
    <w:rsid w:val="009F7DE1"/>
    <w:rsid w:val="009F7E52"/>
    <w:rsid w:val="00A002FA"/>
    <w:rsid w:val="00A00C90"/>
    <w:rsid w:val="00A0150B"/>
    <w:rsid w:val="00A01931"/>
    <w:rsid w:val="00A0227D"/>
    <w:rsid w:val="00A02937"/>
    <w:rsid w:val="00A034E7"/>
    <w:rsid w:val="00A0362C"/>
    <w:rsid w:val="00A03EC4"/>
    <w:rsid w:val="00A04F93"/>
    <w:rsid w:val="00A059B5"/>
    <w:rsid w:val="00A05D3E"/>
    <w:rsid w:val="00A0663B"/>
    <w:rsid w:val="00A06B60"/>
    <w:rsid w:val="00A06ECD"/>
    <w:rsid w:val="00A06F80"/>
    <w:rsid w:val="00A070EE"/>
    <w:rsid w:val="00A07382"/>
    <w:rsid w:val="00A07BB2"/>
    <w:rsid w:val="00A12AA2"/>
    <w:rsid w:val="00A13465"/>
    <w:rsid w:val="00A147A8"/>
    <w:rsid w:val="00A16177"/>
    <w:rsid w:val="00A1654E"/>
    <w:rsid w:val="00A178C2"/>
    <w:rsid w:val="00A20BC1"/>
    <w:rsid w:val="00A21085"/>
    <w:rsid w:val="00A21A5A"/>
    <w:rsid w:val="00A21C56"/>
    <w:rsid w:val="00A22D46"/>
    <w:rsid w:val="00A243C7"/>
    <w:rsid w:val="00A263E6"/>
    <w:rsid w:val="00A2750E"/>
    <w:rsid w:val="00A30134"/>
    <w:rsid w:val="00A3253B"/>
    <w:rsid w:val="00A32CC6"/>
    <w:rsid w:val="00A3384D"/>
    <w:rsid w:val="00A340F3"/>
    <w:rsid w:val="00A341D0"/>
    <w:rsid w:val="00A3599C"/>
    <w:rsid w:val="00A35B58"/>
    <w:rsid w:val="00A36EE3"/>
    <w:rsid w:val="00A37154"/>
    <w:rsid w:val="00A4027A"/>
    <w:rsid w:val="00A40482"/>
    <w:rsid w:val="00A404A1"/>
    <w:rsid w:val="00A41624"/>
    <w:rsid w:val="00A41690"/>
    <w:rsid w:val="00A41DDC"/>
    <w:rsid w:val="00A45090"/>
    <w:rsid w:val="00A4567E"/>
    <w:rsid w:val="00A456D2"/>
    <w:rsid w:val="00A45717"/>
    <w:rsid w:val="00A50788"/>
    <w:rsid w:val="00A514FF"/>
    <w:rsid w:val="00A52256"/>
    <w:rsid w:val="00A52846"/>
    <w:rsid w:val="00A555B4"/>
    <w:rsid w:val="00A612DE"/>
    <w:rsid w:val="00A61676"/>
    <w:rsid w:val="00A6180E"/>
    <w:rsid w:val="00A62601"/>
    <w:rsid w:val="00A627B5"/>
    <w:rsid w:val="00A63B42"/>
    <w:rsid w:val="00A64FC4"/>
    <w:rsid w:val="00A66D42"/>
    <w:rsid w:val="00A670D3"/>
    <w:rsid w:val="00A670DD"/>
    <w:rsid w:val="00A671BD"/>
    <w:rsid w:val="00A71337"/>
    <w:rsid w:val="00A71375"/>
    <w:rsid w:val="00A721D2"/>
    <w:rsid w:val="00A73E51"/>
    <w:rsid w:val="00A74177"/>
    <w:rsid w:val="00A743A8"/>
    <w:rsid w:val="00A74F3C"/>
    <w:rsid w:val="00A74FDD"/>
    <w:rsid w:val="00A761A6"/>
    <w:rsid w:val="00A768DD"/>
    <w:rsid w:val="00A7799F"/>
    <w:rsid w:val="00A8087D"/>
    <w:rsid w:val="00A80B40"/>
    <w:rsid w:val="00A84106"/>
    <w:rsid w:val="00A84AC5"/>
    <w:rsid w:val="00A84E3A"/>
    <w:rsid w:val="00A86323"/>
    <w:rsid w:val="00A874E0"/>
    <w:rsid w:val="00A87D8B"/>
    <w:rsid w:val="00A91FE7"/>
    <w:rsid w:val="00A92EF9"/>
    <w:rsid w:val="00A95D11"/>
    <w:rsid w:val="00A96415"/>
    <w:rsid w:val="00AA0F46"/>
    <w:rsid w:val="00AA273C"/>
    <w:rsid w:val="00AA405D"/>
    <w:rsid w:val="00AA4174"/>
    <w:rsid w:val="00AA6036"/>
    <w:rsid w:val="00AA6733"/>
    <w:rsid w:val="00AA67F2"/>
    <w:rsid w:val="00AB12E4"/>
    <w:rsid w:val="00AB19CA"/>
    <w:rsid w:val="00AB4861"/>
    <w:rsid w:val="00AB6059"/>
    <w:rsid w:val="00AC05DA"/>
    <w:rsid w:val="00AC2DE2"/>
    <w:rsid w:val="00AC3202"/>
    <w:rsid w:val="00AC566A"/>
    <w:rsid w:val="00AC7945"/>
    <w:rsid w:val="00AD3548"/>
    <w:rsid w:val="00AD3552"/>
    <w:rsid w:val="00AD4767"/>
    <w:rsid w:val="00AD5B2E"/>
    <w:rsid w:val="00AD63DC"/>
    <w:rsid w:val="00AE1B30"/>
    <w:rsid w:val="00AE26FF"/>
    <w:rsid w:val="00AE273B"/>
    <w:rsid w:val="00AE4243"/>
    <w:rsid w:val="00AE4264"/>
    <w:rsid w:val="00AE4F21"/>
    <w:rsid w:val="00AE5F7B"/>
    <w:rsid w:val="00AE66EC"/>
    <w:rsid w:val="00AE6E66"/>
    <w:rsid w:val="00AE7804"/>
    <w:rsid w:val="00AF0DAF"/>
    <w:rsid w:val="00AF3096"/>
    <w:rsid w:val="00AF3BA4"/>
    <w:rsid w:val="00AF3D64"/>
    <w:rsid w:val="00AF797A"/>
    <w:rsid w:val="00B006DA"/>
    <w:rsid w:val="00B019D5"/>
    <w:rsid w:val="00B03303"/>
    <w:rsid w:val="00B041D7"/>
    <w:rsid w:val="00B05347"/>
    <w:rsid w:val="00B05B56"/>
    <w:rsid w:val="00B077E6"/>
    <w:rsid w:val="00B126DC"/>
    <w:rsid w:val="00B13293"/>
    <w:rsid w:val="00B140BD"/>
    <w:rsid w:val="00B14794"/>
    <w:rsid w:val="00B150EC"/>
    <w:rsid w:val="00B166D1"/>
    <w:rsid w:val="00B16F1B"/>
    <w:rsid w:val="00B17352"/>
    <w:rsid w:val="00B17C07"/>
    <w:rsid w:val="00B2046F"/>
    <w:rsid w:val="00B206F9"/>
    <w:rsid w:val="00B2260E"/>
    <w:rsid w:val="00B22D64"/>
    <w:rsid w:val="00B25AEE"/>
    <w:rsid w:val="00B260DD"/>
    <w:rsid w:val="00B3037C"/>
    <w:rsid w:val="00B31516"/>
    <w:rsid w:val="00B31641"/>
    <w:rsid w:val="00B316B5"/>
    <w:rsid w:val="00B32839"/>
    <w:rsid w:val="00B3524C"/>
    <w:rsid w:val="00B370BA"/>
    <w:rsid w:val="00B4059C"/>
    <w:rsid w:val="00B4077C"/>
    <w:rsid w:val="00B41C1A"/>
    <w:rsid w:val="00B4394B"/>
    <w:rsid w:val="00B446A2"/>
    <w:rsid w:val="00B45E08"/>
    <w:rsid w:val="00B47EC7"/>
    <w:rsid w:val="00B50B45"/>
    <w:rsid w:val="00B50F46"/>
    <w:rsid w:val="00B5187F"/>
    <w:rsid w:val="00B52873"/>
    <w:rsid w:val="00B52BC3"/>
    <w:rsid w:val="00B543C1"/>
    <w:rsid w:val="00B544ED"/>
    <w:rsid w:val="00B54E04"/>
    <w:rsid w:val="00B54F0E"/>
    <w:rsid w:val="00B5526C"/>
    <w:rsid w:val="00B57A20"/>
    <w:rsid w:val="00B57A58"/>
    <w:rsid w:val="00B6031F"/>
    <w:rsid w:val="00B60B5B"/>
    <w:rsid w:val="00B60D0A"/>
    <w:rsid w:val="00B60E4D"/>
    <w:rsid w:val="00B6343E"/>
    <w:rsid w:val="00B63EF1"/>
    <w:rsid w:val="00B64B81"/>
    <w:rsid w:val="00B66F39"/>
    <w:rsid w:val="00B6779D"/>
    <w:rsid w:val="00B7022A"/>
    <w:rsid w:val="00B707CF"/>
    <w:rsid w:val="00B70F87"/>
    <w:rsid w:val="00B7324F"/>
    <w:rsid w:val="00B73BAA"/>
    <w:rsid w:val="00B749ED"/>
    <w:rsid w:val="00B764D4"/>
    <w:rsid w:val="00B769B1"/>
    <w:rsid w:val="00B76A2C"/>
    <w:rsid w:val="00B775D8"/>
    <w:rsid w:val="00B81446"/>
    <w:rsid w:val="00B82534"/>
    <w:rsid w:val="00B82805"/>
    <w:rsid w:val="00B842EC"/>
    <w:rsid w:val="00B855E2"/>
    <w:rsid w:val="00B85661"/>
    <w:rsid w:val="00B86666"/>
    <w:rsid w:val="00B86AB3"/>
    <w:rsid w:val="00B87FA0"/>
    <w:rsid w:val="00B92CE5"/>
    <w:rsid w:val="00B92E2B"/>
    <w:rsid w:val="00B9369F"/>
    <w:rsid w:val="00B9484A"/>
    <w:rsid w:val="00B94C78"/>
    <w:rsid w:val="00B95D33"/>
    <w:rsid w:val="00B97B8A"/>
    <w:rsid w:val="00BA085E"/>
    <w:rsid w:val="00BA105E"/>
    <w:rsid w:val="00BA3663"/>
    <w:rsid w:val="00BA3A29"/>
    <w:rsid w:val="00BA465B"/>
    <w:rsid w:val="00BA7398"/>
    <w:rsid w:val="00BA7E90"/>
    <w:rsid w:val="00BB4236"/>
    <w:rsid w:val="00BB558D"/>
    <w:rsid w:val="00BB5B0C"/>
    <w:rsid w:val="00BB5CFD"/>
    <w:rsid w:val="00BB6612"/>
    <w:rsid w:val="00BB6D0D"/>
    <w:rsid w:val="00BB7281"/>
    <w:rsid w:val="00BC0473"/>
    <w:rsid w:val="00BC0902"/>
    <w:rsid w:val="00BC12CC"/>
    <w:rsid w:val="00BC1A7D"/>
    <w:rsid w:val="00BC2571"/>
    <w:rsid w:val="00BC2C12"/>
    <w:rsid w:val="00BC3F25"/>
    <w:rsid w:val="00BC414E"/>
    <w:rsid w:val="00BC4DE4"/>
    <w:rsid w:val="00BC5967"/>
    <w:rsid w:val="00BD00CE"/>
    <w:rsid w:val="00BD1073"/>
    <w:rsid w:val="00BD15DE"/>
    <w:rsid w:val="00BD38E5"/>
    <w:rsid w:val="00BD4EBE"/>
    <w:rsid w:val="00BD4F28"/>
    <w:rsid w:val="00BD7871"/>
    <w:rsid w:val="00BD7E3C"/>
    <w:rsid w:val="00BE148B"/>
    <w:rsid w:val="00BE1974"/>
    <w:rsid w:val="00BE1B12"/>
    <w:rsid w:val="00BE446A"/>
    <w:rsid w:val="00BE4D7B"/>
    <w:rsid w:val="00BE4EA5"/>
    <w:rsid w:val="00BE59E2"/>
    <w:rsid w:val="00BE743E"/>
    <w:rsid w:val="00BE763D"/>
    <w:rsid w:val="00BF11F3"/>
    <w:rsid w:val="00BF1353"/>
    <w:rsid w:val="00BF2B50"/>
    <w:rsid w:val="00BF33DC"/>
    <w:rsid w:val="00BF46D4"/>
    <w:rsid w:val="00BF5FC7"/>
    <w:rsid w:val="00BF79BA"/>
    <w:rsid w:val="00C007AA"/>
    <w:rsid w:val="00C00828"/>
    <w:rsid w:val="00C01D43"/>
    <w:rsid w:val="00C01F70"/>
    <w:rsid w:val="00C027C0"/>
    <w:rsid w:val="00C04DC0"/>
    <w:rsid w:val="00C05CA9"/>
    <w:rsid w:val="00C06695"/>
    <w:rsid w:val="00C06882"/>
    <w:rsid w:val="00C06C41"/>
    <w:rsid w:val="00C072A2"/>
    <w:rsid w:val="00C07706"/>
    <w:rsid w:val="00C079C8"/>
    <w:rsid w:val="00C07AA1"/>
    <w:rsid w:val="00C10423"/>
    <w:rsid w:val="00C10640"/>
    <w:rsid w:val="00C10AB0"/>
    <w:rsid w:val="00C118AB"/>
    <w:rsid w:val="00C12300"/>
    <w:rsid w:val="00C128D7"/>
    <w:rsid w:val="00C14F1D"/>
    <w:rsid w:val="00C165E2"/>
    <w:rsid w:val="00C16FB3"/>
    <w:rsid w:val="00C205B4"/>
    <w:rsid w:val="00C20A89"/>
    <w:rsid w:val="00C21D6F"/>
    <w:rsid w:val="00C228C8"/>
    <w:rsid w:val="00C22C83"/>
    <w:rsid w:val="00C231DB"/>
    <w:rsid w:val="00C252D3"/>
    <w:rsid w:val="00C26174"/>
    <w:rsid w:val="00C26201"/>
    <w:rsid w:val="00C2622A"/>
    <w:rsid w:val="00C26305"/>
    <w:rsid w:val="00C2639E"/>
    <w:rsid w:val="00C26C2B"/>
    <w:rsid w:val="00C27236"/>
    <w:rsid w:val="00C277B5"/>
    <w:rsid w:val="00C279AE"/>
    <w:rsid w:val="00C31F94"/>
    <w:rsid w:val="00C321AC"/>
    <w:rsid w:val="00C34891"/>
    <w:rsid w:val="00C35F85"/>
    <w:rsid w:val="00C361EF"/>
    <w:rsid w:val="00C3700A"/>
    <w:rsid w:val="00C371FB"/>
    <w:rsid w:val="00C37674"/>
    <w:rsid w:val="00C37764"/>
    <w:rsid w:val="00C37799"/>
    <w:rsid w:val="00C42543"/>
    <w:rsid w:val="00C443A3"/>
    <w:rsid w:val="00C4722C"/>
    <w:rsid w:val="00C472B4"/>
    <w:rsid w:val="00C50631"/>
    <w:rsid w:val="00C51953"/>
    <w:rsid w:val="00C52039"/>
    <w:rsid w:val="00C5211B"/>
    <w:rsid w:val="00C52D24"/>
    <w:rsid w:val="00C54C43"/>
    <w:rsid w:val="00C55188"/>
    <w:rsid w:val="00C55695"/>
    <w:rsid w:val="00C57B34"/>
    <w:rsid w:val="00C609E3"/>
    <w:rsid w:val="00C60B57"/>
    <w:rsid w:val="00C6147F"/>
    <w:rsid w:val="00C62020"/>
    <w:rsid w:val="00C639A8"/>
    <w:rsid w:val="00C63DF1"/>
    <w:rsid w:val="00C66258"/>
    <w:rsid w:val="00C666B5"/>
    <w:rsid w:val="00C66835"/>
    <w:rsid w:val="00C6775F"/>
    <w:rsid w:val="00C67E44"/>
    <w:rsid w:val="00C71107"/>
    <w:rsid w:val="00C7259A"/>
    <w:rsid w:val="00C729D7"/>
    <w:rsid w:val="00C738ED"/>
    <w:rsid w:val="00C73EC2"/>
    <w:rsid w:val="00C749E2"/>
    <w:rsid w:val="00C74C40"/>
    <w:rsid w:val="00C75A20"/>
    <w:rsid w:val="00C76D62"/>
    <w:rsid w:val="00C773BF"/>
    <w:rsid w:val="00C77F29"/>
    <w:rsid w:val="00C8008C"/>
    <w:rsid w:val="00C80240"/>
    <w:rsid w:val="00C82FD4"/>
    <w:rsid w:val="00C84329"/>
    <w:rsid w:val="00C84D2B"/>
    <w:rsid w:val="00C852A7"/>
    <w:rsid w:val="00C93834"/>
    <w:rsid w:val="00C94145"/>
    <w:rsid w:val="00C94A61"/>
    <w:rsid w:val="00C9582A"/>
    <w:rsid w:val="00CA0573"/>
    <w:rsid w:val="00CA1820"/>
    <w:rsid w:val="00CA19DA"/>
    <w:rsid w:val="00CA1F0B"/>
    <w:rsid w:val="00CA21EF"/>
    <w:rsid w:val="00CA2D34"/>
    <w:rsid w:val="00CA2E38"/>
    <w:rsid w:val="00CA3778"/>
    <w:rsid w:val="00CA692E"/>
    <w:rsid w:val="00CA7345"/>
    <w:rsid w:val="00CA7E2D"/>
    <w:rsid w:val="00CA7F95"/>
    <w:rsid w:val="00CB1A41"/>
    <w:rsid w:val="00CB354C"/>
    <w:rsid w:val="00CB37D4"/>
    <w:rsid w:val="00CB382C"/>
    <w:rsid w:val="00CB3A1B"/>
    <w:rsid w:val="00CB4601"/>
    <w:rsid w:val="00CB4E3B"/>
    <w:rsid w:val="00CB64B4"/>
    <w:rsid w:val="00CB66F1"/>
    <w:rsid w:val="00CC025E"/>
    <w:rsid w:val="00CC3498"/>
    <w:rsid w:val="00CC4EA5"/>
    <w:rsid w:val="00CC57A0"/>
    <w:rsid w:val="00CC5A51"/>
    <w:rsid w:val="00CC6932"/>
    <w:rsid w:val="00CC7EA7"/>
    <w:rsid w:val="00CC7F9A"/>
    <w:rsid w:val="00CD0291"/>
    <w:rsid w:val="00CD05AF"/>
    <w:rsid w:val="00CD0A06"/>
    <w:rsid w:val="00CD0E89"/>
    <w:rsid w:val="00CD0F2E"/>
    <w:rsid w:val="00CD133C"/>
    <w:rsid w:val="00CD4F7B"/>
    <w:rsid w:val="00CD65A4"/>
    <w:rsid w:val="00CD74DC"/>
    <w:rsid w:val="00CD795D"/>
    <w:rsid w:val="00CE081F"/>
    <w:rsid w:val="00CE1BC3"/>
    <w:rsid w:val="00CE2DAB"/>
    <w:rsid w:val="00CE3F64"/>
    <w:rsid w:val="00CE406A"/>
    <w:rsid w:val="00CE71F5"/>
    <w:rsid w:val="00CF0D06"/>
    <w:rsid w:val="00CF157E"/>
    <w:rsid w:val="00CF218C"/>
    <w:rsid w:val="00CF29EE"/>
    <w:rsid w:val="00CF2E83"/>
    <w:rsid w:val="00CF361D"/>
    <w:rsid w:val="00CF390D"/>
    <w:rsid w:val="00CF4541"/>
    <w:rsid w:val="00D000A6"/>
    <w:rsid w:val="00D01B62"/>
    <w:rsid w:val="00D03461"/>
    <w:rsid w:val="00D042C6"/>
    <w:rsid w:val="00D04340"/>
    <w:rsid w:val="00D04E12"/>
    <w:rsid w:val="00D06A43"/>
    <w:rsid w:val="00D06E6B"/>
    <w:rsid w:val="00D0718B"/>
    <w:rsid w:val="00D0777C"/>
    <w:rsid w:val="00D121F6"/>
    <w:rsid w:val="00D13989"/>
    <w:rsid w:val="00D17387"/>
    <w:rsid w:val="00D200EB"/>
    <w:rsid w:val="00D20A66"/>
    <w:rsid w:val="00D21EB5"/>
    <w:rsid w:val="00D22145"/>
    <w:rsid w:val="00D223DE"/>
    <w:rsid w:val="00D2318B"/>
    <w:rsid w:val="00D23D53"/>
    <w:rsid w:val="00D23D73"/>
    <w:rsid w:val="00D269F5"/>
    <w:rsid w:val="00D3027B"/>
    <w:rsid w:val="00D3310C"/>
    <w:rsid w:val="00D33EAC"/>
    <w:rsid w:val="00D342DC"/>
    <w:rsid w:val="00D3492B"/>
    <w:rsid w:val="00D3599E"/>
    <w:rsid w:val="00D3655A"/>
    <w:rsid w:val="00D36CE7"/>
    <w:rsid w:val="00D36DCB"/>
    <w:rsid w:val="00D377F1"/>
    <w:rsid w:val="00D40ACD"/>
    <w:rsid w:val="00D42543"/>
    <w:rsid w:val="00D4682D"/>
    <w:rsid w:val="00D473C9"/>
    <w:rsid w:val="00D47645"/>
    <w:rsid w:val="00D47F36"/>
    <w:rsid w:val="00D51D66"/>
    <w:rsid w:val="00D520FD"/>
    <w:rsid w:val="00D56B99"/>
    <w:rsid w:val="00D6020F"/>
    <w:rsid w:val="00D61A54"/>
    <w:rsid w:val="00D62BD0"/>
    <w:rsid w:val="00D63109"/>
    <w:rsid w:val="00D66788"/>
    <w:rsid w:val="00D66B2B"/>
    <w:rsid w:val="00D66C21"/>
    <w:rsid w:val="00D676B5"/>
    <w:rsid w:val="00D70A65"/>
    <w:rsid w:val="00D73A08"/>
    <w:rsid w:val="00D740BC"/>
    <w:rsid w:val="00D74D84"/>
    <w:rsid w:val="00D76588"/>
    <w:rsid w:val="00D7713E"/>
    <w:rsid w:val="00D772BB"/>
    <w:rsid w:val="00D7745A"/>
    <w:rsid w:val="00D77FD4"/>
    <w:rsid w:val="00D8034D"/>
    <w:rsid w:val="00D8076D"/>
    <w:rsid w:val="00D80D62"/>
    <w:rsid w:val="00D8228D"/>
    <w:rsid w:val="00D8273B"/>
    <w:rsid w:val="00D84BAB"/>
    <w:rsid w:val="00D8556E"/>
    <w:rsid w:val="00D85B85"/>
    <w:rsid w:val="00D8655B"/>
    <w:rsid w:val="00D86FB6"/>
    <w:rsid w:val="00D8759B"/>
    <w:rsid w:val="00D9195C"/>
    <w:rsid w:val="00D92873"/>
    <w:rsid w:val="00D929AE"/>
    <w:rsid w:val="00D92C77"/>
    <w:rsid w:val="00D945CD"/>
    <w:rsid w:val="00D954D1"/>
    <w:rsid w:val="00D96A83"/>
    <w:rsid w:val="00DA0174"/>
    <w:rsid w:val="00DA1E45"/>
    <w:rsid w:val="00DA1EF5"/>
    <w:rsid w:val="00DA2025"/>
    <w:rsid w:val="00DA25DB"/>
    <w:rsid w:val="00DA2FB2"/>
    <w:rsid w:val="00DA348C"/>
    <w:rsid w:val="00DA350E"/>
    <w:rsid w:val="00DA54F9"/>
    <w:rsid w:val="00DA6DE6"/>
    <w:rsid w:val="00DA78EB"/>
    <w:rsid w:val="00DA7E30"/>
    <w:rsid w:val="00DB00D6"/>
    <w:rsid w:val="00DB0220"/>
    <w:rsid w:val="00DB191C"/>
    <w:rsid w:val="00DB1E17"/>
    <w:rsid w:val="00DB3A27"/>
    <w:rsid w:val="00DB45B5"/>
    <w:rsid w:val="00DB45CD"/>
    <w:rsid w:val="00DC23FA"/>
    <w:rsid w:val="00DC2DC7"/>
    <w:rsid w:val="00DC384B"/>
    <w:rsid w:val="00DC60B6"/>
    <w:rsid w:val="00DC65F6"/>
    <w:rsid w:val="00DC6A63"/>
    <w:rsid w:val="00DC7B54"/>
    <w:rsid w:val="00DD058F"/>
    <w:rsid w:val="00DD0FAF"/>
    <w:rsid w:val="00DD1745"/>
    <w:rsid w:val="00DD1B26"/>
    <w:rsid w:val="00DD3ABB"/>
    <w:rsid w:val="00DD675D"/>
    <w:rsid w:val="00DE0884"/>
    <w:rsid w:val="00DE2099"/>
    <w:rsid w:val="00DE3F54"/>
    <w:rsid w:val="00DE4E3E"/>
    <w:rsid w:val="00DE76EB"/>
    <w:rsid w:val="00DF23E6"/>
    <w:rsid w:val="00DF363F"/>
    <w:rsid w:val="00DF44DD"/>
    <w:rsid w:val="00DF4965"/>
    <w:rsid w:val="00DF5377"/>
    <w:rsid w:val="00DF67CF"/>
    <w:rsid w:val="00DF726A"/>
    <w:rsid w:val="00E009D0"/>
    <w:rsid w:val="00E00CB4"/>
    <w:rsid w:val="00E0229B"/>
    <w:rsid w:val="00E02418"/>
    <w:rsid w:val="00E024E0"/>
    <w:rsid w:val="00E02F1D"/>
    <w:rsid w:val="00E03997"/>
    <w:rsid w:val="00E0595F"/>
    <w:rsid w:val="00E07074"/>
    <w:rsid w:val="00E07AC6"/>
    <w:rsid w:val="00E10A03"/>
    <w:rsid w:val="00E12160"/>
    <w:rsid w:val="00E12333"/>
    <w:rsid w:val="00E12F06"/>
    <w:rsid w:val="00E14FA6"/>
    <w:rsid w:val="00E20A30"/>
    <w:rsid w:val="00E20AF0"/>
    <w:rsid w:val="00E2147C"/>
    <w:rsid w:val="00E21D43"/>
    <w:rsid w:val="00E2326B"/>
    <w:rsid w:val="00E265A2"/>
    <w:rsid w:val="00E265BC"/>
    <w:rsid w:val="00E26A28"/>
    <w:rsid w:val="00E27B91"/>
    <w:rsid w:val="00E30AE8"/>
    <w:rsid w:val="00E33127"/>
    <w:rsid w:val="00E337B8"/>
    <w:rsid w:val="00E34DFB"/>
    <w:rsid w:val="00E358D9"/>
    <w:rsid w:val="00E36EE1"/>
    <w:rsid w:val="00E401BE"/>
    <w:rsid w:val="00E41E05"/>
    <w:rsid w:val="00E41F5D"/>
    <w:rsid w:val="00E421D1"/>
    <w:rsid w:val="00E422AF"/>
    <w:rsid w:val="00E432FE"/>
    <w:rsid w:val="00E44245"/>
    <w:rsid w:val="00E44285"/>
    <w:rsid w:val="00E443BA"/>
    <w:rsid w:val="00E44783"/>
    <w:rsid w:val="00E451F3"/>
    <w:rsid w:val="00E4581C"/>
    <w:rsid w:val="00E45B34"/>
    <w:rsid w:val="00E47250"/>
    <w:rsid w:val="00E47618"/>
    <w:rsid w:val="00E47F26"/>
    <w:rsid w:val="00E501B2"/>
    <w:rsid w:val="00E502B1"/>
    <w:rsid w:val="00E50641"/>
    <w:rsid w:val="00E510EC"/>
    <w:rsid w:val="00E5260C"/>
    <w:rsid w:val="00E52937"/>
    <w:rsid w:val="00E54176"/>
    <w:rsid w:val="00E541CB"/>
    <w:rsid w:val="00E544DD"/>
    <w:rsid w:val="00E55440"/>
    <w:rsid w:val="00E556E6"/>
    <w:rsid w:val="00E55B40"/>
    <w:rsid w:val="00E5610B"/>
    <w:rsid w:val="00E56158"/>
    <w:rsid w:val="00E57626"/>
    <w:rsid w:val="00E61635"/>
    <w:rsid w:val="00E61955"/>
    <w:rsid w:val="00E61D34"/>
    <w:rsid w:val="00E62718"/>
    <w:rsid w:val="00E62A9A"/>
    <w:rsid w:val="00E63213"/>
    <w:rsid w:val="00E65331"/>
    <w:rsid w:val="00E6649A"/>
    <w:rsid w:val="00E67823"/>
    <w:rsid w:val="00E70904"/>
    <w:rsid w:val="00E71537"/>
    <w:rsid w:val="00E71F52"/>
    <w:rsid w:val="00E7200C"/>
    <w:rsid w:val="00E74E5C"/>
    <w:rsid w:val="00E762CC"/>
    <w:rsid w:val="00E77626"/>
    <w:rsid w:val="00E777E3"/>
    <w:rsid w:val="00E80A9E"/>
    <w:rsid w:val="00E80C4C"/>
    <w:rsid w:val="00E82937"/>
    <w:rsid w:val="00E8451A"/>
    <w:rsid w:val="00E84E58"/>
    <w:rsid w:val="00E86430"/>
    <w:rsid w:val="00E873E7"/>
    <w:rsid w:val="00E875F0"/>
    <w:rsid w:val="00E908B8"/>
    <w:rsid w:val="00E91F70"/>
    <w:rsid w:val="00E91F88"/>
    <w:rsid w:val="00E92412"/>
    <w:rsid w:val="00E937B1"/>
    <w:rsid w:val="00E94322"/>
    <w:rsid w:val="00E96624"/>
    <w:rsid w:val="00E967E3"/>
    <w:rsid w:val="00E96C5C"/>
    <w:rsid w:val="00E971C4"/>
    <w:rsid w:val="00E9778A"/>
    <w:rsid w:val="00E97F23"/>
    <w:rsid w:val="00EA0E04"/>
    <w:rsid w:val="00EA0E96"/>
    <w:rsid w:val="00EA256C"/>
    <w:rsid w:val="00EA33E9"/>
    <w:rsid w:val="00EA40C9"/>
    <w:rsid w:val="00EA4A1E"/>
    <w:rsid w:val="00EA4DCF"/>
    <w:rsid w:val="00EA53A0"/>
    <w:rsid w:val="00EA62E2"/>
    <w:rsid w:val="00EA6671"/>
    <w:rsid w:val="00EA6EFE"/>
    <w:rsid w:val="00EA7B21"/>
    <w:rsid w:val="00EB03F3"/>
    <w:rsid w:val="00EB0BCD"/>
    <w:rsid w:val="00EB12B5"/>
    <w:rsid w:val="00EB12EB"/>
    <w:rsid w:val="00EB1B86"/>
    <w:rsid w:val="00EB3281"/>
    <w:rsid w:val="00EB3B13"/>
    <w:rsid w:val="00EB51AF"/>
    <w:rsid w:val="00EB6E7C"/>
    <w:rsid w:val="00EB7B81"/>
    <w:rsid w:val="00EC0B00"/>
    <w:rsid w:val="00EC1D29"/>
    <w:rsid w:val="00EC2056"/>
    <w:rsid w:val="00EC209E"/>
    <w:rsid w:val="00EC23C6"/>
    <w:rsid w:val="00EC5EA9"/>
    <w:rsid w:val="00EC6328"/>
    <w:rsid w:val="00EC77F9"/>
    <w:rsid w:val="00ED0378"/>
    <w:rsid w:val="00ED0ACF"/>
    <w:rsid w:val="00ED3DCE"/>
    <w:rsid w:val="00ED3E70"/>
    <w:rsid w:val="00ED4244"/>
    <w:rsid w:val="00ED61CF"/>
    <w:rsid w:val="00ED6F95"/>
    <w:rsid w:val="00ED7DDA"/>
    <w:rsid w:val="00EE0A3D"/>
    <w:rsid w:val="00EE1010"/>
    <w:rsid w:val="00EE1A47"/>
    <w:rsid w:val="00EE2CA4"/>
    <w:rsid w:val="00EE30BB"/>
    <w:rsid w:val="00EE3422"/>
    <w:rsid w:val="00EE3B18"/>
    <w:rsid w:val="00EE77EB"/>
    <w:rsid w:val="00EF018B"/>
    <w:rsid w:val="00EF0202"/>
    <w:rsid w:val="00EF1203"/>
    <w:rsid w:val="00EF1270"/>
    <w:rsid w:val="00EF20B1"/>
    <w:rsid w:val="00EF2DAE"/>
    <w:rsid w:val="00EF2EBF"/>
    <w:rsid w:val="00EF533E"/>
    <w:rsid w:val="00F00642"/>
    <w:rsid w:val="00F00B65"/>
    <w:rsid w:val="00F027C0"/>
    <w:rsid w:val="00F042EA"/>
    <w:rsid w:val="00F044E2"/>
    <w:rsid w:val="00F0747D"/>
    <w:rsid w:val="00F0788A"/>
    <w:rsid w:val="00F07D1C"/>
    <w:rsid w:val="00F12F69"/>
    <w:rsid w:val="00F132F4"/>
    <w:rsid w:val="00F1475C"/>
    <w:rsid w:val="00F14FB8"/>
    <w:rsid w:val="00F15D42"/>
    <w:rsid w:val="00F160EB"/>
    <w:rsid w:val="00F16918"/>
    <w:rsid w:val="00F16B7D"/>
    <w:rsid w:val="00F17257"/>
    <w:rsid w:val="00F22275"/>
    <w:rsid w:val="00F2308F"/>
    <w:rsid w:val="00F24757"/>
    <w:rsid w:val="00F2568E"/>
    <w:rsid w:val="00F25CA1"/>
    <w:rsid w:val="00F338E9"/>
    <w:rsid w:val="00F34EFB"/>
    <w:rsid w:val="00F361B7"/>
    <w:rsid w:val="00F36B69"/>
    <w:rsid w:val="00F37E4F"/>
    <w:rsid w:val="00F37EA4"/>
    <w:rsid w:val="00F42543"/>
    <w:rsid w:val="00F4401C"/>
    <w:rsid w:val="00F4437F"/>
    <w:rsid w:val="00F453E6"/>
    <w:rsid w:val="00F45456"/>
    <w:rsid w:val="00F45E85"/>
    <w:rsid w:val="00F45FBA"/>
    <w:rsid w:val="00F46CEF"/>
    <w:rsid w:val="00F47DA6"/>
    <w:rsid w:val="00F51192"/>
    <w:rsid w:val="00F5213E"/>
    <w:rsid w:val="00F5276D"/>
    <w:rsid w:val="00F528E9"/>
    <w:rsid w:val="00F54076"/>
    <w:rsid w:val="00F54315"/>
    <w:rsid w:val="00F550ED"/>
    <w:rsid w:val="00F55AEC"/>
    <w:rsid w:val="00F55F22"/>
    <w:rsid w:val="00F56923"/>
    <w:rsid w:val="00F60460"/>
    <w:rsid w:val="00F618B8"/>
    <w:rsid w:val="00F61C98"/>
    <w:rsid w:val="00F63055"/>
    <w:rsid w:val="00F64CBB"/>
    <w:rsid w:val="00F64D01"/>
    <w:rsid w:val="00F655A6"/>
    <w:rsid w:val="00F6697F"/>
    <w:rsid w:val="00F66EBA"/>
    <w:rsid w:val="00F67FAB"/>
    <w:rsid w:val="00F70674"/>
    <w:rsid w:val="00F71949"/>
    <w:rsid w:val="00F72D44"/>
    <w:rsid w:val="00F7309C"/>
    <w:rsid w:val="00F73AC9"/>
    <w:rsid w:val="00F7448E"/>
    <w:rsid w:val="00F7460A"/>
    <w:rsid w:val="00F7465A"/>
    <w:rsid w:val="00F7548F"/>
    <w:rsid w:val="00F75669"/>
    <w:rsid w:val="00F75E94"/>
    <w:rsid w:val="00F7786C"/>
    <w:rsid w:val="00F811A9"/>
    <w:rsid w:val="00F820F0"/>
    <w:rsid w:val="00F8237C"/>
    <w:rsid w:val="00F83DD7"/>
    <w:rsid w:val="00F84738"/>
    <w:rsid w:val="00F86375"/>
    <w:rsid w:val="00F920D6"/>
    <w:rsid w:val="00F93C2F"/>
    <w:rsid w:val="00F94ABE"/>
    <w:rsid w:val="00F95C02"/>
    <w:rsid w:val="00F95E8F"/>
    <w:rsid w:val="00F97299"/>
    <w:rsid w:val="00F97429"/>
    <w:rsid w:val="00FA093C"/>
    <w:rsid w:val="00FA1112"/>
    <w:rsid w:val="00FA131E"/>
    <w:rsid w:val="00FA220E"/>
    <w:rsid w:val="00FA290B"/>
    <w:rsid w:val="00FA3097"/>
    <w:rsid w:val="00FA491D"/>
    <w:rsid w:val="00FA4D2A"/>
    <w:rsid w:val="00FA548F"/>
    <w:rsid w:val="00FA6C60"/>
    <w:rsid w:val="00FA6DA6"/>
    <w:rsid w:val="00FA6ECF"/>
    <w:rsid w:val="00FA7923"/>
    <w:rsid w:val="00FB0518"/>
    <w:rsid w:val="00FB061F"/>
    <w:rsid w:val="00FB1C40"/>
    <w:rsid w:val="00FB2693"/>
    <w:rsid w:val="00FB28DA"/>
    <w:rsid w:val="00FB548F"/>
    <w:rsid w:val="00FB58F4"/>
    <w:rsid w:val="00FB7539"/>
    <w:rsid w:val="00FC1798"/>
    <w:rsid w:val="00FC32CD"/>
    <w:rsid w:val="00FC3990"/>
    <w:rsid w:val="00FC3D08"/>
    <w:rsid w:val="00FC4207"/>
    <w:rsid w:val="00FC595C"/>
    <w:rsid w:val="00FC6E50"/>
    <w:rsid w:val="00FC729F"/>
    <w:rsid w:val="00FC7C1A"/>
    <w:rsid w:val="00FD0398"/>
    <w:rsid w:val="00FD1AF2"/>
    <w:rsid w:val="00FD26C6"/>
    <w:rsid w:val="00FD2860"/>
    <w:rsid w:val="00FD2AB1"/>
    <w:rsid w:val="00FD3F42"/>
    <w:rsid w:val="00FD55DA"/>
    <w:rsid w:val="00FD5695"/>
    <w:rsid w:val="00FD5D54"/>
    <w:rsid w:val="00FD60BE"/>
    <w:rsid w:val="00FE16E0"/>
    <w:rsid w:val="00FE2C75"/>
    <w:rsid w:val="00FE43B5"/>
    <w:rsid w:val="00FE48BA"/>
    <w:rsid w:val="00FE533E"/>
    <w:rsid w:val="00FE5DC8"/>
    <w:rsid w:val="00FE6EF7"/>
    <w:rsid w:val="00FE73DD"/>
    <w:rsid w:val="00FF1318"/>
    <w:rsid w:val="00FF139F"/>
    <w:rsid w:val="00FF2C89"/>
    <w:rsid w:val="00FF43FA"/>
    <w:rsid w:val="00FF44F4"/>
    <w:rsid w:val="00FF4B97"/>
    <w:rsid w:val="00FF5EA7"/>
    <w:rsid w:val="00FF64B0"/>
    <w:rsid w:val="00FF6F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7DCD"/>
  <w15:docId w15:val="{B021DFB0-873F-4A21-B2E6-5A050364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7F9"/>
    <w:pPr>
      <w:spacing w:after="0" w:line="240" w:lineRule="auto"/>
      <w:ind w:left="5664" w:firstLine="6"/>
    </w:pPr>
    <w:rPr>
      <w:rFonts w:ascii="Calibri" w:eastAsia="Calibri" w:hAnsi="Calibri" w:cs="Times New Roman"/>
    </w:rPr>
  </w:style>
  <w:style w:type="paragraph" w:styleId="1">
    <w:name w:val="heading 1"/>
    <w:aliases w:val="Заголовок 1 Знак1,Заголовок 1 Знак Знак,Знак,Знак Знак,Заголовок биораз,HTA Überschrift 1,Heading 1 - Bid,Heading 1 - Bid1,Heading 1 - Bid2,Heading 1 - Bid3,Heading 1 - Bid4,Heading 1 - Bid5,Heading 1 - Bid6,Heading 1 - Bid7,Глава 1,h"/>
    <w:basedOn w:val="a0"/>
    <w:next w:val="a"/>
    <w:link w:val="10"/>
    <w:qFormat/>
    <w:rsid w:val="00897204"/>
    <w:pPr>
      <w:keepNext/>
      <w:numPr>
        <w:numId w:val="4"/>
      </w:numPr>
      <w:spacing w:before="200" w:after="100" w:line="276" w:lineRule="auto"/>
      <w:outlineLvl w:val="0"/>
    </w:pPr>
    <w:rPr>
      <w:rFonts w:asciiTheme="minorHAnsi" w:eastAsiaTheme="minorEastAsia" w:hAnsiTheme="minorHAnsi" w:cstheme="minorBidi"/>
      <w:b/>
      <w:caps/>
      <w:lang w:eastAsia="ru-RU"/>
    </w:rPr>
  </w:style>
  <w:style w:type="paragraph" w:styleId="2">
    <w:name w:val="heading 2"/>
    <w:aliases w:val="H2,H2 Знак,Заголовок 2 Знак Знак Знак,HTA Überschrift 2 Знак,Major Знак,Reset numbering Знак,B Знак,Heading 2 - Bid Знак,h2 Знак,h2,HTA Überschrift 2,Major,Reset numbering,B,Heading 2 - Bid,H2 Знак1 Знак Зн"/>
    <w:basedOn w:val="a0"/>
    <w:next w:val="20"/>
    <w:link w:val="21"/>
    <w:qFormat/>
    <w:rsid w:val="00897204"/>
    <w:pPr>
      <w:keepNext/>
      <w:numPr>
        <w:ilvl w:val="1"/>
        <w:numId w:val="4"/>
      </w:numPr>
      <w:spacing w:before="200" w:after="100" w:line="276" w:lineRule="auto"/>
      <w:outlineLvl w:val="1"/>
    </w:pPr>
    <w:rPr>
      <w:rFonts w:asciiTheme="minorHAnsi" w:eastAsiaTheme="minorEastAsia" w:hAnsiTheme="minorHAnsi" w:cstheme="minorBidi"/>
      <w:b/>
      <w:lang w:eastAsia="ru-RU"/>
    </w:rPr>
  </w:style>
  <w:style w:type="paragraph" w:styleId="3">
    <w:name w:val="heading 3"/>
    <w:basedOn w:val="a0"/>
    <w:next w:val="30"/>
    <w:link w:val="31"/>
    <w:qFormat/>
    <w:rsid w:val="00897204"/>
    <w:pPr>
      <w:keepNext/>
      <w:numPr>
        <w:ilvl w:val="2"/>
        <w:numId w:val="4"/>
      </w:numPr>
      <w:spacing w:before="200" w:after="100" w:line="276" w:lineRule="auto"/>
      <w:outlineLvl w:val="2"/>
    </w:pPr>
    <w:rPr>
      <w:rFonts w:asciiTheme="minorHAnsi" w:eastAsiaTheme="minorEastAsia" w:hAnsiTheme="minorHAnsi" w:cstheme="minorBidi"/>
      <w:b/>
      <w:lang w:eastAsia="ru-RU"/>
    </w:rPr>
  </w:style>
  <w:style w:type="paragraph" w:styleId="4">
    <w:name w:val="heading 4"/>
    <w:basedOn w:val="a0"/>
    <w:next w:val="a"/>
    <w:link w:val="40"/>
    <w:qFormat/>
    <w:rsid w:val="00897204"/>
    <w:pPr>
      <w:keepNext/>
      <w:numPr>
        <w:ilvl w:val="3"/>
        <w:numId w:val="4"/>
      </w:numPr>
      <w:spacing w:before="200" w:after="100" w:line="276" w:lineRule="auto"/>
      <w:outlineLvl w:val="3"/>
    </w:pPr>
    <w:rPr>
      <w:rFonts w:asciiTheme="minorHAnsi" w:eastAsiaTheme="minorEastAsia" w:hAnsiTheme="minorHAnsi" w:cstheme="minorBidi"/>
      <w:b/>
      <w:lang w:eastAsia="ru-RU"/>
    </w:rPr>
  </w:style>
  <w:style w:type="paragraph" w:styleId="5">
    <w:name w:val="heading 5"/>
    <w:basedOn w:val="a0"/>
    <w:next w:val="a"/>
    <w:link w:val="50"/>
    <w:qFormat/>
    <w:rsid w:val="00897204"/>
    <w:pPr>
      <w:keepNext/>
      <w:numPr>
        <w:ilvl w:val="4"/>
        <w:numId w:val="4"/>
      </w:numPr>
      <w:spacing w:before="200" w:after="100" w:line="276" w:lineRule="auto"/>
      <w:outlineLvl w:val="4"/>
    </w:pPr>
    <w:rPr>
      <w:rFonts w:asciiTheme="minorHAnsi" w:eastAsiaTheme="minorEastAsia" w:hAnsiTheme="minorHAnsi" w:cstheme="minorBidi"/>
      <w:b/>
      <w:lang w:eastAsia="ru-RU"/>
    </w:rPr>
  </w:style>
  <w:style w:type="paragraph" w:styleId="6">
    <w:name w:val="heading 6"/>
    <w:basedOn w:val="a0"/>
    <w:next w:val="a"/>
    <w:link w:val="60"/>
    <w:qFormat/>
    <w:rsid w:val="00897204"/>
    <w:pPr>
      <w:keepNext/>
      <w:numPr>
        <w:ilvl w:val="5"/>
        <w:numId w:val="4"/>
      </w:numPr>
      <w:spacing w:before="200" w:after="100" w:line="276" w:lineRule="auto"/>
      <w:outlineLvl w:val="5"/>
    </w:pPr>
    <w:rPr>
      <w:rFonts w:asciiTheme="minorHAnsi" w:eastAsiaTheme="minorEastAsia" w:hAnsiTheme="minorHAnsi" w:cstheme="minorBidi"/>
      <w:b/>
      <w:lang w:eastAsia="ru-RU"/>
    </w:rPr>
  </w:style>
  <w:style w:type="paragraph" w:styleId="7">
    <w:name w:val="heading 7"/>
    <w:basedOn w:val="a0"/>
    <w:next w:val="a"/>
    <w:link w:val="70"/>
    <w:qFormat/>
    <w:rsid w:val="00897204"/>
    <w:pPr>
      <w:keepNext/>
      <w:numPr>
        <w:ilvl w:val="6"/>
        <w:numId w:val="4"/>
      </w:numPr>
      <w:spacing w:before="200" w:after="100" w:line="276" w:lineRule="auto"/>
      <w:outlineLvl w:val="6"/>
    </w:pPr>
    <w:rPr>
      <w:rFonts w:asciiTheme="minorHAnsi" w:eastAsiaTheme="minorEastAsia" w:hAnsiTheme="minorHAnsi" w:cstheme="minorBidi"/>
      <w:b/>
      <w:lang w:eastAsia="ru-RU"/>
    </w:rPr>
  </w:style>
  <w:style w:type="paragraph" w:styleId="8">
    <w:name w:val="heading 8"/>
    <w:basedOn w:val="a"/>
    <w:next w:val="a"/>
    <w:link w:val="80"/>
    <w:uiPriority w:val="99"/>
    <w:semiHidden/>
    <w:qFormat/>
    <w:rsid w:val="009F5EB4"/>
    <w:pPr>
      <w:spacing w:before="100" w:after="100"/>
      <w:ind w:left="0" w:firstLine="0"/>
      <w:outlineLvl w:val="7"/>
    </w:pPr>
    <w:rPr>
      <w:rFonts w:ascii="Times New Roman" w:eastAsia="Times New Roman" w:hAnsi="Times New Roman"/>
      <w:iCs/>
      <w:sz w:val="24"/>
      <w:szCs w:val="24"/>
      <w:lang w:eastAsia="ru-RU"/>
    </w:rPr>
  </w:style>
  <w:style w:type="paragraph" w:styleId="9">
    <w:name w:val="heading 9"/>
    <w:basedOn w:val="a"/>
    <w:next w:val="a"/>
    <w:link w:val="90"/>
    <w:uiPriority w:val="99"/>
    <w:semiHidden/>
    <w:qFormat/>
    <w:rsid w:val="009F5EB4"/>
    <w:pPr>
      <w:spacing w:before="100" w:after="100"/>
      <w:ind w:left="0" w:firstLine="0"/>
      <w:outlineLvl w:val="8"/>
    </w:pPr>
    <w:rPr>
      <w:rFonts w:ascii="Times New Roman" w:eastAsia="Times New Roman" w:hAnsi="Times New Roman" w:cs="Arial"/>
      <w:sz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FA131E"/>
    <w:pPr>
      <w:ind w:left="720"/>
      <w:contextualSpacing/>
    </w:pPr>
  </w:style>
  <w:style w:type="paragraph" w:customStyle="1" w:styleId="s1">
    <w:name w:val="s_1"/>
    <w:basedOn w:val="a"/>
    <w:uiPriority w:val="99"/>
    <w:rsid w:val="004D0796"/>
    <w:pPr>
      <w:autoSpaceDE w:val="0"/>
      <w:autoSpaceDN w:val="0"/>
      <w:adjustRightInd w:val="0"/>
      <w:spacing w:before="100" w:beforeAutospacing="1" w:after="100" w:afterAutospacing="1"/>
      <w:ind w:left="0" w:firstLine="0"/>
    </w:pPr>
    <w:rPr>
      <w:rFonts w:ascii="Times New Roman" w:eastAsia="Times New Roman" w:hAnsi="Times New Roman"/>
      <w:sz w:val="24"/>
      <w:szCs w:val="24"/>
      <w:lang w:eastAsia="en-GB"/>
    </w:rPr>
  </w:style>
  <w:style w:type="paragraph" w:styleId="a6">
    <w:name w:val="header"/>
    <w:basedOn w:val="a"/>
    <w:link w:val="a7"/>
    <w:uiPriority w:val="99"/>
    <w:unhideWhenUsed/>
    <w:rsid w:val="004D0796"/>
    <w:pPr>
      <w:tabs>
        <w:tab w:val="center" w:pos="4677"/>
        <w:tab w:val="right" w:pos="9355"/>
      </w:tabs>
    </w:pPr>
  </w:style>
  <w:style w:type="character" w:customStyle="1" w:styleId="a7">
    <w:name w:val="Верхний колонтитул Знак"/>
    <w:basedOn w:val="a1"/>
    <w:link w:val="a6"/>
    <w:uiPriority w:val="99"/>
    <w:rsid w:val="004D0796"/>
    <w:rPr>
      <w:rFonts w:ascii="Calibri" w:eastAsia="Calibri" w:hAnsi="Calibri" w:cs="Times New Roman"/>
    </w:rPr>
  </w:style>
  <w:style w:type="paragraph" w:styleId="a8">
    <w:name w:val="footer"/>
    <w:basedOn w:val="a"/>
    <w:link w:val="a9"/>
    <w:uiPriority w:val="99"/>
    <w:unhideWhenUsed/>
    <w:rsid w:val="004D0796"/>
    <w:pPr>
      <w:tabs>
        <w:tab w:val="center" w:pos="4677"/>
        <w:tab w:val="right" w:pos="9355"/>
      </w:tabs>
    </w:pPr>
  </w:style>
  <w:style w:type="character" w:customStyle="1" w:styleId="a9">
    <w:name w:val="Нижний колонтитул Знак"/>
    <w:basedOn w:val="a1"/>
    <w:link w:val="a8"/>
    <w:uiPriority w:val="99"/>
    <w:rsid w:val="004D0796"/>
    <w:rPr>
      <w:rFonts w:ascii="Calibri" w:eastAsia="Calibri" w:hAnsi="Calibri" w:cs="Times New Roman"/>
    </w:rPr>
  </w:style>
  <w:style w:type="character" w:customStyle="1" w:styleId="10">
    <w:name w:val="Заголовок 1 Знак"/>
    <w:aliases w:val="Заголовок 1 Знак1 Знак,Заголовок 1 Знак Знак Знак,Знак Знак1,Знак Знак Знак,Заголовок биораз Знак,HTA Überschrift 1 Знак,Heading 1 - Bid Знак,Heading 1 - Bid1 Знак,Heading 1 - Bid2 Знак,Heading 1 - Bid3 Знак,Heading 1 - Bid4 Знак,h Знак"/>
    <w:basedOn w:val="a1"/>
    <w:link w:val="1"/>
    <w:rsid w:val="00897204"/>
    <w:rPr>
      <w:rFonts w:eastAsiaTheme="minorEastAsia"/>
      <w:b/>
      <w:caps/>
      <w:lang w:eastAsia="ru-RU"/>
    </w:rPr>
  </w:style>
  <w:style w:type="character" w:customStyle="1" w:styleId="21">
    <w:name w:val="Заголовок 2 Знак"/>
    <w:aliases w:val="H2 Знак1,H2 Знак Знак,Заголовок 2 Знак Знак Знак Знак,HTA Überschrift 2 Знак Знак,Major Знак Знак,Reset numbering Знак Знак,B Знак Знак,Heading 2 - Bid Знак Знак,h2 Знак Знак,h2 Знак1,HTA Überschrift 2 Знак1,Major Знак1,B Знак1"/>
    <w:basedOn w:val="a1"/>
    <w:link w:val="2"/>
    <w:rsid w:val="00897204"/>
    <w:rPr>
      <w:rFonts w:eastAsiaTheme="minorEastAsia"/>
      <w:b/>
      <w:lang w:eastAsia="ru-RU"/>
    </w:rPr>
  </w:style>
  <w:style w:type="character" w:customStyle="1" w:styleId="31">
    <w:name w:val="Заголовок 3 Знак"/>
    <w:basedOn w:val="a1"/>
    <w:link w:val="3"/>
    <w:rsid w:val="00897204"/>
    <w:rPr>
      <w:rFonts w:eastAsiaTheme="minorEastAsia"/>
      <w:b/>
      <w:lang w:eastAsia="ru-RU"/>
    </w:rPr>
  </w:style>
  <w:style w:type="character" w:customStyle="1" w:styleId="40">
    <w:name w:val="Заголовок 4 Знак"/>
    <w:basedOn w:val="a1"/>
    <w:link w:val="4"/>
    <w:rsid w:val="00897204"/>
    <w:rPr>
      <w:rFonts w:eastAsiaTheme="minorEastAsia"/>
      <w:b/>
      <w:lang w:eastAsia="ru-RU"/>
    </w:rPr>
  </w:style>
  <w:style w:type="character" w:customStyle="1" w:styleId="50">
    <w:name w:val="Заголовок 5 Знак"/>
    <w:basedOn w:val="a1"/>
    <w:link w:val="5"/>
    <w:rsid w:val="00897204"/>
    <w:rPr>
      <w:rFonts w:eastAsiaTheme="minorEastAsia"/>
      <w:b/>
      <w:lang w:eastAsia="ru-RU"/>
    </w:rPr>
  </w:style>
  <w:style w:type="character" w:customStyle="1" w:styleId="60">
    <w:name w:val="Заголовок 6 Знак"/>
    <w:basedOn w:val="a1"/>
    <w:link w:val="6"/>
    <w:rsid w:val="00897204"/>
    <w:rPr>
      <w:rFonts w:eastAsiaTheme="minorEastAsia"/>
      <w:b/>
      <w:lang w:eastAsia="ru-RU"/>
    </w:rPr>
  </w:style>
  <w:style w:type="character" w:customStyle="1" w:styleId="70">
    <w:name w:val="Заголовок 7 Знак"/>
    <w:basedOn w:val="a1"/>
    <w:link w:val="7"/>
    <w:rsid w:val="00897204"/>
    <w:rPr>
      <w:rFonts w:eastAsiaTheme="minorEastAsia"/>
      <w:b/>
      <w:lang w:eastAsia="ru-RU"/>
    </w:rPr>
  </w:style>
  <w:style w:type="paragraph" w:styleId="a0">
    <w:name w:val="Body Text"/>
    <w:basedOn w:val="a"/>
    <w:link w:val="aa"/>
    <w:uiPriority w:val="99"/>
    <w:unhideWhenUsed/>
    <w:qFormat/>
    <w:rsid w:val="00897204"/>
    <w:pPr>
      <w:spacing w:after="120"/>
    </w:pPr>
  </w:style>
  <w:style w:type="character" w:customStyle="1" w:styleId="aa">
    <w:name w:val="Основной текст Знак"/>
    <w:basedOn w:val="a1"/>
    <w:link w:val="a0"/>
    <w:uiPriority w:val="99"/>
    <w:rsid w:val="00897204"/>
    <w:rPr>
      <w:rFonts w:ascii="Calibri" w:eastAsia="Calibri" w:hAnsi="Calibri" w:cs="Times New Roman"/>
    </w:rPr>
  </w:style>
  <w:style w:type="paragraph" w:styleId="20">
    <w:name w:val="Body Text 2"/>
    <w:basedOn w:val="a"/>
    <w:link w:val="22"/>
    <w:uiPriority w:val="99"/>
    <w:unhideWhenUsed/>
    <w:qFormat/>
    <w:rsid w:val="00897204"/>
    <w:pPr>
      <w:spacing w:after="120" w:line="480" w:lineRule="auto"/>
    </w:pPr>
  </w:style>
  <w:style w:type="character" w:customStyle="1" w:styleId="22">
    <w:name w:val="Основной текст 2 Знак"/>
    <w:basedOn w:val="a1"/>
    <w:link w:val="20"/>
    <w:uiPriority w:val="99"/>
    <w:rsid w:val="00897204"/>
    <w:rPr>
      <w:rFonts w:ascii="Calibri" w:eastAsia="Calibri" w:hAnsi="Calibri" w:cs="Times New Roman"/>
    </w:rPr>
  </w:style>
  <w:style w:type="paragraph" w:styleId="30">
    <w:name w:val="Body Text 3"/>
    <w:basedOn w:val="a"/>
    <w:link w:val="32"/>
    <w:unhideWhenUsed/>
    <w:qFormat/>
    <w:rsid w:val="00897204"/>
    <w:pPr>
      <w:spacing w:after="120"/>
    </w:pPr>
    <w:rPr>
      <w:sz w:val="16"/>
      <w:szCs w:val="16"/>
    </w:rPr>
  </w:style>
  <w:style w:type="character" w:customStyle="1" w:styleId="32">
    <w:name w:val="Основной текст 3 Знак"/>
    <w:basedOn w:val="a1"/>
    <w:link w:val="30"/>
    <w:rsid w:val="00897204"/>
    <w:rPr>
      <w:rFonts w:ascii="Calibri" w:eastAsia="Calibri" w:hAnsi="Calibri" w:cs="Times New Roman"/>
      <w:sz w:val="16"/>
      <w:szCs w:val="16"/>
    </w:rPr>
  </w:style>
  <w:style w:type="character" w:styleId="ab">
    <w:name w:val="Hyperlink"/>
    <w:uiPriority w:val="99"/>
    <w:rsid w:val="00C205B4"/>
    <w:rPr>
      <w:rFonts w:cs="Times New Roman"/>
      <w:color w:val="0000FF"/>
      <w:u w:val="single"/>
    </w:rPr>
  </w:style>
  <w:style w:type="paragraph" w:customStyle="1" w:styleId="EYHeading2">
    <w:name w:val="EY Heading 2"/>
    <w:basedOn w:val="a"/>
    <w:autoRedefine/>
    <w:uiPriority w:val="99"/>
    <w:rsid w:val="00C205B4"/>
    <w:pPr>
      <w:numPr>
        <w:ilvl w:val="1"/>
        <w:numId w:val="5"/>
      </w:numPr>
      <w:autoSpaceDE w:val="0"/>
      <w:autoSpaceDN w:val="0"/>
      <w:adjustRightInd w:val="0"/>
      <w:spacing w:before="480" w:after="160" w:line="320" w:lineRule="exact"/>
      <w:ind w:firstLine="0"/>
    </w:pPr>
    <w:rPr>
      <w:rFonts w:ascii="Arial Narrow" w:eastAsia="Times New Roman" w:hAnsi="Arial Narrow" w:cs="Arial"/>
      <w:color w:val="4367C5"/>
      <w:sz w:val="32"/>
      <w:szCs w:val="28"/>
      <w:lang w:val="en-US" w:eastAsia="en-GB"/>
    </w:rPr>
  </w:style>
  <w:style w:type="paragraph" w:customStyle="1" w:styleId="EYHeading1">
    <w:name w:val="EY Heading 1"/>
    <w:basedOn w:val="1"/>
    <w:uiPriority w:val="99"/>
    <w:rsid w:val="00C205B4"/>
    <w:pPr>
      <w:keepNext w:val="0"/>
      <w:pageBreakBefore/>
      <w:numPr>
        <w:numId w:val="5"/>
      </w:numPr>
      <w:tabs>
        <w:tab w:val="num" w:pos="643"/>
      </w:tabs>
      <w:suppressAutoHyphens/>
      <w:autoSpaceDE w:val="0"/>
      <w:autoSpaceDN w:val="0"/>
      <w:adjustRightInd w:val="0"/>
      <w:spacing w:before="0" w:after="1120" w:line="600" w:lineRule="exact"/>
      <w:ind w:left="0" w:firstLine="0"/>
    </w:pPr>
    <w:rPr>
      <w:rFonts w:ascii="Arial Narrow" w:eastAsia="Times New Roman" w:hAnsi="Arial Narrow" w:cs="Arial"/>
      <w:color w:val="4367C5"/>
      <w:kern w:val="32"/>
      <w:sz w:val="60"/>
      <w:szCs w:val="60"/>
      <w:lang w:val="en-US" w:eastAsia="en-GB"/>
    </w:rPr>
  </w:style>
  <w:style w:type="paragraph" w:customStyle="1" w:styleId="ConsPlusNormal">
    <w:name w:val="ConsPlusNormal"/>
    <w:rsid w:val="00FC3D08"/>
    <w:pPr>
      <w:autoSpaceDE w:val="0"/>
      <w:autoSpaceDN w:val="0"/>
      <w:adjustRightInd w:val="0"/>
      <w:spacing w:after="0" w:line="240" w:lineRule="auto"/>
    </w:pPr>
    <w:rPr>
      <w:rFonts w:ascii="Times New Roman" w:hAnsi="Times New Roman" w:cs="Times New Roman"/>
      <w:sz w:val="24"/>
      <w:szCs w:val="24"/>
    </w:rPr>
  </w:style>
  <w:style w:type="character" w:customStyle="1" w:styleId="210">
    <w:name w:val="Заголовок 2 Знак1"/>
    <w:basedOn w:val="a1"/>
    <w:rsid w:val="006E4238"/>
    <w:rPr>
      <w:rFonts w:eastAsiaTheme="minorEastAsia"/>
      <w:b/>
      <w:lang w:eastAsia="ru-RU"/>
    </w:rPr>
  </w:style>
  <w:style w:type="character" w:customStyle="1" w:styleId="41">
    <w:name w:val="Заголовок 4 Знак1"/>
    <w:basedOn w:val="a1"/>
    <w:rsid w:val="0014031B"/>
    <w:rPr>
      <w:rFonts w:eastAsiaTheme="minorEastAsia"/>
      <w:b/>
      <w:lang w:eastAsia="ru-RU"/>
    </w:rPr>
  </w:style>
  <w:style w:type="paragraph" w:customStyle="1" w:styleId="ListParagraph1">
    <w:name w:val="List Paragraph1"/>
    <w:basedOn w:val="a"/>
    <w:rsid w:val="009A7003"/>
    <w:pPr>
      <w:overflowPunct w:val="0"/>
      <w:autoSpaceDE w:val="0"/>
      <w:autoSpaceDN w:val="0"/>
      <w:adjustRightInd w:val="0"/>
      <w:ind w:left="720" w:firstLine="0"/>
      <w:contextualSpacing/>
      <w:textAlignment w:val="baseline"/>
    </w:pPr>
    <w:rPr>
      <w:rFonts w:ascii="Times New Roman" w:eastAsia="Times New Roman" w:hAnsi="Times New Roman"/>
      <w:sz w:val="20"/>
      <w:szCs w:val="20"/>
      <w:lang w:eastAsia="ru-RU"/>
    </w:rPr>
  </w:style>
  <w:style w:type="paragraph" w:customStyle="1" w:styleId="Default">
    <w:name w:val="Default"/>
    <w:uiPriority w:val="99"/>
    <w:rsid w:val="0090160E"/>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table" w:styleId="ac">
    <w:name w:val="Table Grid"/>
    <w:basedOn w:val="a2"/>
    <w:uiPriority w:val="39"/>
    <w:rsid w:val="0062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90BE7"/>
    <w:rPr>
      <w:sz w:val="18"/>
      <w:szCs w:val="18"/>
    </w:rPr>
  </w:style>
  <w:style w:type="character" w:customStyle="1" w:styleId="ae">
    <w:name w:val="Текст выноски Знак"/>
    <w:basedOn w:val="a1"/>
    <w:link w:val="ad"/>
    <w:uiPriority w:val="99"/>
    <w:semiHidden/>
    <w:rsid w:val="00190BE7"/>
    <w:rPr>
      <w:rFonts w:ascii="Calibri" w:eastAsia="Calibri" w:hAnsi="Calibri" w:cs="Times New Roman"/>
      <w:sz w:val="18"/>
      <w:szCs w:val="18"/>
    </w:rPr>
  </w:style>
  <w:style w:type="character" w:styleId="af">
    <w:name w:val="annotation reference"/>
    <w:basedOn w:val="a1"/>
    <w:uiPriority w:val="99"/>
    <w:unhideWhenUsed/>
    <w:rsid w:val="008E73FA"/>
    <w:rPr>
      <w:sz w:val="16"/>
      <w:szCs w:val="16"/>
    </w:rPr>
  </w:style>
  <w:style w:type="paragraph" w:styleId="af0">
    <w:name w:val="annotation text"/>
    <w:basedOn w:val="a"/>
    <w:link w:val="af1"/>
    <w:uiPriority w:val="99"/>
    <w:unhideWhenUsed/>
    <w:rsid w:val="008E73FA"/>
    <w:rPr>
      <w:sz w:val="20"/>
      <w:szCs w:val="20"/>
    </w:rPr>
  </w:style>
  <w:style w:type="character" w:customStyle="1" w:styleId="af1">
    <w:name w:val="Текст примечания Знак"/>
    <w:basedOn w:val="a1"/>
    <w:link w:val="af0"/>
    <w:uiPriority w:val="99"/>
    <w:rsid w:val="008E73FA"/>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8E73FA"/>
    <w:rPr>
      <w:b/>
      <w:bCs/>
    </w:rPr>
  </w:style>
  <w:style w:type="character" w:customStyle="1" w:styleId="af3">
    <w:name w:val="Тема примечания Знак"/>
    <w:basedOn w:val="af1"/>
    <w:link w:val="af2"/>
    <w:uiPriority w:val="99"/>
    <w:semiHidden/>
    <w:rsid w:val="008E73FA"/>
    <w:rPr>
      <w:rFonts w:ascii="Calibri" w:eastAsia="Calibri" w:hAnsi="Calibri" w:cs="Times New Roman"/>
      <w:b/>
      <w:bCs/>
      <w:sz w:val="20"/>
      <w:szCs w:val="20"/>
    </w:rPr>
  </w:style>
  <w:style w:type="character" w:customStyle="1" w:styleId="a5">
    <w:name w:val="Абзац списка Знак"/>
    <w:link w:val="a4"/>
    <w:uiPriority w:val="34"/>
    <w:rsid w:val="00D200EB"/>
    <w:rPr>
      <w:rFonts w:ascii="Calibri" w:eastAsia="Calibri" w:hAnsi="Calibri" w:cs="Times New Roman"/>
    </w:rPr>
  </w:style>
  <w:style w:type="paragraph" w:customStyle="1" w:styleId="ParaHeading">
    <w:name w:val="ParaHeading"/>
    <w:basedOn w:val="a0"/>
    <w:next w:val="a0"/>
    <w:uiPriority w:val="99"/>
    <w:rsid w:val="00274F3D"/>
    <w:pPr>
      <w:keepNext/>
      <w:keepLines/>
      <w:spacing w:after="240"/>
      <w:ind w:left="0" w:firstLine="0"/>
      <w:jc w:val="both"/>
    </w:pPr>
    <w:rPr>
      <w:rFonts w:eastAsia="Times New Roman"/>
      <w:b/>
      <w:sz w:val="24"/>
      <w:szCs w:val="20"/>
      <w:lang w:val="en-GB"/>
    </w:rPr>
  </w:style>
  <w:style w:type="paragraph" w:styleId="23">
    <w:name w:val="toc 2"/>
    <w:basedOn w:val="a0"/>
    <w:next w:val="a0"/>
    <w:uiPriority w:val="39"/>
    <w:rsid w:val="00413CBC"/>
    <w:pPr>
      <w:tabs>
        <w:tab w:val="left" w:leader="dot" w:pos="1701"/>
        <w:tab w:val="right" w:leader="dot" w:pos="8789"/>
      </w:tabs>
      <w:spacing w:after="0"/>
      <w:ind w:left="1134" w:right="992" w:hanging="1134"/>
    </w:pPr>
    <w:rPr>
      <w:rFonts w:ascii="Times New Roman" w:eastAsia="Times New Roman" w:hAnsi="Times New Roman"/>
      <w:noProof/>
      <w:sz w:val="24"/>
      <w:szCs w:val="24"/>
      <w:lang w:eastAsia="ru-RU"/>
    </w:rPr>
  </w:style>
  <w:style w:type="paragraph" w:customStyle="1" w:styleId="ScheduleHeading1">
    <w:name w:val="Schedule Heading 1"/>
    <w:basedOn w:val="a0"/>
    <w:next w:val="a"/>
    <w:qFormat/>
    <w:rsid w:val="00413CBC"/>
    <w:pPr>
      <w:keepNext/>
      <w:numPr>
        <w:numId w:val="6"/>
      </w:numPr>
      <w:spacing w:before="200" w:after="100"/>
    </w:pPr>
    <w:rPr>
      <w:rFonts w:ascii="Times New Roman" w:eastAsia="Times New Roman" w:hAnsi="Times New Roman"/>
      <w:b/>
      <w:caps/>
      <w:sz w:val="24"/>
      <w:szCs w:val="24"/>
      <w:lang w:eastAsia="ru-RU"/>
    </w:rPr>
  </w:style>
  <w:style w:type="paragraph" w:customStyle="1" w:styleId="ScheduleHeading2">
    <w:name w:val="Schedule Heading 2"/>
    <w:basedOn w:val="a0"/>
    <w:next w:val="20"/>
    <w:qFormat/>
    <w:rsid w:val="00413CBC"/>
    <w:pPr>
      <w:keepNext/>
      <w:numPr>
        <w:ilvl w:val="1"/>
        <w:numId w:val="6"/>
      </w:numPr>
      <w:spacing w:before="200" w:after="100"/>
    </w:pPr>
    <w:rPr>
      <w:rFonts w:ascii="Times New Roman" w:eastAsia="Times New Roman" w:hAnsi="Times New Roman"/>
      <w:b/>
      <w:sz w:val="24"/>
      <w:szCs w:val="24"/>
      <w:lang w:eastAsia="ru-RU"/>
    </w:rPr>
  </w:style>
  <w:style w:type="paragraph" w:customStyle="1" w:styleId="ScheduleHeading3">
    <w:name w:val="Schedule Heading 3"/>
    <w:basedOn w:val="a0"/>
    <w:next w:val="30"/>
    <w:qFormat/>
    <w:rsid w:val="00413CBC"/>
    <w:pPr>
      <w:keepNext/>
      <w:numPr>
        <w:ilvl w:val="2"/>
        <w:numId w:val="6"/>
      </w:numPr>
      <w:spacing w:before="200" w:after="100"/>
    </w:pPr>
    <w:rPr>
      <w:rFonts w:ascii="Times New Roman" w:eastAsia="Times New Roman" w:hAnsi="Times New Roman"/>
      <w:b/>
      <w:sz w:val="24"/>
      <w:szCs w:val="24"/>
      <w:lang w:eastAsia="ru-RU"/>
    </w:rPr>
  </w:style>
  <w:style w:type="paragraph" w:customStyle="1" w:styleId="ScheduleHeading4">
    <w:name w:val="Schedule Heading 4"/>
    <w:basedOn w:val="a0"/>
    <w:next w:val="a"/>
    <w:qFormat/>
    <w:rsid w:val="00413CBC"/>
    <w:pPr>
      <w:keepNext/>
      <w:numPr>
        <w:ilvl w:val="3"/>
        <w:numId w:val="6"/>
      </w:numPr>
      <w:spacing w:before="200" w:after="100"/>
    </w:pPr>
    <w:rPr>
      <w:rFonts w:ascii="Times New Roman" w:eastAsia="Times New Roman" w:hAnsi="Times New Roman"/>
      <w:b/>
      <w:sz w:val="24"/>
      <w:szCs w:val="24"/>
      <w:lang w:eastAsia="ru-RU"/>
    </w:rPr>
  </w:style>
  <w:style w:type="paragraph" w:customStyle="1" w:styleId="ScheduleHeading5">
    <w:name w:val="Schedule Heading 5"/>
    <w:basedOn w:val="a0"/>
    <w:next w:val="a"/>
    <w:qFormat/>
    <w:rsid w:val="00413CBC"/>
    <w:pPr>
      <w:keepNext/>
      <w:numPr>
        <w:ilvl w:val="4"/>
        <w:numId w:val="6"/>
      </w:numPr>
      <w:spacing w:before="200" w:after="100"/>
    </w:pPr>
    <w:rPr>
      <w:rFonts w:ascii="Times New Roman" w:eastAsia="Times New Roman" w:hAnsi="Times New Roman"/>
      <w:b/>
      <w:sz w:val="24"/>
      <w:szCs w:val="24"/>
      <w:lang w:eastAsia="ru-RU"/>
    </w:rPr>
  </w:style>
  <w:style w:type="paragraph" w:customStyle="1" w:styleId="ScheduleHeading6">
    <w:name w:val="Schedule Heading 6"/>
    <w:basedOn w:val="a0"/>
    <w:next w:val="a"/>
    <w:qFormat/>
    <w:rsid w:val="00413CBC"/>
    <w:pPr>
      <w:keepNext/>
      <w:numPr>
        <w:ilvl w:val="5"/>
        <w:numId w:val="6"/>
      </w:numPr>
      <w:spacing w:before="200" w:after="100"/>
    </w:pPr>
    <w:rPr>
      <w:rFonts w:ascii="Times New Roman" w:eastAsia="Times New Roman" w:hAnsi="Times New Roman"/>
      <w:b/>
      <w:sz w:val="24"/>
      <w:szCs w:val="24"/>
      <w:lang w:eastAsia="ru-RU"/>
    </w:rPr>
  </w:style>
  <w:style w:type="paragraph" w:customStyle="1" w:styleId="ScheduleHeading7">
    <w:name w:val="Schedule Heading 7"/>
    <w:basedOn w:val="a0"/>
    <w:next w:val="a"/>
    <w:qFormat/>
    <w:rsid w:val="00413CBC"/>
    <w:pPr>
      <w:keepNext/>
      <w:numPr>
        <w:ilvl w:val="6"/>
        <w:numId w:val="6"/>
      </w:numPr>
      <w:spacing w:before="200" w:after="100"/>
    </w:pPr>
    <w:rPr>
      <w:rFonts w:ascii="Times New Roman" w:eastAsia="Times New Roman" w:hAnsi="Times New Roman"/>
      <w:b/>
      <w:sz w:val="24"/>
      <w:szCs w:val="24"/>
      <w:lang w:eastAsia="ru-RU"/>
    </w:rPr>
  </w:style>
  <w:style w:type="paragraph" w:customStyle="1" w:styleId="Para1">
    <w:name w:val="Para 1"/>
    <w:basedOn w:val="1"/>
    <w:qFormat/>
    <w:rsid w:val="00413CBC"/>
    <w:pPr>
      <w:keepNext w:val="0"/>
      <w:numPr>
        <w:numId w:val="3"/>
      </w:numPr>
      <w:tabs>
        <w:tab w:val="left" w:pos="709"/>
      </w:tabs>
      <w:spacing w:before="100" w:line="240" w:lineRule="auto"/>
    </w:pPr>
    <w:rPr>
      <w:rFonts w:ascii="Times New Roman" w:eastAsia="Times New Roman" w:hAnsi="Times New Roman" w:cs="Times New Roman"/>
      <w:b w:val="0"/>
      <w:caps w:val="0"/>
      <w:sz w:val="24"/>
      <w:szCs w:val="24"/>
    </w:rPr>
  </w:style>
  <w:style w:type="character" w:customStyle="1" w:styleId="80">
    <w:name w:val="Заголовок 8 Знак"/>
    <w:basedOn w:val="a1"/>
    <w:link w:val="8"/>
    <w:uiPriority w:val="99"/>
    <w:semiHidden/>
    <w:rsid w:val="009F5EB4"/>
    <w:rPr>
      <w:rFonts w:ascii="Times New Roman" w:eastAsia="Times New Roman" w:hAnsi="Times New Roman" w:cs="Times New Roman"/>
      <w:iCs/>
      <w:sz w:val="24"/>
      <w:szCs w:val="24"/>
      <w:lang w:eastAsia="ru-RU"/>
    </w:rPr>
  </w:style>
  <w:style w:type="character" w:customStyle="1" w:styleId="90">
    <w:name w:val="Заголовок 9 Знак"/>
    <w:basedOn w:val="a1"/>
    <w:link w:val="9"/>
    <w:uiPriority w:val="99"/>
    <w:semiHidden/>
    <w:rsid w:val="009F5EB4"/>
    <w:rPr>
      <w:rFonts w:ascii="Times New Roman" w:eastAsia="Times New Roman" w:hAnsi="Times New Roman" w:cs="Arial"/>
      <w:sz w:val="24"/>
      <w:lang w:eastAsia="ru-RU"/>
    </w:rPr>
  </w:style>
  <w:style w:type="numbering" w:customStyle="1" w:styleId="11">
    <w:name w:val="Нет списка1"/>
    <w:next w:val="a3"/>
    <w:uiPriority w:val="99"/>
    <w:semiHidden/>
    <w:unhideWhenUsed/>
    <w:rsid w:val="009F5EB4"/>
  </w:style>
  <w:style w:type="paragraph" w:customStyle="1" w:styleId="BodyText1">
    <w:name w:val="Body Text 1"/>
    <w:basedOn w:val="a0"/>
    <w:qFormat/>
    <w:rsid w:val="009F5EB4"/>
    <w:pPr>
      <w:spacing w:before="100" w:after="100"/>
      <w:ind w:left="709" w:firstLine="0"/>
    </w:pPr>
    <w:rPr>
      <w:rFonts w:ascii="Times New Roman" w:eastAsia="Times New Roman" w:hAnsi="Times New Roman"/>
      <w:sz w:val="24"/>
      <w:szCs w:val="24"/>
      <w:lang w:eastAsia="ru-RU"/>
    </w:rPr>
  </w:style>
  <w:style w:type="paragraph" w:customStyle="1" w:styleId="BodyText4">
    <w:name w:val="Body Text 4"/>
    <w:basedOn w:val="a0"/>
    <w:qFormat/>
    <w:rsid w:val="009F5EB4"/>
    <w:pPr>
      <w:spacing w:before="100" w:after="100"/>
      <w:ind w:left="2268" w:firstLine="0"/>
    </w:pPr>
    <w:rPr>
      <w:rFonts w:ascii="Times New Roman" w:eastAsia="Times New Roman" w:hAnsi="Times New Roman"/>
      <w:sz w:val="24"/>
      <w:szCs w:val="24"/>
      <w:lang w:eastAsia="ru-RU"/>
    </w:rPr>
  </w:style>
  <w:style w:type="paragraph" w:customStyle="1" w:styleId="BodyText5">
    <w:name w:val="Body Text 5"/>
    <w:basedOn w:val="a0"/>
    <w:qFormat/>
    <w:rsid w:val="009F5EB4"/>
    <w:pPr>
      <w:spacing w:before="100" w:after="100"/>
      <w:ind w:left="2977" w:firstLine="0"/>
    </w:pPr>
    <w:rPr>
      <w:rFonts w:ascii="Times New Roman" w:eastAsia="Times New Roman" w:hAnsi="Times New Roman"/>
      <w:sz w:val="24"/>
      <w:szCs w:val="24"/>
      <w:lang w:eastAsia="ru-RU"/>
    </w:rPr>
  </w:style>
  <w:style w:type="paragraph" w:customStyle="1" w:styleId="BodyText6">
    <w:name w:val="Body Text 6"/>
    <w:basedOn w:val="a0"/>
    <w:qFormat/>
    <w:rsid w:val="009F5EB4"/>
    <w:pPr>
      <w:spacing w:before="100" w:after="100"/>
      <w:ind w:left="3686" w:firstLine="0"/>
    </w:pPr>
    <w:rPr>
      <w:rFonts w:ascii="Times New Roman" w:eastAsia="Times New Roman" w:hAnsi="Times New Roman"/>
      <w:sz w:val="24"/>
      <w:szCs w:val="24"/>
      <w:lang w:eastAsia="ru-RU"/>
    </w:rPr>
  </w:style>
  <w:style w:type="paragraph" w:customStyle="1" w:styleId="BodyText7">
    <w:name w:val="Body Text 7"/>
    <w:basedOn w:val="a0"/>
    <w:qFormat/>
    <w:rsid w:val="009F5EB4"/>
    <w:pPr>
      <w:spacing w:before="100" w:after="100"/>
      <w:ind w:left="4394" w:firstLine="0"/>
    </w:pPr>
    <w:rPr>
      <w:rFonts w:ascii="Times New Roman" w:eastAsia="Times New Roman" w:hAnsi="Times New Roman"/>
      <w:sz w:val="24"/>
      <w:szCs w:val="24"/>
      <w:lang w:eastAsia="ru-RU"/>
    </w:rPr>
  </w:style>
  <w:style w:type="paragraph" w:customStyle="1" w:styleId="Alpha">
    <w:name w:val="Alpha"/>
    <w:basedOn w:val="a0"/>
    <w:uiPriority w:val="4"/>
    <w:qFormat/>
    <w:rsid w:val="009F5EB4"/>
    <w:pPr>
      <w:numPr>
        <w:numId w:val="9"/>
      </w:numPr>
      <w:spacing w:before="100" w:after="100"/>
    </w:pPr>
    <w:rPr>
      <w:rFonts w:ascii="Times New Roman" w:eastAsia="Times New Roman" w:hAnsi="Times New Roman"/>
      <w:sz w:val="24"/>
      <w:szCs w:val="24"/>
    </w:rPr>
  </w:style>
  <w:style w:type="paragraph" w:customStyle="1" w:styleId="AlphaBrackets">
    <w:name w:val="AlphaBrackets"/>
    <w:basedOn w:val="a0"/>
    <w:uiPriority w:val="4"/>
    <w:qFormat/>
    <w:rsid w:val="009F5EB4"/>
    <w:pPr>
      <w:numPr>
        <w:numId w:val="7"/>
      </w:numPr>
      <w:spacing w:before="100" w:after="100"/>
    </w:pPr>
    <w:rPr>
      <w:rFonts w:ascii="Times New Roman" w:eastAsia="Times New Roman" w:hAnsi="Times New Roman"/>
      <w:sz w:val="24"/>
      <w:szCs w:val="24"/>
    </w:rPr>
  </w:style>
  <w:style w:type="paragraph" w:styleId="51">
    <w:name w:val="toc 5"/>
    <w:basedOn w:val="a"/>
    <w:next w:val="a"/>
    <w:uiPriority w:val="39"/>
    <w:rsid w:val="009F5EB4"/>
    <w:pPr>
      <w:tabs>
        <w:tab w:val="left" w:pos="3119"/>
        <w:tab w:val="right" w:leader="dot" w:pos="8789"/>
      </w:tabs>
      <w:ind w:left="3119" w:right="992" w:hanging="567"/>
    </w:pPr>
    <w:rPr>
      <w:rFonts w:ascii="Times New Roman" w:eastAsia="Times New Roman" w:hAnsi="Times New Roman"/>
      <w:sz w:val="24"/>
      <w:szCs w:val="24"/>
      <w:lang w:eastAsia="ru-RU"/>
    </w:rPr>
  </w:style>
  <w:style w:type="paragraph" w:customStyle="1" w:styleId="Numeric">
    <w:name w:val="Numeric"/>
    <w:basedOn w:val="a0"/>
    <w:uiPriority w:val="4"/>
    <w:qFormat/>
    <w:rsid w:val="009F5EB4"/>
    <w:pPr>
      <w:numPr>
        <w:numId w:val="10"/>
      </w:numPr>
      <w:spacing w:before="100" w:after="100"/>
    </w:pPr>
    <w:rPr>
      <w:rFonts w:ascii="Times New Roman" w:eastAsia="Times New Roman" w:hAnsi="Times New Roman"/>
      <w:sz w:val="24"/>
      <w:szCs w:val="24"/>
    </w:rPr>
  </w:style>
  <w:style w:type="paragraph" w:customStyle="1" w:styleId="NumericBrackets">
    <w:name w:val="NumericBrackets"/>
    <w:basedOn w:val="a0"/>
    <w:uiPriority w:val="4"/>
    <w:qFormat/>
    <w:rsid w:val="009F5EB4"/>
    <w:pPr>
      <w:numPr>
        <w:numId w:val="8"/>
      </w:numPr>
      <w:spacing w:before="100" w:after="100"/>
    </w:pPr>
    <w:rPr>
      <w:rFonts w:ascii="Times New Roman" w:eastAsia="Times New Roman" w:hAnsi="Times New Roman"/>
      <w:sz w:val="24"/>
      <w:szCs w:val="24"/>
    </w:rPr>
  </w:style>
  <w:style w:type="paragraph" w:styleId="12">
    <w:name w:val="toc 1"/>
    <w:basedOn w:val="a0"/>
    <w:next w:val="a0"/>
    <w:uiPriority w:val="39"/>
    <w:rsid w:val="009F5EB4"/>
    <w:pPr>
      <w:tabs>
        <w:tab w:val="left" w:pos="1134"/>
        <w:tab w:val="right" w:leader="dot" w:pos="8789"/>
      </w:tabs>
      <w:spacing w:before="100" w:after="100"/>
      <w:ind w:left="1134" w:right="992" w:hanging="1134"/>
    </w:pPr>
    <w:rPr>
      <w:rFonts w:ascii="Times New Roman" w:eastAsia="Times New Roman" w:hAnsi="Times New Roman"/>
      <w:caps/>
      <w:sz w:val="24"/>
      <w:szCs w:val="24"/>
      <w:lang w:eastAsia="ru-RU"/>
    </w:rPr>
  </w:style>
  <w:style w:type="paragraph" w:styleId="33">
    <w:name w:val="toc 3"/>
    <w:basedOn w:val="a0"/>
    <w:next w:val="a0"/>
    <w:uiPriority w:val="39"/>
    <w:rsid w:val="009F5EB4"/>
    <w:pPr>
      <w:tabs>
        <w:tab w:val="left" w:pos="1134"/>
        <w:tab w:val="right" w:leader="dot" w:pos="8789"/>
      </w:tabs>
      <w:adjustRightInd w:val="0"/>
      <w:spacing w:after="0"/>
      <w:ind w:left="1985" w:right="992" w:hanging="851"/>
    </w:pPr>
    <w:rPr>
      <w:rFonts w:ascii="Times New Roman" w:eastAsia="Times New Roman" w:hAnsi="Times New Roman"/>
      <w:sz w:val="24"/>
      <w:szCs w:val="24"/>
      <w:lang w:eastAsia="ru-RU"/>
    </w:rPr>
  </w:style>
  <w:style w:type="paragraph" w:styleId="42">
    <w:name w:val="toc 4"/>
    <w:basedOn w:val="a0"/>
    <w:next w:val="a0"/>
    <w:uiPriority w:val="39"/>
    <w:rsid w:val="009F5EB4"/>
    <w:pPr>
      <w:tabs>
        <w:tab w:val="left" w:pos="2552"/>
        <w:tab w:val="right" w:leader="dot" w:pos="8789"/>
      </w:tabs>
      <w:spacing w:after="0"/>
      <w:ind w:left="2552" w:right="992" w:hanging="567"/>
    </w:pPr>
    <w:rPr>
      <w:rFonts w:ascii="Times New Roman" w:eastAsia="Times New Roman" w:hAnsi="Times New Roman"/>
      <w:sz w:val="24"/>
      <w:szCs w:val="24"/>
      <w:lang w:eastAsia="ru-RU"/>
    </w:rPr>
  </w:style>
  <w:style w:type="paragraph" w:styleId="61">
    <w:name w:val="toc 6"/>
    <w:basedOn w:val="a"/>
    <w:next w:val="a"/>
    <w:uiPriority w:val="39"/>
    <w:rsid w:val="009F5EB4"/>
    <w:pPr>
      <w:tabs>
        <w:tab w:val="right" w:leader="dot" w:pos="8789"/>
      </w:tabs>
      <w:ind w:left="3686" w:right="992" w:hanging="567"/>
    </w:pPr>
    <w:rPr>
      <w:rFonts w:ascii="Times New Roman" w:eastAsia="Times New Roman" w:hAnsi="Times New Roman"/>
      <w:sz w:val="24"/>
      <w:szCs w:val="24"/>
      <w:lang w:eastAsia="ru-RU"/>
    </w:rPr>
  </w:style>
  <w:style w:type="paragraph" w:styleId="71">
    <w:name w:val="toc 7"/>
    <w:basedOn w:val="a"/>
    <w:next w:val="a"/>
    <w:uiPriority w:val="39"/>
    <w:rsid w:val="009F5EB4"/>
    <w:pPr>
      <w:tabs>
        <w:tab w:val="left" w:pos="4253"/>
        <w:tab w:val="right" w:leader="dot" w:pos="8789"/>
      </w:tabs>
      <w:ind w:left="4253" w:right="992" w:hanging="567"/>
    </w:pPr>
    <w:rPr>
      <w:rFonts w:ascii="Times New Roman" w:eastAsia="Times New Roman" w:hAnsi="Times New Roman"/>
      <w:sz w:val="24"/>
      <w:szCs w:val="24"/>
      <w:lang w:eastAsia="ru-RU"/>
    </w:rPr>
  </w:style>
  <w:style w:type="paragraph" w:styleId="81">
    <w:name w:val="toc 8"/>
    <w:basedOn w:val="a"/>
    <w:next w:val="a"/>
    <w:uiPriority w:val="39"/>
    <w:rsid w:val="009F5EB4"/>
    <w:pPr>
      <w:ind w:left="0" w:firstLine="0"/>
    </w:pPr>
    <w:rPr>
      <w:rFonts w:ascii="Times New Roman" w:eastAsia="Times New Roman" w:hAnsi="Times New Roman"/>
      <w:sz w:val="24"/>
      <w:szCs w:val="24"/>
      <w:lang w:eastAsia="ru-RU"/>
    </w:rPr>
  </w:style>
  <w:style w:type="paragraph" w:styleId="91">
    <w:name w:val="toc 9"/>
    <w:basedOn w:val="a"/>
    <w:next w:val="a"/>
    <w:uiPriority w:val="39"/>
    <w:rsid w:val="009F5EB4"/>
    <w:pPr>
      <w:ind w:left="0" w:firstLine="0"/>
    </w:pPr>
    <w:rPr>
      <w:rFonts w:ascii="Times New Roman" w:eastAsia="Times New Roman" w:hAnsi="Times New Roman"/>
      <w:sz w:val="24"/>
      <w:szCs w:val="24"/>
      <w:lang w:eastAsia="ru-RU"/>
    </w:rPr>
  </w:style>
  <w:style w:type="character" w:styleId="af4">
    <w:name w:val="footnote reference"/>
    <w:basedOn w:val="a1"/>
    <w:uiPriority w:val="39"/>
    <w:semiHidden/>
    <w:rsid w:val="009F5EB4"/>
    <w:rPr>
      <w:vertAlign w:val="superscript"/>
    </w:rPr>
  </w:style>
  <w:style w:type="paragraph" w:styleId="af5">
    <w:name w:val="footnote text"/>
    <w:basedOn w:val="a"/>
    <w:next w:val="FootnoteTextContinue"/>
    <w:link w:val="af6"/>
    <w:uiPriority w:val="39"/>
    <w:semiHidden/>
    <w:rsid w:val="009F5EB4"/>
    <w:pPr>
      <w:tabs>
        <w:tab w:val="left" w:pos="425"/>
      </w:tabs>
      <w:ind w:left="425" w:hanging="425"/>
    </w:pPr>
    <w:rPr>
      <w:rFonts w:ascii="Times New Roman" w:eastAsia="Times New Roman" w:hAnsi="Times New Roman"/>
      <w:sz w:val="18"/>
      <w:szCs w:val="24"/>
      <w:lang w:eastAsia="ru-RU"/>
    </w:rPr>
  </w:style>
  <w:style w:type="character" w:customStyle="1" w:styleId="af6">
    <w:name w:val="Текст сноски Знак"/>
    <w:basedOn w:val="a1"/>
    <w:link w:val="af5"/>
    <w:uiPriority w:val="39"/>
    <w:semiHidden/>
    <w:rsid w:val="009F5EB4"/>
    <w:rPr>
      <w:rFonts w:ascii="Times New Roman" w:eastAsia="Times New Roman" w:hAnsi="Times New Roman" w:cs="Times New Roman"/>
      <w:sz w:val="18"/>
      <w:szCs w:val="24"/>
      <w:lang w:eastAsia="ru-RU"/>
    </w:rPr>
  </w:style>
  <w:style w:type="paragraph" w:customStyle="1" w:styleId="FootnoteTextContinue">
    <w:name w:val="Footnote Text Continue"/>
    <w:basedOn w:val="a"/>
    <w:uiPriority w:val="39"/>
    <w:semiHidden/>
    <w:rsid w:val="009F5EB4"/>
    <w:pPr>
      <w:ind w:left="425" w:firstLine="0"/>
    </w:pPr>
    <w:rPr>
      <w:rFonts w:ascii="Times New Roman" w:eastAsia="Times New Roman" w:hAnsi="Times New Roman"/>
      <w:sz w:val="18"/>
      <w:szCs w:val="24"/>
      <w:lang w:eastAsia="ru-RU"/>
    </w:rPr>
  </w:style>
  <w:style w:type="paragraph" w:customStyle="1" w:styleId="Para2">
    <w:name w:val="Para 2"/>
    <w:basedOn w:val="2"/>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3">
    <w:name w:val="Para 3"/>
    <w:basedOn w:val="3"/>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4">
    <w:name w:val="Para 4"/>
    <w:basedOn w:val="4"/>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5">
    <w:name w:val="Para 5"/>
    <w:basedOn w:val="5"/>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6">
    <w:name w:val="Para 6"/>
    <w:basedOn w:val="6"/>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7">
    <w:name w:val="Para 7"/>
    <w:basedOn w:val="7"/>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DefinitionLevel1">
    <w:name w:val="Definition Level 1"/>
    <w:basedOn w:val="BodyText1"/>
    <w:next w:val="Definition"/>
    <w:uiPriority w:val="4"/>
    <w:qFormat/>
    <w:rsid w:val="009F5EB4"/>
    <w:pPr>
      <w:numPr>
        <w:ilvl w:val="1"/>
        <w:numId w:val="11"/>
      </w:numPr>
    </w:pPr>
  </w:style>
  <w:style w:type="paragraph" w:customStyle="1" w:styleId="Definition">
    <w:name w:val="Definition"/>
    <w:basedOn w:val="BodyText1"/>
    <w:uiPriority w:val="4"/>
    <w:qFormat/>
    <w:rsid w:val="009F5EB4"/>
    <w:pPr>
      <w:numPr>
        <w:numId w:val="11"/>
      </w:numPr>
    </w:pPr>
  </w:style>
  <w:style w:type="paragraph" w:customStyle="1" w:styleId="DefinitionLevel2">
    <w:name w:val="Definition Level 2"/>
    <w:basedOn w:val="DefinitionLevel1"/>
    <w:next w:val="Definition"/>
    <w:uiPriority w:val="4"/>
    <w:qFormat/>
    <w:rsid w:val="009F5EB4"/>
    <w:pPr>
      <w:numPr>
        <w:ilvl w:val="2"/>
      </w:numPr>
    </w:pPr>
  </w:style>
  <w:style w:type="paragraph" w:customStyle="1" w:styleId="AppendixHeading">
    <w:name w:val="Appendix Heading"/>
    <w:basedOn w:val="BodyText1"/>
    <w:next w:val="a0"/>
    <w:uiPriority w:val="5"/>
    <w:rsid w:val="009F5EB4"/>
    <w:pPr>
      <w:numPr>
        <w:numId w:val="12"/>
      </w:numPr>
      <w:spacing w:before="0"/>
      <w:jc w:val="center"/>
    </w:pPr>
    <w:rPr>
      <w:b/>
      <w:caps/>
    </w:rPr>
  </w:style>
  <w:style w:type="paragraph" w:customStyle="1" w:styleId="SchedulePara1">
    <w:name w:val="Schedule Para 1"/>
    <w:basedOn w:val="ScheduleHeading1"/>
    <w:qFormat/>
    <w:rsid w:val="009F5EB4"/>
    <w:pPr>
      <w:keepNext w:val="0"/>
      <w:numPr>
        <w:numId w:val="2"/>
      </w:numPr>
      <w:spacing w:before="100"/>
    </w:pPr>
    <w:rPr>
      <w:b w:val="0"/>
      <w:caps w:val="0"/>
      <w:lang w:eastAsia="en-US"/>
    </w:rPr>
  </w:style>
  <w:style w:type="paragraph" w:customStyle="1" w:styleId="SchedulePara2">
    <w:name w:val="Schedule Para 2"/>
    <w:basedOn w:val="ScheduleHeading2"/>
    <w:qFormat/>
    <w:rsid w:val="009F5EB4"/>
    <w:pPr>
      <w:keepNext w:val="0"/>
      <w:numPr>
        <w:numId w:val="2"/>
      </w:numPr>
      <w:spacing w:before="100"/>
    </w:pPr>
    <w:rPr>
      <w:b w:val="0"/>
    </w:rPr>
  </w:style>
  <w:style w:type="paragraph" w:customStyle="1" w:styleId="SchedulePara3">
    <w:name w:val="Schedule Para 3"/>
    <w:basedOn w:val="ScheduleHeading3"/>
    <w:qFormat/>
    <w:rsid w:val="009F5EB4"/>
    <w:pPr>
      <w:keepNext w:val="0"/>
      <w:numPr>
        <w:ilvl w:val="3"/>
        <w:numId w:val="2"/>
      </w:numPr>
      <w:tabs>
        <w:tab w:val="num" w:pos="1559"/>
      </w:tabs>
      <w:spacing w:before="100"/>
      <w:ind w:left="1559" w:hanging="850"/>
    </w:pPr>
    <w:rPr>
      <w:b w:val="0"/>
    </w:rPr>
  </w:style>
  <w:style w:type="paragraph" w:customStyle="1" w:styleId="SchedulePara4">
    <w:name w:val="Schedule Para 4"/>
    <w:basedOn w:val="ScheduleHeading4"/>
    <w:qFormat/>
    <w:rsid w:val="009F5EB4"/>
    <w:pPr>
      <w:keepNext w:val="0"/>
      <w:numPr>
        <w:ilvl w:val="0"/>
        <w:numId w:val="0"/>
      </w:numPr>
      <w:tabs>
        <w:tab w:val="num" w:pos="2268"/>
      </w:tabs>
      <w:spacing w:before="100"/>
      <w:ind w:left="2268" w:hanging="709"/>
    </w:pPr>
    <w:rPr>
      <w:b w:val="0"/>
    </w:rPr>
  </w:style>
  <w:style w:type="paragraph" w:customStyle="1" w:styleId="SchedulePara5">
    <w:name w:val="Schedule Para 5"/>
    <w:basedOn w:val="ScheduleHeading5"/>
    <w:qFormat/>
    <w:rsid w:val="009F5EB4"/>
    <w:pPr>
      <w:keepNext w:val="0"/>
      <w:numPr>
        <w:numId w:val="2"/>
      </w:numPr>
      <w:spacing w:before="100"/>
    </w:pPr>
    <w:rPr>
      <w:b w:val="0"/>
    </w:rPr>
  </w:style>
  <w:style w:type="paragraph" w:customStyle="1" w:styleId="SchedulePara6">
    <w:name w:val="Schedule Para 6"/>
    <w:basedOn w:val="ScheduleHeading6"/>
    <w:qFormat/>
    <w:rsid w:val="009F5EB4"/>
    <w:pPr>
      <w:keepNext w:val="0"/>
      <w:numPr>
        <w:numId w:val="2"/>
      </w:numPr>
      <w:spacing w:before="100"/>
    </w:pPr>
    <w:rPr>
      <w:b w:val="0"/>
    </w:rPr>
  </w:style>
  <w:style w:type="paragraph" w:customStyle="1" w:styleId="SchedulePara7">
    <w:name w:val="Schedule Para 7"/>
    <w:basedOn w:val="ScheduleHeading7"/>
    <w:qFormat/>
    <w:rsid w:val="009F5EB4"/>
    <w:pPr>
      <w:keepNext w:val="0"/>
      <w:numPr>
        <w:numId w:val="2"/>
      </w:numPr>
      <w:spacing w:before="100"/>
    </w:pPr>
    <w:rPr>
      <w:b w:val="0"/>
    </w:rPr>
  </w:style>
  <w:style w:type="paragraph" w:customStyle="1" w:styleId="ScheduleTitle">
    <w:name w:val="Schedule Title"/>
    <w:basedOn w:val="a0"/>
    <w:next w:val="a0"/>
    <w:qFormat/>
    <w:rsid w:val="009F5EB4"/>
    <w:pPr>
      <w:numPr>
        <w:numId w:val="13"/>
      </w:numPr>
      <w:spacing w:before="200" w:after="100"/>
      <w:jc w:val="center"/>
    </w:pPr>
    <w:rPr>
      <w:rFonts w:ascii="Times New Roman" w:eastAsia="Times New Roman" w:hAnsi="Times New Roman"/>
      <w:b/>
      <w:caps/>
      <w:sz w:val="24"/>
      <w:szCs w:val="24"/>
    </w:rPr>
  </w:style>
  <w:style w:type="paragraph" w:customStyle="1" w:styleId="SchedulePart">
    <w:name w:val="Schedule Part"/>
    <w:basedOn w:val="a0"/>
    <w:next w:val="a0"/>
    <w:qFormat/>
    <w:rsid w:val="009F5EB4"/>
    <w:pPr>
      <w:numPr>
        <w:numId w:val="14"/>
      </w:numPr>
      <w:spacing w:before="200" w:after="100"/>
      <w:jc w:val="center"/>
    </w:pPr>
    <w:rPr>
      <w:rFonts w:ascii="Times New Roman" w:eastAsia="Times New Roman" w:hAnsi="Times New Roman"/>
      <w:b/>
      <w:caps/>
      <w:sz w:val="24"/>
      <w:szCs w:val="24"/>
    </w:rPr>
  </w:style>
  <w:style w:type="paragraph" w:styleId="af7">
    <w:name w:val="caption"/>
    <w:basedOn w:val="a0"/>
    <w:next w:val="a0"/>
    <w:uiPriority w:val="39"/>
    <w:semiHidden/>
    <w:qFormat/>
    <w:rsid w:val="009F5EB4"/>
    <w:pPr>
      <w:spacing w:before="100" w:after="100"/>
      <w:ind w:left="0" w:firstLine="0"/>
    </w:pPr>
    <w:rPr>
      <w:rFonts w:ascii="Times New Roman" w:eastAsia="Times New Roman" w:hAnsi="Times New Roman"/>
      <w:b/>
      <w:bCs/>
      <w:sz w:val="24"/>
      <w:szCs w:val="18"/>
      <w:lang w:eastAsia="ru-RU"/>
    </w:rPr>
  </w:style>
  <w:style w:type="table" w:customStyle="1" w:styleId="13">
    <w:name w:val="Сетка таблицы1"/>
    <w:basedOn w:val="a2"/>
    <w:next w:val="ac"/>
    <w:uiPriority w:val="39"/>
    <w:rsid w:val="009F5EB4"/>
    <w:pPr>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3D effects 1"/>
    <w:basedOn w:val="a2"/>
    <w:rsid w:val="009F5EB4"/>
    <w:pPr>
      <w:tabs>
        <w:tab w:val="left" w:pos="709"/>
        <w:tab w:val="left" w:pos="1559"/>
        <w:tab w:val="left" w:pos="2268"/>
        <w:tab w:val="left" w:pos="2977"/>
        <w:tab w:val="left" w:pos="3686"/>
        <w:tab w:val="left" w:pos="4394"/>
        <w:tab w:val="right" w:pos="8789"/>
      </w:tabs>
      <w:spacing w:after="120" w:line="240" w:lineRule="auto"/>
    </w:pPr>
    <w:rPr>
      <w:rFonts w:ascii="Arial" w:eastAsia="Batang" w:hAnsi="Arial"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8">
    <w:name w:val="page number"/>
    <w:basedOn w:val="a1"/>
    <w:uiPriority w:val="39"/>
    <w:semiHidden/>
    <w:rsid w:val="009F5EB4"/>
    <w:rPr>
      <w:rFonts w:ascii="Arial" w:hAnsi="Arial"/>
      <w:sz w:val="14"/>
    </w:rPr>
  </w:style>
  <w:style w:type="paragraph" w:customStyle="1" w:styleId="Heading">
    <w:name w:val="Heading"/>
    <w:basedOn w:val="a0"/>
    <w:next w:val="a0"/>
    <w:qFormat/>
    <w:rsid w:val="009F5EB4"/>
    <w:pPr>
      <w:keepNext/>
      <w:spacing w:before="200" w:after="100"/>
      <w:ind w:left="0" w:firstLine="0"/>
    </w:pPr>
    <w:rPr>
      <w:rFonts w:ascii="Times New Roman" w:eastAsia="Times New Roman" w:hAnsi="Times New Roman"/>
      <w:b/>
      <w:caps/>
      <w:sz w:val="24"/>
      <w:szCs w:val="24"/>
      <w:lang w:eastAsia="ru-RU"/>
    </w:rPr>
  </w:style>
  <w:style w:type="character" w:customStyle="1" w:styleId="15">
    <w:name w:val="Текст примечания Знак1"/>
    <w:basedOn w:val="a1"/>
    <w:uiPriority w:val="99"/>
    <w:rsid w:val="009F5EB4"/>
    <w:rPr>
      <w:rFonts w:ascii="Times New Roman" w:eastAsia="Times New Roman" w:hAnsi="Times New Roman"/>
      <w:lang w:val="ru-RU" w:eastAsia="ru-RU"/>
    </w:rPr>
  </w:style>
  <w:style w:type="character" w:customStyle="1" w:styleId="apple-converted-space">
    <w:name w:val="apple-converted-space"/>
    <w:basedOn w:val="a1"/>
    <w:rsid w:val="009F5EB4"/>
  </w:style>
  <w:style w:type="paragraph" w:styleId="af9">
    <w:name w:val="Normal (Web)"/>
    <w:basedOn w:val="a"/>
    <w:uiPriority w:val="99"/>
    <w:semiHidden/>
    <w:unhideWhenUsed/>
    <w:rsid w:val="009F5EB4"/>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FontStyle15">
    <w:name w:val="Font Style15"/>
    <w:rsid w:val="009F5EB4"/>
    <w:rPr>
      <w:rFonts w:ascii="Times New Roman" w:hAnsi="Times New Roman" w:cs="Times New Roman" w:hint="default"/>
      <w:sz w:val="26"/>
    </w:rPr>
  </w:style>
  <w:style w:type="paragraph" w:styleId="afa">
    <w:name w:val="Revision"/>
    <w:hidden/>
    <w:uiPriority w:val="99"/>
    <w:semiHidden/>
    <w:rsid w:val="009F5EB4"/>
    <w:pPr>
      <w:spacing w:after="0" w:line="240" w:lineRule="auto"/>
    </w:pPr>
    <w:rPr>
      <w:rFonts w:ascii="Times New Roman" w:eastAsia="Times New Roman" w:hAnsi="Times New Roman" w:cs="Times New Roman"/>
      <w:sz w:val="24"/>
      <w:szCs w:val="24"/>
      <w:lang w:eastAsia="ru-RU"/>
    </w:rPr>
  </w:style>
  <w:style w:type="paragraph" w:customStyle="1" w:styleId="FWDL7">
    <w:name w:val="FWD_L7"/>
    <w:basedOn w:val="a"/>
    <w:uiPriority w:val="99"/>
    <w:rsid w:val="009F5EB4"/>
    <w:pPr>
      <w:numPr>
        <w:numId w:val="15"/>
      </w:numPr>
      <w:tabs>
        <w:tab w:val="clear" w:pos="360"/>
        <w:tab w:val="num" w:pos="1440"/>
        <w:tab w:val="num" w:pos="1492"/>
        <w:tab w:val="num" w:pos="2160"/>
        <w:tab w:val="num" w:pos="2880"/>
        <w:tab w:val="num" w:pos="3600"/>
        <w:tab w:val="num" w:pos="4320"/>
      </w:tabs>
      <w:spacing w:after="240"/>
      <w:ind w:left="4320" w:hanging="720"/>
      <w:jc w:val="both"/>
    </w:pPr>
    <w:rPr>
      <w:rFonts w:ascii="Times New Roman" w:eastAsia="Times New Roman" w:hAnsi="Times New Roman"/>
      <w:sz w:val="24"/>
      <w:szCs w:val="20"/>
      <w:lang w:val="en-GB"/>
    </w:rPr>
  </w:style>
  <w:style w:type="table" w:customStyle="1" w:styleId="110">
    <w:name w:val="Сетка таблицы11"/>
    <w:basedOn w:val="a2"/>
    <w:next w:val="ac"/>
    <w:uiPriority w:val="59"/>
    <w:rsid w:val="009F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9F5EB4"/>
    <w:pPr>
      <w:widowControl w:val="0"/>
      <w:spacing w:after="0" w:line="240" w:lineRule="auto"/>
    </w:pPr>
    <w:rPr>
      <w:rFonts w:ascii="Times New Roman" w:eastAsia="Calibri" w:hAnsi="Times New Roman" w:cs="Times New Roman"/>
      <w:sz w:val="20"/>
      <w:szCs w:val="20"/>
      <w:lang w:eastAsia="ru-RU"/>
    </w:rPr>
  </w:style>
  <w:style w:type="paragraph" w:styleId="afb">
    <w:name w:val="No Spacing"/>
    <w:uiPriority w:val="1"/>
    <w:qFormat/>
    <w:rsid w:val="009F5EB4"/>
    <w:pPr>
      <w:spacing w:after="0" w:line="240" w:lineRule="auto"/>
    </w:pPr>
    <w:rPr>
      <w:rFonts w:ascii="Calibri" w:eastAsia="Calibri" w:hAnsi="Calibri" w:cs="Times New Roman"/>
    </w:rPr>
  </w:style>
  <w:style w:type="paragraph" w:customStyle="1" w:styleId="17">
    <w:name w:val="Заголовок оглавления1"/>
    <w:basedOn w:val="1"/>
    <w:next w:val="a"/>
    <w:uiPriority w:val="39"/>
    <w:semiHidden/>
    <w:unhideWhenUsed/>
    <w:qFormat/>
    <w:rsid w:val="009F5EB4"/>
    <w:pPr>
      <w:keepLines/>
      <w:numPr>
        <w:numId w:val="0"/>
      </w:numPr>
      <w:spacing w:before="480" w:after="0"/>
      <w:outlineLvl w:val="9"/>
    </w:pPr>
    <w:rPr>
      <w:rFonts w:ascii="Cambria" w:eastAsia="Times New Roman" w:hAnsi="Cambria" w:cs="Times New Roman"/>
      <w:bCs/>
      <w:caps w:val="0"/>
      <w:color w:val="365F91"/>
      <w:sz w:val="28"/>
      <w:szCs w:val="28"/>
    </w:rPr>
  </w:style>
  <w:style w:type="paragraph" w:customStyle="1" w:styleId="Titre2b">
    <w:name w:val="Titre2b"/>
    <w:basedOn w:val="2"/>
    <w:next w:val="a0"/>
    <w:uiPriority w:val="99"/>
    <w:rsid w:val="009F5EB4"/>
    <w:pPr>
      <w:numPr>
        <w:numId w:val="16"/>
      </w:numPr>
      <w:spacing w:before="0" w:after="240" w:line="240" w:lineRule="auto"/>
      <w:jc w:val="both"/>
    </w:pPr>
    <w:rPr>
      <w:rFonts w:ascii="Times New Roman" w:eastAsia="Times New Roman" w:hAnsi="Times New Roman" w:cs="Times New Roman"/>
      <w:b w:val="0"/>
      <w:bCs/>
      <w:szCs w:val="26"/>
      <w:lang w:val="fr-FR"/>
    </w:rPr>
  </w:style>
  <w:style w:type="character" w:styleId="afc">
    <w:name w:val="Placeholder Text"/>
    <w:basedOn w:val="a1"/>
    <w:uiPriority w:val="99"/>
    <w:semiHidden/>
    <w:rsid w:val="009F5EB4"/>
    <w:rPr>
      <w:color w:val="808080"/>
    </w:rPr>
  </w:style>
  <w:style w:type="paragraph" w:customStyle="1" w:styleId="VL">
    <w:name w:val="VL_Основной текст"/>
    <w:basedOn w:val="a"/>
    <w:qFormat/>
    <w:rsid w:val="009F5EB4"/>
    <w:pPr>
      <w:spacing w:before="240"/>
      <w:ind w:left="0" w:firstLine="0"/>
      <w:jc w:val="both"/>
    </w:pPr>
    <w:rPr>
      <w:color w:val="1E0E01"/>
    </w:rPr>
  </w:style>
  <w:style w:type="character" w:customStyle="1" w:styleId="FontStyle67">
    <w:name w:val="Font Style67"/>
    <w:rsid w:val="009F5EB4"/>
    <w:rPr>
      <w:rFonts w:ascii="Times New Roman" w:hAnsi="Times New Roman" w:cs="Times New Roman"/>
      <w:sz w:val="22"/>
      <w:szCs w:val="22"/>
    </w:rPr>
  </w:style>
  <w:style w:type="paragraph" w:customStyle="1" w:styleId="Style7">
    <w:name w:val="Style7"/>
    <w:basedOn w:val="a"/>
    <w:rsid w:val="009F5EB4"/>
    <w:pPr>
      <w:widowControl w:val="0"/>
      <w:autoSpaceDE w:val="0"/>
      <w:autoSpaceDN w:val="0"/>
      <w:adjustRightInd w:val="0"/>
      <w:spacing w:line="374" w:lineRule="exact"/>
      <w:ind w:left="0" w:firstLine="0"/>
      <w:jc w:val="center"/>
    </w:pPr>
    <w:rPr>
      <w:rFonts w:ascii="Times New Roman" w:eastAsia="Times New Roman" w:hAnsi="Times New Roman"/>
      <w:sz w:val="24"/>
      <w:szCs w:val="24"/>
      <w:lang w:eastAsia="ru-RU"/>
    </w:rPr>
  </w:style>
  <w:style w:type="character" w:customStyle="1" w:styleId="18">
    <w:name w:val="Просмотренная гиперссылка1"/>
    <w:basedOn w:val="a1"/>
    <w:uiPriority w:val="99"/>
    <w:semiHidden/>
    <w:unhideWhenUsed/>
    <w:rsid w:val="009F5EB4"/>
    <w:rPr>
      <w:color w:val="800080"/>
      <w:u w:val="single"/>
    </w:rPr>
  </w:style>
  <w:style w:type="table" w:customStyle="1" w:styleId="24">
    <w:name w:val="Сетка таблицы2"/>
    <w:basedOn w:val="a2"/>
    <w:next w:val="ac"/>
    <w:uiPriority w:val="59"/>
    <w:rsid w:val="009F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
    <w:name w:val="Char Char Car Car Char Char"/>
    <w:basedOn w:val="a"/>
    <w:rsid w:val="009F5EB4"/>
    <w:pPr>
      <w:spacing w:after="160" w:line="240" w:lineRule="exact"/>
      <w:ind w:left="0" w:firstLine="0"/>
      <w:jc w:val="both"/>
    </w:pPr>
    <w:rPr>
      <w:rFonts w:ascii="Arial" w:eastAsia="Times New Roman" w:hAnsi="Arial"/>
      <w:sz w:val="24"/>
      <w:lang w:val="en-ZA" w:eastAsia="fr-FR"/>
    </w:rPr>
  </w:style>
  <w:style w:type="character" w:customStyle="1" w:styleId="WW8Num13z0">
    <w:name w:val="WW8Num13z0"/>
    <w:rsid w:val="009F5EB4"/>
    <w:rPr>
      <w:rFonts w:ascii="Wingdings" w:hAnsi="Wingdings"/>
    </w:rPr>
  </w:style>
  <w:style w:type="paragraph" w:customStyle="1" w:styleId="Listeabc">
    <w:name w:val="Listeabc"/>
    <w:basedOn w:val="a"/>
    <w:next w:val="a0"/>
    <w:rsid w:val="009F5EB4"/>
    <w:pPr>
      <w:spacing w:after="120"/>
      <w:ind w:left="0" w:firstLine="0"/>
      <w:jc w:val="both"/>
    </w:pPr>
    <w:rPr>
      <w:rFonts w:ascii="Times New Roman" w:eastAsia="Times New Roman" w:hAnsi="Times New Roman"/>
      <w:lang w:val="fr-FR" w:eastAsia="fr-FR"/>
    </w:rPr>
  </w:style>
  <w:style w:type="table" w:customStyle="1" w:styleId="34">
    <w:name w:val="Сетка таблицы3"/>
    <w:basedOn w:val="a2"/>
    <w:next w:val="ac"/>
    <w:uiPriority w:val="59"/>
    <w:rsid w:val="009F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a"/>
    <w:next w:val="a"/>
    <w:uiPriority w:val="6"/>
    <w:qFormat/>
    <w:rsid w:val="009F5EB4"/>
    <w:pPr>
      <w:numPr>
        <w:numId w:val="17"/>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a"/>
    <w:next w:val="a"/>
    <w:link w:val="Level2Char"/>
    <w:uiPriority w:val="6"/>
    <w:qFormat/>
    <w:rsid w:val="009F5EB4"/>
    <w:pPr>
      <w:numPr>
        <w:ilvl w:val="1"/>
        <w:numId w:val="17"/>
      </w:numPr>
      <w:spacing w:after="210" w:line="264" w:lineRule="auto"/>
      <w:jc w:val="both"/>
      <w:outlineLvl w:val="1"/>
    </w:pPr>
    <w:rPr>
      <w:rFonts w:ascii="Arial" w:eastAsia="Arial Unicode MS" w:hAnsi="Arial"/>
      <w:sz w:val="21"/>
      <w:szCs w:val="21"/>
      <w:lang w:val="en-GB" w:eastAsia="en-GB"/>
    </w:rPr>
  </w:style>
  <w:style w:type="character" w:customStyle="1" w:styleId="Level2Char">
    <w:name w:val="Level 2 Char"/>
    <w:basedOn w:val="a1"/>
    <w:link w:val="Level2"/>
    <w:uiPriority w:val="6"/>
    <w:rsid w:val="009F5EB4"/>
    <w:rPr>
      <w:rFonts w:ascii="Arial" w:eastAsia="Arial Unicode MS" w:hAnsi="Arial" w:cs="Times New Roman"/>
      <w:sz w:val="21"/>
      <w:szCs w:val="21"/>
      <w:lang w:val="en-GB" w:eastAsia="en-GB"/>
    </w:rPr>
  </w:style>
  <w:style w:type="paragraph" w:customStyle="1" w:styleId="Level3">
    <w:name w:val="Level 3"/>
    <w:basedOn w:val="a"/>
    <w:next w:val="a"/>
    <w:link w:val="Level3Char"/>
    <w:uiPriority w:val="6"/>
    <w:qFormat/>
    <w:rsid w:val="009F5EB4"/>
    <w:pPr>
      <w:numPr>
        <w:ilvl w:val="3"/>
        <w:numId w:val="17"/>
      </w:numPr>
      <w:tabs>
        <w:tab w:val="clear" w:pos="2126"/>
        <w:tab w:val="num" w:pos="1417"/>
      </w:tabs>
      <w:spacing w:after="210" w:line="264" w:lineRule="auto"/>
      <w:ind w:left="1417" w:hanging="708"/>
      <w:jc w:val="both"/>
      <w:outlineLvl w:val="2"/>
    </w:pPr>
    <w:rPr>
      <w:rFonts w:ascii="Arial" w:eastAsia="Arial Unicode MS" w:hAnsi="Arial"/>
      <w:sz w:val="21"/>
      <w:szCs w:val="21"/>
      <w:lang w:val="en-GB" w:eastAsia="en-GB"/>
    </w:rPr>
  </w:style>
  <w:style w:type="character" w:customStyle="1" w:styleId="Level3Char">
    <w:name w:val="Level 3 Char"/>
    <w:basedOn w:val="a1"/>
    <w:link w:val="Level3"/>
    <w:uiPriority w:val="6"/>
    <w:rsid w:val="009F5EB4"/>
    <w:rPr>
      <w:rFonts w:ascii="Arial" w:eastAsia="Arial Unicode MS" w:hAnsi="Arial" w:cs="Times New Roman"/>
      <w:sz w:val="21"/>
      <w:szCs w:val="21"/>
      <w:lang w:val="en-GB" w:eastAsia="en-GB"/>
    </w:rPr>
  </w:style>
  <w:style w:type="paragraph" w:customStyle="1" w:styleId="Level4">
    <w:name w:val="Level 4"/>
    <w:basedOn w:val="a"/>
    <w:next w:val="a"/>
    <w:link w:val="Level4Char"/>
    <w:uiPriority w:val="6"/>
    <w:qFormat/>
    <w:rsid w:val="009F5EB4"/>
    <w:pPr>
      <w:tabs>
        <w:tab w:val="num" w:pos="2126"/>
      </w:tabs>
      <w:spacing w:after="210" w:line="264" w:lineRule="auto"/>
      <w:ind w:left="2126" w:hanging="709"/>
      <w:jc w:val="both"/>
      <w:outlineLvl w:val="3"/>
    </w:pPr>
    <w:rPr>
      <w:rFonts w:ascii="Arial" w:eastAsia="Arial Unicode MS" w:hAnsi="Arial"/>
      <w:sz w:val="21"/>
      <w:szCs w:val="21"/>
      <w:lang w:val="en-GB" w:eastAsia="en-GB"/>
    </w:rPr>
  </w:style>
  <w:style w:type="character" w:customStyle="1" w:styleId="Level4Char">
    <w:name w:val="Level 4 Char"/>
    <w:basedOn w:val="a1"/>
    <w:link w:val="Level4"/>
    <w:uiPriority w:val="6"/>
    <w:rsid w:val="009F5EB4"/>
    <w:rPr>
      <w:rFonts w:ascii="Arial" w:eastAsia="Arial Unicode MS" w:hAnsi="Arial" w:cs="Times New Roman"/>
      <w:sz w:val="21"/>
      <w:szCs w:val="21"/>
      <w:lang w:val="en-GB" w:eastAsia="en-GB"/>
    </w:rPr>
  </w:style>
  <w:style w:type="paragraph" w:customStyle="1" w:styleId="Level5">
    <w:name w:val="Level 5"/>
    <w:basedOn w:val="a"/>
    <w:next w:val="a"/>
    <w:uiPriority w:val="6"/>
    <w:qFormat/>
    <w:rsid w:val="009F5EB4"/>
    <w:pPr>
      <w:numPr>
        <w:ilvl w:val="4"/>
        <w:numId w:val="17"/>
      </w:numPr>
      <w:spacing w:after="210" w:line="264" w:lineRule="auto"/>
      <w:jc w:val="both"/>
      <w:outlineLvl w:val="4"/>
    </w:pPr>
    <w:rPr>
      <w:rFonts w:ascii="Arial" w:eastAsia="Arial Unicode MS" w:hAnsi="Arial"/>
      <w:sz w:val="21"/>
      <w:szCs w:val="21"/>
      <w:lang w:val="en-GB" w:eastAsia="en-GB"/>
    </w:rPr>
  </w:style>
  <w:style w:type="paragraph" w:customStyle="1" w:styleId="FWBL3">
    <w:name w:val="FWB_L3"/>
    <w:basedOn w:val="a"/>
    <w:rsid w:val="009F5EB4"/>
    <w:pPr>
      <w:numPr>
        <w:ilvl w:val="2"/>
      </w:numPr>
      <w:tabs>
        <w:tab w:val="num" w:pos="720"/>
        <w:tab w:val="num" w:pos="1209"/>
      </w:tabs>
      <w:spacing w:after="240"/>
      <w:ind w:left="1209" w:hanging="360"/>
      <w:jc w:val="both"/>
    </w:pPr>
    <w:rPr>
      <w:rFonts w:ascii="Times New Roman" w:eastAsia="Times New Roman" w:hAnsi="Times New Roman"/>
      <w:szCs w:val="20"/>
      <w:lang w:val="en-GB"/>
    </w:rPr>
  </w:style>
  <w:style w:type="paragraph" w:customStyle="1" w:styleId="FWBL2">
    <w:name w:val="FWB_L2"/>
    <w:basedOn w:val="a"/>
    <w:rsid w:val="009F5EB4"/>
    <w:pPr>
      <w:numPr>
        <w:ilvl w:val="2"/>
        <w:numId w:val="18"/>
      </w:numPr>
      <w:spacing w:after="240"/>
      <w:ind w:left="0" w:firstLine="0"/>
      <w:jc w:val="both"/>
    </w:pPr>
    <w:rPr>
      <w:rFonts w:ascii="Times New Roman" w:eastAsia="SimSun" w:hAnsi="Times New Roman"/>
      <w:sz w:val="24"/>
      <w:szCs w:val="20"/>
      <w:lang w:val="en-GB"/>
    </w:rPr>
  </w:style>
  <w:style w:type="paragraph" w:customStyle="1" w:styleId="FWBL4">
    <w:name w:val="FWB_L4"/>
    <w:basedOn w:val="a"/>
    <w:rsid w:val="009F5EB4"/>
    <w:pPr>
      <w:numPr>
        <w:ilvl w:val="3"/>
        <w:numId w:val="18"/>
      </w:numPr>
      <w:tabs>
        <w:tab w:val="num" w:pos="360"/>
      </w:tabs>
      <w:spacing w:after="240"/>
      <w:jc w:val="both"/>
    </w:pPr>
    <w:rPr>
      <w:rFonts w:ascii="Times New Roman" w:eastAsia="SimSun" w:hAnsi="Times New Roman"/>
      <w:sz w:val="24"/>
      <w:szCs w:val="20"/>
      <w:lang w:val="en-GB"/>
    </w:rPr>
  </w:style>
  <w:style w:type="paragraph" w:customStyle="1" w:styleId="FWBL6">
    <w:name w:val="FWB_L6"/>
    <w:basedOn w:val="a"/>
    <w:rsid w:val="009F5EB4"/>
    <w:pPr>
      <w:tabs>
        <w:tab w:val="num" w:pos="2880"/>
      </w:tabs>
      <w:spacing w:after="240"/>
      <w:ind w:left="2880" w:hanging="216"/>
      <w:jc w:val="both"/>
    </w:pPr>
    <w:rPr>
      <w:rFonts w:ascii="Times New Roman" w:eastAsia="SimSun" w:hAnsi="Times New Roman"/>
      <w:sz w:val="24"/>
      <w:szCs w:val="20"/>
      <w:lang w:val="en-GB"/>
    </w:rPr>
  </w:style>
  <w:style w:type="paragraph" w:customStyle="1" w:styleId="FWBL7">
    <w:name w:val="FWB_L7"/>
    <w:basedOn w:val="FWBL6"/>
    <w:rsid w:val="009F5EB4"/>
    <w:pPr>
      <w:numPr>
        <w:ilvl w:val="3"/>
      </w:numPr>
      <w:tabs>
        <w:tab w:val="num" w:pos="2880"/>
        <w:tab w:val="num" w:pos="3600"/>
      </w:tabs>
      <w:ind w:left="3600" w:hanging="720"/>
    </w:pPr>
  </w:style>
  <w:style w:type="paragraph" w:customStyle="1" w:styleId="FWBL8">
    <w:name w:val="FWB_L8"/>
    <w:basedOn w:val="FWBL7"/>
    <w:rsid w:val="009F5EB4"/>
    <w:pPr>
      <w:numPr>
        <w:ilvl w:val="4"/>
      </w:numPr>
      <w:tabs>
        <w:tab w:val="num" w:pos="2880"/>
        <w:tab w:val="num" w:pos="4320"/>
      </w:tabs>
      <w:ind w:left="4320" w:hanging="720"/>
    </w:pPr>
  </w:style>
  <w:style w:type="paragraph" w:customStyle="1" w:styleId="211">
    <w:name w:val="Маркированный список 21"/>
    <w:basedOn w:val="a"/>
    <w:next w:val="25"/>
    <w:uiPriority w:val="9"/>
    <w:qFormat/>
    <w:rsid w:val="009F5EB4"/>
    <w:pPr>
      <w:tabs>
        <w:tab w:val="num" w:pos="851"/>
      </w:tabs>
      <w:spacing w:after="240"/>
      <w:ind w:left="851" w:hanging="851"/>
      <w:jc w:val="both"/>
    </w:pPr>
    <w:rPr>
      <w:rFonts w:ascii="Times New Roman" w:hAnsi="Times New Roman"/>
      <w:lang w:val="fr-FR"/>
    </w:rPr>
  </w:style>
  <w:style w:type="paragraph" w:customStyle="1" w:styleId="Body">
    <w:name w:val="Body"/>
    <w:basedOn w:val="a"/>
    <w:link w:val="BodyChar"/>
    <w:uiPriority w:val="17"/>
    <w:semiHidden/>
    <w:rsid w:val="009F5EB4"/>
    <w:pPr>
      <w:spacing w:after="210" w:line="264" w:lineRule="auto"/>
      <w:ind w:left="0" w:firstLine="0"/>
      <w:jc w:val="both"/>
    </w:pPr>
    <w:rPr>
      <w:rFonts w:ascii="Arial" w:eastAsia="Arial Unicode MS" w:hAnsi="Arial"/>
      <w:sz w:val="21"/>
      <w:szCs w:val="21"/>
      <w:lang w:val="en-GB" w:eastAsia="en-GB"/>
    </w:rPr>
  </w:style>
  <w:style w:type="character" w:customStyle="1" w:styleId="BodyChar">
    <w:name w:val="Body Char"/>
    <w:basedOn w:val="a1"/>
    <w:link w:val="Body"/>
    <w:uiPriority w:val="17"/>
    <w:semiHidden/>
    <w:rsid w:val="009F5EB4"/>
    <w:rPr>
      <w:rFonts w:ascii="Arial" w:eastAsia="Arial Unicode MS" w:hAnsi="Arial" w:cs="Times New Roman"/>
      <w:sz w:val="21"/>
      <w:szCs w:val="21"/>
      <w:lang w:val="en-GB" w:eastAsia="en-GB"/>
    </w:rPr>
  </w:style>
  <w:style w:type="paragraph" w:customStyle="1" w:styleId="19">
    <w:name w:val="Текст концевой сноски1"/>
    <w:basedOn w:val="a"/>
    <w:next w:val="afd"/>
    <w:link w:val="afe"/>
    <w:uiPriority w:val="99"/>
    <w:semiHidden/>
    <w:unhideWhenUsed/>
    <w:rsid w:val="009F5EB4"/>
    <w:pPr>
      <w:ind w:left="0" w:firstLine="0"/>
    </w:pPr>
    <w:rPr>
      <w:rFonts w:asciiTheme="minorHAnsi" w:eastAsiaTheme="minorHAnsi" w:hAnsiTheme="minorHAnsi" w:cstheme="minorBidi"/>
      <w:sz w:val="20"/>
      <w:szCs w:val="20"/>
    </w:rPr>
  </w:style>
  <w:style w:type="character" w:customStyle="1" w:styleId="afe">
    <w:name w:val="Текст концевой сноски Знак"/>
    <w:basedOn w:val="a1"/>
    <w:link w:val="19"/>
    <w:uiPriority w:val="99"/>
    <w:semiHidden/>
    <w:rsid w:val="009F5EB4"/>
    <w:rPr>
      <w:sz w:val="20"/>
      <w:szCs w:val="20"/>
    </w:rPr>
  </w:style>
  <w:style w:type="character" w:styleId="aff">
    <w:name w:val="endnote reference"/>
    <w:basedOn w:val="a1"/>
    <w:uiPriority w:val="99"/>
    <w:semiHidden/>
    <w:unhideWhenUsed/>
    <w:rsid w:val="009F5EB4"/>
    <w:rPr>
      <w:vertAlign w:val="superscript"/>
    </w:rPr>
  </w:style>
  <w:style w:type="table" w:customStyle="1" w:styleId="43">
    <w:name w:val="Сетка таблицы4"/>
    <w:basedOn w:val="a2"/>
    <w:next w:val="ac"/>
    <w:uiPriority w:val="59"/>
    <w:rsid w:val="009F5EB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1"/>
    <w:uiPriority w:val="99"/>
    <w:semiHidden/>
    <w:unhideWhenUsed/>
    <w:rsid w:val="009F5EB4"/>
    <w:rPr>
      <w:color w:val="954F72" w:themeColor="followedHyperlink"/>
      <w:u w:val="single"/>
    </w:rPr>
  </w:style>
  <w:style w:type="paragraph" w:styleId="25">
    <w:name w:val="List Bullet 2"/>
    <w:basedOn w:val="a"/>
    <w:uiPriority w:val="99"/>
    <w:semiHidden/>
    <w:unhideWhenUsed/>
    <w:rsid w:val="009F5EB4"/>
    <w:pPr>
      <w:tabs>
        <w:tab w:val="num" w:pos="709"/>
      </w:tabs>
      <w:ind w:left="709" w:hanging="709"/>
      <w:contextualSpacing/>
    </w:pPr>
  </w:style>
  <w:style w:type="paragraph" w:styleId="afd">
    <w:name w:val="endnote text"/>
    <w:basedOn w:val="a"/>
    <w:link w:val="1a"/>
    <w:uiPriority w:val="99"/>
    <w:semiHidden/>
    <w:unhideWhenUsed/>
    <w:rsid w:val="009F5EB4"/>
    <w:rPr>
      <w:sz w:val="20"/>
      <w:szCs w:val="20"/>
    </w:rPr>
  </w:style>
  <w:style w:type="character" w:customStyle="1" w:styleId="1a">
    <w:name w:val="Текст концевой сноски Знак1"/>
    <w:basedOn w:val="a1"/>
    <w:link w:val="afd"/>
    <w:uiPriority w:val="99"/>
    <w:semiHidden/>
    <w:rsid w:val="009F5EB4"/>
    <w:rPr>
      <w:rFonts w:ascii="Calibri" w:eastAsia="Calibri" w:hAnsi="Calibri" w:cs="Times New Roman"/>
      <w:sz w:val="20"/>
      <w:szCs w:val="20"/>
    </w:rPr>
  </w:style>
  <w:style w:type="character" w:customStyle="1" w:styleId="26">
    <w:name w:val="Основной текст (2)_"/>
    <w:link w:val="27"/>
    <w:locked/>
    <w:rsid w:val="00A96415"/>
    <w:rPr>
      <w:sz w:val="26"/>
      <w:szCs w:val="26"/>
      <w:shd w:val="clear" w:color="auto" w:fill="FFFFFF"/>
    </w:rPr>
  </w:style>
  <w:style w:type="paragraph" w:customStyle="1" w:styleId="27">
    <w:name w:val="Основной текст (2)"/>
    <w:basedOn w:val="a"/>
    <w:link w:val="26"/>
    <w:rsid w:val="00A96415"/>
    <w:pPr>
      <w:widowControl w:val="0"/>
      <w:shd w:val="clear" w:color="auto" w:fill="FFFFFF"/>
      <w:spacing w:line="307" w:lineRule="exact"/>
      <w:ind w:left="0" w:firstLine="0"/>
      <w:jc w:val="both"/>
    </w:pPr>
    <w:rPr>
      <w:rFonts w:asciiTheme="minorHAnsi" w:eastAsiaTheme="minorHAnsi" w:hAnsiTheme="minorHAnsi" w:cstheme="minorBidi"/>
      <w:sz w:val="26"/>
      <w:szCs w:val="26"/>
      <w:shd w:val="clear" w:color="auto" w:fill="FFFFFF"/>
    </w:rPr>
  </w:style>
  <w:style w:type="table" w:customStyle="1" w:styleId="52">
    <w:name w:val="Сетка таблицы5"/>
    <w:basedOn w:val="a2"/>
    <w:next w:val="ac"/>
    <w:rsid w:val="00843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6103">
      <w:bodyDiv w:val="1"/>
      <w:marLeft w:val="0"/>
      <w:marRight w:val="0"/>
      <w:marTop w:val="0"/>
      <w:marBottom w:val="0"/>
      <w:divBdr>
        <w:top w:val="none" w:sz="0" w:space="0" w:color="auto"/>
        <w:left w:val="none" w:sz="0" w:space="0" w:color="auto"/>
        <w:bottom w:val="none" w:sz="0" w:space="0" w:color="auto"/>
        <w:right w:val="none" w:sz="0" w:space="0" w:color="auto"/>
      </w:divBdr>
    </w:div>
    <w:div w:id="301354709">
      <w:bodyDiv w:val="1"/>
      <w:marLeft w:val="0"/>
      <w:marRight w:val="0"/>
      <w:marTop w:val="0"/>
      <w:marBottom w:val="0"/>
      <w:divBdr>
        <w:top w:val="none" w:sz="0" w:space="0" w:color="auto"/>
        <w:left w:val="none" w:sz="0" w:space="0" w:color="auto"/>
        <w:bottom w:val="none" w:sz="0" w:space="0" w:color="auto"/>
        <w:right w:val="none" w:sz="0" w:space="0" w:color="auto"/>
      </w:divBdr>
    </w:div>
    <w:div w:id="590427966">
      <w:bodyDiv w:val="1"/>
      <w:marLeft w:val="0"/>
      <w:marRight w:val="0"/>
      <w:marTop w:val="0"/>
      <w:marBottom w:val="0"/>
      <w:divBdr>
        <w:top w:val="none" w:sz="0" w:space="0" w:color="auto"/>
        <w:left w:val="none" w:sz="0" w:space="0" w:color="auto"/>
        <w:bottom w:val="none" w:sz="0" w:space="0" w:color="auto"/>
        <w:right w:val="none" w:sz="0" w:space="0" w:color="auto"/>
      </w:divBdr>
    </w:div>
    <w:div w:id="600725783">
      <w:bodyDiv w:val="1"/>
      <w:marLeft w:val="0"/>
      <w:marRight w:val="0"/>
      <w:marTop w:val="0"/>
      <w:marBottom w:val="0"/>
      <w:divBdr>
        <w:top w:val="none" w:sz="0" w:space="0" w:color="auto"/>
        <w:left w:val="none" w:sz="0" w:space="0" w:color="auto"/>
        <w:bottom w:val="none" w:sz="0" w:space="0" w:color="auto"/>
        <w:right w:val="none" w:sz="0" w:space="0" w:color="auto"/>
      </w:divBdr>
    </w:div>
    <w:div w:id="605693179">
      <w:bodyDiv w:val="1"/>
      <w:marLeft w:val="0"/>
      <w:marRight w:val="0"/>
      <w:marTop w:val="0"/>
      <w:marBottom w:val="0"/>
      <w:divBdr>
        <w:top w:val="none" w:sz="0" w:space="0" w:color="auto"/>
        <w:left w:val="none" w:sz="0" w:space="0" w:color="auto"/>
        <w:bottom w:val="none" w:sz="0" w:space="0" w:color="auto"/>
        <w:right w:val="none" w:sz="0" w:space="0" w:color="auto"/>
      </w:divBdr>
    </w:div>
    <w:div w:id="623578796">
      <w:bodyDiv w:val="1"/>
      <w:marLeft w:val="0"/>
      <w:marRight w:val="0"/>
      <w:marTop w:val="0"/>
      <w:marBottom w:val="0"/>
      <w:divBdr>
        <w:top w:val="none" w:sz="0" w:space="0" w:color="auto"/>
        <w:left w:val="none" w:sz="0" w:space="0" w:color="auto"/>
        <w:bottom w:val="none" w:sz="0" w:space="0" w:color="auto"/>
        <w:right w:val="none" w:sz="0" w:space="0" w:color="auto"/>
      </w:divBdr>
    </w:div>
    <w:div w:id="777414408">
      <w:bodyDiv w:val="1"/>
      <w:marLeft w:val="0"/>
      <w:marRight w:val="0"/>
      <w:marTop w:val="0"/>
      <w:marBottom w:val="0"/>
      <w:divBdr>
        <w:top w:val="none" w:sz="0" w:space="0" w:color="auto"/>
        <w:left w:val="none" w:sz="0" w:space="0" w:color="auto"/>
        <w:bottom w:val="none" w:sz="0" w:space="0" w:color="auto"/>
        <w:right w:val="none" w:sz="0" w:space="0" w:color="auto"/>
      </w:divBdr>
    </w:div>
    <w:div w:id="964197339">
      <w:bodyDiv w:val="1"/>
      <w:marLeft w:val="0"/>
      <w:marRight w:val="0"/>
      <w:marTop w:val="0"/>
      <w:marBottom w:val="0"/>
      <w:divBdr>
        <w:top w:val="none" w:sz="0" w:space="0" w:color="auto"/>
        <w:left w:val="none" w:sz="0" w:space="0" w:color="auto"/>
        <w:bottom w:val="none" w:sz="0" w:space="0" w:color="auto"/>
        <w:right w:val="none" w:sz="0" w:space="0" w:color="auto"/>
      </w:divBdr>
    </w:div>
    <w:div w:id="1099714078">
      <w:bodyDiv w:val="1"/>
      <w:marLeft w:val="0"/>
      <w:marRight w:val="0"/>
      <w:marTop w:val="0"/>
      <w:marBottom w:val="0"/>
      <w:divBdr>
        <w:top w:val="none" w:sz="0" w:space="0" w:color="auto"/>
        <w:left w:val="none" w:sz="0" w:space="0" w:color="auto"/>
        <w:bottom w:val="none" w:sz="0" w:space="0" w:color="auto"/>
        <w:right w:val="none" w:sz="0" w:space="0" w:color="auto"/>
      </w:divBdr>
    </w:div>
    <w:div w:id="1483279307">
      <w:bodyDiv w:val="1"/>
      <w:marLeft w:val="0"/>
      <w:marRight w:val="0"/>
      <w:marTop w:val="0"/>
      <w:marBottom w:val="0"/>
      <w:divBdr>
        <w:top w:val="none" w:sz="0" w:space="0" w:color="auto"/>
        <w:left w:val="none" w:sz="0" w:space="0" w:color="auto"/>
        <w:bottom w:val="none" w:sz="0" w:space="0" w:color="auto"/>
        <w:right w:val="none" w:sz="0" w:space="0" w:color="auto"/>
      </w:divBdr>
    </w:div>
    <w:div w:id="1826969955">
      <w:bodyDiv w:val="1"/>
      <w:marLeft w:val="0"/>
      <w:marRight w:val="0"/>
      <w:marTop w:val="0"/>
      <w:marBottom w:val="0"/>
      <w:divBdr>
        <w:top w:val="none" w:sz="0" w:space="0" w:color="auto"/>
        <w:left w:val="none" w:sz="0" w:space="0" w:color="auto"/>
        <w:bottom w:val="none" w:sz="0" w:space="0" w:color="auto"/>
        <w:right w:val="none" w:sz="0" w:space="0" w:color="auto"/>
      </w:divBdr>
    </w:div>
    <w:div w:id="1832678536">
      <w:bodyDiv w:val="1"/>
      <w:marLeft w:val="0"/>
      <w:marRight w:val="0"/>
      <w:marTop w:val="0"/>
      <w:marBottom w:val="0"/>
      <w:divBdr>
        <w:top w:val="none" w:sz="0" w:space="0" w:color="auto"/>
        <w:left w:val="none" w:sz="0" w:space="0" w:color="auto"/>
        <w:bottom w:val="none" w:sz="0" w:space="0" w:color="auto"/>
        <w:right w:val="none" w:sz="0" w:space="0" w:color="auto"/>
      </w:divBdr>
    </w:div>
    <w:div w:id="1857689973">
      <w:bodyDiv w:val="1"/>
      <w:marLeft w:val="0"/>
      <w:marRight w:val="0"/>
      <w:marTop w:val="0"/>
      <w:marBottom w:val="0"/>
      <w:divBdr>
        <w:top w:val="none" w:sz="0" w:space="0" w:color="auto"/>
        <w:left w:val="none" w:sz="0" w:space="0" w:color="auto"/>
        <w:bottom w:val="none" w:sz="0" w:space="0" w:color="auto"/>
        <w:right w:val="none" w:sz="0" w:space="0" w:color="auto"/>
      </w:divBdr>
    </w:div>
    <w:div w:id="192348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n-vart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vartovsk.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93A2-8DCF-44B3-8207-B3675BCF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5</Pages>
  <Words>2204</Words>
  <Characters>12569</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Hogan Lovells</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f23 Низова</dc:creator>
  <cp:lastModifiedBy>Катаева Ксения Александровна</cp:lastModifiedBy>
  <cp:revision>109</cp:revision>
  <cp:lastPrinted>2020-08-06T09:27:00Z</cp:lastPrinted>
  <dcterms:created xsi:type="dcterms:W3CDTF">2020-03-10T07:13:00Z</dcterms:created>
  <dcterms:modified xsi:type="dcterms:W3CDTF">2020-08-06T11:19:00Z</dcterms:modified>
</cp:coreProperties>
</file>