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8A" w:rsidRPr="00911050" w:rsidRDefault="003A28BE" w:rsidP="00911050">
      <w:pPr>
        <w:jc w:val="both"/>
      </w:pPr>
      <w:r>
        <w:t>от 25.06.2015 №989-р</w:t>
      </w:r>
    </w:p>
    <w:p w:rsidR="00265F8A" w:rsidRPr="00911050" w:rsidRDefault="00265F8A" w:rsidP="00911050">
      <w:pPr>
        <w:jc w:val="both"/>
      </w:pPr>
    </w:p>
    <w:p w:rsidR="00BA40E3" w:rsidRPr="00911050" w:rsidRDefault="00BA40E3" w:rsidP="00911050">
      <w:pPr>
        <w:ind w:right="4960"/>
        <w:jc w:val="both"/>
      </w:pPr>
      <w:r w:rsidRPr="00911050">
        <w:t xml:space="preserve">Об утверждении </w:t>
      </w:r>
      <w:r w:rsidR="00074F0A" w:rsidRPr="00911050">
        <w:t>п</w:t>
      </w:r>
      <w:r w:rsidRPr="00911050">
        <w:t>оложени</w:t>
      </w:r>
      <w:r w:rsidR="00074F0A" w:rsidRPr="00911050">
        <w:t>й</w:t>
      </w:r>
      <w:r w:rsidRPr="00911050">
        <w:t xml:space="preserve"> об упра</w:t>
      </w:r>
      <w:r w:rsidRPr="00911050">
        <w:t>в</w:t>
      </w:r>
      <w:r w:rsidRPr="00911050">
        <w:t>лении делами администрации города</w:t>
      </w:r>
      <w:r w:rsidR="00D55B3A" w:rsidRPr="00911050">
        <w:t>, его отделах</w:t>
      </w:r>
    </w:p>
    <w:p w:rsidR="00BA40E3" w:rsidRPr="00911050" w:rsidRDefault="00BA40E3" w:rsidP="00911050">
      <w:pPr>
        <w:jc w:val="both"/>
      </w:pPr>
    </w:p>
    <w:p w:rsidR="00BA40E3" w:rsidRPr="00911050" w:rsidRDefault="00BA40E3" w:rsidP="00911050">
      <w:pPr>
        <w:jc w:val="both"/>
      </w:pPr>
    </w:p>
    <w:p w:rsidR="00265F8A" w:rsidRPr="00911050" w:rsidRDefault="00265F8A" w:rsidP="00911050">
      <w:pPr>
        <w:jc w:val="both"/>
      </w:pPr>
    </w:p>
    <w:p w:rsidR="00BA40E3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Руководствуясь Федеральным законом от 06.10.2003 №131-ФЗ</w:t>
      </w:r>
      <w:r w:rsidR="00677765" w:rsidRPr="00911050">
        <w:rPr>
          <w:color w:val="auto"/>
        </w:rPr>
        <w:t xml:space="preserve"> 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Об общих принципах организации местного самоупр</w:t>
      </w:r>
      <w:r w:rsidR="00677765" w:rsidRPr="00911050">
        <w:rPr>
          <w:color w:val="auto"/>
        </w:rPr>
        <w:t>авления в Российской Федерации</w:t>
      </w:r>
      <w:r w:rsidR="000D42B4" w:rsidRPr="00911050">
        <w:rPr>
          <w:color w:val="auto"/>
        </w:rPr>
        <w:t>"</w:t>
      </w:r>
      <w:r w:rsidR="00416B53" w:rsidRPr="00911050">
        <w:rPr>
          <w:rFonts w:eastAsiaTheme="minorHAnsi"/>
          <w:color w:val="auto"/>
        </w:rPr>
        <w:t xml:space="preserve">, </w:t>
      </w:r>
      <w:r w:rsidR="00644B20" w:rsidRPr="00911050">
        <w:rPr>
          <w:rFonts w:eastAsiaTheme="minorHAnsi"/>
          <w:color w:val="auto"/>
        </w:rPr>
        <w:t xml:space="preserve">решением Думы города от 18.11.2011 №129 </w:t>
      </w:r>
      <w:r w:rsidR="000D42B4" w:rsidRPr="00911050">
        <w:rPr>
          <w:rFonts w:eastAsiaTheme="minorHAnsi"/>
          <w:color w:val="auto"/>
        </w:rPr>
        <w:t>"</w:t>
      </w:r>
      <w:r w:rsidR="00644B20" w:rsidRPr="00911050">
        <w:rPr>
          <w:rFonts w:eastAsiaTheme="minorHAnsi"/>
          <w:color w:val="auto"/>
        </w:rPr>
        <w:t xml:space="preserve">Об утверждении структуры </w:t>
      </w:r>
      <w:r w:rsidR="00911050">
        <w:rPr>
          <w:rFonts w:eastAsiaTheme="minorHAnsi"/>
          <w:color w:val="auto"/>
        </w:rPr>
        <w:t xml:space="preserve">         </w:t>
      </w:r>
      <w:r w:rsidR="00644B20" w:rsidRPr="00911050">
        <w:rPr>
          <w:rFonts w:eastAsiaTheme="minorHAnsi"/>
          <w:color w:val="auto"/>
        </w:rPr>
        <w:t>администрации города Нижневартовска</w:t>
      </w:r>
      <w:r w:rsidR="000D42B4" w:rsidRPr="00911050">
        <w:rPr>
          <w:rFonts w:eastAsiaTheme="minorHAnsi"/>
          <w:color w:val="auto"/>
        </w:rPr>
        <w:t>"</w:t>
      </w:r>
      <w:r w:rsidR="00644B20" w:rsidRPr="00911050">
        <w:rPr>
          <w:rFonts w:eastAsiaTheme="minorHAnsi"/>
          <w:color w:val="auto"/>
        </w:rPr>
        <w:t xml:space="preserve">, </w:t>
      </w:r>
      <w:hyperlink r:id="rId9" w:history="1">
        <w:r w:rsidR="00416B53" w:rsidRPr="00911050">
          <w:rPr>
            <w:rStyle w:val="af1"/>
            <w:rFonts w:eastAsiaTheme="minorHAnsi"/>
            <w:color w:val="auto"/>
            <w:u w:val="none"/>
          </w:rPr>
          <w:t>постановлением</w:t>
        </w:r>
      </w:hyperlink>
      <w:r w:rsidR="00416B53" w:rsidRPr="00911050">
        <w:rPr>
          <w:rFonts w:eastAsiaTheme="minorHAnsi"/>
          <w:color w:val="auto"/>
        </w:rPr>
        <w:t xml:space="preserve"> администрации </w:t>
      </w:r>
      <w:r w:rsidR="00911050">
        <w:rPr>
          <w:rFonts w:eastAsiaTheme="minorHAnsi"/>
          <w:color w:val="auto"/>
        </w:rPr>
        <w:t xml:space="preserve">       </w:t>
      </w:r>
      <w:r w:rsidR="00416B53" w:rsidRPr="00911050">
        <w:rPr>
          <w:rFonts w:eastAsiaTheme="minorHAnsi"/>
          <w:color w:val="auto"/>
        </w:rPr>
        <w:t>города</w:t>
      </w:r>
      <w:r w:rsidR="00911050" w:rsidRPr="00911050">
        <w:rPr>
          <w:rFonts w:eastAsiaTheme="minorHAnsi"/>
          <w:color w:val="auto"/>
        </w:rPr>
        <w:t xml:space="preserve"> </w:t>
      </w:r>
      <w:r w:rsidR="00416B53" w:rsidRPr="00911050">
        <w:rPr>
          <w:rFonts w:eastAsiaTheme="minorHAnsi"/>
          <w:color w:val="auto"/>
        </w:rPr>
        <w:t xml:space="preserve">от 30.12.2011 </w:t>
      </w:r>
      <w:r w:rsidR="003621FD" w:rsidRPr="00911050">
        <w:rPr>
          <w:rFonts w:eastAsiaTheme="minorHAnsi"/>
          <w:color w:val="auto"/>
        </w:rPr>
        <w:t>№</w:t>
      </w:r>
      <w:r w:rsidR="00416B53" w:rsidRPr="00911050">
        <w:rPr>
          <w:rFonts w:eastAsiaTheme="minorHAnsi"/>
          <w:color w:val="auto"/>
        </w:rPr>
        <w:t xml:space="preserve">1642 </w:t>
      </w:r>
      <w:r w:rsidR="000D42B4" w:rsidRPr="00911050">
        <w:rPr>
          <w:rFonts w:eastAsiaTheme="minorHAnsi"/>
          <w:color w:val="auto"/>
        </w:rPr>
        <w:t>"</w:t>
      </w:r>
      <w:r w:rsidR="00416B53" w:rsidRPr="00911050">
        <w:rPr>
          <w:rFonts w:eastAsiaTheme="minorHAnsi"/>
          <w:color w:val="auto"/>
        </w:rPr>
        <w:t>О составе структурных подразделений админ</w:t>
      </w:r>
      <w:r w:rsidR="00416B53" w:rsidRPr="00911050">
        <w:rPr>
          <w:rFonts w:eastAsiaTheme="minorHAnsi"/>
          <w:color w:val="auto"/>
        </w:rPr>
        <w:t>и</w:t>
      </w:r>
      <w:r w:rsidR="00416B53" w:rsidRPr="00911050">
        <w:rPr>
          <w:rFonts w:eastAsiaTheme="minorHAnsi"/>
          <w:color w:val="auto"/>
        </w:rPr>
        <w:t>страции горо</w:t>
      </w:r>
      <w:r w:rsidR="003621FD" w:rsidRPr="00911050">
        <w:rPr>
          <w:rFonts w:eastAsiaTheme="minorHAnsi"/>
          <w:color w:val="auto"/>
        </w:rPr>
        <w:t>да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color w:val="auto"/>
        </w:rPr>
        <w:t>: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</w:p>
    <w:p w:rsidR="00BA40E3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1. Утвердить: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- Положение об управлении делами администрации города согласно </w:t>
      </w:r>
      <w:r w:rsidR="00911050">
        <w:rPr>
          <w:color w:val="auto"/>
        </w:rPr>
        <w:t xml:space="preserve">          </w:t>
      </w:r>
      <w:r w:rsidRPr="00911050">
        <w:rPr>
          <w:color w:val="auto"/>
        </w:rPr>
        <w:t>приложению 1;</w:t>
      </w:r>
    </w:p>
    <w:p w:rsidR="00BA40E3" w:rsidRPr="00911050" w:rsidRDefault="00025AA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- Положение об отделе делопроизводства и контроля управления делами администрации города согласно приложению 2;</w:t>
      </w:r>
    </w:p>
    <w:p w:rsidR="00025AA4" w:rsidRPr="00911050" w:rsidRDefault="00025AA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- Положение об организационном отделе управления делами администр</w:t>
      </w:r>
      <w:r w:rsidRPr="00911050">
        <w:rPr>
          <w:color w:val="auto"/>
        </w:rPr>
        <w:t>а</w:t>
      </w:r>
      <w:r w:rsidRPr="00911050">
        <w:rPr>
          <w:color w:val="auto"/>
        </w:rPr>
        <w:t>ции города согласно приложению 3;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- образцы бланка письма, печати, штампов управления делами админ</w:t>
      </w:r>
      <w:r w:rsidRPr="00911050">
        <w:rPr>
          <w:color w:val="auto"/>
        </w:rPr>
        <w:t>и</w:t>
      </w:r>
      <w:r w:rsidRPr="00911050">
        <w:rPr>
          <w:color w:val="auto"/>
        </w:rPr>
        <w:t xml:space="preserve">страции города согласно приложению </w:t>
      </w:r>
      <w:r w:rsidR="00025AA4" w:rsidRPr="00911050">
        <w:rPr>
          <w:color w:val="auto"/>
        </w:rPr>
        <w:t>4</w:t>
      </w:r>
      <w:r w:rsidRPr="00911050">
        <w:rPr>
          <w:color w:val="auto"/>
        </w:rPr>
        <w:t>.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</w:p>
    <w:p w:rsidR="00EF6394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2. Признать утратившим</w:t>
      </w:r>
      <w:r w:rsidR="00025AA4" w:rsidRPr="00911050">
        <w:rPr>
          <w:color w:val="auto"/>
        </w:rPr>
        <w:t>и</w:t>
      </w:r>
      <w:r w:rsidRPr="00911050">
        <w:rPr>
          <w:color w:val="auto"/>
        </w:rPr>
        <w:t xml:space="preserve"> силу распоряжени</w:t>
      </w:r>
      <w:r w:rsidR="00025AA4" w:rsidRPr="00911050">
        <w:rPr>
          <w:color w:val="auto"/>
        </w:rPr>
        <w:t>я</w:t>
      </w:r>
      <w:r w:rsidRPr="00911050">
        <w:rPr>
          <w:color w:val="auto"/>
        </w:rPr>
        <w:t xml:space="preserve"> администрации города</w:t>
      </w:r>
      <w:r w:rsidR="00EF6394" w:rsidRPr="00911050">
        <w:rPr>
          <w:color w:val="auto"/>
        </w:rPr>
        <w:t>:</w:t>
      </w:r>
    </w:p>
    <w:p w:rsidR="00EF6394" w:rsidRPr="00911050" w:rsidRDefault="00EF639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- </w:t>
      </w:r>
      <w:r w:rsidR="00BA40E3" w:rsidRPr="00911050">
        <w:rPr>
          <w:color w:val="auto"/>
        </w:rPr>
        <w:t>от 2</w:t>
      </w:r>
      <w:r w:rsidR="00025AA4" w:rsidRPr="00911050">
        <w:rPr>
          <w:color w:val="auto"/>
        </w:rPr>
        <w:t xml:space="preserve">5.09.2012 </w:t>
      </w:r>
      <w:r w:rsidR="00BA40E3" w:rsidRPr="00911050">
        <w:rPr>
          <w:color w:val="auto"/>
        </w:rPr>
        <w:t>№</w:t>
      </w:r>
      <w:r w:rsidR="00025AA4" w:rsidRPr="00911050">
        <w:rPr>
          <w:color w:val="auto"/>
        </w:rPr>
        <w:t>1589-р</w:t>
      </w:r>
      <w:r w:rsidR="00BA40E3" w:rsidRPr="00911050">
        <w:rPr>
          <w:color w:val="auto"/>
        </w:rPr>
        <w:t xml:space="preserve"> 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>Об утверждении Положения об управлении</w:t>
      </w:r>
      <w:r w:rsidR="00911050" w:rsidRPr="00911050">
        <w:rPr>
          <w:color w:val="auto"/>
        </w:rPr>
        <w:t xml:space="preserve"> </w:t>
      </w:r>
      <w:r w:rsidR="00911050">
        <w:rPr>
          <w:color w:val="auto"/>
        </w:rPr>
        <w:t xml:space="preserve">        </w:t>
      </w:r>
      <w:r w:rsidR="00BA40E3" w:rsidRPr="00911050">
        <w:rPr>
          <w:color w:val="auto"/>
        </w:rPr>
        <w:t>делами</w:t>
      </w:r>
      <w:r w:rsidRPr="00911050">
        <w:rPr>
          <w:color w:val="auto"/>
        </w:rPr>
        <w:t xml:space="preserve"> </w:t>
      </w:r>
      <w:r w:rsidR="00BA40E3" w:rsidRPr="00911050">
        <w:rPr>
          <w:color w:val="auto"/>
        </w:rPr>
        <w:t>администрации города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;</w:t>
      </w:r>
    </w:p>
    <w:p w:rsidR="00815BAB" w:rsidRPr="00911050" w:rsidRDefault="00815BAB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- от 25.04.2013 №711-р 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О внесении изменений в приложения 1,</w:t>
      </w:r>
      <w:r w:rsidR="00074F0A" w:rsidRPr="00911050">
        <w:rPr>
          <w:color w:val="auto"/>
        </w:rPr>
        <w:t xml:space="preserve"> </w:t>
      </w:r>
      <w:r w:rsidRPr="00911050">
        <w:rPr>
          <w:color w:val="auto"/>
        </w:rPr>
        <w:t xml:space="preserve">2 </w:t>
      </w:r>
      <w:r w:rsidR="00911050">
        <w:rPr>
          <w:color w:val="auto"/>
        </w:rPr>
        <w:t xml:space="preserve">             </w:t>
      </w:r>
      <w:r w:rsidRPr="00911050">
        <w:rPr>
          <w:color w:val="auto"/>
        </w:rPr>
        <w:t xml:space="preserve">к распоряжению администрации города от 25.09.2012 №1589-р 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Об утвержд</w:t>
      </w:r>
      <w:r w:rsidRPr="00911050">
        <w:rPr>
          <w:color w:val="auto"/>
        </w:rPr>
        <w:t>е</w:t>
      </w:r>
      <w:r w:rsidRPr="00911050">
        <w:rPr>
          <w:color w:val="auto"/>
        </w:rPr>
        <w:t>нии</w:t>
      </w:r>
      <w:r w:rsidR="00911050" w:rsidRPr="00911050">
        <w:rPr>
          <w:color w:val="auto"/>
        </w:rPr>
        <w:t xml:space="preserve"> </w:t>
      </w:r>
      <w:r w:rsidRPr="00911050">
        <w:rPr>
          <w:color w:val="auto"/>
        </w:rPr>
        <w:t>Положения об управлении делами администрации города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;</w:t>
      </w:r>
    </w:p>
    <w:p w:rsidR="00EF6394" w:rsidRPr="00911050" w:rsidRDefault="00EF639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- от 13.01.2014 №10-р 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О внесении изменений в приложение 1 к распор</w:t>
      </w:r>
      <w:r w:rsidRPr="00911050">
        <w:rPr>
          <w:color w:val="auto"/>
        </w:rPr>
        <w:t>я</w:t>
      </w:r>
      <w:r w:rsidRPr="00911050">
        <w:rPr>
          <w:color w:val="auto"/>
        </w:rPr>
        <w:t xml:space="preserve">жению администрации города от 25.09.2012 №1589-р 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Об утверждении Пол</w:t>
      </w:r>
      <w:r w:rsidRPr="00911050">
        <w:rPr>
          <w:color w:val="auto"/>
        </w:rPr>
        <w:t>о</w:t>
      </w:r>
      <w:r w:rsidRPr="00911050">
        <w:rPr>
          <w:color w:val="auto"/>
        </w:rPr>
        <w:t>жения об управлении делами администрации города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 xml:space="preserve"> (с изменениями</w:t>
      </w:r>
      <w:r w:rsidR="00911050" w:rsidRPr="00911050">
        <w:rPr>
          <w:color w:val="auto"/>
        </w:rPr>
        <w:t xml:space="preserve"> </w:t>
      </w:r>
      <w:r w:rsidR="00911050">
        <w:rPr>
          <w:color w:val="auto"/>
        </w:rPr>
        <w:t xml:space="preserve">                    </w:t>
      </w:r>
      <w:r w:rsidRPr="00911050">
        <w:rPr>
          <w:color w:val="auto"/>
        </w:rPr>
        <w:t>от 25.04.2013 №711-р)</w:t>
      </w:r>
      <w:r w:rsidR="001E159E" w:rsidRPr="00911050">
        <w:rPr>
          <w:color w:val="auto"/>
        </w:rPr>
        <w:t>"</w:t>
      </w:r>
      <w:r w:rsidRPr="00911050">
        <w:rPr>
          <w:color w:val="auto"/>
        </w:rPr>
        <w:t>;</w:t>
      </w:r>
    </w:p>
    <w:p w:rsidR="00BA40E3" w:rsidRPr="00911050" w:rsidRDefault="00EF639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- </w:t>
      </w:r>
      <w:r w:rsidR="00296BC2" w:rsidRPr="00911050">
        <w:rPr>
          <w:color w:val="auto"/>
        </w:rPr>
        <w:t xml:space="preserve">от 11.08.2014 №1410-р </w:t>
      </w:r>
      <w:r w:rsidR="000D42B4" w:rsidRPr="00911050">
        <w:rPr>
          <w:color w:val="auto"/>
        </w:rPr>
        <w:t>"</w:t>
      </w:r>
      <w:r w:rsidR="00296BC2" w:rsidRPr="00911050">
        <w:rPr>
          <w:color w:val="auto"/>
        </w:rPr>
        <w:t>О внесении изменений в приложение 1 к расп</w:t>
      </w:r>
      <w:r w:rsidR="00296BC2" w:rsidRPr="00911050">
        <w:rPr>
          <w:color w:val="auto"/>
        </w:rPr>
        <w:t>о</w:t>
      </w:r>
      <w:r w:rsidR="00296BC2" w:rsidRPr="00911050">
        <w:rPr>
          <w:color w:val="auto"/>
        </w:rPr>
        <w:t xml:space="preserve">ряжению администрации города от 25.09.2012 №1589-р </w:t>
      </w:r>
      <w:r w:rsidR="000D42B4" w:rsidRPr="00911050">
        <w:rPr>
          <w:color w:val="auto"/>
        </w:rPr>
        <w:t>"</w:t>
      </w:r>
      <w:r w:rsidR="00296BC2" w:rsidRPr="00911050">
        <w:rPr>
          <w:color w:val="auto"/>
        </w:rPr>
        <w:t>Об утверждении</w:t>
      </w:r>
      <w:r w:rsidR="00911050" w:rsidRPr="00911050">
        <w:rPr>
          <w:color w:val="auto"/>
        </w:rPr>
        <w:t xml:space="preserve"> </w:t>
      </w:r>
      <w:r w:rsidR="00911050">
        <w:rPr>
          <w:color w:val="auto"/>
        </w:rPr>
        <w:t xml:space="preserve">            </w:t>
      </w:r>
      <w:r w:rsidR="00296BC2" w:rsidRPr="00911050">
        <w:rPr>
          <w:color w:val="auto"/>
        </w:rPr>
        <w:t>Положения об управлении делами администрации города</w:t>
      </w:r>
      <w:r w:rsidR="000D42B4" w:rsidRPr="00911050">
        <w:rPr>
          <w:color w:val="auto"/>
        </w:rPr>
        <w:t>"</w:t>
      </w:r>
      <w:r w:rsidR="00296BC2" w:rsidRPr="00911050">
        <w:rPr>
          <w:color w:val="auto"/>
        </w:rPr>
        <w:t xml:space="preserve"> (с изменениями</w:t>
      </w:r>
      <w:r w:rsidR="00911050" w:rsidRPr="00911050">
        <w:rPr>
          <w:color w:val="auto"/>
        </w:rPr>
        <w:t xml:space="preserve"> </w:t>
      </w:r>
      <w:r w:rsidR="00911050">
        <w:rPr>
          <w:color w:val="auto"/>
        </w:rPr>
        <w:t xml:space="preserve">         </w:t>
      </w:r>
      <w:r w:rsidR="00296BC2" w:rsidRPr="00911050">
        <w:rPr>
          <w:color w:val="auto"/>
        </w:rPr>
        <w:t>от 25.04.</w:t>
      </w:r>
      <w:r w:rsidR="00815BAB" w:rsidRPr="00911050">
        <w:rPr>
          <w:color w:val="auto"/>
        </w:rPr>
        <w:t>2013 №711-р, 13.01.2014 №10-р)</w:t>
      </w:r>
      <w:r w:rsidR="001E159E" w:rsidRPr="00911050">
        <w:rPr>
          <w:color w:val="auto"/>
        </w:rPr>
        <w:t>"</w:t>
      </w:r>
      <w:r w:rsidR="00815BAB" w:rsidRPr="00911050">
        <w:rPr>
          <w:color w:val="auto"/>
        </w:rPr>
        <w:t>.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</w:p>
    <w:p w:rsidR="00BA40E3" w:rsidRPr="00911050" w:rsidRDefault="00BA40E3" w:rsidP="00911050">
      <w:pPr>
        <w:ind w:firstLine="709"/>
        <w:jc w:val="both"/>
      </w:pPr>
      <w:r w:rsidRPr="00911050">
        <w:rPr>
          <w:color w:val="auto"/>
        </w:rPr>
        <w:t>3. Контроль за выполнением распоряжения возложить на управляющего делами администрации города Т.В. Воронову</w:t>
      </w:r>
      <w:r w:rsidRPr="00911050">
        <w:t>.</w:t>
      </w:r>
    </w:p>
    <w:p w:rsidR="00BA40E3" w:rsidRPr="00911050" w:rsidRDefault="00BA40E3" w:rsidP="00911050">
      <w:pPr>
        <w:jc w:val="both"/>
      </w:pPr>
    </w:p>
    <w:p w:rsidR="00BA40E3" w:rsidRPr="00911050" w:rsidRDefault="00BA40E3" w:rsidP="00911050">
      <w:pPr>
        <w:jc w:val="both"/>
      </w:pPr>
    </w:p>
    <w:p w:rsidR="00BA40E3" w:rsidRPr="00911050" w:rsidRDefault="00BA40E3" w:rsidP="00911050">
      <w:pPr>
        <w:jc w:val="both"/>
      </w:pPr>
    </w:p>
    <w:p w:rsidR="00265F8A" w:rsidRPr="00911050" w:rsidRDefault="0050027E" w:rsidP="00911050">
      <w:pPr>
        <w:jc w:val="both"/>
      </w:pPr>
      <w:r w:rsidRPr="00911050">
        <w:lastRenderedPageBreak/>
        <w:t>Г</w:t>
      </w:r>
      <w:r w:rsidR="00BA40E3" w:rsidRPr="00911050">
        <w:t>лав</w:t>
      </w:r>
      <w:r w:rsidRPr="00911050">
        <w:t>а</w:t>
      </w:r>
      <w:r w:rsidR="00911050">
        <w:t xml:space="preserve"> администрации города                                                                   </w:t>
      </w:r>
      <w:r w:rsidRPr="00911050">
        <w:t xml:space="preserve">А.А. </w:t>
      </w:r>
      <w:proofErr w:type="spellStart"/>
      <w:r w:rsidRPr="00911050">
        <w:t>Бадина</w:t>
      </w:r>
      <w:proofErr w:type="spellEnd"/>
    </w:p>
    <w:p w:rsidR="00911050" w:rsidRDefault="00911050" w:rsidP="00911050">
      <w:pPr>
        <w:jc w:val="both"/>
      </w:pPr>
      <w:r>
        <w:br w:type="page"/>
      </w:r>
    </w:p>
    <w:p w:rsidR="00BA40E3" w:rsidRPr="00911050" w:rsidRDefault="00BA40E3" w:rsidP="00911050">
      <w:pPr>
        <w:ind w:firstLine="5812"/>
        <w:jc w:val="both"/>
      </w:pPr>
      <w:r w:rsidRPr="00911050">
        <w:lastRenderedPageBreak/>
        <w:t>Приложение 1 к распоряжению</w:t>
      </w:r>
    </w:p>
    <w:p w:rsidR="00BA40E3" w:rsidRPr="00911050" w:rsidRDefault="00BA40E3" w:rsidP="00911050">
      <w:pPr>
        <w:ind w:firstLine="5812"/>
        <w:jc w:val="both"/>
      </w:pPr>
      <w:r w:rsidRPr="00911050">
        <w:t xml:space="preserve">администрации города </w:t>
      </w:r>
    </w:p>
    <w:p w:rsidR="00BA40E3" w:rsidRPr="00911050" w:rsidRDefault="003A28BE" w:rsidP="00911050">
      <w:pPr>
        <w:ind w:firstLine="5812"/>
        <w:jc w:val="both"/>
      </w:pPr>
      <w:r w:rsidRPr="003A28BE">
        <w:t>от 25.06.2015 №989-р</w:t>
      </w:r>
    </w:p>
    <w:p w:rsidR="00677765" w:rsidRPr="00911050" w:rsidRDefault="00677765" w:rsidP="00911050">
      <w:pPr>
        <w:jc w:val="center"/>
        <w:rPr>
          <w:b/>
        </w:rPr>
      </w:pPr>
    </w:p>
    <w:p w:rsidR="00EE6AF4" w:rsidRPr="00911050" w:rsidRDefault="00EE6AF4" w:rsidP="00911050">
      <w:pPr>
        <w:jc w:val="center"/>
        <w:rPr>
          <w:b/>
        </w:rPr>
      </w:pPr>
    </w:p>
    <w:p w:rsidR="00BA40E3" w:rsidRPr="00911050" w:rsidRDefault="001E159E" w:rsidP="00911050">
      <w:pPr>
        <w:jc w:val="center"/>
        <w:rPr>
          <w:b/>
        </w:rPr>
      </w:pPr>
      <w:r w:rsidRPr="00911050">
        <w:rPr>
          <w:b/>
        </w:rPr>
        <w:t>Положение</w:t>
      </w:r>
    </w:p>
    <w:p w:rsidR="00BA40E3" w:rsidRPr="00911050" w:rsidRDefault="00BA40E3" w:rsidP="00911050">
      <w:pPr>
        <w:jc w:val="center"/>
        <w:rPr>
          <w:b/>
        </w:rPr>
      </w:pPr>
      <w:r w:rsidRPr="00911050">
        <w:rPr>
          <w:b/>
        </w:rPr>
        <w:t>об управлении делами администрации города</w:t>
      </w:r>
    </w:p>
    <w:p w:rsidR="002234F9" w:rsidRPr="00911050" w:rsidRDefault="002234F9" w:rsidP="00911050">
      <w:pPr>
        <w:jc w:val="center"/>
        <w:rPr>
          <w:b/>
        </w:rPr>
      </w:pPr>
    </w:p>
    <w:p w:rsidR="00911050" w:rsidRPr="00911050" w:rsidRDefault="00911050" w:rsidP="00911050">
      <w:pPr>
        <w:jc w:val="center"/>
        <w:rPr>
          <w:b/>
        </w:rPr>
      </w:pPr>
    </w:p>
    <w:p w:rsidR="00BA40E3" w:rsidRPr="00911050" w:rsidRDefault="00BA40E3" w:rsidP="00911050">
      <w:pPr>
        <w:jc w:val="center"/>
        <w:rPr>
          <w:b/>
        </w:rPr>
      </w:pPr>
      <w:r w:rsidRPr="00911050">
        <w:rPr>
          <w:b/>
        </w:rPr>
        <w:t>I. Общие положения</w:t>
      </w:r>
    </w:p>
    <w:p w:rsidR="00BA40E3" w:rsidRPr="00911050" w:rsidRDefault="00BA40E3" w:rsidP="00911050">
      <w:pPr>
        <w:jc w:val="center"/>
        <w:rPr>
          <w:b/>
        </w:rPr>
      </w:pPr>
    </w:p>
    <w:p w:rsidR="00623764" w:rsidRPr="00911050" w:rsidRDefault="00623764" w:rsidP="00911050">
      <w:pPr>
        <w:ind w:firstLine="709"/>
        <w:jc w:val="both"/>
        <w:rPr>
          <w:rFonts w:eastAsiaTheme="minorHAnsi"/>
          <w:color w:val="auto"/>
        </w:rPr>
      </w:pPr>
      <w:r w:rsidRPr="00911050">
        <w:rPr>
          <w:rFonts w:eastAsiaTheme="minorHAnsi"/>
          <w:color w:val="auto"/>
        </w:rPr>
        <w:t xml:space="preserve">1.1. </w:t>
      </w:r>
      <w:proofErr w:type="gramStart"/>
      <w:r w:rsidRPr="00911050">
        <w:rPr>
          <w:rFonts w:eastAsiaTheme="minorHAnsi"/>
          <w:color w:val="auto"/>
        </w:rPr>
        <w:t xml:space="preserve">Положение об управлении делами администрации города (далее - Положение) разработано в соответствии с </w:t>
      </w:r>
      <w:r w:rsidR="001E159E" w:rsidRPr="00911050">
        <w:rPr>
          <w:rFonts w:eastAsiaTheme="minorHAnsi"/>
          <w:color w:val="auto"/>
        </w:rPr>
        <w:t>ф</w:t>
      </w:r>
      <w:r w:rsidRPr="00911050">
        <w:rPr>
          <w:rFonts w:eastAsiaTheme="minorHAnsi"/>
          <w:color w:val="auto"/>
        </w:rPr>
        <w:t>едеральными законами</w:t>
      </w:r>
      <w:r w:rsidR="00911050" w:rsidRPr="00911050">
        <w:rPr>
          <w:rFonts w:eastAsiaTheme="minorHAnsi"/>
          <w:color w:val="auto"/>
        </w:rPr>
        <w:t xml:space="preserve"> </w:t>
      </w:r>
      <w:r w:rsidR="00911050">
        <w:rPr>
          <w:rFonts w:eastAsiaTheme="minorHAnsi"/>
          <w:color w:val="auto"/>
        </w:rPr>
        <w:t xml:space="preserve">                      </w:t>
      </w:r>
      <w:r w:rsidRPr="00911050">
        <w:rPr>
          <w:rFonts w:eastAsiaTheme="minorHAnsi"/>
          <w:color w:val="auto"/>
        </w:rPr>
        <w:t xml:space="preserve">от 06.10.2003 №131-ФЗ 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>Об общих принципах организации местного сам</w:t>
      </w:r>
      <w:r w:rsidRPr="00911050">
        <w:rPr>
          <w:rFonts w:eastAsiaTheme="minorHAnsi"/>
          <w:color w:val="auto"/>
        </w:rPr>
        <w:t>о</w:t>
      </w:r>
      <w:r w:rsidRPr="00911050">
        <w:rPr>
          <w:rFonts w:eastAsiaTheme="minorHAnsi"/>
          <w:color w:val="auto"/>
        </w:rPr>
        <w:t>управления в Российской Федерации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>, от 02.03.2007 №</w:t>
      </w:r>
      <w:hyperlink r:id="rId10" w:history="1">
        <w:r w:rsidRPr="00911050">
          <w:rPr>
            <w:rStyle w:val="af1"/>
            <w:rFonts w:eastAsiaTheme="minorHAnsi"/>
            <w:color w:val="auto"/>
            <w:u w:val="none"/>
          </w:rPr>
          <w:t>25-ФЗ</w:t>
        </w:r>
      </w:hyperlink>
      <w:r w:rsidRPr="00911050">
        <w:rPr>
          <w:rFonts w:eastAsiaTheme="minorHAnsi"/>
          <w:color w:val="auto"/>
        </w:rPr>
        <w:t xml:space="preserve"> 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>О муниципал</w:t>
      </w:r>
      <w:r w:rsidRPr="00911050">
        <w:rPr>
          <w:rFonts w:eastAsiaTheme="minorHAnsi"/>
          <w:color w:val="auto"/>
        </w:rPr>
        <w:t>ь</w:t>
      </w:r>
      <w:r w:rsidRPr="00911050">
        <w:rPr>
          <w:rFonts w:eastAsiaTheme="minorHAnsi"/>
          <w:color w:val="auto"/>
        </w:rPr>
        <w:t>ной службе в Российской Федерации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 xml:space="preserve">, </w:t>
      </w:r>
      <w:hyperlink r:id="rId11" w:history="1">
        <w:r w:rsidRPr="00911050">
          <w:rPr>
            <w:rStyle w:val="af1"/>
            <w:rFonts w:eastAsiaTheme="minorHAnsi"/>
            <w:color w:val="auto"/>
            <w:u w:val="none"/>
          </w:rPr>
          <w:t>Законом</w:t>
        </w:r>
      </w:hyperlink>
      <w:r w:rsidRPr="00911050">
        <w:rPr>
          <w:rFonts w:eastAsiaTheme="minorHAnsi"/>
          <w:color w:val="auto"/>
        </w:rPr>
        <w:t xml:space="preserve"> Ханты-Мансийского автоно</w:t>
      </w:r>
      <w:r w:rsidRPr="00911050">
        <w:rPr>
          <w:rFonts w:eastAsiaTheme="minorHAnsi"/>
          <w:color w:val="auto"/>
        </w:rPr>
        <w:t>м</w:t>
      </w:r>
      <w:r w:rsidRPr="00911050">
        <w:rPr>
          <w:rFonts w:eastAsiaTheme="minorHAnsi"/>
          <w:color w:val="auto"/>
        </w:rPr>
        <w:t xml:space="preserve">ного округа - Югры от 20.07.2007 №113-оз 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>Об отдельных вопросах муниц</w:t>
      </w:r>
      <w:r w:rsidRPr="00911050">
        <w:rPr>
          <w:rFonts w:eastAsiaTheme="minorHAnsi"/>
          <w:color w:val="auto"/>
        </w:rPr>
        <w:t>и</w:t>
      </w:r>
      <w:r w:rsidRPr="00911050">
        <w:rPr>
          <w:rFonts w:eastAsiaTheme="minorHAnsi"/>
          <w:color w:val="auto"/>
        </w:rPr>
        <w:t>пальной службы в Ханты-Мансийском автономном округе - Югре</w:t>
      </w:r>
      <w:r w:rsidR="000D42B4" w:rsidRPr="00911050">
        <w:rPr>
          <w:rFonts w:eastAsiaTheme="minorHAnsi"/>
          <w:color w:val="auto"/>
        </w:rPr>
        <w:t>"</w:t>
      </w:r>
      <w:r w:rsidRPr="00911050">
        <w:rPr>
          <w:rFonts w:eastAsiaTheme="minorHAnsi"/>
          <w:color w:val="auto"/>
        </w:rPr>
        <w:t xml:space="preserve">, </w:t>
      </w:r>
      <w:hyperlink r:id="rId12" w:history="1">
        <w:r w:rsidRPr="00911050">
          <w:rPr>
            <w:rStyle w:val="af1"/>
            <w:rFonts w:eastAsiaTheme="minorHAnsi"/>
            <w:color w:val="auto"/>
            <w:u w:val="none"/>
          </w:rPr>
          <w:t>Уставом</w:t>
        </w:r>
      </w:hyperlink>
      <w:r w:rsidRPr="00911050">
        <w:rPr>
          <w:rFonts w:eastAsiaTheme="minorHAnsi"/>
          <w:color w:val="auto"/>
        </w:rPr>
        <w:t xml:space="preserve"> города Нижневартовска.</w:t>
      </w:r>
      <w:proofErr w:type="gramEnd"/>
    </w:p>
    <w:p w:rsidR="00745E34" w:rsidRPr="00911050" w:rsidRDefault="00745E34" w:rsidP="00911050">
      <w:pPr>
        <w:ind w:firstLine="709"/>
        <w:jc w:val="both"/>
        <w:rPr>
          <w:rFonts w:eastAsiaTheme="minorHAnsi"/>
          <w:color w:val="auto"/>
        </w:rPr>
      </w:pPr>
      <w:r w:rsidRPr="00911050">
        <w:rPr>
          <w:color w:val="auto"/>
        </w:rPr>
        <w:t>1.2. Управление делами является структурным подразделением админ</w:t>
      </w:r>
      <w:r w:rsidRPr="00911050">
        <w:rPr>
          <w:color w:val="auto"/>
        </w:rPr>
        <w:t>и</w:t>
      </w:r>
      <w:r w:rsidRPr="00911050">
        <w:rPr>
          <w:color w:val="auto"/>
        </w:rPr>
        <w:t xml:space="preserve">страции города, осуществляющим в пределах своей компетенции </w:t>
      </w:r>
      <w:r w:rsidRPr="00911050">
        <w:rPr>
          <w:rFonts w:eastAsiaTheme="minorHAnsi"/>
          <w:color w:val="auto"/>
        </w:rPr>
        <w:t>организацию деятельности администрации города по вопросам планирования, отчетности, организации делопроизводства и документооборота в администрации города, проведения и участия в общегородских мероприятиях, организационно-технического обеспечения выборов в органы власти различных уровней</w:t>
      </w:r>
      <w:r w:rsidR="00911050" w:rsidRPr="00911050">
        <w:rPr>
          <w:rFonts w:eastAsiaTheme="minorHAnsi"/>
          <w:color w:val="auto"/>
        </w:rPr>
        <w:t xml:space="preserve"> </w:t>
      </w:r>
      <w:r w:rsidR="00911050">
        <w:rPr>
          <w:rFonts w:eastAsiaTheme="minorHAnsi"/>
          <w:color w:val="auto"/>
        </w:rPr>
        <w:t xml:space="preserve">            </w:t>
      </w:r>
      <w:r w:rsidRPr="00911050">
        <w:rPr>
          <w:rFonts w:eastAsiaTheme="minorHAnsi"/>
          <w:color w:val="auto"/>
        </w:rPr>
        <w:t xml:space="preserve">и референдумов, </w:t>
      </w:r>
      <w:r w:rsidR="00316629" w:rsidRPr="00911050">
        <w:rPr>
          <w:rFonts w:eastAsiaTheme="minorHAnsi"/>
          <w:color w:val="auto"/>
        </w:rPr>
        <w:t>исполнения наградного законодательства</w:t>
      </w:r>
      <w:r w:rsidRPr="00911050">
        <w:rPr>
          <w:rFonts w:eastAsiaTheme="minorHAnsi"/>
          <w:color w:val="auto"/>
        </w:rPr>
        <w:t>.</w:t>
      </w:r>
    </w:p>
    <w:p w:rsidR="00E01DC1" w:rsidRPr="00911050" w:rsidRDefault="008A1BA4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 xml:space="preserve">1.3. </w:t>
      </w:r>
      <w:r w:rsidR="007C44DF" w:rsidRPr="00911050">
        <w:rPr>
          <w:color w:val="auto"/>
        </w:rPr>
        <w:t xml:space="preserve">Деятельность </w:t>
      </w:r>
      <w:r w:rsidR="001E159E" w:rsidRPr="00911050">
        <w:rPr>
          <w:color w:val="auto"/>
        </w:rPr>
        <w:t>у</w:t>
      </w:r>
      <w:r w:rsidRPr="00911050">
        <w:rPr>
          <w:color w:val="auto"/>
        </w:rPr>
        <w:t>правлени</w:t>
      </w:r>
      <w:r w:rsidR="007C44DF" w:rsidRPr="00911050">
        <w:rPr>
          <w:color w:val="auto"/>
        </w:rPr>
        <w:t>я</w:t>
      </w:r>
      <w:r w:rsidR="001E159E" w:rsidRPr="00911050">
        <w:rPr>
          <w:color w:val="auto"/>
        </w:rPr>
        <w:t xml:space="preserve"> делами администрации города</w:t>
      </w:r>
      <w:r w:rsidR="007C44DF" w:rsidRPr="00911050">
        <w:rPr>
          <w:color w:val="auto"/>
        </w:rPr>
        <w:t xml:space="preserve"> </w:t>
      </w:r>
      <w:r w:rsidR="001E159E" w:rsidRPr="00911050">
        <w:rPr>
          <w:color w:val="auto"/>
        </w:rPr>
        <w:t xml:space="preserve">(далее </w:t>
      </w:r>
      <w:r w:rsidR="00AA68E3" w:rsidRPr="00911050">
        <w:rPr>
          <w:color w:val="auto"/>
        </w:rPr>
        <w:t>-</w:t>
      </w:r>
      <w:r w:rsidR="001E159E" w:rsidRPr="00911050">
        <w:rPr>
          <w:color w:val="auto"/>
        </w:rPr>
        <w:t xml:space="preserve"> Управление) </w:t>
      </w:r>
      <w:r w:rsidR="007C44DF" w:rsidRPr="00911050">
        <w:rPr>
          <w:color w:val="auto"/>
        </w:rPr>
        <w:t xml:space="preserve">координирует и контролирует </w:t>
      </w:r>
      <w:r w:rsidR="00E01DC1" w:rsidRPr="00911050">
        <w:rPr>
          <w:color w:val="auto"/>
        </w:rPr>
        <w:t>управляющ</w:t>
      </w:r>
      <w:r w:rsidR="007C44DF" w:rsidRPr="00911050">
        <w:rPr>
          <w:color w:val="auto"/>
        </w:rPr>
        <w:t>ий</w:t>
      </w:r>
      <w:r w:rsidR="00E01DC1" w:rsidRPr="00911050">
        <w:rPr>
          <w:color w:val="auto"/>
        </w:rPr>
        <w:t xml:space="preserve"> делами администр</w:t>
      </w:r>
      <w:r w:rsidR="00E01DC1" w:rsidRPr="00911050">
        <w:rPr>
          <w:color w:val="auto"/>
        </w:rPr>
        <w:t>а</w:t>
      </w:r>
      <w:r w:rsidR="00E01DC1" w:rsidRPr="00911050">
        <w:rPr>
          <w:color w:val="auto"/>
        </w:rPr>
        <w:t>ции города</w:t>
      </w:r>
      <w:r w:rsidR="005D64F9" w:rsidRPr="00911050">
        <w:rPr>
          <w:color w:val="auto"/>
        </w:rPr>
        <w:t>.</w:t>
      </w:r>
    </w:p>
    <w:p w:rsidR="004179B6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1.</w:t>
      </w:r>
      <w:r w:rsidR="00CA5636" w:rsidRPr="00911050">
        <w:rPr>
          <w:color w:val="auto"/>
        </w:rPr>
        <w:t>4</w:t>
      </w:r>
      <w:r w:rsidRPr="00911050">
        <w:rPr>
          <w:color w:val="auto"/>
        </w:rPr>
        <w:t xml:space="preserve">. </w:t>
      </w:r>
      <w:proofErr w:type="gramStart"/>
      <w:r w:rsidRPr="00911050">
        <w:rPr>
          <w:color w:val="auto"/>
        </w:rPr>
        <w:t xml:space="preserve">Управление в своей деятельности руководствуется Конституцией Российской Федерации, </w:t>
      </w:r>
      <w:r w:rsidR="00B51EA4" w:rsidRPr="00911050">
        <w:rPr>
          <w:color w:val="auto"/>
        </w:rPr>
        <w:t xml:space="preserve">федеральными конституционными законами, </w:t>
      </w:r>
      <w:r w:rsidR="004179B6" w:rsidRPr="00911050">
        <w:rPr>
          <w:color w:val="auto"/>
        </w:rPr>
        <w:t>фед</w:t>
      </w:r>
      <w:r w:rsidR="004179B6" w:rsidRPr="00911050">
        <w:rPr>
          <w:color w:val="auto"/>
        </w:rPr>
        <w:t>е</w:t>
      </w:r>
      <w:r w:rsidR="004179B6" w:rsidRPr="00911050">
        <w:rPr>
          <w:color w:val="auto"/>
        </w:rPr>
        <w:t xml:space="preserve">ральными </w:t>
      </w:r>
      <w:r w:rsidRPr="00911050">
        <w:rPr>
          <w:color w:val="auto"/>
        </w:rPr>
        <w:t>законами</w:t>
      </w:r>
      <w:r w:rsidR="004179B6" w:rsidRPr="00911050">
        <w:rPr>
          <w:color w:val="auto"/>
        </w:rPr>
        <w:t>, законами</w:t>
      </w:r>
      <w:r w:rsidR="00911050" w:rsidRPr="00911050">
        <w:rPr>
          <w:color w:val="auto"/>
        </w:rPr>
        <w:t xml:space="preserve"> </w:t>
      </w:r>
      <w:r w:rsidRPr="00911050">
        <w:rPr>
          <w:color w:val="auto"/>
        </w:rPr>
        <w:t>Российской Федерации, актами Президента</w:t>
      </w:r>
      <w:r w:rsidR="00911050">
        <w:rPr>
          <w:color w:val="auto"/>
        </w:rPr>
        <w:t xml:space="preserve">            </w:t>
      </w:r>
      <w:r w:rsidR="00911050" w:rsidRPr="00911050">
        <w:rPr>
          <w:color w:val="auto"/>
        </w:rPr>
        <w:t xml:space="preserve"> </w:t>
      </w:r>
      <w:r w:rsidRPr="00911050">
        <w:rPr>
          <w:color w:val="auto"/>
        </w:rPr>
        <w:t xml:space="preserve">и Правительства Российской Федерации, </w:t>
      </w:r>
      <w:r w:rsidR="004179B6" w:rsidRPr="00911050">
        <w:rPr>
          <w:color w:val="auto"/>
        </w:rPr>
        <w:t xml:space="preserve">законами </w:t>
      </w:r>
      <w:r w:rsidRPr="00911050">
        <w:rPr>
          <w:color w:val="auto"/>
        </w:rPr>
        <w:t>Ханты-Мансийского авт</w:t>
      </w:r>
      <w:r w:rsidRPr="00911050">
        <w:rPr>
          <w:color w:val="auto"/>
        </w:rPr>
        <w:t>о</w:t>
      </w:r>
      <w:r w:rsidRPr="00911050">
        <w:rPr>
          <w:color w:val="auto"/>
        </w:rPr>
        <w:t xml:space="preserve">номного округа - Югры, </w:t>
      </w:r>
      <w:r w:rsidR="004179B6" w:rsidRPr="00911050">
        <w:rPr>
          <w:color w:val="auto"/>
        </w:rPr>
        <w:t xml:space="preserve">иными правовыми </w:t>
      </w:r>
      <w:r w:rsidR="00755381" w:rsidRPr="00911050">
        <w:rPr>
          <w:color w:val="auto"/>
        </w:rPr>
        <w:t>актами Российской Федерации</w:t>
      </w:r>
      <w:r w:rsidR="00911050">
        <w:rPr>
          <w:color w:val="auto"/>
        </w:rPr>
        <w:t xml:space="preserve">              </w:t>
      </w:r>
      <w:r w:rsidR="00911050" w:rsidRPr="00911050">
        <w:rPr>
          <w:color w:val="auto"/>
        </w:rPr>
        <w:t xml:space="preserve"> </w:t>
      </w:r>
      <w:r w:rsidR="00755381" w:rsidRPr="00911050">
        <w:rPr>
          <w:color w:val="auto"/>
        </w:rPr>
        <w:t>и Ханты-Мансийского автономного округа</w:t>
      </w:r>
      <w:r w:rsidR="00DE029D" w:rsidRPr="00911050">
        <w:rPr>
          <w:color w:val="auto"/>
        </w:rPr>
        <w:t xml:space="preserve"> </w:t>
      </w:r>
      <w:r w:rsidR="00755381" w:rsidRPr="00911050">
        <w:rPr>
          <w:color w:val="auto"/>
        </w:rPr>
        <w:t>-</w:t>
      </w:r>
      <w:r w:rsidR="00DE029D" w:rsidRPr="00911050">
        <w:rPr>
          <w:color w:val="auto"/>
        </w:rPr>
        <w:t xml:space="preserve"> </w:t>
      </w:r>
      <w:r w:rsidR="00755381" w:rsidRPr="00911050">
        <w:rPr>
          <w:color w:val="auto"/>
        </w:rPr>
        <w:t>Югры, требованиями Госуда</w:t>
      </w:r>
      <w:r w:rsidR="00755381" w:rsidRPr="00911050">
        <w:rPr>
          <w:color w:val="auto"/>
        </w:rPr>
        <w:t>р</w:t>
      </w:r>
      <w:r w:rsidR="00755381" w:rsidRPr="00911050">
        <w:rPr>
          <w:color w:val="auto"/>
        </w:rPr>
        <w:t>ственного стандарта Российской Федерации к оформлению документов, Тип</w:t>
      </w:r>
      <w:r w:rsidR="00755381" w:rsidRPr="00911050">
        <w:rPr>
          <w:color w:val="auto"/>
        </w:rPr>
        <w:t>о</w:t>
      </w:r>
      <w:r w:rsidR="00755381" w:rsidRPr="00911050">
        <w:rPr>
          <w:color w:val="auto"/>
        </w:rPr>
        <w:t>вой инструкцией по делопроизводству в федеральных органах исполнительной власти, инструкциями по делопроизводству и по работе</w:t>
      </w:r>
      <w:proofErr w:type="gramEnd"/>
      <w:r w:rsidR="00755381" w:rsidRPr="00911050">
        <w:rPr>
          <w:color w:val="auto"/>
        </w:rPr>
        <w:t xml:space="preserve"> в системе электронного документооборота и делопроизводства в администрации города, а также </w:t>
      </w:r>
      <w:r w:rsidR="00911050">
        <w:rPr>
          <w:color w:val="auto"/>
        </w:rPr>
        <w:t xml:space="preserve">       </w:t>
      </w:r>
      <w:r w:rsidR="00755381" w:rsidRPr="00911050">
        <w:rPr>
          <w:color w:val="auto"/>
        </w:rPr>
        <w:t>Уставом города Нижневартовска и иными муниципальными правовыми актами,</w:t>
      </w:r>
      <w:r w:rsidR="00911050" w:rsidRPr="00911050">
        <w:rPr>
          <w:color w:val="auto"/>
        </w:rPr>
        <w:t xml:space="preserve"> </w:t>
      </w:r>
      <w:r w:rsidR="00755381" w:rsidRPr="00911050">
        <w:rPr>
          <w:color w:val="auto"/>
        </w:rPr>
        <w:t>Положе</w:t>
      </w:r>
      <w:r w:rsidR="00911050">
        <w:rPr>
          <w:color w:val="auto"/>
        </w:rPr>
        <w:t>нием</w:t>
      </w:r>
      <w:r w:rsidR="00FC37DF" w:rsidRPr="00911050">
        <w:rPr>
          <w:color w:val="auto"/>
        </w:rPr>
        <w:t>.</w:t>
      </w:r>
    </w:p>
    <w:p w:rsidR="0038023A" w:rsidRPr="00911050" w:rsidRDefault="0038023A" w:rsidP="00911050">
      <w:pPr>
        <w:ind w:firstLine="709"/>
        <w:jc w:val="both"/>
        <w:rPr>
          <w:rFonts w:eastAsiaTheme="minorHAnsi"/>
          <w:color w:val="auto"/>
        </w:rPr>
      </w:pPr>
      <w:r w:rsidRPr="00911050">
        <w:rPr>
          <w:rFonts w:eastAsiaTheme="minorHAnsi"/>
          <w:color w:val="auto"/>
        </w:rPr>
        <w:t>1.</w:t>
      </w:r>
      <w:r w:rsidR="00F80361" w:rsidRPr="00911050">
        <w:rPr>
          <w:rFonts w:eastAsiaTheme="minorHAnsi"/>
          <w:color w:val="auto"/>
        </w:rPr>
        <w:t>5</w:t>
      </w:r>
      <w:r w:rsidRPr="00911050">
        <w:rPr>
          <w:rFonts w:eastAsiaTheme="minorHAnsi"/>
          <w:color w:val="auto"/>
        </w:rPr>
        <w:t xml:space="preserve">. Возложение на </w:t>
      </w:r>
      <w:r w:rsidR="00BA17D1" w:rsidRPr="00911050">
        <w:rPr>
          <w:rFonts w:eastAsiaTheme="minorHAnsi"/>
          <w:color w:val="auto"/>
        </w:rPr>
        <w:t>У</w:t>
      </w:r>
      <w:r w:rsidRPr="00911050">
        <w:rPr>
          <w:rFonts w:eastAsiaTheme="minorHAnsi"/>
          <w:color w:val="auto"/>
        </w:rPr>
        <w:t xml:space="preserve">правление обязанностей, не предусмотренных </w:t>
      </w:r>
      <w:r w:rsidR="004D0DBB" w:rsidRPr="004D0DBB">
        <w:rPr>
          <w:rFonts w:eastAsiaTheme="minorHAnsi"/>
          <w:color w:val="auto"/>
        </w:rPr>
        <w:t xml:space="preserve">    </w:t>
      </w:r>
      <w:r w:rsidRPr="00911050">
        <w:rPr>
          <w:rFonts w:eastAsiaTheme="minorHAnsi"/>
          <w:color w:val="auto"/>
        </w:rPr>
        <w:t>Положением</w:t>
      </w:r>
      <w:r w:rsidR="009C277D" w:rsidRPr="00911050">
        <w:rPr>
          <w:rFonts w:eastAsiaTheme="minorHAnsi"/>
          <w:color w:val="auto"/>
        </w:rPr>
        <w:t xml:space="preserve">, </w:t>
      </w:r>
      <w:r w:rsidRPr="00911050">
        <w:rPr>
          <w:rFonts w:eastAsiaTheme="minorHAnsi"/>
          <w:color w:val="auto"/>
        </w:rPr>
        <w:t>не допускается.</w:t>
      </w:r>
    </w:p>
    <w:p w:rsidR="00BA40E3" w:rsidRPr="00911050" w:rsidRDefault="00BA40E3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t>1.</w:t>
      </w:r>
      <w:r w:rsidR="00F80361" w:rsidRPr="00911050">
        <w:rPr>
          <w:color w:val="auto"/>
        </w:rPr>
        <w:t>6</w:t>
      </w:r>
      <w:r w:rsidRPr="00911050">
        <w:rPr>
          <w:color w:val="auto"/>
        </w:rPr>
        <w:t>. Управление финансируется за счет средств бюджета города, правами юридического лица не обладает.</w:t>
      </w:r>
    </w:p>
    <w:p w:rsidR="00BA40E3" w:rsidRPr="00911050" w:rsidRDefault="006545DD" w:rsidP="00911050">
      <w:pPr>
        <w:ind w:firstLine="709"/>
        <w:jc w:val="both"/>
        <w:rPr>
          <w:color w:val="auto"/>
        </w:rPr>
      </w:pPr>
      <w:r w:rsidRPr="00911050">
        <w:rPr>
          <w:color w:val="auto"/>
        </w:rPr>
        <w:lastRenderedPageBreak/>
        <w:t>1.</w:t>
      </w:r>
      <w:r w:rsidR="00F80361" w:rsidRPr="00911050">
        <w:rPr>
          <w:color w:val="auto"/>
        </w:rPr>
        <w:t>7</w:t>
      </w:r>
      <w:r w:rsidRPr="00911050">
        <w:rPr>
          <w:color w:val="auto"/>
        </w:rPr>
        <w:t>. У</w:t>
      </w:r>
      <w:r w:rsidR="00BA40E3" w:rsidRPr="00911050">
        <w:rPr>
          <w:color w:val="auto"/>
        </w:rPr>
        <w:t xml:space="preserve">правление имеет бланк письма со своим наименованием, печать 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>Управление делами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 xml:space="preserve">, штампы 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>Копия верна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 xml:space="preserve">, </w:t>
      </w:r>
      <w:r w:rsidR="000D42B4" w:rsidRPr="00911050">
        <w:rPr>
          <w:color w:val="auto"/>
        </w:rPr>
        <w:t>"</w:t>
      </w:r>
      <w:r w:rsidR="00BA40E3" w:rsidRPr="00911050">
        <w:rPr>
          <w:color w:val="auto"/>
        </w:rPr>
        <w:t>Контроль</w:t>
      </w:r>
      <w:r w:rsidR="000D42B4" w:rsidRPr="00911050">
        <w:rPr>
          <w:color w:val="auto"/>
        </w:rPr>
        <w:t>"</w:t>
      </w:r>
      <w:r w:rsidRPr="00911050">
        <w:rPr>
          <w:color w:val="auto"/>
        </w:rPr>
        <w:t>.</w:t>
      </w:r>
    </w:p>
    <w:p w:rsidR="00BA40E3" w:rsidRPr="00911050" w:rsidRDefault="00BA40E3" w:rsidP="00911050">
      <w:pPr>
        <w:ind w:firstLine="709"/>
        <w:jc w:val="both"/>
      </w:pPr>
      <w:r w:rsidRPr="00911050">
        <w:rPr>
          <w:color w:val="auto"/>
        </w:rPr>
        <w:t>1.</w:t>
      </w:r>
      <w:r w:rsidR="00F80361" w:rsidRPr="00911050">
        <w:rPr>
          <w:color w:val="auto"/>
        </w:rPr>
        <w:t>8</w:t>
      </w:r>
      <w:r w:rsidRPr="00911050">
        <w:rPr>
          <w:color w:val="auto"/>
        </w:rPr>
        <w:t xml:space="preserve">. Местонахождение </w:t>
      </w:r>
      <w:r w:rsidR="001E159E" w:rsidRPr="00911050">
        <w:rPr>
          <w:color w:val="auto"/>
        </w:rPr>
        <w:t>У</w:t>
      </w:r>
      <w:r w:rsidRPr="00911050">
        <w:rPr>
          <w:color w:val="auto"/>
        </w:rPr>
        <w:t>правления: 628602, Ханты-Мансийский автоно</w:t>
      </w:r>
      <w:r w:rsidRPr="00911050">
        <w:rPr>
          <w:color w:val="auto"/>
        </w:rPr>
        <w:t>м</w:t>
      </w:r>
      <w:r w:rsidRPr="00911050">
        <w:rPr>
          <w:color w:val="auto"/>
        </w:rPr>
        <w:t>ный округ - Югра, г. Нижневартовск</w:t>
      </w:r>
      <w:r w:rsidRPr="00911050">
        <w:t>, ул. Таежная, 24.</w:t>
      </w:r>
    </w:p>
    <w:p w:rsidR="00BA40E3" w:rsidRPr="00911050" w:rsidRDefault="00BA40E3" w:rsidP="00911050">
      <w:pPr>
        <w:jc w:val="center"/>
        <w:rPr>
          <w:b/>
        </w:rPr>
      </w:pPr>
    </w:p>
    <w:p w:rsidR="00BA40E3" w:rsidRPr="00911050" w:rsidRDefault="00BA40E3" w:rsidP="00911050">
      <w:pPr>
        <w:jc w:val="center"/>
        <w:rPr>
          <w:b/>
        </w:rPr>
      </w:pPr>
      <w:r w:rsidRPr="00911050">
        <w:rPr>
          <w:b/>
        </w:rPr>
        <w:t xml:space="preserve">II. </w:t>
      </w:r>
      <w:r w:rsidR="00FD6CBD" w:rsidRPr="00911050">
        <w:rPr>
          <w:b/>
        </w:rPr>
        <w:t>Основн</w:t>
      </w:r>
      <w:r w:rsidR="008A1BA4" w:rsidRPr="00911050">
        <w:rPr>
          <w:b/>
        </w:rPr>
        <w:t xml:space="preserve">ые </w:t>
      </w:r>
      <w:r w:rsidR="00FD6CBD" w:rsidRPr="00911050">
        <w:rPr>
          <w:b/>
        </w:rPr>
        <w:t>з</w:t>
      </w:r>
      <w:r w:rsidRPr="00911050">
        <w:rPr>
          <w:b/>
        </w:rPr>
        <w:t xml:space="preserve">адачи </w:t>
      </w:r>
      <w:r w:rsidR="006D5869" w:rsidRPr="00911050">
        <w:rPr>
          <w:b/>
        </w:rPr>
        <w:t>У</w:t>
      </w:r>
      <w:r w:rsidRPr="00911050">
        <w:rPr>
          <w:b/>
        </w:rPr>
        <w:t>правления</w:t>
      </w:r>
    </w:p>
    <w:p w:rsidR="00BA40E3" w:rsidRPr="00911050" w:rsidRDefault="00BA40E3" w:rsidP="00911050">
      <w:pPr>
        <w:jc w:val="center"/>
        <w:rPr>
          <w:b/>
        </w:rPr>
      </w:pPr>
    </w:p>
    <w:p w:rsidR="00BA40E3" w:rsidRPr="00911050" w:rsidRDefault="00BA40E3" w:rsidP="00911050">
      <w:pPr>
        <w:ind w:firstLine="709"/>
        <w:jc w:val="both"/>
      </w:pPr>
      <w:r w:rsidRPr="00911050">
        <w:t xml:space="preserve">Основными задачами </w:t>
      </w:r>
      <w:r w:rsidR="00BA17D1" w:rsidRPr="00911050">
        <w:t>У</w:t>
      </w:r>
      <w:r w:rsidRPr="00911050">
        <w:t>правления являются:</w:t>
      </w:r>
    </w:p>
    <w:p w:rsidR="002F27E4" w:rsidRPr="00911050" w:rsidRDefault="00F230ED" w:rsidP="00911050">
      <w:pPr>
        <w:ind w:firstLine="709"/>
        <w:jc w:val="both"/>
      </w:pPr>
      <w:r w:rsidRPr="00911050">
        <w:t>2.1. О</w:t>
      </w:r>
      <w:r w:rsidR="002F27E4" w:rsidRPr="00911050">
        <w:t>беспечение организации делопроизводств</w:t>
      </w:r>
      <w:r w:rsidR="00DE029D" w:rsidRPr="00911050">
        <w:t>а</w:t>
      </w:r>
      <w:r w:rsidR="00911050">
        <w:t xml:space="preserve"> в</w:t>
      </w:r>
      <w:r w:rsidR="002F27E4" w:rsidRPr="00911050">
        <w:t xml:space="preserve"> администрации города</w:t>
      </w:r>
      <w:r w:rsidR="00911050" w:rsidRPr="00911050">
        <w:t xml:space="preserve"> </w:t>
      </w:r>
      <w:r w:rsidR="002F27E4" w:rsidRPr="00911050">
        <w:t xml:space="preserve">и ее структурных подразделениях в соответствии с </w:t>
      </w:r>
      <w:r w:rsidR="00043AC3" w:rsidRPr="00911050">
        <w:t>Регламентом</w:t>
      </w:r>
      <w:r w:rsidR="00707468" w:rsidRPr="00911050">
        <w:t xml:space="preserve"> работы </w:t>
      </w:r>
      <w:r w:rsidR="00911050">
        <w:t xml:space="preserve">          </w:t>
      </w:r>
      <w:r w:rsidR="00707468" w:rsidRPr="00911050">
        <w:t>администрации города</w:t>
      </w:r>
      <w:r w:rsidR="00DE029D" w:rsidRPr="00911050">
        <w:t xml:space="preserve"> Нижневартовска, и</w:t>
      </w:r>
      <w:r w:rsidR="002F27E4" w:rsidRPr="00911050">
        <w:t>нструкциями по делопроизводству</w:t>
      </w:r>
      <w:r w:rsidR="00911050">
        <w:t xml:space="preserve">             </w:t>
      </w:r>
      <w:r w:rsidR="00911050" w:rsidRPr="00911050">
        <w:t xml:space="preserve"> </w:t>
      </w:r>
      <w:r w:rsidR="002F27E4" w:rsidRPr="00911050">
        <w:t>и по работе в системе электронного документооборота и делопроизводства</w:t>
      </w:r>
      <w:r w:rsidR="00911050">
        <w:t xml:space="preserve">        </w:t>
      </w:r>
      <w:r w:rsidR="00911050" w:rsidRPr="00911050">
        <w:t xml:space="preserve"> </w:t>
      </w:r>
      <w:r w:rsidR="002F27E4" w:rsidRPr="00911050">
        <w:t>в администрации города, требованиями государственных стандартов Росси</w:t>
      </w:r>
      <w:r w:rsidR="002F27E4" w:rsidRPr="00911050">
        <w:t>й</w:t>
      </w:r>
      <w:r w:rsidR="007277FB" w:rsidRPr="00911050">
        <w:t>ской Феде</w:t>
      </w:r>
      <w:r w:rsidR="00DE029D" w:rsidRPr="00911050">
        <w:t>рации; организация контроля за состоянием делопроизводства</w:t>
      </w:r>
      <w:r w:rsidR="00911050" w:rsidRPr="00911050">
        <w:t xml:space="preserve"> </w:t>
      </w:r>
      <w:r w:rsidR="00911050">
        <w:t xml:space="preserve">              </w:t>
      </w:r>
      <w:r w:rsidR="00DE029D" w:rsidRPr="00911050">
        <w:t>в структурных подразделениях администрации города.</w:t>
      </w:r>
    </w:p>
    <w:p w:rsidR="00361A07" w:rsidRPr="00911050" w:rsidRDefault="00F230ED" w:rsidP="00911050">
      <w:pPr>
        <w:ind w:firstLine="709"/>
        <w:jc w:val="both"/>
        <w:rPr>
          <w:rFonts w:eastAsia="Calibri"/>
        </w:rPr>
      </w:pPr>
      <w:r w:rsidRPr="00911050">
        <w:t>2.</w:t>
      </w:r>
      <w:r w:rsidR="00707468" w:rsidRPr="00911050">
        <w:t>2</w:t>
      </w:r>
      <w:r w:rsidRPr="00911050">
        <w:t>.</w:t>
      </w:r>
      <w:r w:rsidR="00AC2F17" w:rsidRPr="00911050">
        <w:t xml:space="preserve"> </w:t>
      </w:r>
      <w:r w:rsidR="008F072C" w:rsidRPr="00911050">
        <w:t xml:space="preserve">Организация </w:t>
      </w:r>
      <w:r w:rsidR="00361A07" w:rsidRPr="00911050">
        <w:t xml:space="preserve">деятельности </w:t>
      </w:r>
      <w:r w:rsidR="00361A07" w:rsidRPr="00911050">
        <w:rPr>
          <w:rFonts w:eastAsia="Calibri"/>
        </w:rPr>
        <w:t xml:space="preserve">администрации города по вопросам </w:t>
      </w:r>
      <w:r w:rsidR="00911050">
        <w:rPr>
          <w:rFonts w:eastAsia="Calibri"/>
        </w:rPr>
        <w:t xml:space="preserve">         </w:t>
      </w:r>
      <w:r w:rsidR="00361A07" w:rsidRPr="00911050">
        <w:rPr>
          <w:rFonts w:eastAsia="Calibri"/>
        </w:rPr>
        <w:t>планирования и отчетности.</w:t>
      </w:r>
    </w:p>
    <w:p w:rsidR="00935404" w:rsidRPr="00911050" w:rsidRDefault="00F230ED" w:rsidP="00911050">
      <w:pPr>
        <w:ind w:firstLine="709"/>
        <w:jc w:val="both"/>
        <w:rPr>
          <w:rFonts w:eastAsiaTheme="minorHAnsi"/>
        </w:rPr>
      </w:pPr>
      <w:r w:rsidRPr="00911050">
        <w:t>2.</w:t>
      </w:r>
      <w:r w:rsidR="00707468" w:rsidRPr="00911050">
        <w:t>3</w:t>
      </w:r>
      <w:r w:rsidRPr="00911050">
        <w:t xml:space="preserve">. </w:t>
      </w:r>
      <w:r w:rsidR="00EB5056" w:rsidRPr="00911050">
        <w:t>И</w:t>
      </w:r>
      <w:r w:rsidR="00D62FB3" w:rsidRPr="00911050">
        <w:t>сполнени</w:t>
      </w:r>
      <w:r w:rsidR="00EB5056" w:rsidRPr="00911050">
        <w:t>е</w:t>
      </w:r>
      <w:r w:rsidR="00D62FB3" w:rsidRPr="00911050">
        <w:t xml:space="preserve"> наградного законодательства </w:t>
      </w:r>
      <w:r w:rsidR="00935404" w:rsidRPr="00911050">
        <w:rPr>
          <w:rFonts w:eastAsiaTheme="minorHAnsi"/>
        </w:rPr>
        <w:t>Российской Федерации,</w:t>
      </w:r>
      <w:r w:rsidR="00911050" w:rsidRPr="00911050">
        <w:rPr>
          <w:rFonts w:eastAsiaTheme="minorHAnsi"/>
        </w:rPr>
        <w:t xml:space="preserve"> </w:t>
      </w:r>
      <w:r w:rsidR="00935404" w:rsidRPr="00911050">
        <w:rPr>
          <w:rFonts w:eastAsiaTheme="minorHAnsi"/>
        </w:rPr>
        <w:t xml:space="preserve">Ханты-Мансийского автономного округа </w:t>
      </w:r>
      <w:r w:rsidR="00DE029D" w:rsidRPr="00911050">
        <w:rPr>
          <w:rFonts w:eastAsiaTheme="minorHAnsi"/>
        </w:rPr>
        <w:t>-</w:t>
      </w:r>
      <w:r w:rsidR="00935404" w:rsidRPr="00911050">
        <w:rPr>
          <w:rFonts w:eastAsiaTheme="minorHAnsi"/>
        </w:rPr>
        <w:t xml:space="preserve"> Югры, </w:t>
      </w:r>
      <w:r w:rsidR="004E1D86" w:rsidRPr="00911050">
        <w:rPr>
          <w:rFonts w:eastAsiaTheme="minorHAnsi"/>
        </w:rPr>
        <w:t>Тюменской областной Думы,</w:t>
      </w:r>
      <w:r w:rsidR="00911050" w:rsidRPr="00911050">
        <w:rPr>
          <w:rFonts w:eastAsiaTheme="minorHAnsi"/>
        </w:rPr>
        <w:t xml:space="preserve"> </w:t>
      </w:r>
      <w:r w:rsidR="00935404" w:rsidRPr="00911050">
        <w:rPr>
          <w:rFonts w:eastAsiaTheme="minorHAnsi"/>
        </w:rPr>
        <w:t xml:space="preserve">муниципальных нормативных правовых актов </w:t>
      </w:r>
      <w:r w:rsidR="00EB5056" w:rsidRPr="00911050">
        <w:rPr>
          <w:rFonts w:eastAsiaTheme="minorHAnsi"/>
        </w:rPr>
        <w:t xml:space="preserve">о наградах </w:t>
      </w:r>
      <w:r w:rsidR="00D62FB3" w:rsidRPr="00911050">
        <w:rPr>
          <w:rFonts w:eastAsiaTheme="minorHAnsi"/>
        </w:rPr>
        <w:t xml:space="preserve">города </w:t>
      </w:r>
      <w:r w:rsidR="00935404" w:rsidRPr="00911050">
        <w:rPr>
          <w:rFonts w:eastAsiaTheme="minorHAnsi"/>
        </w:rPr>
        <w:t>Нижнева</w:t>
      </w:r>
      <w:r w:rsidR="0048271E" w:rsidRPr="00911050">
        <w:rPr>
          <w:rFonts w:eastAsiaTheme="minorHAnsi"/>
        </w:rPr>
        <w:t>рто</w:t>
      </w:r>
      <w:r w:rsidR="0048271E" w:rsidRPr="00911050">
        <w:rPr>
          <w:rFonts w:eastAsiaTheme="minorHAnsi"/>
        </w:rPr>
        <w:t>в</w:t>
      </w:r>
      <w:r w:rsidR="0048271E" w:rsidRPr="00911050">
        <w:rPr>
          <w:rFonts w:eastAsiaTheme="minorHAnsi"/>
        </w:rPr>
        <w:t>ска</w:t>
      </w:r>
      <w:r w:rsidR="00935404" w:rsidRPr="00911050">
        <w:rPr>
          <w:rFonts w:eastAsiaTheme="minorHAnsi"/>
        </w:rPr>
        <w:t>.</w:t>
      </w:r>
    </w:p>
    <w:p w:rsidR="001172AB" w:rsidRPr="00911050" w:rsidRDefault="00F230ED" w:rsidP="00911050">
      <w:pPr>
        <w:ind w:firstLine="709"/>
        <w:jc w:val="both"/>
      </w:pPr>
      <w:r w:rsidRPr="00911050">
        <w:t>2.</w:t>
      </w:r>
      <w:r w:rsidR="00707468" w:rsidRPr="00911050">
        <w:t>4</w:t>
      </w:r>
      <w:r w:rsidRPr="00911050">
        <w:t>. С</w:t>
      </w:r>
      <w:r w:rsidR="001172AB" w:rsidRPr="00911050">
        <w:rPr>
          <w:rFonts w:eastAsiaTheme="minorHAnsi"/>
        </w:rPr>
        <w:t>одействие организационно-техническому обеспечению выборов</w:t>
      </w:r>
      <w:r w:rsidR="00911050">
        <w:rPr>
          <w:rFonts w:eastAsiaTheme="minorHAnsi"/>
        </w:rPr>
        <w:t xml:space="preserve">        </w:t>
      </w:r>
      <w:r w:rsidR="00911050" w:rsidRPr="00911050">
        <w:rPr>
          <w:rFonts w:eastAsiaTheme="minorHAnsi"/>
        </w:rPr>
        <w:t xml:space="preserve"> </w:t>
      </w:r>
      <w:r w:rsidR="001172AB" w:rsidRPr="00911050">
        <w:t>в органы власти различных уровней и референдумов, проводимых на террит</w:t>
      </w:r>
      <w:r w:rsidR="001172AB" w:rsidRPr="00911050">
        <w:t>о</w:t>
      </w:r>
      <w:r w:rsidR="001172AB" w:rsidRPr="00911050">
        <w:t xml:space="preserve">рии города, в рамках </w:t>
      </w:r>
      <w:r w:rsidR="007277FB" w:rsidRPr="00911050">
        <w:t>полномочий администрации города.</w:t>
      </w:r>
    </w:p>
    <w:p w:rsidR="001173E3" w:rsidRDefault="00F230ED" w:rsidP="00911050">
      <w:pPr>
        <w:ind w:firstLine="709"/>
        <w:jc w:val="both"/>
      </w:pPr>
      <w:r w:rsidRPr="00911050">
        <w:rPr>
          <w:rFonts w:eastAsiaTheme="minorHAnsi"/>
        </w:rPr>
        <w:t>2.</w:t>
      </w:r>
      <w:r w:rsidR="002D61FA">
        <w:rPr>
          <w:rFonts w:eastAsiaTheme="minorHAnsi"/>
        </w:rPr>
        <w:t>5</w:t>
      </w:r>
      <w:r w:rsidRPr="00911050">
        <w:rPr>
          <w:rFonts w:eastAsiaTheme="minorHAnsi"/>
        </w:rPr>
        <w:t xml:space="preserve">. </w:t>
      </w:r>
      <w:r w:rsidR="005F5531" w:rsidRPr="00911050">
        <w:rPr>
          <w:rFonts w:eastAsiaTheme="minorHAnsi"/>
        </w:rPr>
        <w:t>Обеспечение полномочий адми</w:t>
      </w:r>
      <w:r w:rsidR="00DE029D" w:rsidRPr="00911050">
        <w:rPr>
          <w:rFonts w:eastAsiaTheme="minorHAnsi"/>
        </w:rPr>
        <w:t>нистрации города по исполнению</w:t>
      </w:r>
      <w:r w:rsidR="00911050" w:rsidRPr="00911050">
        <w:rPr>
          <w:rFonts w:eastAsiaTheme="minorHAnsi"/>
        </w:rPr>
        <w:t xml:space="preserve"> </w:t>
      </w:r>
      <w:r w:rsidR="00911050">
        <w:rPr>
          <w:rFonts w:eastAsiaTheme="minorHAnsi"/>
        </w:rPr>
        <w:t xml:space="preserve">        </w:t>
      </w:r>
      <w:r w:rsidR="005F5531" w:rsidRPr="00911050">
        <w:rPr>
          <w:rFonts w:eastAsiaTheme="minorHAnsi"/>
        </w:rPr>
        <w:t>Федерального закона от 19.06.2004 №54-ФЗ "О собраниях, митингах, демо</w:t>
      </w:r>
      <w:r w:rsidR="005F5531" w:rsidRPr="00911050">
        <w:rPr>
          <w:rFonts w:eastAsiaTheme="minorHAnsi"/>
        </w:rPr>
        <w:t>н</w:t>
      </w:r>
      <w:r w:rsidR="005F5531" w:rsidRPr="00911050">
        <w:rPr>
          <w:rFonts w:eastAsiaTheme="minorHAnsi"/>
        </w:rPr>
        <w:t>страциях, шествиях и пикетированиях" в части организации деятельности</w:t>
      </w:r>
      <w:r w:rsidR="00911050" w:rsidRPr="00911050">
        <w:rPr>
          <w:rFonts w:eastAsiaTheme="minorHAnsi"/>
        </w:rPr>
        <w:t xml:space="preserve"> </w:t>
      </w:r>
      <w:r w:rsidR="00911050">
        <w:rPr>
          <w:rFonts w:eastAsiaTheme="minorHAnsi"/>
        </w:rPr>
        <w:t xml:space="preserve">          </w:t>
      </w:r>
      <w:r w:rsidR="001173E3" w:rsidRPr="00911050">
        <w:t>комиссии по рассмотрению уведомлений о проведении публичных меропри</w:t>
      </w:r>
      <w:r w:rsidR="001173E3" w:rsidRPr="00911050">
        <w:t>я</w:t>
      </w:r>
      <w:r w:rsidR="001173E3" w:rsidRPr="00911050">
        <w:t>тий на территории города Нижневартовска</w:t>
      </w:r>
      <w:r w:rsidR="00EB72BC" w:rsidRPr="00911050">
        <w:t>.</w:t>
      </w:r>
    </w:p>
    <w:p w:rsidR="002D61FA" w:rsidRPr="00911050" w:rsidRDefault="002D61FA" w:rsidP="00911050">
      <w:pPr>
        <w:ind w:firstLine="709"/>
        <w:jc w:val="both"/>
      </w:pPr>
      <w:r w:rsidRPr="00911050">
        <w:t>2.</w:t>
      </w:r>
      <w:r>
        <w:t>6</w:t>
      </w:r>
      <w:r w:rsidRPr="00911050">
        <w:t>. Реализация переданных государственных полномочий по составл</w:t>
      </w:r>
      <w:r w:rsidRPr="00911050">
        <w:t>е</w:t>
      </w:r>
      <w:r w:rsidRPr="00911050">
        <w:t>нию (изменению и дополнению) списков кандидатов в присяжные заседатели федеральных судов общей юрисдикции в Ханты-Мансийском автономном округе - Югре.</w:t>
      </w:r>
    </w:p>
    <w:p w:rsidR="00CE640C" w:rsidRPr="00911050" w:rsidRDefault="00F230ED" w:rsidP="00911050">
      <w:pPr>
        <w:ind w:firstLine="709"/>
        <w:jc w:val="both"/>
      </w:pPr>
      <w:r w:rsidRPr="00911050">
        <w:t>2.</w:t>
      </w:r>
      <w:r w:rsidR="00707468" w:rsidRPr="00911050">
        <w:t>7</w:t>
      </w:r>
      <w:r w:rsidRPr="00911050">
        <w:t>.</w:t>
      </w:r>
      <w:r w:rsidR="001172AB" w:rsidRPr="00911050">
        <w:t xml:space="preserve"> </w:t>
      </w:r>
      <w:r w:rsidR="00CE640C" w:rsidRPr="00911050">
        <w:t>Участие в пределах полномочий в мероприятиях, направленных</w:t>
      </w:r>
      <w:r w:rsidR="00911050" w:rsidRPr="00911050">
        <w:t xml:space="preserve"> </w:t>
      </w:r>
      <w:r w:rsidR="00911050">
        <w:t xml:space="preserve">           </w:t>
      </w:r>
      <w:r w:rsidR="00CE640C" w:rsidRPr="00911050">
        <w:t>на противодействие коррупции.</w:t>
      </w:r>
    </w:p>
    <w:p w:rsidR="001172AB" w:rsidRPr="00911050" w:rsidRDefault="001172AB" w:rsidP="00911050">
      <w:pPr>
        <w:ind w:firstLine="709"/>
        <w:jc w:val="both"/>
      </w:pPr>
      <w:r w:rsidRPr="00911050">
        <w:t>2.</w:t>
      </w:r>
      <w:r w:rsidR="00707468" w:rsidRPr="00911050">
        <w:t>8</w:t>
      </w:r>
      <w:r w:rsidR="00F230ED" w:rsidRPr="00911050">
        <w:t>.</w:t>
      </w:r>
      <w:r w:rsidRPr="00911050">
        <w:t xml:space="preserve"> Участие в подготовке и проведении общегородских </w:t>
      </w:r>
      <w:r w:rsidR="00EA7BB4" w:rsidRPr="00911050">
        <w:t xml:space="preserve">и </w:t>
      </w:r>
      <w:r w:rsidR="009A19E7" w:rsidRPr="00911050">
        <w:t xml:space="preserve">(или) </w:t>
      </w:r>
      <w:r w:rsidR="00133F16" w:rsidRPr="00911050">
        <w:t>офиц</w:t>
      </w:r>
      <w:r w:rsidR="00133F16" w:rsidRPr="00911050">
        <w:t>и</w:t>
      </w:r>
      <w:r w:rsidR="00133F16" w:rsidRPr="00911050">
        <w:t xml:space="preserve">альных мероприятий </w:t>
      </w:r>
      <w:r w:rsidRPr="00911050">
        <w:t>с участием высших должностных лиц органов госуда</w:t>
      </w:r>
      <w:r w:rsidRPr="00911050">
        <w:t>р</w:t>
      </w:r>
      <w:r w:rsidRPr="00911050">
        <w:t>ственной власти Ханты-Мансийского автономного округа</w:t>
      </w:r>
      <w:r w:rsidR="00DE029D" w:rsidRPr="00911050">
        <w:t xml:space="preserve"> </w:t>
      </w:r>
      <w:r w:rsidR="00EA7BB4" w:rsidRPr="00911050">
        <w:t>–</w:t>
      </w:r>
      <w:r w:rsidR="00DE029D" w:rsidRPr="00911050">
        <w:t xml:space="preserve"> </w:t>
      </w:r>
      <w:r w:rsidRPr="00911050">
        <w:t>Югры</w:t>
      </w:r>
      <w:r w:rsidR="00EA7BB4" w:rsidRPr="00911050">
        <w:t>,</w:t>
      </w:r>
      <w:r w:rsidRPr="00911050">
        <w:t xml:space="preserve"> </w:t>
      </w:r>
      <w:r w:rsidR="00707468" w:rsidRPr="00911050">
        <w:t>органов местного самоуправления</w:t>
      </w:r>
      <w:r w:rsidRPr="00911050">
        <w:t>.</w:t>
      </w:r>
    </w:p>
    <w:p w:rsidR="00EE6AF4" w:rsidRPr="00911050" w:rsidRDefault="00EE6AF4" w:rsidP="00911050">
      <w:pPr>
        <w:jc w:val="center"/>
        <w:rPr>
          <w:b/>
        </w:rPr>
      </w:pPr>
    </w:p>
    <w:p w:rsidR="00BA40E3" w:rsidRPr="00911050" w:rsidRDefault="00BA40E3" w:rsidP="00911050">
      <w:pPr>
        <w:jc w:val="center"/>
        <w:rPr>
          <w:b/>
        </w:rPr>
      </w:pPr>
      <w:r w:rsidRPr="00911050">
        <w:rPr>
          <w:b/>
        </w:rPr>
        <w:t xml:space="preserve">III. </w:t>
      </w:r>
      <w:r w:rsidR="00E1173A" w:rsidRPr="00911050">
        <w:rPr>
          <w:b/>
        </w:rPr>
        <w:t>Основные ф</w:t>
      </w:r>
      <w:r w:rsidRPr="00911050">
        <w:rPr>
          <w:b/>
        </w:rPr>
        <w:t xml:space="preserve">ункции </w:t>
      </w:r>
      <w:r w:rsidR="006D5869" w:rsidRPr="00911050">
        <w:rPr>
          <w:b/>
        </w:rPr>
        <w:t>У</w:t>
      </w:r>
      <w:r w:rsidRPr="00911050">
        <w:rPr>
          <w:b/>
        </w:rPr>
        <w:t>правления</w:t>
      </w:r>
    </w:p>
    <w:p w:rsidR="00EE6AF4" w:rsidRPr="00911050" w:rsidRDefault="00EE6AF4" w:rsidP="00911050">
      <w:pPr>
        <w:jc w:val="center"/>
        <w:rPr>
          <w:b/>
        </w:rPr>
      </w:pPr>
    </w:p>
    <w:p w:rsidR="00C55CDB" w:rsidRPr="00911050" w:rsidRDefault="00C55CDB" w:rsidP="00911050">
      <w:pPr>
        <w:ind w:firstLine="709"/>
        <w:jc w:val="both"/>
      </w:pPr>
      <w:r w:rsidRPr="00911050">
        <w:t>Управление в соответствии с возложенными на него задачами осущест</w:t>
      </w:r>
      <w:r w:rsidRPr="00911050">
        <w:t>в</w:t>
      </w:r>
      <w:r w:rsidRPr="00911050">
        <w:t>ляет следующие функции:</w:t>
      </w:r>
    </w:p>
    <w:p w:rsidR="00526F82" w:rsidRPr="00911050" w:rsidRDefault="00A60157" w:rsidP="00911050">
      <w:pPr>
        <w:ind w:firstLine="709"/>
        <w:jc w:val="both"/>
      </w:pPr>
      <w:r w:rsidRPr="00911050">
        <w:t xml:space="preserve">3.1. </w:t>
      </w:r>
      <w:r w:rsidR="00652A19" w:rsidRPr="00911050">
        <w:t>Подготовка</w:t>
      </w:r>
      <w:r w:rsidR="00116933" w:rsidRPr="00911050">
        <w:t>:</w:t>
      </w:r>
    </w:p>
    <w:p w:rsidR="00652A19" w:rsidRPr="00911050" w:rsidRDefault="00652A19" w:rsidP="00911050">
      <w:pPr>
        <w:ind w:firstLine="709"/>
        <w:jc w:val="both"/>
      </w:pPr>
      <w:r w:rsidRPr="00911050">
        <w:lastRenderedPageBreak/>
        <w:t>- проектов правовых актов главы администрации города, решений Думы города в пределах полномочий Управления по поручению управляющего дел</w:t>
      </w:r>
      <w:r w:rsidRPr="00911050">
        <w:t>а</w:t>
      </w:r>
      <w:r w:rsidRPr="00911050">
        <w:t>ми администрации города;</w:t>
      </w:r>
    </w:p>
    <w:p w:rsidR="000D42B4" w:rsidRPr="00911050" w:rsidRDefault="000D42B4" w:rsidP="00911050">
      <w:pPr>
        <w:ind w:firstLine="709"/>
        <w:jc w:val="both"/>
      </w:pPr>
      <w:r w:rsidRPr="00911050">
        <w:t>- сводных информационных материалов по вопросам деятельности адм</w:t>
      </w:r>
      <w:r w:rsidRPr="00911050">
        <w:t>и</w:t>
      </w:r>
      <w:r w:rsidRPr="00911050">
        <w:t>нистрации города на запросы органов государственной власти Ханты-Мансийского автономного округа</w:t>
      </w:r>
      <w:r w:rsidR="00AA68E3" w:rsidRPr="00911050">
        <w:t xml:space="preserve"> </w:t>
      </w:r>
      <w:r w:rsidRPr="00911050">
        <w:t>-</w:t>
      </w:r>
      <w:r w:rsidR="00AA68E3" w:rsidRPr="00911050">
        <w:t xml:space="preserve"> </w:t>
      </w:r>
      <w:r w:rsidRPr="00911050">
        <w:t xml:space="preserve">Югры, Думы </w:t>
      </w:r>
      <w:r w:rsidR="002D61FA">
        <w:t>и</w:t>
      </w:r>
      <w:r w:rsidR="002D61FA" w:rsidRPr="002D61FA">
        <w:t xml:space="preserve"> </w:t>
      </w:r>
      <w:r w:rsidR="002D61FA" w:rsidRPr="00911050">
        <w:t>главы города</w:t>
      </w:r>
      <w:r w:rsidRPr="00911050">
        <w:t xml:space="preserve">, прокуратуры города и иных </w:t>
      </w:r>
      <w:r w:rsidR="002A749D" w:rsidRPr="00911050">
        <w:t>органов государственной власти</w:t>
      </w:r>
      <w:r w:rsidR="00652A19" w:rsidRPr="00911050">
        <w:t xml:space="preserve"> </w:t>
      </w:r>
      <w:r w:rsidR="002A749D" w:rsidRPr="00911050">
        <w:t xml:space="preserve">и организаций </w:t>
      </w:r>
      <w:r w:rsidR="00AA68E3" w:rsidRPr="00911050">
        <w:t>в пределах ко</w:t>
      </w:r>
      <w:r w:rsidR="00AA68E3" w:rsidRPr="00911050">
        <w:t>м</w:t>
      </w:r>
      <w:r w:rsidR="00AA68E3" w:rsidRPr="00911050">
        <w:t>петенции У</w:t>
      </w:r>
      <w:r w:rsidR="0073166D" w:rsidRPr="00911050">
        <w:t>правления;</w:t>
      </w:r>
    </w:p>
    <w:p w:rsidR="0073166D" w:rsidRPr="00911050" w:rsidRDefault="0073166D" w:rsidP="00911050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- </w:t>
      </w:r>
      <w:r w:rsidR="000E4DC0" w:rsidRPr="00911050">
        <w:rPr>
          <w:rFonts w:eastAsiaTheme="minorHAnsi"/>
        </w:rPr>
        <w:t xml:space="preserve">проектов текстов поздравлений, приветствий, памятных адресов, </w:t>
      </w:r>
      <w:r w:rsidR="00911050">
        <w:rPr>
          <w:rFonts w:eastAsiaTheme="minorHAnsi"/>
        </w:rPr>
        <w:t xml:space="preserve">         </w:t>
      </w:r>
      <w:r w:rsidR="000E4DC0" w:rsidRPr="00911050">
        <w:rPr>
          <w:rFonts w:eastAsiaTheme="minorHAnsi"/>
        </w:rPr>
        <w:t xml:space="preserve">приглашений на общегородские праздничные мероприятия от имени главы </w:t>
      </w:r>
      <w:r w:rsidR="00911050">
        <w:rPr>
          <w:rFonts w:eastAsiaTheme="minorHAnsi"/>
        </w:rPr>
        <w:t xml:space="preserve">        </w:t>
      </w:r>
      <w:r w:rsidR="000E4DC0" w:rsidRPr="00911050">
        <w:rPr>
          <w:rFonts w:eastAsiaTheme="minorHAnsi"/>
        </w:rPr>
        <w:t xml:space="preserve">города и главы администрации города по поручению главы администрации </w:t>
      </w:r>
      <w:r w:rsidR="00911050">
        <w:rPr>
          <w:rFonts w:eastAsiaTheme="minorHAnsi"/>
        </w:rPr>
        <w:t xml:space="preserve">         </w:t>
      </w:r>
      <w:r w:rsidR="000E4DC0" w:rsidRPr="00911050">
        <w:rPr>
          <w:rFonts w:eastAsiaTheme="minorHAnsi"/>
        </w:rPr>
        <w:t>города, управляющего делами администрации города</w:t>
      </w:r>
      <w:r w:rsidRPr="00911050">
        <w:rPr>
          <w:rFonts w:eastAsiaTheme="minorHAnsi"/>
        </w:rPr>
        <w:t>.</w:t>
      </w:r>
    </w:p>
    <w:p w:rsidR="00652A19" w:rsidRPr="00911050" w:rsidRDefault="00652A19" w:rsidP="00911050">
      <w:pPr>
        <w:ind w:firstLine="709"/>
        <w:jc w:val="both"/>
      </w:pPr>
      <w:r w:rsidRPr="00911050">
        <w:t>3.2. Формирование:</w:t>
      </w:r>
    </w:p>
    <w:p w:rsidR="00652A19" w:rsidRPr="00911050" w:rsidRDefault="00652A19" w:rsidP="00911050">
      <w:pPr>
        <w:ind w:firstLine="709"/>
        <w:jc w:val="both"/>
      </w:pPr>
      <w:r w:rsidRPr="00911050">
        <w:t xml:space="preserve">- перспективного (годового) и текущих (квартальных) планов </w:t>
      </w:r>
      <w:r w:rsidR="000478F6" w:rsidRPr="00911050">
        <w:t>основных</w:t>
      </w:r>
      <w:r w:rsidR="00911050" w:rsidRPr="00911050">
        <w:t xml:space="preserve"> </w:t>
      </w:r>
      <w:r w:rsidRPr="00911050">
        <w:t>мероприятий администрации города, отчетов об их исполнении;</w:t>
      </w:r>
    </w:p>
    <w:p w:rsidR="00652A19" w:rsidRPr="00911050" w:rsidRDefault="00652A19" w:rsidP="00911050">
      <w:pPr>
        <w:ind w:firstLine="709"/>
        <w:jc w:val="both"/>
      </w:pPr>
      <w:r w:rsidRPr="00911050">
        <w:t>- плана мероприятий администрации города по профилактике и пред</w:t>
      </w:r>
      <w:r w:rsidRPr="00911050">
        <w:t>у</w:t>
      </w:r>
      <w:r w:rsidRPr="00911050">
        <w:t>преждению коррупционных правонарушений, отчета о его исполнении;</w:t>
      </w:r>
    </w:p>
    <w:p w:rsidR="00BE5E34" w:rsidRPr="00911050" w:rsidRDefault="00BE5E34" w:rsidP="00911050">
      <w:pPr>
        <w:ind w:firstLine="709"/>
        <w:jc w:val="both"/>
      </w:pPr>
      <w:r w:rsidRPr="00911050">
        <w:t>- списков персоналий для организации поздравления главой администр</w:t>
      </w:r>
      <w:r w:rsidRPr="00911050">
        <w:t>а</w:t>
      </w:r>
      <w:r w:rsidRPr="00911050">
        <w:t xml:space="preserve">ции города с днями рождений; совместного поздравления главой города </w:t>
      </w:r>
      <w:r w:rsidR="00911050">
        <w:t xml:space="preserve">              </w:t>
      </w:r>
      <w:r w:rsidRPr="00911050">
        <w:t xml:space="preserve">и главой администрации города с государственными, профессиональными </w:t>
      </w:r>
      <w:r w:rsidR="00911050">
        <w:t xml:space="preserve">           </w:t>
      </w:r>
      <w:r w:rsidRPr="00911050">
        <w:t>и иными праздниками; приглашения на общегородские торжественные мер</w:t>
      </w:r>
      <w:r w:rsidRPr="00911050">
        <w:t>о</w:t>
      </w:r>
      <w:r w:rsidRPr="00911050">
        <w:t>приятия;</w:t>
      </w:r>
    </w:p>
    <w:p w:rsidR="00BE5E34" w:rsidRPr="00911050" w:rsidRDefault="00BE5E34" w:rsidP="00911050">
      <w:pPr>
        <w:ind w:firstLine="709"/>
        <w:jc w:val="both"/>
        <w:rPr>
          <w:rFonts w:eastAsiaTheme="minorHAnsi"/>
        </w:rPr>
      </w:pPr>
      <w:r w:rsidRPr="00911050">
        <w:t>- составов делегаций города на торжественные мероприятия, организу</w:t>
      </w:r>
      <w:r w:rsidRPr="00911050">
        <w:t>е</w:t>
      </w:r>
      <w:r w:rsidRPr="00911050">
        <w:t xml:space="preserve">мые органами государственной власти </w:t>
      </w:r>
      <w:r w:rsidRPr="00911050">
        <w:rPr>
          <w:rFonts w:eastAsiaTheme="minorHAnsi"/>
        </w:rPr>
        <w:t>Ханты-Мансийского автономного</w:t>
      </w:r>
      <w:r w:rsidR="00911050" w:rsidRPr="00911050">
        <w:rPr>
          <w:rFonts w:eastAsiaTheme="minorHAnsi"/>
        </w:rPr>
        <w:t xml:space="preserve"> </w:t>
      </w:r>
      <w:r w:rsidR="00911050">
        <w:rPr>
          <w:rFonts w:eastAsiaTheme="minorHAnsi"/>
        </w:rPr>
        <w:t xml:space="preserve">     </w:t>
      </w:r>
      <w:r w:rsidRPr="00911050">
        <w:rPr>
          <w:rFonts w:eastAsiaTheme="minorHAnsi"/>
        </w:rPr>
        <w:t>округа - Югры.</w:t>
      </w:r>
    </w:p>
    <w:p w:rsidR="00D81F30" w:rsidRPr="00911050" w:rsidRDefault="00D81F30" w:rsidP="00911050">
      <w:pPr>
        <w:ind w:firstLine="709"/>
        <w:jc w:val="both"/>
      </w:pPr>
      <w:r w:rsidRPr="00911050">
        <w:t>3.3. Координация взаимодействия структурных подразделений админ</w:t>
      </w:r>
      <w:r w:rsidRPr="00911050">
        <w:t>и</w:t>
      </w:r>
      <w:r w:rsidRPr="00911050">
        <w:t xml:space="preserve">страции города с Думой и главой города в пределах компетенции </w:t>
      </w:r>
      <w:r w:rsidR="002D61FA">
        <w:t>Управления</w:t>
      </w:r>
      <w:r w:rsidRPr="00911050">
        <w:t>.</w:t>
      </w:r>
    </w:p>
    <w:p w:rsidR="00652A19" w:rsidRPr="00911050" w:rsidRDefault="00652A19" w:rsidP="00911050">
      <w:pPr>
        <w:ind w:firstLine="709"/>
        <w:jc w:val="both"/>
      </w:pPr>
      <w:r w:rsidRPr="00911050">
        <w:t>3.</w:t>
      </w:r>
      <w:r w:rsidR="00D81F30" w:rsidRPr="00911050">
        <w:t>4</w:t>
      </w:r>
      <w:r w:rsidRPr="00911050">
        <w:t>. Осуществление:</w:t>
      </w:r>
    </w:p>
    <w:p w:rsidR="00AA68E3" w:rsidRPr="00911050" w:rsidRDefault="00116933" w:rsidP="00911050">
      <w:pPr>
        <w:ind w:firstLine="709"/>
        <w:jc w:val="both"/>
      </w:pPr>
      <w:r w:rsidRPr="00911050">
        <w:t>- прием</w:t>
      </w:r>
      <w:r w:rsidR="00335B77" w:rsidRPr="00911050">
        <w:t>а</w:t>
      </w:r>
      <w:r w:rsidRPr="00911050">
        <w:t>, редактировани</w:t>
      </w:r>
      <w:r w:rsidR="00335B77" w:rsidRPr="00911050">
        <w:t>я</w:t>
      </w:r>
      <w:r w:rsidRPr="00911050">
        <w:t xml:space="preserve"> и оформлени</w:t>
      </w:r>
      <w:r w:rsidR="00335B77" w:rsidRPr="00911050">
        <w:t>я</w:t>
      </w:r>
      <w:r w:rsidRPr="00911050">
        <w:t xml:space="preserve"> проектов </w:t>
      </w:r>
      <w:r w:rsidR="00501726" w:rsidRPr="00911050">
        <w:t>правовых актов</w:t>
      </w:r>
      <w:r w:rsidR="005F5531" w:rsidRPr="00911050">
        <w:t xml:space="preserve"> главы администрации города</w:t>
      </w:r>
      <w:r w:rsidR="00501726" w:rsidRPr="00911050">
        <w:t xml:space="preserve">, </w:t>
      </w:r>
      <w:r w:rsidR="00AA68E3" w:rsidRPr="00911050">
        <w:t>передача их управляющему делами администрации</w:t>
      </w:r>
      <w:r w:rsidR="00911050">
        <w:t xml:space="preserve">       </w:t>
      </w:r>
      <w:r w:rsidR="00911050" w:rsidRPr="00911050">
        <w:t xml:space="preserve"> </w:t>
      </w:r>
      <w:r w:rsidR="00AA68E3" w:rsidRPr="00911050">
        <w:t>города для подписания главой администрации города;</w:t>
      </w:r>
    </w:p>
    <w:p w:rsidR="00116933" w:rsidRPr="00911050" w:rsidRDefault="00AA68E3" w:rsidP="00911050">
      <w:pPr>
        <w:ind w:firstLine="709"/>
        <w:jc w:val="both"/>
      </w:pPr>
      <w:r w:rsidRPr="00911050">
        <w:t xml:space="preserve">- приема, редактирования и оформления проектов </w:t>
      </w:r>
      <w:r w:rsidR="00501726" w:rsidRPr="00911050">
        <w:t>писем главы админ</w:t>
      </w:r>
      <w:r w:rsidR="00501726" w:rsidRPr="00911050">
        <w:t>и</w:t>
      </w:r>
      <w:r w:rsidR="00501726" w:rsidRPr="00911050">
        <w:t>страции города</w:t>
      </w:r>
      <w:r w:rsidR="00116933" w:rsidRPr="00911050">
        <w:t>, доверенностей,</w:t>
      </w:r>
      <w:r w:rsidR="005D64F9" w:rsidRPr="00911050">
        <w:t xml:space="preserve"> выда</w:t>
      </w:r>
      <w:r w:rsidR="00B6732D" w:rsidRPr="00911050">
        <w:t>ваемых</w:t>
      </w:r>
      <w:r w:rsidR="005D64F9" w:rsidRPr="00911050">
        <w:t xml:space="preserve"> от имени администрации города,</w:t>
      </w:r>
      <w:r w:rsidR="00116933" w:rsidRPr="00911050">
        <w:t xml:space="preserve"> подготовленных структурными подразделениями администрации города, пер</w:t>
      </w:r>
      <w:r w:rsidR="00116933" w:rsidRPr="00911050">
        <w:t>е</w:t>
      </w:r>
      <w:r w:rsidR="00116933" w:rsidRPr="00911050">
        <w:t>дача их в управление по работе с обращениями граждан и юридических лиц администрации города для подписания главой администрации города;</w:t>
      </w:r>
    </w:p>
    <w:p w:rsidR="00AA68E3" w:rsidRPr="00911050" w:rsidRDefault="00AA68E3" w:rsidP="00911050">
      <w:pPr>
        <w:ind w:firstLine="709"/>
        <w:jc w:val="both"/>
      </w:pPr>
      <w:r w:rsidRPr="00911050">
        <w:t>- регистрации и учет</w:t>
      </w:r>
      <w:r w:rsidR="00911050">
        <w:t>а</w:t>
      </w:r>
      <w:r w:rsidRPr="00911050">
        <w:t xml:space="preserve"> принятых правовых актов главы администрации города в базе данных "Организационно-распорядительные документы" системы электронного документооборота и делопроизводства в администрации города;</w:t>
      </w:r>
    </w:p>
    <w:p w:rsidR="00A60157" w:rsidRPr="00911050" w:rsidRDefault="00116933" w:rsidP="00911050">
      <w:pPr>
        <w:ind w:firstLine="709"/>
        <w:jc w:val="both"/>
      </w:pPr>
      <w:proofErr w:type="gramStart"/>
      <w:r w:rsidRPr="00911050">
        <w:t>- о</w:t>
      </w:r>
      <w:r w:rsidR="00A60157" w:rsidRPr="00911050">
        <w:t>тправк</w:t>
      </w:r>
      <w:r w:rsidR="00185346" w:rsidRPr="00911050">
        <w:t>и</w:t>
      </w:r>
      <w:r w:rsidR="00A60157" w:rsidRPr="00911050">
        <w:t xml:space="preserve"> нормативных правовых актов</w:t>
      </w:r>
      <w:r w:rsidR="00F07797" w:rsidRPr="00911050">
        <w:t xml:space="preserve"> главы администрации города</w:t>
      </w:r>
      <w:r w:rsidR="00A60157" w:rsidRPr="00911050">
        <w:t xml:space="preserve">, сведений об источнике их официального опубликования, дополнительных </w:t>
      </w:r>
      <w:r w:rsidR="00911050">
        <w:t xml:space="preserve">        </w:t>
      </w:r>
      <w:r w:rsidR="00A60157" w:rsidRPr="00911050">
        <w:t>сведений к нормативным правовым актам главы администрации города</w:t>
      </w:r>
      <w:r w:rsidR="00911050">
        <w:t xml:space="preserve">                </w:t>
      </w:r>
      <w:r w:rsidR="00A60157" w:rsidRPr="00911050">
        <w:t xml:space="preserve"> с использованием Системы Автоматизированного Рабочего Места муниц</w:t>
      </w:r>
      <w:r w:rsidR="00A60157" w:rsidRPr="00911050">
        <w:t>и</w:t>
      </w:r>
      <w:r w:rsidR="00A60157" w:rsidRPr="00911050">
        <w:t>пального образования в Управление государственной регистрации нормати</w:t>
      </w:r>
      <w:r w:rsidR="00A60157" w:rsidRPr="00911050">
        <w:t>в</w:t>
      </w:r>
      <w:r w:rsidR="00A60157" w:rsidRPr="00911050">
        <w:t xml:space="preserve">ных правовых актов Аппарата Губернатора Ханты-Мансийского автономного </w:t>
      </w:r>
      <w:r w:rsidR="00A60157" w:rsidRPr="00911050">
        <w:lastRenderedPageBreak/>
        <w:t xml:space="preserve">округа </w:t>
      </w:r>
      <w:r w:rsidR="00AA68E3" w:rsidRPr="00911050">
        <w:t>-</w:t>
      </w:r>
      <w:r w:rsidR="00A60157" w:rsidRPr="00911050">
        <w:t xml:space="preserve"> Югры для включения в регистр муниципальных нормативных прав</w:t>
      </w:r>
      <w:r w:rsidR="00A60157" w:rsidRPr="00911050">
        <w:t>о</w:t>
      </w:r>
      <w:r w:rsidR="00A60157" w:rsidRPr="00911050">
        <w:t xml:space="preserve">вых актов Ханты-Мансийского автономного округа </w:t>
      </w:r>
      <w:r w:rsidR="00AA68E3" w:rsidRPr="00911050">
        <w:t>-</w:t>
      </w:r>
      <w:r w:rsidR="00A60157" w:rsidRPr="00911050">
        <w:t xml:space="preserve"> Югры с сопроводител</w:t>
      </w:r>
      <w:r w:rsidR="00A60157" w:rsidRPr="00911050">
        <w:t>ь</w:t>
      </w:r>
      <w:r w:rsidR="00A60157" w:rsidRPr="00911050">
        <w:t>ными письмами главы администрации</w:t>
      </w:r>
      <w:proofErr w:type="gramEnd"/>
      <w:r w:rsidR="00A60157" w:rsidRPr="00911050">
        <w:t xml:space="preserve"> города</w:t>
      </w:r>
      <w:r w:rsidRPr="00911050">
        <w:t>;</w:t>
      </w:r>
    </w:p>
    <w:p w:rsidR="00406174" w:rsidRPr="00911050" w:rsidRDefault="00406174" w:rsidP="00911050">
      <w:pPr>
        <w:ind w:firstLine="709"/>
        <w:jc w:val="both"/>
      </w:pPr>
      <w:r w:rsidRPr="00911050">
        <w:t>- информирования уполномоченного органа Ханты-Мансийского авт</w:t>
      </w:r>
      <w:r w:rsidRPr="00911050">
        <w:t>о</w:t>
      </w:r>
      <w:r w:rsidRPr="00911050">
        <w:t>номного округа</w:t>
      </w:r>
      <w:r w:rsidR="00AA68E3" w:rsidRPr="00911050">
        <w:t xml:space="preserve"> </w:t>
      </w:r>
      <w:r w:rsidRPr="00911050">
        <w:t>-</w:t>
      </w:r>
      <w:r w:rsidR="00AA68E3" w:rsidRPr="00911050">
        <w:t xml:space="preserve"> </w:t>
      </w:r>
      <w:r w:rsidRPr="00911050">
        <w:t xml:space="preserve">Югры и </w:t>
      </w:r>
      <w:r w:rsidR="00AA68E3" w:rsidRPr="00911050">
        <w:t>У</w:t>
      </w:r>
      <w:r w:rsidRPr="00911050">
        <w:t>правления Министерства внутренних дел Росси</w:t>
      </w:r>
      <w:r w:rsidRPr="00911050">
        <w:t>й</w:t>
      </w:r>
      <w:r w:rsidRPr="00911050">
        <w:t>ской Федерации по городу Нижневартовску об очередности использования специально отведенного места для проведения публичных мероприятий,</w:t>
      </w:r>
      <w:r w:rsidR="00911050">
        <w:t xml:space="preserve">      </w:t>
      </w:r>
      <w:r w:rsidRPr="00911050">
        <w:t xml:space="preserve"> уведомление о проведении которых не требуется (далее </w:t>
      </w:r>
      <w:r w:rsidR="00AA68E3" w:rsidRPr="00911050">
        <w:t>-</w:t>
      </w:r>
      <w:r w:rsidRPr="00911050">
        <w:t xml:space="preserve"> специально отведе</w:t>
      </w:r>
      <w:r w:rsidRPr="00911050">
        <w:t>н</w:t>
      </w:r>
      <w:r w:rsidRPr="00911050">
        <w:t>ное место);</w:t>
      </w:r>
    </w:p>
    <w:p w:rsidR="00F0384B" w:rsidRPr="00911050" w:rsidRDefault="00116933" w:rsidP="00911050">
      <w:pPr>
        <w:ind w:firstLine="709"/>
        <w:jc w:val="both"/>
      </w:pPr>
      <w:r w:rsidRPr="00911050">
        <w:t>- с</w:t>
      </w:r>
      <w:r w:rsidR="00F0384B" w:rsidRPr="00911050">
        <w:t>бор</w:t>
      </w:r>
      <w:r w:rsidR="00185346" w:rsidRPr="00911050">
        <w:t>а</w:t>
      </w:r>
      <w:r w:rsidR="00F0384B" w:rsidRPr="00911050">
        <w:t>, анализ</w:t>
      </w:r>
      <w:r w:rsidR="00185346" w:rsidRPr="00911050">
        <w:t>а</w:t>
      </w:r>
      <w:r w:rsidR="00F0384B" w:rsidRPr="00911050">
        <w:t>, обобщени</w:t>
      </w:r>
      <w:r w:rsidR="00185346" w:rsidRPr="00911050">
        <w:t>я</w:t>
      </w:r>
      <w:r w:rsidR="00F0384B" w:rsidRPr="00911050">
        <w:t xml:space="preserve"> предложений и замечаний структурных</w:t>
      </w:r>
      <w:r w:rsidR="00911050">
        <w:t xml:space="preserve">          </w:t>
      </w:r>
      <w:r w:rsidR="00F0384B" w:rsidRPr="00911050">
        <w:t xml:space="preserve"> подразделений администрации города по вопросам, внесенным в повестку дня заседа</w:t>
      </w:r>
      <w:r w:rsidRPr="00911050">
        <w:t>ния Думы города;</w:t>
      </w:r>
    </w:p>
    <w:p w:rsidR="00707468" w:rsidRPr="00911050" w:rsidRDefault="00137345" w:rsidP="00911050">
      <w:pPr>
        <w:ind w:firstLine="709"/>
        <w:jc w:val="both"/>
      </w:pPr>
      <w:r w:rsidRPr="00911050">
        <w:t>-</w:t>
      </w:r>
      <w:r w:rsidR="001471CC" w:rsidRPr="00911050">
        <w:rPr>
          <w:rFonts w:eastAsiaTheme="minorHAnsi"/>
        </w:rPr>
        <w:t xml:space="preserve"> </w:t>
      </w:r>
      <w:r w:rsidRPr="00911050">
        <w:rPr>
          <w:rFonts w:eastAsiaTheme="minorHAnsi"/>
        </w:rPr>
        <w:t>рассмотрени</w:t>
      </w:r>
      <w:r w:rsidR="00AA68E3" w:rsidRPr="00911050">
        <w:rPr>
          <w:rFonts w:eastAsiaTheme="minorHAnsi"/>
        </w:rPr>
        <w:t>я</w:t>
      </w:r>
      <w:r w:rsidR="004041D3" w:rsidRPr="00911050">
        <w:rPr>
          <w:rFonts w:eastAsiaTheme="minorHAnsi"/>
        </w:rPr>
        <w:t xml:space="preserve"> </w:t>
      </w:r>
      <w:r w:rsidR="00781344" w:rsidRPr="00911050">
        <w:rPr>
          <w:rFonts w:eastAsiaTheme="minorHAnsi"/>
        </w:rPr>
        <w:t xml:space="preserve">представленных главе администрации города </w:t>
      </w:r>
      <w:r w:rsidR="001471CC" w:rsidRPr="00911050">
        <w:rPr>
          <w:rFonts w:eastAsiaTheme="minorHAnsi"/>
        </w:rPr>
        <w:t xml:space="preserve">ходатайств </w:t>
      </w:r>
      <w:r w:rsidR="00781344" w:rsidRPr="00911050">
        <w:rPr>
          <w:rFonts w:eastAsiaTheme="minorHAnsi"/>
        </w:rPr>
        <w:t xml:space="preserve">и прилагаемых к ним наградных материалов о </w:t>
      </w:r>
      <w:r w:rsidR="006E1031" w:rsidRPr="00911050">
        <w:rPr>
          <w:rFonts w:eastAsiaTheme="minorHAnsi"/>
        </w:rPr>
        <w:t xml:space="preserve">представлении </w:t>
      </w:r>
      <w:r w:rsidR="004A4FB7" w:rsidRPr="00911050">
        <w:rPr>
          <w:rFonts w:eastAsiaTheme="minorHAnsi"/>
        </w:rPr>
        <w:t xml:space="preserve">к </w:t>
      </w:r>
      <w:r w:rsidRPr="00911050">
        <w:rPr>
          <w:rFonts w:eastAsiaTheme="minorHAnsi"/>
        </w:rPr>
        <w:t>награждени</w:t>
      </w:r>
      <w:r w:rsidR="004A4FB7" w:rsidRPr="00911050">
        <w:rPr>
          <w:rFonts w:eastAsiaTheme="minorHAnsi"/>
        </w:rPr>
        <w:t>ю</w:t>
      </w:r>
      <w:r w:rsidRPr="00911050">
        <w:rPr>
          <w:rFonts w:eastAsiaTheme="minorHAnsi"/>
        </w:rPr>
        <w:t xml:space="preserve"> государственными наградами и присвоени</w:t>
      </w:r>
      <w:r w:rsidR="004A4FB7" w:rsidRPr="00911050">
        <w:rPr>
          <w:rFonts w:eastAsiaTheme="minorHAnsi"/>
        </w:rPr>
        <w:t>ю</w:t>
      </w:r>
      <w:r w:rsidRPr="00911050">
        <w:rPr>
          <w:rFonts w:eastAsiaTheme="minorHAnsi"/>
        </w:rPr>
        <w:t xml:space="preserve"> почетных званий Российской</w:t>
      </w:r>
      <w:r w:rsidR="00911050">
        <w:rPr>
          <w:rFonts w:eastAsiaTheme="minorHAnsi"/>
        </w:rPr>
        <w:t xml:space="preserve">        </w:t>
      </w:r>
      <w:r w:rsidRPr="00911050">
        <w:rPr>
          <w:rFonts w:eastAsiaTheme="minorHAnsi"/>
        </w:rPr>
        <w:t xml:space="preserve"> Федерации, </w:t>
      </w:r>
      <w:r w:rsidR="002D61FA" w:rsidRPr="00911050">
        <w:rPr>
          <w:rFonts w:eastAsiaTheme="minorHAnsi"/>
        </w:rPr>
        <w:t xml:space="preserve">к награждению </w:t>
      </w:r>
      <w:r w:rsidRPr="00911050">
        <w:rPr>
          <w:rFonts w:eastAsiaTheme="minorHAnsi"/>
        </w:rPr>
        <w:t xml:space="preserve">наградами и </w:t>
      </w:r>
      <w:r w:rsidR="002D61FA" w:rsidRPr="00911050">
        <w:rPr>
          <w:rFonts w:eastAsiaTheme="minorHAnsi"/>
        </w:rPr>
        <w:t xml:space="preserve">присвоению почетных званий </w:t>
      </w:r>
      <w:r w:rsidRPr="00911050">
        <w:rPr>
          <w:rFonts w:eastAsiaTheme="minorHAnsi"/>
        </w:rPr>
        <w:t xml:space="preserve">Ханты-Мансийского автономного округа </w:t>
      </w:r>
      <w:r w:rsidR="00AA68E3" w:rsidRPr="00911050">
        <w:rPr>
          <w:rFonts w:eastAsiaTheme="minorHAnsi"/>
        </w:rPr>
        <w:t>-</w:t>
      </w:r>
      <w:r w:rsidRPr="00911050">
        <w:rPr>
          <w:rFonts w:eastAsiaTheme="minorHAnsi"/>
        </w:rPr>
        <w:t xml:space="preserve"> Югры, </w:t>
      </w:r>
      <w:r w:rsidR="002D61FA" w:rsidRPr="00911050">
        <w:rPr>
          <w:rFonts w:eastAsiaTheme="minorHAnsi"/>
        </w:rPr>
        <w:t xml:space="preserve">к награждению </w:t>
      </w:r>
      <w:r w:rsidR="006E1031" w:rsidRPr="00911050">
        <w:rPr>
          <w:rFonts w:eastAsiaTheme="minorHAnsi"/>
        </w:rPr>
        <w:t xml:space="preserve">наградами </w:t>
      </w:r>
      <w:r w:rsidRPr="00911050">
        <w:rPr>
          <w:rFonts w:eastAsiaTheme="minorHAnsi"/>
        </w:rPr>
        <w:t>Тюме</w:t>
      </w:r>
      <w:r w:rsidRPr="00911050">
        <w:rPr>
          <w:rFonts w:eastAsiaTheme="minorHAnsi"/>
        </w:rPr>
        <w:t>н</w:t>
      </w:r>
      <w:r w:rsidRPr="00911050">
        <w:rPr>
          <w:rFonts w:eastAsiaTheme="minorHAnsi"/>
        </w:rPr>
        <w:t>ской областной Думы,</w:t>
      </w:r>
      <w:r w:rsidR="00911050" w:rsidRPr="00911050">
        <w:rPr>
          <w:rFonts w:eastAsiaTheme="minorHAnsi"/>
        </w:rPr>
        <w:t xml:space="preserve"> </w:t>
      </w:r>
      <w:r w:rsidRPr="00911050">
        <w:t>наградами город</w:t>
      </w:r>
      <w:r w:rsidR="00825FCA" w:rsidRPr="00911050">
        <w:t>а</w:t>
      </w:r>
      <w:r w:rsidRPr="00911050">
        <w:t xml:space="preserve"> Нижневартовск</w:t>
      </w:r>
      <w:r w:rsidR="00825FCA" w:rsidRPr="00911050">
        <w:t>а</w:t>
      </w:r>
      <w:r w:rsidR="00577D25" w:rsidRPr="00911050">
        <w:t>;</w:t>
      </w:r>
    </w:p>
    <w:p w:rsidR="00137345" w:rsidRPr="00911050" w:rsidRDefault="00137345" w:rsidP="00911050">
      <w:pPr>
        <w:ind w:firstLine="709"/>
        <w:jc w:val="both"/>
      </w:pPr>
      <w:proofErr w:type="gramStart"/>
      <w:r w:rsidRPr="00911050">
        <w:t xml:space="preserve">- </w:t>
      </w:r>
      <w:r w:rsidR="00E107E8" w:rsidRPr="00911050">
        <w:t>с</w:t>
      </w:r>
      <w:r w:rsidRPr="00911050">
        <w:t>бор</w:t>
      </w:r>
      <w:r w:rsidR="00185346" w:rsidRPr="00911050">
        <w:t>а</w:t>
      </w:r>
      <w:r w:rsidRPr="00911050">
        <w:t xml:space="preserve"> и передач</w:t>
      </w:r>
      <w:r w:rsidR="00185346" w:rsidRPr="00911050">
        <w:t>и</w:t>
      </w:r>
      <w:r w:rsidRPr="00911050">
        <w:t xml:space="preserve"> консультанту информационного центра Избирател</w:t>
      </w:r>
      <w:r w:rsidRPr="00911050">
        <w:t>ь</w:t>
      </w:r>
      <w:r w:rsidRPr="00911050">
        <w:t>ной комиссии Ханты-Мансийского автономного округа - Югры информации</w:t>
      </w:r>
      <w:r w:rsidR="00911050" w:rsidRPr="00911050">
        <w:t xml:space="preserve"> </w:t>
      </w:r>
      <w:r w:rsidR="00911050">
        <w:t xml:space="preserve"> </w:t>
      </w:r>
      <w:r w:rsidRPr="00911050">
        <w:t>об уточнении данных об избирателях города, поступающей из отдела Управл</w:t>
      </w:r>
      <w:r w:rsidRPr="00911050">
        <w:t>е</w:t>
      </w:r>
      <w:r w:rsidRPr="00911050">
        <w:t>ния Федеральной миграционной службы России по Ханты-Мансийскому авт</w:t>
      </w:r>
      <w:r w:rsidRPr="00911050">
        <w:t>о</w:t>
      </w:r>
      <w:r w:rsidRPr="00911050">
        <w:t>номному округу - Югре в городе Нижневартовске, управления записи актов гражданского состояния администрации города, Отдела военного комиссариата Ханты-Мансийского автономного округа - Югры по городу Нижневартовск</w:t>
      </w:r>
      <w:r w:rsidR="00911050" w:rsidRPr="00911050">
        <w:t xml:space="preserve"> </w:t>
      </w:r>
      <w:r w:rsidR="00911050">
        <w:t xml:space="preserve">         </w:t>
      </w:r>
      <w:r w:rsidRPr="00911050">
        <w:t>и Нижневартовскому району, Федерального суда города Нижневартовска,</w:t>
      </w:r>
      <w:r w:rsidR="00911050">
        <w:t xml:space="preserve">          </w:t>
      </w:r>
      <w:r w:rsidRPr="00911050">
        <w:t xml:space="preserve"> орган</w:t>
      </w:r>
      <w:r w:rsidR="008F5A77" w:rsidRPr="00911050">
        <w:t>ов</w:t>
      </w:r>
      <w:proofErr w:type="gramEnd"/>
      <w:r w:rsidRPr="00911050">
        <w:t xml:space="preserve"> (учреждени</w:t>
      </w:r>
      <w:r w:rsidR="008F5A77" w:rsidRPr="00911050">
        <w:t>й</w:t>
      </w:r>
      <w:r w:rsidRPr="00911050">
        <w:t xml:space="preserve">) </w:t>
      </w:r>
      <w:r w:rsidR="00335B77" w:rsidRPr="00911050">
        <w:t>уголовно</w:t>
      </w:r>
      <w:r w:rsidR="00911050">
        <w:t>-</w:t>
      </w:r>
      <w:r w:rsidR="00335B77" w:rsidRPr="00911050">
        <w:t>исполнительной системы;</w:t>
      </w:r>
    </w:p>
    <w:p w:rsidR="00137345" w:rsidRPr="00911050" w:rsidRDefault="00335B77" w:rsidP="00911050">
      <w:pPr>
        <w:ind w:firstLine="709"/>
        <w:jc w:val="both"/>
      </w:pPr>
      <w:r w:rsidRPr="00911050">
        <w:t>- о</w:t>
      </w:r>
      <w:r w:rsidR="00137345" w:rsidRPr="00911050">
        <w:t>казани</w:t>
      </w:r>
      <w:r w:rsidR="00185346" w:rsidRPr="00911050">
        <w:t>я</w:t>
      </w:r>
      <w:r w:rsidR="00137345" w:rsidRPr="00911050">
        <w:t xml:space="preserve"> в пределах полномочий администрации города содействия</w:t>
      </w:r>
      <w:r w:rsidR="00911050">
        <w:t xml:space="preserve">          </w:t>
      </w:r>
      <w:r w:rsidR="00137345" w:rsidRPr="00911050">
        <w:t xml:space="preserve"> избирательным комиссиям в осуществлении ими своих полномочий в соотве</w:t>
      </w:r>
      <w:r w:rsidR="00137345" w:rsidRPr="00911050">
        <w:t>т</w:t>
      </w:r>
      <w:r w:rsidR="00137345" w:rsidRPr="00911050">
        <w:t xml:space="preserve">ствии с действующим </w:t>
      </w:r>
      <w:r w:rsidRPr="00911050">
        <w:t>законодательством;</w:t>
      </w:r>
    </w:p>
    <w:p w:rsidR="001C0D36" w:rsidRPr="00911050" w:rsidRDefault="00185346" w:rsidP="00911050">
      <w:pPr>
        <w:ind w:firstLine="709"/>
        <w:jc w:val="both"/>
      </w:pPr>
      <w:r w:rsidRPr="00911050">
        <w:t xml:space="preserve">- составления (изменения и дополнения) списков (общих, запасных) </w:t>
      </w:r>
      <w:r w:rsidR="00911050">
        <w:t xml:space="preserve">           </w:t>
      </w:r>
      <w:r w:rsidRPr="00911050">
        <w:t xml:space="preserve">кандидатов в присяжные заседатели федеральных судов общей юрисдикции </w:t>
      </w:r>
      <w:r w:rsidR="00911050">
        <w:t xml:space="preserve">        </w:t>
      </w:r>
      <w:r w:rsidRPr="00911050">
        <w:t xml:space="preserve">в Ханты-Мансийском автономном округе </w:t>
      </w:r>
      <w:r w:rsidR="001D34EE" w:rsidRPr="00911050">
        <w:t>-</w:t>
      </w:r>
      <w:r w:rsidR="00911050">
        <w:t xml:space="preserve"> Югре по городу</w:t>
      </w:r>
      <w:r w:rsidRPr="00911050">
        <w:t xml:space="preserve"> Нижневартовску</w:t>
      </w:r>
      <w:r w:rsidR="00911050">
        <w:t>.</w:t>
      </w:r>
    </w:p>
    <w:p w:rsidR="009257F5" w:rsidRPr="00911050" w:rsidRDefault="009257F5" w:rsidP="00911050">
      <w:pPr>
        <w:ind w:firstLine="709"/>
        <w:jc w:val="both"/>
      </w:pPr>
      <w:r w:rsidRPr="00911050">
        <w:t>3.</w:t>
      </w:r>
      <w:r w:rsidR="00D81F30" w:rsidRPr="00911050">
        <w:t>5</w:t>
      </w:r>
      <w:r w:rsidRPr="00911050">
        <w:t>. Организация:</w:t>
      </w:r>
    </w:p>
    <w:p w:rsidR="009257F5" w:rsidRPr="00911050" w:rsidRDefault="009257F5" w:rsidP="00911050">
      <w:pPr>
        <w:ind w:firstLine="709"/>
        <w:jc w:val="both"/>
      </w:pPr>
      <w:r w:rsidRPr="00911050">
        <w:t>- делопроизводства в администрации города;</w:t>
      </w:r>
    </w:p>
    <w:p w:rsidR="009257F5" w:rsidRPr="00911050" w:rsidRDefault="009257F5" w:rsidP="00911050">
      <w:pPr>
        <w:ind w:firstLine="709"/>
        <w:jc w:val="both"/>
      </w:pPr>
      <w:r w:rsidRPr="00911050">
        <w:t>- торжественного вручения наград главой администрации города</w:t>
      </w:r>
      <w:r w:rsidR="00AF203E" w:rsidRPr="00911050">
        <w:t>.</w:t>
      </w:r>
    </w:p>
    <w:p w:rsidR="009257F5" w:rsidRPr="00911050" w:rsidRDefault="002924F3" w:rsidP="00911050">
      <w:pPr>
        <w:ind w:firstLine="709"/>
        <w:jc w:val="both"/>
      </w:pPr>
      <w:r w:rsidRPr="00911050">
        <w:t>3.</w:t>
      </w:r>
      <w:r w:rsidR="00D81F30" w:rsidRPr="00911050">
        <w:t>6</w:t>
      </w:r>
      <w:r w:rsidRPr="00911050">
        <w:t xml:space="preserve">. Организационно-техническое обеспечение </w:t>
      </w:r>
      <w:r w:rsidRPr="00911050">
        <w:rPr>
          <w:rFonts w:eastAsiaTheme="minorHAnsi"/>
        </w:rPr>
        <w:t>деятельности</w:t>
      </w:r>
      <w:r w:rsidR="00911050" w:rsidRPr="00911050">
        <w:rPr>
          <w:rFonts w:eastAsiaTheme="minorHAnsi"/>
        </w:rPr>
        <w:t xml:space="preserve"> </w:t>
      </w:r>
      <w:r w:rsidR="009257F5" w:rsidRPr="00911050">
        <w:t>ко</w:t>
      </w:r>
      <w:r w:rsidR="008D3269" w:rsidRPr="00911050">
        <w:t>ллегиал</w:t>
      </w:r>
      <w:r w:rsidR="008D3269" w:rsidRPr="00911050">
        <w:t>ь</w:t>
      </w:r>
      <w:r w:rsidR="008D3269" w:rsidRPr="00911050">
        <w:t>ных органов</w:t>
      </w:r>
      <w:r w:rsidRPr="00911050">
        <w:t>, созданных при администрации города</w:t>
      </w:r>
      <w:r w:rsidR="009257F5" w:rsidRPr="00911050">
        <w:t>:</w:t>
      </w:r>
    </w:p>
    <w:p w:rsidR="00EB72BC" w:rsidRPr="00911050" w:rsidRDefault="00EB72BC" w:rsidP="00911050">
      <w:pPr>
        <w:ind w:firstLine="709"/>
        <w:jc w:val="both"/>
      </w:pPr>
      <w:r w:rsidRPr="00911050">
        <w:t>- комиссии по рассмотрению уведомлений о проведении публичных</w:t>
      </w:r>
      <w:r w:rsidR="00911050">
        <w:t xml:space="preserve">      </w:t>
      </w:r>
      <w:r w:rsidRPr="00911050">
        <w:t xml:space="preserve"> мероприятий на территории города Нижневартовска;</w:t>
      </w:r>
    </w:p>
    <w:p w:rsidR="009257F5" w:rsidRPr="00911050" w:rsidRDefault="001D34EE" w:rsidP="00911050">
      <w:pPr>
        <w:ind w:firstLine="709"/>
        <w:jc w:val="both"/>
      </w:pPr>
      <w:r w:rsidRPr="00911050">
        <w:t xml:space="preserve">- </w:t>
      </w:r>
      <w:r w:rsidR="009257F5" w:rsidRPr="00911050">
        <w:t>коллегии администрации города по противодействию коррупции;</w:t>
      </w:r>
    </w:p>
    <w:p w:rsidR="009257F5" w:rsidRPr="00911050" w:rsidRDefault="001D34EE" w:rsidP="00911050">
      <w:pPr>
        <w:ind w:firstLine="709"/>
        <w:jc w:val="both"/>
      </w:pPr>
      <w:r w:rsidRPr="00911050">
        <w:t xml:space="preserve">- </w:t>
      </w:r>
      <w:r w:rsidR="009257F5" w:rsidRPr="00911050">
        <w:t>Общественного совета по награждению Почетным дипломом админ</w:t>
      </w:r>
      <w:r w:rsidR="009257F5" w:rsidRPr="00911050">
        <w:t>и</w:t>
      </w:r>
      <w:r w:rsidR="009257F5" w:rsidRPr="00911050">
        <w:t>страции города Нижневартовска "Общественное признание";</w:t>
      </w:r>
    </w:p>
    <w:p w:rsidR="00137345" w:rsidRPr="00911050" w:rsidRDefault="001D34EE" w:rsidP="00911050">
      <w:pPr>
        <w:ind w:firstLine="709"/>
        <w:jc w:val="both"/>
      </w:pPr>
      <w:r w:rsidRPr="00911050">
        <w:lastRenderedPageBreak/>
        <w:t xml:space="preserve">- </w:t>
      </w:r>
      <w:r w:rsidR="009257F5" w:rsidRPr="00911050">
        <w:t>рабочей группы для координации работы по проведению регистрации (учета) избирателей, участников референдума, проживающих на т</w:t>
      </w:r>
      <w:r w:rsidR="008D3269" w:rsidRPr="00911050">
        <w:t>ерритории города Нижневартовска;</w:t>
      </w:r>
    </w:p>
    <w:p w:rsidR="008D3269" w:rsidRPr="00911050" w:rsidRDefault="001D34EE" w:rsidP="00911050">
      <w:pPr>
        <w:ind w:firstLine="709"/>
        <w:jc w:val="both"/>
      </w:pPr>
      <w:r w:rsidRPr="00911050">
        <w:t xml:space="preserve">- </w:t>
      </w:r>
      <w:r w:rsidR="008D3269" w:rsidRPr="00911050">
        <w:t>рабочей групп</w:t>
      </w:r>
      <w:r w:rsidR="002924F3" w:rsidRPr="00911050">
        <w:t>ы</w:t>
      </w:r>
      <w:r w:rsidR="008D3269" w:rsidRPr="00911050">
        <w:t xml:space="preserve"> по оперативному решению вопросов, связанных </w:t>
      </w:r>
      <w:r w:rsidR="00911050">
        <w:t xml:space="preserve">            </w:t>
      </w:r>
      <w:r w:rsidR="008D3269" w:rsidRPr="00911050">
        <w:t xml:space="preserve">с подготовкой и проведением выборов </w:t>
      </w:r>
      <w:proofErr w:type="gramStart"/>
      <w:r w:rsidR="008D3269" w:rsidRPr="00911050">
        <w:t>в</w:t>
      </w:r>
      <w:proofErr w:type="gramEnd"/>
      <w:r w:rsidR="008D3269" w:rsidRPr="00911050">
        <w:t xml:space="preserve"> </w:t>
      </w:r>
      <w:proofErr w:type="gramStart"/>
      <w:r w:rsidR="008D3269" w:rsidRPr="00911050">
        <w:t>Ханты-Мансийском</w:t>
      </w:r>
      <w:proofErr w:type="gramEnd"/>
      <w:r w:rsidR="008D3269" w:rsidRPr="00911050">
        <w:t xml:space="preserve"> автономном </w:t>
      </w:r>
      <w:r w:rsidR="00911050">
        <w:t xml:space="preserve"> </w:t>
      </w:r>
      <w:r w:rsidR="008D3269" w:rsidRPr="00911050">
        <w:t>округе - Югре на территории города Нижневартовска.</w:t>
      </w:r>
    </w:p>
    <w:p w:rsidR="006A09B4" w:rsidRPr="00911050" w:rsidRDefault="006A09B4" w:rsidP="00911050">
      <w:pPr>
        <w:ind w:firstLine="709"/>
        <w:jc w:val="both"/>
      </w:pPr>
      <w:r w:rsidRPr="00911050">
        <w:t>3.</w:t>
      </w:r>
      <w:r w:rsidR="00D81F30" w:rsidRPr="00911050">
        <w:t>7</w:t>
      </w:r>
      <w:r w:rsidRPr="00911050">
        <w:t>. Участие:</w:t>
      </w:r>
    </w:p>
    <w:p w:rsidR="006A09B4" w:rsidRPr="00911050" w:rsidRDefault="006A09B4" w:rsidP="00911050">
      <w:pPr>
        <w:ind w:firstLine="709"/>
        <w:jc w:val="both"/>
      </w:pPr>
      <w:r w:rsidRPr="00911050">
        <w:t xml:space="preserve">- в организации мероприятий по приему и размещению </w:t>
      </w:r>
      <w:r w:rsidR="00911050">
        <w:t xml:space="preserve">официальных        </w:t>
      </w:r>
      <w:r w:rsidRPr="00911050">
        <w:t xml:space="preserve">делегаций, гостей города, участвующих в общегородских </w:t>
      </w:r>
      <w:r w:rsidR="00B66A82" w:rsidRPr="00911050">
        <w:t>торжественных</w:t>
      </w:r>
      <w:r w:rsidR="00911050">
        <w:t xml:space="preserve">         </w:t>
      </w:r>
      <w:r w:rsidR="00B66A82" w:rsidRPr="00911050">
        <w:t xml:space="preserve"> </w:t>
      </w:r>
      <w:r w:rsidR="008D3269" w:rsidRPr="00911050">
        <w:t xml:space="preserve">и (или) </w:t>
      </w:r>
      <w:r w:rsidR="00445721" w:rsidRPr="00911050">
        <w:t xml:space="preserve">официальных </w:t>
      </w:r>
      <w:r w:rsidRPr="00911050">
        <w:t>мероприятиях</w:t>
      </w:r>
      <w:r w:rsidR="00911050" w:rsidRPr="00911050">
        <w:t xml:space="preserve"> </w:t>
      </w:r>
      <w:r w:rsidRPr="00911050">
        <w:t xml:space="preserve">по приглашению главы администрации </w:t>
      </w:r>
      <w:r w:rsidR="00911050">
        <w:t xml:space="preserve">  </w:t>
      </w:r>
      <w:r w:rsidRPr="00911050">
        <w:t>города;</w:t>
      </w:r>
    </w:p>
    <w:p w:rsidR="00311756" w:rsidRPr="00911050" w:rsidRDefault="006A09B4" w:rsidP="00911050">
      <w:pPr>
        <w:ind w:firstLine="709"/>
        <w:jc w:val="both"/>
      </w:pPr>
      <w:r w:rsidRPr="00911050">
        <w:t xml:space="preserve">- </w:t>
      </w:r>
      <w:r w:rsidR="00311756" w:rsidRPr="00911050">
        <w:t>в разработке эскизов наград администрации города, поздравительных открыток, пригласительных билетов и программ на общегородские торж</w:t>
      </w:r>
      <w:r w:rsidR="00311756" w:rsidRPr="00911050">
        <w:t>е</w:t>
      </w:r>
      <w:r w:rsidR="00311756" w:rsidRPr="00911050">
        <w:t>ственные мероприятия; обложек брошюр, буклетов, слайдов, плакатов, банн</w:t>
      </w:r>
      <w:r w:rsidR="00311756" w:rsidRPr="00911050">
        <w:t>е</w:t>
      </w:r>
      <w:r w:rsidR="00311756" w:rsidRPr="00911050">
        <w:t>ров по информационному обеспечению проведения общегородских меропри</w:t>
      </w:r>
      <w:r w:rsidR="00311756" w:rsidRPr="00911050">
        <w:t>я</w:t>
      </w:r>
      <w:r w:rsidR="00311756" w:rsidRPr="00911050">
        <w:t>тий, выборов (референдумов).</w:t>
      </w:r>
    </w:p>
    <w:p w:rsidR="00F0384B" w:rsidRPr="00911050" w:rsidRDefault="00F0384B" w:rsidP="00911050">
      <w:pPr>
        <w:ind w:firstLine="709"/>
        <w:jc w:val="both"/>
      </w:pPr>
      <w:r w:rsidRPr="00911050">
        <w:t>3.</w:t>
      </w:r>
      <w:r w:rsidR="00D81F30" w:rsidRPr="00911050">
        <w:t>8</w:t>
      </w:r>
      <w:r w:rsidRPr="00911050">
        <w:t>. Определение очередности использования в городе Нижневартовске специально отведенного места путем ведения Реестра очередности использов</w:t>
      </w:r>
      <w:r w:rsidRPr="00911050">
        <w:t>а</w:t>
      </w:r>
      <w:r w:rsidRPr="00911050">
        <w:t>ния специально отведенного места.</w:t>
      </w:r>
    </w:p>
    <w:p w:rsidR="00F0384B" w:rsidRPr="00911050" w:rsidRDefault="00F0384B" w:rsidP="00911050">
      <w:pPr>
        <w:ind w:firstLine="709"/>
        <w:jc w:val="both"/>
      </w:pPr>
      <w:r w:rsidRPr="00911050">
        <w:t>3.</w:t>
      </w:r>
      <w:r w:rsidR="00D81F30" w:rsidRPr="00911050">
        <w:t>9</w:t>
      </w:r>
      <w:r w:rsidRPr="00911050">
        <w:t>. Информационное сопровождение очередности использования спец</w:t>
      </w:r>
      <w:r w:rsidRPr="00911050">
        <w:t>и</w:t>
      </w:r>
      <w:r w:rsidRPr="00911050">
        <w:t xml:space="preserve">ально отведенного места путем размещения Реестра очередности </w:t>
      </w:r>
      <w:r w:rsidR="001D34EE" w:rsidRPr="00911050">
        <w:t>использов</w:t>
      </w:r>
      <w:r w:rsidR="001D34EE" w:rsidRPr="00911050">
        <w:t>а</w:t>
      </w:r>
      <w:r w:rsidR="001D34EE" w:rsidRPr="00911050">
        <w:t xml:space="preserve">ния специально отведенного места </w:t>
      </w:r>
      <w:r w:rsidRPr="00911050">
        <w:t>на информационном стенде в здании адм</w:t>
      </w:r>
      <w:r w:rsidRPr="00911050">
        <w:t>и</w:t>
      </w:r>
      <w:r w:rsidRPr="00911050">
        <w:t xml:space="preserve">нистрации города, расположенном по адресу: ул. </w:t>
      </w:r>
      <w:proofErr w:type="gramStart"/>
      <w:r w:rsidRPr="00911050">
        <w:t>Таежная</w:t>
      </w:r>
      <w:proofErr w:type="gramEnd"/>
      <w:r w:rsidRPr="00911050">
        <w:t>, 24.</w:t>
      </w:r>
    </w:p>
    <w:p w:rsidR="000478F6" w:rsidRPr="00911050" w:rsidRDefault="000478F6" w:rsidP="00911050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3.</w:t>
      </w:r>
      <w:r w:rsidR="00D81F30" w:rsidRPr="00911050">
        <w:rPr>
          <w:rFonts w:eastAsiaTheme="minorHAnsi"/>
        </w:rPr>
        <w:t>10</w:t>
      </w:r>
      <w:r w:rsidRPr="00911050">
        <w:rPr>
          <w:rFonts w:eastAsiaTheme="minorHAnsi"/>
        </w:rPr>
        <w:t>. Консультирование по вопр</w:t>
      </w:r>
      <w:r w:rsidR="00911050">
        <w:rPr>
          <w:rFonts w:eastAsiaTheme="minorHAnsi"/>
        </w:rPr>
        <w:t>осам, отнесенным к компетенции У</w:t>
      </w:r>
      <w:r w:rsidRPr="00911050">
        <w:rPr>
          <w:rFonts w:eastAsiaTheme="minorHAnsi"/>
        </w:rPr>
        <w:t>пра</w:t>
      </w:r>
      <w:r w:rsidRPr="00911050">
        <w:rPr>
          <w:rFonts w:eastAsiaTheme="minorHAnsi"/>
        </w:rPr>
        <w:t>в</w:t>
      </w:r>
      <w:r w:rsidRPr="00911050">
        <w:rPr>
          <w:rFonts w:eastAsiaTheme="minorHAnsi"/>
        </w:rPr>
        <w:t>ления.</w:t>
      </w:r>
    </w:p>
    <w:p w:rsidR="000478F6" w:rsidRPr="00911050" w:rsidRDefault="000478F6" w:rsidP="00911050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3.1</w:t>
      </w:r>
      <w:r w:rsidR="00D81F30" w:rsidRPr="00911050">
        <w:rPr>
          <w:rFonts w:eastAsiaTheme="minorHAnsi"/>
        </w:rPr>
        <w:t>1</w:t>
      </w:r>
      <w:r w:rsidRPr="00911050">
        <w:rPr>
          <w:rFonts w:eastAsiaTheme="minorHAnsi"/>
        </w:rPr>
        <w:t xml:space="preserve">. Рассмотрение обращений граждан, объединений граждан, в том </w:t>
      </w:r>
      <w:r w:rsidR="000F06E2">
        <w:rPr>
          <w:rFonts w:eastAsiaTheme="minorHAnsi"/>
        </w:rPr>
        <w:t xml:space="preserve"> </w:t>
      </w:r>
      <w:r w:rsidRPr="00911050">
        <w:rPr>
          <w:rFonts w:eastAsiaTheme="minorHAnsi"/>
        </w:rPr>
        <w:t xml:space="preserve">числе юридических лиц, по вопросам, входящим в компетенцию </w:t>
      </w:r>
      <w:r w:rsidR="00911050">
        <w:rPr>
          <w:rFonts w:eastAsiaTheme="minorHAnsi"/>
        </w:rPr>
        <w:t>У</w:t>
      </w:r>
      <w:r w:rsidRPr="00911050">
        <w:rPr>
          <w:rFonts w:eastAsiaTheme="minorHAnsi"/>
        </w:rPr>
        <w:t>правления.</w:t>
      </w:r>
    </w:p>
    <w:p w:rsidR="00807DEC" w:rsidRPr="000F06E2" w:rsidRDefault="00807DEC" w:rsidP="000F06E2">
      <w:pPr>
        <w:jc w:val="center"/>
        <w:rPr>
          <w:b/>
        </w:rPr>
      </w:pPr>
    </w:p>
    <w:p w:rsidR="00BA40E3" w:rsidRPr="000F06E2" w:rsidRDefault="00BA40E3" w:rsidP="000F06E2">
      <w:pPr>
        <w:jc w:val="center"/>
        <w:rPr>
          <w:b/>
        </w:rPr>
      </w:pPr>
      <w:r w:rsidRPr="000F06E2">
        <w:rPr>
          <w:b/>
        </w:rPr>
        <w:t xml:space="preserve">IV. Права </w:t>
      </w:r>
      <w:r w:rsidR="006D5869" w:rsidRPr="000F06E2">
        <w:rPr>
          <w:b/>
        </w:rPr>
        <w:t>У</w:t>
      </w:r>
      <w:r w:rsidRPr="000F06E2">
        <w:rPr>
          <w:b/>
        </w:rPr>
        <w:t>правления</w:t>
      </w:r>
    </w:p>
    <w:p w:rsidR="00BA40E3" w:rsidRPr="000F06E2" w:rsidRDefault="00BA40E3" w:rsidP="000F06E2">
      <w:pPr>
        <w:jc w:val="center"/>
        <w:rPr>
          <w:b/>
        </w:rPr>
      </w:pPr>
    </w:p>
    <w:p w:rsidR="00BA40E3" w:rsidRPr="00911050" w:rsidRDefault="00BA40E3" w:rsidP="000F06E2">
      <w:pPr>
        <w:ind w:firstLine="709"/>
        <w:jc w:val="both"/>
      </w:pPr>
      <w:r w:rsidRPr="00911050">
        <w:t xml:space="preserve">В соответствии с возложенными на </w:t>
      </w:r>
      <w:r w:rsidR="000F06E2">
        <w:t>У</w:t>
      </w:r>
      <w:r w:rsidRPr="00911050">
        <w:t>правление задачами и для ос</w:t>
      </w:r>
      <w:r w:rsidRPr="00911050">
        <w:t>у</w:t>
      </w:r>
      <w:r w:rsidRPr="00911050">
        <w:t xml:space="preserve">ществления своих функций </w:t>
      </w:r>
      <w:r w:rsidR="006D5869" w:rsidRPr="00911050">
        <w:t>У</w:t>
      </w:r>
      <w:r w:rsidRPr="00911050">
        <w:t>правление имеет право:</w:t>
      </w:r>
    </w:p>
    <w:p w:rsidR="00BA40E3" w:rsidRPr="00911050" w:rsidRDefault="00BA40E3" w:rsidP="000F06E2">
      <w:pPr>
        <w:ind w:firstLine="709"/>
        <w:jc w:val="both"/>
      </w:pPr>
      <w:r w:rsidRPr="00911050">
        <w:t xml:space="preserve">4.1. </w:t>
      </w:r>
      <w:r w:rsidR="0035210C" w:rsidRPr="00911050">
        <w:t xml:space="preserve">Запрашивать и получать </w:t>
      </w:r>
      <w:r w:rsidR="00047878" w:rsidRPr="00911050">
        <w:rPr>
          <w:rFonts w:eastAsiaTheme="minorHAnsi"/>
        </w:rPr>
        <w:t>в пределах своих полномочий и в соотве</w:t>
      </w:r>
      <w:r w:rsidR="00047878" w:rsidRPr="00911050">
        <w:rPr>
          <w:rFonts w:eastAsiaTheme="minorHAnsi"/>
        </w:rPr>
        <w:t>т</w:t>
      </w:r>
      <w:r w:rsidR="00047878" w:rsidRPr="00911050">
        <w:rPr>
          <w:rFonts w:eastAsiaTheme="minorHAnsi"/>
        </w:rPr>
        <w:t xml:space="preserve">ствии с действующим законодательством </w:t>
      </w:r>
      <w:r w:rsidR="0035210C" w:rsidRPr="00911050">
        <w:rPr>
          <w:rFonts w:eastAsiaTheme="minorHAnsi"/>
        </w:rPr>
        <w:t xml:space="preserve">от </w:t>
      </w:r>
      <w:r w:rsidR="00047878" w:rsidRPr="00911050">
        <w:rPr>
          <w:rFonts w:eastAsiaTheme="minorHAnsi"/>
        </w:rPr>
        <w:t xml:space="preserve">органов государственной власти, </w:t>
      </w:r>
      <w:r w:rsidR="00D942D4" w:rsidRPr="00911050">
        <w:rPr>
          <w:rFonts w:eastAsiaTheme="minorHAnsi"/>
        </w:rPr>
        <w:t>органов местного самоуправления, иных организаций всех форм собственности</w:t>
      </w:r>
      <w:r w:rsidR="0035210C" w:rsidRPr="00911050">
        <w:rPr>
          <w:rFonts w:eastAsiaTheme="minorHAnsi"/>
        </w:rPr>
        <w:t xml:space="preserve"> </w:t>
      </w:r>
      <w:r w:rsidR="00047878" w:rsidRPr="00911050">
        <w:rPr>
          <w:rFonts w:eastAsiaTheme="minorHAnsi"/>
        </w:rPr>
        <w:t xml:space="preserve">документы и материалы, необходимые для </w:t>
      </w:r>
      <w:r w:rsidRPr="00911050">
        <w:t>выполнения своих функ</w:t>
      </w:r>
      <w:r w:rsidR="0035210C" w:rsidRPr="00911050">
        <w:t>ций.</w:t>
      </w:r>
    </w:p>
    <w:p w:rsidR="0068507C" w:rsidRPr="00911050" w:rsidRDefault="0068507C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4.2. По согласованию с управляющим делами администрации города</w:t>
      </w:r>
      <w:r w:rsidR="000F06E2">
        <w:rPr>
          <w:rFonts w:eastAsiaTheme="minorHAnsi"/>
        </w:rPr>
        <w:t xml:space="preserve">         </w:t>
      </w:r>
      <w:r w:rsidR="00911050" w:rsidRPr="00911050">
        <w:rPr>
          <w:rFonts w:eastAsiaTheme="minorHAnsi"/>
        </w:rPr>
        <w:t xml:space="preserve"> </w:t>
      </w:r>
      <w:r w:rsidRPr="00911050">
        <w:rPr>
          <w:rFonts w:eastAsiaTheme="minorHAnsi"/>
        </w:rPr>
        <w:t>готовить и вносить на рассмотрение главы администрации города документы по вопро</w:t>
      </w:r>
      <w:r w:rsidR="000F06E2">
        <w:rPr>
          <w:rFonts w:eastAsiaTheme="minorHAnsi"/>
        </w:rPr>
        <w:t>сам, относящимся к компетенции У</w:t>
      </w:r>
      <w:r w:rsidRPr="00911050">
        <w:rPr>
          <w:rFonts w:eastAsiaTheme="minorHAnsi"/>
        </w:rPr>
        <w:t>правления, в том числе проекты муниципальных правовых актов.</w:t>
      </w:r>
    </w:p>
    <w:p w:rsidR="00BA40E3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3</w:t>
      </w:r>
      <w:r w:rsidRPr="00911050">
        <w:t xml:space="preserve">. Разрабатывать методические </w:t>
      </w:r>
      <w:r w:rsidR="00201ECD" w:rsidRPr="00911050">
        <w:t>рекомендации</w:t>
      </w:r>
      <w:r w:rsidR="00E343E9" w:rsidRPr="00911050">
        <w:t xml:space="preserve"> </w:t>
      </w:r>
      <w:r w:rsidRPr="00911050">
        <w:t>по организации делопр</w:t>
      </w:r>
      <w:r w:rsidRPr="00911050">
        <w:t>о</w:t>
      </w:r>
      <w:r w:rsidRPr="00911050">
        <w:t>изводства в админи</w:t>
      </w:r>
      <w:r w:rsidR="00074513" w:rsidRPr="00911050">
        <w:t>страции города</w:t>
      </w:r>
      <w:r w:rsidRPr="00911050">
        <w:t>.</w:t>
      </w:r>
    </w:p>
    <w:p w:rsidR="0061376A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4</w:t>
      </w:r>
      <w:r w:rsidRPr="00911050">
        <w:t>. Возвращать</w:t>
      </w:r>
      <w:r w:rsidR="0061376A" w:rsidRPr="00911050">
        <w:t>:</w:t>
      </w:r>
    </w:p>
    <w:p w:rsidR="00747C5D" w:rsidRDefault="00B95A48" w:rsidP="000F06E2">
      <w:pPr>
        <w:ind w:firstLine="709"/>
        <w:jc w:val="both"/>
      </w:pPr>
      <w:r w:rsidRPr="00911050">
        <w:t>- исполнителям в структурные подразделения администрации города</w:t>
      </w:r>
      <w:r w:rsidR="002F5929">
        <w:t xml:space="preserve">     </w:t>
      </w:r>
      <w:r w:rsidR="002F5929" w:rsidRPr="002F5929">
        <w:t xml:space="preserve"> </w:t>
      </w:r>
      <w:r w:rsidR="002F5929" w:rsidRPr="00911050">
        <w:t>на доработку</w:t>
      </w:r>
      <w:r w:rsidR="00747C5D">
        <w:t>:</w:t>
      </w:r>
    </w:p>
    <w:p w:rsidR="00747C5D" w:rsidRDefault="00B95A48" w:rsidP="000F06E2">
      <w:pPr>
        <w:ind w:firstLine="709"/>
        <w:jc w:val="both"/>
      </w:pPr>
      <w:r w:rsidRPr="00911050">
        <w:lastRenderedPageBreak/>
        <w:t xml:space="preserve">проекты правовых актов главы администрации города, писем главы </w:t>
      </w:r>
      <w:r w:rsidR="00747C5D">
        <w:t xml:space="preserve">    </w:t>
      </w:r>
      <w:r w:rsidRPr="00911050">
        <w:t xml:space="preserve">администрации города, доверенностей, выдаваемых от имени администрации города, оформленные с нарушением </w:t>
      </w:r>
      <w:r w:rsidR="00747C5D" w:rsidRPr="00911050">
        <w:t>требований</w:t>
      </w:r>
      <w:r w:rsidR="00747C5D">
        <w:t>,</w:t>
      </w:r>
      <w:r w:rsidR="00747C5D" w:rsidRPr="00911050">
        <w:t xml:space="preserve"> </w:t>
      </w:r>
      <w:r w:rsidRPr="00911050">
        <w:t>установленных Регламентом работы администрации</w:t>
      </w:r>
      <w:r w:rsidR="00384A07" w:rsidRPr="00911050">
        <w:t xml:space="preserve"> </w:t>
      </w:r>
      <w:r w:rsidRPr="00911050">
        <w:t>города Нижневартовска, Инструкцией по делопрои</w:t>
      </w:r>
      <w:r w:rsidRPr="00911050">
        <w:t>з</w:t>
      </w:r>
      <w:r w:rsidRPr="00911050">
        <w:t>водству</w:t>
      </w:r>
      <w:r w:rsidR="000F06E2">
        <w:t xml:space="preserve"> </w:t>
      </w:r>
      <w:r w:rsidRPr="00911050">
        <w:t>в админи</w:t>
      </w:r>
      <w:r w:rsidR="00384A07" w:rsidRPr="00911050">
        <w:t>страции города</w:t>
      </w:r>
      <w:r w:rsidRPr="00911050">
        <w:t>;</w:t>
      </w:r>
    </w:p>
    <w:p w:rsidR="00B95A48" w:rsidRPr="00911050" w:rsidRDefault="00747C5D" w:rsidP="000F06E2">
      <w:pPr>
        <w:ind w:firstLine="709"/>
        <w:jc w:val="both"/>
      </w:pPr>
      <w:r w:rsidRPr="00911050">
        <w:t>документы,</w:t>
      </w:r>
      <w:r w:rsidRPr="00747C5D">
        <w:t xml:space="preserve"> </w:t>
      </w:r>
      <w:r w:rsidRPr="00911050">
        <w:t>оформленные с нарушением требований</w:t>
      </w:r>
      <w:r>
        <w:t>,</w:t>
      </w:r>
      <w:r w:rsidRPr="00911050">
        <w:t xml:space="preserve"> установленных </w:t>
      </w:r>
      <w:r>
        <w:t xml:space="preserve">  </w:t>
      </w:r>
      <w:r w:rsidRPr="00911050">
        <w:t>Порядк</w:t>
      </w:r>
      <w:r>
        <w:t>ом</w:t>
      </w:r>
      <w:r w:rsidRPr="00911050">
        <w:t xml:space="preserve"> представления к наградам администрации города</w:t>
      </w:r>
      <w:r>
        <w:t>;</w:t>
      </w:r>
    </w:p>
    <w:p w:rsidR="0061376A" w:rsidRPr="00911050" w:rsidRDefault="0061376A" w:rsidP="000F06E2">
      <w:pPr>
        <w:ind w:firstLine="709"/>
        <w:jc w:val="both"/>
      </w:pPr>
      <w:r w:rsidRPr="00911050">
        <w:t xml:space="preserve">- </w:t>
      </w:r>
      <w:r w:rsidR="00BA40E3" w:rsidRPr="00911050">
        <w:t>организациям</w:t>
      </w:r>
      <w:r w:rsidR="00E0405C" w:rsidRPr="00911050">
        <w:t xml:space="preserve"> и индивидуальным предпринимателям </w:t>
      </w:r>
      <w:r w:rsidR="00993FA5" w:rsidRPr="00911050">
        <w:t>документы, направленные</w:t>
      </w:r>
      <w:r w:rsidR="00487812" w:rsidRPr="00911050">
        <w:t xml:space="preserve"> </w:t>
      </w:r>
      <w:r w:rsidR="00B6732D" w:rsidRPr="00911050">
        <w:t>с нарушением П</w:t>
      </w:r>
      <w:r w:rsidR="00993FA5" w:rsidRPr="00911050">
        <w:t>орядка представления к наградам администр</w:t>
      </w:r>
      <w:r w:rsidR="00993FA5" w:rsidRPr="00911050">
        <w:t>а</w:t>
      </w:r>
      <w:r w:rsidR="00993FA5" w:rsidRPr="00911050">
        <w:t>ции города</w:t>
      </w:r>
      <w:r w:rsidRPr="00911050">
        <w:t>.</w:t>
      </w:r>
    </w:p>
    <w:p w:rsidR="00BA40E3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5</w:t>
      </w:r>
      <w:r w:rsidRPr="00911050">
        <w:t xml:space="preserve">. </w:t>
      </w:r>
      <w:r w:rsidR="00DD0666" w:rsidRPr="00911050">
        <w:t>Проверять состояние делопроизводства в структурных подразделен</w:t>
      </w:r>
      <w:r w:rsidR="00DD0666" w:rsidRPr="00911050">
        <w:t>и</w:t>
      </w:r>
      <w:r w:rsidR="00DD0666" w:rsidRPr="00911050">
        <w:t>ях администрации города, доводить итоги проверок до их руководителей, управляющего делами администрации города для принятия соответствующих мер.</w:t>
      </w:r>
    </w:p>
    <w:p w:rsidR="00BA40E3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6</w:t>
      </w:r>
      <w:r w:rsidRPr="00911050">
        <w:t xml:space="preserve">. </w:t>
      </w:r>
      <w:r w:rsidR="00FD1271" w:rsidRPr="00911050">
        <w:t>Информировать управляющего делами администрации города</w:t>
      </w:r>
      <w:r w:rsidR="000F06E2">
        <w:t xml:space="preserve">            </w:t>
      </w:r>
      <w:r w:rsidR="00911050" w:rsidRPr="00911050">
        <w:t xml:space="preserve"> </w:t>
      </w:r>
      <w:r w:rsidR="00FD1271" w:rsidRPr="00911050">
        <w:t>о состоянии подготовки проектов правовых актов главы администрации города,</w:t>
      </w:r>
      <w:r w:rsidR="00911050" w:rsidRPr="00911050">
        <w:t xml:space="preserve"> </w:t>
      </w:r>
      <w:r w:rsidR="00FD1271" w:rsidRPr="00911050">
        <w:t>писем главы администрации города, планов и отчетов структурных подразд</w:t>
      </w:r>
      <w:r w:rsidR="00FD1271" w:rsidRPr="00911050">
        <w:t>е</w:t>
      </w:r>
      <w:r w:rsidR="00FD1271" w:rsidRPr="00911050">
        <w:t>лений администрации города, вносить предложения по улучшению их подг</w:t>
      </w:r>
      <w:r w:rsidR="00FD1271" w:rsidRPr="00911050">
        <w:t>о</w:t>
      </w:r>
      <w:r w:rsidR="00FD1271" w:rsidRPr="00911050">
        <w:t>товки.</w:t>
      </w:r>
    </w:p>
    <w:p w:rsidR="00FD1271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7</w:t>
      </w:r>
      <w:r w:rsidRPr="00911050">
        <w:t>.</w:t>
      </w:r>
      <w:r w:rsidR="00DD0666" w:rsidRPr="00911050">
        <w:t xml:space="preserve"> </w:t>
      </w:r>
      <w:r w:rsidR="00FD1271" w:rsidRPr="00911050">
        <w:t>Привлекать специалистов администрации города с согласия руков</w:t>
      </w:r>
      <w:r w:rsidR="00FD1271" w:rsidRPr="00911050">
        <w:t>о</w:t>
      </w:r>
      <w:r w:rsidR="00FD1271" w:rsidRPr="00911050">
        <w:t xml:space="preserve">дителей соответствующих структурных подразделений администрации города для подготовки и проведения общегородских </w:t>
      </w:r>
      <w:r w:rsidR="00B21B1E" w:rsidRPr="00911050">
        <w:t xml:space="preserve">и </w:t>
      </w:r>
      <w:r w:rsidR="00FD1271" w:rsidRPr="00911050">
        <w:t>(или) официальных меропри</w:t>
      </w:r>
      <w:r w:rsidR="00FD1271" w:rsidRPr="00911050">
        <w:t>я</w:t>
      </w:r>
      <w:r w:rsidR="00FD1271" w:rsidRPr="00911050">
        <w:t>тий, выборов в органы власти различных уровней и референдумов, проводимых в рамках полномочий администрации города.</w:t>
      </w:r>
    </w:p>
    <w:p w:rsidR="00BA40E3" w:rsidRPr="00911050" w:rsidRDefault="00BA40E3" w:rsidP="000F06E2">
      <w:pPr>
        <w:ind w:firstLine="709"/>
        <w:jc w:val="both"/>
      </w:pPr>
      <w:r w:rsidRPr="00911050">
        <w:t>4.</w:t>
      </w:r>
      <w:r w:rsidR="00F80361" w:rsidRPr="00911050">
        <w:t>8</w:t>
      </w:r>
      <w:r w:rsidRPr="00911050">
        <w:t xml:space="preserve">. </w:t>
      </w:r>
      <w:r w:rsidR="00DD0666" w:rsidRPr="00911050">
        <w:t>Подписывать и визировать документы в пределах своей компетенции.</w:t>
      </w:r>
    </w:p>
    <w:p w:rsidR="00BA40E3" w:rsidRPr="000F06E2" w:rsidRDefault="00BA40E3" w:rsidP="000F06E2">
      <w:pPr>
        <w:jc w:val="center"/>
        <w:rPr>
          <w:b/>
        </w:rPr>
      </w:pPr>
    </w:p>
    <w:p w:rsidR="00BA40E3" w:rsidRPr="000F06E2" w:rsidRDefault="00BA40E3" w:rsidP="000F06E2">
      <w:pPr>
        <w:jc w:val="center"/>
        <w:rPr>
          <w:b/>
        </w:rPr>
      </w:pPr>
      <w:r w:rsidRPr="000F06E2">
        <w:rPr>
          <w:b/>
        </w:rPr>
        <w:t xml:space="preserve">V. Организация деятельности </w:t>
      </w:r>
      <w:r w:rsidR="00FD1271" w:rsidRPr="000F06E2">
        <w:rPr>
          <w:b/>
        </w:rPr>
        <w:t>У</w:t>
      </w:r>
      <w:r w:rsidRPr="000F06E2">
        <w:rPr>
          <w:b/>
        </w:rPr>
        <w:t>правления</w:t>
      </w:r>
    </w:p>
    <w:p w:rsidR="00BA40E3" w:rsidRPr="000F06E2" w:rsidRDefault="00BA40E3" w:rsidP="000F06E2">
      <w:pPr>
        <w:jc w:val="center"/>
        <w:rPr>
          <w:b/>
        </w:rPr>
      </w:pPr>
    </w:p>
    <w:p w:rsidR="00617DB7" w:rsidRPr="00911050" w:rsidRDefault="00617DB7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5.1. Штатное расписание </w:t>
      </w:r>
      <w:r w:rsidR="000F06E2">
        <w:rPr>
          <w:rFonts w:eastAsiaTheme="minorHAnsi"/>
        </w:rPr>
        <w:t>Управления, положения об У</w:t>
      </w:r>
      <w:r w:rsidRPr="00911050">
        <w:rPr>
          <w:rFonts w:eastAsiaTheme="minorHAnsi"/>
        </w:rPr>
        <w:t>правлении и его структурных подразделениях утверждаются распоряжением администрации</w:t>
      </w:r>
      <w:r w:rsidR="000F06E2">
        <w:rPr>
          <w:rFonts w:eastAsiaTheme="minorHAnsi"/>
        </w:rPr>
        <w:t xml:space="preserve"> </w:t>
      </w:r>
      <w:r w:rsidR="00911050" w:rsidRPr="00911050">
        <w:rPr>
          <w:rFonts w:eastAsiaTheme="minorHAnsi"/>
        </w:rPr>
        <w:t xml:space="preserve"> </w:t>
      </w:r>
      <w:r w:rsidRPr="00911050">
        <w:rPr>
          <w:rFonts w:eastAsiaTheme="minorHAnsi"/>
        </w:rPr>
        <w:t>города.</w:t>
      </w:r>
    </w:p>
    <w:p w:rsidR="00617DB7" w:rsidRPr="00911050" w:rsidRDefault="00617DB7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5.2. Должностные инструкции начальника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 xml:space="preserve">правления и </w:t>
      </w:r>
      <w:r w:rsidR="000F06E2">
        <w:rPr>
          <w:rFonts w:eastAsiaTheme="minorHAnsi"/>
        </w:rPr>
        <w:t>работников</w:t>
      </w:r>
      <w:r w:rsidRPr="00911050">
        <w:rPr>
          <w:rFonts w:eastAsiaTheme="minorHAnsi"/>
        </w:rPr>
        <w:t xml:space="preserve">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>правления утверждаются главой администрации города.</w:t>
      </w:r>
    </w:p>
    <w:p w:rsidR="00AC214A" w:rsidRPr="00911050" w:rsidRDefault="00747C5D" w:rsidP="000F06E2">
      <w:pPr>
        <w:ind w:firstLine="709"/>
        <w:jc w:val="both"/>
      </w:pPr>
      <w:r>
        <w:t>5.3. В структуру У</w:t>
      </w:r>
      <w:r w:rsidR="00AC214A" w:rsidRPr="00911050">
        <w:t>правления входят:</w:t>
      </w:r>
    </w:p>
    <w:p w:rsidR="00AC214A" w:rsidRPr="00911050" w:rsidRDefault="00AC214A" w:rsidP="000F06E2">
      <w:pPr>
        <w:ind w:firstLine="709"/>
        <w:jc w:val="both"/>
      </w:pPr>
      <w:r w:rsidRPr="00911050">
        <w:t>- отдел делопроизводства и контроля;</w:t>
      </w:r>
    </w:p>
    <w:p w:rsidR="00AC214A" w:rsidRPr="00911050" w:rsidRDefault="00AC214A" w:rsidP="000F06E2">
      <w:pPr>
        <w:ind w:firstLine="709"/>
        <w:jc w:val="both"/>
      </w:pPr>
      <w:r w:rsidRPr="00911050">
        <w:t>- организационный отдел</w:t>
      </w:r>
      <w:r w:rsidR="00385BD1" w:rsidRPr="00911050">
        <w:t>.</w:t>
      </w:r>
    </w:p>
    <w:p w:rsidR="00617DB7" w:rsidRPr="00911050" w:rsidRDefault="00617DB7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5.4. Непосредственное руководство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>правлением осуществляет начал</w:t>
      </w:r>
      <w:r w:rsidRPr="00911050">
        <w:rPr>
          <w:rFonts w:eastAsiaTheme="minorHAnsi"/>
        </w:rPr>
        <w:t>ь</w:t>
      </w:r>
      <w:r w:rsidRPr="00911050">
        <w:rPr>
          <w:rFonts w:eastAsiaTheme="minorHAnsi"/>
        </w:rPr>
        <w:t xml:space="preserve">ник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 xml:space="preserve">правления, а во время его отсутствия </w:t>
      </w:r>
      <w:r w:rsidR="00AC214A" w:rsidRPr="00911050">
        <w:rPr>
          <w:rFonts w:eastAsiaTheme="minorHAnsi"/>
        </w:rPr>
        <w:t>–</w:t>
      </w:r>
      <w:r w:rsidRPr="00911050">
        <w:rPr>
          <w:rFonts w:eastAsiaTheme="minorHAnsi"/>
        </w:rPr>
        <w:t xml:space="preserve"> </w:t>
      </w:r>
      <w:r w:rsidR="00AC214A" w:rsidRPr="00911050">
        <w:rPr>
          <w:rFonts w:eastAsiaTheme="minorHAnsi"/>
        </w:rPr>
        <w:t xml:space="preserve">начальники отделов Управления либо специалисты-эксперты Управления </w:t>
      </w:r>
      <w:r w:rsidRPr="00911050">
        <w:rPr>
          <w:rFonts w:eastAsiaTheme="minorHAnsi"/>
        </w:rPr>
        <w:t xml:space="preserve">в соответствии с распоряжением </w:t>
      </w:r>
      <w:r w:rsidR="000F06E2">
        <w:rPr>
          <w:rFonts w:eastAsiaTheme="minorHAnsi"/>
        </w:rPr>
        <w:t xml:space="preserve">        </w:t>
      </w:r>
      <w:r w:rsidRPr="00911050">
        <w:rPr>
          <w:rFonts w:eastAsiaTheme="minorHAnsi"/>
        </w:rPr>
        <w:t>администрации города.</w:t>
      </w:r>
    </w:p>
    <w:p w:rsidR="00617DB7" w:rsidRPr="00911050" w:rsidRDefault="00617DB7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</w:t>
      </w:r>
      <w:r w:rsidR="00D26740" w:rsidRPr="00911050">
        <w:rPr>
          <w:rFonts w:eastAsiaTheme="minorHAnsi"/>
        </w:rPr>
        <w:t>5</w:t>
      </w:r>
      <w:r w:rsidRPr="00911050">
        <w:rPr>
          <w:rFonts w:eastAsiaTheme="minorHAnsi"/>
        </w:rPr>
        <w:t xml:space="preserve">. Начальник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>правления принимает решения по вопросам деятельн</w:t>
      </w:r>
      <w:r w:rsidRPr="00911050">
        <w:rPr>
          <w:rFonts w:eastAsiaTheme="minorHAnsi"/>
        </w:rPr>
        <w:t>о</w:t>
      </w:r>
      <w:r w:rsidRPr="00911050">
        <w:rPr>
          <w:rFonts w:eastAsiaTheme="minorHAnsi"/>
        </w:rPr>
        <w:t xml:space="preserve">сти </w:t>
      </w:r>
      <w:r w:rsidR="000F06E2">
        <w:rPr>
          <w:rFonts w:eastAsiaTheme="minorHAnsi"/>
        </w:rPr>
        <w:t>У</w:t>
      </w:r>
      <w:r w:rsidRPr="00911050">
        <w:rPr>
          <w:rFonts w:eastAsiaTheme="minorHAnsi"/>
        </w:rPr>
        <w:t xml:space="preserve">правления и несет персональную ответственность за своевременное </w:t>
      </w:r>
      <w:r w:rsidR="000F06E2">
        <w:rPr>
          <w:rFonts w:eastAsiaTheme="minorHAnsi"/>
        </w:rPr>
        <w:t xml:space="preserve">              </w:t>
      </w:r>
      <w:r w:rsidRPr="00911050">
        <w:rPr>
          <w:rFonts w:eastAsiaTheme="minorHAnsi"/>
        </w:rPr>
        <w:t>и качестве</w:t>
      </w:r>
      <w:r w:rsidR="000F06E2">
        <w:rPr>
          <w:rFonts w:eastAsiaTheme="minorHAnsi"/>
        </w:rPr>
        <w:t>нное выполнение возложенных на У</w:t>
      </w:r>
      <w:r w:rsidRPr="00911050">
        <w:rPr>
          <w:rFonts w:eastAsiaTheme="minorHAnsi"/>
        </w:rPr>
        <w:t>правление задач и функций.</w:t>
      </w:r>
    </w:p>
    <w:p w:rsidR="0077092A" w:rsidRPr="00911050" w:rsidRDefault="00004C78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</w:t>
      </w:r>
      <w:r w:rsidR="00D26740" w:rsidRPr="00911050">
        <w:rPr>
          <w:rFonts w:eastAsiaTheme="minorHAnsi"/>
        </w:rPr>
        <w:t>6</w:t>
      </w:r>
      <w:r w:rsidRPr="00911050">
        <w:rPr>
          <w:rFonts w:eastAsiaTheme="minorHAnsi"/>
        </w:rPr>
        <w:t xml:space="preserve">. </w:t>
      </w:r>
      <w:r w:rsidR="0077092A" w:rsidRPr="00911050">
        <w:rPr>
          <w:rFonts w:eastAsiaTheme="minorHAnsi"/>
        </w:rPr>
        <w:t>Управление осуществляет свою деятельность во взаимодействии</w:t>
      </w:r>
      <w:r w:rsidR="000F06E2">
        <w:rPr>
          <w:rFonts w:eastAsiaTheme="minorHAnsi"/>
        </w:rPr>
        <w:t xml:space="preserve">       </w:t>
      </w:r>
      <w:r w:rsidR="00911050" w:rsidRPr="00911050">
        <w:rPr>
          <w:rFonts w:eastAsiaTheme="minorHAnsi"/>
        </w:rPr>
        <w:t xml:space="preserve"> </w:t>
      </w:r>
      <w:r w:rsidR="0077092A" w:rsidRPr="00911050">
        <w:rPr>
          <w:rFonts w:eastAsiaTheme="minorHAnsi"/>
        </w:rPr>
        <w:t>со структурными подразделениями администрации города</w:t>
      </w:r>
      <w:r w:rsidR="004F6C55" w:rsidRPr="00911050">
        <w:rPr>
          <w:rFonts w:eastAsiaTheme="minorHAnsi"/>
        </w:rPr>
        <w:t>,</w:t>
      </w:r>
      <w:r w:rsidR="0077092A" w:rsidRPr="00911050">
        <w:rPr>
          <w:rFonts w:eastAsiaTheme="minorHAnsi"/>
        </w:rPr>
        <w:t xml:space="preserve"> федеральными</w:t>
      </w:r>
      <w:r w:rsidR="000F06E2">
        <w:rPr>
          <w:rFonts w:eastAsiaTheme="minorHAnsi"/>
        </w:rPr>
        <w:t xml:space="preserve">       </w:t>
      </w:r>
      <w:r w:rsidR="00911050" w:rsidRPr="00911050">
        <w:rPr>
          <w:rFonts w:eastAsiaTheme="minorHAnsi"/>
        </w:rPr>
        <w:t xml:space="preserve"> </w:t>
      </w:r>
      <w:r w:rsidR="0077092A" w:rsidRPr="00911050">
        <w:rPr>
          <w:rFonts w:eastAsiaTheme="minorHAnsi"/>
        </w:rPr>
        <w:lastRenderedPageBreak/>
        <w:t xml:space="preserve">органами </w:t>
      </w:r>
      <w:r w:rsidR="004F6C55" w:rsidRPr="00911050">
        <w:rPr>
          <w:rFonts w:eastAsiaTheme="minorHAnsi"/>
        </w:rPr>
        <w:t>государственной</w:t>
      </w:r>
      <w:r w:rsidR="000F06E2">
        <w:rPr>
          <w:rFonts w:eastAsiaTheme="minorHAnsi"/>
        </w:rPr>
        <w:t xml:space="preserve"> власти</w:t>
      </w:r>
      <w:r w:rsidR="0077092A" w:rsidRPr="00911050">
        <w:rPr>
          <w:rFonts w:eastAsiaTheme="minorHAnsi"/>
        </w:rPr>
        <w:t xml:space="preserve">, органами государственной власти </w:t>
      </w:r>
      <w:r w:rsidR="004F6C55" w:rsidRPr="00911050">
        <w:rPr>
          <w:rFonts w:eastAsiaTheme="minorHAnsi"/>
        </w:rPr>
        <w:t>Ханты-Мансийского автономного округа</w:t>
      </w:r>
      <w:r w:rsidR="00A3195A" w:rsidRPr="00911050">
        <w:rPr>
          <w:rFonts w:eastAsiaTheme="minorHAnsi"/>
        </w:rPr>
        <w:t xml:space="preserve"> </w:t>
      </w:r>
      <w:r w:rsidR="004F6C55" w:rsidRPr="00911050">
        <w:rPr>
          <w:rFonts w:eastAsiaTheme="minorHAnsi"/>
        </w:rPr>
        <w:t>-</w:t>
      </w:r>
      <w:r w:rsidR="00A3195A" w:rsidRPr="00911050">
        <w:rPr>
          <w:rFonts w:eastAsiaTheme="minorHAnsi"/>
        </w:rPr>
        <w:t xml:space="preserve"> </w:t>
      </w:r>
      <w:r w:rsidR="004F6C55" w:rsidRPr="00911050">
        <w:rPr>
          <w:rFonts w:eastAsiaTheme="minorHAnsi"/>
        </w:rPr>
        <w:t>Югры</w:t>
      </w:r>
      <w:r w:rsidR="0077092A" w:rsidRPr="00911050">
        <w:rPr>
          <w:rFonts w:eastAsiaTheme="minorHAnsi"/>
        </w:rPr>
        <w:t>, органами местного самоуправления муниципальных образований автономного округа, общественными объедин</w:t>
      </w:r>
      <w:r w:rsidR="0077092A" w:rsidRPr="00911050">
        <w:rPr>
          <w:rFonts w:eastAsiaTheme="minorHAnsi"/>
        </w:rPr>
        <w:t>е</w:t>
      </w:r>
      <w:r w:rsidR="0077092A" w:rsidRPr="00911050">
        <w:rPr>
          <w:rFonts w:eastAsiaTheme="minorHAnsi"/>
        </w:rPr>
        <w:t>ниями и иными организациями.</w:t>
      </w:r>
    </w:p>
    <w:p w:rsidR="00D26740" w:rsidRPr="000F06E2" w:rsidRDefault="00D26740" w:rsidP="000F06E2">
      <w:pPr>
        <w:jc w:val="center"/>
        <w:rPr>
          <w:b/>
        </w:rPr>
      </w:pPr>
    </w:p>
    <w:p w:rsidR="00BA40E3" w:rsidRPr="000F06E2" w:rsidRDefault="00BA40E3" w:rsidP="000F06E2">
      <w:pPr>
        <w:jc w:val="center"/>
        <w:rPr>
          <w:b/>
        </w:rPr>
      </w:pPr>
      <w:r w:rsidRPr="000F06E2">
        <w:rPr>
          <w:b/>
        </w:rPr>
        <w:t>VI. Ответственность</w:t>
      </w:r>
      <w:r w:rsidR="00D258C1" w:rsidRPr="000F06E2">
        <w:rPr>
          <w:b/>
        </w:rPr>
        <w:t xml:space="preserve"> </w:t>
      </w:r>
      <w:r w:rsidR="00145951" w:rsidRPr="000F06E2">
        <w:rPr>
          <w:b/>
        </w:rPr>
        <w:t>У</w:t>
      </w:r>
      <w:r w:rsidR="00D258C1" w:rsidRPr="000F06E2">
        <w:rPr>
          <w:b/>
        </w:rPr>
        <w:t>правления</w:t>
      </w:r>
    </w:p>
    <w:p w:rsidR="00BA40E3" w:rsidRPr="000F06E2" w:rsidRDefault="00BA40E3" w:rsidP="000F06E2">
      <w:pPr>
        <w:jc w:val="center"/>
        <w:rPr>
          <w:b/>
        </w:rPr>
      </w:pPr>
    </w:p>
    <w:p w:rsidR="00DF5684" w:rsidRPr="00911050" w:rsidRDefault="00DF5684" w:rsidP="000F06E2">
      <w:pPr>
        <w:ind w:firstLine="709"/>
        <w:jc w:val="both"/>
      </w:pPr>
      <w:r w:rsidRPr="00911050">
        <w:rPr>
          <w:rFonts w:eastAsiaTheme="minorHAnsi"/>
        </w:rPr>
        <w:t>Всю полноту ответственности за осуществление деятельности Управл</w:t>
      </w:r>
      <w:r w:rsidRPr="00911050">
        <w:rPr>
          <w:rFonts w:eastAsiaTheme="minorHAnsi"/>
        </w:rPr>
        <w:t>е</w:t>
      </w:r>
      <w:r w:rsidRPr="00911050">
        <w:rPr>
          <w:rFonts w:eastAsiaTheme="minorHAnsi"/>
        </w:rPr>
        <w:t xml:space="preserve">ния, предусмотренной Положением и другими правовыми актами, несет начальник Управления. </w:t>
      </w:r>
      <w:r w:rsidR="00145951" w:rsidRPr="00911050">
        <w:rPr>
          <w:rFonts w:eastAsiaTheme="minorHAnsi"/>
        </w:rPr>
        <w:t>Работники</w:t>
      </w:r>
      <w:r w:rsidRPr="00911050">
        <w:rPr>
          <w:rFonts w:eastAsiaTheme="minorHAnsi"/>
        </w:rPr>
        <w:t xml:space="preserve"> Управления несут персональную отве</w:t>
      </w:r>
      <w:r w:rsidRPr="00911050">
        <w:rPr>
          <w:rFonts w:eastAsiaTheme="minorHAnsi"/>
        </w:rPr>
        <w:t>т</w:t>
      </w:r>
      <w:r w:rsidRPr="00911050">
        <w:rPr>
          <w:rFonts w:eastAsiaTheme="minorHAnsi"/>
        </w:rPr>
        <w:t>ственность в соответствии со своими должностными инструкциями и действ</w:t>
      </w:r>
      <w:r w:rsidRPr="00911050">
        <w:rPr>
          <w:rFonts w:eastAsiaTheme="minorHAnsi"/>
        </w:rPr>
        <w:t>у</w:t>
      </w:r>
      <w:r w:rsidRPr="00911050">
        <w:rPr>
          <w:rFonts w:eastAsiaTheme="minorHAnsi"/>
        </w:rPr>
        <w:t>ющим законодательством.</w:t>
      </w:r>
    </w:p>
    <w:p w:rsidR="00DE029D" w:rsidRPr="00911050" w:rsidRDefault="00DE029D" w:rsidP="00911050">
      <w:pPr>
        <w:jc w:val="both"/>
      </w:pPr>
      <w:r w:rsidRPr="00911050">
        <w:br w:type="page"/>
      </w:r>
    </w:p>
    <w:p w:rsidR="00F54E81" w:rsidRPr="00911050" w:rsidRDefault="00F54E81" w:rsidP="000F06E2">
      <w:pPr>
        <w:ind w:firstLine="5812"/>
        <w:jc w:val="both"/>
      </w:pPr>
      <w:r w:rsidRPr="00911050">
        <w:lastRenderedPageBreak/>
        <w:t xml:space="preserve">Приложение </w:t>
      </w:r>
      <w:r w:rsidR="003623E4" w:rsidRPr="00911050">
        <w:t>2</w:t>
      </w:r>
      <w:r w:rsidRPr="00911050">
        <w:t xml:space="preserve"> к распоряжению</w:t>
      </w:r>
    </w:p>
    <w:p w:rsidR="00F54E81" w:rsidRPr="00911050" w:rsidRDefault="00F54E81" w:rsidP="000F06E2">
      <w:pPr>
        <w:ind w:firstLine="5812"/>
        <w:jc w:val="both"/>
      </w:pPr>
      <w:r w:rsidRPr="00911050">
        <w:t xml:space="preserve">администрации города </w:t>
      </w:r>
    </w:p>
    <w:p w:rsidR="00F54E81" w:rsidRPr="00911050" w:rsidRDefault="003A28BE" w:rsidP="000F06E2">
      <w:pPr>
        <w:ind w:firstLine="5812"/>
        <w:jc w:val="both"/>
      </w:pPr>
      <w:r w:rsidRPr="003A28BE">
        <w:t>от 25.06.2015 №989-р</w:t>
      </w:r>
    </w:p>
    <w:p w:rsidR="00145951" w:rsidRPr="000F06E2" w:rsidRDefault="00145951" w:rsidP="000F06E2">
      <w:pPr>
        <w:jc w:val="center"/>
        <w:rPr>
          <w:b/>
        </w:rPr>
      </w:pPr>
    </w:p>
    <w:p w:rsidR="000F06E2" w:rsidRPr="000F06E2" w:rsidRDefault="000F06E2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Положение</w:t>
      </w: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об отделе делопроизводства и контроля</w:t>
      </w: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управления делами администрации города</w:t>
      </w:r>
    </w:p>
    <w:p w:rsidR="00F54E81" w:rsidRPr="000F06E2" w:rsidRDefault="00F54E81" w:rsidP="000F06E2">
      <w:pPr>
        <w:jc w:val="center"/>
        <w:rPr>
          <w:b/>
        </w:rPr>
      </w:pPr>
    </w:p>
    <w:p w:rsidR="000F06E2" w:rsidRPr="000F06E2" w:rsidRDefault="000F06E2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I. Общие положения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911050" w:rsidRDefault="00F54E81" w:rsidP="000F06E2">
      <w:pPr>
        <w:ind w:firstLine="709"/>
        <w:jc w:val="both"/>
      </w:pPr>
      <w:r w:rsidRPr="00911050">
        <w:t>1.1. Отдел делопроизводства и контроля является структурным подразд</w:t>
      </w:r>
      <w:r w:rsidRPr="00911050">
        <w:t>е</w:t>
      </w:r>
      <w:r w:rsidRPr="00911050">
        <w:t xml:space="preserve">лением управления делами администрации города (далее - управление), </w:t>
      </w:r>
      <w:r w:rsidR="000F06E2">
        <w:t xml:space="preserve">        </w:t>
      </w:r>
      <w:r w:rsidRPr="00911050">
        <w:t>осуществляющим организацию деятельности администрации города по вопр</w:t>
      </w:r>
      <w:r w:rsidRPr="00911050">
        <w:t>о</w:t>
      </w:r>
      <w:r w:rsidRPr="00911050">
        <w:t>сам</w:t>
      </w:r>
      <w:r w:rsidR="00911050" w:rsidRPr="00911050">
        <w:t xml:space="preserve"> </w:t>
      </w:r>
      <w:r w:rsidRPr="00911050">
        <w:t>организации делопроизводства и документооборота в администрации гор</w:t>
      </w:r>
      <w:r w:rsidRPr="00911050">
        <w:t>о</w:t>
      </w:r>
      <w:r w:rsidRPr="00911050">
        <w:t>да.</w:t>
      </w:r>
    </w:p>
    <w:p w:rsidR="007B4DBF" w:rsidRPr="00911050" w:rsidRDefault="00F54E81" w:rsidP="000F06E2">
      <w:pPr>
        <w:ind w:firstLine="709"/>
        <w:jc w:val="both"/>
      </w:pPr>
      <w:r w:rsidRPr="00911050">
        <w:t>1.2. Отдел делопроизводства и контроля управления (далее - отдел)</w:t>
      </w:r>
      <w:r w:rsidR="00911050" w:rsidRPr="00911050">
        <w:t xml:space="preserve"> </w:t>
      </w:r>
      <w:r w:rsidR="000F06E2">
        <w:t xml:space="preserve">           </w:t>
      </w:r>
      <w:r w:rsidR="00C555E0" w:rsidRPr="00911050">
        <w:t>в своей деятельности руководствуется Конституцией Российской Федерации, федеральными конституционными законами, федеральными законами, закон</w:t>
      </w:r>
      <w:r w:rsidR="00C555E0" w:rsidRPr="00911050">
        <w:t>а</w:t>
      </w:r>
      <w:r w:rsidR="00C555E0" w:rsidRPr="00911050">
        <w:t>ми Российской Федерации, актами Президента и Правительства Российской Федерации, законами Ханты-Мансийского автономного округа - Югры, иными правовыми актами Российской Федерации и Ханты-Мансийского автономного округа</w:t>
      </w:r>
      <w:r w:rsidR="00145951" w:rsidRPr="00911050">
        <w:t xml:space="preserve"> </w:t>
      </w:r>
      <w:r w:rsidR="00C555E0" w:rsidRPr="00911050">
        <w:t>-</w:t>
      </w:r>
      <w:r w:rsidR="00145951" w:rsidRPr="00911050">
        <w:t xml:space="preserve"> </w:t>
      </w:r>
      <w:r w:rsidR="00C555E0" w:rsidRPr="00911050">
        <w:t>Югры, требованиями Государственного стандарта Российской Федер</w:t>
      </w:r>
      <w:r w:rsidR="00C555E0" w:rsidRPr="00911050">
        <w:t>а</w:t>
      </w:r>
      <w:r w:rsidR="00C555E0" w:rsidRPr="00911050">
        <w:t>ции к оформлению документов, Типовой инструкцией по делопроизводству</w:t>
      </w:r>
      <w:r w:rsidR="00911050" w:rsidRPr="00911050">
        <w:t xml:space="preserve"> </w:t>
      </w:r>
      <w:r w:rsidR="000F06E2">
        <w:t xml:space="preserve">         </w:t>
      </w:r>
      <w:r w:rsidR="00C555E0" w:rsidRPr="00911050">
        <w:t>в федеральных органах исполнительной власти, инструкциями по делопрои</w:t>
      </w:r>
      <w:r w:rsidR="00C555E0" w:rsidRPr="00911050">
        <w:t>з</w:t>
      </w:r>
      <w:r w:rsidR="00C555E0" w:rsidRPr="00911050">
        <w:t>водству и по работе в системе электронного документооборота и делопрои</w:t>
      </w:r>
      <w:r w:rsidR="00C555E0" w:rsidRPr="00911050">
        <w:t>з</w:t>
      </w:r>
      <w:r w:rsidR="00C555E0" w:rsidRPr="00911050">
        <w:t>водства в администрации города, а также Уставом города Нижневартовска</w:t>
      </w:r>
      <w:r w:rsidR="000F06E2">
        <w:t xml:space="preserve">          </w:t>
      </w:r>
      <w:r w:rsidR="00911050" w:rsidRPr="00911050">
        <w:t xml:space="preserve"> </w:t>
      </w:r>
      <w:r w:rsidR="00C555E0" w:rsidRPr="00911050">
        <w:t xml:space="preserve">и иными муниципальными правовыми актами, положениями об </w:t>
      </w:r>
      <w:r w:rsidR="00145951" w:rsidRPr="00911050">
        <w:t>у</w:t>
      </w:r>
      <w:r w:rsidR="00C555E0" w:rsidRPr="00911050">
        <w:t>правлени</w:t>
      </w:r>
      <w:r w:rsidR="007B4DBF" w:rsidRPr="00911050">
        <w:t>и</w:t>
      </w:r>
      <w:r w:rsidR="000F06E2">
        <w:t xml:space="preserve">          </w:t>
      </w:r>
      <w:r w:rsidR="00911050" w:rsidRPr="00911050">
        <w:t xml:space="preserve"> </w:t>
      </w:r>
      <w:r w:rsidR="00C555E0" w:rsidRPr="00911050">
        <w:t>и отделе.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1.3. Отдел в своей деятельности подчиняется начальнику управления. </w:t>
      </w:r>
    </w:p>
    <w:p w:rsidR="00F54E81" w:rsidRPr="00911050" w:rsidRDefault="00F54E81" w:rsidP="000F06E2">
      <w:pPr>
        <w:ind w:firstLine="709"/>
        <w:jc w:val="both"/>
      </w:pPr>
      <w:r w:rsidRPr="00911050">
        <w:t>1.</w:t>
      </w:r>
      <w:r w:rsidR="0065187F" w:rsidRPr="00911050">
        <w:t>4</w:t>
      </w:r>
      <w:r w:rsidRPr="00911050">
        <w:t>. Местонахождение отдела: 628602, Ханты-Мансийский автономный округ - Югра, г. Нижневартовск, ул. Таежная, 24.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 xml:space="preserve">II. </w:t>
      </w:r>
      <w:r w:rsidR="000F06E2">
        <w:rPr>
          <w:b/>
        </w:rPr>
        <w:t>Основные з</w:t>
      </w:r>
      <w:r w:rsidRPr="000F06E2">
        <w:rPr>
          <w:b/>
        </w:rPr>
        <w:t>адачи отдела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911050" w:rsidRDefault="00F54E81" w:rsidP="000F06E2">
      <w:pPr>
        <w:ind w:firstLine="709"/>
        <w:jc w:val="both"/>
      </w:pPr>
      <w:r w:rsidRPr="00911050">
        <w:t>Основными задачами отдела являются:</w:t>
      </w:r>
    </w:p>
    <w:p w:rsidR="00F54E81" w:rsidRPr="00911050" w:rsidRDefault="00F54E81" w:rsidP="000F06E2">
      <w:pPr>
        <w:ind w:firstLine="709"/>
        <w:jc w:val="both"/>
      </w:pPr>
      <w:r w:rsidRPr="00911050">
        <w:t>- обеспечение организации делопроизводства в администрации города</w:t>
      </w:r>
      <w:r w:rsidR="00911050" w:rsidRPr="00911050">
        <w:t xml:space="preserve"> </w:t>
      </w:r>
      <w:r w:rsidR="000F06E2">
        <w:t xml:space="preserve">         </w:t>
      </w:r>
      <w:r w:rsidRPr="00911050">
        <w:t xml:space="preserve">и ее структурных подразделениях в соответствии с </w:t>
      </w:r>
      <w:r w:rsidR="00145951" w:rsidRPr="00911050">
        <w:t>Регламентом работы</w:t>
      </w:r>
      <w:r w:rsidR="00B816A2" w:rsidRPr="00911050">
        <w:t xml:space="preserve"> </w:t>
      </w:r>
      <w:r w:rsidR="00145951" w:rsidRPr="00911050">
        <w:t>адм</w:t>
      </w:r>
      <w:r w:rsidR="00145951" w:rsidRPr="00911050">
        <w:t>и</w:t>
      </w:r>
      <w:r w:rsidR="00145951" w:rsidRPr="00911050">
        <w:t xml:space="preserve">нистрации города Нижневартовска, </w:t>
      </w:r>
      <w:r w:rsidRPr="00911050">
        <w:t>инструкциями по делопроизводству</w:t>
      </w:r>
      <w:r w:rsidR="00911050" w:rsidRPr="00911050">
        <w:t xml:space="preserve"> </w:t>
      </w:r>
      <w:r w:rsidR="000F06E2">
        <w:t xml:space="preserve">                 </w:t>
      </w:r>
      <w:r w:rsidRPr="00911050">
        <w:t>и по работе в системе электронного документооборота и делопроизводства</w:t>
      </w:r>
      <w:r w:rsidR="00911050" w:rsidRPr="00911050">
        <w:t xml:space="preserve"> </w:t>
      </w:r>
      <w:r w:rsidR="000F06E2">
        <w:t xml:space="preserve">          </w:t>
      </w:r>
      <w:r w:rsidRPr="00911050">
        <w:t>в администрации города, требованиями государственных стандартов Росси</w:t>
      </w:r>
      <w:r w:rsidRPr="00911050">
        <w:t>й</w:t>
      </w:r>
      <w:r w:rsidRPr="00911050">
        <w:t>ской Федерации;</w:t>
      </w:r>
    </w:p>
    <w:p w:rsidR="00F54E81" w:rsidRPr="00911050" w:rsidRDefault="00F54E81" w:rsidP="000F06E2">
      <w:pPr>
        <w:ind w:firstLine="709"/>
        <w:jc w:val="both"/>
      </w:pPr>
      <w:r w:rsidRPr="00911050">
        <w:t>- организация контроля за состоянием делопроизводства в структурных подразделениях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lastRenderedPageBreak/>
        <w:t>- комплектование, учет и использование архивного фонда документов,</w:t>
      </w:r>
      <w:r w:rsidR="00911050" w:rsidRPr="00911050">
        <w:t xml:space="preserve"> </w:t>
      </w:r>
      <w:r w:rsidR="000F06E2">
        <w:t xml:space="preserve">     </w:t>
      </w:r>
      <w:r w:rsidRPr="00911050">
        <w:t>созданных в результате деятельности администрации города и управления.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III. Функции отдела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911050" w:rsidRDefault="00F54E81" w:rsidP="000F06E2">
      <w:pPr>
        <w:ind w:firstLine="709"/>
        <w:jc w:val="both"/>
      </w:pPr>
      <w:r w:rsidRPr="00911050">
        <w:t>Отдел в соответствии с возложенными на него задачами осуществляет следующие функции:</w:t>
      </w:r>
    </w:p>
    <w:p w:rsidR="00F54E81" w:rsidRPr="00911050" w:rsidRDefault="00F54E81" w:rsidP="000F06E2">
      <w:pPr>
        <w:ind w:firstLine="709"/>
        <w:jc w:val="both"/>
      </w:pPr>
      <w:r w:rsidRPr="00911050">
        <w:t>3.1. Организация делопроизводства в администрации города:</w:t>
      </w:r>
    </w:p>
    <w:p w:rsidR="00F54E81" w:rsidRPr="00911050" w:rsidRDefault="00F54E81" w:rsidP="000F06E2">
      <w:pPr>
        <w:ind w:firstLine="709"/>
        <w:jc w:val="both"/>
      </w:pPr>
      <w:r w:rsidRPr="00911050">
        <w:t>- разработка и внедрение положений, инструкций, методических рек</w:t>
      </w:r>
      <w:r w:rsidRPr="00911050">
        <w:t>о</w:t>
      </w:r>
      <w:r w:rsidRPr="00911050">
        <w:t>мендаций, других документов по делопроизводству и контроль за их исполн</w:t>
      </w:r>
      <w:r w:rsidRPr="00911050">
        <w:t>е</w:t>
      </w:r>
      <w:r w:rsidRPr="00911050">
        <w:t>нием;</w:t>
      </w:r>
    </w:p>
    <w:p w:rsidR="00F54E81" w:rsidRPr="00911050" w:rsidRDefault="00F54E81" w:rsidP="000F06E2">
      <w:pPr>
        <w:ind w:firstLine="709"/>
        <w:jc w:val="both"/>
      </w:pPr>
      <w:r w:rsidRPr="00911050">
        <w:t>- оказание консультативной, методической помощи в организации дел</w:t>
      </w:r>
      <w:r w:rsidRPr="00911050">
        <w:t>о</w:t>
      </w:r>
      <w:r w:rsidRPr="00911050">
        <w:t>производства структурным подразделениям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>- организация и проведение семинаров, совещаний по вопросам делопр</w:t>
      </w:r>
      <w:r w:rsidRPr="00911050">
        <w:t>о</w:t>
      </w:r>
      <w:r w:rsidRPr="00911050">
        <w:t>изводства с работниками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>- проведение проверок организации делопроизводства в структурных подразделениях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>- обеспечение учета и хранения законченных делопроизводством дел</w:t>
      </w:r>
      <w:r w:rsidR="00911050" w:rsidRPr="00911050">
        <w:t xml:space="preserve"> </w:t>
      </w:r>
      <w:r w:rsidR="000F06E2">
        <w:t xml:space="preserve">             </w:t>
      </w:r>
      <w:r w:rsidRPr="00911050">
        <w:t>и документов управления, оформление дел постоянного хранения и передача</w:t>
      </w:r>
      <w:r w:rsidR="00911050" w:rsidRPr="00911050">
        <w:t xml:space="preserve"> </w:t>
      </w:r>
      <w:r w:rsidR="000F06E2">
        <w:t xml:space="preserve">   </w:t>
      </w:r>
      <w:r w:rsidRPr="00911050">
        <w:t>их в архивный отдел администрации города в соответствии с Инструкцией</w:t>
      </w:r>
      <w:r w:rsidR="00911050" w:rsidRPr="00911050">
        <w:t xml:space="preserve"> </w:t>
      </w:r>
      <w:r w:rsidR="000F06E2">
        <w:t xml:space="preserve">              </w:t>
      </w:r>
      <w:r w:rsidRPr="00911050">
        <w:t>по делопроизводству в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>- разработка и составление сводной номенклатуры дел администрации</w:t>
      </w:r>
      <w:r w:rsidR="000F06E2">
        <w:t xml:space="preserve"> </w:t>
      </w:r>
      <w:r w:rsidR="00911050" w:rsidRPr="00911050">
        <w:t xml:space="preserve"> </w:t>
      </w:r>
      <w:r w:rsidRPr="00911050">
        <w:t>города, согласование ее с экспертной комиссией администрации города, пер</w:t>
      </w:r>
      <w:r w:rsidRPr="00911050">
        <w:t>е</w:t>
      </w:r>
      <w:r w:rsidRPr="00911050">
        <w:t>дача на утверждение главе администрации города и ее обновление (по мере необходимости);</w:t>
      </w:r>
    </w:p>
    <w:p w:rsidR="00F54E81" w:rsidRPr="00911050" w:rsidRDefault="00F54E81" w:rsidP="000F06E2">
      <w:pPr>
        <w:ind w:firstLine="709"/>
        <w:jc w:val="both"/>
      </w:pPr>
      <w:r w:rsidRPr="00911050">
        <w:t>- подготовка</w:t>
      </w:r>
      <w:r w:rsidR="00747C5D">
        <w:t xml:space="preserve"> выписок из сводной номенклатуры </w:t>
      </w:r>
      <w:r w:rsidR="00747C5D" w:rsidRPr="00911050">
        <w:t>дел администрации гор</w:t>
      </w:r>
      <w:r w:rsidR="00747C5D" w:rsidRPr="00911050">
        <w:t>о</w:t>
      </w:r>
      <w:r w:rsidR="00747C5D" w:rsidRPr="00911050">
        <w:t>да</w:t>
      </w:r>
      <w:r w:rsidR="00747C5D">
        <w:t>,</w:t>
      </w:r>
      <w:r w:rsidRPr="00911050">
        <w:t xml:space="preserve"> аналитических материалов, информаций по вопросам, относящимся к ко</w:t>
      </w:r>
      <w:r w:rsidRPr="00911050">
        <w:t>м</w:t>
      </w:r>
      <w:r w:rsidRPr="00911050">
        <w:t xml:space="preserve">петенции </w:t>
      </w:r>
      <w:r w:rsidR="00065FF3" w:rsidRPr="00911050">
        <w:t>отдела</w:t>
      </w:r>
      <w:r w:rsidRPr="00911050">
        <w:t>.</w:t>
      </w:r>
    </w:p>
    <w:p w:rsidR="00F54E81" w:rsidRPr="00911050" w:rsidRDefault="00F54E81" w:rsidP="000F06E2">
      <w:pPr>
        <w:ind w:firstLine="709"/>
        <w:jc w:val="both"/>
      </w:pPr>
      <w:r w:rsidRPr="00911050">
        <w:t>3.2. Организационно-техническое обеспечение делопроизводства в адм</w:t>
      </w:r>
      <w:r w:rsidRPr="00911050">
        <w:t>и</w:t>
      </w:r>
      <w:r w:rsidRPr="00911050">
        <w:t>нистрации города:</w:t>
      </w:r>
    </w:p>
    <w:p w:rsidR="00F54E81" w:rsidRPr="00911050" w:rsidRDefault="00F54E81" w:rsidP="000F06E2">
      <w:pPr>
        <w:ind w:firstLine="709"/>
        <w:jc w:val="both"/>
      </w:pPr>
      <w:r w:rsidRPr="00911050">
        <w:t>- разработка всех видов бланков и других материалов, сопутствующих организации делопроизводства в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>- учет печатей, штампов и контроль за их использованием и хранением.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3.3. Работа с </w:t>
      </w:r>
      <w:r w:rsidR="00EA4448" w:rsidRPr="00911050">
        <w:t>правовыми актами главы</w:t>
      </w:r>
      <w:r w:rsidRPr="00911050">
        <w:t xml:space="preserve"> администрации города: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- прием, редактирование и оформление проектов </w:t>
      </w:r>
      <w:r w:rsidR="00EA4448" w:rsidRPr="00911050">
        <w:t>правовых актов главы</w:t>
      </w:r>
      <w:r w:rsidR="00911050" w:rsidRPr="00911050">
        <w:t xml:space="preserve"> </w:t>
      </w:r>
      <w:r w:rsidRPr="00911050">
        <w:t>администрации города, передача их управляющему делами администрации</w:t>
      </w:r>
      <w:r w:rsidR="00911050" w:rsidRPr="00911050">
        <w:t xml:space="preserve"> </w:t>
      </w:r>
      <w:r w:rsidR="000F06E2">
        <w:t xml:space="preserve">       </w:t>
      </w:r>
      <w:r w:rsidRPr="00911050">
        <w:t>города для подписания главой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- регистрация и учет принятых </w:t>
      </w:r>
      <w:r w:rsidR="00EA4448" w:rsidRPr="00911050">
        <w:t>правовых актов главы</w:t>
      </w:r>
      <w:r w:rsidRPr="00911050">
        <w:t xml:space="preserve"> администрации</w:t>
      </w:r>
      <w:r w:rsidR="000F06E2">
        <w:t xml:space="preserve">           </w:t>
      </w:r>
      <w:r w:rsidR="00911050" w:rsidRPr="00911050">
        <w:t xml:space="preserve"> </w:t>
      </w:r>
      <w:r w:rsidRPr="00911050">
        <w:t xml:space="preserve">города в базе данных </w:t>
      </w:r>
      <w:r w:rsidR="000D42B4" w:rsidRPr="00911050">
        <w:t>"</w:t>
      </w:r>
      <w:r w:rsidRPr="00911050">
        <w:t>Организационно-распорядительные документы</w:t>
      </w:r>
      <w:r w:rsidR="000D42B4" w:rsidRPr="00911050">
        <w:t>"</w:t>
      </w:r>
      <w:r w:rsidRPr="00911050">
        <w:t xml:space="preserve"> системы электронного документооборота и делопроизводства в администрации города;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- тиражирование и рассылка принятых </w:t>
      </w:r>
      <w:r w:rsidR="00EA4448" w:rsidRPr="00911050">
        <w:t>правовых актов главы</w:t>
      </w:r>
      <w:r w:rsidR="00911050" w:rsidRPr="00911050">
        <w:t xml:space="preserve"> </w:t>
      </w:r>
      <w:r w:rsidR="00EA4448" w:rsidRPr="00911050">
        <w:t>админ</w:t>
      </w:r>
      <w:r w:rsidR="00EA4448" w:rsidRPr="00911050">
        <w:t>и</w:t>
      </w:r>
      <w:r w:rsidR="00EA4448" w:rsidRPr="00911050">
        <w:t>страции города</w:t>
      </w:r>
      <w:r w:rsidRPr="00911050">
        <w:t xml:space="preserve"> согласно списку рассылки, оформленному разработчиком</w:t>
      </w:r>
      <w:r w:rsidR="000F06E2">
        <w:t xml:space="preserve">          </w:t>
      </w:r>
      <w:r w:rsidRPr="00911050">
        <w:t xml:space="preserve"> проекта</w:t>
      </w:r>
      <w:r w:rsidR="00B66A82" w:rsidRPr="00911050">
        <w:t xml:space="preserve"> и утвержденном</w:t>
      </w:r>
      <w:r w:rsidR="00747C5D">
        <w:t>у</w:t>
      </w:r>
      <w:r w:rsidR="00B66A82" w:rsidRPr="00911050">
        <w:t xml:space="preserve"> управляющим </w:t>
      </w:r>
      <w:r w:rsidR="000F06E2">
        <w:t xml:space="preserve">делами </w:t>
      </w:r>
      <w:r w:rsidR="00B66A82" w:rsidRPr="00911050">
        <w:t>администрации города</w:t>
      </w:r>
      <w:r w:rsidRPr="00911050">
        <w:t>;</w:t>
      </w:r>
    </w:p>
    <w:p w:rsidR="00F54E81" w:rsidRPr="00911050" w:rsidRDefault="00F54E81" w:rsidP="000F06E2">
      <w:pPr>
        <w:ind w:firstLine="709"/>
        <w:jc w:val="both"/>
      </w:pPr>
      <w:r w:rsidRPr="00911050">
        <w:lastRenderedPageBreak/>
        <w:t>- выдача копий правовых актов главы администрации города, выписок</w:t>
      </w:r>
      <w:r w:rsidR="00911050" w:rsidRPr="00911050">
        <w:t xml:space="preserve"> </w:t>
      </w:r>
      <w:r w:rsidR="000F06E2">
        <w:t xml:space="preserve">       </w:t>
      </w:r>
      <w:r w:rsidRPr="00911050">
        <w:t xml:space="preserve">из них в соответствии с </w:t>
      </w:r>
      <w:r w:rsidR="00B95A48" w:rsidRPr="00911050">
        <w:t>Регламентом работы администрации города Нижнева</w:t>
      </w:r>
      <w:r w:rsidR="00B95A48" w:rsidRPr="00911050">
        <w:t>р</w:t>
      </w:r>
      <w:r w:rsidR="00B95A48" w:rsidRPr="00911050">
        <w:t>товска</w:t>
      </w:r>
      <w:r w:rsidRPr="00911050">
        <w:t>;</w:t>
      </w:r>
    </w:p>
    <w:p w:rsidR="00F54E81" w:rsidRPr="00911050" w:rsidRDefault="00F54E81" w:rsidP="000F06E2">
      <w:pPr>
        <w:ind w:firstLine="709"/>
        <w:jc w:val="both"/>
      </w:pPr>
      <w:r w:rsidRPr="00911050">
        <w:t>- заверение копий правовых актов главы администрации города с ориг</w:t>
      </w:r>
      <w:r w:rsidRPr="00911050">
        <w:t>и</w:t>
      </w:r>
      <w:r w:rsidRPr="00911050">
        <w:t>налов, хранящихся в управлении согласно утвержденной номенклатуре дел;</w:t>
      </w:r>
    </w:p>
    <w:p w:rsidR="00F54E81" w:rsidRPr="00911050" w:rsidRDefault="00F54E81" w:rsidP="000F06E2">
      <w:pPr>
        <w:ind w:firstLine="709"/>
        <w:jc w:val="both"/>
      </w:pPr>
      <w:r w:rsidRPr="00911050">
        <w:t>- ведение реестров действующих и утративших силу нормативных прав</w:t>
      </w:r>
      <w:r w:rsidRPr="00911050">
        <w:t>о</w:t>
      </w:r>
      <w:r w:rsidRPr="00911050">
        <w:t>вых актов главы администрации города.</w:t>
      </w:r>
    </w:p>
    <w:p w:rsidR="00F54E81" w:rsidRPr="00911050" w:rsidRDefault="00F54E81" w:rsidP="000F06E2">
      <w:pPr>
        <w:ind w:firstLine="709"/>
        <w:jc w:val="both"/>
      </w:pPr>
      <w:r w:rsidRPr="00911050">
        <w:t>3.4. Отправка нормативных правовых актов</w:t>
      </w:r>
      <w:r w:rsidR="00EA4448" w:rsidRPr="00911050">
        <w:t xml:space="preserve"> главы администрации города</w:t>
      </w:r>
      <w:r w:rsidRPr="00911050">
        <w:t xml:space="preserve">, сведений об источнике их официального опубликования, дополнительных </w:t>
      </w:r>
      <w:r w:rsidR="000F06E2">
        <w:t xml:space="preserve">       </w:t>
      </w:r>
      <w:r w:rsidRPr="00911050">
        <w:t>сведений к нормативным правовым актам главы администрации города</w:t>
      </w:r>
      <w:r w:rsidR="000F06E2">
        <w:t xml:space="preserve">                     </w:t>
      </w:r>
      <w:r w:rsidRPr="00911050">
        <w:t xml:space="preserve"> с использованием Системы Автоматизированного Рабочего Места муниц</w:t>
      </w:r>
      <w:r w:rsidRPr="00911050">
        <w:t>и</w:t>
      </w:r>
      <w:r w:rsidRPr="00911050">
        <w:t>пального</w:t>
      </w:r>
      <w:r w:rsidR="00911050" w:rsidRPr="00911050">
        <w:t xml:space="preserve"> </w:t>
      </w:r>
      <w:r w:rsidRPr="00911050">
        <w:t>образования в Управление государственной регистрации нормати</w:t>
      </w:r>
      <w:r w:rsidRPr="00911050">
        <w:t>в</w:t>
      </w:r>
      <w:r w:rsidRPr="00911050">
        <w:t xml:space="preserve">ных правовых актов Аппарата Губернатора Ханты-Мансийского автономного округа </w:t>
      </w:r>
      <w:r w:rsidR="00B95A48" w:rsidRPr="00911050">
        <w:t>-</w:t>
      </w:r>
      <w:r w:rsidRPr="00911050">
        <w:t xml:space="preserve"> Югры для включения в регистр муниципальных нормативных прав</w:t>
      </w:r>
      <w:r w:rsidRPr="00911050">
        <w:t>о</w:t>
      </w:r>
      <w:r w:rsidRPr="00911050">
        <w:t xml:space="preserve">вых актов Ханты-Мансийского автономного округа </w:t>
      </w:r>
      <w:r w:rsidR="00B95A48" w:rsidRPr="00911050">
        <w:t>-</w:t>
      </w:r>
      <w:r w:rsidRPr="00911050">
        <w:t xml:space="preserve"> Югры с сопроводител</w:t>
      </w:r>
      <w:r w:rsidRPr="00911050">
        <w:t>ь</w:t>
      </w:r>
      <w:r w:rsidRPr="00911050">
        <w:t>ными письмами главы администрации города.</w:t>
      </w:r>
    </w:p>
    <w:p w:rsidR="00F54E81" w:rsidRPr="00911050" w:rsidRDefault="00F54E81" w:rsidP="000F06E2">
      <w:pPr>
        <w:ind w:firstLine="709"/>
        <w:jc w:val="both"/>
      </w:pPr>
      <w:r w:rsidRPr="00911050">
        <w:t>3.5. Прием, редактирование и оформление проектов писем главы админ</w:t>
      </w:r>
      <w:r w:rsidRPr="00911050">
        <w:t>и</w:t>
      </w:r>
      <w:r w:rsidRPr="00911050">
        <w:t>страции города, доверенностей</w:t>
      </w:r>
      <w:r w:rsidR="00B95A48" w:rsidRPr="00911050">
        <w:t xml:space="preserve">, выдаваемых </w:t>
      </w:r>
      <w:r w:rsidR="00EA4448" w:rsidRPr="00911050">
        <w:t>от имени администрации города</w:t>
      </w:r>
      <w:r w:rsidRPr="00911050">
        <w:t>, подготовленных структурными подразделениями администрации города, пер</w:t>
      </w:r>
      <w:r w:rsidRPr="00911050">
        <w:t>е</w:t>
      </w:r>
      <w:r w:rsidRPr="00911050">
        <w:t>дача их в управление по работе с обращениями граждан и юридических лиц администрации города для подписания главой администрации города.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3.6. Подготовка проектов </w:t>
      </w:r>
      <w:r w:rsidR="009E0726" w:rsidRPr="00911050">
        <w:t>правовых актов главы</w:t>
      </w:r>
      <w:r w:rsidRPr="00911050">
        <w:t xml:space="preserve"> администрации города, писем </w:t>
      </w:r>
      <w:r w:rsidR="000F06E2">
        <w:t xml:space="preserve">в пределах полномочий отдела </w:t>
      </w:r>
      <w:r w:rsidRPr="00911050">
        <w:t>по поручению начальника управления, управляющего делами администрации города.</w:t>
      </w:r>
    </w:p>
    <w:p w:rsidR="00F54E81" w:rsidRPr="00911050" w:rsidRDefault="00F54E81" w:rsidP="000F06E2">
      <w:pPr>
        <w:ind w:firstLine="709"/>
        <w:jc w:val="both"/>
      </w:pPr>
      <w:r w:rsidRPr="00911050">
        <w:t xml:space="preserve">3.7. Рассмотрение </w:t>
      </w:r>
      <w:r w:rsidR="009B2DE5" w:rsidRPr="00911050">
        <w:t xml:space="preserve">обращений </w:t>
      </w:r>
      <w:r w:rsidR="00D67632" w:rsidRPr="00911050">
        <w:t>граждан, объединений граждан, в том числе юридических лиц</w:t>
      </w:r>
      <w:r w:rsidR="00B95A48" w:rsidRPr="00911050">
        <w:t>,</w:t>
      </w:r>
      <w:r w:rsidR="00D67632" w:rsidRPr="00911050">
        <w:t xml:space="preserve"> </w:t>
      </w:r>
      <w:r w:rsidRPr="00911050">
        <w:t>по вопросам, входящим в компетенцию отдела.</w:t>
      </w:r>
    </w:p>
    <w:p w:rsidR="00F54E81" w:rsidRPr="00911050" w:rsidRDefault="00F54E81" w:rsidP="000F06E2">
      <w:pPr>
        <w:ind w:firstLine="709"/>
        <w:jc w:val="both"/>
      </w:pPr>
      <w:r w:rsidRPr="00911050">
        <w:t>3.8. Осуществление иных функций, связанных с деятельностью управл</w:t>
      </w:r>
      <w:r w:rsidRPr="00911050">
        <w:t>е</w:t>
      </w:r>
      <w:r w:rsidRPr="00911050">
        <w:t>ния, в пределах полномочий</w:t>
      </w:r>
      <w:r w:rsidR="000F06E2">
        <w:t xml:space="preserve"> отдела</w:t>
      </w:r>
      <w:r w:rsidRPr="00911050">
        <w:t xml:space="preserve">. 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IV. Права отдела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911050" w:rsidRDefault="00F54E81" w:rsidP="000F06E2">
      <w:pPr>
        <w:ind w:firstLine="709"/>
        <w:jc w:val="both"/>
      </w:pPr>
      <w:r w:rsidRPr="00911050">
        <w:t>В соответствии с возложенными на отдел задачами и для осуществления своих функций отдел имеет право:</w:t>
      </w:r>
    </w:p>
    <w:p w:rsidR="00DB3E88" w:rsidRPr="00911050" w:rsidRDefault="00F54E81" w:rsidP="000F06E2">
      <w:pPr>
        <w:ind w:firstLine="709"/>
        <w:jc w:val="both"/>
      </w:pPr>
      <w:r w:rsidRPr="00911050">
        <w:t xml:space="preserve">4.1. </w:t>
      </w:r>
      <w:r w:rsidR="00DB3E88" w:rsidRPr="00911050">
        <w:t xml:space="preserve">Запрашивать и получать </w:t>
      </w:r>
      <w:r w:rsidR="00DB3E88" w:rsidRPr="00911050">
        <w:rPr>
          <w:rFonts w:eastAsiaTheme="minorHAnsi"/>
        </w:rPr>
        <w:t>в пределах своих полномочий и в соотве</w:t>
      </w:r>
      <w:r w:rsidR="00DB3E88" w:rsidRPr="00911050">
        <w:rPr>
          <w:rFonts w:eastAsiaTheme="minorHAnsi"/>
        </w:rPr>
        <w:t>т</w:t>
      </w:r>
      <w:r w:rsidR="00DB3E88" w:rsidRPr="00911050">
        <w:rPr>
          <w:rFonts w:eastAsiaTheme="minorHAnsi"/>
        </w:rPr>
        <w:t xml:space="preserve">ствии с действующим законодательством от органов государственной власти, органов местного самоуправления, иных организаций всех форм собственности документы и материалы, необходимые для </w:t>
      </w:r>
      <w:r w:rsidR="00DB3E88" w:rsidRPr="00911050">
        <w:t>выполнения своих функций.</w:t>
      </w:r>
    </w:p>
    <w:p w:rsidR="00F54E81" w:rsidRPr="00911050" w:rsidRDefault="00F54E81" w:rsidP="000F06E2">
      <w:pPr>
        <w:ind w:firstLine="709"/>
        <w:jc w:val="both"/>
      </w:pPr>
      <w:r w:rsidRPr="00911050">
        <w:t>4.2. Разрабатывать методические рекомендации</w:t>
      </w:r>
      <w:r w:rsidR="0026141A" w:rsidRPr="00911050">
        <w:t xml:space="preserve"> </w:t>
      </w:r>
      <w:r w:rsidRPr="00911050">
        <w:t>по организации делопр</w:t>
      </w:r>
      <w:r w:rsidRPr="00911050">
        <w:t>о</w:t>
      </w:r>
      <w:r w:rsidRPr="00911050">
        <w:t xml:space="preserve">изводства в администрации города. </w:t>
      </w:r>
    </w:p>
    <w:p w:rsidR="00F54E81" w:rsidRPr="00911050" w:rsidRDefault="00F54E81" w:rsidP="000F06E2">
      <w:pPr>
        <w:ind w:firstLine="709"/>
        <w:jc w:val="both"/>
      </w:pPr>
      <w:r w:rsidRPr="00911050">
        <w:t>4.3. Возвращать исполнителям в структурные подразделения админ</w:t>
      </w:r>
      <w:r w:rsidRPr="00911050">
        <w:t>и</w:t>
      </w:r>
      <w:r w:rsidRPr="00911050">
        <w:t xml:space="preserve">страции города </w:t>
      </w:r>
      <w:r w:rsidR="0032188E" w:rsidRPr="00911050">
        <w:t xml:space="preserve">на доработку </w:t>
      </w:r>
      <w:r w:rsidRPr="00911050">
        <w:t xml:space="preserve">проекты </w:t>
      </w:r>
      <w:r w:rsidR="00D67632" w:rsidRPr="00911050">
        <w:t xml:space="preserve">правовых актов главы </w:t>
      </w:r>
      <w:r w:rsidRPr="00911050">
        <w:t>администрации города, писем главы администрации города, доверенностей</w:t>
      </w:r>
      <w:r w:rsidR="00B95A48" w:rsidRPr="00911050">
        <w:t xml:space="preserve">, </w:t>
      </w:r>
      <w:r w:rsidR="00B6732D" w:rsidRPr="00911050">
        <w:t>выда</w:t>
      </w:r>
      <w:r w:rsidR="00B95A48" w:rsidRPr="00911050">
        <w:t>ваемых</w:t>
      </w:r>
      <w:r w:rsidR="00D67632" w:rsidRPr="00911050">
        <w:t xml:space="preserve"> </w:t>
      </w:r>
      <w:r w:rsidR="0032188E">
        <w:t xml:space="preserve">         </w:t>
      </w:r>
      <w:r w:rsidR="00D67632" w:rsidRPr="00911050">
        <w:t>от имени администрации города</w:t>
      </w:r>
      <w:r w:rsidRPr="00911050">
        <w:t xml:space="preserve">, оформленные с нарушением </w:t>
      </w:r>
      <w:r w:rsidR="00747C5D" w:rsidRPr="00911050">
        <w:t>требований</w:t>
      </w:r>
      <w:r w:rsidR="00747C5D">
        <w:t>,</w:t>
      </w:r>
      <w:r w:rsidR="00747C5D" w:rsidRPr="00911050">
        <w:t xml:space="preserve"> </w:t>
      </w:r>
      <w:r w:rsidRPr="00911050">
        <w:t>установленных</w:t>
      </w:r>
      <w:r w:rsidR="00747C5D">
        <w:t xml:space="preserve"> </w:t>
      </w:r>
      <w:r w:rsidR="00B95A48" w:rsidRPr="00911050">
        <w:t>Регламентом</w:t>
      </w:r>
      <w:r w:rsidR="00911050" w:rsidRPr="00911050">
        <w:t xml:space="preserve"> </w:t>
      </w:r>
      <w:r w:rsidR="00B95A48" w:rsidRPr="00911050">
        <w:t>работы администрации города Нижневартовска, Инструкцией</w:t>
      </w:r>
      <w:r w:rsidR="00747C5D">
        <w:t xml:space="preserve"> </w:t>
      </w:r>
      <w:r w:rsidR="00B95A48" w:rsidRPr="00911050">
        <w:t>по делопроизводству в администрации города</w:t>
      </w:r>
      <w:r w:rsidRPr="00911050">
        <w:t>.</w:t>
      </w:r>
    </w:p>
    <w:p w:rsidR="00F54E81" w:rsidRPr="00911050" w:rsidRDefault="00F54E81" w:rsidP="000F06E2">
      <w:pPr>
        <w:ind w:firstLine="709"/>
        <w:jc w:val="both"/>
      </w:pPr>
      <w:r w:rsidRPr="00911050">
        <w:lastRenderedPageBreak/>
        <w:t>4.</w:t>
      </w:r>
      <w:r w:rsidR="004C6CF9" w:rsidRPr="00911050">
        <w:t>4</w:t>
      </w:r>
      <w:r w:rsidRPr="00911050">
        <w:t>. Проверять состояние делопроизводства в структурных подразделен</w:t>
      </w:r>
      <w:r w:rsidRPr="00911050">
        <w:t>и</w:t>
      </w:r>
      <w:r w:rsidRPr="00911050">
        <w:t>ях администрации города</w:t>
      </w:r>
      <w:r w:rsidR="002F75A9" w:rsidRPr="00911050">
        <w:t>,</w:t>
      </w:r>
      <w:r w:rsidRPr="00911050">
        <w:t xml:space="preserve"> доводить итоги проверок до их руководителей,</w:t>
      </w:r>
      <w:r w:rsidR="00911050" w:rsidRPr="00911050">
        <w:t xml:space="preserve"> </w:t>
      </w:r>
      <w:r w:rsidRPr="00911050">
        <w:t>начальника управления для принятия соответствующих мер.</w:t>
      </w:r>
    </w:p>
    <w:p w:rsidR="00F54E81" w:rsidRPr="00911050" w:rsidRDefault="00F54E81" w:rsidP="000F06E2">
      <w:pPr>
        <w:ind w:firstLine="709"/>
        <w:jc w:val="both"/>
      </w:pPr>
      <w:r w:rsidRPr="00911050">
        <w:t>4.</w:t>
      </w:r>
      <w:r w:rsidR="002F75A9" w:rsidRPr="00911050">
        <w:t>5</w:t>
      </w:r>
      <w:r w:rsidRPr="00911050">
        <w:t xml:space="preserve">. Информировать начальника управления о состоянии подготовки </w:t>
      </w:r>
      <w:r w:rsidR="000F06E2">
        <w:t xml:space="preserve"> </w:t>
      </w:r>
      <w:r w:rsidRPr="00911050">
        <w:t xml:space="preserve">проектов </w:t>
      </w:r>
      <w:r w:rsidR="00B6732D" w:rsidRPr="00911050">
        <w:t xml:space="preserve">правовых актов главы администрации города, </w:t>
      </w:r>
      <w:r w:rsidRPr="00911050">
        <w:t>писем главы админ</w:t>
      </w:r>
      <w:r w:rsidRPr="00911050">
        <w:t>и</w:t>
      </w:r>
      <w:r w:rsidRPr="00911050">
        <w:t>страции города, вносить предложения по улучшению их подготовки.</w:t>
      </w:r>
    </w:p>
    <w:p w:rsidR="00F54E81" w:rsidRPr="000F06E2" w:rsidRDefault="00F54E81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V. Организация деятельности отдела</w:t>
      </w:r>
    </w:p>
    <w:p w:rsidR="00F54E81" w:rsidRPr="000F06E2" w:rsidRDefault="00F54E81" w:rsidP="000F06E2">
      <w:pPr>
        <w:jc w:val="center"/>
        <w:rPr>
          <w:b/>
        </w:rPr>
      </w:pPr>
    </w:p>
    <w:p w:rsidR="005D6EA3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5.1. Штатное расписание отдела, Положение об отделе утверждаются распоряжением администрации города. </w:t>
      </w:r>
    </w:p>
    <w:p w:rsidR="005D6EA3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5.2. Должностные инструкции начальника отдела и специалистов отдела утверждаются главой администрации города.</w:t>
      </w:r>
    </w:p>
    <w:p w:rsidR="005D6EA3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5.3. Непосредственное руководство отделом осуществляет начальник</w:t>
      </w:r>
      <w:r w:rsidR="000F06E2">
        <w:rPr>
          <w:rFonts w:eastAsiaTheme="minorHAnsi"/>
        </w:rPr>
        <w:t xml:space="preserve">        </w:t>
      </w:r>
      <w:r w:rsidR="00911050" w:rsidRPr="00911050">
        <w:rPr>
          <w:rFonts w:eastAsiaTheme="minorHAnsi"/>
        </w:rPr>
        <w:t xml:space="preserve"> </w:t>
      </w:r>
      <w:r w:rsidRPr="00911050">
        <w:rPr>
          <w:rFonts w:eastAsiaTheme="minorHAnsi"/>
        </w:rPr>
        <w:t xml:space="preserve">отдела. </w:t>
      </w:r>
    </w:p>
    <w:p w:rsidR="005D6EA3" w:rsidRPr="00911050" w:rsidRDefault="005D6EA3" w:rsidP="000F06E2">
      <w:pPr>
        <w:ind w:firstLine="709"/>
        <w:jc w:val="both"/>
      </w:pPr>
      <w:r w:rsidRPr="00911050">
        <w:t>5.4. В период временного отсутствия начальника отдела (командировка, болезнь, отпуск) его обязанности выполняет специалист-эксперт отдела в соо</w:t>
      </w:r>
      <w:r w:rsidRPr="00911050">
        <w:t>т</w:t>
      </w:r>
      <w:r w:rsidRPr="00911050">
        <w:t>ветствии с распоряжением администрации города.</w:t>
      </w:r>
    </w:p>
    <w:p w:rsidR="005D6EA3" w:rsidRPr="00911050" w:rsidRDefault="005D6EA3" w:rsidP="000F06E2">
      <w:pPr>
        <w:ind w:firstLine="709"/>
        <w:jc w:val="both"/>
      </w:pPr>
      <w:r w:rsidRPr="00911050">
        <w:rPr>
          <w:rFonts w:eastAsiaTheme="minorHAnsi"/>
        </w:rPr>
        <w:t xml:space="preserve">5.5. Начальник </w:t>
      </w:r>
      <w:r w:rsidR="000F06E2">
        <w:rPr>
          <w:rFonts w:eastAsiaTheme="minorHAnsi"/>
        </w:rPr>
        <w:t xml:space="preserve">отдела </w:t>
      </w:r>
      <w:r w:rsidRPr="00911050">
        <w:rPr>
          <w:rFonts w:eastAsiaTheme="minorHAnsi"/>
        </w:rPr>
        <w:t>и специалисты отдела назначаются на должность</w:t>
      </w:r>
      <w:r w:rsidR="000F06E2">
        <w:rPr>
          <w:rFonts w:eastAsiaTheme="minorHAnsi"/>
        </w:rPr>
        <w:t xml:space="preserve">         </w:t>
      </w:r>
      <w:r w:rsidRPr="00911050">
        <w:rPr>
          <w:rFonts w:eastAsiaTheme="minorHAnsi"/>
        </w:rPr>
        <w:t xml:space="preserve"> и освобождаются от должности главой администрации города по представл</w:t>
      </w:r>
      <w:r w:rsidRPr="00911050">
        <w:rPr>
          <w:rFonts w:eastAsiaTheme="minorHAnsi"/>
        </w:rPr>
        <w:t>е</w:t>
      </w:r>
      <w:r w:rsidRPr="00911050">
        <w:rPr>
          <w:rFonts w:eastAsiaTheme="minorHAnsi"/>
        </w:rPr>
        <w:t>нию начальника управления и по согласованию с управляющим делами адм</w:t>
      </w:r>
      <w:r w:rsidRPr="00911050">
        <w:rPr>
          <w:rFonts w:eastAsiaTheme="minorHAnsi"/>
        </w:rPr>
        <w:t>и</w:t>
      </w:r>
      <w:r w:rsidRPr="00911050">
        <w:rPr>
          <w:rFonts w:eastAsiaTheme="minorHAnsi"/>
        </w:rPr>
        <w:t xml:space="preserve">нистрации города. </w:t>
      </w:r>
    </w:p>
    <w:p w:rsidR="00CD52CE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 xml:space="preserve">5.6. </w:t>
      </w:r>
      <w:r w:rsidR="00CD52CE" w:rsidRPr="00911050">
        <w:rPr>
          <w:rFonts w:eastAsiaTheme="minorHAnsi"/>
        </w:rPr>
        <w:t>Начальник отдела принимает решения по вопросам деятельности</w:t>
      </w:r>
      <w:r w:rsidR="000F06E2">
        <w:rPr>
          <w:rFonts w:eastAsiaTheme="minorHAnsi"/>
        </w:rPr>
        <w:t xml:space="preserve">       </w:t>
      </w:r>
      <w:r w:rsidR="00911050" w:rsidRPr="00911050">
        <w:rPr>
          <w:rFonts w:eastAsiaTheme="minorHAnsi"/>
        </w:rPr>
        <w:t xml:space="preserve"> </w:t>
      </w:r>
      <w:r w:rsidR="00CD52CE" w:rsidRPr="00911050">
        <w:rPr>
          <w:rFonts w:eastAsiaTheme="minorHAnsi"/>
        </w:rPr>
        <w:t>отдела и несет персональную ответственность за своевременное и качественное выполнение возложенных на отдел задач и функций.</w:t>
      </w:r>
    </w:p>
    <w:p w:rsidR="005D6EA3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</w:t>
      </w:r>
      <w:r w:rsidR="00CD52CE" w:rsidRPr="00911050">
        <w:rPr>
          <w:rFonts w:eastAsiaTheme="minorHAnsi"/>
        </w:rPr>
        <w:t>7</w:t>
      </w:r>
      <w:r w:rsidRPr="00911050">
        <w:rPr>
          <w:rFonts w:eastAsiaTheme="minorHAnsi"/>
        </w:rPr>
        <w:t>. Должностные обязанности начальника отдела и специалистов отдела закреплены в их должностных инструкциях.</w:t>
      </w:r>
    </w:p>
    <w:p w:rsidR="005D6EA3" w:rsidRPr="00911050" w:rsidRDefault="005D6EA3" w:rsidP="000F06E2">
      <w:pPr>
        <w:ind w:firstLine="709"/>
        <w:jc w:val="both"/>
        <w:rPr>
          <w:rFonts w:eastAsiaTheme="minorHAnsi"/>
        </w:rPr>
      </w:pPr>
      <w:r w:rsidRPr="00911050">
        <w:t>5.</w:t>
      </w:r>
      <w:r w:rsidR="00CD52CE" w:rsidRPr="00911050">
        <w:t>8</w:t>
      </w:r>
      <w:r w:rsidRPr="00911050">
        <w:t xml:space="preserve">. Отдел </w:t>
      </w:r>
      <w:r w:rsidRPr="00911050">
        <w:rPr>
          <w:rFonts w:eastAsiaTheme="minorHAnsi"/>
        </w:rPr>
        <w:t>осуществляет свою деятельность во взаимодействии со стру</w:t>
      </w:r>
      <w:r w:rsidRPr="00911050">
        <w:rPr>
          <w:rFonts w:eastAsiaTheme="minorHAnsi"/>
        </w:rPr>
        <w:t>к</w:t>
      </w:r>
      <w:r w:rsidRPr="00911050">
        <w:rPr>
          <w:rFonts w:eastAsiaTheme="minorHAnsi"/>
        </w:rPr>
        <w:t xml:space="preserve">турными подразделениями администрации города, федеральными органами государственной власти, органами государственной власти Ханты-Мансийского автономного округа </w:t>
      </w:r>
      <w:r w:rsidR="000A7E88" w:rsidRPr="00911050">
        <w:rPr>
          <w:rFonts w:eastAsiaTheme="minorHAnsi"/>
        </w:rPr>
        <w:t>–</w:t>
      </w:r>
      <w:r w:rsidRPr="00911050">
        <w:rPr>
          <w:rFonts w:eastAsiaTheme="minorHAnsi"/>
        </w:rPr>
        <w:t xml:space="preserve"> Югры</w:t>
      </w:r>
      <w:r w:rsidR="000A7E88" w:rsidRPr="00911050">
        <w:rPr>
          <w:rFonts w:eastAsiaTheme="minorHAnsi"/>
        </w:rPr>
        <w:t xml:space="preserve">. </w:t>
      </w:r>
    </w:p>
    <w:p w:rsidR="005D6EA3" w:rsidRPr="000F06E2" w:rsidRDefault="005D6EA3" w:rsidP="000F06E2">
      <w:pPr>
        <w:jc w:val="center"/>
        <w:rPr>
          <w:b/>
        </w:rPr>
      </w:pPr>
    </w:p>
    <w:p w:rsidR="00F54E81" w:rsidRPr="000F06E2" w:rsidRDefault="00F54E81" w:rsidP="000F06E2">
      <w:pPr>
        <w:jc w:val="center"/>
        <w:rPr>
          <w:b/>
        </w:rPr>
      </w:pPr>
      <w:r w:rsidRPr="000F06E2">
        <w:rPr>
          <w:b/>
        </w:rPr>
        <w:t>VI. Ответственность отдела</w:t>
      </w:r>
    </w:p>
    <w:p w:rsidR="00A71A47" w:rsidRPr="000F06E2" w:rsidRDefault="00A71A47" w:rsidP="000F06E2">
      <w:pPr>
        <w:jc w:val="center"/>
        <w:rPr>
          <w:b/>
        </w:rPr>
      </w:pPr>
    </w:p>
    <w:p w:rsidR="00A71A47" w:rsidRPr="00911050" w:rsidRDefault="00A71A47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Всю полноту ответственности за осуществление деятельности отдела, предусмотренн</w:t>
      </w:r>
      <w:r w:rsidR="000F06E2">
        <w:rPr>
          <w:rFonts w:eastAsiaTheme="minorHAnsi"/>
        </w:rPr>
        <w:t>ой</w:t>
      </w:r>
      <w:r w:rsidRPr="00911050">
        <w:rPr>
          <w:rFonts w:eastAsiaTheme="minorHAnsi"/>
        </w:rPr>
        <w:t xml:space="preserve"> </w:t>
      </w:r>
      <w:r w:rsidR="000F06E2">
        <w:rPr>
          <w:rFonts w:eastAsiaTheme="minorHAnsi"/>
        </w:rPr>
        <w:t>Положением об отделе и другими правовыми</w:t>
      </w:r>
      <w:r w:rsidRPr="00911050">
        <w:rPr>
          <w:rFonts w:eastAsiaTheme="minorHAnsi"/>
        </w:rPr>
        <w:t xml:space="preserve"> актами, несет начальник отдела. Работники отдела несут персональную ответственность </w:t>
      </w:r>
      <w:r w:rsidR="000F06E2">
        <w:rPr>
          <w:rFonts w:eastAsiaTheme="minorHAnsi"/>
        </w:rPr>
        <w:t xml:space="preserve">          </w:t>
      </w:r>
      <w:r w:rsidRPr="00911050">
        <w:rPr>
          <w:rFonts w:eastAsiaTheme="minorHAnsi"/>
        </w:rPr>
        <w:t>в соответствии со своими должностными инструкциями и действующим зак</w:t>
      </w:r>
      <w:r w:rsidRPr="00911050">
        <w:rPr>
          <w:rFonts w:eastAsiaTheme="minorHAnsi"/>
        </w:rPr>
        <w:t>о</w:t>
      </w:r>
      <w:r w:rsidRPr="00911050">
        <w:rPr>
          <w:rFonts w:eastAsiaTheme="minorHAnsi"/>
        </w:rPr>
        <w:t>нодательством.</w:t>
      </w:r>
    </w:p>
    <w:p w:rsidR="00A3195A" w:rsidRPr="00911050" w:rsidRDefault="00A3195A" w:rsidP="00911050">
      <w:pPr>
        <w:jc w:val="both"/>
      </w:pPr>
      <w:r w:rsidRPr="00911050">
        <w:br w:type="page"/>
      </w:r>
    </w:p>
    <w:p w:rsidR="002A130E" w:rsidRPr="00911050" w:rsidRDefault="002A130E" w:rsidP="000F06E2">
      <w:pPr>
        <w:ind w:firstLine="5812"/>
        <w:jc w:val="both"/>
      </w:pPr>
      <w:r w:rsidRPr="00911050">
        <w:lastRenderedPageBreak/>
        <w:t>Приложение 3 к распоряжению</w:t>
      </w:r>
    </w:p>
    <w:p w:rsidR="002A130E" w:rsidRPr="00911050" w:rsidRDefault="002A130E" w:rsidP="000F06E2">
      <w:pPr>
        <w:ind w:firstLine="5812"/>
        <w:jc w:val="both"/>
      </w:pPr>
      <w:r w:rsidRPr="00911050">
        <w:t xml:space="preserve">администрации города </w:t>
      </w:r>
    </w:p>
    <w:p w:rsidR="002A130E" w:rsidRPr="00911050" w:rsidRDefault="003A28BE" w:rsidP="000F06E2">
      <w:pPr>
        <w:ind w:firstLine="5812"/>
        <w:jc w:val="both"/>
      </w:pPr>
      <w:r w:rsidRPr="003A28BE">
        <w:t>от 25.06.2015 №989-р</w:t>
      </w:r>
    </w:p>
    <w:p w:rsidR="002A130E" w:rsidRPr="000F06E2" w:rsidRDefault="002A130E" w:rsidP="000F06E2">
      <w:pPr>
        <w:jc w:val="center"/>
        <w:rPr>
          <w:b/>
        </w:rPr>
      </w:pPr>
    </w:p>
    <w:p w:rsidR="000F06E2" w:rsidRPr="000F06E2" w:rsidRDefault="000F06E2" w:rsidP="000F06E2">
      <w:pPr>
        <w:jc w:val="center"/>
        <w:rPr>
          <w:b/>
        </w:rPr>
      </w:pPr>
    </w:p>
    <w:p w:rsidR="00110DDB" w:rsidRPr="000F06E2" w:rsidRDefault="002542A8" w:rsidP="000F06E2">
      <w:pPr>
        <w:jc w:val="center"/>
        <w:rPr>
          <w:b/>
        </w:rPr>
      </w:pPr>
      <w:r w:rsidRPr="000F06E2">
        <w:rPr>
          <w:b/>
        </w:rPr>
        <w:t>Положение</w:t>
      </w:r>
    </w:p>
    <w:p w:rsidR="002542A8" w:rsidRPr="000F06E2" w:rsidRDefault="002542A8" w:rsidP="000F06E2">
      <w:pPr>
        <w:jc w:val="center"/>
        <w:rPr>
          <w:b/>
        </w:rPr>
      </w:pPr>
      <w:r w:rsidRPr="000F06E2">
        <w:rPr>
          <w:b/>
        </w:rPr>
        <w:t>об организационном отделе</w:t>
      </w:r>
    </w:p>
    <w:p w:rsidR="002542A8" w:rsidRPr="000F06E2" w:rsidRDefault="002542A8" w:rsidP="000F06E2">
      <w:pPr>
        <w:jc w:val="center"/>
        <w:rPr>
          <w:b/>
        </w:rPr>
      </w:pPr>
      <w:r w:rsidRPr="000F06E2">
        <w:rPr>
          <w:b/>
        </w:rPr>
        <w:t>управления делами администрации города</w:t>
      </w:r>
    </w:p>
    <w:p w:rsidR="00110DDB" w:rsidRPr="000F06E2" w:rsidRDefault="00110DDB" w:rsidP="000F06E2">
      <w:pPr>
        <w:jc w:val="center"/>
        <w:rPr>
          <w:b/>
        </w:rPr>
      </w:pPr>
    </w:p>
    <w:p w:rsidR="000F06E2" w:rsidRPr="000F06E2" w:rsidRDefault="000F06E2" w:rsidP="000F06E2">
      <w:pPr>
        <w:jc w:val="center"/>
        <w:rPr>
          <w:b/>
        </w:rPr>
      </w:pPr>
    </w:p>
    <w:p w:rsidR="00110DDB" w:rsidRPr="000F06E2" w:rsidRDefault="00110DDB" w:rsidP="000F06E2">
      <w:pPr>
        <w:jc w:val="center"/>
        <w:rPr>
          <w:b/>
        </w:rPr>
      </w:pPr>
      <w:r w:rsidRPr="000F06E2">
        <w:rPr>
          <w:b/>
        </w:rPr>
        <w:t>I. Общие положения</w:t>
      </w:r>
    </w:p>
    <w:p w:rsidR="00110DDB" w:rsidRPr="000F06E2" w:rsidRDefault="00110DDB" w:rsidP="000F06E2">
      <w:pPr>
        <w:jc w:val="center"/>
        <w:rPr>
          <w:b/>
        </w:rPr>
      </w:pPr>
    </w:p>
    <w:p w:rsidR="00110DDB" w:rsidRPr="00911050" w:rsidRDefault="00110DDB" w:rsidP="000F06E2">
      <w:pPr>
        <w:ind w:firstLine="709"/>
        <w:jc w:val="both"/>
      </w:pPr>
      <w:r w:rsidRPr="00911050">
        <w:t xml:space="preserve">1.1. </w:t>
      </w:r>
      <w:r w:rsidR="002542A8" w:rsidRPr="00911050">
        <w:t>О</w:t>
      </w:r>
      <w:r w:rsidRPr="00911050">
        <w:t>рганизационн</w:t>
      </w:r>
      <w:r w:rsidR="002542A8" w:rsidRPr="00911050">
        <w:t>ый</w:t>
      </w:r>
      <w:r w:rsidRPr="00911050">
        <w:t xml:space="preserve"> отдел </w:t>
      </w:r>
      <w:r w:rsidR="002542A8" w:rsidRPr="00911050">
        <w:t xml:space="preserve">является структурным подразделением </w:t>
      </w:r>
      <w:r w:rsidRPr="00911050">
        <w:t>управления делами администрации города (далее - управление).</w:t>
      </w:r>
    </w:p>
    <w:p w:rsidR="0075164E" w:rsidRPr="00911050" w:rsidRDefault="0075164E" w:rsidP="000F06E2">
      <w:pPr>
        <w:ind w:firstLine="709"/>
        <w:jc w:val="both"/>
      </w:pPr>
      <w:r w:rsidRPr="00911050">
        <w:t>1.2. О</w:t>
      </w:r>
      <w:r w:rsidR="007B6092" w:rsidRPr="00911050">
        <w:t>рганизационный отдел управления</w:t>
      </w:r>
      <w:r w:rsidRPr="00911050">
        <w:t xml:space="preserve"> </w:t>
      </w:r>
      <w:r w:rsidR="007B6092" w:rsidRPr="00911050">
        <w:t xml:space="preserve">(далее – отдел) </w:t>
      </w:r>
      <w:r w:rsidRPr="00911050">
        <w:t>в своей деятел</w:t>
      </w:r>
      <w:r w:rsidRPr="00911050">
        <w:t>ь</w:t>
      </w:r>
      <w:r w:rsidRPr="00911050">
        <w:t>ности руководствуется Конституцией Российской Федерации, федеральными конституционными законами, федеральными законами, законами</w:t>
      </w:r>
      <w:r w:rsidR="00911050" w:rsidRPr="00911050">
        <w:t xml:space="preserve"> </w:t>
      </w:r>
      <w:r w:rsidRPr="00911050">
        <w:t xml:space="preserve">Российской Федерации, актами Президента и Правительства Российской Федерации, </w:t>
      </w:r>
      <w:r w:rsidR="000F06E2">
        <w:t xml:space="preserve">        </w:t>
      </w:r>
      <w:r w:rsidRPr="00911050">
        <w:t>законами Ханты-Мансийского автономного округа - Югры, иными правовыми актами Российской Федерации и Ханты-Мансийского автономного округа</w:t>
      </w:r>
      <w:r w:rsidR="007B6092" w:rsidRPr="00911050">
        <w:t xml:space="preserve"> </w:t>
      </w:r>
      <w:r w:rsidRPr="00911050">
        <w:t>-</w:t>
      </w:r>
      <w:r w:rsidR="007B6092" w:rsidRPr="00911050">
        <w:t xml:space="preserve"> </w:t>
      </w:r>
      <w:r w:rsidRPr="00911050">
        <w:t>Югры, требованиями Государственного стандарта Российской Федерации</w:t>
      </w:r>
      <w:r w:rsidR="00911050" w:rsidRPr="00911050">
        <w:t xml:space="preserve"> </w:t>
      </w:r>
      <w:r w:rsidR="000F06E2">
        <w:t xml:space="preserve">         </w:t>
      </w:r>
      <w:r w:rsidRPr="00911050">
        <w:t>к оформлению документов, Типовой инструкцией по делопроизводству в фед</w:t>
      </w:r>
      <w:r w:rsidRPr="00911050">
        <w:t>е</w:t>
      </w:r>
      <w:r w:rsidRPr="00911050">
        <w:t>ральных органах исполнительной власти, инструкциями по делопроизводству</w:t>
      </w:r>
      <w:r w:rsidR="000F06E2">
        <w:t xml:space="preserve"> </w:t>
      </w:r>
      <w:r w:rsidR="00911050" w:rsidRPr="00911050">
        <w:t xml:space="preserve"> </w:t>
      </w:r>
      <w:r w:rsidRPr="00911050">
        <w:t>и по работе в системе электронного документооборота и делопроизводства</w:t>
      </w:r>
      <w:r w:rsidR="00911050" w:rsidRPr="00911050">
        <w:t xml:space="preserve"> </w:t>
      </w:r>
      <w:r w:rsidR="000F06E2">
        <w:t xml:space="preserve">        </w:t>
      </w:r>
      <w:r w:rsidRPr="00911050">
        <w:t>в администрации города, а также Уставом города Нижневартовска и иными</w:t>
      </w:r>
      <w:r w:rsidR="000F06E2">
        <w:t xml:space="preserve"> </w:t>
      </w:r>
      <w:r w:rsidR="00911050" w:rsidRPr="00911050">
        <w:t xml:space="preserve"> </w:t>
      </w:r>
      <w:r w:rsidRPr="00911050">
        <w:t xml:space="preserve">муниципальными правовыми актами, положениями об </w:t>
      </w:r>
      <w:r w:rsidR="007B6092" w:rsidRPr="00911050">
        <w:t>у</w:t>
      </w:r>
      <w:r w:rsidRPr="00911050">
        <w:t>правлении и отделе.</w:t>
      </w:r>
    </w:p>
    <w:p w:rsidR="00110DDB" w:rsidRPr="00911050" w:rsidRDefault="00110DDB" w:rsidP="000F06E2">
      <w:pPr>
        <w:ind w:firstLine="709"/>
        <w:jc w:val="both"/>
      </w:pPr>
      <w:r w:rsidRPr="00911050">
        <w:t xml:space="preserve">1.3. </w:t>
      </w:r>
      <w:r w:rsidR="007B6092" w:rsidRPr="00911050">
        <w:t>О</w:t>
      </w:r>
      <w:r w:rsidRPr="00911050">
        <w:t xml:space="preserve">тдел </w:t>
      </w:r>
      <w:r w:rsidR="007B6092" w:rsidRPr="00911050">
        <w:t xml:space="preserve">в своей деятельности </w:t>
      </w:r>
      <w:r w:rsidRPr="00911050">
        <w:t>подчиняется начальнику управления.</w:t>
      </w:r>
    </w:p>
    <w:p w:rsidR="00110DDB" w:rsidRPr="00911050" w:rsidRDefault="00110DDB" w:rsidP="000F06E2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1.4. Местонахождение отдела: 628602, Ханты-Мансийский автономный округ - Югра, г. Нижневартовск, ул. Таежная, 24.</w:t>
      </w:r>
    </w:p>
    <w:p w:rsidR="00110DDB" w:rsidRPr="000F06E2" w:rsidRDefault="00110DDB" w:rsidP="000F06E2">
      <w:pPr>
        <w:jc w:val="center"/>
        <w:rPr>
          <w:b/>
        </w:rPr>
      </w:pPr>
    </w:p>
    <w:p w:rsidR="00110DDB" w:rsidRPr="000F06E2" w:rsidRDefault="00110DDB" w:rsidP="000F06E2">
      <w:pPr>
        <w:jc w:val="center"/>
        <w:rPr>
          <w:b/>
        </w:rPr>
      </w:pPr>
      <w:r w:rsidRPr="000F06E2">
        <w:rPr>
          <w:b/>
        </w:rPr>
        <w:t>II. Основные задачи отдела</w:t>
      </w:r>
    </w:p>
    <w:p w:rsidR="00110DDB" w:rsidRPr="000F06E2" w:rsidRDefault="00110DDB" w:rsidP="000F06E2">
      <w:pPr>
        <w:jc w:val="center"/>
        <w:rPr>
          <w:b/>
        </w:rPr>
      </w:pP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Основными задачами отдела являются:</w:t>
      </w:r>
    </w:p>
    <w:p w:rsidR="00892725" w:rsidRPr="000F06E2" w:rsidRDefault="00110DDB" w:rsidP="000F06E2">
      <w:pPr>
        <w:ind w:firstLine="709"/>
        <w:jc w:val="both"/>
        <w:rPr>
          <w:rFonts w:eastAsia="Calibri"/>
          <w:color w:val="auto"/>
        </w:rPr>
      </w:pPr>
      <w:r w:rsidRPr="000F06E2">
        <w:rPr>
          <w:color w:val="auto"/>
        </w:rPr>
        <w:t xml:space="preserve">2.1. </w:t>
      </w:r>
      <w:r w:rsidR="00892725" w:rsidRPr="000F06E2">
        <w:rPr>
          <w:color w:val="auto"/>
        </w:rPr>
        <w:t xml:space="preserve">Организация деятельности </w:t>
      </w:r>
      <w:r w:rsidR="00892725" w:rsidRPr="000F06E2">
        <w:rPr>
          <w:rFonts w:eastAsia="Calibri"/>
          <w:color w:val="auto"/>
        </w:rPr>
        <w:t>администрации города по вопросам</w:t>
      </w:r>
      <w:r w:rsidR="000F06E2">
        <w:rPr>
          <w:rFonts w:eastAsia="Calibri"/>
          <w:color w:val="auto"/>
        </w:rPr>
        <w:t xml:space="preserve">       </w:t>
      </w:r>
      <w:r w:rsidR="00892725" w:rsidRPr="000F06E2">
        <w:rPr>
          <w:rFonts w:eastAsia="Calibri"/>
          <w:color w:val="auto"/>
        </w:rPr>
        <w:t xml:space="preserve"> планирования и отчетности.</w:t>
      </w:r>
    </w:p>
    <w:p w:rsidR="00110DDB" w:rsidRPr="000F06E2" w:rsidRDefault="00E809B3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2.2. Координация взаимодействия структурных подразделений админ</w:t>
      </w:r>
      <w:r w:rsidRPr="000F06E2">
        <w:rPr>
          <w:color w:val="auto"/>
        </w:rPr>
        <w:t>и</w:t>
      </w:r>
      <w:r w:rsidRPr="000F06E2">
        <w:rPr>
          <w:color w:val="auto"/>
        </w:rPr>
        <w:t xml:space="preserve">страции города с Думой </w:t>
      </w:r>
      <w:r w:rsidR="00746B87" w:rsidRPr="000F06E2">
        <w:rPr>
          <w:color w:val="auto"/>
        </w:rPr>
        <w:t xml:space="preserve">и главой города </w:t>
      </w:r>
      <w:r w:rsidRPr="000F06E2">
        <w:rPr>
          <w:color w:val="auto"/>
        </w:rPr>
        <w:t xml:space="preserve">в </w:t>
      </w:r>
      <w:r w:rsidR="00110DDB" w:rsidRPr="000F06E2">
        <w:rPr>
          <w:color w:val="auto"/>
        </w:rPr>
        <w:t>пределах компетенции отде</w:t>
      </w:r>
      <w:r w:rsidRPr="000F06E2">
        <w:rPr>
          <w:color w:val="auto"/>
        </w:rPr>
        <w:t>ла.</w:t>
      </w:r>
    </w:p>
    <w:p w:rsidR="004E1D86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2.</w:t>
      </w:r>
      <w:r w:rsidR="002E5EE2" w:rsidRPr="000F06E2">
        <w:rPr>
          <w:color w:val="auto"/>
        </w:rPr>
        <w:t>3</w:t>
      </w:r>
      <w:r w:rsidRPr="000F06E2">
        <w:rPr>
          <w:color w:val="auto"/>
        </w:rPr>
        <w:t xml:space="preserve">. </w:t>
      </w:r>
      <w:r w:rsidR="004E1D86" w:rsidRPr="000F06E2">
        <w:rPr>
          <w:color w:val="auto"/>
        </w:rPr>
        <w:t xml:space="preserve">Исполнение наградного законодательства </w:t>
      </w:r>
      <w:r w:rsidR="004E1D86" w:rsidRPr="000F06E2">
        <w:rPr>
          <w:rFonts w:eastAsiaTheme="minorHAnsi"/>
          <w:color w:val="auto"/>
        </w:rPr>
        <w:t>Российской Федерации,</w:t>
      </w:r>
      <w:r w:rsidR="00911050" w:rsidRPr="000F06E2">
        <w:rPr>
          <w:rFonts w:eastAsiaTheme="minorHAnsi"/>
          <w:color w:val="auto"/>
        </w:rPr>
        <w:t xml:space="preserve"> </w:t>
      </w:r>
      <w:r w:rsidR="004E1D86" w:rsidRPr="000F06E2">
        <w:rPr>
          <w:rFonts w:eastAsiaTheme="minorHAnsi"/>
          <w:color w:val="auto"/>
        </w:rPr>
        <w:t>Ханты-Мансийского автономного округа - Югры, Тюменской областной Думы,</w:t>
      </w:r>
      <w:r w:rsidR="00911050" w:rsidRPr="000F06E2">
        <w:rPr>
          <w:rFonts w:eastAsiaTheme="minorHAnsi"/>
          <w:color w:val="auto"/>
        </w:rPr>
        <w:t xml:space="preserve"> </w:t>
      </w:r>
      <w:r w:rsidR="004E1D86" w:rsidRPr="000F06E2">
        <w:rPr>
          <w:rFonts w:eastAsiaTheme="minorHAnsi"/>
          <w:color w:val="auto"/>
        </w:rPr>
        <w:t>муниципальных нормативных правовых актов о наградах города Нижневарто</w:t>
      </w:r>
      <w:r w:rsidR="004E1D86" w:rsidRPr="000F06E2">
        <w:rPr>
          <w:rFonts w:eastAsiaTheme="minorHAnsi"/>
          <w:color w:val="auto"/>
        </w:rPr>
        <w:t>в</w:t>
      </w:r>
      <w:r w:rsidR="004E1D86" w:rsidRPr="000F06E2">
        <w:rPr>
          <w:rFonts w:eastAsiaTheme="minorHAnsi"/>
          <w:color w:val="auto"/>
        </w:rPr>
        <w:t>ска.</w:t>
      </w:r>
    </w:p>
    <w:p w:rsidR="00877728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2.</w:t>
      </w:r>
      <w:r w:rsidR="002E5EE2" w:rsidRPr="000F06E2">
        <w:rPr>
          <w:color w:val="auto"/>
        </w:rPr>
        <w:t>4</w:t>
      </w:r>
      <w:r w:rsidRPr="000F06E2">
        <w:rPr>
          <w:color w:val="auto"/>
        </w:rPr>
        <w:t xml:space="preserve">. </w:t>
      </w:r>
      <w:r w:rsidR="00877728" w:rsidRPr="000F06E2">
        <w:rPr>
          <w:color w:val="auto"/>
        </w:rPr>
        <w:t>С</w:t>
      </w:r>
      <w:r w:rsidR="00877728" w:rsidRPr="000F06E2">
        <w:rPr>
          <w:rFonts w:eastAsiaTheme="minorHAnsi"/>
          <w:color w:val="auto"/>
        </w:rPr>
        <w:t>одействие организационно-техническому обеспечению выборов</w:t>
      </w:r>
      <w:r w:rsidR="00911050" w:rsidRPr="000F06E2">
        <w:rPr>
          <w:color w:val="auto"/>
        </w:rPr>
        <w:t xml:space="preserve"> </w:t>
      </w:r>
      <w:r w:rsidR="000F06E2">
        <w:rPr>
          <w:color w:val="auto"/>
        </w:rPr>
        <w:t xml:space="preserve">          </w:t>
      </w:r>
      <w:r w:rsidR="00877728" w:rsidRPr="000F06E2">
        <w:rPr>
          <w:color w:val="auto"/>
        </w:rPr>
        <w:t>в органы власти различных уровней и референдумов, проводимых на террит</w:t>
      </w:r>
      <w:r w:rsidR="00877728" w:rsidRPr="000F06E2">
        <w:rPr>
          <w:color w:val="auto"/>
        </w:rPr>
        <w:t>о</w:t>
      </w:r>
      <w:r w:rsidR="00877728" w:rsidRPr="000F06E2">
        <w:rPr>
          <w:color w:val="auto"/>
        </w:rPr>
        <w:t xml:space="preserve">рии города, в рамках </w:t>
      </w:r>
      <w:r w:rsidR="00EA3B15" w:rsidRPr="000F06E2">
        <w:rPr>
          <w:color w:val="auto"/>
        </w:rPr>
        <w:t>полномочий администрации города.</w:t>
      </w:r>
    </w:p>
    <w:p w:rsidR="000F06E2" w:rsidRPr="000F06E2" w:rsidRDefault="000F06E2" w:rsidP="000F06E2">
      <w:pPr>
        <w:ind w:firstLine="709"/>
        <w:jc w:val="both"/>
        <w:rPr>
          <w:color w:val="auto"/>
        </w:rPr>
      </w:pPr>
      <w:r w:rsidRPr="000F06E2">
        <w:rPr>
          <w:rFonts w:eastAsiaTheme="minorHAnsi"/>
          <w:color w:val="auto"/>
        </w:rPr>
        <w:lastRenderedPageBreak/>
        <w:t>2.</w:t>
      </w:r>
      <w:r>
        <w:rPr>
          <w:rFonts w:eastAsiaTheme="minorHAnsi"/>
          <w:color w:val="auto"/>
        </w:rPr>
        <w:t>5</w:t>
      </w:r>
      <w:r w:rsidRPr="000F06E2">
        <w:rPr>
          <w:rFonts w:eastAsiaTheme="minorHAnsi"/>
          <w:color w:val="auto"/>
        </w:rPr>
        <w:t>. Обеспечение полномочий администрации города по исполнению</w:t>
      </w:r>
      <w:r>
        <w:rPr>
          <w:rFonts w:eastAsiaTheme="minorHAnsi"/>
          <w:color w:val="auto"/>
        </w:rPr>
        <w:t xml:space="preserve">   </w:t>
      </w:r>
      <w:r w:rsidRPr="000F06E2">
        <w:rPr>
          <w:rFonts w:eastAsiaTheme="minorHAnsi"/>
          <w:color w:val="auto"/>
        </w:rPr>
        <w:t xml:space="preserve"> Федерального </w:t>
      </w:r>
      <w:hyperlink r:id="rId13" w:history="1">
        <w:r w:rsidRPr="000F06E2">
          <w:rPr>
            <w:rStyle w:val="af1"/>
            <w:rFonts w:eastAsiaTheme="minorHAnsi"/>
            <w:color w:val="auto"/>
            <w:u w:val="none"/>
          </w:rPr>
          <w:t>закона</w:t>
        </w:r>
      </w:hyperlink>
      <w:r w:rsidRPr="000F06E2">
        <w:rPr>
          <w:rFonts w:eastAsiaTheme="minorHAnsi"/>
          <w:color w:val="auto"/>
        </w:rPr>
        <w:t xml:space="preserve"> от 19.06.2004 №54-ФЗ "О собраниях, митингах, демо</w:t>
      </w:r>
      <w:r w:rsidRPr="000F06E2">
        <w:rPr>
          <w:rFonts w:eastAsiaTheme="minorHAnsi"/>
          <w:color w:val="auto"/>
        </w:rPr>
        <w:t>н</w:t>
      </w:r>
      <w:r w:rsidRPr="000F06E2">
        <w:rPr>
          <w:rFonts w:eastAsiaTheme="minorHAnsi"/>
          <w:color w:val="auto"/>
        </w:rPr>
        <w:t xml:space="preserve">страциях, шествиях и пикетированиях" в части организации деятельности </w:t>
      </w:r>
      <w:r>
        <w:rPr>
          <w:rFonts w:eastAsiaTheme="minorHAnsi"/>
          <w:color w:val="auto"/>
        </w:rPr>
        <w:t xml:space="preserve">          </w:t>
      </w:r>
      <w:r w:rsidRPr="000F06E2">
        <w:rPr>
          <w:color w:val="auto"/>
        </w:rPr>
        <w:t>комиссии по рассмотрению уведомлений о проведении публичных меропри</w:t>
      </w:r>
      <w:r w:rsidRPr="000F06E2">
        <w:rPr>
          <w:color w:val="auto"/>
        </w:rPr>
        <w:t>я</w:t>
      </w:r>
      <w:r w:rsidRPr="000F06E2">
        <w:rPr>
          <w:color w:val="auto"/>
        </w:rPr>
        <w:t>тий на территории города Нижневартовска.</w:t>
      </w:r>
    </w:p>
    <w:p w:rsidR="00D57335" w:rsidRPr="000F06E2" w:rsidRDefault="00D57335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2.</w:t>
      </w:r>
      <w:r w:rsidR="000F06E2">
        <w:rPr>
          <w:color w:val="auto"/>
        </w:rPr>
        <w:t>6</w:t>
      </w:r>
      <w:r w:rsidRPr="000F06E2">
        <w:rPr>
          <w:color w:val="auto"/>
        </w:rPr>
        <w:t>. Реализация переданных государственных полномочий по составл</w:t>
      </w:r>
      <w:r w:rsidRPr="000F06E2">
        <w:rPr>
          <w:color w:val="auto"/>
        </w:rPr>
        <w:t>е</w:t>
      </w:r>
      <w:r w:rsidRPr="000F06E2">
        <w:rPr>
          <w:color w:val="auto"/>
        </w:rPr>
        <w:t>нию (изменению и дополнению) списков кандидатов в присяжные заседатели федеральных судов общей юрисдикции в Ханты-Мансийском автономном округе</w:t>
      </w:r>
      <w:r w:rsidR="002542A8" w:rsidRPr="000F06E2">
        <w:rPr>
          <w:color w:val="auto"/>
        </w:rPr>
        <w:t xml:space="preserve"> </w:t>
      </w:r>
      <w:r w:rsidRPr="000F06E2">
        <w:rPr>
          <w:color w:val="auto"/>
        </w:rPr>
        <w:t>-</w:t>
      </w:r>
      <w:r w:rsidR="002542A8" w:rsidRPr="000F06E2">
        <w:rPr>
          <w:color w:val="auto"/>
        </w:rPr>
        <w:t xml:space="preserve"> </w:t>
      </w:r>
      <w:r w:rsidRPr="000F06E2">
        <w:rPr>
          <w:color w:val="auto"/>
        </w:rPr>
        <w:t>Югре.</w:t>
      </w:r>
    </w:p>
    <w:p w:rsidR="00217E11" w:rsidRPr="000F06E2" w:rsidRDefault="00217E11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2.</w:t>
      </w:r>
      <w:r w:rsidR="002E5EE2" w:rsidRPr="000F06E2">
        <w:rPr>
          <w:color w:val="auto"/>
        </w:rPr>
        <w:t>7</w:t>
      </w:r>
      <w:r w:rsidRPr="000F06E2">
        <w:rPr>
          <w:color w:val="auto"/>
        </w:rPr>
        <w:t xml:space="preserve">. </w:t>
      </w:r>
      <w:r w:rsidR="00270129" w:rsidRPr="000F06E2">
        <w:rPr>
          <w:color w:val="auto"/>
        </w:rPr>
        <w:t>Участие в пределах полномочий в мероприятиях, направленных</w:t>
      </w:r>
      <w:r w:rsidR="00911050" w:rsidRPr="000F06E2">
        <w:rPr>
          <w:color w:val="auto"/>
        </w:rPr>
        <w:t xml:space="preserve"> </w:t>
      </w:r>
      <w:r w:rsidR="000F06E2">
        <w:rPr>
          <w:color w:val="auto"/>
        </w:rPr>
        <w:t xml:space="preserve">               </w:t>
      </w:r>
      <w:r w:rsidR="00270129" w:rsidRPr="000F06E2">
        <w:rPr>
          <w:color w:val="auto"/>
        </w:rPr>
        <w:t>на противодействие коррупции.</w:t>
      </w:r>
    </w:p>
    <w:p w:rsidR="004734A6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2.</w:t>
      </w:r>
      <w:r w:rsidR="002E5EE2" w:rsidRPr="000F06E2">
        <w:rPr>
          <w:color w:val="auto"/>
        </w:rPr>
        <w:t>8</w:t>
      </w:r>
      <w:r w:rsidRPr="000F06E2">
        <w:rPr>
          <w:color w:val="auto"/>
        </w:rPr>
        <w:t>.</w:t>
      </w:r>
      <w:r w:rsidR="004734A6" w:rsidRPr="000F06E2">
        <w:rPr>
          <w:color w:val="auto"/>
        </w:rPr>
        <w:t xml:space="preserve"> Участие в подготовке и проведении общегородских и (или) офиц</w:t>
      </w:r>
      <w:r w:rsidR="004734A6" w:rsidRPr="000F06E2">
        <w:rPr>
          <w:color w:val="auto"/>
        </w:rPr>
        <w:t>и</w:t>
      </w:r>
      <w:r w:rsidR="004734A6" w:rsidRPr="000F06E2">
        <w:rPr>
          <w:color w:val="auto"/>
        </w:rPr>
        <w:t>альных мероприятий с участием высших должностных лиц органов госуда</w:t>
      </w:r>
      <w:r w:rsidR="004734A6" w:rsidRPr="000F06E2">
        <w:rPr>
          <w:color w:val="auto"/>
        </w:rPr>
        <w:t>р</w:t>
      </w:r>
      <w:r w:rsidR="004734A6" w:rsidRPr="000F06E2">
        <w:rPr>
          <w:color w:val="auto"/>
        </w:rPr>
        <w:t>ственной власти Ханты-Мансийского автономного округа – Югры, органов местного самоуправления.</w:t>
      </w:r>
    </w:p>
    <w:p w:rsidR="00110DDB" w:rsidRPr="000F06E2" w:rsidRDefault="00110DDB" w:rsidP="000F06E2">
      <w:pPr>
        <w:jc w:val="center"/>
        <w:rPr>
          <w:b/>
        </w:rPr>
      </w:pPr>
    </w:p>
    <w:p w:rsidR="00110DDB" w:rsidRPr="000F06E2" w:rsidRDefault="00110DDB" w:rsidP="000F06E2">
      <w:pPr>
        <w:jc w:val="center"/>
        <w:rPr>
          <w:b/>
        </w:rPr>
      </w:pPr>
      <w:r w:rsidRPr="000F06E2">
        <w:rPr>
          <w:b/>
        </w:rPr>
        <w:t>III. Основные функции отдела</w:t>
      </w:r>
    </w:p>
    <w:p w:rsidR="00110DDB" w:rsidRPr="000F06E2" w:rsidRDefault="00110DDB" w:rsidP="000F06E2">
      <w:pPr>
        <w:jc w:val="center"/>
        <w:rPr>
          <w:b/>
        </w:rPr>
      </w:pP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Отдел в соответствии с возложенными на него задачами осуществляет следующие функции:</w:t>
      </w:r>
    </w:p>
    <w:p w:rsidR="002E0152" w:rsidRPr="000F06E2" w:rsidRDefault="00110DDB" w:rsidP="000F06E2">
      <w:pPr>
        <w:ind w:firstLine="709"/>
        <w:jc w:val="both"/>
        <w:rPr>
          <w:rFonts w:eastAsia="Calibri"/>
          <w:color w:val="auto"/>
        </w:rPr>
      </w:pPr>
      <w:r w:rsidRPr="000F06E2">
        <w:rPr>
          <w:color w:val="auto"/>
        </w:rPr>
        <w:t xml:space="preserve">3.1. </w:t>
      </w:r>
      <w:r w:rsidR="002E0152" w:rsidRPr="000F06E2">
        <w:rPr>
          <w:color w:val="auto"/>
        </w:rPr>
        <w:t xml:space="preserve">В рамках </w:t>
      </w:r>
      <w:r w:rsidR="002F4841" w:rsidRPr="000F06E2">
        <w:rPr>
          <w:color w:val="auto"/>
        </w:rPr>
        <w:t xml:space="preserve">организации </w:t>
      </w:r>
      <w:r w:rsidR="002E0152" w:rsidRPr="000F06E2">
        <w:rPr>
          <w:color w:val="auto"/>
        </w:rPr>
        <w:t xml:space="preserve">деятельности </w:t>
      </w:r>
      <w:r w:rsidR="002E0152" w:rsidRPr="000F06E2">
        <w:rPr>
          <w:rFonts w:eastAsia="Calibri"/>
          <w:color w:val="auto"/>
        </w:rPr>
        <w:t>администрации города по вопр</w:t>
      </w:r>
      <w:r w:rsidR="002E0152" w:rsidRPr="000F06E2">
        <w:rPr>
          <w:rFonts w:eastAsia="Calibri"/>
          <w:color w:val="auto"/>
        </w:rPr>
        <w:t>о</w:t>
      </w:r>
      <w:r w:rsidR="002E0152" w:rsidRPr="000F06E2">
        <w:rPr>
          <w:rFonts w:eastAsia="Calibri"/>
          <w:color w:val="auto"/>
        </w:rPr>
        <w:t>сам планирования и отчетности:</w:t>
      </w:r>
      <w:r w:rsidR="00074F0A" w:rsidRPr="000F06E2">
        <w:rPr>
          <w:rFonts w:eastAsia="Calibri"/>
          <w:color w:val="auto"/>
        </w:rPr>
        <w:t xml:space="preserve"> ф</w:t>
      </w:r>
      <w:r w:rsidR="002E0152" w:rsidRPr="000F06E2">
        <w:rPr>
          <w:color w:val="auto"/>
        </w:rPr>
        <w:t xml:space="preserve">ормирование </w:t>
      </w:r>
      <w:r w:rsidR="002E0152" w:rsidRPr="000F06E2">
        <w:rPr>
          <w:rFonts w:eastAsia="Calibri"/>
          <w:color w:val="auto"/>
        </w:rPr>
        <w:t>на основе соответствующих планов (отчетов) структурных подразделений администрации города</w:t>
      </w:r>
      <w:r w:rsidR="00F147E4" w:rsidRPr="000F06E2">
        <w:rPr>
          <w:rFonts w:eastAsia="Calibri"/>
          <w:color w:val="auto"/>
        </w:rPr>
        <w:t>:</w:t>
      </w:r>
    </w:p>
    <w:p w:rsidR="002F4841" w:rsidRPr="000F06E2" w:rsidRDefault="002E0152" w:rsidP="000F06E2">
      <w:pPr>
        <w:ind w:firstLine="709"/>
        <w:jc w:val="both"/>
        <w:rPr>
          <w:color w:val="auto"/>
        </w:rPr>
      </w:pPr>
      <w:r w:rsidRPr="000F06E2">
        <w:rPr>
          <w:rFonts w:eastAsia="Calibri"/>
          <w:color w:val="auto"/>
        </w:rPr>
        <w:t xml:space="preserve">- </w:t>
      </w:r>
      <w:r w:rsidRPr="000F06E2">
        <w:rPr>
          <w:color w:val="auto"/>
        </w:rPr>
        <w:t xml:space="preserve">перспективного (годового) и текущих (квартальных) планов </w:t>
      </w:r>
      <w:r w:rsidR="003D7DBE" w:rsidRPr="000F06E2">
        <w:rPr>
          <w:color w:val="auto"/>
        </w:rPr>
        <w:t xml:space="preserve">основных </w:t>
      </w:r>
      <w:r w:rsidRPr="000F06E2">
        <w:rPr>
          <w:color w:val="auto"/>
        </w:rPr>
        <w:t xml:space="preserve">мероприятий администрации города; </w:t>
      </w:r>
    </w:p>
    <w:p w:rsidR="002E0152" w:rsidRPr="000F06E2" w:rsidRDefault="002F4841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- </w:t>
      </w:r>
      <w:r w:rsidR="002E0152" w:rsidRPr="000F06E2">
        <w:rPr>
          <w:color w:val="auto"/>
        </w:rPr>
        <w:t>годового, ежеквартальных отчетов об их исполнении</w:t>
      </w:r>
      <w:r w:rsidR="00947206" w:rsidRPr="000F06E2">
        <w:rPr>
          <w:color w:val="auto"/>
        </w:rPr>
        <w:t>;</w:t>
      </w:r>
    </w:p>
    <w:p w:rsidR="00EB0C73" w:rsidRPr="000F06E2" w:rsidRDefault="00EB0C73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- иных планов</w:t>
      </w:r>
      <w:r w:rsidR="002F4841" w:rsidRPr="000F06E2">
        <w:rPr>
          <w:color w:val="auto"/>
        </w:rPr>
        <w:t xml:space="preserve"> мероприятий</w:t>
      </w:r>
      <w:r w:rsidR="003A2107" w:rsidRPr="000F06E2">
        <w:rPr>
          <w:color w:val="auto"/>
        </w:rPr>
        <w:t xml:space="preserve"> </w:t>
      </w:r>
      <w:r w:rsidR="002F4841" w:rsidRPr="000F06E2">
        <w:rPr>
          <w:color w:val="auto"/>
        </w:rPr>
        <w:t>администраци</w:t>
      </w:r>
      <w:r w:rsidR="003A2107" w:rsidRPr="000F06E2">
        <w:rPr>
          <w:color w:val="auto"/>
        </w:rPr>
        <w:t>и</w:t>
      </w:r>
      <w:r w:rsidR="002F4841" w:rsidRPr="000F06E2">
        <w:rPr>
          <w:color w:val="auto"/>
        </w:rPr>
        <w:t xml:space="preserve"> города,</w:t>
      </w:r>
      <w:r w:rsidRPr="000F06E2">
        <w:rPr>
          <w:color w:val="auto"/>
        </w:rPr>
        <w:t xml:space="preserve"> отчетов об их испо</w:t>
      </w:r>
      <w:r w:rsidRPr="000F06E2">
        <w:rPr>
          <w:color w:val="auto"/>
        </w:rPr>
        <w:t>л</w:t>
      </w:r>
      <w:r w:rsidRPr="000F06E2">
        <w:rPr>
          <w:color w:val="auto"/>
        </w:rPr>
        <w:t>нении</w:t>
      </w:r>
      <w:r w:rsidR="006B6718" w:rsidRPr="000F06E2">
        <w:rPr>
          <w:color w:val="auto"/>
        </w:rPr>
        <w:t xml:space="preserve"> по поручению начальника управления, управляющего делами админ</w:t>
      </w:r>
      <w:r w:rsidR="006B6718" w:rsidRPr="000F06E2">
        <w:rPr>
          <w:color w:val="auto"/>
        </w:rPr>
        <w:t>и</w:t>
      </w:r>
      <w:r w:rsidR="006B6718" w:rsidRPr="000F06E2">
        <w:rPr>
          <w:color w:val="auto"/>
        </w:rPr>
        <w:t>страции города</w:t>
      </w:r>
      <w:r w:rsidRPr="000F06E2">
        <w:rPr>
          <w:color w:val="auto"/>
        </w:rPr>
        <w:t>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3.2. В рамках координации взаимодействия структурных подразделений администрации города с Думой </w:t>
      </w:r>
      <w:r w:rsidR="0029520F" w:rsidRPr="000F06E2">
        <w:rPr>
          <w:color w:val="auto"/>
        </w:rPr>
        <w:t>и главой города</w:t>
      </w:r>
      <w:r w:rsidRPr="000F06E2">
        <w:rPr>
          <w:color w:val="auto"/>
        </w:rPr>
        <w:t>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3.2.1. Сбор, анализ, обобщение предложений и замечаний структурных подразделений администрации города по вопросам, внесенны</w:t>
      </w:r>
      <w:r w:rsidR="000F06E2">
        <w:rPr>
          <w:color w:val="auto"/>
        </w:rPr>
        <w:t>м</w:t>
      </w:r>
      <w:r w:rsidRPr="000F06E2">
        <w:rPr>
          <w:color w:val="auto"/>
        </w:rPr>
        <w:t xml:space="preserve"> в повестку дня заседания Думы города.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3.2.2. Осуществление контроля за соблюдением структурными подразд</w:t>
      </w:r>
      <w:r w:rsidRPr="000F06E2">
        <w:rPr>
          <w:color w:val="auto"/>
        </w:rPr>
        <w:t>е</w:t>
      </w:r>
      <w:r w:rsidRPr="000F06E2">
        <w:rPr>
          <w:color w:val="auto"/>
        </w:rPr>
        <w:t>лениями администрации города сроков подготовки и представления в аппарат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Думы города проектов решений Думы города.</w:t>
      </w:r>
    </w:p>
    <w:p w:rsidR="00526F82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 xml:space="preserve">3.2.3. Подготовка </w:t>
      </w:r>
      <w:r w:rsidR="000E6454" w:rsidRPr="000F06E2">
        <w:rPr>
          <w:color w:val="auto"/>
        </w:rPr>
        <w:t>по поручению главы администрации города, управл</w:t>
      </w:r>
      <w:r w:rsidR="000E6454" w:rsidRPr="000F06E2">
        <w:rPr>
          <w:color w:val="auto"/>
        </w:rPr>
        <w:t>я</w:t>
      </w:r>
      <w:r w:rsidR="000E6454" w:rsidRPr="000F06E2">
        <w:rPr>
          <w:color w:val="auto"/>
        </w:rPr>
        <w:t xml:space="preserve">ющего делами администрации города </w:t>
      </w:r>
      <w:r w:rsidR="00526F82" w:rsidRPr="000F06E2">
        <w:rPr>
          <w:color w:val="auto"/>
        </w:rPr>
        <w:t>сводных информационных материалов</w:t>
      </w:r>
      <w:r w:rsidR="000F06E2">
        <w:rPr>
          <w:color w:val="auto"/>
        </w:rPr>
        <w:t xml:space="preserve"> </w:t>
      </w:r>
      <w:r w:rsidR="00911050" w:rsidRPr="000F06E2">
        <w:rPr>
          <w:color w:val="auto"/>
        </w:rPr>
        <w:t xml:space="preserve"> </w:t>
      </w:r>
      <w:r w:rsidR="00F508B7" w:rsidRPr="000F06E2">
        <w:rPr>
          <w:color w:val="auto"/>
        </w:rPr>
        <w:t>по вопросам деятельности администрации города на запросы Думы</w:t>
      </w:r>
      <w:r w:rsidR="00D329E5" w:rsidRPr="000F06E2">
        <w:rPr>
          <w:color w:val="auto"/>
        </w:rPr>
        <w:t xml:space="preserve"> и главы</w:t>
      </w:r>
      <w:r w:rsidR="000F06E2">
        <w:rPr>
          <w:color w:val="auto"/>
        </w:rPr>
        <w:t xml:space="preserve">          </w:t>
      </w:r>
      <w:r w:rsidR="00911050" w:rsidRPr="000F06E2">
        <w:rPr>
          <w:color w:val="auto"/>
        </w:rPr>
        <w:t xml:space="preserve"> </w:t>
      </w:r>
      <w:r w:rsidR="00F508B7" w:rsidRPr="000F06E2">
        <w:rPr>
          <w:color w:val="auto"/>
        </w:rPr>
        <w:t>города</w:t>
      </w:r>
      <w:r w:rsidR="000E6454" w:rsidRPr="000F06E2">
        <w:rPr>
          <w:color w:val="auto"/>
        </w:rPr>
        <w:t xml:space="preserve">. 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3.2.4. </w:t>
      </w:r>
      <w:r w:rsidR="00EA4EAE" w:rsidRPr="000F06E2">
        <w:rPr>
          <w:color w:val="auto"/>
        </w:rPr>
        <w:t>С</w:t>
      </w:r>
      <w:r w:rsidRPr="000F06E2">
        <w:rPr>
          <w:color w:val="auto"/>
        </w:rPr>
        <w:t>огласование с аппаратом Думы города списка персоналий для</w:t>
      </w:r>
      <w:r w:rsidR="00911050" w:rsidRPr="000F06E2">
        <w:rPr>
          <w:color w:val="auto"/>
        </w:rPr>
        <w:t xml:space="preserve"> </w:t>
      </w:r>
      <w:r w:rsidR="000F06E2">
        <w:rPr>
          <w:color w:val="auto"/>
        </w:rPr>
        <w:t xml:space="preserve">         </w:t>
      </w:r>
      <w:r w:rsidRPr="000F06E2">
        <w:rPr>
          <w:color w:val="auto"/>
        </w:rPr>
        <w:t>организации:</w:t>
      </w:r>
    </w:p>
    <w:p w:rsidR="00B57390" w:rsidRPr="000F06E2" w:rsidRDefault="007B6092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- </w:t>
      </w:r>
      <w:r w:rsidR="00B57390" w:rsidRPr="000F06E2">
        <w:rPr>
          <w:color w:val="auto"/>
        </w:rPr>
        <w:t>совместного поздравления главой города и главой администрации гор</w:t>
      </w:r>
      <w:r w:rsidR="00B57390" w:rsidRPr="000F06E2">
        <w:rPr>
          <w:color w:val="auto"/>
        </w:rPr>
        <w:t>о</w:t>
      </w:r>
      <w:r w:rsidR="00B57390" w:rsidRPr="000F06E2">
        <w:rPr>
          <w:color w:val="auto"/>
        </w:rPr>
        <w:t>да с государственными и профессиональными праздниками;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lastRenderedPageBreak/>
        <w:t xml:space="preserve">- приглашения на </w:t>
      </w:r>
      <w:r w:rsidR="00B57390" w:rsidRPr="000F06E2">
        <w:rPr>
          <w:color w:val="auto"/>
        </w:rPr>
        <w:t xml:space="preserve">общегородские и </w:t>
      </w:r>
      <w:r w:rsidR="00234E08" w:rsidRPr="000F06E2">
        <w:rPr>
          <w:color w:val="auto"/>
        </w:rPr>
        <w:t xml:space="preserve">(или) </w:t>
      </w:r>
      <w:r w:rsidR="0067121D" w:rsidRPr="000F06E2">
        <w:rPr>
          <w:color w:val="auto"/>
        </w:rPr>
        <w:t xml:space="preserve">официальные </w:t>
      </w:r>
      <w:r w:rsidR="007B6092" w:rsidRPr="000F06E2">
        <w:rPr>
          <w:color w:val="auto"/>
        </w:rPr>
        <w:t>общегородские мероприятия;</w:t>
      </w:r>
    </w:p>
    <w:p w:rsidR="00110DDB" w:rsidRPr="000F06E2" w:rsidRDefault="00747C5D" w:rsidP="000F06E2">
      <w:pPr>
        <w:ind w:firstLine="709"/>
        <w:jc w:val="both"/>
        <w:rPr>
          <w:rFonts w:eastAsiaTheme="minorHAnsi"/>
          <w:color w:val="auto"/>
        </w:rPr>
      </w:pPr>
      <w:r>
        <w:rPr>
          <w:color w:val="auto"/>
        </w:rPr>
        <w:t>- формирования составов</w:t>
      </w:r>
      <w:r w:rsidR="00110DDB" w:rsidRPr="000F06E2">
        <w:rPr>
          <w:color w:val="auto"/>
        </w:rPr>
        <w:t xml:space="preserve"> делегаций города</w:t>
      </w:r>
      <w:r w:rsidR="00234E08" w:rsidRPr="000F06E2">
        <w:rPr>
          <w:color w:val="auto"/>
        </w:rPr>
        <w:t xml:space="preserve"> на </w:t>
      </w:r>
      <w:r w:rsidR="00E774C2" w:rsidRPr="000F06E2">
        <w:rPr>
          <w:color w:val="auto"/>
        </w:rPr>
        <w:t xml:space="preserve">торжественные </w:t>
      </w:r>
      <w:r w:rsidR="00234E08" w:rsidRPr="000F06E2">
        <w:rPr>
          <w:color w:val="auto"/>
        </w:rPr>
        <w:t>меропри</w:t>
      </w:r>
      <w:r w:rsidR="00234E08" w:rsidRPr="000F06E2">
        <w:rPr>
          <w:color w:val="auto"/>
        </w:rPr>
        <w:t>я</w:t>
      </w:r>
      <w:r w:rsidR="00234E08" w:rsidRPr="000F06E2">
        <w:rPr>
          <w:color w:val="auto"/>
        </w:rPr>
        <w:t xml:space="preserve">тия, </w:t>
      </w:r>
      <w:r w:rsidR="00110DDB" w:rsidRPr="000F06E2">
        <w:rPr>
          <w:rFonts w:eastAsiaTheme="minorHAnsi"/>
          <w:color w:val="auto"/>
        </w:rPr>
        <w:t>организуемые исполнительными органами Ханты-Мансийского автоно</w:t>
      </w:r>
      <w:r w:rsidR="00110DDB" w:rsidRPr="000F06E2">
        <w:rPr>
          <w:rFonts w:eastAsiaTheme="minorHAnsi"/>
          <w:color w:val="auto"/>
        </w:rPr>
        <w:t>м</w:t>
      </w:r>
      <w:r w:rsidR="00110DDB" w:rsidRPr="000F06E2">
        <w:rPr>
          <w:rFonts w:eastAsiaTheme="minorHAnsi"/>
          <w:color w:val="auto"/>
        </w:rPr>
        <w:t>ного округа</w:t>
      </w:r>
      <w:r w:rsidR="007B6092" w:rsidRPr="000F06E2">
        <w:rPr>
          <w:rFonts w:eastAsiaTheme="minorHAnsi"/>
          <w:color w:val="auto"/>
        </w:rPr>
        <w:t xml:space="preserve"> </w:t>
      </w:r>
      <w:r w:rsidR="00110DDB" w:rsidRPr="000F06E2">
        <w:rPr>
          <w:rFonts w:eastAsiaTheme="minorHAnsi"/>
          <w:color w:val="auto"/>
        </w:rPr>
        <w:t>-</w:t>
      </w:r>
      <w:r w:rsidR="007B6092" w:rsidRPr="000F06E2">
        <w:rPr>
          <w:rFonts w:eastAsiaTheme="minorHAnsi"/>
          <w:color w:val="auto"/>
        </w:rPr>
        <w:t xml:space="preserve"> </w:t>
      </w:r>
      <w:r w:rsidR="00110DDB" w:rsidRPr="000F06E2">
        <w:rPr>
          <w:rFonts w:eastAsiaTheme="minorHAnsi"/>
          <w:color w:val="auto"/>
        </w:rPr>
        <w:t xml:space="preserve">Югры. </w:t>
      </w:r>
    </w:p>
    <w:p w:rsidR="0067121D" w:rsidRPr="000F06E2" w:rsidRDefault="0067121D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3.2.</w:t>
      </w:r>
      <w:r w:rsidR="00D338A5" w:rsidRPr="000F06E2">
        <w:rPr>
          <w:color w:val="auto"/>
        </w:rPr>
        <w:t>5</w:t>
      </w:r>
      <w:r w:rsidRPr="000F06E2">
        <w:rPr>
          <w:color w:val="auto"/>
        </w:rPr>
        <w:t xml:space="preserve">. Организация </w:t>
      </w:r>
      <w:r w:rsidR="00234E08" w:rsidRPr="000F06E2">
        <w:rPr>
          <w:color w:val="auto"/>
        </w:rPr>
        <w:t xml:space="preserve">совместных </w:t>
      </w:r>
      <w:r w:rsidR="00E40871" w:rsidRPr="000F06E2">
        <w:rPr>
          <w:color w:val="auto"/>
        </w:rPr>
        <w:t xml:space="preserve">с Думой города торжественных </w:t>
      </w:r>
      <w:r w:rsidRPr="000F06E2">
        <w:rPr>
          <w:color w:val="auto"/>
        </w:rPr>
        <w:t>церем</w:t>
      </w:r>
      <w:r w:rsidRPr="000F06E2">
        <w:rPr>
          <w:color w:val="auto"/>
        </w:rPr>
        <w:t>о</w:t>
      </w:r>
      <w:r w:rsidRPr="000F06E2">
        <w:rPr>
          <w:color w:val="auto"/>
        </w:rPr>
        <w:t>ний вручения</w:t>
      </w:r>
      <w:r w:rsidR="00234E08" w:rsidRPr="000F06E2">
        <w:rPr>
          <w:color w:val="auto"/>
        </w:rPr>
        <w:t xml:space="preserve"> </w:t>
      </w:r>
      <w:r w:rsidR="00D338A5" w:rsidRPr="000F06E2">
        <w:rPr>
          <w:color w:val="auto"/>
        </w:rPr>
        <w:t>наград</w:t>
      </w:r>
      <w:r w:rsidR="00E40871" w:rsidRPr="000F06E2">
        <w:rPr>
          <w:color w:val="auto"/>
        </w:rPr>
        <w:t>.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 xml:space="preserve">. </w:t>
      </w:r>
      <w:r w:rsidR="008A4107" w:rsidRPr="000F06E2">
        <w:rPr>
          <w:color w:val="auto"/>
        </w:rPr>
        <w:t>В рамках исполнени</w:t>
      </w:r>
      <w:r w:rsidR="00911AD0" w:rsidRPr="000F06E2">
        <w:rPr>
          <w:color w:val="auto"/>
        </w:rPr>
        <w:t>я</w:t>
      </w:r>
      <w:r w:rsidR="008A4107" w:rsidRPr="000F06E2">
        <w:rPr>
          <w:color w:val="auto"/>
        </w:rPr>
        <w:t xml:space="preserve"> наградного законодательства </w:t>
      </w:r>
      <w:r w:rsidR="008A4107" w:rsidRPr="000F06E2">
        <w:rPr>
          <w:rFonts w:eastAsiaTheme="minorHAnsi"/>
          <w:color w:val="auto"/>
        </w:rPr>
        <w:t>Российской Фед</w:t>
      </w:r>
      <w:r w:rsidR="008A4107" w:rsidRPr="000F06E2">
        <w:rPr>
          <w:rFonts w:eastAsiaTheme="minorHAnsi"/>
          <w:color w:val="auto"/>
        </w:rPr>
        <w:t>е</w:t>
      </w:r>
      <w:r w:rsidR="008A4107" w:rsidRPr="000F06E2">
        <w:rPr>
          <w:rFonts w:eastAsiaTheme="minorHAnsi"/>
          <w:color w:val="auto"/>
        </w:rPr>
        <w:t>рации, Ханты-Мансийского автономного округа - Югры, Тюменской областной Думы, муниципальных нормативных правовых актов о наградах города Нижн</w:t>
      </w:r>
      <w:r w:rsidR="008A4107" w:rsidRPr="000F06E2">
        <w:rPr>
          <w:rFonts w:eastAsiaTheme="minorHAnsi"/>
          <w:color w:val="auto"/>
        </w:rPr>
        <w:t>е</w:t>
      </w:r>
      <w:r w:rsidR="008A4107" w:rsidRPr="000F06E2">
        <w:rPr>
          <w:rFonts w:eastAsiaTheme="minorHAnsi"/>
          <w:color w:val="auto"/>
        </w:rPr>
        <w:t>вартовска</w:t>
      </w:r>
      <w:r w:rsidRPr="000F06E2">
        <w:rPr>
          <w:color w:val="auto"/>
        </w:rPr>
        <w:t>:</w:t>
      </w:r>
    </w:p>
    <w:p w:rsidR="00930647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>.1.</w:t>
      </w:r>
      <w:r w:rsidR="00643C16" w:rsidRPr="000F06E2">
        <w:rPr>
          <w:rFonts w:eastAsiaTheme="minorHAnsi"/>
          <w:color w:val="auto"/>
        </w:rPr>
        <w:t xml:space="preserve"> </w:t>
      </w:r>
      <w:r w:rsidR="00930647" w:rsidRPr="000F06E2">
        <w:rPr>
          <w:color w:val="auto"/>
        </w:rPr>
        <w:t>Р</w:t>
      </w:r>
      <w:r w:rsidR="00930647" w:rsidRPr="000F06E2">
        <w:rPr>
          <w:rFonts w:eastAsia="Calibri"/>
          <w:color w:val="auto"/>
        </w:rPr>
        <w:t>ассмотрение представленных главе администрации города ход</w:t>
      </w:r>
      <w:r w:rsidR="00930647" w:rsidRPr="000F06E2">
        <w:rPr>
          <w:rFonts w:eastAsia="Calibri"/>
          <w:color w:val="auto"/>
        </w:rPr>
        <w:t>а</w:t>
      </w:r>
      <w:r w:rsidR="00930647" w:rsidRPr="000F06E2">
        <w:rPr>
          <w:rFonts w:eastAsia="Calibri"/>
          <w:color w:val="auto"/>
        </w:rPr>
        <w:t>тайств и прилагаемых к ним наградных материалов о представлении к награ</w:t>
      </w:r>
      <w:r w:rsidR="00930647" w:rsidRPr="000F06E2">
        <w:rPr>
          <w:rFonts w:eastAsia="Calibri"/>
          <w:color w:val="auto"/>
        </w:rPr>
        <w:t>ж</w:t>
      </w:r>
      <w:r w:rsidR="00930647" w:rsidRPr="000F06E2">
        <w:rPr>
          <w:rFonts w:eastAsia="Calibri"/>
          <w:color w:val="auto"/>
        </w:rPr>
        <w:t>дению государственными наградами и присвоению почетных званий Росси</w:t>
      </w:r>
      <w:r w:rsidR="00930647" w:rsidRPr="000F06E2">
        <w:rPr>
          <w:rFonts w:eastAsia="Calibri"/>
          <w:color w:val="auto"/>
        </w:rPr>
        <w:t>й</w:t>
      </w:r>
      <w:r w:rsidR="00930647" w:rsidRPr="000F06E2">
        <w:rPr>
          <w:rFonts w:eastAsia="Calibri"/>
          <w:color w:val="auto"/>
        </w:rPr>
        <w:t xml:space="preserve">ской Федерации, </w:t>
      </w:r>
      <w:r w:rsidR="00747C5D" w:rsidRPr="000F06E2">
        <w:rPr>
          <w:rFonts w:eastAsia="Calibri"/>
          <w:color w:val="auto"/>
        </w:rPr>
        <w:t xml:space="preserve">к награждению </w:t>
      </w:r>
      <w:r w:rsidR="00930647" w:rsidRPr="000F06E2">
        <w:rPr>
          <w:rFonts w:eastAsia="Calibri"/>
          <w:color w:val="auto"/>
        </w:rPr>
        <w:t xml:space="preserve">наградами и </w:t>
      </w:r>
      <w:r w:rsidR="00747C5D" w:rsidRPr="000F06E2">
        <w:rPr>
          <w:rFonts w:eastAsia="Calibri"/>
          <w:color w:val="auto"/>
        </w:rPr>
        <w:t xml:space="preserve">присвоению почетных званий </w:t>
      </w:r>
      <w:r w:rsidR="00930647" w:rsidRPr="000F06E2">
        <w:rPr>
          <w:rFonts w:eastAsia="Calibri"/>
          <w:color w:val="auto"/>
        </w:rPr>
        <w:t xml:space="preserve">Ханты-Мансийского автономного округа – Югры, </w:t>
      </w:r>
      <w:r w:rsidR="00747C5D" w:rsidRPr="000F06E2">
        <w:rPr>
          <w:rFonts w:eastAsia="Calibri"/>
          <w:color w:val="auto"/>
        </w:rPr>
        <w:t xml:space="preserve">к награждению </w:t>
      </w:r>
      <w:r w:rsidR="00930647" w:rsidRPr="000F06E2">
        <w:rPr>
          <w:rFonts w:eastAsia="Calibri"/>
          <w:color w:val="auto"/>
        </w:rPr>
        <w:t xml:space="preserve">наградами Тюменской областной Думы, </w:t>
      </w:r>
      <w:r w:rsidR="00930647" w:rsidRPr="000F06E2">
        <w:rPr>
          <w:color w:val="auto"/>
        </w:rPr>
        <w:t>наградами</w:t>
      </w:r>
      <w:r w:rsidR="00911050" w:rsidRPr="000F06E2">
        <w:rPr>
          <w:color w:val="auto"/>
        </w:rPr>
        <w:t xml:space="preserve"> </w:t>
      </w:r>
      <w:r w:rsidR="00930647" w:rsidRPr="000F06E2">
        <w:rPr>
          <w:color w:val="auto"/>
        </w:rPr>
        <w:t>города Нижневартовск</w:t>
      </w:r>
      <w:r w:rsidR="002F01E7">
        <w:rPr>
          <w:color w:val="auto"/>
        </w:rPr>
        <w:t>а</w:t>
      </w:r>
      <w:r w:rsidR="00930647" w:rsidRPr="000F06E2">
        <w:rPr>
          <w:color w:val="auto"/>
        </w:rPr>
        <w:t xml:space="preserve"> на соотве</w:t>
      </w:r>
      <w:r w:rsidR="00930647" w:rsidRPr="000F06E2">
        <w:rPr>
          <w:color w:val="auto"/>
        </w:rPr>
        <w:t>т</w:t>
      </w:r>
      <w:r w:rsidR="00930647" w:rsidRPr="000F06E2">
        <w:rPr>
          <w:color w:val="auto"/>
        </w:rPr>
        <w:t>ствие предъявляемым наградным законодательством требованиям.</w:t>
      </w:r>
    </w:p>
    <w:p w:rsidR="008E2946" w:rsidRPr="000F06E2" w:rsidRDefault="008E2946" w:rsidP="000F06E2">
      <w:pPr>
        <w:ind w:firstLine="709"/>
        <w:jc w:val="both"/>
        <w:rPr>
          <w:rFonts w:eastAsia="Calibri"/>
          <w:color w:val="auto"/>
        </w:rPr>
      </w:pPr>
      <w:r w:rsidRPr="000F06E2">
        <w:rPr>
          <w:rFonts w:eastAsia="Calibri"/>
          <w:color w:val="auto"/>
        </w:rPr>
        <w:t>Возврат ходатайств и прилагаемых к ним наградных материалов субъекту внесения ходатайства в случае их несоответствия требованиям наградного</w:t>
      </w:r>
      <w:r w:rsidR="00911050" w:rsidRPr="000F06E2">
        <w:rPr>
          <w:rFonts w:eastAsia="Calibri"/>
          <w:color w:val="auto"/>
        </w:rPr>
        <w:t xml:space="preserve"> </w:t>
      </w:r>
      <w:r w:rsidR="002F01E7">
        <w:rPr>
          <w:rFonts w:eastAsia="Calibri"/>
          <w:color w:val="auto"/>
        </w:rPr>
        <w:t xml:space="preserve">           </w:t>
      </w:r>
      <w:r w:rsidRPr="000F06E2">
        <w:rPr>
          <w:rFonts w:eastAsia="Calibri"/>
          <w:color w:val="auto"/>
        </w:rPr>
        <w:t xml:space="preserve">законодательства. </w:t>
      </w:r>
    </w:p>
    <w:p w:rsidR="00083ACA" w:rsidRPr="000F06E2" w:rsidRDefault="00083ACA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3.3.</w:t>
      </w:r>
      <w:r w:rsidR="000F4287" w:rsidRPr="000F06E2">
        <w:rPr>
          <w:color w:val="auto"/>
        </w:rPr>
        <w:t>2</w:t>
      </w:r>
      <w:r w:rsidRPr="000F06E2">
        <w:rPr>
          <w:color w:val="auto"/>
        </w:rPr>
        <w:t>. Подготовка</w:t>
      </w:r>
      <w:r w:rsidR="00845340" w:rsidRPr="000F06E2">
        <w:rPr>
          <w:color w:val="auto"/>
        </w:rPr>
        <w:t xml:space="preserve"> и внесение на рассмотрение главе администрации гор</w:t>
      </w:r>
      <w:r w:rsidR="00845340" w:rsidRPr="000F06E2">
        <w:rPr>
          <w:color w:val="auto"/>
        </w:rPr>
        <w:t>о</w:t>
      </w:r>
      <w:r w:rsidR="00845340" w:rsidRPr="000F06E2">
        <w:rPr>
          <w:color w:val="auto"/>
        </w:rPr>
        <w:t>да</w:t>
      </w:r>
      <w:r w:rsidRPr="000F06E2">
        <w:rPr>
          <w:color w:val="auto"/>
        </w:rPr>
        <w:t>:</w:t>
      </w:r>
    </w:p>
    <w:p w:rsidR="00083ACA" w:rsidRPr="000F06E2" w:rsidRDefault="00083ACA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- проектов писем </w:t>
      </w:r>
      <w:r w:rsidR="00845340" w:rsidRPr="000F06E2">
        <w:rPr>
          <w:color w:val="auto"/>
        </w:rPr>
        <w:t xml:space="preserve">(ходатайств) </w:t>
      </w:r>
      <w:r w:rsidRPr="000F06E2">
        <w:rPr>
          <w:color w:val="auto"/>
        </w:rPr>
        <w:t>главы администрации города о предста</w:t>
      </w:r>
      <w:r w:rsidRPr="000F06E2">
        <w:rPr>
          <w:color w:val="auto"/>
        </w:rPr>
        <w:t>в</w:t>
      </w:r>
      <w:r w:rsidRPr="000F06E2">
        <w:rPr>
          <w:color w:val="auto"/>
        </w:rPr>
        <w:t xml:space="preserve">лении к награждению государственными </w:t>
      </w:r>
      <w:r w:rsidR="002F01E7">
        <w:rPr>
          <w:color w:val="auto"/>
        </w:rPr>
        <w:t>наградами и присвоению почетных званий</w:t>
      </w:r>
      <w:r w:rsidRPr="000F06E2">
        <w:rPr>
          <w:color w:val="auto"/>
        </w:rPr>
        <w:t xml:space="preserve"> Российской Федерации, </w:t>
      </w:r>
      <w:r w:rsidR="002F01E7">
        <w:rPr>
          <w:color w:val="auto"/>
        </w:rPr>
        <w:t xml:space="preserve">к награждению </w:t>
      </w:r>
      <w:r w:rsidRPr="000F06E2">
        <w:rPr>
          <w:color w:val="auto"/>
        </w:rPr>
        <w:t xml:space="preserve">наградами и </w:t>
      </w:r>
      <w:r w:rsidR="002F01E7">
        <w:rPr>
          <w:color w:val="auto"/>
        </w:rPr>
        <w:t xml:space="preserve">присвоению </w:t>
      </w:r>
      <w:r w:rsidRPr="000F06E2">
        <w:rPr>
          <w:color w:val="auto"/>
        </w:rPr>
        <w:t>поче</w:t>
      </w:r>
      <w:r w:rsidRPr="000F06E2">
        <w:rPr>
          <w:color w:val="auto"/>
        </w:rPr>
        <w:t>т</w:t>
      </w:r>
      <w:r w:rsidRPr="000F06E2">
        <w:rPr>
          <w:color w:val="auto"/>
        </w:rPr>
        <w:t>н</w:t>
      </w:r>
      <w:r w:rsidR="002F01E7">
        <w:rPr>
          <w:color w:val="auto"/>
        </w:rPr>
        <w:t>ых</w:t>
      </w:r>
      <w:r w:rsidRPr="000F06E2">
        <w:rPr>
          <w:color w:val="auto"/>
        </w:rPr>
        <w:t xml:space="preserve"> зван</w:t>
      </w:r>
      <w:r w:rsidR="002F01E7">
        <w:rPr>
          <w:color w:val="auto"/>
        </w:rPr>
        <w:t>ий</w:t>
      </w:r>
      <w:r w:rsidRPr="000F06E2">
        <w:rPr>
          <w:color w:val="auto"/>
        </w:rPr>
        <w:t xml:space="preserve"> Ханты-Мансийского автономного округа – Югры, </w:t>
      </w:r>
      <w:r w:rsidR="002F01E7">
        <w:rPr>
          <w:color w:val="auto"/>
        </w:rPr>
        <w:t xml:space="preserve">к награждению </w:t>
      </w:r>
      <w:r w:rsidRPr="000F06E2">
        <w:rPr>
          <w:color w:val="auto"/>
        </w:rPr>
        <w:t xml:space="preserve">наградами Тюменской областной Думы, наградами Думы и главы города; </w:t>
      </w:r>
    </w:p>
    <w:p w:rsidR="00083ACA" w:rsidRPr="000F06E2" w:rsidRDefault="00083ACA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- проектов распоряжений администрации города о награждении наград</w:t>
      </w:r>
      <w:r w:rsidRPr="000F06E2">
        <w:rPr>
          <w:color w:val="auto"/>
        </w:rPr>
        <w:t>а</w:t>
      </w:r>
      <w:r w:rsidRPr="000F06E2">
        <w:rPr>
          <w:color w:val="auto"/>
        </w:rPr>
        <w:t>ми администрации города.</w:t>
      </w:r>
    </w:p>
    <w:p w:rsidR="0014328F" w:rsidRPr="000F06E2" w:rsidRDefault="00110DDB" w:rsidP="000F06E2">
      <w:pPr>
        <w:ind w:firstLine="709"/>
        <w:jc w:val="both"/>
        <w:rPr>
          <w:rFonts w:eastAsia="Calibri"/>
          <w:color w:val="auto"/>
        </w:rPr>
      </w:pPr>
      <w:r w:rsidRPr="000F06E2">
        <w:rPr>
          <w:rFonts w:eastAsiaTheme="minorHAnsi"/>
          <w:color w:val="auto"/>
        </w:rPr>
        <w:t>3.</w:t>
      </w:r>
      <w:r w:rsidR="0067121D" w:rsidRPr="000F06E2">
        <w:rPr>
          <w:rFonts w:eastAsiaTheme="minorHAnsi"/>
          <w:color w:val="auto"/>
        </w:rPr>
        <w:t>3</w:t>
      </w:r>
      <w:r w:rsidRPr="000F06E2">
        <w:rPr>
          <w:rFonts w:eastAsiaTheme="minorHAnsi"/>
          <w:color w:val="auto"/>
        </w:rPr>
        <w:t xml:space="preserve">.3. </w:t>
      </w:r>
      <w:r w:rsidR="0014328F" w:rsidRPr="000F06E2">
        <w:rPr>
          <w:color w:val="auto"/>
        </w:rPr>
        <w:t xml:space="preserve">Направление </w:t>
      </w:r>
      <w:r w:rsidR="0014328F" w:rsidRPr="000F06E2">
        <w:rPr>
          <w:rFonts w:eastAsia="Calibri"/>
          <w:color w:val="auto"/>
        </w:rPr>
        <w:t>писем (ходатайств) главы администрации города</w:t>
      </w:r>
      <w:r w:rsidR="00911050" w:rsidRPr="000F06E2">
        <w:rPr>
          <w:rFonts w:eastAsia="Calibri"/>
          <w:color w:val="auto"/>
        </w:rPr>
        <w:t xml:space="preserve"> </w:t>
      </w:r>
      <w:r w:rsidR="00BF6F0C">
        <w:rPr>
          <w:rFonts w:eastAsia="Calibri"/>
          <w:color w:val="auto"/>
        </w:rPr>
        <w:t xml:space="preserve">         </w:t>
      </w:r>
      <w:r w:rsidR="0014328F" w:rsidRPr="000F06E2">
        <w:rPr>
          <w:color w:val="auto"/>
        </w:rPr>
        <w:t>о представлении к награждению государственными наградами и присвоени</w:t>
      </w:r>
      <w:r w:rsidR="002F01E7">
        <w:rPr>
          <w:color w:val="auto"/>
        </w:rPr>
        <w:t>ю</w:t>
      </w:r>
      <w:r w:rsidR="0014328F" w:rsidRPr="000F06E2">
        <w:rPr>
          <w:color w:val="auto"/>
        </w:rPr>
        <w:t xml:space="preserve"> почетных званий Российской Федерации, </w:t>
      </w:r>
      <w:r w:rsidR="002F01E7" w:rsidRPr="000F06E2">
        <w:rPr>
          <w:color w:val="auto"/>
        </w:rPr>
        <w:t xml:space="preserve">к награждению </w:t>
      </w:r>
      <w:r w:rsidR="0014328F" w:rsidRPr="000F06E2">
        <w:rPr>
          <w:color w:val="auto"/>
        </w:rPr>
        <w:t xml:space="preserve">наградами и </w:t>
      </w:r>
      <w:r w:rsidR="002F01E7">
        <w:rPr>
          <w:color w:val="auto"/>
        </w:rPr>
        <w:t>присво</w:t>
      </w:r>
      <w:r w:rsidR="002F01E7">
        <w:rPr>
          <w:color w:val="auto"/>
        </w:rPr>
        <w:t>е</w:t>
      </w:r>
      <w:r w:rsidR="002F01E7">
        <w:rPr>
          <w:color w:val="auto"/>
        </w:rPr>
        <w:t xml:space="preserve">нию </w:t>
      </w:r>
      <w:r w:rsidR="0014328F" w:rsidRPr="000F06E2">
        <w:rPr>
          <w:color w:val="auto"/>
        </w:rPr>
        <w:t>почетны</w:t>
      </w:r>
      <w:r w:rsidR="002F01E7">
        <w:rPr>
          <w:color w:val="auto"/>
        </w:rPr>
        <w:t>х званий</w:t>
      </w:r>
      <w:r w:rsidR="0014328F" w:rsidRPr="000F06E2">
        <w:rPr>
          <w:color w:val="auto"/>
        </w:rPr>
        <w:t xml:space="preserve"> Ханты-Мансийского автономного округа – Югры,</w:t>
      </w:r>
      <w:r w:rsidR="0014328F" w:rsidRPr="000F06E2">
        <w:rPr>
          <w:rFonts w:eastAsia="Calibri"/>
          <w:color w:val="auto"/>
        </w:rPr>
        <w:t xml:space="preserve"> </w:t>
      </w:r>
      <w:r w:rsidR="00BF6F0C">
        <w:rPr>
          <w:rFonts w:eastAsia="Calibri"/>
          <w:color w:val="auto"/>
        </w:rPr>
        <w:t xml:space="preserve">                     </w:t>
      </w:r>
      <w:r w:rsidR="002F01E7">
        <w:rPr>
          <w:rFonts w:eastAsia="Calibri"/>
          <w:color w:val="auto"/>
        </w:rPr>
        <w:t xml:space="preserve">к награждению </w:t>
      </w:r>
      <w:r w:rsidR="0014328F" w:rsidRPr="000F06E2">
        <w:rPr>
          <w:color w:val="auto"/>
        </w:rPr>
        <w:t>наградами Тюменской</w:t>
      </w:r>
      <w:r w:rsidR="00911050" w:rsidRPr="000F06E2">
        <w:rPr>
          <w:color w:val="auto"/>
        </w:rPr>
        <w:t xml:space="preserve"> </w:t>
      </w:r>
      <w:r w:rsidR="0014328F" w:rsidRPr="000F06E2">
        <w:rPr>
          <w:color w:val="auto"/>
        </w:rPr>
        <w:t xml:space="preserve">областной Думы и </w:t>
      </w:r>
      <w:r w:rsidR="0014328F" w:rsidRPr="000F06E2">
        <w:rPr>
          <w:rFonts w:eastAsia="Calibri"/>
          <w:color w:val="auto"/>
        </w:rPr>
        <w:t>наградных матери</w:t>
      </w:r>
      <w:r w:rsidR="0014328F" w:rsidRPr="000F06E2">
        <w:rPr>
          <w:rFonts w:eastAsia="Calibri"/>
          <w:color w:val="auto"/>
        </w:rPr>
        <w:t>а</w:t>
      </w:r>
      <w:r w:rsidR="0014328F" w:rsidRPr="000F06E2">
        <w:rPr>
          <w:rFonts w:eastAsia="Calibri"/>
          <w:color w:val="auto"/>
        </w:rPr>
        <w:t>лов к ним Губернатору Ханты-Мансийского автономного округа - Югры, Пре</w:t>
      </w:r>
      <w:r w:rsidR="0014328F" w:rsidRPr="000F06E2">
        <w:rPr>
          <w:rFonts w:eastAsia="Calibri"/>
          <w:color w:val="auto"/>
        </w:rPr>
        <w:t>д</w:t>
      </w:r>
      <w:r w:rsidR="0014328F" w:rsidRPr="000F06E2">
        <w:rPr>
          <w:rFonts w:eastAsia="Calibri"/>
          <w:color w:val="auto"/>
        </w:rPr>
        <w:t>седателю Думы Ханты-Мансийского автономного округа - Югры, в Тюме</w:t>
      </w:r>
      <w:r w:rsidR="0014328F" w:rsidRPr="000F06E2">
        <w:rPr>
          <w:rFonts w:eastAsia="Calibri"/>
          <w:color w:val="auto"/>
        </w:rPr>
        <w:t>н</w:t>
      </w:r>
      <w:r w:rsidR="0014328F" w:rsidRPr="000F06E2">
        <w:rPr>
          <w:rFonts w:eastAsia="Calibri"/>
          <w:color w:val="auto"/>
        </w:rPr>
        <w:t>скую областную Думу, главе города Нижневартовска для рассмотрения.</w:t>
      </w:r>
    </w:p>
    <w:p w:rsidR="00AA3570" w:rsidRPr="000F06E2" w:rsidRDefault="00AA3570" w:rsidP="000F06E2">
      <w:pPr>
        <w:ind w:firstLine="709"/>
        <w:jc w:val="both"/>
        <w:rPr>
          <w:rFonts w:eastAsia="Calibri"/>
          <w:color w:val="auto"/>
        </w:rPr>
      </w:pPr>
      <w:r w:rsidRPr="000F06E2">
        <w:rPr>
          <w:rFonts w:eastAsia="Calibri"/>
          <w:color w:val="auto"/>
        </w:rPr>
        <w:t>3.3.4.</w:t>
      </w:r>
      <w:r w:rsidR="002F01E7">
        <w:rPr>
          <w:rFonts w:eastAsia="Calibri"/>
          <w:color w:val="auto"/>
        </w:rPr>
        <w:t xml:space="preserve"> </w:t>
      </w:r>
      <w:r w:rsidRPr="000F06E2">
        <w:rPr>
          <w:rFonts w:eastAsia="Calibri"/>
          <w:color w:val="auto"/>
        </w:rPr>
        <w:t xml:space="preserve">Обеспечение оформления бланков </w:t>
      </w:r>
      <w:r w:rsidR="006D7E24" w:rsidRPr="000F06E2">
        <w:rPr>
          <w:rFonts w:eastAsia="Calibri"/>
          <w:color w:val="auto"/>
        </w:rPr>
        <w:t>наград администрации города.</w:t>
      </w:r>
      <w:r w:rsidR="00911050" w:rsidRPr="000F06E2">
        <w:rPr>
          <w:rFonts w:eastAsia="Calibri"/>
          <w:color w:val="auto"/>
        </w:rPr>
        <w:t xml:space="preserve"> 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rFonts w:eastAsiaTheme="minorHAnsi"/>
          <w:color w:val="auto"/>
        </w:rPr>
        <w:t>3.</w:t>
      </w:r>
      <w:r w:rsidR="0067121D" w:rsidRPr="000F06E2">
        <w:rPr>
          <w:rFonts w:eastAsiaTheme="minorHAnsi"/>
          <w:color w:val="auto"/>
        </w:rPr>
        <w:t>3</w:t>
      </w:r>
      <w:r w:rsidRPr="000F06E2">
        <w:rPr>
          <w:rFonts w:eastAsiaTheme="minorHAnsi"/>
          <w:color w:val="auto"/>
        </w:rPr>
        <w:t>.</w:t>
      </w:r>
      <w:r w:rsidR="0094706E" w:rsidRPr="000F06E2">
        <w:rPr>
          <w:rFonts w:eastAsiaTheme="minorHAnsi"/>
          <w:color w:val="auto"/>
        </w:rPr>
        <w:t>5</w:t>
      </w:r>
      <w:r w:rsidRPr="000F06E2">
        <w:rPr>
          <w:rFonts w:eastAsiaTheme="minorHAnsi"/>
          <w:color w:val="auto"/>
        </w:rPr>
        <w:t>. Оформление и передача наград администрации города</w:t>
      </w:r>
      <w:r w:rsidR="002F01E7">
        <w:rPr>
          <w:rFonts w:eastAsiaTheme="minorHAnsi"/>
          <w:color w:val="auto"/>
        </w:rPr>
        <w:t xml:space="preserve"> </w:t>
      </w:r>
      <w:r w:rsidRPr="000F06E2">
        <w:rPr>
          <w:rFonts w:eastAsiaTheme="minorHAnsi"/>
          <w:color w:val="auto"/>
        </w:rPr>
        <w:t>в трудовые коллективы</w:t>
      </w:r>
      <w:r w:rsidR="00E40871" w:rsidRPr="000F06E2">
        <w:rPr>
          <w:rFonts w:eastAsiaTheme="minorHAnsi"/>
          <w:color w:val="auto"/>
        </w:rPr>
        <w:t xml:space="preserve"> по запросу руководителей организаций в соответствии с Полож</w:t>
      </w:r>
      <w:r w:rsidR="00E40871" w:rsidRPr="000F06E2">
        <w:rPr>
          <w:rFonts w:eastAsiaTheme="minorHAnsi"/>
          <w:color w:val="auto"/>
        </w:rPr>
        <w:t>е</w:t>
      </w:r>
      <w:r w:rsidR="00E40871" w:rsidRPr="000F06E2">
        <w:rPr>
          <w:rFonts w:eastAsiaTheme="minorHAnsi"/>
          <w:color w:val="auto"/>
        </w:rPr>
        <w:t xml:space="preserve">нием о </w:t>
      </w:r>
      <w:r w:rsidR="00155652" w:rsidRPr="000F06E2">
        <w:rPr>
          <w:rFonts w:eastAsiaTheme="minorHAnsi"/>
          <w:color w:val="auto"/>
        </w:rPr>
        <w:t xml:space="preserve">порядке представления к </w:t>
      </w:r>
      <w:r w:rsidR="00E40871" w:rsidRPr="000F06E2">
        <w:rPr>
          <w:rFonts w:eastAsiaTheme="minorHAnsi"/>
          <w:color w:val="auto"/>
        </w:rPr>
        <w:t>награда</w:t>
      </w:r>
      <w:r w:rsidR="00155652" w:rsidRPr="000F06E2">
        <w:rPr>
          <w:rFonts w:eastAsiaTheme="minorHAnsi"/>
          <w:color w:val="auto"/>
        </w:rPr>
        <w:t>м</w:t>
      </w:r>
      <w:r w:rsidR="00E40871" w:rsidRPr="000F06E2">
        <w:rPr>
          <w:rFonts w:eastAsiaTheme="minorHAnsi"/>
          <w:color w:val="auto"/>
        </w:rPr>
        <w:t xml:space="preserve"> администрации города</w:t>
      </w:r>
      <w:r w:rsidR="002F01E7">
        <w:rPr>
          <w:rFonts w:eastAsiaTheme="minorHAnsi"/>
          <w:color w:val="auto"/>
        </w:rPr>
        <w:t xml:space="preserve"> Нижнева</w:t>
      </w:r>
      <w:r w:rsidR="002F01E7">
        <w:rPr>
          <w:rFonts w:eastAsiaTheme="minorHAnsi"/>
          <w:color w:val="auto"/>
        </w:rPr>
        <w:t>р</w:t>
      </w:r>
      <w:r w:rsidR="002F01E7">
        <w:rPr>
          <w:rFonts w:eastAsiaTheme="minorHAnsi"/>
          <w:color w:val="auto"/>
        </w:rPr>
        <w:t>товска</w:t>
      </w:r>
      <w:r w:rsidR="00BF6F0C">
        <w:rPr>
          <w:rFonts w:eastAsiaTheme="minorHAnsi"/>
          <w:color w:val="auto"/>
        </w:rPr>
        <w:t xml:space="preserve"> и их вручения, утвержденны</w:t>
      </w:r>
      <w:r w:rsidR="00E40871" w:rsidRPr="000F06E2">
        <w:rPr>
          <w:rFonts w:eastAsiaTheme="minorHAnsi"/>
          <w:color w:val="auto"/>
        </w:rPr>
        <w:t xml:space="preserve">м </w:t>
      </w:r>
      <w:r w:rsidR="00155652" w:rsidRPr="000F06E2">
        <w:rPr>
          <w:rFonts w:eastAsiaTheme="minorHAnsi"/>
          <w:color w:val="auto"/>
        </w:rPr>
        <w:t xml:space="preserve">постановлением </w:t>
      </w:r>
      <w:r w:rsidR="00E40871" w:rsidRPr="000F06E2">
        <w:rPr>
          <w:rFonts w:eastAsiaTheme="minorHAnsi"/>
          <w:color w:val="auto"/>
        </w:rPr>
        <w:t>администрации города</w:t>
      </w:r>
      <w:r w:rsidRPr="000F06E2">
        <w:rPr>
          <w:rFonts w:eastAsiaTheme="minorHAnsi"/>
          <w:color w:val="auto"/>
        </w:rPr>
        <w:t>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>.</w:t>
      </w:r>
      <w:r w:rsidR="00BF6F0C">
        <w:rPr>
          <w:color w:val="auto"/>
        </w:rPr>
        <w:t>6</w:t>
      </w:r>
      <w:r w:rsidRPr="000F06E2">
        <w:rPr>
          <w:color w:val="auto"/>
        </w:rPr>
        <w:t>. Организация: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- торжественного вручения наград главой администрации города</w:t>
      </w:r>
      <w:r w:rsidR="00DC59BF" w:rsidRPr="000F06E2">
        <w:rPr>
          <w:color w:val="auto"/>
        </w:rPr>
        <w:t>;</w:t>
      </w:r>
      <w:r w:rsidRPr="000F06E2">
        <w:rPr>
          <w:color w:val="auto"/>
        </w:rPr>
        <w:t xml:space="preserve"> 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lastRenderedPageBreak/>
        <w:t>- подготовки и проведения семинаров, совещаний по вопросам награжд</w:t>
      </w:r>
      <w:r w:rsidRPr="000F06E2">
        <w:rPr>
          <w:color w:val="auto"/>
        </w:rPr>
        <w:t>е</w:t>
      </w:r>
      <w:r w:rsidRPr="000F06E2">
        <w:rPr>
          <w:color w:val="auto"/>
        </w:rPr>
        <w:t>ния.</w:t>
      </w:r>
    </w:p>
    <w:p w:rsidR="00DB73B8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>.</w:t>
      </w:r>
      <w:r w:rsidR="00BF6F0C">
        <w:rPr>
          <w:color w:val="auto"/>
        </w:rPr>
        <w:t>7</w:t>
      </w:r>
      <w:r w:rsidRPr="000F06E2">
        <w:rPr>
          <w:color w:val="auto"/>
        </w:rPr>
        <w:t xml:space="preserve">. </w:t>
      </w:r>
      <w:r w:rsidR="00DB73B8" w:rsidRPr="000F06E2">
        <w:rPr>
          <w:color w:val="auto"/>
        </w:rPr>
        <w:t xml:space="preserve">Осуществление учета, хранения наград администрации города, иных наград, поступивших в администрацию города, удостоверений к ним. 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>.</w:t>
      </w:r>
      <w:r w:rsidR="00BF6F0C">
        <w:rPr>
          <w:color w:val="auto"/>
        </w:rPr>
        <w:t>8</w:t>
      </w:r>
      <w:r w:rsidRPr="000F06E2">
        <w:rPr>
          <w:color w:val="auto"/>
        </w:rPr>
        <w:t xml:space="preserve">. Организационно-техническое обеспечение </w:t>
      </w:r>
      <w:r w:rsidRPr="000F06E2">
        <w:rPr>
          <w:rFonts w:eastAsiaTheme="minorHAnsi"/>
          <w:color w:val="auto"/>
        </w:rPr>
        <w:t>деятельности Общ</w:t>
      </w:r>
      <w:r w:rsidRPr="000F06E2">
        <w:rPr>
          <w:rFonts w:eastAsiaTheme="minorHAnsi"/>
          <w:color w:val="auto"/>
        </w:rPr>
        <w:t>е</w:t>
      </w:r>
      <w:r w:rsidRPr="000F06E2">
        <w:rPr>
          <w:rFonts w:eastAsiaTheme="minorHAnsi"/>
          <w:color w:val="auto"/>
        </w:rPr>
        <w:t xml:space="preserve">ственного совета по </w:t>
      </w:r>
      <w:r w:rsidRPr="000F06E2">
        <w:rPr>
          <w:color w:val="auto"/>
        </w:rPr>
        <w:t>награждению Почетным дипломом админ</w:t>
      </w:r>
      <w:r w:rsidR="007B6092" w:rsidRPr="000F06E2">
        <w:rPr>
          <w:color w:val="auto"/>
        </w:rPr>
        <w:t xml:space="preserve">истрации города Нижневартовска 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Общественное признание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.</w:t>
      </w:r>
    </w:p>
    <w:p w:rsidR="00FF27DD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3</w:t>
      </w:r>
      <w:r w:rsidRPr="000F06E2">
        <w:rPr>
          <w:color w:val="auto"/>
        </w:rPr>
        <w:t>.</w:t>
      </w:r>
      <w:r w:rsidR="00BF6F0C">
        <w:rPr>
          <w:color w:val="auto"/>
        </w:rPr>
        <w:t>9</w:t>
      </w:r>
      <w:r w:rsidRPr="000F06E2">
        <w:rPr>
          <w:color w:val="auto"/>
        </w:rPr>
        <w:t xml:space="preserve">. </w:t>
      </w:r>
      <w:r w:rsidR="00FF27DD" w:rsidRPr="000F06E2">
        <w:rPr>
          <w:color w:val="auto"/>
        </w:rPr>
        <w:t>Формирование актуальной базы сведений о награжденных</w:t>
      </w:r>
      <w:r w:rsidR="00BF6F0C">
        <w:rPr>
          <w:color w:val="auto"/>
        </w:rPr>
        <w:t xml:space="preserve">                      </w:t>
      </w:r>
      <w:r w:rsidR="00911050" w:rsidRPr="000F06E2">
        <w:rPr>
          <w:color w:val="auto"/>
        </w:rPr>
        <w:t xml:space="preserve"> </w:t>
      </w:r>
      <w:r w:rsidR="00FF27DD" w:rsidRPr="000F06E2">
        <w:rPr>
          <w:color w:val="auto"/>
        </w:rPr>
        <w:t>и награждениях, осуществление справочной работы по ней.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4</w:t>
      </w:r>
      <w:r w:rsidRPr="000F06E2">
        <w:rPr>
          <w:color w:val="auto"/>
        </w:rPr>
        <w:t>. В рамках</w:t>
      </w:r>
      <w:r w:rsidR="00C0289A" w:rsidRPr="000F06E2">
        <w:rPr>
          <w:color w:val="auto"/>
        </w:rPr>
        <w:t xml:space="preserve"> содействия </w:t>
      </w:r>
      <w:r w:rsidRPr="000F06E2">
        <w:rPr>
          <w:color w:val="auto"/>
        </w:rPr>
        <w:t>организационно-техническо</w:t>
      </w:r>
      <w:r w:rsidR="00C0289A" w:rsidRPr="000F06E2">
        <w:rPr>
          <w:color w:val="auto"/>
        </w:rPr>
        <w:t>му</w:t>
      </w:r>
      <w:r w:rsidRPr="000F06E2">
        <w:rPr>
          <w:color w:val="auto"/>
        </w:rPr>
        <w:t xml:space="preserve"> обеспечени</w:t>
      </w:r>
      <w:r w:rsidR="00C0289A" w:rsidRPr="000F06E2">
        <w:rPr>
          <w:color w:val="auto"/>
        </w:rPr>
        <w:t>ю</w:t>
      </w:r>
      <w:r w:rsidRPr="000F06E2">
        <w:rPr>
          <w:color w:val="auto"/>
        </w:rPr>
        <w:t xml:space="preserve"> выборов в органы власти различных уровней и референдумов, проводимых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    </w:t>
      </w:r>
      <w:r w:rsidR="000A1D37" w:rsidRPr="000F06E2">
        <w:rPr>
          <w:color w:val="auto"/>
        </w:rPr>
        <w:t xml:space="preserve">на территории </w:t>
      </w:r>
      <w:r w:rsidRPr="000F06E2">
        <w:rPr>
          <w:color w:val="auto"/>
        </w:rPr>
        <w:t>города</w:t>
      </w:r>
      <w:r w:rsidR="005A6E7D" w:rsidRPr="000F06E2">
        <w:rPr>
          <w:color w:val="auto"/>
        </w:rPr>
        <w:t>, в рамках полномочий администрации города</w:t>
      </w:r>
      <w:r w:rsidRPr="000F06E2">
        <w:rPr>
          <w:color w:val="auto"/>
        </w:rPr>
        <w:t>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4</w:t>
      </w:r>
      <w:r w:rsidRPr="000F06E2">
        <w:rPr>
          <w:color w:val="auto"/>
        </w:rPr>
        <w:t>.1. Сбор и передача консультанту информационного центра Избир</w:t>
      </w:r>
      <w:r w:rsidRPr="000F06E2">
        <w:rPr>
          <w:color w:val="auto"/>
        </w:rPr>
        <w:t>а</w:t>
      </w:r>
      <w:r w:rsidRPr="000F06E2">
        <w:rPr>
          <w:color w:val="auto"/>
        </w:rPr>
        <w:t>тельной комиссии Ханты-Мансийского автономного округа - Югры информ</w:t>
      </w:r>
      <w:r w:rsidRPr="000F06E2">
        <w:rPr>
          <w:color w:val="auto"/>
        </w:rPr>
        <w:t>а</w:t>
      </w:r>
      <w:r w:rsidR="007B6092" w:rsidRPr="000F06E2">
        <w:rPr>
          <w:color w:val="auto"/>
        </w:rPr>
        <w:t xml:space="preserve">ции </w:t>
      </w:r>
      <w:r w:rsidRPr="000F06E2">
        <w:rPr>
          <w:color w:val="auto"/>
        </w:rPr>
        <w:t>об уточнении данных об избирателях города, поступающей из отдела Управления Федеральной миграционной службы России по Ханты-Мансийскому автономному округу - Югре в городе Нижневартовске, управл</w:t>
      </w:r>
      <w:r w:rsidRPr="000F06E2">
        <w:rPr>
          <w:color w:val="auto"/>
        </w:rPr>
        <w:t>е</w:t>
      </w:r>
      <w:r w:rsidRPr="000F06E2">
        <w:rPr>
          <w:color w:val="auto"/>
        </w:rPr>
        <w:t>ния записи актов гражданского состояния администрации города, Отдела вое</w:t>
      </w:r>
      <w:r w:rsidRPr="000F06E2">
        <w:rPr>
          <w:color w:val="auto"/>
        </w:rPr>
        <w:t>н</w:t>
      </w:r>
      <w:r w:rsidRPr="000F06E2">
        <w:rPr>
          <w:color w:val="auto"/>
        </w:rPr>
        <w:t>ного комиссариата Ханты-Мансийского автономного округа - Югры по городу Нижневартовск и Нижневартовскому району, Федерального суда города Ни</w:t>
      </w:r>
      <w:r w:rsidRPr="000F06E2">
        <w:rPr>
          <w:color w:val="auto"/>
        </w:rPr>
        <w:t>ж</w:t>
      </w:r>
      <w:r w:rsidRPr="000F06E2">
        <w:rPr>
          <w:color w:val="auto"/>
        </w:rPr>
        <w:t>невартовска, орган</w:t>
      </w:r>
      <w:r w:rsidR="0099276A" w:rsidRPr="000F06E2">
        <w:rPr>
          <w:color w:val="auto"/>
        </w:rPr>
        <w:t>ов</w:t>
      </w:r>
      <w:r w:rsidRPr="000F06E2">
        <w:rPr>
          <w:color w:val="auto"/>
        </w:rPr>
        <w:t xml:space="preserve"> (учреждени</w:t>
      </w:r>
      <w:r w:rsidR="0099276A" w:rsidRPr="000F06E2">
        <w:rPr>
          <w:color w:val="auto"/>
        </w:rPr>
        <w:t>й</w:t>
      </w:r>
      <w:r w:rsidRPr="000F06E2">
        <w:rPr>
          <w:color w:val="auto"/>
        </w:rPr>
        <w:t>) уголовно</w:t>
      </w:r>
      <w:r w:rsidR="007B6092" w:rsidRPr="000F06E2">
        <w:rPr>
          <w:color w:val="auto"/>
        </w:rPr>
        <w:t>-</w:t>
      </w:r>
      <w:r w:rsidRPr="000F06E2">
        <w:rPr>
          <w:color w:val="auto"/>
        </w:rPr>
        <w:t>исполнительной системы.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4</w:t>
      </w:r>
      <w:r w:rsidRPr="000F06E2">
        <w:rPr>
          <w:color w:val="auto"/>
        </w:rPr>
        <w:t>.2. Подготовка информации о количестве избирателей, участников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 </w:t>
      </w:r>
      <w:r w:rsidRPr="000F06E2">
        <w:rPr>
          <w:color w:val="auto"/>
        </w:rPr>
        <w:t>референдума, зарегистрированных на территории города Нижневартовска,</w:t>
      </w:r>
      <w:r w:rsidR="00BF6F0C">
        <w:rPr>
          <w:color w:val="auto"/>
        </w:rPr>
        <w:t xml:space="preserve">             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 xml:space="preserve">с использованием </w:t>
      </w:r>
      <w:r w:rsidR="00FC6DE4" w:rsidRPr="000F06E2">
        <w:rPr>
          <w:color w:val="auto"/>
        </w:rPr>
        <w:t>Г</w:t>
      </w:r>
      <w:r w:rsidRPr="000F06E2">
        <w:rPr>
          <w:color w:val="auto"/>
        </w:rPr>
        <w:t xml:space="preserve">осударственной автоматизированной системы 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Выборы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 xml:space="preserve"> (далее - ГАС 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Выборы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) по состоянию на 1 января и 1 июля каждого года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   </w:t>
      </w:r>
      <w:r w:rsidRPr="000F06E2">
        <w:rPr>
          <w:color w:val="auto"/>
        </w:rPr>
        <w:t>в порядке, утвержденном Центральной</w:t>
      </w:r>
      <w:r w:rsidR="007B6092" w:rsidRPr="000F06E2">
        <w:rPr>
          <w:color w:val="auto"/>
        </w:rPr>
        <w:t xml:space="preserve"> </w:t>
      </w:r>
      <w:r w:rsidRPr="000F06E2">
        <w:rPr>
          <w:color w:val="auto"/>
        </w:rPr>
        <w:t>избирательной комиссией Российской Федерации, для представления главе администрации города.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4</w:t>
      </w:r>
      <w:r w:rsidRPr="000F06E2">
        <w:rPr>
          <w:color w:val="auto"/>
        </w:rPr>
        <w:t>.3. Оказание в пределах полномочий администрации города соде</w:t>
      </w:r>
      <w:r w:rsidRPr="000F06E2">
        <w:rPr>
          <w:color w:val="auto"/>
        </w:rPr>
        <w:t>й</w:t>
      </w:r>
      <w:r w:rsidRPr="000F06E2">
        <w:rPr>
          <w:color w:val="auto"/>
        </w:rPr>
        <w:t>ствия избирательным комиссиям в осуществлении ими своих полномочий</w:t>
      </w:r>
      <w:r w:rsidR="00BF6F0C">
        <w:rPr>
          <w:color w:val="auto"/>
        </w:rPr>
        <w:t xml:space="preserve">             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в соответствии с действующим законодательством.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4</w:t>
      </w:r>
      <w:r w:rsidRPr="000F06E2">
        <w:rPr>
          <w:color w:val="auto"/>
        </w:rPr>
        <w:t xml:space="preserve">.4. Организационно-техническое обеспечение </w:t>
      </w:r>
      <w:r w:rsidRPr="000F06E2">
        <w:rPr>
          <w:rFonts w:eastAsiaTheme="minorHAnsi"/>
          <w:color w:val="auto"/>
        </w:rPr>
        <w:t xml:space="preserve">деятельности </w:t>
      </w:r>
      <w:r w:rsidRPr="000F06E2">
        <w:rPr>
          <w:color w:val="auto"/>
        </w:rPr>
        <w:t xml:space="preserve">рабочей группы </w:t>
      </w:r>
      <w:r w:rsidRPr="000F06E2">
        <w:rPr>
          <w:rFonts w:eastAsiaTheme="minorHAnsi"/>
          <w:color w:val="auto"/>
        </w:rPr>
        <w:t>для координации работы по проведению регистрации (учета) избират</w:t>
      </w:r>
      <w:r w:rsidRPr="000F06E2">
        <w:rPr>
          <w:rFonts w:eastAsiaTheme="minorHAnsi"/>
          <w:color w:val="auto"/>
        </w:rPr>
        <w:t>е</w:t>
      </w:r>
      <w:r w:rsidRPr="000F06E2">
        <w:rPr>
          <w:rFonts w:eastAsiaTheme="minorHAnsi"/>
          <w:color w:val="auto"/>
        </w:rPr>
        <w:t>лей, участников референдума, проживающих на территории города Нижнева</w:t>
      </w:r>
      <w:r w:rsidRPr="000F06E2">
        <w:rPr>
          <w:rFonts w:eastAsiaTheme="minorHAnsi"/>
          <w:color w:val="auto"/>
        </w:rPr>
        <w:t>р</w:t>
      </w:r>
      <w:r w:rsidRPr="000F06E2">
        <w:rPr>
          <w:rFonts w:eastAsiaTheme="minorHAnsi"/>
          <w:color w:val="auto"/>
        </w:rPr>
        <w:t>товска.</w:t>
      </w:r>
    </w:p>
    <w:p w:rsidR="00D22A4C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5</w:t>
      </w:r>
      <w:r w:rsidRPr="000F06E2">
        <w:rPr>
          <w:color w:val="auto"/>
        </w:rPr>
        <w:t xml:space="preserve">. </w:t>
      </w:r>
      <w:r w:rsidR="00D22A4C" w:rsidRPr="000F06E2">
        <w:rPr>
          <w:color w:val="auto"/>
        </w:rPr>
        <w:t>В рамках о</w:t>
      </w:r>
      <w:r w:rsidR="00D22A4C" w:rsidRPr="000F06E2">
        <w:rPr>
          <w:rFonts w:eastAsiaTheme="minorHAnsi"/>
          <w:color w:val="auto"/>
        </w:rPr>
        <w:t>беспечения полномочий администрации города по испо</w:t>
      </w:r>
      <w:r w:rsidR="00D22A4C" w:rsidRPr="000F06E2">
        <w:rPr>
          <w:rFonts w:eastAsiaTheme="minorHAnsi"/>
          <w:color w:val="auto"/>
        </w:rPr>
        <w:t>л</w:t>
      </w:r>
      <w:r w:rsidR="00D22A4C" w:rsidRPr="000F06E2">
        <w:rPr>
          <w:rFonts w:eastAsiaTheme="minorHAnsi"/>
          <w:color w:val="auto"/>
        </w:rPr>
        <w:t xml:space="preserve">нению Федерального </w:t>
      </w:r>
      <w:hyperlink r:id="rId14" w:history="1">
        <w:r w:rsidR="00D22A4C" w:rsidRPr="000F06E2">
          <w:rPr>
            <w:rStyle w:val="af1"/>
            <w:rFonts w:eastAsiaTheme="minorHAnsi"/>
            <w:color w:val="auto"/>
            <w:u w:val="none"/>
          </w:rPr>
          <w:t>закона</w:t>
        </w:r>
      </w:hyperlink>
      <w:r w:rsidR="00D22A4C" w:rsidRPr="000F06E2">
        <w:rPr>
          <w:rFonts w:eastAsiaTheme="minorHAnsi"/>
          <w:color w:val="auto"/>
        </w:rPr>
        <w:t xml:space="preserve"> от 19.06.2004 </w:t>
      </w:r>
      <w:r w:rsidR="005D0DED" w:rsidRPr="000F06E2">
        <w:rPr>
          <w:rFonts w:eastAsiaTheme="minorHAnsi"/>
          <w:color w:val="auto"/>
        </w:rPr>
        <w:t>№</w:t>
      </w:r>
      <w:r w:rsidR="00D22A4C" w:rsidRPr="000F06E2">
        <w:rPr>
          <w:rFonts w:eastAsiaTheme="minorHAnsi"/>
          <w:color w:val="auto"/>
        </w:rPr>
        <w:t xml:space="preserve">54-ФЗ </w:t>
      </w:r>
      <w:r w:rsidR="000D42B4" w:rsidRPr="000F06E2">
        <w:rPr>
          <w:rFonts w:eastAsiaTheme="minorHAnsi"/>
          <w:color w:val="auto"/>
        </w:rPr>
        <w:t>"</w:t>
      </w:r>
      <w:r w:rsidR="00D22A4C" w:rsidRPr="000F06E2">
        <w:rPr>
          <w:rFonts w:eastAsiaTheme="minorHAnsi"/>
          <w:color w:val="auto"/>
        </w:rPr>
        <w:t>О собраниях, митингах, демонстрациях, шествиях и пикетированиях</w:t>
      </w:r>
      <w:r w:rsidR="000D42B4" w:rsidRPr="000F06E2">
        <w:rPr>
          <w:rFonts w:eastAsiaTheme="minorHAnsi"/>
          <w:color w:val="auto"/>
        </w:rPr>
        <w:t>"</w:t>
      </w:r>
      <w:r w:rsidR="00D22A4C" w:rsidRPr="000F06E2">
        <w:rPr>
          <w:rFonts w:eastAsiaTheme="minorHAnsi"/>
          <w:color w:val="auto"/>
        </w:rPr>
        <w:t>:</w:t>
      </w:r>
    </w:p>
    <w:p w:rsidR="00EF0EB6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5</w:t>
      </w:r>
      <w:r w:rsidRPr="000F06E2">
        <w:rPr>
          <w:color w:val="auto"/>
        </w:rPr>
        <w:t xml:space="preserve">.1. Организационно-техническое обеспечение </w:t>
      </w:r>
      <w:r w:rsidRPr="000F06E2">
        <w:rPr>
          <w:rFonts w:eastAsiaTheme="minorHAnsi"/>
          <w:color w:val="auto"/>
        </w:rPr>
        <w:t xml:space="preserve">деятельности </w:t>
      </w:r>
      <w:r w:rsidR="00EF0EB6" w:rsidRPr="000F06E2">
        <w:rPr>
          <w:color w:val="auto"/>
        </w:rPr>
        <w:t>комиссии по рассмотрению уведомлений о проведении публичных мероприятий на те</w:t>
      </w:r>
      <w:r w:rsidR="00EF0EB6" w:rsidRPr="000F06E2">
        <w:rPr>
          <w:color w:val="auto"/>
        </w:rPr>
        <w:t>р</w:t>
      </w:r>
      <w:r w:rsidR="00EF0EB6" w:rsidRPr="000F06E2">
        <w:rPr>
          <w:color w:val="auto"/>
        </w:rPr>
        <w:t>ритории города Нижневартовска.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5</w:t>
      </w:r>
      <w:r w:rsidRPr="000F06E2">
        <w:rPr>
          <w:color w:val="auto"/>
        </w:rPr>
        <w:t xml:space="preserve">.2. Определение очередности использования в городе Нижневартовске специально отведенного места для проведения публичных мероприятий, </w:t>
      </w:r>
      <w:r w:rsidR="00BF6F0C">
        <w:rPr>
          <w:color w:val="auto"/>
        </w:rPr>
        <w:t xml:space="preserve">        </w:t>
      </w:r>
      <w:r w:rsidRPr="000F06E2">
        <w:rPr>
          <w:color w:val="auto"/>
        </w:rPr>
        <w:t>уведомление о проведении которых не требуется (далее – специально отведе</w:t>
      </w:r>
      <w:r w:rsidRPr="000F06E2">
        <w:rPr>
          <w:color w:val="auto"/>
        </w:rPr>
        <w:t>н</w:t>
      </w:r>
      <w:r w:rsidRPr="000F06E2">
        <w:rPr>
          <w:color w:val="auto"/>
        </w:rPr>
        <w:t>ное место), путем ведения Реестра очередности использования специально</w:t>
      </w:r>
      <w:r w:rsidR="00BF6F0C">
        <w:rPr>
          <w:color w:val="auto"/>
        </w:rPr>
        <w:t xml:space="preserve">        </w:t>
      </w:r>
      <w:r w:rsidRPr="000F06E2">
        <w:rPr>
          <w:color w:val="auto"/>
        </w:rPr>
        <w:t xml:space="preserve"> отведенного места.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lastRenderedPageBreak/>
        <w:t>3.</w:t>
      </w:r>
      <w:r w:rsidR="0067121D" w:rsidRPr="000F06E2">
        <w:rPr>
          <w:color w:val="auto"/>
        </w:rPr>
        <w:t>5</w:t>
      </w:r>
      <w:r w:rsidRPr="000F06E2">
        <w:rPr>
          <w:color w:val="auto"/>
        </w:rPr>
        <w:t xml:space="preserve">.3. Информационное сопровождение очередности использования </w:t>
      </w:r>
      <w:r w:rsidR="00BF6F0C">
        <w:rPr>
          <w:color w:val="auto"/>
        </w:rPr>
        <w:t xml:space="preserve">          </w:t>
      </w:r>
      <w:r w:rsidRPr="000F06E2">
        <w:rPr>
          <w:color w:val="auto"/>
        </w:rPr>
        <w:t xml:space="preserve">специально отведенного места путем размещения Реестра очередности </w:t>
      </w:r>
      <w:r w:rsidR="007B6092" w:rsidRPr="000F06E2">
        <w:rPr>
          <w:color w:val="auto"/>
        </w:rPr>
        <w:t>испол</w:t>
      </w:r>
      <w:r w:rsidR="007B6092" w:rsidRPr="000F06E2">
        <w:rPr>
          <w:color w:val="auto"/>
        </w:rPr>
        <w:t>ь</w:t>
      </w:r>
      <w:r w:rsidR="007B6092" w:rsidRPr="000F06E2">
        <w:rPr>
          <w:color w:val="auto"/>
        </w:rPr>
        <w:t xml:space="preserve">зования специально отведенного места </w:t>
      </w:r>
      <w:r w:rsidRPr="000F06E2">
        <w:rPr>
          <w:color w:val="auto"/>
        </w:rPr>
        <w:t>на информационном стенде в здании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администрации города, расположенном по адресу: ул. Таежная, 24.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5</w:t>
      </w:r>
      <w:r w:rsidRPr="000F06E2">
        <w:rPr>
          <w:color w:val="auto"/>
        </w:rPr>
        <w:t>.4. Информирование уполномоченного органа Ханты-Мансийского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</w:t>
      </w:r>
      <w:r w:rsidRPr="000F06E2">
        <w:rPr>
          <w:color w:val="auto"/>
        </w:rPr>
        <w:t>автономного округа</w:t>
      </w:r>
      <w:r w:rsidR="007B6092" w:rsidRPr="000F06E2">
        <w:rPr>
          <w:color w:val="auto"/>
        </w:rPr>
        <w:t xml:space="preserve"> </w:t>
      </w:r>
      <w:r w:rsidRPr="000F06E2">
        <w:rPr>
          <w:color w:val="auto"/>
        </w:rPr>
        <w:t>-</w:t>
      </w:r>
      <w:r w:rsidR="007B6092" w:rsidRPr="000F06E2">
        <w:rPr>
          <w:color w:val="auto"/>
        </w:rPr>
        <w:t xml:space="preserve"> </w:t>
      </w:r>
      <w:r w:rsidRPr="000F06E2">
        <w:rPr>
          <w:color w:val="auto"/>
        </w:rPr>
        <w:t xml:space="preserve">Югры и </w:t>
      </w:r>
      <w:r w:rsidR="00BF6F0C">
        <w:rPr>
          <w:color w:val="auto"/>
        </w:rPr>
        <w:t>У</w:t>
      </w:r>
      <w:r w:rsidRPr="000F06E2">
        <w:rPr>
          <w:color w:val="auto"/>
        </w:rPr>
        <w:t>правления Министерства внутренних дел</w:t>
      </w:r>
      <w:r w:rsidR="00BF6F0C">
        <w:rPr>
          <w:color w:val="auto"/>
        </w:rPr>
        <w:t xml:space="preserve">           </w:t>
      </w:r>
      <w:r w:rsidRPr="000F06E2">
        <w:rPr>
          <w:color w:val="auto"/>
        </w:rPr>
        <w:t xml:space="preserve"> Российской Федерации по городу Нижневартовску об очередности использов</w:t>
      </w:r>
      <w:r w:rsidRPr="000F06E2">
        <w:rPr>
          <w:color w:val="auto"/>
        </w:rPr>
        <w:t>а</w:t>
      </w:r>
      <w:r w:rsidRPr="000F06E2">
        <w:rPr>
          <w:color w:val="auto"/>
        </w:rPr>
        <w:t xml:space="preserve">ния специально отведенного места. </w:t>
      </w:r>
    </w:p>
    <w:p w:rsidR="00455505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5D0DED" w:rsidRPr="000F06E2">
        <w:rPr>
          <w:color w:val="auto"/>
        </w:rPr>
        <w:t>6</w:t>
      </w:r>
      <w:r w:rsidRPr="000F06E2">
        <w:rPr>
          <w:color w:val="auto"/>
        </w:rPr>
        <w:t xml:space="preserve">. </w:t>
      </w:r>
      <w:r w:rsidR="00455505" w:rsidRPr="000F06E2">
        <w:rPr>
          <w:color w:val="auto"/>
        </w:rPr>
        <w:t>В рамках реализации переданных государственных полномочий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</w:t>
      </w:r>
      <w:r w:rsidR="00455505" w:rsidRPr="000F06E2">
        <w:rPr>
          <w:color w:val="auto"/>
        </w:rPr>
        <w:t>по составлению (изменению и дополнению) списков кандидатов в присяжные заседатели федеральных судов общей юрисдикции в Ханты-Мансийском авт</w:t>
      </w:r>
      <w:r w:rsidR="00455505" w:rsidRPr="000F06E2">
        <w:rPr>
          <w:color w:val="auto"/>
        </w:rPr>
        <w:t>о</w:t>
      </w:r>
      <w:r w:rsidR="00455505" w:rsidRPr="000F06E2">
        <w:rPr>
          <w:color w:val="auto"/>
        </w:rPr>
        <w:t>номном округе – Югре: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- </w:t>
      </w:r>
      <w:r w:rsidR="00A70725" w:rsidRPr="000F06E2">
        <w:rPr>
          <w:color w:val="auto"/>
        </w:rPr>
        <w:t>составление</w:t>
      </w:r>
      <w:r w:rsidRPr="000F06E2">
        <w:rPr>
          <w:color w:val="auto"/>
        </w:rPr>
        <w:t xml:space="preserve"> (изменение</w:t>
      </w:r>
      <w:r w:rsidR="00A70725" w:rsidRPr="000F06E2">
        <w:rPr>
          <w:color w:val="auto"/>
        </w:rPr>
        <w:t xml:space="preserve"> и дополнение</w:t>
      </w:r>
      <w:r w:rsidRPr="000F06E2">
        <w:rPr>
          <w:color w:val="auto"/>
        </w:rPr>
        <w:t xml:space="preserve">) списков (общих, запасных) </w:t>
      </w:r>
      <w:r w:rsidR="00BF6F0C">
        <w:rPr>
          <w:color w:val="auto"/>
        </w:rPr>
        <w:t xml:space="preserve">           </w:t>
      </w:r>
      <w:r w:rsidRPr="000F06E2">
        <w:rPr>
          <w:color w:val="auto"/>
        </w:rPr>
        <w:t>кандидатов в присяжные заседатели федеральных судов общей юрисдикции</w:t>
      </w:r>
      <w:r w:rsidR="00BF6F0C">
        <w:rPr>
          <w:color w:val="auto"/>
        </w:rPr>
        <w:t xml:space="preserve">           </w:t>
      </w:r>
      <w:r w:rsidRPr="000F06E2">
        <w:rPr>
          <w:color w:val="auto"/>
        </w:rPr>
        <w:t xml:space="preserve"> в Ханты-Мансийском автономном округе </w:t>
      </w:r>
      <w:r w:rsidR="006479D5" w:rsidRPr="000F06E2">
        <w:rPr>
          <w:color w:val="auto"/>
        </w:rPr>
        <w:t>-</w:t>
      </w:r>
      <w:r w:rsidRPr="000F06E2">
        <w:rPr>
          <w:color w:val="auto"/>
        </w:rPr>
        <w:t xml:space="preserve"> Югре по г</w:t>
      </w:r>
      <w:r w:rsidR="00BF6F0C">
        <w:rPr>
          <w:color w:val="auto"/>
        </w:rPr>
        <w:t>ороду</w:t>
      </w:r>
      <w:r w:rsidRPr="000F06E2">
        <w:rPr>
          <w:color w:val="auto"/>
        </w:rPr>
        <w:t xml:space="preserve"> Нижневартовску </w:t>
      </w:r>
      <w:r w:rsidR="00BF6F0C">
        <w:rPr>
          <w:color w:val="auto"/>
        </w:rPr>
        <w:t xml:space="preserve">         </w:t>
      </w:r>
      <w:r w:rsidRPr="000F06E2">
        <w:rPr>
          <w:color w:val="auto"/>
        </w:rPr>
        <w:t xml:space="preserve">на основе персональных данных об избирателях, входящих в информационные ресурсы ГАС 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Выборы</w:t>
      </w:r>
      <w:r w:rsidR="000D42B4" w:rsidRPr="000F06E2">
        <w:rPr>
          <w:color w:val="auto"/>
        </w:rPr>
        <w:t>"</w:t>
      </w:r>
      <w:r w:rsidRPr="000F06E2">
        <w:rPr>
          <w:color w:val="auto"/>
        </w:rPr>
        <w:t>;</w:t>
      </w:r>
    </w:p>
    <w:p w:rsidR="00DA338F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rFonts w:eastAsiaTheme="minorHAnsi"/>
          <w:color w:val="auto"/>
        </w:rPr>
        <w:t xml:space="preserve">- </w:t>
      </w:r>
      <w:r w:rsidR="00A70725" w:rsidRPr="000F06E2">
        <w:rPr>
          <w:rFonts w:eastAsiaTheme="minorHAnsi"/>
          <w:color w:val="auto"/>
        </w:rPr>
        <w:t xml:space="preserve">обеспечение </w:t>
      </w:r>
      <w:r w:rsidRPr="000F06E2">
        <w:rPr>
          <w:rFonts w:eastAsiaTheme="minorHAnsi"/>
          <w:color w:val="auto"/>
        </w:rPr>
        <w:t>информирования граждан о составлении списков кандид</w:t>
      </w:r>
      <w:r w:rsidRPr="000F06E2">
        <w:rPr>
          <w:rFonts w:eastAsiaTheme="minorHAnsi"/>
          <w:color w:val="auto"/>
        </w:rPr>
        <w:t>а</w:t>
      </w:r>
      <w:r w:rsidRPr="000F06E2">
        <w:rPr>
          <w:rFonts w:eastAsiaTheme="minorHAnsi"/>
          <w:color w:val="auto"/>
        </w:rPr>
        <w:t>тов в присяжные заседатели</w:t>
      </w:r>
      <w:r w:rsidR="00DA338F" w:rsidRPr="000F06E2">
        <w:rPr>
          <w:rFonts w:eastAsiaTheme="minorHAnsi"/>
          <w:color w:val="auto"/>
        </w:rPr>
        <w:t xml:space="preserve">, </w:t>
      </w:r>
      <w:r w:rsidRPr="000F06E2">
        <w:rPr>
          <w:rFonts w:eastAsiaTheme="minorHAnsi"/>
          <w:color w:val="auto"/>
        </w:rPr>
        <w:t>уведомлени</w:t>
      </w:r>
      <w:r w:rsidR="00DA338F" w:rsidRPr="000F06E2">
        <w:rPr>
          <w:rFonts w:eastAsiaTheme="minorHAnsi"/>
          <w:color w:val="auto"/>
        </w:rPr>
        <w:t>я</w:t>
      </w:r>
      <w:r w:rsidRPr="000F06E2">
        <w:rPr>
          <w:rFonts w:eastAsiaTheme="minorHAnsi"/>
          <w:color w:val="auto"/>
        </w:rPr>
        <w:t xml:space="preserve"> граждан о включении в списки </w:t>
      </w:r>
      <w:r w:rsidR="00BF6F0C">
        <w:rPr>
          <w:rFonts w:eastAsiaTheme="minorHAnsi"/>
          <w:color w:val="auto"/>
        </w:rPr>
        <w:t xml:space="preserve">         </w:t>
      </w:r>
      <w:r w:rsidRPr="000F06E2">
        <w:rPr>
          <w:rFonts w:eastAsiaTheme="minorHAnsi"/>
          <w:color w:val="auto"/>
        </w:rPr>
        <w:t>кандидатов в присяжные засе</w:t>
      </w:r>
      <w:r w:rsidR="00E40CA9" w:rsidRPr="000F06E2">
        <w:rPr>
          <w:rFonts w:eastAsiaTheme="minorHAnsi"/>
          <w:color w:val="auto"/>
        </w:rPr>
        <w:t xml:space="preserve">датели; опубликования </w:t>
      </w:r>
      <w:r w:rsidR="00DA338F" w:rsidRPr="000F06E2">
        <w:rPr>
          <w:rFonts w:eastAsiaTheme="minorHAnsi"/>
          <w:color w:val="auto"/>
        </w:rPr>
        <w:t>списков (выписок из спи</w:t>
      </w:r>
      <w:r w:rsidR="00DA338F" w:rsidRPr="000F06E2">
        <w:rPr>
          <w:rFonts w:eastAsiaTheme="minorHAnsi"/>
          <w:color w:val="auto"/>
        </w:rPr>
        <w:t>с</w:t>
      </w:r>
      <w:r w:rsidR="00DA338F" w:rsidRPr="000F06E2">
        <w:rPr>
          <w:rFonts w:eastAsiaTheme="minorHAnsi"/>
          <w:color w:val="auto"/>
        </w:rPr>
        <w:t xml:space="preserve">ков) </w:t>
      </w:r>
      <w:r w:rsidR="00DA338F" w:rsidRPr="000F06E2">
        <w:rPr>
          <w:color w:val="auto"/>
        </w:rPr>
        <w:t>кандидатов в присяжные заседатели федеральных судов общей юрисди</w:t>
      </w:r>
      <w:r w:rsidR="00DA338F" w:rsidRPr="000F06E2">
        <w:rPr>
          <w:color w:val="auto"/>
        </w:rPr>
        <w:t>к</w:t>
      </w:r>
      <w:r w:rsidR="00DA338F" w:rsidRPr="000F06E2">
        <w:rPr>
          <w:color w:val="auto"/>
        </w:rPr>
        <w:t>ции</w:t>
      </w:r>
      <w:r w:rsidR="00911050" w:rsidRPr="000F06E2">
        <w:rPr>
          <w:color w:val="auto"/>
        </w:rPr>
        <w:t xml:space="preserve"> </w:t>
      </w:r>
      <w:r w:rsidR="00DA338F" w:rsidRPr="000F06E2">
        <w:rPr>
          <w:color w:val="auto"/>
        </w:rPr>
        <w:t xml:space="preserve">в Ханты-Мансийском автономном округе </w:t>
      </w:r>
      <w:r w:rsidR="006479D5" w:rsidRPr="000F06E2">
        <w:rPr>
          <w:color w:val="auto"/>
        </w:rPr>
        <w:t>-</w:t>
      </w:r>
      <w:r w:rsidR="00BF6F0C">
        <w:rPr>
          <w:color w:val="auto"/>
        </w:rPr>
        <w:t xml:space="preserve"> Югре по городу</w:t>
      </w:r>
      <w:r w:rsidR="00DA338F" w:rsidRPr="000F06E2">
        <w:rPr>
          <w:color w:val="auto"/>
        </w:rPr>
        <w:t xml:space="preserve"> Нижневарто</w:t>
      </w:r>
      <w:r w:rsidR="00DA338F" w:rsidRPr="000F06E2">
        <w:rPr>
          <w:color w:val="auto"/>
        </w:rPr>
        <w:t>в</w:t>
      </w:r>
      <w:r w:rsidR="00DA338F" w:rsidRPr="000F06E2">
        <w:rPr>
          <w:color w:val="auto"/>
        </w:rPr>
        <w:t>ску.</w:t>
      </w:r>
    </w:p>
    <w:p w:rsidR="00EA4270" w:rsidRPr="000F06E2" w:rsidRDefault="00563B48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5A6E78" w:rsidRPr="000F06E2">
        <w:rPr>
          <w:color w:val="auto"/>
        </w:rPr>
        <w:t>7</w:t>
      </w:r>
      <w:r w:rsidRPr="000F06E2">
        <w:rPr>
          <w:color w:val="auto"/>
        </w:rPr>
        <w:t>. В рамках</w:t>
      </w:r>
      <w:r w:rsidR="00EA4270" w:rsidRPr="000F06E2">
        <w:rPr>
          <w:color w:val="auto"/>
        </w:rPr>
        <w:t xml:space="preserve"> </w:t>
      </w:r>
      <w:r w:rsidR="00A560FB" w:rsidRPr="000F06E2">
        <w:rPr>
          <w:color w:val="auto"/>
        </w:rPr>
        <w:t>у</w:t>
      </w:r>
      <w:r w:rsidR="00EA4270" w:rsidRPr="000F06E2">
        <w:rPr>
          <w:color w:val="auto"/>
        </w:rPr>
        <w:t>части</w:t>
      </w:r>
      <w:r w:rsidR="00A560FB" w:rsidRPr="000F06E2">
        <w:rPr>
          <w:color w:val="auto"/>
        </w:rPr>
        <w:t>я</w:t>
      </w:r>
      <w:r w:rsidR="00EA4270" w:rsidRPr="000F06E2">
        <w:rPr>
          <w:color w:val="auto"/>
        </w:rPr>
        <w:t xml:space="preserve"> в пределах полномочий в мероприятиях, напра</w:t>
      </w:r>
      <w:r w:rsidR="00EA4270" w:rsidRPr="000F06E2">
        <w:rPr>
          <w:color w:val="auto"/>
        </w:rPr>
        <w:t>в</w:t>
      </w:r>
      <w:r w:rsidR="00EA4270" w:rsidRPr="000F06E2">
        <w:rPr>
          <w:color w:val="auto"/>
        </w:rPr>
        <w:t>ленных на противодействие коррупции:</w:t>
      </w:r>
    </w:p>
    <w:p w:rsidR="00563B48" w:rsidRPr="000F06E2" w:rsidRDefault="00563B48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5A6E78" w:rsidRPr="000F06E2">
        <w:rPr>
          <w:color w:val="auto"/>
        </w:rPr>
        <w:t>7</w:t>
      </w:r>
      <w:r w:rsidRPr="000F06E2">
        <w:rPr>
          <w:color w:val="auto"/>
        </w:rPr>
        <w:t>.1.</w:t>
      </w:r>
      <w:r w:rsidR="006479D5" w:rsidRPr="000F06E2">
        <w:rPr>
          <w:color w:val="auto"/>
        </w:rPr>
        <w:t xml:space="preserve"> </w:t>
      </w:r>
      <w:r w:rsidRPr="000F06E2">
        <w:rPr>
          <w:color w:val="auto"/>
        </w:rPr>
        <w:t xml:space="preserve">Формирование </w:t>
      </w:r>
      <w:r w:rsidRPr="000F06E2">
        <w:rPr>
          <w:rFonts w:eastAsiaTheme="minorHAnsi"/>
          <w:color w:val="auto"/>
        </w:rPr>
        <w:t xml:space="preserve">на основе соответствующих </w:t>
      </w:r>
      <w:r w:rsidR="00EA4270" w:rsidRPr="000F06E2">
        <w:rPr>
          <w:rFonts w:eastAsiaTheme="minorHAnsi"/>
          <w:color w:val="auto"/>
        </w:rPr>
        <w:t xml:space="preserve">предложений </w:t>
      </w:r>
      <w:r w:rsidRPr="000F06E2">
        <w:rPr>
          <w:rFonts w:eastAsiaTheme="minorHAnsi"/>
          <w:color w:val="auto"/>
        </w:rPr>
        <w:t>структу</w:t>
      </w:r>
      <w:r w:rsidRPr="000F06E2">
        <w:rPr>
          <w:rFonts w:eastAsiaTheme="minorHAnsi"/>
          <w:color w:val="auto"/>
        </w:rPr>
        <w:t>р</w:t>
      </w:r>
      <w:r w:rsidRPr="000F06E2">
        <w:rPr>
          <w:rFonts w:eastAsiaTheme="minorHAnsi"/>
          <w:color w:val="auto"/>
        </w:rPr>
        <w:t xml:space="preserve">ных подразделений администрации города </w:t>
      </w:r>
      <w:r w:rsidRPr="000F06E2">
        <w:rPr>
          <w:color w:val="auto"/>
        </w:rPr>
        <w:t xml:space="preserve">плана мероприятий </w:t>
      </w:r>
      <w:r w:rsidR="00E47620" w:rsidRPr="000F06E2">
        <w:rPr>
          <w:color w:val="auto"/>
        </w:rPr>
        <w:t xml:space="preserve">администрации города </w:t>
      </w:r>
      <w:r w:rsidRPr="000F06E2">
        <w:rPr>
          <w:color w:val="auto"/>
        </w:rPr>
        <w:t xml:space="preserve">по профилактике и предупреждению коррупционных правонарушений, </w:t>
      </w:r>
      <w:r w:rsidR="00EA4270" w:rsidRPr="000F06E2">
        <w:rPr>
          <w:color w:val="auto"/>
        </w:rPr>
        <w:t xml:space="preserve">контроль за его исполнением, представление главе администрации города </w:t>
      </w:r>
      <w:r w:rsidRPr="000F06E2">
        <w:rPr>
          <w:color w:val="auto"/>
        </w:rPr>
        <w:t>отч</w:t>
      </w:r>
      <w:r w:rsidRPr="000F06E2">
        <w:rPr>
          <w:color w:val="auto"/>
        </w:rPr>
        <w:t>е</w:t>
      </w:r>
      <w:r w:rsidR="00BF6F0C">
        <w:rPr>
          <w:color w:val="auto"/>
        </w:rPr>
        <w:t>та о</w:t>
      </w:r>
      <w:r w:rsidRPr="000F06E2">
        <w:rPr>
          <w:color w:val="auto"/>
        </w:rPr>
        <w:t xml:space="preserve"> его исполнении.</w:t>
      </w:r>
    </w:p>
    <w:p w:rsidR="00563B48" w:rsidRPr="000F06E2" w:rsidRDefault="00563B48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</w:t>
      </w:r>
      <w:r w:rsidR="005A6E78" w:rsidRPr="000F06E2">
        <w:rPr>
          <w:color w:val="auto"/>
        </w:rPr>
        <w:t>7</w:t>
      </w:r>
      <w:r w:rsidRPr="000F06E2">
        <w:rPr>
          <w:color w:val="auto"/>
        </w:rPr>
        <w:t xml:space="preserve">.2. Организационно-техническое обеспечение </w:t>
      </w:r>
      <w:r w:rsidRPr="000F06E2">
        <w:rPr>
          <w:rFonts w:eastAsiaTheme="minorHAnsi"/>
          <w:color w:val="auto"/>
        </w:rPr>
        <w:t>деятельности коллегии администрации города по противодействию коррупции.</w:t>
      </w:r>
    </w:p>
    <w:p w:rsidR="00563B48" w:rsidRPr="000F06E2" w:rsidRDefault="00563B48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rFonts w:eastAsiaTheme="minorHAnsi"/>
          <w:color w:val="auto"/>
        </w:rPr>
        <w:t>3.</w:t>
      </w:r>
      <w:r w:rsidR="00636147" w:rsidRPr="000F06E2">
        <w:rPr>
          <w:rFonts w:eastAsiaTheme="minorHAnsi"/>
          <w:color w:val="auto"/>
        </w:rPr>
        <w:t>7</w:t>
      </w:r>
      <w:r w:rsidRPr="000F06E2">
        <w:rPr>
          <w:rFonts w:eastAsiaTheme="minorHAnsi"/>
          <w:color w:val="auto"/>
        </w:rPr>
        <w:t>.</w:t>
      </w:r>
      <w:r w:rsidR="00636147" w:rsidRPr="000F06E2">
        <w:rPr>
          <w:rFonts w:eastAsiaTheme="minorHAnsi"/>
          <w:color w:val="auto"/>
        </w:rPr>
        <w:t xml:space="preserve">3. </w:t>
      </w:r>
      <w:r w:rsidRPr="000F06E2">
        <w:rPr>
          <w:rFonts w:eastAsiaTheme="minorHAnsi"/>
          <w:color w:val="auto"/>
        </w:rPr>
        <w:t>Участие в рассмотрении и подготовке ответов на акты прокуро</w:t>
      </w:r>
      <w:r w:rsidRPr="000F06E2">
        <w:rPr>
          <w:rFonts w:eastAsiaTheme="minorHAnsi"/>
          <w:color w:val="auto"/>
        </w:rPr>
        <w:t>р</w:t>
      </w:r>
      <w:r w:rsidRPr="000F06E2">
        <w:rPr>
          <w:rFonts w:eastAsiaTheme="minorHAnsi"/>
          <w:color w:val="auto"/>
        </w:rPr>
        <w:t>ского реагирования, запросы других государственных органов по вопросам</w:t>
      </w:r>
      <w:r w:rsidR="00911050" w:rsidRPr="000F06E2">
        <w:rPr>
          <w:rFonts w:eastAsiaTheme="minorHAnsi"/>
          <w:color w:val="auto"/>
        </w:rPr>
        <w:t xml:space="preserve"> </w:t>
      </w:r>
      <w:r w:rsidR="00BF6F0C">
        <w:rPr>
          <w:rFonts w:eastAsiaTheme="minorHAnsi"/>
          <w:color w:val="auto"/>
        </w:rPr>
        <w:t xml:space="preserve">         </w:t>
      </w:r>
      <w:r w:rsidRPr="000F06E2">
        <w:rPr>
          <w:rFonts w:eastAsiaTheme="minorHAnsi"/>
          <w:color w:val="auto"/>
        </w:rPr>
        <w:t>состояния законности в сфере противодействия коррупции.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>. В рамках участия</w:t>
      </w:r>
      <w:r w:rsidR="007C17B9" w:rsidRPr="000F06E2">
        <w:rPr>
          <w:color w:val="auto"/>
        </w:rPr>
        <w:t xml:space="preserve"> в подготовке и проведении общегородских и (или) официальных мероприятий с участием высших должностных лиц органов гос</w:t>
      </w:r>
      <w:r w:rsidR="007C17B9" w:rsidRPr="000F06E2">
        <w:rPr>
          <w:color w:val="auto"/>
        </w:rPr>
        <w:t>у</w:t>
      </w:r>
      <w:r w:rsidR="007C17B9" w:rsidRPr="000F06E2">
        <w:rPr>
          <w:color w:val="auto"/>
        </w:rPr>
        <w:t>дарственной власти Ханты-Мансийского автономного округа – Югры, органов местного самоуправления</w:t>
      </w:r>
      <w:r w:rsidRPr="000F06E2">
        <w:rPr>
          <w:color w:val="auto"/>
        </w:rPr>
        <w:t>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>.1. Формирование:</w:t>
      </w:r>
    </w:p>
    <w:p w:rsidR="00D21005" w:rsidRPr="000F06E2" w:rsidRDefault="00D21005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- списков персоналий для организации поздравления главой администр</w:t>
      </w:r>
      <w:r w:rsidRPr="000F06E2">
        <w:rPr>
          <w:color w:val="auto"/>
        </w:rPr>
        <w:t>а</w:t>
      </w:r>
      <w:r w:rsidRPr="000F06E2">
        <w:rPr>
          <w:color w:val="auto"/>
        </w:rPr>
        <w:t>ции города с днями рождений; совместного поздравления главой города</w:t>
      </w:r>
      <w:r w:rsidR="00BF6F0C">
        <w:rPr>
          <w:color w:val="auto"/>
        </w:rPr>
        <w:t xml:space="preserve">           </w:t>
      </w:r>
      <w:r w:rsidRPr="000F06E2">
        <w:rPr>
          <w:color w:val="auto"/>
        </w:rPr>
        <w:t xml:space="preserve"> и главой администрации города с государственными, профессиональными</w:t>
      </w:r>
      <w:r w:rsidR="00BF6F0C">
        <w:rPr>
          <w:color w:val="auto"/>
        </w:rPr>
        <w:t xml:space="preserve">          </w:t>
      </w:r>
      <w:r w:rsidRPr="000F06E2">
        <w:rPr>
          <w:color w:val="auto"/>
        </w:rPr>
        <w:t xml:space="preserve"> и иными праздниками; приглашения на общегородские торжественные мер</w:t>
      </w:r>
      <w:r w:rsidRPr="000F06E2">
        <w:rPr>
          <w:color w:val="auto"/>
        </w:rPr>
        <w:t>о</w:t>
      </w:r>
      <w:r w:rsidRPr="000F06E2">
        <w:rPr>
          <w:color w:val="auto"/>
        </w:rPr>
        <w:t xml:space="preserve">приятия; </w:t>
      </w:r>
    </w:p>
    <w:p w:rsidR="00D21005" w:rsidRPr="000F06E2" w:rsidRDefault="00D21005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lastRenderedPageBreak/>
        <w:t>- составов делегаций города на торжественные мероприятия, организу</w:t>
      </w:r>
      <w:r w:rsidRPr="000F06E2">
        <w:rPr>
          <w:color w:val="auto"/>
        </w:rPr>
        <w:t>е</w:t>
      </w:r>
      <w:r w:rsidRPr="000F06E2">
        <w:rPr>
          <w:color w:val="auto"/>
        </w:rPr>
        <w:t xml:space="preserve">мые органами государственной власти </w:t>
      </w:r>
      <w:r w:rsidRPr="000F06E2">
        <w:rPr>
          <w:rFonts w:eastAsiaTheme="minorHAnsi"/>
          <w:color w:val="auto"/>
        </w:rPr>
        <w:t>Ханты-Мансийского автономного</w:t>
      </w:r>
      <w:r w:rsidR="00BF6F0C">
        <w:rPr>
          <w:rFonts w:eastAsiaTheme="minorHAnsi"/>
          <w:color w:val="auto"/>
        </w:rPr>
        <w:t xml:space="preserve">        </w:t>
      </w:r>
      <w:r w:rsidR="00911050" w:rsidRPr="000F06E2">
        <w:rPr>
          <w:rFonts w:eastAsiaTheme="minorHAnsi"/>
          <w:color w:val="auto"/>
        </w:rPr>
        <w:t xml:space="preserve"> </w:t>
      </w:r>
      <w:r w:rsidRPr="000F06E2">
        <w:rPr>
          <w:rFonts w:eastAsiaTheme="minorHAnsi"/>
          <w:color w:val="auto"/>
        </w:rPr>
        <w:t>округа - Югры.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>.2. Участие в организации мероприятий по приему и размещению</w:t>
      </w:r>
      <w:r w:rsidR="00BF6F0C">
        <w:rPr>
          <w:color w:val="auto"/>
        </w:rPr>
        <w:t xml:space="preserve">         </w:t>
      </w:r>
      <w:r w:rsidRPr="000F06E2">
        <w:rPr>
          <w:color w:val="auto"/>
        </w:rPr>
        <w:t xml:space="preserve"> официальных делегаций, гостей города, участвующих в общегородских </w:t>
      </w:r>
      <w:r w:rsidR="003540A6" w:rsidRPr="000F06E2">
        <w:rPr>
          <w:color w:val="auto"/>
        </w:rPr>
        <w:t>торж</w:t>
      </w:r>
      <w:r w:rsidR="003540A6" w:rsidRPr="000F06E2">
        <w:rPr>
          <w:color w:val="auto"/>
        </w:rPr>
        <w:t>е</w:t>
      </w:r>
      <w:r w:rsidR="003540A6" w:rsidRPr="000F06E2">
        <w:rPr>
          <w:color w:val="auto"/>
        </w:rPr>
        <w:t xml:space="preserve">ственных и (или) официальных </w:t>
      </w:r>
      <w:r w:rsidRPr="000F06E2">
        <w:rPr>
          <w:color w:val="auto"/>
        </w:rPr>
        <w:t>мероприятиях по приглашению главы админ</w:t>
      </w:r>
      <w:r w:rsidRPr="000F06E2">
        <w:rPr>
          <w:color w:val="auto"/>
        </w:rPr>
        <w:t>и</w:t>
      </w:r>
      <w:r w:rsidR="006479D5" w:rsidRPr="000F06E2">
        <w:rPr>
          <w:color w:val="auto"/>
        </w:rPr>
        <w:t>страции города: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- обеспечение бронирования гостиничных номеров;</w:t>
      </w:r>
    </w:p>
    <w:p w:rsidR="00110DDB" w:rsidRPr="000F06E2" w:rsidRDefault="006479D5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 xml:space="preserve">- </w:t>
      </w:r>
      <w:r w:rsidR="00110DDB" w:rsidRPr="000F06E2">
        <w:rPr>
          <w:color w:val="auto"/>
        </w:rPr>
        <w:t xml:space="preserve">организация предоставления автотранспорта для обеспечения трансфера гостям города. 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>.3. Составление и оформление Книги Почетных гостей города.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rFonts w:eastAsiaTheme="minorHAnsi"/>
          <w:color w:val="auto"/>
        </w:rPr>
        <w:t>3.</w:t>
      </w:r>
      <w:r w:rsidR="00BF6F0C">
        <w:rPr>
          <w:rFonts w:eastAsiaTheme="minorHAnsi"/>
          <w:color w:val="auto"/>
        </w:rPr>
        <w:t>8</w:t>
      </w:r>
      <w:r w:rsidRPr="000F06E2">
        <w:rPr>
          <w:rFonts w:eastAsiaTheme="minorHAnsi"/>
          <w:color w:val="auto"/>
        </w:rPr>
        <w:t xml:space="preserve">.4. </w:t>
      </w:r>
      <w:r w:rsidR="000E4DC0" w:rsidRPr="000F06E2">
        <w:rPr>
          <w:rFonts w:eastAsiaTheme="minorHAnsi"/>
          <w:color w:val="auto"/>
        </w:rPr>
        <w:t>Подготовка проектов текстов поздравлений, приветствий, памятных адресов, приглашений на общегородские праздничные мероприятия от имени главы города и главы администрации города по поручению главы администр</w:t>
      </w:r>
      <w:r w:rsidR="000E4DC0" w:rsidRPr="000F06E2">
        <w:rPr>
          <w:rFonts w:eastAsiaTheme="minorHAnsi"/>
          <w:color w:val="auto"/>
        </w:rPr>
        <w:t>а</w:t>
      </w:r>
      <w:r w:rsidR="000E4DC0" w:rsidRPr="000F06E2">
        <w:rPr>
          <w:rFonts w:eastAsiaTheme="minorHAnsi"/>
          <w:color w:val="auto"/>
        </w:rPr>
        <w:t>ции города, управляющего делами администрации города.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</w:t>
      </w:r>
      <w:r w:rsidR="0067121D" w:rsidRPr="000F06E2">
        <w:rPr>
          <w:color w:val="auto"/>
        </w:rPr>
        <w:t>.</w:t>
      </w:r>
      <w:r w:rsidR="00BF6F0C">
        <w:rPr>
          <w:color w:val="auto"/>
        </w:rPr>
        <w:t>8</w:t>
      </w:r>
      <w:r w:rsidRPr="000F06E2">
        <w:rPr>
          <w:color w:val="auto"/>
        </w:rPr>
        <w:t>.5. Оформление и рассылка поздравительных открыток и факсов</w:t>
      </w:r>
      <w:r w:rsidR="00BF6F0C">
        <w:rPr>
          <w:color w:val="auto"/>
        </w:rPr>
        <w:t xml:space="preserve">          </w:t>
      </w:r>
      <w:r w:rsidR="00911050" w:rsidRPr="000F06E2">
        <w:rPr>
          <w:color w:val="auto"/>
        </w:rPr>
        <w:t xml:space="preserve"> </w:t>
      </w:r>
      <w:r w:rsidR="005A6E78" w:rsidRPr="000F06E2">
        <w:rPr>
          <w:color w:val="auto"/>
        </w:rPr>
        <w:t>от имени главы администрации города</w:t>
      </w:r>
      <w:r w:rsidRPr="000F06E2">
        <w:rPr>
          <w:color w:val="auto"/>
        </w:rPr>
        <w:t>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>.6. Распределение и организация доставки пригласительных билетов</w:t>
      </w:r>
      <w:r w:rsidR="00BF6F0C">
        <w:rPr>
          <w:color w:val="auto"/>
        </w:rPr>
        <w:t xml:space="preserve"> 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 xml:space="preserve">на общегородские </w:t>
      </w:r>
      <w:r w:rsidR="003540A6" w:rsidRPr="000F06E2">
        <w:rPr>
          <w:color w:val="auto"/>
        </w:rPr>
        <w:t xml:space="preserve">торжественные </w:t>
      </w:r>
      <w:r w:rsidRPr="000F06E2">
        <w:rPr>
          <w:color w:val="auto"/>
        </w:rPr>
        <w:t>мероприятия</w:t>
      </w:r>
      <w:r w:rsidR="00D94A30" w:rsidRPr="000F06E2">
        <w:rPr>
          <w:color w:val="auto"/>
        </w:rPr>
        <w:t xml:space="preserve">. 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8</w:t>
      </w:r>
      <w:r w:rsidRPr="000F06E2">
        <w:rPr>
          <w:color w:val="auto"/>
        </w:rPr>
        <w:t xml:space="preserve">.7. Участие в разработке эскизов </w:t>
      </w:r>
      <w:r w:rsidR="00B9359F" w:rsidRPr="000F06E2">
        <w:rPr>
          <w:color w:val="auto"/>
        </w:rPr>
        <w:t>наград администрации города</w:t>
      </w:r>
      <w:r w:rsidRPr="000F06E2">
        <w:rPr>
          <w:color w:val="auto"/>
        </w:rPr>
        <w:t>,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</w:t>
      </w:r>
      <w:r w:rsidRPr="000F06E2">
        <w:rPr>
          <w:color w:val="auto"/>
        </w:rPr>
        <w:t xml:space="preserve">поздравительных открыток, пригласительных билетов и программ на </w:t>
      </w:r>
      <w:r w:rsidR="00EB41E8" w:rsidRPr="000F06E2">
        <w:rPr>
          <w:color w:val="auto"/>
        </w:rPr>
        <w:t>о</w:t>
      </w:r>
      <w:r w:rsidR="005A6E78" w:rsidRPr="000F06E2">
        <w:rPr>
          <w:color w:val="auto"/>
        </w:rPr>
        <w:t>бще</w:t>
      </w:r>
      <w:r w:rsidRPr="000F06E2">
        <w:rPr>
          <w:color w:val="auto"/>
        </w:rPr>
        <w:t>г</w:t>
      </w:r>
      <w:r w:rsidRPr="000F06E2">
        <w:rPr>
          <w:color w:val="auto"/>
        </w:rPr>
        <w:t>о</w:t>
      </w:r>
      <w:r w:rsidRPr="000F06E2">
        <w:rPr>
          <w:color w:val="auto"/>
        </w:rPr>
        <w:t xml:space="preserve">родские </w:t>
      </w:r>
      <w:r w:rsidR="00EB41E8" w:rsidRPr="000F06E2">
        <w:rPr>
          <w:color w:val="auto"/>
        </w:rPr>
        <w:t xml:space="preserve">торжественные </w:t>
      </w:r>
      <w:r w:rsidRPr="000F06E2">
        <w:rPr>
          <w:color w:val="auto"/>
        </w:rPr>
        <w:t>мероприятия</w:t>
      </w:r>
      <w:r w:rsidR="003540A6" w:rsidRPr="000F06E2">
        <w:rPr>
          <w:color w:val="auto"/>
        </w:rPr>
        <w:t>;</w:t>
      </w:r>
      <w:r w:rsidRPr="000F06E2">
        <w:rPr>
          <w:color w:val="auto"/>
        </w:rPr>
        <w:t xml:space="preserve"> обложек брошюр, буклетов, слайдов, плакатов, баннеров по информационному обеспечению </w:t>
      </w:r>
      <w:r w:rsidR="003540A6" w:rsidRPr="000F06E2">
        <w:rPr>
          <w:color w:val="auto"/>
        </w:rPr>
        <w:t>проведения общегоро</w:t>
      </w:r>
      <w:r w:rsidR="003540A6" w:rsidRPr="000F06E2">
        <w:rPr>
          <w:color w:val="auto"/>
        </w:rPr>
        <w:t>д</w:t>
      </w:r>
      <w:r w:rsidR="003540A6" w:rsidRPr="000F06E2">
        <w:rPr>
          <w:color w:val="auto"/>
        </w:rPr>
        <w:t>ских</w:t>
      </w:r>
      <w:r w:rsidR="00B9359F" w:rsidRPr="000F06E2">
        <w:rPr>
          <w:color w:val="auto"/>
        </w:rPr>
        <w:t xml:space="preserve"> </w:t>
      </w:r>
      <w:r w:rsidR="003540A6" w:rsidRPr="000F06E2">
        <w:rPr>
          <w:color w:val="auto"/>
        </w:rPr>
        <w:t>мероприятий</w:t>
      </w:r>
      <w:r w:rsidRPr="000F06E2">
        <w:rPr>
          <w:color w:val="auto"/>
        </w:rPr>
        <w:t>, выборов (референдумов).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9</w:t>
      </w:r>
      <w:r w:rsidRPr="000F06E2">
        <w:rPr>
          <w:color w:val="auto"/>
        </w:rPr>
        <w:t>. Подготовка проектов правовых актов главы администрации города, решений Думы города в пределах полномочий отдела по поручению начальн</w:t>
      </w:r>
      <w:r w:rsidRPr="000F06E2">
        <w:rPr>
          <w:color w:val="auto"/>
        </w:rPr>
        <w:t>и</w:t>
      </w:r>
      <w:r w:rsidRPr="000F06E2">
        <w:rPr>
          <w:color w:val="auto"/>
        </w:rPr>
        <w:t>ка управления, управляющего делами администрации города.</w:t>
      </w:r>
    </w:p>
    <w:p w:rsidR="00412C09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3.1</w:t>
      </w:r>
      <w:r w:rsidR="00BF6F0C">
        <w:rPr>
          <w:color w:val="auto"/>
        </w:rPr>
        <w:t>0</w:t>
      </w:r>
      <w:r w:rsidRPr="000F06E2">
        <w:rPr>
          <w:color w:val="auto"/>
        </w:rPr>
        <w:t xml:space="preserve">. </w:t>
      </w:r>
      <w:r w:rsidR="00412C09" w:rsidRPr="000F06E2">
        <w:rPr>
          <w:color w:val="auto"/>
        </w:rPr>
        <w:t>Подготовка по поручению управляющего делами администрации города</w:t>
      </w:r>
      <w:r w:rsidR="003540A6" w:rsidRPr="000F06E2">
        <w:rPr>
          <w:color w:val="auto"/>
        </w:rPr>
        <w:t>, начальника управления</w:t>
      </w:r>
      <w:r w:rsidR="00412C09" w:rsidRPr="000F06E2">
        <w:rPr>
          <w:color w:val="auto"/>
        </w:rPr>
        <w:t xml:space="preserve"> сводных информационных материа</w:t>
      </w:r>
      <w:r w:rsidR="003540A6" w:rsidRPr="000F06E2">
        <w:rPr>
          <w:color w:val="auto"/>
        </w:rPr>
        <w:t>лов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     </w:t>
      </w:r>
      <w:r w:rsidR="00412C09" w:rsidRPr="000F06E2">
        <w:rPr>
          <w:color w:val="auto"/>
        </w:rPr>
        <w:t>по вопросам деятельности администрации города на запросы органов госуда</w:t>
      </w:r>
      <w:r w:rsidR="00412C09" w:rsidRPr="000F06E2">
        <w:rPr>
          <w:color w:val="auto"/>
        </w:rPr>
        <w:t>р</w:t>
      </w:r>
      <w:r w:rsidR="00412C09" w:rsidRPr="000F06E2">
        <w:rPr>
          <w:color w:val="auto"/>
        </w:rPr>
        <w:t>ственной власти Ханты-Мансийского автономного округа</w:t>
      </w:r>
      <w:r w:rsidR="006479D5" w:rsidRPr="000F06E2">
        <w:rPr>
          <w:color w:val="auto"/>
        </w:rPr>
        <w:t xml:space="preserve"> </w:t>
      </w:r>
      <w:r w:rsidR="00412C09" w:rsidRPr="000F06E2">
        <w:rPr>
          <w:color w:val="auto"/>
        </w:rPr>
        <w:t>-</w:t>
      </w:r>
      <w:r w:rsidR="006479D5" w:rsidRPr="000F06E2">
        <w:rPr>
          <w:color w:val="auto"/>
        </w:rPr>
        <w:t xml:space="preserve"> </w:t>
      </w:r>
      <w:r w:rsidR="00412C09" w:rsidRPr="000F06E2">
        <w:rPr>
          <w:color w:val="auto"/>
        </w:rPr>
        <w:t xml:space="preserve">Югры, </w:t>
      </w:r>
      <w:r w:rsidR="006940D3" w:rsidRPr="000F06E2">
        <w:rPr>
          <w:color w:val="auto"/>
        </w:rPr>
        <w:t xml:space="preserve">Думы </w:t>
      </w:r>
      <w:r w:rsidR="00BF6F0C">
        <w:rPr>
          <w:color w:val="auto"/>
        </w:rPr>
        <w:t xml:space="preserve">            </w:t>
      </w:r>
      <w:r w:rsidR="006940D3" w:rsidRPr="000F06E2">
        <w:rPr>
          <w:color w:val="auto"/>
        </w:rPr>
        <w:t xml:space="preserve">и </w:t>
      </w:r>
      <w:r w:rsidR="00412C09" w:rsidRPr="000F06E2">
        <w:rPr>
          <w:color w:val="auto"/>
        </w:rPr>
        <w:t>главы города, прокуратуры города и иных организаций в пределах компете</w:t>
      </w:r>
      <w:r w:rsidR="00412C09" w:rsidRPr="000F06E2">
        <w:rPr>
          <w:color w:val="auto"/>
        </w:rPr>
        <w:t>н</w:t>
      </w:r>
      <w:r w:rsidR="00412C09" w:rsidRPr="000F06E2">
        <w:rPr>
          <w:color w:val="auto"/>
        </w:rPr>
        <w:t xml:space="preserve">ции </w:t>
      </w:r>
      <w:r w:rsidR="00CF2AB3" w:rsidRPr="000F06E2">
        <w:rPr>
          <w:color w:val="auto"/>
        </w:rPr>
        <w:t>отдела</w:t>
      </w:r>
      <w:r w:rsidR="00412C09" w:rsidRPr="000F06E2">
        <w:rPr>
          <w:color w:val="auto"/>
        </w:rPr>
        <w:t xml:space="preserve">. 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color w:val="auto"/>
        </w:rPr>
        <w:t>3.1</w:t>
      </w:r>
      <w:r w:rsidR="00BF6F0C">
        <w:rPr>
          <w:color w:val="auto"/>
        </w:rPr>
        <w:t>1</w:t>
      </w:r>
      <w:r w:rsidRPr="000F06E2">
        <w:rPr>
          <w:color w:val="auto"/>
        </w:rPr>
        <w:t xml:space="preserve">. Подготовка технического задания для размещения </w:t>
      </w:r>
      <w:r w:rsidR="00A211B6" w:rsidRPr="000F06E2">
        <w:rPr>
          <w:color w:val="auto"/>
        </w:rPr>
        <w:t>информации</w:t>
      </w:r>
      <w:r w:rsidR="00BF6F0C">
        <w:rPr>
          <w:color w:val="auto"/>
        </w:rPr>
        <w:t xml:space="preserve">             </w:t>
      </w:r>
      <w:r w:rsidR="00911050" w:rsidRPr="000F06E2">
        <w:rPr>
          <w:color w:val="auto"/>
        </w:rPr>
        <w:t xml:space="preserve"> </w:t>
      </w:r>
      <w:r w:rsidR="00A211B6" w:rsidRPr="000F06E2">
        <w:rPr>
          <w:color w:val="auto"/>
        </w:rPr>
        <w:t>о закупках</w:t>
      </w:r>
      <w:r w:rsidRPr="000F06E2">
        <w:rPr>
          <w:color w:val="auto"/>
        </w:rPr>
        <w:t xml:space="preserve"> товаров, работ, услуг </w:t>
      </w:r>
      <w:r w:rsidR="00A211B6" w:rsidRPr="000F06E2">
        <w:rPr>
          <w:color w:val="auto"/>
        </w:rPr>
        <w:t xml:space="preserve">для обеспечения муниципальных нужд </w:t>
      </w:r>
      <w:r w:rsidRPr="000F06E2">
        <w:rPr>
          <w:color w:val="auto"/>
        </w:rPr>
        <w:t>в уст</w:t>
      </w:r>
      <w:r w:rsidRPr="000F06E2">
        <w:rPr>
          <w:color w:val="auto"/>
        </w:rPr>
        <w:t>а</w:t>
      </w:r>
      <w:r w:rsidRPr="000F06E2">
        <w:rPr>
          <w:color w:val="auto"/>
        </w:rPr>
        <w:t xml:space="preserve">новленной сфере деятельности отдела, </w:t>
      </w:r>
      <w:r w:rsidRPr="000F06E2">
        <w:rPr>
          <w:rFonts w:eastAsiaTheme="minorHAnsi"/>
          <w:color w:val="auto"/>
        </w:rPr>
        <w:t>участ</w:t>
      </w:r>
      <w:r w:rsidR="00A211B6" w:rsidRPr="000F06E2">
        <w:rPr>
          <w:rFonts w:eastAsiaTheme="minorHAnsi"/>
          <w:color w:val="auto"/>
        </w:rPr>
        <w:t xml:space="preserve">ие </w:t>
      </w:r>
      <w:r w:rsidRPr="000F06E2">
        <w:rPr>
          <w:rFonts w:eastAsiaTheme="minorHAnsi"/>
          <w:color w:val="auto"/>
        </w:rPr>
        <w:t>в пределах своей компетенции</w:t>
      </w:r>
      <w:r w:rsidR="00BF6F0C">
        <w:rPr>
          <w:rFonts w:eastAsiaTheme="minorHAnsi"/>
          <w:color w:val="auto"/>
        </w:rPr>
        <w:t xml:space="preserve"> </w:t>
      </w:r>
      <w:r w:rsidR="00911050" w:rsidRPr="000F06E2">
        <w:rPr>
          <w:rFonts w:eastAsiaTheme="minorHAnsi"/>
          <w:color w:val="auto"/>
        </w:rPr>
        <w:t xml:space="preserve"> </w:t>
      </w:r>
      <w:r w:rsidRPr="000F06E2">
        <w:rPr>
          <w:rFonts w:eastAsiaTheme="minorHAnsi"/>
          <w:color w:val="auto"/>
        </w:rPr>
        <w:t>в осуществлении контроля за ходом их выполнения.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3.1</w:t>
      </w:r>
      <w:r w:rsidR="00BF6F0C">
        <w:rPr>
          <w:color w:val="auto"/>
        </w:rPr>
        <w:t>2</w:t>
      </w:r>
      <w:r w:rsidRPr="000F06E2">
        <w:rPr>
          <w:color w:val="auto"/>
        </w:rPr>
        <w:t>. Прием и консультирование физических и юридических лиц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        </w:t>
      </w:r>
      <w:r w:rsidRPr="000F06E2">
        <w:rPr>
          <w:color w:val="auto"/>
        </w:rPr>
        <w:t>по вопросам, входящим в компетенцию отдела.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3.1</w:t>
      </w:r>
      <w:r w:rsidR="00BF6F0C">
        <w:rPr>
          <w:color w:val="auto"/>
        </w:rPr>
        <w:t>3</w:t>
      </w:r>
      <w:r w:rsidRPr="000F06E2">
        <w:rPr>
          <w:color w:val="auto"/>
        </w:rPr>
        <w:t xml:space="preserve">. Рассмотрение </w:t>
      </w:r>
      <w:r w:rsidR="00311C73" w:rsidRPr="000F06E2">
        <w:rPr>
          <w:color w:val="auto"/>
        </w:rPr>
        <w:t xml:space="preserve">обращений граждан, объединений граждан, в том </w:t>
      </w:r>
      <w:r w:rsidR="00747C5D">
        <w:rPr>
          <w:color w:val="auto"/>
        </w:rPr>
        <w:t xml:space="preserve"> </w:t>
      </w:r>
      <w:r w:rsidR="00311C73" w:rsidRPr="000F06E2">
        <w:rPr>
          <w:color w:val="auto"/>
        </w:rPr>
        <w:t>числе юридических лиц</w:t>
      </w:r>
      <w:r w:rsidR="00BF6F0C">
        <w:rPr>
          <w:color w:val="auto"/>
        </w:rPr>
        <w:t>,</w:t>
      </w:r>
      <w:r w:rsidR="00747C5D">
        <w:rPr>
          <w:color w:val="auto"/>
        </w:rPr>
        <w:t xml:space="preserve"> </w:t>
      </w:r>
      <w:r w:rsidRPr="000F06E2">
        <w:rPr>
          <w:color w:val="auto"/>
        </w:rPr>
        <w:t xml:space="preserve">по вопросам, </w:t>
      </w:r>
      <w:r w:rsidR="00BF6F0C">
        <w:rPr>
          <w:color w:val="auto"/>
        </w:rPr>
        <w:t>входящим в компетенцию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отдела.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3.1</w:t>
      </w:r>
      <w:r w:rsidR="00BF6F0C">
        <w:rPr>
          <w:color w:val="auto"/>
        </w:rPr>
        <w:t>4</w:t>
      </w:r>
      <w:r w:rsidRPr="000F06E2">
        <w:rPr>
          <w:color w:val="auto"/>
        </w:rPr>
        <w:t>. Ведение делопроизводства в системе электронного документооб</w:t>
      </w:r>
      <w:r w:rsidRPr="000F06E2">
        <w:rPr>
          <w:color w:val="auto"/>
        </w:rPr>
        <w:t>о</w:t>
      </w:r>
      <w:r w:rsidRPr="000F06E2">
        <w:rPr>
          <w:color w:val="auto"/>
        </w:rPr>
        <w:t>рота и делопроизводства в администрации города.</w:t>
      </w:r>
    </w:p>
    <w:p w:rsidR="00110DDB" w:rsidRPr="000F06E2" w:rsidRDefault="00110DDB" w:rsidP="000F06E2">
      <w:pPr>
        <w:ind w:firstLine="709"/>
        <w:jc w:val="both"/>
        <w:rPr>
          <w:rFonts w:eastAsiaTheme="minorHAnsi"/>
          <w:color w:val="auto"/>
        </w:rPr>
      </w:pPr>
      <w:r w:rsidRPr="000F06E2">
        <w:rPr>
          <w:rFonts w:eastAsiaTheme="minorHAnsi"/>
          <w:color w:val="auto"/>
        </w:rPr>
        <w:lastRenderedPageBreak/>
        <w:t>3.1</w:t>
      </w:r>
      <w:r w:rsidR="00BF6F0C">
        <w:rPr>
          <w:rFonts w:eastAsiaTheme="minorHAnsi"/>
          <w:color w:val="auto"/>
        </w:rPr>
        <w:t>5</w:t>
      </w:r>
      <w:r w:rsidRPr="000F06E2">
        <w:rPr>
          <w:rFonts w:eastAsiaTheme="minorHAnsi"/>
          <w:color w:val="auto"/>
        </w:rPr>
        <w:t>. Осуществление информационного наполнения тематических разд</w:t>
      </w:r>
      <w:r w:rsidRPr="000F06E2">
        <w:rPr>
          <w:rFonts w:eastAsiaTheme="minorHAnsi"/>
          <w:color w:val="auto"/>
        </w:rPr>
        <w:t>е</w:t>
      </w:r>
      <w:r w:rsidRPr="000F06E2">
        <w:rPr>
          <w:rFonts w:eastAsiaTheme="minorHAnsi"/>
          <w:color w:val="auto"/>
        </w:rPr>
        <w:t>лов на официальном сайте органов местного самоуправления города Нижн</w:t>
      </w:r>
      <w:r w:rsidRPr="000F06E2">
        <w:rPr>
          <w:rFonts w:eastAsiaTheme="minorHAnsi"/>
          <w:color w:val="auto"/>
        </w:rPr>
        <w:t>е</w:t>
      </w:r>
      <w:r w:rsidRPr="000F06E2">
        <w:rPr>
          <w:rFonts w:eastAsiaTheme="minorHAnsi"/>
          <w:color w:val="auto"/>
        </w:rPr>
        <w:t>вартовска по вопросам деятельности отдела.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67121D" w:rsidRPr="000F06E2">
        <w:rPr>
          <w:color w:val="auto"/>
        </w:rPr>
        <w:t>1</w:t>
      </w:r>
      <w:r w:rsidR="00BF6F0C">
        <w:rPr>
          <w:color w:val="auto"/>
        </w:rPr>
        <w:t>6</w:t>
      </w:r>
      <w:r w:rsidRPr="000F06E2">
        <w:rPr>
          <w:color w:val="auto"/>
        </w:rPr>
        <w:t xml:space="preserve">. Поддержание в актуальном состоянии </w:t>
      </w:r>
      <w:r w:rsidR="00141C5F" w:rsidRPr="000F06E2">
        <w:rPr>
          <w:color w:val="auto"/>
        </w:rPr>
        <w:t xml:space="preserve">данных </w:t>
      </w:r>
      <w:r w:rsidRPr="000F06E2">
        <w:rPr>
          <w:color w:val="auto"/>
        </w:rPr>
        <w:t>электронного тел</w:t>
      </w:r>
      <w:r w:rsidRPr="000F06E2">
        <w:rPr>
          <w:color w:val="auto"/>
        </w:rPr>
        <w:t>е</w:t>
      </w:r>
      <w:r w:rsidRPr="000F06E2">
        <w:rPr>
          <w:color w:val="auto"/>
        </w:rPr>
        <w:t>фонного справочника администрации города</w:t>
      </w:r>
      <w:r w:rsidR="00141C5F" w:rsidRPr="000F06E2">
        <w:rPr>
          <w:color w:val="auto"/>
        </w:rPr>
        <w:t xml:space="preserve"> по управлению</w:t>
      </w:r>
      <w:r w:rsidRPr="000F06E2">
        <w:rPr>
          <w:color w:val="auto"/>
        </w:rPr>
        <w:t>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311C73" w:rsidRPr="000F06E2">
        <w:rPr>
          <w:color w:val="auto"/>
        </w:rPr>
        <w:t>1</w:t>
      </w:r>
      <w:r w:rsidR="00BF6F0C">
        <w:rPr>
          <w:color w:val="auto"/>
        </w:rPr>
        <w:t>7</w:t>
      </w:r>
      <w:r w:rsidRPr="000F06E2">
        <w:rPr>
          <w:color w:val="auto"/>
        </w:rPr>
        <w:t>. Своевременное обновление информации о структурных подраздел</w:t>
      </w:r>
      <w:r w:rsidRPr="000F06E2">
        <w:rPr>
          <w:color w:val="auto"/>
        </w:rPr>
        <w:t>е</w:t>
      </w:r>
      <w:r w:rsidRPr="000F06E2">
        <w:rPr>
          <w:color w:val="auto"/>
        </w:rPr>
        <w:t>ниях администрации города в демонстрационных системах в помещениях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</w:t>
      </w:r>
      <w:r w:rsidRPr="000F06E2">
        <w:rPr>
          <w:color w:val="auto"/>
        </w:rPr>
        <w:t>администрации города.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18</w:t>
      </w:r>
      <w:r w:rsidRPr="000F06E2">
        <w:rPr>
          <w:color w:val="auto"/>
        </w:rPr>
        <w:t xml:space="preserve">. Ведение табеля учета рабочего времени </w:t>
      </w:r>
      <w:r w:rsidR="006479D5" w:rsidRPr="000F06E2">
        <w:rPr>
          <w:color w:val="auto"/>
        </w:rPr>
        <w:t>работников</w:t>
      </w:r>
      <w:r w:rsidRPr="000F06E2">
        <w:rPr>
          <w:color w:val="auto"/>
        </w:rPr>
        <w:t xml:space="preserve"> </w:t>
      </w:r>
      <w:r w:rsidR="006479D5" w:rsidRPr="000F06E2">
        <w:rPr>
          <w:color w:val="auto"/>
        </w:rPr>
        <w:t>у</w:t>
      </w:r>
      <w:r w:rsidRPr="000F06E2">
        <w:rPr>
          <w:color w:val="auto"/>
        </w:rPr>
        <w:t>правления.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BF6F0C">
        <w:rPr>
          <w:color w:val="auto"/>
        </w:rPr>
        <w:t>19</w:t>
      </w:r>
      <w:r w:rsidRPr="000F06E2">
        <w:rPr>
          <w:color w:val="auto"/>
        </w:rPr>
        <w:t xml:space="preserve">. Оформление заявок на обеспечение </w:t>
      </w:r>
      <w:r w:rsidR="006479D5" w:rsidRPr="000F06E2">
        <w:rPr>
          <w:color w:val="auto"/>
        </w:rPr>
        <w:t>работников</w:t>
      </w:r>
      <w:r w:rsidRPr="000F06E2">
        <w:rPr>
          <w:color w:val="auto"/>
        </w:rPr>
        <w:t xml:space="preserve"> управления необх</w:t>
      </w:r>
      <w:r w:rsidRPr="000F06E2">
        <w:rPr>
          <w:color w:val="auto"/>
        </w:rPr>
        <w:t>о</w:t>
      </w:r>
      <w:r w:rsidRPr="000F06E2">
        <w:rPr>
          <w:color w:val="auto"/>
        </w:rPr>
        <w:t>димыми канцелярскими принадлежностями.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</w:t>
      </w:r>
      <w:r w:rsidR="00BF6F0C">
        <w:rPr>
          <w:color w:val="auto"/>
        </w:rPr>
        <w:t>0</w:t>
      </w:r>
      <w:r w:rsidRPr="000F06E2">
        <w:rPr>
          <w:color w:val="auto"/>
        </w:rPr>
        <w:t xml:space="preserve">. Формирование графика отпусков </w:t>
      </w:r>
      <w:r w:rsidR="006479D5" w:rsidRPr="000F06E2">
        <w:rPr>
          <w:color w:val="auto"/>
        </w:rPr>
        <w:t>работников</w:t>
      </w:r>
      <w:r w:rsidR="00744565" w:rsidRPr="000F06E2">
        <w:rPr>
          <w:color w:val="auto"/>
        </w:rPr>
        <w:t xml:space="preserve"> управления</w:t>
      </w:r>
      <w:r w:rsidRPr="000F06E2">
        <w:rPr>
          <w:color w:val="auto"/>
        </w:rPr>
        <w:t>.</w:t>
      </w:r>
    </w:p>
    <w:p w:rsidR="00CF05DC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rFonts w:eastAsiaTheme="minorHAnsi"/>
          <w:color w:val="auto"/>
        </w:rPr>
        <w:t>3.2</w:t>
      </w:r>
      <w:r w:rsidR="00BF6F0C">
        <w:rPr>
          <w:rFonts w:eastAsiaTheme="minorHAnsi"/>
          <w:color w:val="auto"/>
        </w:rPr>
        <w:t>1</w:t>
      </w:r>
      <w:r w:rsidRPr="000F06E2">
        <w:rPr>
          <w:rFonts w:eastAsiaTheme="minorHAnsi"/>
          <w:color w:val="auto"/>
        </w:rPr>
        <w:t xml:space="preserve">. </w:t>
      </w:r>
      <w:r w:rsidR="00CF05DC" w:rsidRPr="000F06E2">
        <w:rPr>
          <w:color w:val="auto"/>
        </w:rPr>
        <w:t>Создание архивного фонда документов (комплектование, учет, обеспечение сохранности), образовавшихся в процессе деятельности отдела, для передачи в архивный отдел администрации города согласно номенклатуре дел администрации города.</w:t>
      </w:r>
      <w:r w:rsidR="00911050" w:rsidRPr="000F06E2">
        <w:rPr>
          <w:color w:val="auto"/>
        </w:rPr>
        <w:t xml:space="preserve"> </w:t>
      </w:r>
    </w:p>
    <w:p w:rsidR="00274109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</w:t>
      </w:r>
      <w:r w:rsidR="00BF6F0C">
        <w:rPr>
          <w:color w:val="auto"/>
        </w:rPr>
        <w:t>2</w:t>
      </w:r>
      <w:r w:rsidR="006479D5" w:rsidRPr="000F06E2">
        <w:rPr>
          <w:color w:val="auto"/>
        </w:rPr>
        <w:t xml:space="preserve">. </w:t>
      </w:r>
      <w:r w:rsidRPr="000F06E2">
        <w:rPr>
          <w:color w:val="auto"/>
        </w:rPr>
        <w:t>Изучение и анализ опыта организационной работы органов госуда</w:t>
      </w:r>
      <w:r w:rsidRPr="000F06E2">
        <w:rPr>
          <w:color w:val="auto"/>
        </w:rPr>
        <w:t>р</w:t>
      </w:r>
      <w:r w:rsidRPr="000F06E2">
        <w:rPr>
          <w:color w:val="auto"/>
        </w:rPr>
        <w:t>ственной власти и местного самоуправления Тюменской области, Ханты-Мансийского автономного округа</w:t>
      </w:r>
      <w:r w:rsidR="006479D5" w:rsidRPr="000F06E2">
        <w:rPr>
          <w:color w:val="auto"/>
        </w:rPr>
        <w:t xml:space="preserve"> </w:t>
      </w:r>
      <w:r w:rsidRPr="000F06E2">
        <w:rPr>
          <w:color w:val="auto"/>
        </w:rPr>
        <w:t>-</w:t>
      </w:r>
      <w:r w:rsidR="006479D5" w:rsidRPr="000F06E2">
        <w:rPr>
          <w:color w:val="auto"/>
        </w:rPr>
        <w:t xml:space="preserve"> </w:t>
      </w:r>
      <w:r w:rsidRPr="000F06E2">
        <w:rPr>
          <w:color w:val="auto"/>
        </w:rPr>
        <w:t>Югры и других регионов Российской Фед</w:t>
      </w:r>
      <w:r w:rsidRPr="000F06E2">
        <w:rPr>
          <w:color w:val="auto"/>
        </w:rPr>
        <w:t>е</w:t>
      </w:r>
      <w:r w:rsidRPr="000F06E2">
        <w:rPr>
          <w:color w:val="auto"/>
        </w:rPr>
        <w:t>рации.</w:t>
      </w:r>
    </w:p>
    <w:p w:rsidR="00274109" w:rsidRPr="000F06E2" w:rsidRDefault="00274109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</w:t>
      </w:r>
      <w:r w:rsidR="00BF6F0C">
        <w:rPr>
          <w:color w:val="auto"/>
        </w:rPr>
        <w:t>3</w:t>
      </w:r>
      <w:r w:rsidRPr="000F06E2">
        <w:rPr>
          <w:color w:val="auto"/>
        </w:rPr>
        <w:t>. Подготовка для представления главе администрации города, упра</w:t>
      </w:r>
      <w:r w:rsidRPr="000F06E2">
        <w:rPr>
          <w:color w:val="auto"/>
        </w:rPr>
        <w:t>в</w:t>
      </w:r>
      <w:r w:rsidRPr="000F06E2">
        <w:rPr>
          <w:color w:val="auto"/>
        </w:rPr>
        <w:t>ляющему делами администрации города</w:t>
      </w:r>
      <w:r w:rsidR="0014390F" w:rsidRPr="000F06E2">
        <w:rPr>
          <w:color w:val="auto"/>
        </w:rPr>
        <w:t>, начальнику управления</w:t>
      </w:r>
      <w:r w:rsidRPr="000F06E2">
        <w:rPr>
          <w:color w:val="auto"/>
        </w:rPr>
        <w:t xml:space="preserve"> сводных</w:t>
      </w:r>
      <w:r w:rsidR="00911050" w:rsidRPr="000F06E2">
        <w:rPr>
          <w:color w:val="auto"/>
        </w:rPr>
        <w:t xml:space="preserve"> </w:t>
      </w:r>
      <w:r w:rsidR="00BF6F0C">
        <w:rPr>
          <w:color w:val="auto"/>
        </w:rPr>
        <w:t xml:space="preserve">         </w:t>
      </w:r>
      <w:r w:rsidRPr="000F06E2">
        <w:rPr>
          <w:color w:val="auto"/>
        </w:rPr>
        <w:t>информационных материалов по вопросам деятельности администрации города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в пределах компетенции отдела.</w:t>
      </w:r>
    </w:p>
    <w:p w:rsidR="00274109" w:rsidRPr="000F06E2" w:rsidRDefault="00274109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3.2</w:t>
      </w:r>
      <w:r w:rsidR="00BF6F0C">
        <w:rPr>
          <w:color w:val="auto"/>
        </w:rPr>
        <w:t>4</w:t>
      </w:r>
      <w:r w:rsidRPr="000F06E2">
        <w:rPr>
          <w:color w:val="auto"/>
        </w:rPr>
        <w:t>. Составление и оформление календаря знаменательных и памятных дат, профессиональных праздников на текущий год.</w:t>
      </w:r>
    </w:p>
    <w:p w:rsidR="00110DDB" w:rsidRPr="000F06E2" w:rsidRDefault="00110DDB" w:rsidP="000F06E2">
      <w:pPr>
        <w:ind w:firstLine="709"/>
        <w:jc w:val="both"/>
        <w:rPr>
          <w:color w:val="auto"/>
        </w:rPr>
      </w:pPr>
      <w:r w:rsidRPr="000F06E2">
        <w:rPr>
          <w:color w:val="auto"/>
        </w:rPr>
        <w:t>3.</w:t>
      </w:r>
      <w:r w:rsidR="00F753DB" w:rsidRPr="000F06E2">
        <w:rPr>
          <w:color w:val="auto"/>
        </w:rPr>
        <w:t>2</w:t>
      </w:r>
      <w:r w:rsidR="00BF6F0C">
        <w:rPr>
          <w:color w:val="auto"/>
        </w:rPr>
        <w:t>5</w:t>
      </w:r>
      <w:r w:rsidR="007B6092" w:rsidRPr="000F06E2">
        <w:rPr>
          <w:color w:val="auto"/>
        </w:rPr>
        <w:t xml:space="preserve">. </w:t>
      </w:r>
      <w:r w:rsidRPr="000F06E2">
        <w:rPr>
          <w:color w:val="auto"/>
        </w:rPr>
        <w:t xml:space="preserve">Оказание консультативно-методической помощи структурным </w:t>
      </w:r>
      <w:r w:rsidR="00BF6F0C">
        <w:rPr>
          <w:color w:val="auto"/>
        </w:rPr>
        <w:t xml:space="preserve">        </w:t>
      </w:r>
      <w:r w:rsidRPr="000F06E2">
        <w:rPr>
          <w:color w:val="auto"/>
        </w:rPr>
        <w:t>подразделениям администрации города в подготовке документов по вопросам,</w:t>
      </w:r>
      <w:r w:rsidR="00911050" w:rsidRPr="000F06E2">
        <w:rPr>
          <w:color w:val="auto"/>
        </w:rPr>
        <w:t xml:space="preserve"> </w:t>
      </w:r>
      <w:r w:rsidRPr="000F06E2">
        <w:rPr>
          <w:color w:val="auto"/>
        </w:rPr>
        <w:t>отнесенным к деятельности отдела.</w:t>
      </w:r>
    </w:p>
    <w:p w:rsidR="00054453" w:rsidRPr="000F06E2" w:rsidRDefault="00BF6F0C" w:rsidP="000F06E2">
      <w:pPr>
        <w:ind w:firstLine="709"/>
        <w:jc w:val="both"/>
        <w:rPr>
          <w:color w:val="auto"/>
        </w:rPr>
      </w:pPr>
      <w:r>
        <w:rPr>
          <w:color w:val="auto"/>
        </w:rPr>
        <w:t>3.26</w:t>
      </w:r>
      <w:r w:rsidR="00054453" w:rsidRPr="000F06E2">
        <w:rPr>
          <w:color w:val="auto"/>
        </w:rPr>
        <w:t xml:space="preserve">. </w:t>
      </w:r>
      <w:r>
        <w:rPr>
          <w:color w:val="auto"/>
        </w:rPr>
        <w:t>Осуществление</w:t>
      </w:r>
      <w:r w:rsidR="00054453" w:rsidRPr="000F06E2">
        <w:rPr>
          <w:color w:val="auto"/>
        </w:rPr>
        <w:t xml:space="preserve"> иных функций, связанных с деятельностью упра</w:t>
      </w:r>
      <w:r w:rsidR="00054453" w:rsidRPr="000F06E2">
        <w:rPr>
          <w:color w:val="auto"/>
        </w:rPr>
        <w:t>в</w:t>
      </w:r>
      <w:r w:rsidR="00054453" w:rsidRPr="000F06E2">
        <w:rPr>
          <w:color w:val="auto"/>
        </w:rPr>
        <w:t>ления, в пределах полномочий</w:t>
      </w:r>
      <w:r w:rsidR="00165D84" w:rsidRPr="000F06E2">
        <w:rPr>
          <w:color w:val="auto"/>
        </w:rPr>
        <w:t xml:space="preserve"> отдела</w:t>
      </w:r>
      <w:r w:rsidR="00054453" w:rsidRPr="000F06E2">
        <w:rPr>
          <w:color w:val="auto"/>
        </w:rPr>
        <w:t xml:space="preserve">. </w:t>
      </w:r>
    </w:p>
    <w:p w:rsidR="00054453" w:rsidRPr="00BF6F0C" w:rsidRDefault="00054453" w:rsidP="00BF6F0C">
      <w:pPr>
        <w:jc w:val="center"/>
        <w:rPr>
          <w:b/>
        </w:rPr>
      </w:pPr>
    </w:p>
    <w:p w:rsidR="00110DDB" w:rsidRPr="00BF6F0C" w:rsidRDefault="00110DDB" w:rsidP="00BF6F0C">
      <w:pPr>
        <w:jc w:val="center"/>
        <w:rPr>
          <w:b/>
        </w:rPr>
      </w:pPr>
      <w:r w:rsidRPr="00BF6F0C">
        <w:rPr>
          <w:b/>
        </w:rPr>
        <w:t>IV. Права отдела</w:t>
      </w:r>
    </w:p>
    <w:p w:rsidR="00110DDB" w:rsidRPr="00BF6F0C" w:rsidRDefault="00110DDB" w:rsidP="00BF6F0C">
      <w:pPr>
        <w:jc w:val="center"/>
        <w:rPr>
          <w:b/>
        </w:rPr>
      </w:pPr>
    </w:p>
    <w:p w:rsidR="00110DDB" w:rsidRPr="00911050" w:rsidRDefault="00110DDB" w:rsidP="00BF6F0C">
      <w:pPr>
        <w:ind w:firstLine="709"/>
        <w:jc w:val="both"/>
      </w:pPr>
      <w:r w:rsidRPr="00911050">
        <w:t>В соответствии с возложенными на отдел задачами и для осуществления своих функций отдел имеет право:</w:t>
      </w:r>
    </w:p>
    <w:p w:rsidR="004D6ED9" w:rsidRPr="00911050" w:rsidRDefault="00110DDB" w:rsidP="00BF6F0C">
      <w:pPr>
        <w:ind w:firstLine="709"/>
        <w:jc w:val="both"/>
      </w:pPr>
      <w:r w:rsidRPr="00911050">
        <w:t>4.1.</w:t>
      </w:r>
      <w:r w:rsidR="004D6ED9" w:rsidRPr="00911050">
        <w:t xml:space="preserve"> Запрашивать и получать </w:t>
      </w:r>
      <w:r w:rsidR="004D6ED9" w:rsidRPr="00911050">
        <w:rPr>
          <w:rFonts w:eastAsiaTheme="minorHAnsi"/>
        </w:rPr>
        <w:t>в пределах своих полномочий и в соотве</w:t>
      </w:r>
      <w:r w:rsidR="004D6ED9" w:rsidRPr="00911050">
        <w:rPr>
          <w:rFonts w:eastAsiaTheme="minorHAnsi"/>
        </w:rPr>
        <w:t>т</w:t>
      </w:r>
      <w:r w:rsidR="004D6ED9" w:rsidRPr="00911050">
        <w:rPr>
          <w:rFonts w:eastAsiaTheme="minorHAnsi"/>
        </w:rPr>
        <w:t xml:space="preserve">ствии с действующим законодательством от </w:t>
      </w:r>
      <w:r w:rsidR="00CF2AB3" w:rsidRPr="00911050">
        <w:rPr>
          <w:rFonts w:eastAsiaTheme="minorHAnsi"/>
        </w:rPr>
        <w:t xml:space="preserve">органов государственной власти, </w:t>
      </w:r>
      <w:r w:rsidR="004D6ED9" w:rsidRPr="00911050">
        <w:rPr>
          <w:rFonts w:eastAsiaTheme="minorHAnsi"/>
        </w:rPr>
        <w:t>органов местного самоуправления,</w:t>
      </w:r>
      <w:r w:rsidR="00911050" w:rsidRPr="00911050">
        <w:rPr>
          <w:rFonts w:eastAsiaTheme="minorHAnsi"/>
        </w:rPr>
        <w:t xml:space="preserve"> </w:t>
      </w:r>
      <w:r w:rsidR="00CF2AB3" w:rsidRPr="00911050">
        <w:t xml:space="preserve">иных организаций </w:t>
      </w:r>
      <w:r w:rsidR="00BF6F0C">
        <w:t xml:space="preserve">всех форм собственности </w:t>
      </w:r>
      <w:r w:rsidR="00CF2AB3" w:rsidRPr="00911050">
        <w:t xml:space="preserve">документы и </w:t>
      </w:r>
      <w:r w:rsidR="004D6ED9" w:rsidRPr="00911050">
        <w:rPr>
          <w:rFonts w:eastAsiaTheme="minorHAnsi"/>
        </w:rPr>
        <w:t xml:space="preserve">материалы, необходимые для </w:t>
      </w:r>
      <w:r w:rsidR="004D6ED9" w:rsidRPr="00911050">
        <w:t>выполнения своих функций.</w:t>
      </w:r>
    </w:p>
    <w:p w:rsidR="00747C5D" w:rsidRDefault="00110DDB" w:rsidP="00BF6F0C">
      <w:pPr>
        <w:ind w:firstLine="709"/>
        <w:jc w:val="both"/>
      </w:pPr>
      <w:r w:rsidRPr="00911050">
        <w:t xml:space="preserve">4.2. </w:t>
      </w:r>
      <w:r w:rsidR="000E48E7">
        <w:t>Возвращать</w:t>
      </w:r>
      <w:r w:rsidR="00747C5D">
        <w:t>:</w:t>
      </w:r>
    </w:p>
    <w:p w:rsidR="00747C5D" w:rsidRDefault="00747C5D" w:rsidP="00BF6F0C">
      <w:pPr>
        <w:ind w:firstLine="709"/>
        <w:jc w:val="both"/>
      </w:pPr>
      <w:r>
        <w:t xml:space="preserve">- </w:t>
      </w:r>
      <w:r w:rsidRPr="00911050">
        <w:t>исполнителям в структурные подразделения администрации города</w:t>
      </w:r>
      <w:r w:rsidR="005C03C2">
        <w:t xml:space="preserve">      на доработку</w:t>
      </w:r>
      <w:r>
        <w:t xml:space="preserve"> </w:t>
      </w:r>
      <w:r w:rsidRPr="00911050">
        <w:t>документы,</w:t>
      </w:r>
      <w:r w:rsidRPr="00747C5D">
        <w:t xml:space="preserve"> </w:t>
      </w:r>
      <w:r w:rsidRPr="00911050">
        <w:t>оформленные с нарушением требований</w:t>
      </w:r>
      <w:r>
        <w:t>,</w:t>
      </w:r>
      <w:r w:rsidRPr="00911050">
        <w:t xml:space="preserve"> установле</w:t>
      </w:r>
      <w:r w:rsidRPr="00911050">
        <w:t>н</w:t>
      </w:r>
      <w:r w:rsidRPr="00911050">
        <w:t>ных Порядк</w:t>
      </w:r>
      <w:r>
        <w:t>ом</w:t>
      </w:r>
      <w:r w:rsidRPr="00911050">
        <w:t xml:space="preserve"> представления к наградам администрации города</w:t>
      </w:r>
      <w:r>
        <w:t>;</w:t>
      </w:r>
    </w:p>
    <w:p w:rsidR="00904CB6" w:rsidRPr="00911050" w:rsidRDefault="00747C5D" w:rsidP="00BF6F0C">
      <w:pPr>
        <w:ind w:firstLine="709"/>
        <w:jc w:val="both"/>
      </w:pPr>
      <w:r>
        <w:lastRenderedPageBreak/>
        <w:t>-</w:t>
      </w:r>
      <w:r w:rsidR="00904CB6" w:rsidRPr="00911050">
        <w:t xml:space="preserve"> организациям и индивидуальным предпринимателям документы, направленные с нарушением Порядка представления к наградам администр</w:t>
      </w:r>
      <w:r w:rsidR="00904CB6" w:rsidRPr="00911050">
        <w:t>а</w:t>
      </w:r>
      <w:r w:rsidR="00904CB6" w:rsidRPr="00911050">
        <w:t>ции города.</w:t>
      </w:r>
    </w:p>
    <w:p w:rsidR="00110DDB" w:rsidRPr="00911050" w:rsidRDefault="00110DDB" w:rsidP="00BF6F0C">
      <w:pPr>
        <w:ind w:firstLine="709"/>
        <w:jc w:val="both"/>
      </w:pPr>
      <w:r w:rsidRPr="00911050">
        <w:t>4.</w:t>
      </w:r>
      <w:r w:rsidR="00114D4A" w:rsidRPr="00911050">
        <w:t>3</w:t>
      </w:r>
      <w:r w:rsidRPr="00911050">
        <w:t>. Привлекать специалистов администрации города с согласия руков</w:t>
      </w:r>
      <w:r w:rsidRPr="00911050">
        <w:t>о</w:t>
      </w:r>
      <w:r w:rsidRPr="00911050">
        <w:t xml:space="preserve">дителей соответствующих структурных подразделений администрации города для подготовки и проведения общегородских </w:t>
      </w:r>
      <w:r w:rsidR="008C2714" w:rsidRPr="00911050">
        <w:t>торжественных и (или) офиц</w:t>
      </w:r>
      <w:r w:rsidR="008C2714" w:rsidRPr="00911050">
        <w:t>и</w:t>
      </w:r>
      <w:r w:rsidR="008C2714" w:rsidRPr="00911050">
        <w:t xml:space="preserve">альных </w:t>
      </w:r>
      <w:r w:rsidRPr="00911050">
        <w:t>мероприятий, выборов в органы власти различных уровней и рефере</w:t>
      </w:r>
      <w:r w:rsidRPr="00911050">
        <w:t>н</w:t>
      </w:r>
      <w:r w:rsidRPr="00911050">
        <w:t>думов, проводимых в рамках полномочий администрации города.</w:t>
      </w:r>
    </w:p>
    <w:p w:rsidR="00110DDB" w:rsidRPr="000E48E7" w:rsidRDefault="00110DDB" w:rsidP="000E48E7">
      <w:pPr>
        <w:jc w:val="center"/>
        <w:rPr>
          <w:b/>
        </w:rPr>
      </w:pPr>
    </w:p>
    <w:p w:rsidR="00110DDB" w:rsidRPr="000E48E7" w:rsidRDefault="00110DDB" w:rsidP="000E48E7">
      <w:pPr>
        <w:jc w:val="center"/>
        <w:rPr>
          <w:b/>
        </w:rPr>
      </w:pPr>
      <w:r w:rsidRPr="000E48E7">
        <w:rPr>
          <w:b/>
        </w:rPr>
        <w:t>V. Организация деятельности отдела</w:t>
      </w:r>
    </w:p>
    <w:p w:rsidR="00110DDB" w:rsidRPr="000E48E7" w:rsidRDefault="00110DDB" w:rsidP="000E48E7">
      <w:pPr>
        <w:jc w:val="center"/>
        <w:rPr>
          <w:b/>
        </w:rPr>
      </w:pP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5.1. Штатное расписание отдела, Положение об отделе утверждаются распоряжением администрации города.</w:t>
      </w: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5.2. Должностные инструкции начальника отдела и специалистов отдела утверждаются главой администрации города.</w:t>
      </w: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5.3. Непосредственное руководство отделом осуществляет начальник</w:t>
      </w:r>
      <w:r w:rsidR="000E48E7">
        <w:rPr>
          <w:rFonts w:eastAsiaTheme="minorHAnsi"/>
        </w:rPr>
        <w:t xml:space="preserve">      </w:t>
      </w:r>
      <w:r w:rsidR="00911050" w:rsidRPr="00911050">
        <w:rPr>
          <w:rFonts w:eastAsiaTheme="minorHAnsi"/>
        </w:rPr>
        <w:t xml:space="preserve"> </w:t>
      </w:r>
      <w:r w:rsidRPr="00911050">
        <w:rPr>
          <w:rFonts w:eastAsiaTheme="minorHAnsi"/>
        </w:rPr>
        <w:t>отдела.</w:t>
      </w:r>
    </w:p>
    <w:p w:rsidR="00AA465F" w:rsidRPr="00911050" w:rsidRDefault="00AA465F" w:rsidP="000E48E7">
      <w:pPr>
        <w:ind w:firstLine="709"/>
        <w:jc w:val="both"/>
      </w:pPr>
      <w:r w:rsidRPr="00911050">
        <w:t>5.4. В период временного отсутствия начальника отдела (командировка, болезнь, отпуск) его обязанности выполняет специалист-эксперт отдела в соо</w:t>
      </w:r>
      <w:r w:rsidRPr="00911050">
        <w:t>т</w:t>
      </w:r>
      <w:r w:rsidRPr="00911050">
        <w:t>ветствии с распоряжением администрации города.</w:t>
      </w:r>
    </w:p>
    <w:p w:rsidR="00AA465F" w:rsidRPr="00911050" w:rsidRDefault="00AA465F" w:rsidP="000E48E7">
      <w:pPr>
        <w:ind w:firstLine="709"/>
        <w:jc w:val="both"/>
      </w:pPr>
      <w:r w:rsidRPr="00911050">
        <w:rPr>
          <w:rFonts w:eastAsiaTheme="minorHAnsi"/>
        </w:rPr>
        <w:t xml:space="preserve">5.5. Начальник </w:t>
      </w:r>
      <w:r w:rsidR="000E48E7">
        <w:rPr>
          <w:rFonts w:eastAsiaTheme="minorHAnsi"/>
        </w:rPr>
        <w:t xml:space="preserve">отдела </w:t>
      </w:r>
      <w:r w:rsidRPr="00911050">
        <w:rPr>
          <w:rFonts w:eastAsiaTheme="minorHAnsi"/>
        </w:rPr>
        <w:t>и специалисты отдела назначаются на должность</w:t>
      </w:r>
      <w:r w:rsidR="000E48E7">
        <w:rPr>
          <w:rFonts w:eastAsiaTheme="minorHAnsi"/>
        </w:rPr>
        <w:t xml:space="preserve">      </w:t>
      </w:r>
      <w:r w:rsidRPr="00911050">
        <w:rPr>
          <w:rFonts w:eastAsiaTheme="minorHAnsi"/>
        </w:rPr>
        <w:t xml:space="preserve"> и освобождаются от должности главой администрации города по представл</w:t>
      </w:r>
      <w:r w:rsidRPr="00911050">
        <w:rPr>
          <w:rFonts w:eastAsiaTheme="minorHAnsi"/>
        </w:rPr>
        <w:t>е</w:t>
      </w:r>
      <w:r w:rsidRPr="00911050">
        <w:rPr>
          <w:rFonts w:eastAsiaTheme="minorHAnsi"/>
        </w:rPr>
        <w:t>нию начальника управления и по согласованию с управляющим делами адм</w:t>
      </w:r>
      <w:r w:rsidRPr="00911050">
        <w:rPr>
          <w:rFonts w:eastAsiaTheme="minorHAnsi"/>
        </w:rPr>
        <w:t>и</w:t>
      </w:r>
      <w:r w:rsidRPr="00911050">
        <w:rPr>
          <w:rFonts w:eastAsiaTheme="minorHAnsi"/>
        </w:rPr>
        <w:t>нистрации города.</w:t>
      </w: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5.6. Начальник отдела принимает решения по вопросам деятельности</w:t>
      </w:r>
      <w:r w:rsidR="00911050" w:rsidRPr="00911050">
        <w:rPr>
          <w:rFonts w:eastAsiaTheme="minorHAnsi"/>
        </w:rPr>
        <w:t xml:space="preserve"> </w:t>
      </w:r>
      <w:r w:rsidR="000E48E7">
        <w:rPr>
          <w:rFonts w:eastAsiaTheme="minorHAnsi"/>
        </w:rPr>
        <w:t xml:space="preserve">        </w:t>
      </w:r>
      <w:r w:rsidRPr="00911050">
        <w:rPr>
          <w:rFonts w:eastAsiaTheme="minorHAnsi"/>
        </w:rPr>
        <w:t>отдела и несет персональную ответственность за своевременное и качественное выполнение возложенных на отдел задач и функций.</w:t>
      </w: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5.7. Должностные обязанности начальника отдела и специалистов отдела закреплены в их должностных инструкциях.</w:t>
      </w:r>
    </w:p>
    <w:p w:rsidR="00AA465F" w:rsidRPr="00911050" w:rsidRDefault="00AA465F" w:rsidP="000E48E7">
      <w:pPr>
        <w:ind w:firstLine="709"/>
        <w:jc w:val="both"/>
        <w:rPr>
          <w:rFonts w:eastAsiaTheme="minorHAnsi"/>
        </w:rPr>
      </w:pPr>
      <w:r w:rsidRPr="00911050">
        <w:t xml:space="preserve">5.8. Отдел </w:t>
      </w:r>
      <w:r w:rsidRPr="00911050">
        <w:rPr>
          <w:rFonts w:eastAsiaTheme="minorHAnsi"/>
        </w:rPr>
        <w:t>осуществляет свою деятельность во взаимодействии со стру</w:t>
      </w:r>
      <w:r w:rsidRPr="00911050">
        <w:rPr>
          <w:rFonts w:eastAsiaTheme="minorHAnsi"/>
        </w:rPr>
        <w:t>к</w:t>
      </w:r>
      <w:r w:rsidRPr="00911050">
        <w:rPr>
          <w:rFonts w:eastAsiaTheme="minorHAnsi"/>
        </w:rPr>
        <w:t>турными подразделениями администрации города,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 муниципальных образований автономного округа, общественными объедин</w:t>
      </w:r>
      <w:r w:rsidRPr="00911050">
        <w:rPr>
          <w:rFonts w:eastAsiaTheme="minorHAnsi"/>
        </w:rPr>
        <w:t>е</w:t>
      </w:r>
      <w:r w:rsidRPr="00911050">
        <w:rPr>
          <w:rFonts w:eastAsiaTheme="minorHAnsi"/>
        </w:rPr>
        <w:t>ниями и иными организациями.</w:t>
      </w:r>
    </w:p>
    <w:p w:rsidR="00110DDB" w:rsidRPr="000E48E7" w:rsidRDefault="00110DDB" w:rsidP="000E48E7">
      <w:pPr>
        <w:jc w:val="center"/>
        <w:rPr>
          <w:b/>
        </w:rPr>
      </w:pPr>
    </w:p>
    <w:p w:rsidR="00110DDB" w:rsidRPr="000E48E7" w:rsidRDefault="00110DDB" w:rsidP="000E48E7">
      <w:pPr>
        <w:jc w:val="center"/>
        <w:rPr>
          <w:b/>
        </w:rPr>
      </w:pPr>
      <w:r w:rsidRPr="000E48E7">
        <w:rPr>
          <w:b/>
        </w:rPr>
        <w:t>VI. Ответственность отдела</w:t>
      </w:r>
    </w:p>
    <w:p w:rsidR="00110DDB" w:rsidRPr="000E48E7" w:rsidRDefault="00110DDB" w:rsidP="000E48E7">
      <w:pPr>
        <w:jc w:val="center"/>
        <w:rPr>
          <w:b/>
        </w:rPr>
      </w:pPr>
    </w:p>
    <w:p w:rsidR="00CA1A01" w:rsidRDefault="00CA1A01" w:rsidP="000E48E7">
      <w:pPr>
        <w:ind w:firstLine="709"/>
        <w:jc w:val="both"/>
        <w:rPr>
          <w:rFonts w:eastAsiaTheme="minorHAnsi"/>
        </w:rPr>
      </w:pPr>
      <w:r w:rsidRPr="00911050">
        <w:rPr>
          <w:rFonts w:eastAsiaTheme="minorHAnsi"/>
        </w:rPr>
        <w:t>Всю полноту ответственности за осуществление деятельности отдела, преду</w:t>
      </w:r>
      <w:r w:rsidR="000E48E7">
        <w:rPr>
          <w:rFonts w:eastAsiaTheme="minorHAnsi"/>
        </w:rPr>
        <w:t>смотренной</w:t>
      </w:r>
      <w:r w:rsidRPr="00911050">
        <w:rPr>
          <w:rFonts w:eastAsiaTheme="minorHAnsi"/>
        </w:rPr>
        <w:t xml:space="preserve"> Положением об отделе и другими </w:t>
      </w:r>
      <w:r w:rsidR="000E48E7">
        <w:rPr>
          <w:rFonts w:eastAsiaTheme="minorHAnsi"/>
        </w:rPr>
        <w:t xml:space="preserve">правовыми </w:t>
      </w:r>
      <w:r w:rsidRPr="00911050">
        <w:rPr>
          <w:rFonts w:eastAsiaTheme="minorHAnsi"/>
        </w:rPr>
        <w:t>актами, несет начальник отдела. Работники отдела несут персональную ответственность</w:t>
      </w:r>
      <w:r w:rsidR="000E48E7">
        <w:rPr>
          <w:rFonts w:eastAsiaTheme="minorHAnsi"/>
        </w:rPr>
        <w:t xml:space="preserve">              </w:t>
      </w:r>
      <w:r w:rsidRPr="00911050">
        <w:rPr>
          <w:rFonts w:eastAsiaTheme="minorHAnsi"/>
        </w:rPr>
        <w:t xml:space="preserve"> в соответствии со своими должностными инструкциями и действующим зак</w:t>
      </w:r>
      <w:r w:rsidRPr="00911050">
        <w:rPr>
          <w:rFonts w:eastAsiaTheme="minorHAnsi"/>
        </w:rPr>
        <w:t>о</w:t>
      </w:r>
      <w:r w:rsidRPr="00911050">
        <w:rPr>
          <w:rFonts w:eastAsiaTheme="minorHAnsi"/>
        </w:rPr>
        <w:t>нодательством.</w:t>
      </w:r>
    </w:p>
    <w:p w:rsidR="00747C5D" w:rsidRPr="00911050" w:rsidRDefault="00747C5D" w:rsidP="000E48E7">
      <w:pPr>
        <w:ind w:firstLine="709"/>
        <w:jc w:val="both"/>
        <w:rPr>
          <w:rFonts w:eastAsiaTheme="minorHAnsi"/>
        </w:rPr>
      </w:pPr>
    </w:p>
    <w:p w:rsidR="00BA40E3" w:rsidRPr="00911050" w:rsidRDefault="00BA40E3" w:rsidP="00911050">
      <w:pPr>
        <w:jc w:val="both"/>
      </w:pPr>
      <w:bookmarkStart w:id="0" w:name="_GoBack"/>
      <w:bookmarkEnd w:id="0"/>
    </w:p>
    <w:sectPr w:rsidR="00BA40E3" w:rsidRPr="00911050" w:rsidSect="00911050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6A" w:rsidRDefault="0025356A" w:rsidP="00BA40E3">
      <w:r>
        <w:separator/>
      </w:r>
    </w:p>
  </w:endnote>
  <w:endnote w:type="continuationSeparator" w:id="0">
    <w:p w:rsidR="0025356A" w:rsidRDefault="0025356A" w:rsidP="00BA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6A" w:rsidRDefault="0025356A" w:rsidP="00BA40E3">
      <w:r>
        <w:separator/>
      </w:r>
    </w:p>
  </w:footnote>
  <w:footnote w:type="continuationSeparator" w:id="0">
    <w:p w:rsidR="0025356A" w:rsidRDefault="0025356A" w:rsidP="00BA4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019624"/>
      <w:docPartObj>
        <w:docPartGallery w:val="Page Numbers (Top of Page)"/>
        <w:docPartUnique/>
      </w:docPartObj>
    </w:sdtPr>
    <w:sdtEndPr/>
    <w:sdtContent>
      <w:p w:rsidR="00483F4D" w:rsidRDefault="00483F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373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22D"/>
    <w:multiLevelType w:val="multilevel"/>
    <w:tmpl w:val="A09296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E3"/>
    <w:rsid w:val="000033A0"/>
    <w:rsid w:val="00004C78"/>
    <w:rsid w:val="000104B6"/>
    <w:rsid w:val="0001309E"/>
    <w:rsid w:val="0001491C"/>
    <w:rsid w:val="00016BE5"/>
    <w:rsid w:val="0002310B"/>
    <w:rsid w:val="00025AA4"/>
    <w:rsid w:val="00043A13"/>
    <w:rsid w:val="00043AC3"/>
    <w:rsid w:val="00044A44"/>
    <w:rsid w:val="00047878"/>
    <w:rsid w:val="000478F6"/>
    <w:rsid w:val="000519EE"/>
    <w:rsid w:val="00053D6B"/>
    <w:rsid w:val="00054453"/>
    <w:rsid w:val="00054BE1"/>
    <w:rsid w:val="00055379"/>
    <w:rsid w:val="000568E2"/>
    <w:rsid w:val="000604D0"/>
    <w:rsid w:val="00065FF3"/>
    <w:rsid w:val="00072AA5"/>
    <w:rsid w:val="00074513"/>
    <w:rsid w:val="00074F0A"/>
    <w:rsid w:val="00075E64"/>
    <w:rsid w:val="000808D1"/>
    <w:rsid w:val="0008093D"/>
    <w:rsid w:val="00082B92"/>
    <w:rsid w:val="00083ACA"/>
    <w:rsid w:val="00083FE6"/>
    <w:rsid w:val="00085A45"/>
    <w:rsid w:val="0008708A"/>
    <w:rsid w:val="00090901"/>
    <w:rsid w:val="00090FB7"/>
    <w:rsid w:val="00094942"/>
    <w:rsid w:val="000A09AF"/>
    <w:rsid w:val="000A1D37"/>
    <w:rsid w:val="000A29B9"/>
    <w:rsid w:val="000A7E88"/>
    <w:rsid w:val="000B07B4"/>
    <w:rsid w:val="000B6924"/>
    <w:rsid w:val="000C1425"/>
    <w:rsid w:val="000C310E"/>
    <w:rsid w:val="000D17EC"/>
    <w:rsid w:val="000D42B4"/>
    <w:rsid w:val="000E1B72"/>
    <w:rsid w:val="000E48E7"/>
    <w:rsid w:val="000E4DC0"/>
    <w:rsid w:val="000E6454"/>
    <w:rsid w:val="000F06E2"/>
    <w:rsid w:val="000F3FBA"/>
    <w:rsid w:val="000F4287"/>
    <w:rsid w:val="000F566F"/>
    <w:rsid w:val="00102661"/>
    <w:rsid w:val="00106EE6"/>
    <w:rsid w:val="00107901"/>
    <w:rsid w:val="00107C06"/>
    <w:rsid w:val="00110DDB"/>
    <w:rsid w:val="00114D4A"/>
    <w:rsid w:val="00116933"/>
    <w:rsid w:val="001172AB"/>
    <w:rsid w:val="001173E3"/>
    <w:rsid w:val="001214A1"/>
    <w:rsid w:val="00121857"/>
    <w:rsid w:val="00121EE2"/>
    <w:rsid w:val="00122B75"/>
    <w:rsid w:val="00122C11"/>
    <w:rsid w:val="00123E75"/>
    <w:rsid w:val="001261B1"/>
    <w:rsid w:val="00132561"/>
    <w:rsid w:val="00133F16"/>
    <w:rsid w:val="0013427D"/>
    <w:rsid w:val="00137345"/>
    <w:rsid w:val="001408FC"/>
    <w:rsid w:val="00140F18"/>
    <w:rsid w:val="00141C5F"/>
    <w:rsid w:val="001429C5"/>
    <w:rsid w:val="0014328F"/>
    <w:rsid w:val="0014390F"/>
    <w:rsid w:val="00144AB0"/>
    <w:rsid w:val="00145643"/>
    <w:rsid w:val="00145951"/>
    <w:rsid w:val="0014646D"/>
    <w:rsid w:val="001471CC"/>
    <w:rsid w:val="001536F5"/>
    <w:rsid w:val="00155652"/>
    <w:rsid w:val="0015698B"/>
    <w:rsid w:val="001606EF"/>
    <w:rsid w:val="00165D84"/>
    <w:rsid w:val="00170FD6"/>
    <w:rsid w:val="0017389D"/>
    <w:rsid w:val="001774D2"/>
    <w:rsid w:val="00180CD3"/>
    <w:rsid w:val="00181FAE"/>
    <w:rsid w:val="00185346"/>
    <w:rsid w:val="00185772"/>
    <w:rsid w:val="00187414"/>
    <w:rsid w:val="00190AFB"/>
    <w:rsid w:val="00191884"/>
    <w:rsid w:val="001940C4"/>
    <w:rsid w:val="00197381"/>
    <w:rsid w:val="001B67C8"/>
    <w:rsid w:val="001B7B6C"/>
    <w:rsid w:val="001C0D36"/>
    <w:rsid w:val="001C1C5D"/>
    <w:rsid w:val="001C46D8"/>
    <w:rsid w:val="001D34EE"/>
    <w:rsid w:val="001D44EA"/>
    <w:rsid w:val="001D504F"/>
    <w:rsid w:val="001D6479"/>
    <w:rsid w:val="001E159E"/>
    <w:rsid w:val="001E221A"/>
    <w:rsid w:val="001E5869"/>
    <w:rsid w:val="001F3E19"/>
    <w:rsid w:val="001F60D6"/>
    <w:rsid w:val="001F6505"/>
    <w:rsid w:val="001F7C2A"/>
    <w:rsid w:val="00201ECD"/>
    <w:rsid w:val="00202584"/>
    <w:rsid w:val="00205096"/>
    <w:rsid w:val="00207BFA"/>
    <w:rsid w:val="002112DE"/>
    <w:rsid w:val="002117F2"/>
    <w:rsid w:val="0021417F"/>
    <w:rsid w:val="00214C63"/>
    <w:rsid w:val="00215A00"/>
    <w:rsid w:val="00217E11"/>
    <w:rsid w:val="002234F9"/>
    <w:rsid w:val="00223D89"/>
    <w:rsid w:val="002258D3"/>
    <w:rsid w:val="00225E11"/>
    <w:rsid w:val="00226DC4"/>
    <w:rsid w:val="0023149E"/>
    <w:rsid w:val="00234E08"/>
    <w:rsid w:val="002436F2"/>
    <w:rsid w:val="00244863"/>
    <w:rsid w:val="00250772"/>
    <w:rsid w:val="0025149F"/>
    <w:rsid w:val="0025356A"/>
    <w:rsid w:val="002542A8"/>
    <w:rsid w:val="0026141A"/>
    <w:rsid w:val="00263C9D"/>
    <w:rsid w:val="00265F8A"/>
    <w:rsid w:val="00270129"/>
    <w:rsid w:val="00274109"/>
    <w:rsid w:val="002745A2"/>
    <w:rsid w:val="00275699"/>
    <w:rsid w:val="00280450"/>
    <w:rsid w:val="00286030"/>
    <w:rsid w:val="00286108"/>
    <w:rsid w:val="0028693F"/>
    <w:rsid w:val="00286AB8"/>
    <w:rsid w:val="00290B15"/>
    <w:rsid w:val="002913B3"/>
    <w:rsid w:val="002924F3"/>
    <w:rsid w:val="00294769"/>
    <w:rsid w:val="002947FC"/>
    <w:rsid w:val="0029520F"/>
    <w:rsid w:val="00296BC2"/>
    <w:rsid w:val="00297483"/>
    <w:rsid w:val="002A130E"/>
    <w:rsid w:val="002A749D"/>
    <w:rsid w:val="002B375C"/>
    <w:rsid w:val="002B5841"/>
    <w:rsid w:val="002C4B76"/>
    <w:rsid w:val="002C7B4E"/>
    <w:rsid w:val="002D1567"/>
    <w:rsid w:val="002D1EA5"/>
    <w:rsid w:val="002D2E96"/>
    <w:rsid w:val="002D386B"/>
    <w:rsid w:val="002D61FA"/>
    <w:rsid w:val="002D6748"/>
    <w:rsid w:val="002E0152"/>
    <w:rsid w:val="002E0FC1"/>
    <w:rsid w:val="002E15A8"/>
    <w:rsid w:val="002E5673"/>
    <w:rsid w:val="002E5EE2"/>
    <w:rsid w:val="002F01E7"/>
    <w:rsid w:val="002F0ACB"/>
    <w:rsid w:val="002F218D"/>
    <w:rsid w:val="002F27E4"/>
    <w:rsid w:val="002F331A"/>
    <w:rsid w:val="002F4841"/>
    <w:rsid w:val="002F4EE0"/>
    <w:rsid w:val="002F5929"/>
    <w:rsid w:val="002F61AB"/>
    <w:rsid w:val="002F75A9"/>
    <w:rsid w:val="00301697"/>
    <w:rsid w:val="00302ADA"/>
    <w:rsid w:val="00306CD6"/>
    <w:rsid w:val="00306EA8"/>
    <w:rsid w:val="00311756"/>
    <w:rsid w:val="00311C73"/>
    <w:rsid w:val="00315718"/>
    <w:rsid w:val="003162B5"/>
    <w:rsid w:val="00316629"/>
    <w:rsid w:val="0032188E"/>
    <w:rsid w:val="00331C2A"/>
    <w:rsid w:val="003333DD"/>
    <w:rsid w:val="00333992"/>
    <w:rsid w:val="00335B77"/>
    <w:rsid w:val="003436CA"/>
    <w:rsid w:val="00345CFA"/>
    <w:rsid w:val="00350CE7"/>
    <w:rsid w:val="00351023"/>
    <w:rsid w:val="00351256"/>
    <w:rsid w:val="0035210C"/>
    <w:rsid w:val="003529EE"/>
    <w:rsid w:val="003540A6"/>
    <w:rsid w:val="00361764"/>
    <w:rsid w:val="00361A07"/>
    <w:rsid w:val="003621FD"/>
    <w:rsid w:val="003623E4"/>
    <w:rsid w:val="00377701"/>
    <w:rsid w:val="0038023A"/>
    <w:rsid w:val="0038227D"/>
    <w:rsid w:val="00384A07"/>
    <w:rsid w:val="00385BD1"/>
    <w:rsid w:val="00386E47"/>
    <w:rsid w:val="00390DB8"/>
    <w:rsid w:val="00391DA6"/>
    <w:rsid w:val="00397CC2"/>
    <w:rsid w:val="003A2107"/>
    <w:rsid w:val="003A24A0"/>
    <w:rsid w:val="003A28BE"/>
    <w:rsid w:val="003A4957"/>
    <w:rsid w:val="003A5FDB"/>
    <w:rsid w:val="003B185D"/>
    <w:rsid w:val="003C2AF5"/>
    <w:rsid w:val="003C3283"/>
    <w:rsid w:val="003D0899"/>
    <w:rsid w:val="003D2E4D"/>
    <w:rsid w:val="003D3D48"/>
    <w:rsid w:val="003D7DBE"/>
    <w:rsid w:val="003E54D0"/>
    <w:rsid w:val="003F0A26"/>
    <w:rsid w:val="003F15EE"/>
    <w:rsid w:val="003F20EF"/>
    <w:rsid w:val="003F673B"/>
    <w:rsid w:val="004041D3"/>
    <w:rsid w:val="00404900"/>
    <w:rsid w:val="00406174"/>
    <w:rsid w:val="00412C09"/>
    <w:rsid w:val="0041442B"/>
    <w:rsid w:val="00416B53"/>
    <w:rsid w:val="004179B6"/>
    <w:rsid w:val="00422153"/>
    <w:rsid w:val="00423FA3"/>
    <w:rsid w:val="004252B6"/>
    <w:rsid w:val="00427606"/>
    <w:rsid w:val="004339AF"/>
    <w:rsid w:val="00433E83"/>
    <w:rsid w:val="004354F3"/>
    <w:rsid w:val="004400E9"/>
    <w:rsid w:val="0044097B"/>
    <w:rsid w:val="00441791"/>
    <w:rsid w:val="004432E3"/>
    <w:rsid w:val="00445721"/>
    <w:rsid w:val="004469A0"/>
    <w:rsid w:val="00451BD9"/>
    <w:rsid w:val="00453AB2"/>
    <w:rsid w:val="00455505"/>
    <w:rsid w:val="004555DF"/>
    <w:rsid w:val="00456F51"/>
    <w:rsid w:val="00464C6A"/>
    <w:rsid w:val="004661BB"/>
    <w:rsid w:val="00466BB5"/>
    <w:rsid w:val="004734A6"/>
    <w:rsid w:val="00475586"/>
    <w:rsid w:val="00476EC8"/>
    <w:rsid w:val="004813D3"/>
    <w:rsid w:val="0048271E"/>
    <w:rsid w:val="00482EBA"/>
    <w:rsid w:val="0048371F"/>
    <w:rsid w:val="00483F4D"/>
    <w:rsid w:val="00487812"/>
    <w:rsid w:val="004918E8"/>
    <w:rsid w:val="004930DA"/>
    <w:rsid w:val="004A347A"/>
    <w:rsid w:val="004A4FB7"/>
    <w:rsid w:val="004B189F"/>
    <w:rsid w:val="004B4A77"/>
    <w:rsid w:val="004B6C2B"/>
    <w:rsid w:val="004C4E24"/>
    <w:rsid w:val="004C6CF9"/>
    <w:rsid w:val="004D0DBB"/>
    <w:rsid w:val="004D698E"/>
    <w:rsid w:val="004D6AD7"/>
    <w:rsid w:val="004D6ED9"/>
    <w:rsid w:val="004E1D86"/>
    <w:rsid w:val="004E5247"/>
    <w:rsid w:val="004E58C3"/>
    <w:rsid w:val="004F3ADF"/>
    <w:rsid w:val="004F5246"/>
    <w:rsid w:val="004F6C55"/>
    <w:rsid w:val="0050027E"/>
    <w:rsid w:val="00501726"/>
    <w:rsid w:val="00502C48"/>
    <w:rsid w:val="005035AE"/>
    <w:rsid w:val="0050770A"/>
    <w:rsid w:val="00507E32"/>
    <w:rsid w:val="00512E56"/>
    <w:rsid w:val="00514A29"/>
    <w:rsid w:val="005208A3"/>
    <w:rsid w:val="00523E02"/>
    <w:rsid w:val="005244EC"/>
    <w:rsid w:val="00526F82"/>
    <w:rsid w:val="00530A76"/>
    <w:rsid w:val="00533FEA"/>
    <w:rsid w:val="00534187"/>
    <w:rsid w:val="00537974"/>
    <w:rsid w:val="005449D8"/>
    <w:rsid w:val="00545F43"/>
    <w:rsid w:val="00550A8E"/>
    <w:rsid w:val="00563B48"/>
    <w:rsid w:val="00567C7C"/>
    <w:rsid w:val="005708F0"/>
    <w:rsid w:val="00571751"/>
    <w:rsid w:val="00571AB0"/>
    <w:rsid w:val="00576451"/>
    <w:rsid w:val="00577D25"/>
    <w:rsid w:val="00590D65"/>
    <w:rsid w:val="00592EA7"/>
    <w:rsid w:val="00595610"/>
    <w:rsid w:val="00595710"/>
    <w:rsid w:val="005A17A2"/>
    <w:rsid w:val="005A17D8"/>
    <w:rsid w:val="005A6E78"/>
    <w:rsid w:val="005A6E7D"/>
    <w:rsid w:val="005A7321"/>
    <w:rsid w:val="005B1101"/>
    <w:rsid w:val="005B1C1D"/>
    <w:rsid w:val="005B7850"/>
    <w:rsid w:val="005B78A8"/>
    <w:rsid w:val="005C03C2"/>
    <w:rsid w:val="005C24D9"/>
    <w:rsid w:val="005C6C84"/>
    <w:rsid w:val="005D0DED"/>
    <w:rsid w:val="005D573C"/>
    <w:rsid w:val="005D64F9"/>
    <w:rsid w:val="005D6EA3"/>
    <w:rsid w:val="005E0DCF"/>
    <w:rsid w:val="005E3A08"/>
    <w:rsid w:val="005E62E5"/>
    <w:rsid w:val="005F1659"/>
    <w:rsid w:val="005F403A"/>
    <w:rsid w:val="005F5531"/>
    <w:rsid w:val="005F5D98"/>
    <w:rsid w:val="00600DE5"/>
    <w:rsid w:val="0060101F"/>
    <w:rsid w:val="00604A25"/>
    <w:rsid w:val="00605668"/>
    <w:rsid w:val="0061376A"/>
    <w:rsid w:val="006149E4"/>
    <w:rsid w:val="00617DB7"/>
    <w:rsid w:val="00623764"/>
    <w:rsid w:val="00634F03"/>
    <w:rsid w:val="00636147"/>
    <w:rsid w:val="00641389"/>
    <w:rsid w:val="006430D6"/>
    <w:rsid w:val="00643C16"/>
    <w:rsid w:val="00644440"/>
    <w:rsid w:val="00644B20"/>
    <w:rsid w:val="00646418"/>
    <w:rsid w:val="00646E3E"/>
    <w:rsid w:val="006479D5"/>
    <w:rsid w:val="00650305"/>
    <w:rsid w:val="00650D67"/>
    <w:rsid w:val="0065187F"/>
    <w:rsid w:val="00652368"/>
    <w:rsid w:val="00652A19"/>
    <w:rsid w:val="00652E5D"/>
    <w:rsid w:val="006545DD"/>
    <w:rsid w:val="00655769"/>
    <w:rsid w:val="006557EC"/>
    <w:rsid w:val="00663872"/>
    <w:rsid w:val="00663D28"/>
    <w:rsid w:val="006644C0"/>
    <w:rsid w:val="00665626"/>
    <w:rsid w:val="0066794C"/>
    <w:rsid w:val="0067121D"/>
    <w:rsid w:val="00675420"/>
    <w:rsid w:val="00676FDC"/>
    <w:rsid w:val="00677765"/>
    <w:rsid w:val="00681A51"/>
    <w:rsid w:val="00682785"/>
    <w:rsid w:val="0068507C"/>
    <w:rsid w:val="0069047C"/>
    <w:rsid w:val="00691BBA"/>
    <w:rsid w:val="006920A7"/>
    <w:rsid w:val="00692B77"/>
    <w:rsid w:val="006940D3"/>
    <w:rsid w:val="006969F0"/>
    <w:rsid w:val="006A07D7"/>
    <w:rsid w:val="006A09B4"/>
    <w:rsid w:val="006A1038"/>
    <w:rsid w:val="006A126E"/>
    <w:rsid w:val="006A547E"/>
    <w:rsid w:val="006A6DD0"/>
    <w:rsid w:val="006B1E1E"/>
    <w:rsid w:val="006B6718"/>
    <w:rsid w:val="006B7E08"/>
    <w:rsid w:val="006C629E"/>
    <w:rsid w:val="006C6418"/>
    <w:rsid w:val="006D0B96"/>
    <w:rsid w:val="006D29B4"/>
    <w:rsid w:val="006D5567"/>
    <w:rsid w:val="006D5869"/>
    <w:rsid w:val="006D67B1"/>
    <w:rsid w:val="006D6E77"/>
    <w:rsid w:val="006D7718"/>
    <w:rsid w:val="006D7E24"/>
    <w:rsid w:val="006E1031"/>
    <w:rsid w:val="006E1815"/>
    <w:rsid w:val="006E367B"/>
    <w:rsid w:val="006E4BFE"/>
    <w:rsid w:val="006E551C"/>
    <w:rsid w:val="006E75C3"/>
    <w:rsid w:val="006F6403"/>
    <w:rsid w:val="0070219F"/>
    <w:rsid w:val="00707468"/>
    <w:rsid w:val="00710AD8"/>
    <w:rsid w:val="00713454"/>
    <w:rsid w:val="00713B08"/>
    <w:rsid w:val="007147FC"/>
    <w:rsid w:val="00722A35"/>
    <w:rsid w:val="0072691F"/>
    <w:rsid w:val="00727428"/>
    <w:rsid w:val="007277FB"/>
    <w:rsid w:val="0073166D"/>
    <w:rsid w:val="00732596"/>
    <w:rsid w:val="007343FC"/>
    <w:rsid w:val="007344B9"/>
    <w:rsid w:val="007358A9"/>
    <w:rsid w:val="00736061"/>
    <w:rsid w:val="0074129B"/>
    <w:rsid w:val="00742A90"/>
    <w:rsid w:val="00743C17"/>
    <w:rsid w:val="00744565"/>
    <w:rsid w:val="00745531"/>
    <w:rsid w:val="00745E34"/>
    <w:rsid w:val="00746B87"/>
    <w:rsid w:val="00747C5D"/>
    <w:rsid w:val="0075164E"/>
    <w:rsid w:val="00753D2C"/>
    <w:rsid w:val="00753D6F"/>
    <w:rsid w:val="00755340"/>
    <w:rsid w:val="00755381"/>
    <w:rsid w:val="00757FE9"/>
    <w:rsid w:val="00760DC3"/>
    <w:rsid w:val="00761E6D"/>
    <w:rsid w:val="0077092A"/>
    <w:rsid w:val="00770C1C"/>
    <w:rsid w:val="00774315"/>
    <w:rsid w:val="007802BB"/>
    <w:rsid w:val="00780E86"/>
    <w:rsid w:val="00781344"/>
    <w:rsid w:val="00781645"/>
    <w:rsid w:val="00796AF9"/>
    <w:rsid w:val="007973C4"/>
    <w:rsid w:val="007A499E"/>
    <w:rsid w:val="007A4B22"/>
    <w:rsid w:val="007A5B69"/>
    <w:rsid w:val="007B0EDB"/>
    <w:rsid w:val="007B380C"/>
    <w:rsid w:val="007B4DBF"/>
    <w:rsid w:val="007B6092"/>
    <w:rsid w:val="007C17B9"/>
    <w:rsid w:val="007C44DF"/>
    <w:rsid w:val="007C7D61"/>
    <w:rsid w:val="007C7FEE"/>
    <w:rsid w:val="007D25B6"/>
    <w:rsid w:val="007E0871"/>
    <w:rsid w:val="007E3BB4"/>
    <w:rsid w:val="007E4904"/>
    <w:rsid w:val="007E4ED3"/>
    <w:rsid w:val="007F0F82"/>
    <w:rsid w:val="00800648"/>
    <w:rsid w:val="008021CE"/>
    <w:rsid w:val="0080435F"/>
    <w:rsid w:val="00804E04"/>
    <w:rsid w:val="00807884"/>
    <w:rsid w:val="00807DEC"/>
    <w:rsid w:val="00814BF6"/>
    <w:rsid w:val="00815783"/>
    <w:rsid w:val="00815BAB"/>
    <w:rsid w:val="00821AA2"/>
    <w:rsid w:val="008225A4"/>
    <w:rsid w:val="00824104"/>
    <w:rsid w:val="00825FC8"/>
    <w:rsid w:val="00825FCA"/>
    <w:rsid w:val="00826AF3"/>
    <w:rsid w:val="00831E8A"/>
    <w:rsid w:val="00835DF6"/>
    <w:rsid w:val="00844070"/>
    <w:rsid w:val="00845340"/>
    <w:rsid w:val="00845AB7"/>
    <w:rsid w:val="0085062C"/>
    <w:rsid w:val="00852ADB"/>
    <w:rsid w:val="00856C2D"/>
    <w:rsid w:val="0086150E"/>
    <w:rsid w:val="00865148"/>
    <w:rsid w:val="0086548D"/>
    <w:rsid w:val="008667B5"/>
    <w:rsid w:val="00871984"/>
    <w:rsid w:val="00872DED"/>
    <w:rsid w:val="00877728"/>
    <w:rsid w:val="008815B0"/>
    <w:rsid w:val="0088373D"/>
    <w:rsid w:val="00883882"/>
    <w:rsid w:val="00892725"/>
    <w:rsid w:val="008971BE"/>
    <w:rsid w:val="008A1BA4"/>
    <w:rsid w:val="008A1EF4"/>
    <w:rsid w:val="008A4107"/>
    <w:rsid w:val="008A4166"/>
    <w:rsid w:val="008A5917"/>
    <w:rsid w:val="008B138B"/>
    <w:rsid w:val="008B13D9"/>
    <w:rsid w:val="008B305E"/>
    <w:rsid w:val="008C1965"/>
    <w:rsid w:val="008C2714"/>
    <w:rsid w:val="008C2BE9"/>
    <w:rsid w:val="008D2794"/>
    <w:rsid w:val="008D3269"/>
    <w:rsid w:val="008D5BFB"/>
    <w:rsid w:val="008D6DCD"/>
    <w:rsid w:val="008E1991"/>
    <w:rsid w:val="008E2946"/>
    <w:rsid w:val="008E4DA2"/>
    <w:rsid w:val="008E5284"/>
    <w:rsid w:val="008F072C"/>
    <w:rsid w:val="008F3A7E"/>
    <w:rsid w:val="008F5A77"/>
    <w:rsid w:val="009021B5"/>
    <w:rsid w:val="00904CB6"/>
    <w:rsid w:val="00905ECD"/>
    <w:rsid w:val="00911050"/>
    <w:rsid w:val="00911AD0"/>
    <w:rsid w:val="009137E2"/>
    <w:rsid w:val="0091559D"/>
    <w:rsid w:val="00917CFD"/>
    <w:rsid w:val="00924021"/>
    <w:rsid w:val="009257F5"/>
    <w:rsid w:val="0093027B"/>
    <w:rsid w:val="00930647"/>
    <w:rsid w:val="00935404"/>
    <w:rsid w:val="0093645C"/>
    <w:rsid w:val="009458E5"/>
    <w:rsid w:val="0094706E"/>
    <w:rsid w:val="00947093"/>
    <w:rsid w:val="00947206"/>
    <w:rsid w:val="00951831"/>
    <w:rsid w:val="00951EAA"/>
    <w:rsid w:val="00953DBE"/>
    <w:rsid w:val="00957553"/>
    <w:rsid w:val="00965450"/>
    <w:rsid w:val="00966F00"/>
    <w:rsid w:val="00971B28"/>
    <w:rsid w:val="00972EEB"/>
    <w:rsid w:val="00973C1D"/>
    <w:rsid w:val="0097703F"/>
    <w:rsid w:val="00983391"/>
    <w:rsid w:val="00987D97"/>
    <w:rsid w:val="0099276A"/>
    <w:rsid w:val="00993FA5"/>
    <w:rsid w:val="00994686"/>
    <w:rsid w:val="00995284"/>
    <w:rsid w:val="0099533E"/>
    <w:rsid w:val="00995AF4"/>
    <w:rsid w:val="009967EF"/>
    <w:rsid w:val="009A19E7"/>
    <w:rsid w:val="009A5252"/>
    <w:rsid w:val="009A5ABE"/>
    <w:rsid w:val="009A7426"/>
    <w:rsid w:val="009B1224"/>
    <w:rsid w:val="009B2BEF"/>
    <w:rsid w:val="009B2DE5"/>
    <w:rsid w:val="009B31AD"/>
    <w:rsid w:val="009B494B"/>
    <w:rsid w:val="009C05D9"/>
    <w:rsid w:val="009C277D"/>
    <w:rsid w:val="009C4105"/>
    <w:rsid w:val="009C5111"/>
    <w:rsid w:val="009C641E"/>
    <w:rsid w:val="009D2200"/>
    <w:rsid w:val="009D4E50"/>
    <w:rsid w:val="009E0726"/>
    <w:rsid w:val="009E7F75"/>
    <w:rsid w:val="009F02A3"/>
    <w:rsid w:val="009F04F9"/>
    <w:rsid w:val="009F77AD"/>
    <w:rsid w:val="00A04735"/>
    <w:rsid w:val="00A06198"/>
    <w:rsid w:val="00A16DC5"/>
    <w:rsid w:val="00A211B6"/>
    <w:rsid w:val="00A22276"/>
    <w:rsid w:val="00A24DDB"/>
    <w:rsid w:val="00A25E75"/>
    <w:rsid w:val="00A26318"/>
    <w:rsid w:val="00A3195A"/>
    <w:rsid w:val="00A35336"/>
    <w:rsid w:val="00A42FD5"/>
    <w:rsid w:val="00A435FA"/>
    <w:rsid w:val="00A437DA"/>
    <w:rsid w:val="00A45FD4"/>
    <w:rsid w:val="00A46893"/>
    <w:rsid w:val="00A53E12"/>
    <w:rsid w:val="00A560FB"/>
    <w:rsid w:val="00A5699F"/>
    <w:rsid w:val="00A60157"/>
    <w:rsid w:val="00A60265"/>
    <w:rsid w:val="00A62A6B"/>
    <w:rsid w:val="00A65310"/>
    <w:rsid w:val="00A657BD"/>
    <w:rsid w:val="00A675FD"/>
    <w:rsid w:val="00A70725"/>
    <w:rsid w:val="00A71A47"/>
    <w:rsid w:val="00A73AE7"/>
    <w:rsid w:val="00A82835"/>
    <w:rsid w:val="00A9021F"/>
    <w:rsid w:val="00AA09C3"/>
    <w:rsid w:val="00AA1667"/>
    <w:rsid w:val="00AA2550"/>
    <w:rsid w:val="00AA2B8B"/>
    <w:rsid w:val="00AA3570"/>
    <w:rsid w:val="00AA4552"/>
    <w:rsid w:val="00AA465F"/>
    <w:rsid w:val="00AA570A"/>
    <w:rsid w:val="00AA59DD"/>
    <w:rsid w:val="00AA68E3"/>
    <w:rsid w:val="00AB18C5"/>
    <w:rsid w:val="00AB208F"/>
    <w:rsid w:val="00AB2509"/>
    <w:rsid w:val="00AB31B8"/>
    <w:rsid w:val="00AB43FB"/>
    <w:rsid w:val="00AB5E6E"/>
    <w:rsid w:val="00AB66BA"/>
    <w:rsid w:val="00AB7743"/>
    <w:rsid w:val="00AC1A08"/>
    <w:rsid w:val="00AC214A"/>
    <w:rsid w:val="00AC2F17"/>
    <w:rsid w:val="00AC2FE5"/>
    <w:rsid w:val="00AC4B51"/>
    <w:rsid w:val="00AC6917"/>
    <w:rsid w:val="00AD31DE"/>
    <w:rsid w:val="00AE0343"/>
    <w:rsid w:val="00AE54A3"/>
    <w:rsid w:val="00AE559A"/>
    <w:rsid w:val="00AE70F0"/>
    <w:rsid w:val="00AF0BAD"/>
    <w:rsid w:val="00AF203E"/>
    <w:rsid w:val="00AF2CD4"/>
    <w:rsid w:val="00AF40E4"/>
    <w:rsid w:val="00AF6344"/>
    <w:rsid w:val="00B06373"/>
    <w:rsid w:val="00B11DB6"/>
    <w:rsid w:val="00B16F6E"/>
    <w:rsid w:val="00B21B1E"/>
    <w:rsid w:val="00B246A7"/>
    <w:rsid w:val="00B25323"/>
    <w:rsid w:val="00B3240D"/>
    <w:rsid w:val="00B36E9C"/>
    <w:rsid w:val="00B3777D"/>
    <w:rsid w:val="00B4057E"/>
    <w:rsid w:val="00B42582"/>
    <w:rsid w:val="00B43058"/>
    <w:rsid w:val="00B47FD2"/>
    <w:rsid w:val="00B51EA4"/>
    <w:rsid w:val="00B56AB3"/>
    <w:rsid w:val="00B57390"/>
    <w:rsid w:val="00B6523A"/>
    <w:rsid w:val="00B66A82"/>
    <w:rsid w:val="00B66AD8"/>
    <w:rsid w:val="00B6732D"/>
    <w:rsid w:val="00B709C6"/>
    <w:rsid w:val="00B72A22"/>
    <w:rsid w:val="00B807D4"/>
    <w:rsid w:val="00B80AF4"/>
    <w:rsid w:val="00B816A2"/>
    <w:rsid w:val="00B829D4"/>
    <w:rsid w:val="00B84058"/>
    <w:rsid w:val="00B9359F"/>
    <w:rsid w:val="00B935FA"/>
    <w:rsid w:val="00B95A48"/>
    <w:rsid w:val="00B96C3D"/>
    <w:rsid w:val="00B97296"/>
    <w:rsid w:val="00BA17D1"/>
    <w:rsid w:val="00BA40E3"/>
    <w:rsid w:val="00BA6F3A"/>
    <w:rsid w:val="00BB19B8"/>
    <w:rsid w:val="00BC0567"/>
    <w:rsid w:val="00BC21B1"/>
    <w:rsid w:val="00BC55EB"/>
    <w:rsid w:val="00BD225D"/>
    <w:rsid w:val="00BE1122"/>
    <w:rsid w:val="00BE5E34"/>
    <w:rsid w:val="00BF0D46"/>
    <w:rsid w:val="00BF6F0C"/>
    <w:rsid w:val="00C0289A"/>
    <w:rsid w:val="00C05568"/>
    <w:rsid w:val="00C07496"/>
    <w:rsid w:val="00C1006A"/>
    <w:rsid w:val="00C10805"/>
    <w:rsid w:val="00C12020"/>
    <w:rsid w:val="00C1676D"/>
    <w:rsid w:val="00C330DB"/>
    <w:rsid w:val="00C33241"/>
    <w:rsid w:val="00C35ED4"/>
    <w:rsid w:val="00C37864"/>
    <w:rsid w:val="00C44792"/>
    <w:rsid w:val="00C44DF1"/>
    <w:rsid w:val="00C504B3"/>
    <w:rsid w:val="00C50947"/>
    <w:rsid w:val="00C536E9"/>
    <w:rsid w:val="00C53874"/>
    <w:rsid w:val="00C54196"/>
    <w:rsid w:val="00C555E0"/>
    <w:rsid w:val="00C55CDB"/>
    <w:rsid w:val="00C56411"/>
    <w:rsid w:val="00C57083"/>
    <w:rsid w:val="00C61342"/>
    <w:rsid w:val="00C6563B"/>
    <w:rsid w:val="00C6684C"/>
    <w:rsid w:val="00C71CB8"/>
    <w:rsid w:val="00C73429"/>
    <w:rsid w:val="00C7772B"/>
    <w:rsid w:val="00C80C79"/>
    <w:rsid w:val="00C86203"/>
    <w:rsid w:val="00C87BEC"/>
    <w:rsid w:val="00C90841"/>
    <w:rsid w:val="00C9601D"/>
    <w:rsid w:val="00CA0AD5"/>
    <w:rsid w:val="00CA0F30"/>
    <w:rsid w:val="00CA1A01"/>
    <w:rsid w:val="00CA4896"/>
    <w:rsid w:val="00CA5636"/>
    <w:rsid w:val="00CB4D5C"/>
    <w:rsid w:val="00CC083B"/>
    <w:rsid w:val="00CC1F26"/>
    <w:rsid w:val="00CC5AAB"/>
    <w:rsid w:val="00CC631A"/>
    <w:rsid w:val="00CC7538"/>
    <w:rsid w:val="00CC7644"/>
    <w:rsid w:val="00CC79CA"/>
    <w:rsid w:val="00CD52CE"/>
    <w:rsid w:val="00CD5F43"/>
    <w:rsid w:val="00CD69C5"/>
    <w:rsid w:val="00CE3F72"/>
    <w:rsid w:val="00CE60B7"/>
    <w:rsid w:val="00CE640C"/>
    <w:rsid w:val="00CF05DC"/>
    <w:rsid w:val="00CF2AB3"/>
    <w:rsid w:val="00CF2FB1"/>
    <w:rsid w:val="00CF3C50"/>
    <w:rsid w:val="00CF5DA2"/>
    <w:rsid w:val="00D0274A"/>
    <w:rsid w:val="00D06CD0"/>
    <w:rsid w:val="00D10144"/>
    <w:rsid w:val="00D13D35"/>
    <w:rsid w:val="00D14250"/>
    <w:rsid w:val="00D15D39"/>
    <w:rsid w:val="00D162F5"/>
    <w:rsid w:val="00D16518"/>
    <w:rsid w:val="00D21005"/>
    <w:rsid w:val="00D22A4C"/>
    <w:rsid w:val="00D22B3E"/>
    <w:rsid w:val="00D258C1"/>
    <w:rsid w:val="00D26740"/>
    <w:rsid w:val="00D26B1C"/>
    <w:rsid w:val="00D30640"/>
    <w:rsid w:val="00D32286"/>
    <w:rsid w:val="00D329E5"/>
    <w:rsid w:val="00D338A5"/>
    <w:rsid w:val="00D36DD6"/>
    <w:rsid w:val="00D422AF"/>
    <w:rsid w:val="00D45E0F"/>
    <w:rsid w:val="00D4745B"/>
    <w:rsid w:val="00D47F23"/>
    <w:rsid w:val="00D504E2"/>
    <w:rsid w:val="00D50B99"/>
    <w:rsid w:val="00D5135C"/>
    <w:rsid w:val="00D52159"/>
    <w:rsid w:val="00D53AEE"/>
    <w:rsid w:val="00D55B3A"/>
    <w:rsid w:val="00D56D1F"/>
    <w:rsid w:val="00D57335"/>
    <w:rsid w:val="00D618FB"/>
    <w:rsid w:val="00D62FB3"/>
    <w:rsid w:val="00D645FE"/>
    <w:rsid w:val="00D657F7"/>
    <w:rsid w:val="00D66E65"/>
    <w:rsid w:val="00D67632"/>
    <w:rsid w:val="00D81F30"/>
    <w:rsid w:val="00D8339E"/>
    <w:rsid w:val="00D852FF"/>
    <w:rsid w:val="00D864EE"/>
    <w:rsid w:val="00D87754"/>
    <w:rsid w:val="00D942D4"/>
    <w:rsid w:val="00D94A30"/>
    <w:rsid w:val="00D9547A"/>
    <w:rsid w:val="00D95E8D"/>
    <w:rsid w:val="00D96C1B"/>
    <w:rsid w:val="00D9737D"/>
    <w:rsid w:val="00DA0A0E"/>
    <w:rsid w:val="00DA338F"/>
    <w:rsid w:val="00DA387F"/>
    <w:rsid w:val="00DA5421"/>
    <w:rsid w:val="00DA7C51"/>
    <w:rsid w:val="00DB2EDA"/>
    <w:rsid w:val="00DB3709"/>
    <w:rsid w:val="00DB3E88"/>
    <w:rsid w:val="00DB73B8"/>
    <w:rsid w:val="00DC050B"/>
    <w:rsid w:val="00DC3475"/>
    <w:rsid w:val="00DC59BF"/>
    <w:rsid w:val="00DC6A55"/>
    <w:rsid w:val="00DC731E"/>
    <w:rsid w:val="00DD0666"/>
    <w:rsid w:val="00DD5EB2"/>
    <w:rsid w:val="00DE029D"/>
    <w:rsid w:val="00DE1F03"/>
    <w:rsid w:val="00DE5128"/>
    <w:rsid w:val="00DE7A90"/>
    <w:rsid w:val="00DF0625"/>
    <w:rsid w:val="00DF11D7"/>
    <w:rsid w:val="00DF5684"/>
    <w:rsid w:val="00DF581C"/>
    <w:rsid w:val="00DF6FBF"/>
    <w:rsid w:val="00E01DC1"/>
    <w:rsid w:val="00E03B4C"/>
    <w:rsid w:val="00E0405C"/>
    <w:rsid w:val="00E043AC"/>
    <w:rsid w:val="00E10237"/>
    <w:rsid w:val="00E107E8"/>
    <w:rsid w:val="00E1173A"/>
    <w:rsid w:val="00E11FAC"/>
    <w:rsid w:val="00E1558F"/>
    <w:rsid w:val="00E15B58"/>
    <w:rsid w:val="00E15D6D"/>
    <w:rsid w:val="00E15F19"/>
    <w:rsid w:val="00E23BCB"/>
    <w:rsid w:val="00E2532C"/>
    <w:rsid w:val="00E30C61"/>
    <w:rsid w:val="00E33C78"/>
    <w:rsid w:val="00E343E9"/>
    <w:rsid w:val="00E35229"/>
    <w:rsid w:val="00E36807"/>
    <w:rsid w:val="00E40871"/>
    <w:rsid w:val="00E40CA9"/>
    <w:rsid w:val="00E40E78"/>
    <w:rsid w:val="00E41CF7"/>
    <w:rsid w:val="00E44688"/>
    <w:rsid w:val="00E47620"/>
    <w:rsid w:val="00E51F8A"/>
    <w:rsid w:val="00E547A8"/>
    <w:rsid w:val="00E626FD"/>
    <w:rsid w:val="00E66DB6"/>
    <w:rsid w:val="00E70A11"/>
    <w:rsid w:val="00E774C2"/>
    <w:rsid w:val="00E809B3"/>
    <w:rsid w:val="00E925EC"/>
    <w:rsid w:val="00EA0BA6"/>
    <w:rsid w:val="00EA1A9D"/>
    <w:rsid w:val="00EA3B15"/>
    <w:rsid w:val="00EA4270"/>
    <w:rsid w:val="00EA4448"/>
    <w:rsid w:val="00EA453E"/>
    <w:rsid w:val="00EA4EAE"/>
    <w:rsid w:val="00EA5652"/>
    <w:rsid w:val="00EA7BB4"/>
    <w:rsid w:val="00EB0C73"/>
    <w:rsid w:val="00EB2216"/>
    <w:rsid w:val="00EB3D3A"/>
    <w:rsid w:val="00EB41E8"/>
    <w:rsid w:val="00EB5056"/>
    <w:rsid w:val="00EB64B4"/>
    <w:rsid w:val="00EB72BC"/>
    <w:rsid w:val="00EC1F38"/>
    <w:rsid w:val="00EC306D"/>
    <w:rsid w:val="00EC42DC"/>
    <w:rsid w:val="00ED099A"/>
    <w:rsid w:val="00ED4E05"/>
    <w:rsid w:val="00ED5434"/>
    <w:rsid w:val="00EE6AF4"/>
    <w:rsid w:val="00EF01AF"/>
    <w:rsid w:val="00EF0EB6"/>
    <w:rsid w:val="00EF2ADE"/>
    <w:rsid w:val="00EF6394"/>
    <w:rsid w:val="00EF76D2"/>
    <w:rsid w:val="00F0096C"/>
    <w:rsid w:val="00F0384B"/>
    <w:rsid w:val="00F03D45"/>
    <w:rsid w:val="00F06C2C"/>
    <w:rsid w:val="00F07222"/>
    <w:rsid w:val="00F07797"/>
    <w:rsid w:val="00F10026"/>
    <w:rsid w:val="00F1035B"/>
    <w:rsid w:val="00F147E4"/>
    <w:rsid w:val="00F17F0A"/>
    <w:rsid w:val="00F17F6A"/>
    <w:rsid w:val="00F230ED"/>
    <w:rsid w:val="00F2515B"/>
    <w:rsid w:val="00F26904"/>
    <w:rsid w:val="00F275E8"/>
    <w:rsid w:val="00F30E5B"/>
    <w:rsid w:val="00F35DB8"/>
    <w:rsid w:val="00F37B97"/>
    <w:rsid w:val="00F459DA"/>
    <w:rsid w:val="00F45DC6"/>
    <w:rsid w:val="00F508B7"/>
    <w:rsid w:val="00F51F37"/>
    <w:rsid w:val="00F53B04"/>
    <w:rsid w:val="00F53F9B"/>
    <w:rsid w:val="00F54E81"/>
    <w:rsid w:val="00F63E78"/>
    <w:rsid w:val="00F641EE"/>
    <w:rsid w:val="00F6507F"/>
    <w:rsid w:val="00F702C9"/>
    <w:rsid w:val="00F753DB"/>
    <w:rsid w:val="00F75D39"/>
    <w:rsid w:val="00F76BD3"/>
    <w:rsid w:val="00F80361"/>
    <w:rsid w:val="00F810E7"/>
    <w:rsid w:val="00F81798"/>
    <w:rsid w:val="00F832B5"/>
    <w:rsid w:val="00F849E2"/>
    <w:rsid w:val="00F85413"/>
    <w:rsid w:val="00F85BD0"/>
    <w:rsid w:val="00F9222F"/>
    <w:rsid w:val="00F934C7"/>
    <w:rsid w:val="00F93811"/>
    <w:rsid w:val="00F94F1D"/>
    <w:rsid w:val="00F958F6"/>
    <w:rsid w:val="00F96B26"/>
    <w:rsid w:val="00FA2B57"/>
    <w:rsid w:val="00FA53AB"/>
    <w:rsid w:val="00FA737A"/>
    <w:rsid w:val="00FA74BB"/>
    <w:rsid w:val="00FA76C3"/>
    <w:rsid w:val="00FB6071"/>
    <w:rsid w:val="00FC2CE3"/>
    <w:rsid w:val="00FC314E"/>
    <w:rsid w:val="00FC36F4"/>
    <w:rsid w:val="00FC37DF"/>
    <w:rsid w:val="00FC4424"/>
    <w:rsid w:val="00FC6D78"/>
    <w:rsid w:val="00FC6DE4"/>
    <w:rsid w:val="00FD1271"/>
    <w:rsid w:val="00FD1914"/>
    <w:rsid w:val="00FD6CBD"/>
    <w:rsid w:val="00FD7C4E"/>
    <w:rsid w:val="00FE183C"/>
    <w:rsid w:val="00FF26BE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16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BA40E3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BA40E3"/>
    <w:pPr>
      <w:keepNext/>
      <w:ind w:right="283"/>
      <w:outlineLvl w:val="1"/>
    </w:pPr>
    <w:rPr>
      <w:b/>
      <w:bCs/>
      <w:color w:val="auto"/>
      <w:szCs w:val="20"/>
    </w:rPr>
  </w:style>
  <w:style w:type="paragraph" w:styleId="5">
    <w:name w:val="heading 5"/>
    <w:basedOn w:val="a0"/>
    <w:next w:val="a0"/>
    <w:link w:val="50"/>
    <w:qFormat/>
    <w:rsid w:val="00BA40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40E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A40E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A40E3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customStyle="1" w:styleId="21">
    <w:name w:val="Основной текст 21"/>
    <w:basedOn w:val="a0"/>
    <w:rsid w:val="00BA40E3"/>
    <w:pPr>
      <w:overflowPunct w:val="0"/>
      <w:autoSpaceDE w:val="0"/>
      <w:autoSpaceDN w:val="0"/>
      <w:adjustRightInd w:val="0"/>
      <w:ind w:firstLine="567"/>
      <w:textAlignment w:val="baseline"/>
    </w:pPr>
    <w:rPr>
      <w:color w:val="auto"/>
      <w:szCs w:val="20"/>
    </w:rPr>
  </w:style>
  <w:style w:type="paragraph" w:customStyle="1" w:styleId="210">
    <w:name w:val="Основной текст с отступом 21"/>
    <w:basedOn w:val="a0"/>
    <w:rsid w:val="00BA40E3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Cs w:val="20"/>
    </w:rPr>
  </w:style>
  <w:style w:type="paragraph" w:customStyle="1" w:styleId="a">
    <w:name w:val="Достижение"/>
    <w:basedOn w:val="a4"/>
    <w:rsid w:val="00BA40E3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4">
    <w:name w:val="Body Text"/>
    <w:basedOn w:val="a0"/>
    <w:link w:val="a5"/>
    <w:rsid w:val="00BA40E3"/>
    <w:pPr>
      <w:jc w:val="center"/>
    </w:pPr>
    <w:rPr>
      <w:color w:val="auto"/>
      <w:szCs w:val="24"/>
    </w:rPr>
  </w:style>
  <w:style w:type="character" w:customStyle="1" w:styleId="a5">
    <w:name w:val="Основной текст Знак"/>
    <w:basedOn w:val="a1"/>
    <w:link w:val="a4"/>
    <w:rsid w:val="00BA4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с отступом 31"/>
    <w:basedOn w:val="a0"/>
    <w:rsid w:val="00BA40E3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color w:val="auto"/>
      <w:szCs w:val="20"/>
    </w:rPr>
  </w:style>
  <w:style w:type="paragraph" w:styleId="a6">
    <w:name w:val="Body Text Indent"/>
    <w:basedOn w:val="a0"/>
    <w:link w:val="a7"/>
    <w:rsid w:val="00BA40E3"/>
    <w:pPr>
      <w:ind w:firstLine="720"/>
    </w:pPr>
  </w:style>
  <w:style w:type="character" w:customStyle="1" w:styleId="a7">
    <w:name w:val="Основной текст с отступом Знак"/>
    <w:basedOn w:val="a1"/>
    <w:link w:val="a6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rsid w:val="00BA40E3"/>
    <w:rPr>
      <w:b/>
    </w:rPr>
  </w:style>
  <w:style w:type="character" w:customStyle="1" w:styleId="23">
    <w:name w:val="Основной текст 2 Знак"/>
    <w:basedOn w:val="a1"/>
    <w:link w:val="22"/>
    <w:rsid w:val="00BA40E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24">
    <w:name w:val="Body Text Indent 2"/>
    <w:basedOn w:val="a0"/>
    <w:link w:val="25"/>
    <w:rsid w:val="00BA40E3"/>
    <w:pPr>
      <w:ind w:firstLine="960"/>
      <w:jc w:val="both"/>
    </w:pPr>
    <w:rPr>
      <w:rFonts w:ascii="Times New Roman CYR" w:hAnsi="Times New Roman CYR"/>
    </w:rPr>
  </w:style>
  <w:style w:type="character" w:customStyle="1" w:styleId="25">
    <w:name w:val="Основной текст с отступом 2 Знак"/>
    <w:basedOn w:val="a1"/>
    <w:link w:val="24"/>
    <w:rsid w:val="00BA40E3"/>
    <w:rPr>
      <w:rFonts w:ascii="Times New Roman CYR" w:eastAsia="Times New Roman" w:hAnsi="Times New Roman CYR" w:cs="Times New Roman"/>
      <w:color w:val="000000"/>
      <w:sz w:val="28"/>
      <w:szCs w:val="28"/>
      <w:lang w:eastAsia="ru-RU"/>
    </w:rPr>
  </w:style>
  <w:style w:type="paragraph" w:styleId="3">
    <w:name w:val="Body Text 3"/>
    <w:basedOn w:val="a0"/>
    <w:link w:val="30"/>
    <w:rsid w:val="00BA40E3"/>
    <w:pPr>
      <w:jc w:val="both"/>
    </w:pPr>
  </w:style>
  <w:style w:type="character" w:customStyle="1" w:styleId="30">
    <w:name w:val="Основной текст 3 Знак"/>
    <w:basedOn w:val="a1"/>
    <w:link w:val="3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2">
    <w:name w:val="Body Text Indent 3"/>
    <w:basedOn w:val="a0"/>
    <w:link w:val="33"/>
    <w:rsid w:val="00BA40E3"/>
    <w:pPr>
      <w:ind w:firstLine="720"/>
      <w:jc w:val="both"/>
    </w:pPr>
  </w:style>
  <w:style w:type="character" w:customStyle="1" w:styleId="33">
    <w:name w:val="Основной текст с отступом 3 Знак"/>
    <w:basedOn w:val="a1"/>
    <w:link w:val="32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1"/>
    <w:rsid w:val="00BA40E3"/>
  </w:style>
  <w:style w:type="paragraph" w:styleId="a9">
    <w:name w:val="header"/>
    <w:basedOn w:val="a0"/>
    <w:link w:val="aa"/>
    <w:uiPriority w:val="99"/>
    <w:rsid w:val="00BA40E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BA4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rsid w:val="00BA40E3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c">
    <w:name w:val="Нижний колонтитул Знак"/>
    <w:basedOn w:val="a1"/>
    <w:link w:val="ab"/>
    <w:rsid w:val="00BA4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BA40E3"/>
    <w:pPr>
      <w:jc w:val="center"/>
    </w:pPr>
    <w:rPr>
      <w:b/>
      <w:bCs/>
    </w:rPr>
  </w:style>
  <w:style w:type="character" w:customStyle="1" w:styleId="ae">
    <w:name w:val="Название Знак"/>
    <w:basedOn w:val="a1"/>
    <w:link w:val="ad"/>
    <w:rsid w:val="00BA40E3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1">
    <w:name w:val="Обычный1"/>
    <w:rsid w:val="00BA40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Plain Text"/>
    <w:basedOn w:val="a0"/>
    <w:link w:val="af0"/>
    <w:rsid w:val="00BA40E3"/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af0">
    <w:name w:val="Текст Знак"/>
    <w:basedOn w:val="a1"/>
    <w:link w:val="af"/>
    <w:rsid w:val="00BA40E3"/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1"/>
    <w:rsid w:val="00BA40E3"/>
    <w:rPr>
      <w:color w:val="0000FF"/>
      <w:u w:val="single"/>
    </w:rPr>
  </w:style>
  <w:style w:type="paragraph" w:customStyle="1" w:styleId="ConsPlusNormal">
    <w:name w:val="ConsPlusNormal"/>
    <w:rsid w:val="001F6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397CC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97C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Normal (Web)"/>
    <w:basedOn w:val="a0"/>
    <w:uiPriority w:val="99"/>
    <w:semiHidden/>
    <w:unhideWhenUsed/>
    <w:rsid w:val="00FB607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16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BA40E3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BA40E3"/>
    <w:pPr>
      <w:keepNext/>
      <w:ind w:right="283"/>
      <w:outlineLvl w:val="1"/>
    </w:pPr>
    <w:rPr>
      <w:b/>
      <w:bCs/>
      <w:color w:val="auto"/>
      <w:szCs w:val="20"/>
    </w:rPr>
  </w:style>
  <w:style w:type="paragraph" w:styleId="5">
    <w:name w:val="heading 5"/>
    <w:basedOn w:val="a0"/>
    <w:next w:val="a0"/>
    <w:link w:val="50"/>
    <w:qFormat/>
    <w:rsid w:val="00BA40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40E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A40E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A40E3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customStyle="1" w:styleId="21">
    <w:name w:val="Основной текст 21"/>
    <w:basedOn w:val="a0"/>
    <w:rsid w:val="00BA40E3"/>
    <w:pPr>
      <w:overflowPunct w:val="0"/>
      <w:autoSpaceDE w:val="0"/>
      <w:autoSpaceDN w:val="0"/>
      <w:adjustRightInd w:val="0"/>
      <w:ind w:firstLine="567"/>
      <w:textAlignment w:val="baseline"/>
    </w:pPr>
    <w:rPr>
      <w:color w:val="auto"/>
      <w:szCs w:val="20"/>
    </w:rPr>
  </w:style>
  <w:style w:type="paragraph" w:customStyle="1" w:styleId="210">
    <w:name w:val="Основной текст с отступом 21"/>
    <w:basedOn w:val="a0"/>
    <w:rsid w:val="00BA40E3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Cs w:val="20"/>
    </w:rPr>
  </w:style>
  <w:style w:type="paragraph" w:customStyle="1" w:styleId="a">
    <w:name w:val="Достижение"/>
    <w:basedOn w:val="a4"/>
    <w:rsid w:val="00BA40E3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4">
    <w:name w:val="Body Text"/>
    <w:basedOn w:val="a0"/>
    <w:link w:val="a5"/>
    <w:rsid w:val="00BA40E3"/>
    <w:pPr>
      <w:jc w:val="center"/>
    </w:pPr>
    <w:rPr>
      <w:color w:val="auto"/>
      <w:szCs w:val="24"/>
    </w:rPr>
  </w:style>
  <w:style w:type="character" w:customStyle="1" w:styleId="a5">
    <w:name w:val="Основной текст Знак"/>
    <w:basedOn w:val="a1"/>
    <w:link w:val="a4"/>
    <w:rsid w:val="00BA4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с отступом 31"/>
    <w:basedOn w:val="a0"/>
    <w:rsid w:val="00BA40E3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color w:val="auto"/>
      <w:szCs w:val="20"/>
    </w:rPr>
  </w:style>
  <w:style w:type="paragraph" w:styleId="a6">
    <w:name w:val="Body Text Indent"/>
    <w:basedOn w:val="a0"/>
    <w:link w:val="a7"/>
    <w:rsid w:val="00BA40E3"/>
    <w:pPr>
      <w:ind w:firstLine="720"/>
    </w:pPr>
  </w:style>
  <w:style w:type="character" w:customStyle="1" w:styleId="a7">
    <w:name w:val="Основной текст с отступом Знак"/>
    <w:basedOn w:val="a1"/>
    <w:link w:val="a6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rsid w:val="00BA40E3"/>
    <w:rPr>
      <w:b/>
    </w:rPr>
  </w:style>
  <w:style w:type="character" w:customStyle="1" w:styleId="23">
    <w:name w:val="Основной текст 2 Знак"/>
    <w:basedOn w:val="a1"/>
    <w:link w:val="22"/>
    <w:rsid w:val="00BA40E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24">
    <w:name w:val="Body Text Indent 2"/>
    <w:basedOn w:val="a0"/>
    <w:link w:val="25"/>
    <w:rsid w:val="00BA40E3"/>
    <w:pPr>
      <w:ind w:firstLine="960"/>
      <w:jc w:val="both"/>
    </w:pPr>
    <w:rPr>
      <w:rFonts w:ascii="Times New Roman CYR" w:hAnsi="Times New Roman CYR"/>
    </w:rPr>
  </w:style>
  <w:style w:type="character" w:customStyle="1" w:styleId="25">
    <w:name w:val="Основной текст с отступом 2 Знак"/>
    <w:basedOn w:val="a1"/>
    <w:link w:val="24"/>
    <w:rsid w:val="00BA40E3"/>
    <w:rPr>
      <w:rFonts w:ascii="Times New Roman CYR" w:eastAsia="Times New Roman" w:hAnsi="Times New Roman CYR" w:cs="Times New Roman"/>
      <w:color w:val="000000"/>
      <w:sz w:val="28"/>
      <w:szCs w:val="28"/>
      <w:lang w:eastAsia="ru-RU"/>
    </w:rPr>
  </w:style>
  <w:style w:type="paragraph" w:styleId="3">
    <w:name w:val="Body Text 3"/>
    <w:basedOn w:val="a0"/>
    <w:link w:val="30"/>
    <w:rsid w:val="00BA40E3"/>
    <w:pPr>
      <w:jc w:val="both"/>
    </w:pPr>
  </w:style>
  <w:style w:type="character" w:customStyle="1" w:styleId="30">
    <w:name w:val="Основной текст 3 Знак"/>
    <w:basedOn w:val="a1"/>
    <w:link w:val="3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2">
    <w:name w:val="Body Text Indent 3"/>
    <w:basedOn w:val="a0"/>
    <w:link w:val="33"/>
    <w:rsid w:val="00BA40E3"/>
    <w:pPr>
      <w:ind w:firstLine="720"/>
      <w:jc w:val="both"/>
    </w:pPr>
  </w:style>
  <w:style w:type="character" w:customStyle="1" w:styleId="33">
    <w:name w:val="Основной текст с отступом 3 Знак"/>
    <w:basedOn w:val="a1"/>
    <w:link w:val="32"/>
    <w:rsid w:val="00BA40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1"/>
    <w:rsid w:val="00BA40E3"/>
  </w:style>
  <w:style w:type="paragraph" w:styleId="a9">
    <w:name w:val="header"/>
    <w:basedOn w:val="a0"/>
    <w:link w:val="aa"/>
    <w:uiPriority w:val="99"/>
    <w:rsid w:val="00BA40E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BA4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rsid w:val="00BA40E3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c">
    <w:name w:val="Нижний колонтитул Знак"/>
    <w:basedOn w:val="a1"/>
    <w:link w:val="ab"/>
    <w:rsid w:val="00BA4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BA40E3"/>
    <w:pPr>
      <w:jc w:val="center"/>
    </w:pPr>
    <w:rPr>
      <w:b/>
      <w:bCs/>
    </w:rPr>
  </w:style>
  <w:style w:type="character" w:customStyle="1" w:styleId="ae">
    <w:name w:val="Название Знак"/>
    <w:basedOn w:val="a1"/>
    <w:link w:val="ad"/>
    <w:rsid w:val="00BA40E3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1">
    <w:name w:val="Обычный1"/>
    <w:rsid w:val="00BA40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Plain Text"/>
    <w:basedOn w:val="a0"/>
    <w:link w:val="af0"/>
    <w:rsid w:val="00BA40E3"/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af0">
    <w:name w:val="Текст Знак"/>
    <w:basedOn w:val="a1"/>
    <w:link w:val="af"/>
    <w:rsid w:val="00BA40E3"/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1"/>
    <w:rsid w:val="00BA40E3"/>
    <w:rPr>
      <w:color w:val="0000FF"/>
      <w:u w:val="single"/>
    </w:rPr>
  </w:style>
  <w:style w:type="paragraph" w:customStyle="1" w:styleId="ConsPlusNormal">
    <w:name w:val="ConsPlusNormal"/>
    <w:rsid w:val="001F6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397CC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97C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Normal (Web)"/>
    <w:basedOn w:val="a0"/>
    <w:uiPriority w:val="99"/>
    <w:semiHidden/>
    <w:unhideWhenUsed/>
    <w:rsid w:val="00FB607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EA62EA574C8D103C159527141690A2101DF6E7E974A8D41D41048F87i5E5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1A5DFAD5B597365F3E86B525BA6FAB0ACF416114DCDAB6F8E5E895E755010BDFFA69C28B58D75F24688850V6X1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1A5DFAD5B597365F3E86B525BA6FAB0ACF41611CDBD8BEF5E8B59FEF0C0D09VDX8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01A5DFAD5B597365F3E98B833D638A40DC31D6910DBD6E8A0B7EEC2B8V0X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2783DC66BBADBB14E9726F903C31BDC07D4C0552972D37AE512D24AFBE0B33B34F9E3F07F706BDCE0F4AfB34I" TargetMode="External"/><Relationship Id="rId14" Type="http://schemas.openxmlformats.org/officeDocument/2006/relationships/hyperlink" Target="consultantplus://offline/ref=0FEA62EA574C8D103C159527141690A2101DF6E7E974A8D41D41048F87i5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ED13-8F8B-4855-BDE5-6EF8D2F3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7089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Огородникова АВ</dc:creator>
  <cp:lastModifiedBy>Кузнецов Богдан Евгеньевич</cp:lastModifiedBy>
  <cp:revision>2</cp:revision>
  <cp:lastPrinted>2015-07-06T09:46:00Z</cp:lastPrinted>
  <dcterms:created xsi:type="dcterms:W3CDTF">2015-07-07T04:06:00Z</dcterms:created>
  <dcterms:modified xsi:type="dcterms:W3CDTF">2015-07-07T04:06:00Z</dcterms:modified>
</cp:coreProperties>
</file>