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A2" w:rsidRDefault="00DB6F7A" w:rsidP="00CC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29.09.2017 №1463</w:t>
      </w:r>
    </w:p>
    <w:p w:rsidR="00CC21A2" w:rsidRPr="00CC21A2" w:rsidRDefault="00CC21A2" w:rsidP="00CC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6F" w:rsidRPr="00CC21A2" w:rsidRDefault="007003D5" w:rsidP="00CC21A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21A2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 w:rsidR="00CC21A2" w:rsidRPr="00CC21A2">
        <w:rPr>
          <w:rFonts w:ascii="Times New Roman" w:hAnsi="Times New Roman" w:cs="Times New Roman"/>
          <w:sz w:val="24"/>
          <w:szCs w:val="24"/>
        </w:rPr>
        <w:t xml:space="preserve"> </w:t>
      </w:r>
      <w:r w:rsidRPr="00CC21A2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CC21A2" w:rsidRPr="00CC21A2">
        <w:rPr>
          <w:rFonts w:ascii="Times New Roman" w:hAnsi="Times New Roman" w:cs="Times New Roman"/>
          <w:sz w:val="24"/>
          <w:szCs w:val="24"/>
        </w:rPr>
        <w:t xml:space="preserve"> </w:t>
      </w:r>
      <w:r w:rsidRPr="00CC21A2">
        <w:rPr>
          <w:rFonts w:ascii="Times New Roman" w:hAnsi="Times New Roman" w:cs="Times New Roman"/>
          <w:sz w:val="24"/>
          <w:szCs w:val="24"/>
        </w:rPr>
        <w:t xml:space="preserve">от 18.03.2016 №336 </w:t>
      </w:r>
      <w:r w:rsidR="00CC21A2" w:rsidRPr="00CC21A2">
        <w:rPr>
          <w:rFonts w:ascii="Times New Roman" w:hAnsi="Times New Roman" w:cs="Times New Roman"/>
          <w:sz w:val="24"/>
          <w:szCs w:val="24"/>
        </w:rPr>
        <w:t>"</w:t>
      </w:r>
      <w:r w:rsidR="009E526F" w:rsidRPr="00CC21A2">
        <w:rPr>
          <w:rFonts w:ascii="Times New Roman" w:hAnsi="Times New Roman" w:cs="Times New Roman"/>
          <w:sz w:val="24"/>
          <w:szCs w:val="24"/>
        </w:rPr>
        <w:t>Об утверждении перечня очередности сноса непригодного</w:t>
      </w:r>
      <w:r w:rsidR="00CC21A2" w:rsidRPr="00CC21A2">
        <w:rPr>
          <w:rFonts w:ascii="Times New Roman" w:hAnsi="Times New Roman" w:cs="Times New Roman"/>
          <w:sz w:val="24"/>
          <w:szCs w:val="24"/>
        </w:rPr>
        <w:t xml:space="preserve"> </w:t>
      </w:r>
      <w:r w:rsidR="009E526F" w:rsidRPr="00CC21A2">
        <w:rPr>
          <w:rFonts w:ascii="Times New Roman" w:hAnsi="Times New Roman" w:cs="Times New Roman"/>
          <w:sz w:val="24"/>
          <w:szCs w:val="24"/>
        </w:rPr>
        <w:t>для проживания</w:t>
      </w:r>
      <w:r w:rsidR="00D41B65" w:rsidRPr="00CC21A2">
        <w:rPr>
          <w:rFonts w:ascii="Times New Roman" w:hAnsi="Times New Roman" w:cs="Times New Roman"/>
          <w:sz w:val="24"/>
          <w:szCs w:val="24"/>
        </w:rPr>
        <w:t xml:space="preserve"> </w:t>
      </w:r>
      <w:r w:rsidR="009E526F" w:rsidRPr="00CC21A2">
        <w:rPr>
          <w:rFonts w:ascii="Times New Roman" w:hAnsi="Times New Roman" w:cs="Times New Roman"/>
          <w:sz w:val="24"/>
          <w:szCs w:val="24"/>
        </w:rPr>
        <w:t>жилищного фонда</w:t>
      </w:r>
      <w:r w:rsidR="00CC21A2" w:rsidRPr="00CC21A2">
        <w:rPr>
          <w:rFonts w:ascii="Times New Roman" w:hAnsi="Times New Roman" w:cs="Times New Roman"/>
          <w:sz w:val="24"/>
          <w:szCs w:val="24"/>
        </w:rPr>
        <w:t xml:space="preserve"> </w:t>
      </w:r>
      <w:r w:rsidR="009E526F" w:rsidRPr="00CC21A2">
        <w:rPr>
          <w:rFonts w:ascii="Times New Roman" w:hAnsi="Times New Roman" w:cs="Times New Roman"/>
          <w:sz w:val="24"/>
          <w:szCs w:val="24"/>
        </w:rPr>
        <w:t>города Нижневартовска</w:t>
      </w:r>
      <w:r w:rsidR="00CC21A2" w:rsidRPr="00CC21A2">
        <w:rPr>
          <w:rFonts w:ascii="Times New Roman" w:hAnsi="Times New Roman" w:cs="Times New Roman"/>
          <w:sz w:val="24"/>
          <w:szCs w:val="24"/>
        </w:rPr>
        <w:t>"</w:t>
      </w:r>
      <w:r w:rsidR="009E526F" w:rsidRPr="00CC21A2">
        <w:rPr>
          <w:rFonts w:ascii="Times New Roman" w:hAnsi="Times New Roman" w:cs="Times New Roman"/>
          <w:sz w:val="24"/>
          <w:szCs w:val="24"/>
        </w:rPr>
        <w:t xml:space="preserve"> </w:t>
      </w:r>
      <w:r w:rsidR="006A0C38" w:rsidRPr="00CC21A2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CC21A2" w:rsidRPr="00CC21A2">
        <w:rPr>
          <w:rFonts w:ascii="Times New Roman" w:hAnsi="Times New Roman" w:cs="Times New Roman"/>
          <w:sz w:val="24"/>
          <w:szCs w:val="24"/>
        </w:rPr>
        <w:t>от 27.03.2017 №458,</w:t>
      </w:r>
      <w:r w:rsidR="006A0C38" w:rsidRPr="00CC21A2">
        <w:rPr>
          <w:rFonts w:ascii="Times New Roman" w:hAnsi="Times New Roman" w:cs="Times New Roman"/>
          <w:sz w:val="24"/>
          <w:szCs w:val="24"/>
        </w:rPr>
        <w:t xml:space="preserve"> 25.07.2017 №1102)</w:t>
      </w:r>
      <w:bookmarkEnd w:id="0"/>
    </w:p>
    <w:p w:rsidR="009E526F" w:rsidRPr="00076195" w:rsidRDefault="009E526F" w:rsidP="00CC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21A2" w:rsidRPr="00076195" w:rsidRDefault="00CC21A2" w:rsidP="00CC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21A2" w:rsidRPr="00076195" w:rsidRDefault="00CC21A2" w:rsidP="00CC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526F" w:rsidRPr="00CC21A2" w:rsidRDefault="009E526F" w:rsidP="0007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03D5" w:rsidRPr="00CC21A2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 от 01.04.2016 №448, от 24.06.2016 №958, от 02.08.2017 №1173 </w:t>
      </w:r>
      <w:r w:rsidR="00CC21A2" w:rsidRPr="00CC21A2">
        <w:rPr>
          <w:rFonts w:ascii="Times New Roman" w:hAnsi="Times New Roman" w:cs="Times New Roman"/>
          <w:sz w:val="28"/>
          <w:szCs w:val="28"/>
        </w:rPr>
        <w:t>"</w:t>
      </w:r>
      <w:r w:rsidR="007003D5" w:rsidRPr="00CC21A2">
        <w:rPr>
          <w:rFonts w:ascii="Times New Roman" w:hAnsi="Times New Roman" w:cs="Times New Roman"/>
          <w:sz w:val="28"/>
          <w:szCs w:val="28"/>
        </w:rPr>
        <w:t>О признании жилых помещений непригодными для проживания</w:t>
      </w:r>
      <w:r w:rsidR="00076195">
        <w:rPr>
          <w:rFonts w:ascii="Times New Roman" w:hAnsi="Times New Roman" w:cs="Times New Roman"/>
          <w:sz w:val="28"/>
          <w:szCs w:val="28"/>
        </w:rPr>
        <w:t>" в</w:t>
      </w:r>
      <w:r w:rsidR="00CC21A2" w:rsidRPr="00CC21A2"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к постановлению администрации города от 18.03.2016 №336 "Об утверждении перечня очередности сноса непригодного для проживания жилищного фонда города Нижневартовска" (с изменениями от 27.03.2017 №458, 25.07.2017 №1102), </w:t>
      </w:r>
      <w:r w:rsidR="00076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3D5" w:rsidRPr="00CC21A2">
        <w:rPr>
          <w:rFonts w:ascii="Times New Roman" w:hAnsi="Times New Roman" w:cs="Times New Roman"/>
          <w:sz w:val="28"/>
          <w:szCs w:val="28"/>
        </w:rPr>
        <w:t>дополни</w:t>
      </w:r>
      <w:r w:rsidR="00CC21A2" w:rsidRPr="00CC21A2">
        <w:rPr>
          <w:rFonts w:ascii="Times New Roman" w:hAnsi="Times New Roman" w:cs="Times New Roman"/>
          <w:sz w:val="28"/>
          <w:szCs w:val="28"/>
        </w:rPr>
        <w:t>в</w:t>
      </w:r>
      <w:r w:rsidR="007003D5" w:rsidRPr="00CC21A2">
        <w:rPr>
          <w:rFonts w:ascii="Times New Roman" w:hAnsi="Times New Roman" w:cs="Times New Roman"/>
          <w:sz w:val="28"/>
          <w:szCs w:val="28"/>
        </w:rPr>
        <w:t xml:space="preserve"> </w:t>
      </w:r>
      <w:r w:rsidR="00CC21A2" w:rsidRPr="00CC21A2">
        <w:rPr>
          <w:rFonts w:ascii="Times New Roman" w:hAnsi="Times New Roman" w:cs="Times New Roman"/>
          <w:sz w:val="28"/>
          <w:szCs w:val="28"/>
        </w:rPr>
        <w:t xml:space="preserve">его </w:t>
      </w:r>
      <w:r w:rsidR="007003D5" w:rsidRPr="00CC21A2">
        <w:rPr>
          <w:rFonts w:ascii="Times New Roman" w:hAnsi="Times New Roman" w:cs="Times New Roman"/>
          <w:sz w:val="28"/>
          <w:szCs w:val="28"/>
        </w:rPr>
        <w:t xml:space="preserve">строками </w:t>
      </w:r>
      <w:r w:rsidR="00076195">
        <w:rPr>
          <w:rFonts w:ascii="Times New Roman" w:hAnsi="Times New Roman" w:cs="Times New Roman"/>
          <w:sz w:val="28"/>
          <w:szCs w:val="28"/>
        </w:rPr>
        <w:t xml:space="preserve">278-288 </w:t>
      </w:r>
      <w:r w:rsidR="007003D5" w:rsidRPr="00CC21A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03D5" w:rsidRPr="00A27C46" w:rsidRDefault="00076195" w:rsidP="0007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19"/>
        <w:gridCol w:w="5277"/>
        <w:gridCol w:w="1134"/>
        <w:gridCol w:w="1134"/>
        <w:gridCol w:w="1275"/>
      </w:tblGrid>
      <w:tr w:rsidR="007003D5" w:rsidRPr="00076195" w:rsidTr="00CC21A2">
        <w:tc>
          <w:tcPr>
            <w:tcW w:w="819" w:type="dxa"/>
          </w:tcPr>
          <w:p w:rsidR="007003D5" w:rsidRPr="00076195" w:rsidRDefault="00CE5D6A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5277" w:type="dxa"/>
          </w:tcPr>
          <w:p w:rsidR="007003D5" w:rsidRPr="00076195" w:rsidRDefault="004A4D5B" w:rsidP="004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АБ-10</w:t>
            </w:r>
          </w:p>
        </w:tc>
        <w:tc>
          <w:tcPr>
            <w:tcW w:w="1134" w:type="dxa"/>
          </w:tcPr>
          <w:p w:rsidR="007003D5" w:rsidRPr="00076195" w:rsidRDefault="004A4D5B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003D5" w:rsidRPr="00076195" w:rsidRDefault="004A4D5B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003D5" w:rsidRPr="00076195" w:rsidRDefault="004A4D5B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03D5" w:rsidRPr="00076195" w:rsidTr="00CC21A2">
        <w:tc>
          <w:tcPr>
            <w:tcW w:w="819" w:type="dxa"/>
          </w:tcPr>
          <w:p w:rsidR="007003D5" w:rsidRPr="00076195" w:rsidRDefault="007003D5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D6A" w:rsidRPr="000761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7003D5" w:rsidRPr="00076195" w:rsidRDefault="004A4D5B" w:rsidP="00C9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АБ-10</w:t>
            </w:r>
          </w:p>
        </w:tc>
        <w:tc>
          <w:tcPr>
            <w:tcW w:w="1134" w:type="dxa"/>
          </w:tcPr>
          <w:p w:rsidR="007003D5" w:rsidRPr="00076195" w:rsidRDefault="004A4D5B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003D5" w:rsidRPr="00076195" w:rsidRDefault="004A4D5B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003D5" w:rsidRPr="00076195" w:rsidRDefault="007003D5" w:rsidP="004A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D5B" w:rsidRPr="00076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03D5" w:rsidRPr="00076195" w:rsidTr="00CC21A2">
        <w:tc>
          <w:tcPr>
            <w:tcW w:w="819" w:type="dxa"/>
          </w:tcPr>
          <w:p w:rsidR="007003D5" w:rsidRPr="00076195" w:rsidRDefault="00CE5D6A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003D5" w:rsidRPr="0007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7003D5" w:rsidRPr="00076195" w:rsidRDefault="00CC21A2" w:rsidP="004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 xml:space="preserve">Улица Первопоселенцев </w:t>
            </w:r>
            <w:r w:rsidR="004A4D5B" w:rsidRPr="0007619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003D5" w:rsidRPr="00076195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r w:rsidR="004A4D5B" w:rsidRPr="00076195">
              <w:rPr>
                <w:rFonts w:ascii="Times New Roman" w:hAnsi="Times New Roman" w:cs="Times New Roman"/>
                <w:sz w:val="24"/>
                <w:szCs w:val="24"/>
              </w:rPr>
              <w:t xml:space="preserve">УМ-5, общежитие 1) </w:t>
            </w:r>
          </w:p>
        </w:tc>
        <w:tc>
          <w:tcPr>
            <w:tcW w:w="1134" w:type="dxa"/>
          </w:tcPr>
          <w:p w:rsidR="007003D5" w:rsidRPr="00076195" w:rsidRDefault="004A4D5B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03D5" w:rsidRPr="00076195" w:rsidRDefault="006E15DF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003D5" w:rsidRPr="00076195" w:rsidRDefault="007003D5" w:rsidP="004A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D5B" w:rsidRPr="00076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2DEA" w:rsidRPr="00076195" w:rsidTr="00CC21A2">
        <w:tc>
          <w:tcPr>
            <w:tcW w:w="819" w:type="dxa"/>
          </w:tcPr>
          <w:p w:rsidR="00B12DEA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5277" w:type="dxa"/>
          </w:tcPr>
          <w:p w:rsidR="00B12DEA" w:rsidRPr="00076195" w:rsidRDefault="00B87E46" w:rsidP="004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12DEA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2DEA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12DEA" w:rsidRPr="00076195" w:rsidRDefault="00B87E46" w:rsidP="004A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5277" w:type="dxa"/>
          </w:tcPr>
          <w:p w:rsidR="00B87E46" w:rsidRPr="00076195" w:rsidRDefault="00B87E46" w:rsidP="004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87E46" w:rsidRPr="00076195" w:rsidRDefault="00B87E46" w:rsidP="004A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5277" w:type="dxa"/>
          </w:tcPr>
          <w:p w:rsidR="00B87E46" w:rsidRPr="00076195" w:rsidRDefault="00B87E46">
            <w:pPr>
              <w:rPr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5277" w:type="dxa"/>
          </w:tcPr>
          <w:p w:rsidR="00B87E46" w:rsidRPr="00076195" w:rsidRDefault="00B87E46">
            <w:pPr>
              <w:rPr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5277" w:type="dxa"/>
          </w:tcPr>
          <w:p w:rsidR="00B87E46" w:rsidRPr="00076195" w:rsidRDefault="00B87E46">
            <w:pPr>
              <w:rPr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5277" w:type="dxa"/>
          </w:tcPr>
          <w:p w:rsidR="00B87E46" w:rsidRPr="00076195" w:rsidRDefault="00B87E46">
            <w:pPr>
              <w:rPr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5277" w:type="dxa"/>
          </w:tcPr>
          <w:p w:rsidR="00B87E46" w:rsidRPr="00076195" w:rsidRDefault="00B87E46">
            <w:pPr>
              <w:rPr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7E46" w:rsidRPr="00076195" w:rsidRDefault="006E15DF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7E46" w:rsidRPr="00076195" w:rsidTr="00CC21A2">
        <w:tc>
          <w:tcPr>
            <w:tcW w:w="819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5277" w:type="dxa"/>
          </w:tcPr>
          <w:p w:rsidR="00B87E46" w:rsidRPr="00076195" w:rsidRDefault="00B87E46">
            <w:pPr>
              <w:rPr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134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87E46" w:rsidRPr="00076195" w:rsidRDefault="006E15DF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87E46" w:rsidRPr="00076195" w:rsidRDefault="00B87E46" w:rsidP="00C9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9E526F" w:rsidRDefault="00076195" w:rsidP="00076195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".</w:t>
      </w:r>
    </w:p>
    <w:p w:rsidR="00076195" w:rsidRPr="00076195" w:rsidRDefault="00076195" w:rsidP="009E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526F" w:rsidRDefault="009E526F" w:rsidP="009E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95" w:rsidRDefault="00076195" w:rsidP="009E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8A" w:rsidRPr="00CC21A2" w:rsidRDefault="007003D5" w:rsidP="00CC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</w:t>
      </w:r>
      <w:r w:rsidR="00CC21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Тихонов</w:t>
      </w:r>
    </w:p>
    <w:sectPr w:rsidR="0040478A" w:rsidRPr="00CC21A2" w:rsidSect="00CC21A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91" w:rsidRDefault="00446391" w:rsidP="00CC21A2">
      <w:pPr>
        <w:spacing w:after="0" w:line="240" w:lineRule="auto"/>
      </w:pPr>
      <w:r>
        <w:separator/>
      </w:r>
    </w:p>
  </w:endnote>
  <w:endnote w:type="continuationSeparator" w:id="0">
    <w:p w:rsidR="00446391" w:rsidRDefault="00446391" w:rsidP="00CC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91" w:rsidRDefault="00446391" w:rsidP="00CC21A2">
      <w:pPr>
        <w:spacing w:after="0" w:line="240" w:lineRule="auto"/>
      </w:pPr>
      <w:r>
        <w:separator/>
      </w:r>
    </w:p>
  </w:footnote>
  <w:footnote w:type="continuationSeparator" w:id="0">
    <w:p w:rsidR="00446391" w:rsidRDefault="00446391" w:rsidP="00CC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62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21A2" w:rsidRPr="00CC21A2" w:rsidRDefault="00CC21A2" w:rsidP="00CC21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21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21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21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1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21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6F"/>
    <w:rsid w:val="00076195"/>
    <w:rsid w:val="0040478A"/>
    <w:rsid w:val="00446391"/>
    <w:rsid w:val="004A4D5B"/>
    <w:rsid w:val="006A0C38"/>
    <w:rsid w:val="006E15DF"/>
    <w:rsid w:val="007003D5"/>
    <w:rsid w:val="009E526F"/>
    <w:rsid w:val="00B12DEA"/>
    <w:rsid w:val="00B36E5C"/>
    <w:rsid w:val="00B87E46"/>
    <w:rsid w:val="00CC21A2"/>
    <w:rsid w:val="00CE5D6A"/>
    <w:rsid w:val="00D41B65"/>
    <w:rsid w:val="00DB6F7A"/>
    <w:rsid w:val="00E418B4"/>
    <w:rsid w:val="00F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D2EF"/>
  <w15:docId w15:val="{ED2D4252-BD1F-4EFC-9F82-0027C38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1A2"/>
  </w:style>
  <w:style w:type="paragraph" w:styleId="a7">
    <w:name w:val="footer"/>
    <w:basedOn w:val="a"/>
    <w:link w:val="a8"/>
    <w:uiPriority w:val="99"/>
    <w:unhideWhenUsed/>
    <w:rsid w:val="00CC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Переверзева Виктория Анатольевна</cp:lastModifiedBy>
  <cp:revision>6</cp:revision>
  <cp:lastPrinted>2017-09-06T11:32:00Z</cp:lastPrinted>
  <dcterms:created xsi:type="dcterms:W3CDTF">2017-09-25T09:19:00Z</dcterms:created>
  <dcterms:modified xsi:type="dcterms:W3CDTF">2017-10-02T08:56:00Z</dcterms:modified>
</cp:coreProperties>
</file>