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4F7" w:rsidRPr="005924F7" w:rsidRDefault="005924F7" w:rsidP="005924F7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2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1 </w:t>
      </w:r>
    </w:p>
    <w:p w:rsidR="005924F7" w:rsidRPr="005924F7" w:rsidRDefault="005924F7" w:rsidP="005924F7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2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аукционной документации</w:t>
      </w:r>
    </w:p>
    <w:p w:rsidR="005924F7" w:rsidRPr="005924F7" w:rsidRDefault="005924F7" w:rsidP="005924F7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924F7" w:rsidRPr="005924F7" w:rsidRDefault="005924F7" w:rsidP="005924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Заместителю главы города,</w:t>
      </w:r>
    </w:p>
    <w:p w:rsidR="005924F7" w:rsidRPr="005924F7" w:rsidRDefault="005924F7" w:rsidP="005924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директору департамента</w:t>
      </w:r>
    </w:p>
    <w:p w:rsidR="005924F7" w:rsidRPr="005924F7" w:rsidRDefault="005924F7" w:rsidP="005924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собственности </w:t>
      </w:r>
    </w:p>
    <w:p w:rsidR="005924F7" w:rsidRPr="005924F7" w:rsidRDefault="005924F7" w:rsidP="005924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земельных ресурсов </w:t>
      </w:r>
    </w:p>
    <w:p w:rsidR="005924F7" w:rsidRPr="005924F7" w:rsidRDefault="005924F7" w:rsidP="005924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города</w:t>
      </w:r>
    </w:p>
    <w:p w:rsidR="005924F7" w:rsidRPr="005924F7" w:rsidRDefault="005924F7" w:rsidP="005924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Т.А. Шиловой</w:t>
      </w:r>
    </w:p>
    <w:p w:rsidR="005924F7" w:rsidRPr="005924F7" w:rsidRDefault="005924F7" w:rsidP="005924F7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Заявка на участие в аукционе </w:t>
      </w:r>
      <w:r w:rsidR="00651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.09.2017</w:t>
      </w:r>
    </w:p>
    <w:p w:rsidR="005924F7" w:rsidRPr="005924F7" w:rsidRDefault="005924F7" w:rsidP="00592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лоту №______</w:t>
      </w:r>
    </w:p>
    <w:p w:rsidR="005924F7" w:rsidRPr="005924F7" w:rsidRDefault="005924F7" w:rsidP="005924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B5ED6" wp14:editId="19D20F1C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1D410" id="Rectangle 35" o:spid="_x0000_s1026" style="position:absolute;margin-left:127.35pt;margin-top:12.8pt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"/>
            </w:pict>
          </mc:Fallback>
        </mc:AlternateContent>
      </w:r>
      <w:r w:rsidRPr="005924F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9A7712" wp14:editId="02D6B579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EF913" id="Rectangle 36" o:spid="_x0000_s1026" style="position:absolute;margin-left:316.35pt;margin-top:12.8pt;width:3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"/>
            </w:pict>
          </mc:Fallback>
        </mc:AlternateContent>
      </w: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Претендент:</w:t>
      </w:r>
    </w:p>
    <w:p w:rsidR="005924F7" w:rsidRPr="005924F7" w:rsidRDefault="005924F7" w:rsidP="005924F7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</w:t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юридическое лицо</w:t>
      </w:r>
    </w:p>
    <w:p w:rsidR="005924F7" w:rsidRPr="005924F7" w:rsidRDefault="005924F7" w:rsidP="005924F7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    </w:t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924F7" w:rsidRPr="005924F7" w:rsidRDefault="005924F7" w:rsidP="005924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ФИО/Наименование претендента</w:t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………………………………………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………..</w:t>
      </w:r>
    </w:p>
    <w:p w:rsidR="005924F7" w:rsidRPr="005924F7" w:rsidRDefault="005924F7" w:rsidP="00592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индивидуальных предпринимателей)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Документ, удостоверяющий личность</w:t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: ………………………………………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…….….……...</w:t>
      </w:r>
    </w:p>
    <w:p w:rsidR="005924F7" w:rsidRPr="005924F7" w:rsidRDefault="005924F7" w:rsidP="005924F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……………………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 № ……………………….………………………...,</w:t>
      </w:r>
    </w:p>
    <w:p w:rsidR="005924F7" w:rsidRPr="005924F7" w:rsidRDefault="005924F7" w:rsidP="005924F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……………………………………………………………………………………………………...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……………………………………………………………………………………………………………..</w:t>
      </w:r>
    </w:p>
    <w:p w:rsidR="005924F7" w:rsidRPr="005924F7" w:rsidRDefault="005924F7" w:rsidP="00592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(кем выдан)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юридических лиц)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о государственной регистрации в качестве юридического лица</w:t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………….….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…………………………………………………………………………………….………………………</w:t>
      </w:r>
    </w:p>
    <w:p w:rsidR="005924F7" w:rsidRPr="005924F7" w:rsidRDefault="005924F7" w:rsidP="005924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……………………… № ……………, дата регистрации ……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…….……………………..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Орган, осуществивший регистрацию</w:t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………………………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.…………………….………….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……………………………………………………...………….………….….…………………………...</w:t>
      </w:r>
    </w:p>
    <w:p w:rsidR="005924F7" w:rsidRPr="005924F7" w:rsidRDefault="005924F7" w:rsidP="005924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</w:t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…………………………………………………………………………………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….………….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жительства/место нахождения претендента</w:t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: ………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…………...……………………</w:t>
      </w:r>
    </w:p>
    <w:p w:rsidR="005924F7" w:rsidRPr="005924F7" w:rsidRDefault="005924F7" w:rsidP="00592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……………………………………………………………………………………….………..……………</w:t>
      </w:r>
    </w:p>
    <w:p w:rsidR="005924F7" w:rsidRPr="005924F7" w:rsidRDefault="005924F7" w:rsidP="00592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…..…………………………………………………………………………….…….…………………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</w:t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…. </w:t>
      </w: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Факс</w:t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………………. </w:t>
      </w: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Индекс</w:t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…….………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Претендент, принимая решение об участии в аукционе на право заключения договора на установку и эксплуатацию рекламной конструкции: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рекламной конструкции………………………………………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.………………………..........</w:t>
      </w:r>
    </w:p>
    <w:p w:rsidR="005924F7" w:rsidRPr="005924F7" w:rsidRDefault="005924F7" w:rsidP="00592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габариты рекламной 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конструкции:   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ширина………..…………..высота…………….……………..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габариты информационного 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поля:   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ширина……….   высота………   количество сторон……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конструкций:…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...…..…………………...............................................................................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адресу:…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..……………………………………………..……………………….……….……………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сроком…………………………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………………………………………………………………….</w:t>
      </w:r>
    </w:p>
    <w:p w:rsid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обязуется </w:t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признания победителем аукциона: </w:t>
      </w:r>
    </w:p>
    <w:p w:rsidR="005924F7" w:rsidRPr="005924F7" w:rsidRDefault="005924F7" w:rsidP="005924F7">
      <w:pPr>
        <w:spacing w:after="120" w:line="240" w:lineRule="auto"/>
        <w:ind w:right="-1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заключить с администрацией города Нижневартовска договор на установку и эксплуатацию рекламной конструкции не позднее 20 календарных дней со дня размещения информации о результатах аукциона на </w:t>
      </w:r>
      <w:r w:rsidRPr="005924F7">
        <w:rPr>
          <w:rFonts w:ascii="Times New Roman" w:eastAsia="SimSun" w:hAnsi="Times New Roman" w:cs="Times New Roman"/>
          <w:sz w:val="24"/>
          <w:szCs w:val="24"/>
          <w:lang w:eastAsia="zh-CN"/>
        </w:rPr>
        <w:t>официальном сайте Российской Федерации для размещения информации о проведении торгов (</w:t>
      </w:r>
      <w:hyperlink r:id="rId4" w:history="1">
        <w:r w:rsidRPr="005924F7">
          <w:rPr>
            <w:rFonts w:ascii="Times New Roman" w:eastAsia="SimSun" w:hAnsi="Times New Roman" w:cs="Times New Roman"/>
            <w:sz w:val="24"/>
            <w:szCs w:val="24"/>
            <w:lang w:val="en-US" w:eastAsia="zh-CN"/>
          </w:rPr>
          <w:t>www</w:t>
        </w:r>
        <w:r w:rsidRPr="005924F7">
          <w:rPr>
            <w:rFonts w:ascii="Times New Roman" w:eastAsia="SimSun" w:hAnsi="Times New Roman" w:cs="Times New Roman"/>
            <w:sz w:val="24"/>
            <w:szCs w:val="24"/>
            <w:lang w:eastAsia="zh-CN"/>
          </w:rPr>
          <w:t>.</w:t>
        </w:r>
        <w:r w:rsidRPr="005924F7">
          <w:rPr>
            <w:rFonts w:ascii="Times New Roman" w:eastAsia="SimSun" w:hAnsi="Times New Roman" w:cs="Times New Roman"/>
            <w:sz w:val="24"/>
            <w:szCs w:val="24"/>
            <w:lang w:val="en-US" w:eastAsia="zh-CN"/>
          </w:rPr>
          <w:t>torgi</w:t>
        </w:r>
        <w:r w:rsidRPr="005924F7">
          <w:rPr>
            <w:rFonts w:ascii="Times New Roman" w:eastAsia="SimSun" w:hAnsi="Times New Roman" w:cs="Times New Roman"/>
            <w:sz w:val="24"/>
            <w:szCs w:val="24"/>
            <w:lang w:eastAsia="zh-CN"/>
          </w:rPr>
          <w:t>.</w:t>
        </w:r>
        <w:r w:rsidRPr="005924F7">
          <w:rPr>
            <w:rFonts w:ascii="Times New Roman" w:eastAsia="SimSun" w:hAnsi="Times New Roman" w:cs="Times New Roman"/>
            <w:sz w:val="24"/>
            <w:szCs w:val="24"/>
            <w:lang w:val="en-US" w:eastAsia="zh-CN"/>
          </w:rPr>
          <w:t>gov</w:t>
        </w:r>
        <w:r w:rsidRPr="005924F7">
          <w:rPr>
            <w:rFonts w:ascii="Times New Roman" w:eastAsia="SimSun" w:hAnsi="Times New Roman" w:cs="Times New Roman"/>
            <w:sz w:val="24"/>
            <w:szCs w:val="24"/>
            <w:lang w:eastAsia="zh-CN"/>
          </w:rPr>
          <w:t>.</w:t>
        </w:r>
        <w:r w:rsidRPr="005924F7">
          <w:rPr>
            <w:rFonts w:ascii="Times New Roman" w:eastAsia="SimSun" w:hAnsi="Times New Roman" w:cs="Times New Roman"/>
            <w:sz w:val="24"/>
            <w:szCs w:val="24"/>
            <w:lang w:val="en-US" w:eastAsia="zh-CN"/>
          </w:rPr>
          <w:t>ru</w:t>
        </w:r>
      </w:hyperlink>
      <w:r w:rsidRPr="005924F7">
        <w:rPr>
          <w:rFonts w:ascii="Times New Roman" w:eastAsia="SimSun" w:hAnsi="Times New Roman" w:cs="Times New Roman"/>
          <w:sz w:val="24"/>
          <w:szCs w:val="24"/>
          <w:lang w:eastAsia="zh-CN"/>
        </w:rPr>
        <w:t>) и на официальном сайте органов местного самоуправления города Нижневартовска (</w:t>
      </w:r>
      <w:hyperlink r:id="rId5" w:history="1">
        <w:r w:rsidRPr="005924F7">
          <w:rPr>
            <w:rFonts w:ascii="Times New Roman" w:eastAsia="SimSun" w:hAnsi="Times New Roman" w:cs="Times New Roman"/>
            <w:sz w:val="24"/>
            <w:szCs w:val="24"/>
            <w:lang w:val="en-US" w:eastAsia="zh-CN"/>
          </w:rPr>
          <w:t>www</w:t>
        </w:r>
        <w:r w:rsidRPr="005924F7">
          <w:rPr>
            <w:rFonts w:ascii="Times New Roman" w:eastAsia="SimSun" w:hAnsi="Times New Roman" w:cs="Times New Roman"/>
            <w:sz w:val="24"/>
            <w:szCs w:val="24"/>
            <w:lang w:eastAsia="zh-CN"/>
          </w:rPr>
          <w:t>.</w:t>
        </w:r>
        <w:r w:rsidRPr="005924F7">
          <w:rPr>
            <w:rFonts w:ascii="Times New Roman" w:eastAsia="SimSun" w:hAnsi="Times New Roman" w:cs="Times New Roman"/>
            <w:sz w:val="24"/>
            <w:szCs w:val="24"/>
            <w:lang w:val="en-US" w:eastAsia="zh-CN"/>
          </w:rPr>
          <w:t>n</w:t>
        </w:r>
        <w:r w:rsidRPr="005924F7">
          <w:rPr>
            <w:rFonts w:ascii="Times New Roman" w:eastAsia="SimSun" w:hAnsi="Times New Roman" w:cs="Times New Roman"/>
            <w:sz w:val="24"/>
            <w:szCs w:val="24"/>
            <w:lang w:eastAsia="zh-CN"/>
          </w:rPr>
          <w:t>-</w:t>
        </w:r>
        <w:r w:rsidRPr="005924F7">
          <w:rPr>
            <w:rFonts w:ascii="Times New Roman" w:eastAsia="SimSun" w:hAnsi="Times New Roman" w:cs="Times New Roman"/>
            <w:sz w:val="24"/>
            <w:szCs w:val="24"/>
            <w:lang w:val="en-US" w:eastAsia="zh-CN"/>
          </w:rPr>
          <w:t>vartovsk</w:t>
        </w:r>
        <w:r w:rsidRPr="005924F7">
          <w:rPr>
            <w:rFonts w:ascii="Times New Roman" w:eastAsia="SimSu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5924F7">
          <w:rPr>
            <w:rFonts w:ascii="Times New Roman" w:eastAsia="SimSu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5924F7">
        <w:rPr>
          <w:rFonts w:ascii="Times New Roman" w:eastAsia="SimSun" w:hAnsi="Times New Roman" w:cs="Times New Roman"/>
          <w:sz w:val="24"/>
          <w:szCs w:val="24"/>
          <w:lang w:eastAsia="zh-CN"/>
        </w:rPr>
        <w:t>)</w:t>
      </w: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24F7" w:rsidRPr="005924F7" w:rsidRDefault="005924F7" w:rsidP="005924F7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срок не позднее 10 календарных дней после заключения договора на установку и эксплуатацию рекламной конструкции обратится в управление муниципального контроля администрации города для получения разрешения на установку и эксплуатацию рекламной конструкции в порядке, </w:t>
      </w:r>
      <w:r w:rsidRPr="005924F7">
        <w:rPr>
          <w:rFonts w:ascii="Times New Roman CYR" w:eastAsia="SimSun" w:hAnsi="Times New Roman CYR" w:cs="Times New Roman CYR"/>
          <w:sz w:val="24"/>
          <w:szCs w:val="24"/>
          <w:lang w:eastAsia="zh-CN"/>
        </w:rPr>
        <w:t>установленном федеральным законодательством в области размещения наружной рекламы, в соответствии с административным регламентом предоставления муниципальной услуги по выдаче разрешений на установку и эксплуатацию рекламных конструкций.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5924F7" w:rsidRPr="005924F7" w:rsidRDefault="005924F7" w:rsidP="00592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5924F7">
        <w:rPr>
          <w:rFonts w:ascii="Times New Roman" w:eastAsia="SimSun" w:hAnsi="Times New Roman" w:cs="Times New Roman"/>
          <w:sz w:val="26"/>
          <w:szCs w:val="26"/>
          <w:lang w:eastAsia="zh-CN"/>
        </w:rPr>
        <w:t>- копия документа, удостоверяющего личность (для физического лица);</w:t>
      </w:r>
    </w:p>
    <w:p w:rsidR="005924F7" w:rsidRPr="005924F7" w:rsidRDefault="005924F7" w:rsidP="00592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5924F7">
        <w:rPr>
          <w:rFonts w:ascii="Times New Roman" w:eastAsia="SimSun" w:hAnsi="Times New Roman" w:cs="Times New Roman"/>
          <w:sz w:val="26"/>
          <w:szCs w:val="26"/>
          <w:lang w:eastAsia="zh-CN"/>
        </w:rPr>
        <w:t>- доверенность, заверенная в установленном действующим законодательством порядке (если от имени претендента действует иное лицо);</w:t>
      </w:r>
    </w:p>
    <w:p w:rsidR="005924F7" w:rsidRPr="005924F7" w:rsidRDefault="005924F7" w:rsidP="00592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5924F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- документы или копии документов, </w:t>
      </w:r>
      <w:r w:rsidRPr="005924F7">
        <w:rPr>
          <w:rFonts w:ascii="Times New Roman CYR" w:eastAsia="SimSun" w:hAnsi="Times New Roman CYR" w:cs="Times New Roman CYR"/>
          <w:sz w:val="26"/>
          <w:szCs w:val="26"/>
          <w:lang w:eastAsia="zh-CN"/>
        </w:rPr>
        <w:t xml:space="preserve">подтверждающих внесение задатка в размере и по реквизитам, установленным организатором аукциона и указанным в извещении о проведении аукциона, с пометкой: "задаток за участие в аукционе </w:t>
      </w:r>
      <w:r w:rsidR="00651CC0">
        <w:rPr>
          <w:rFonts w:ascii="Times New Roman CYR" w:eastAsia="SimSun" w:hAnsi="Times New Roman CYR" w:cs="Times New Roman CYR"/>
          <w:sz w:val="26"/>
          <w:szCs w:val="26"/>
          <w:lang w:eastAsia="zh-CN"/>
        </w:rPr>
        <w:t>22</w:t>
      </w:r>
      <w:bookmarkStart w:id="0" w:name="_GoBack"/>
      <w:bookmarkEnd w:id="0"/>
      <w:r w:rsidRPr="005924F7">
        <w:rPr>
          <w:rFonts w:ascii="Times New Roman CYR" w:eastAsia="SimSun" w:hAnsi="Times New Roman CYR" w:cs="Times New Roman CYR"/>
          <w:sz w:val="26"/>
          <w:szCs w:val="26"/>
          <w:lang w:eastAsia="zh-CN"/>
        </w:rPr>
        <w:t>.09.2017 на право заключения договора на установку и эксплуатацию рекламной конструкции по лоту №___</w:t>
      </w:r>
      <w:r w:rsidRPr="005924F7">
        <w:rPr>
          <w:rFonts w:ascii="Times New Roman CYR" w:eastAsia="SimSun" w:hAnsi="Times New Roman CYR" w:cs="Times New Roman CYR"/>
          <w:sz w:val="24"/>
          <w:szCs w:val="24"/>
          <w:lang w:eastAsia="zh-CN"/>
        </w:rPr>
        <w:t>"</w:t>
      </w:r>
      <w:r w:rsidRPr="005924F7">
        <w:rPr>
          <w:rFonts w:ascii="Times New Roman CYR" w:eastAsia="SimSun" w:hAnsi="Times New Roman CYR" w:cs="Times New Roman CYR"/>
          <w:sz w:val="26"/>
          <w:szCs w:val="26"/>
          <w:lang w:eastAsia="zh-CN"/>
        </w:rPr>
        <w:t>.</w:t>
      </w:r>
    </w:p>
    <w:p w:rsidR="005924F7" w:rsidRPr="005924F7" w:rsidRDefault="005924F7" w:rsidP="005924F7">
      <w:p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заявке прилагается подписанная претендентом опись представленных документов в двух экземплярах.</w:t>
      </w:r>
    </w:p>
    <w:p w:rsidR="005924F7" w:rsidRPr="005924F7" w:rsidRDefault="005924F7" w:rsidP="005924F7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Претендента (его полномочного представителя):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……………………….……………………………….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           "……..."…..……………………. 20__ г.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24F7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 печати)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организатором торгов: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час. ..………… мин.  …………. "………".……………………….. 20___ г. </w:t>
      </w:r>
      <w:proofErr w:type="gramStart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№</w:t>
      </w:r>
      <w:proofErr w:type="gramEnd"/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………………….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Подпись уполномоченного лица организатора торгов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4F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………………………………………………………………..</w:t>
      </w: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F7" w:rsidRPr="005924F7" w:rsidRDefault="005924F7" w:rsidP="0059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BCA" w:rsidRDefault="00FA1BCA"/>
    <w:sectPr w:rsidR="00FA1BCA" w:rsidSect="005924F7">
      <w:pgSz w:w="11906" w:h="16838"/>
      <w:pgMar w:top="680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F7"/>
    <w:rsid w:val="005924F7"/>
    <w:rsid w:val="00651CC0"/>
    <w:rsid w:val="00FA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8421"/>
  <w15:chartTrackingRefBased/>
  <w15:docId w15:val="{4E44769D-B0EC-46DF-8A61-C6D10A66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-vartovsk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Канищева Дарья Александровна</dc:creator>
  <cp:keywords/>
  <dc:description/>
  <cp:lastModifiedBy>Канищева Дарья Александровна</cp:lastModifiedBy>
  <cp:revision>2</cp:revision>
  <dcterms:created xsi:type="dcterms:W3CDTF">2017-08-10T10:38:00Z</dcterms:created>
  <dcterms:modified xsi:type="dcterms:W3CDTF">2017-08-14T10:08:00Z</dcterms:modified>
</cp:coreProperties>
</file>