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69" w:rsidRDefault="00087469" w:rsidP="00535C18">
      <w:pPr>
        <w:ind w:left="142"/>
        <w:rPr>
          <w:rFonts w:ascii="Times New Roman" w:hAnsi="Times New Roman" w:cs="Times New Roman"/>
          <w:sz w:val="28"/>
          <w:szCs w:val="28"/>
        </w:rPr>
      </w:pPr>
      <w:r w:rsidRPr="00341B40">
        <w:rPr>
          <w:rFonts w:ascii="Times New Roman" w:hAnsi="Times New Roman" w:cs="Times New Roman"/>
          <w:sz w:val="28"/>
          <w:szCs w:val="28"/>
        </w:rPr>
        <w:t>ПРОЕКТ ПОСТАНОВЛЕНИЯ АДМИНИСТРАЦИИ ГОРОДА</w:t>
      </w:r>
    </w:p>
    <w:p w:rsidR="00535C18" w:rsidRPr="00341B40" w:rsidRDefault="00535C18" w:rsidP="00087469">
      <w:pPr>
        <w:rPr>
          <w:rFonts w:ascii="Times New Roman" w:hAnsi="Times New Roman" w:cs="Times New Roman"/>
          <w:sz w:val="28"/>
          <w:szCs w:val="28"/>
        </w:rPr>
      </w:pPr>
    </w:p>
    <w:tbl>
      <w:tblPr>
        <w:tblStyle w:val="aff4"/>
        <w:tblW w:w="0" w:type="auto"/>
        <w:tblLook w:val="04A0" w:firstRow="1" w:lastRow="0" w:firstColumn="1" w:lastColumn="0" w:noHBand="0" w:noVBand="1"/>
      </w:tblPr>
      <w:tblGrid>
        <w:gridCol w:w="4815"/>
      </w:tblGrid>
      <w:tr w:rsidR="00087469" w:rsidRPr="0076112B" w:rsidTr="00395426">
        <w:trPr>
          <w:trHeight w:val="3325"/>
        </w:trPr>
        <w:tc>
          <w:tcPr>
            <w:tcW w:w="4815" w:type="dxa"/>
            <w:tcBorders>
              <w:top w:val="nil"/>
              <w:left w:val="nil"/>
              <w:bottom w:val="nil"/>
              <w:right w:val="nil"/>
            </w:tcBorders>
          </w:tcPr>
          <w:p w:rsidR="00087469" w:rsidRPr="0076112B" w:rsidRDefault="00087469" w:rsidP="00791D3C">
            <w:pPr>
              <w:jc w:val="both"/>
              <w:rPr>
                <w:rFonts w:ascii="Times New Roman" w:hAnsi="Times New Roman" w:cs="Times New Roman"/>
                <w:sz w:val="28"/>
                <w:szCs w:val="28"/>
                <w:highlight w:val="yellow"/>
              </w:rPr>
            </w:pPr>
            <w:bookmarkStart w:id="0" w:name="_GoBack"/>
            <w:r w:rsidRPr="0076112B">
              <w:rPr>
                <w:rFonts w:ascii="Times New Roman" w:hAnsi="Times New Roman" w:cs="Times New Roman"/>
                <w:sz w:val="28"/>
                <w:szCs w:val="28"/>
              </w:rPr>
              <w:t xml:space="preserve">"Об утверждении административного регламента предоставления </w:t>
            </w:r>
            <w:r w:rsidRPr="003733FC">
              <w:rPr>
                <w:rFonts w:ascii="Times New Roman" w:hAnsi="Times New Roman" w:cs="Times New Roman"/>
                <w:sz w:val="28"/>
                <w:szCs w:val="28"/>
              </w:rPr>
              <w:t>муниципальной услуги "</w:t>
            </w:r>
            <w:r w:rsidR="00E00740" w:rsidRPr="00E00740">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3733FC">
              <w:rPr>
                <w:rFonts w:ascii="Times New Roman" w:hAnsi="Times New Roman" w:cs="Times New Roman"/>
                <w:sz w:val="28"/>
                <w:szCs w:val="28"/>
              </w:rPr>
              <w:t>"</w:t>
            </w:r>
            <w:bookmarkEnd w:id="0"/>
          </w:p>
        </w:tc>
      </w:tr>
    </w:tbl>
    <w:p w:rsidR="00087469" w:rsidRPr="0076112B" w:rsidRDefault="00087469" w:rsidP="00087469">
      <w:pPr>
        <w:rPr>
          <w:rFonts w:ascii="Times New Roman" w:hAnsi="Times New Roman" w:cs="Times New Roman"/>
          <w:sz w:val="28"/>
          <w:szCs w:val="28"/>
          <w:highlight w:val="yellow"/>
        </w:rPr>
      </w:pPr>
    </w:p>
    <w:p w:rsidR="00087469" w:rsidRDefault="00087469" w:rsidP="00087469">
      <w:pPr>
        <w:autoSpaceDE w:val="0"/>
        <w:autoSpaceDN w:val="0"/>
        <w:adjustRightInd w:val="0"/>
        <w:ind w:firstLine="708"/>
        <w:jc w:val="both"/>
        <w:rPr>
          <w:rFonts w:ascii="Times New Roman" w:hAnsi="Times New Roman"/>
          <w:sz w:val="28"/>
          <w:szCs w:val="28"/>
        </w:rPr>
      </w:pPr>
      <w:r w:rsidRPr="006309FA">
        <w:rPr>
          <w:rFonts w:ascii="Times New Roman" w:hAnsi="Times New Roman"/>
          <w:sz w:val="28"/>
          <w:szCs w:val="28"/>
        </w:rPr>
        <w:t>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руководствуясь постановлением администрации города от 17.09.2018 №1215 "О Порядке разработки и утверждения административных регламентов предоставления муниципальных услуг":</w:t>
      </w:r>
    </w:p>
    <w:p w:rsidR="00087469" w:rsidRPr="0076112B" w:rsidRDefault="00087469" w:rsidP="00087469">
      <w:pPr>
        <w:ind w:firstLine="567"/>
        <w:jc w:val="both"/>
        <w:rPr>
          <w:rFonts w:ascii="Times New Roman" w:hAnsi="Times New Roman" w:cs="Times New Roman"/>
          <w:sz w:val="28"/>
          <w:szCs w:val="28"/>
          <w:highlight w:val="yellow"/>
        </w:rPr>
      </w:pPr>
    </w:p>
    <w:p w:rsidR="00087469" w:rsidRPr="009F1FDE" w:rsidRDefault="00087469" w:rsidP="00C677F4">
      <w:pPr>
        <w:pStyle w:val="aff2"/>
        <w:numPr>
          <w:ilvl w:val="0"/>
          <w:numId w:val="3"/>
        </w:numPr>
        <w:spacing w:after="0" w:line="240" w:lineRule="auto"/>
        <w:ind w:left="0" w:firstLine="567"/>
        <w:jc w:val="both"/>
        <w:rPr>
          <w:rFonts w:ascii="Times New Roman" w:hAnsi="Times New Roman" w:cs="Times New Roman"/>
          <w:sz w:val="28"/>
          <w:szCs w:val="28"/>
        </w:rPr>
      </w:pPr>
      <w:r w:rsidRPr="00FD78E3">
        <w:rPr>
          <w:rFonts w:ascii="Times New Roman" w:hAnsi="Times New Roman" w:cs="Times New Roman"/>
          <w:sz w:val="28"/>
          <w:szCs w:val="28"/>
        </w:rPr>
        <w:t xml:space="preserve">Утвердить административный регламент предоставления муниципальной </w:t>
      </w:r>
      <w:r w:rsidRPr="006309FA">
        <w:rPr>
          <w:rFonts w:ascii="Times New Roman" w:hAnsi="Times New Roman" w:cs="Times New Roman"/>
          <w:sz w:val="28"/>
          <w:szCs w:val="28"/>
        </w:rPr>
        <w:t xml:space="preserve">услуги </w:t>
      </w:r>
      <w:r w:rsidRPr="006309FA">
        <w:rPr>
          <w:rFonts w:ascii="Times New Roman" w:eastAsia="Times New Roman" w:hAnsi="Times New Roman"/>
          <w:sz w:val="28"/>
          <w:szCs w:val="28"/>
          <w:lang w:eastAsia="ru-RU"/>
        </w:rPr>
        <w:t>"</w:t>
      </w:r>
      <w:r w:rsidR="00E00740" w:rsidRPr="00E00740">
        <w:rPr>
          <w:rFonts w:ascii="Times New Roman" w:hAnsi="Times New Roman" w:cs="Times New Roman"/>
          <w:sz w:val="28"/>
          <w:szCs w:val="28"/>
          <w:lang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6309FA">
        <w:rPr>
          <w:rFonts w:ascii="Times New Roman" w:eastAsia="Times New Roman" w:hAnsi="Times New Roman"/>
          <w:sz w:val="28"/>
          <w:szCs w:val="28"/>
          <w:lang w:eastAsia="ru-RU"/>
        </w:rPr>
        <w:t>"</w:t>
      </w:r>
      <w:r w:rsidRPr="006309FA">
        <w:rPr>
          <w:rFonts w:ascii="Times New Roman" w:hAnsi="Times New Roman" w:cs="Times New Roman"/>
          <w:sz w:val="28"/>
          <w:szCs w:val="28"/>
        </w:rPr>
        <w:t xml:space="preserve"> </w:t>
      </w:r>
      <w:r w:rsidRPr="006309FA">
        <w:rPr>
          <w:rFonts w:ascii="Times New Roman CYR" w:hAnsi="Times New Roman CYR"/>
          <w:sz w:val="28"/>
          <w:szCs w:val="28"/>
        </w:rPr>
        <w:t>согласно приложению.</w:t>
      </w:r>
    </w:p>
    <w:p w:rsidR="00087469" w:rsidRDefault="00087469" w:rsidP="00087469">
      <w:pPr>
        <w:jc w:val="both"/>
        <w:rPr>
          <w:rFonts w:ascii="Times New Roman" w:hAnsi="Times New Roman" w:cs="Times New Roman"/>
          <w:sz w:val="28"/>
          <w:szCs w:val="28"/>
        </w:rPr>
      </w:pPr>
    </w:p>
    <w:p w:rsidR="00087469" w:rsidRPr="007639E4" w:rsidRDefault="00087469" w:rsidP="00C677F4">
      <w:pPr>
        <w:pStyle w:val="aff2"/>
        <w:numPr>
          <w:ilvl w:val="0"/>
          <w:numId w:val="3"/>
        </w:numPr>
        <w:spacing w:after="0" w:line="240" w:lineRule="auto"/>
        <w:ind w:left="0" w:firstLine="567"/>
        <w:jc w:val="both"/>
        <w:rPr>
          <w:rFonts w:ascii="Times New Roman" w:hAnsi="Times New Roman" w:cs="Times New Roman"/>
          <w:sz w:val="28"/>
          <w:szCs w:val="28"/>
        </w:rPr>
      </w:pPr>
      <w:r w:rsidRPr="007639E4">
        <w:rPr>
          <w:rFonts w:ascii="Times New Roman" w:hAnsi="Times New Roman" w:cs="Times New Roman"/>
          <w:sz w:val="28"/>
          <w:szCs w:val="28"/>
        </w:rPr>
        <w:t>Признать утратившими силу постановления администрации города:</w:t>
      </w:r>
    </w:p>
    <w:p w:rsidR="00087469" w:rsidRPr="007639E4" w:rsidRDefault="00087469" w:rsidP="00E00740">
      <w:pPr>
        <w:ind w:firstLine="567"/>
        <w:jc w:val="both"/>
        <w:rPr>
          <w:rFonts w:ascii="Times New Roman" w:eastAsia="Times New Roman" w:hAnsi="Times New Roman"/>
          <w:sz w:val="28"/>
          <w:szCs w:val="28"/>
        </w:rPr>
      </w:pPr>
      <w:r w:rsidRPr="007639E4">
        <w:rPr>
          <w:rFonts w:ascii="Times New Roman" w:hAnsi="Times New Roman" w:cs="Times New Roman"/>
          <w:sz w:val="28"/>
          <w:szCs w:val="28"/>
        </w:rPr>
        <w:t xml:space="preserve">- </w:t>
      </w:r>
      <w:r w:rsidR="00E00740" w:rsidRPr="00E00740">
        <w:rPr>
          <w:rFonts w:ascii="Times New Roman" w:hAnsi="Times New Roman" w:cs="Times New Roman"/>
          <w:sz w:val="28"/>
          <w:szCs w:val="28"/>
        </w:rPr>
        <w:t>от 23.09.2019</w:t>
      </w:r>
      <w:r w:rsidR="00E00740">
        <w:rPr>
          <w:rFonts w:ascii="Times New Roman" w:hAnsi="Times New Roman" w:cs="Times New Roman"/>
          <w:sz w:val="28"/>
          <w:szCs w:val="28"/>
        </w:rPr>
        <w:t xml:space="preserve"> №779 </w:t>
      </w:r>
      <w:r w:rsidR="00E00740" w:rsidRPr="00E00740">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Pr="007639E4">
        <w:rPr>
          <w:rFonts w:ascii="Times New Roman" w:eastAsia="Times New Roman" w:hAnsi="Times New Roman"/>
          <w:sz w:val="28"/>
          <w:szCs w:val="28"/>
        </w:rPr>
        <w:t>;</w:t>
      </w:r>
    </w:p>
    <w:p w:rsidR="00087469" w:rsidRPr="007639E4" w:rsidRDefault="00087469" w:rsidP="00E00740">
      <w:pPr>
        <w:ind w:firstLine="567"/>
        <w:jc w:val="both"/>
        <w:rPr>
          <w:rFonts w:ascii="Times New Roman" w:eastAsia="Times New Roman" w:hAnsi="Times New Roman"/>
          <w:sz w:val="28"/>
          <w:szCs w:val="28"/>
        </w:rPr>
      </w:pPr>
      <w:r w:rsidRPr="007639E4">
        <w:rPr>
          <w:rFonts w:ascii="Times New Roman" w:eastAsia="Times New Roman" w:hAnsi="Times New Roman"/>
          <w:sz w:val="28"/>
          <w:szCs w:val="28"/>
        </w:rPr>
        <w:t xml:space="preserve">- </w:t>
      </w:r>
      <w:r w:rsidR="00E00740" w:rsidRPr="00E00740">
        <w:rPr>
          <w:rFonts w:ascii="Times New Roman" w:eastAsia="Times New Roman" w:hAnsi="Times New Roman"/>
          <w:sz w:val="28"/>
          <w:szCs w:val="28"/>
        </w:rPr>
        <w:t xml:space="preserve">от 24.01.2020 </w:t>
      </w:r>
      <w:r w:rsidR="00E00740">
        <w:rPr>
          <w:rFonts w:ascii="Times New Roman" w:eastAsia="Times New Roman" w:hAnsi="Times New Roman"/>
          <w:sz w:val="28"/>
          <w:szCs w:val="28"/>
        </w:rPr>
        <w:t>№</w:t>
      </w:r>
      <w:r w:rsidR="00E00740" w:rsidRPr="00E00740">
        <w:rPr>
          <w:rFonts w:ascii="Times New Roman" w:eastAsia="Times New Roman" w:hAnsi="Times New Roman"/>
          <w:sz w:val="28"/>
          <w:szCs w:val="28"/>
        </w:rPr>
        <w:t>54</w:t>
      </w:r>
      <w:r w:rsidR="00E00740">
        <w:rPr>
          <w:rFonts w:ascii="Times New Roman" w:eastAsia="Times New Roman" w:hAnsi="Times New Roman"/>
          <w:sz w:val="28"/>
          <w:szCs w:val="28"/>
        </w:rPr>
        <w:t xml:space="preserve"> </w:t>
      </w:r>
      <w:r w:rsidR="00E00740" w:rsidRPr="00E00740">
        <w:rPr>
          <w:rFonts w:ascii="Times New Roman" w:eastAsia="Times New Roman" w:hAnsi="Times New Roman"/>
          <w:sz w:val="28"/>
          <w:szCs w:val="28"/>
        </w:rPr>
        <w:t xml:space="preserve">"О внесении изменений в приложение к постановлению администрации города от 23.09.2019 </w:t>
      </w:r>
      <w:r w:rsidR="00E00740">
        <w:rPr>
          <w:rFonts w:ascii="Times New Roman" w:eastAsia="Times New Roman" w:hAnsi="Times New Roman"/>
          <w:sz w:val="28"/>
          <w:szCs w:val="28"/>
        </w:rPr>
        <w:t>№</w:t>
      </w:r>
      <w:r w:rsidR="00E00740" w:rsidRPr="00E00740">
        <w:rPr>
          <w:rFonts w:ascii="Times New Roman" w:eastAsia="Times New Roman" w:hAnsi="Times New Roman"/>
          <w:sz w:val="28"/>
          <w:szCs w:val="28"/>
        </w:rPr>
        <w:t>779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Pr="007639E4">
        <w:rPr>
          <w:rFonts w:ascii="Times New Roman" w:eastAsia="Times New Roman" w:hAnsi="Times New Roman"/>
          <w:sz w:val="28"/>
          <w:szCs w:val="28"/>
        </w:rPr>
        <w:t>";</w:t>
      </w:r>
    </w:p>
    <w:p w:rsidR="00087469" w:rsidRPr="00C4312B" w:rsidRDefault="00087469" w:rsidP="00E00740">
      <w:pPr>
        <w:ind w:firstLine="567"/>
        <w:jc w:val="both"/>
        <w:rPr>
          <w:rFonts w:ascii="Times New Roman" w:eastAsia="Times New Roman" w:hAnsi="Times New Roman" w:cs="Times New Roman"/>
          <w:sz w:val="28"/>
          <w:szCs w:val="28"/>
        </w:rPr>
      </w:pPr>
      <w:r w:rsidRPr="00C4312B">
        <w:rPr>
          <w:rFonts w:ascii="Times New Roman" w:eastAsia="Times New Roman" w:hAnsi="Times New Roman" w:cs="Times New Roman"/>
          <w:sz w:val="28"/>
          <w:szCs w:val="28"/>
        </w:rPr>
        <w:t xml:space="preserve">- </w:t>
      </w:r>
      <w:r w:rsidR="00E00740">
        <w:rPr>
          <w:rFonts w:ascii="Times New Roman" w:eastAsia="Times New Roman" w:hAnsi="Times New Roman" w:cs="Times New Roman"/>
          <w:sz w:val="28"/>
          <w:szCs w:val="28"/>
        </w:rPr>
        <w:t>о</w:t>
      </w:r>
      <w:r w:rsidR="00E00740" w:rsidRPr="00E00740">
        <w:rPr>
          <w:rFonts w:ascii="Times New Roman" w:eastAsia="Times New Roman" w:hAnsi="Times New Roman" w:cs="Times New Roman"/>
          <w:sz w:val="28"/>
          <w:szCs w:val="28"/>
        </w:rPr>
        <w:t xml:space="preserve">т 15.04.2020 </w:t>
      </w:r>
      <w:r w:rsidR="00E00740">
        <w:rPr>
          <w:rFonts w:ascii="Times New Roman" w:eastAsia="Times New Roman" w:hAnsi="Times New Roman" w:cs="Times New Roman"/>
          <w:sz w:val="28"/>
          <w:szCs w:val="28"/>
        </w:rPr>
        <w:t>№</w:t>
      </w:r>
      <w:r w:rsidR="00E00740" w:rsidRPr="00E00740">
        <w:rPr>
          <w:rFonts w:ascii="Times New Roman" w:eastAsia="Times New Roman" w:hAnsi="Times New Roman" w:cs="Times New Roman"/>
          <w:sz w:val="28"/>
          <w:szCs w:val="28"/>
        </w:rPr>
        <w:t>336</w:t>
      </w:r>
      <w:r w:rsidR="00E00740">
        <w:rPr>
          <w:rFonts w:ascii="Times New Roman" w:eastAsia="Times New Roman" w:hAnsi="Times New Roman" w:cs="Times New Roman"/>
          <w:sz w:val="28"/>
          <w:szCs w:val="28"/>
        </w:rPr>
        <w:t xml:space="preserve"> </w:t>
      </w:r>
      <w:r w:rsidR="00E00740" w:rsidRPr="00E00740">
        <w:rPr>
          <w:rFonts w:ascii="Times New Roman" w:eastAsia="Times New Roman" w:hAnsi="Times New Roman" w:cs="Times New Roman"/>
          <w:sz w:val="28"/>
          <w:szCs w:val="28"/>
        </w:rPr>
        <w:t xml:space="preserve">"О внесении изменений в приложение </w:t>
      </w:r>
      <w:r w:rsidR="00155178">
        <w:rPr>
          <w:rFonts w:ascii="Times New Roman" w:eastAsia="Times New Roman" w:hAnsi="Times New Roman" w:cs="Times New Roman"/>
          <w:sz w:val="28"/>
          <w:szCs w:val="28"/>
        </w:rPr>
        <w:t xml:space="preserve">                                               </w:t>
      </w:r>
      <w:r w:rsidR="00E00740" w:rsidRPr="00E00740">
        <w:rPr>
          <w:rFonts w:ascii="Times New Roman" w:eastAsia="Times New Roman" w:hAnsi="Times New Roman" w:cs="Times New Roman"/>
          <w:sz w:val="28"/>
          <w:szCs w:val="28"/>
        </w:rPr>
        <w:t xml:space="preserve">к постановлению администрации города от 23.09.2019 N 779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(с изменениями от 24.01.2020 </w:t>
      </w:r>
      <w:r w:rsidR="00E00740">
        <w:rPr>
          <w:rFonts w:ascii="Times New Roman" w:eastAsia="Times New Roman" w:hAnsi="Times New Roman" w:cs="Times New Roman"/>
          <w:sz w:val="28"/>
          <w:szCs w:val="28"/>
        </w:rPr>
        <w:t>№</w:t>
      </w:r>
      <w:r w:rsidR="00E00740" w:rsidRPr="00E00740">
        <w:rPr>
          <w:rFonts w:ascii="Times New Roman" w:eastAsia="Times New Roman" w:hAnsi="Times New Roman" w:cs="Times New Roman"/>
          <w:sz w:val="28"/>
          <w:szCs w:val="28"/>
        </w:rPr>
        <w:t>54)"</w:t>
      </w:r>
      <w:r w:rsidRPr="00C4312B">
        <w:rPr>
          <w:rFonts w:ascii="Times New Roman" w:eastAsia="Times New Roman" w:hAnsi="Times New Roman" w:cs="Times New Roman"/>
          <w:sz w:val="28"/>
          <w:szCs w:val="28"/>
        </w:rPr>
        <w:t>;</w:t>
      </w:r>
    </w:p>
    <w:p w:rsidR="00087469" w:rsidRPr="007639E4" w:rsidRDefault="00087469" w:rsidP="00155178">
      <w:pPr>
        <w:ind w:firstLine="567"/>
        <w:jc w:val="both"/>
        <w:rPr>
          <w:rFonts w:ascii="Times New Roman" w:eastAsia="Times New Roman" w:hAnsi="Times New Roman"/>
          <w:sz w:val="28"/>
          <w:szCs w:val="28"/>
        </w:rPr>
      </w:pPr>
      <w:r w:rsidRPr="007639E4">
        <w:rPr>
          <w:rFonts w:ascii="Times New Roman" w:eastAsia="Times New Roman" w:hAnsi="Times New Roman"/>
          <w:sz w:val="28"/>
          <w:szCs w:val="28"/>
        </w:rPr>
        <w:t xml:space="preserve">- </w:t>
      </w:r>
      <w:r w:rsidR="00155178" w:rsidRPr="00155178">
        <w:rPr>
          <w:rFonts w:ascii="Times New Roman" w:eastAsia="Times New Roman" w:hAnsi="Times New Roman"/>
          <w:sz w:val="28"/>
          <w:szCs w:val="28"/>
        </w:rPr>
        <w:t xml:space="preserve">от 25.11.2020 </w:t>
      </w:r>
      <w:r w:rsidR="00155178">
        <w:rPr>
          <w:rFonts w:ascii="Times New Roman" w:eastAsia="Times New Roman" w:hAnsi="Times New Roman"/>
          <w:sz w:val="28"/>
          <w:szCs w:val="28"/>
        </w:rPr>
        <w:t>№</w:t>
      </w:r>
      <w:r w:rsidR="00155178" w:rsidRPr="00155178">
        <w:rPr>
          <w:rFonts w:ascii="Times New Roman" w:eastAsia="Times New Roman" w:hAnsi="Times New Roman"/>
          <w:sz w:val="28"/>
          <w:szCs w:val="28"/>
        </w:rPr>
        <w:t>1002</w:t>
      </w:r>
      <w:r w:rsidR="00155178">
        <w:rPr>
          <w:rFonts w:ascii="Times New Roman" w:eastAsia="Times New Roman" w:hAnsi="Times New Roman"/>
          <w:sz w:val="28"/>
          <w:szCs w:val="28"/>
        </w:rPr>
        <w:t xml:space="preserve"> </w:t>
      </w:r>
      <w:r w:rsidR="00155178" w:rsidRPr="00155178">
        <w:rPr>
          <w:rFonts w:ascii="Times New Roman" w:eastAsia="Times New Roman" w:hAnsi="Times New Roman"/>
          <w:sz w:val="28"/>
          <w:szCs w:val="28"/>
        </w:rPr>
        <w:t xml:space="preserve">"О внесении изменений в приложение к постановлению администрации города от 23.09.2019 </w:t>
      </w:r>
      <w:r w:rsidR="00155178">
        <w:rPr>
          <w:rFonts w:ascii="Times New Roman" w:eastAsia="Times New Roman" w:hAnsi="Times New Roman"/>
          <w:sz w:val="28"/>
          <w:szCs w:val="28"/>
        </w:rPr>
        <w:t>№</w:t>
      </w:r>
      <w:r w:rsidR="00155178" w:rsidRPr="00155178">
        <w:rPr>
          <w:rFonts w:ascii="Times New Roman" w:eastAsia="Times New Roman" w:hAnsi="Times New Roman"/>
          <w:sz w:val="28"/>
          <w:szCs w:val="28"/>
        </w:rPr>
        <w:t xml:space="preserve">779 "Об утверждении административного регламента предоставления муниципальной услуги "Предоставление земельных </w:t>
      </w:r>
      <w:r w:rsidR="00155178" w:rsidRPr="00155178">
        <w:rPr>
          <w:rFonts w:ascii="Times New Roman" w:eastAsia="Times New Roman" w:hAnsi="Times New Roman"/>
          <w:sz w:val="28"/>
          <w:szCs w:val="28"/>
        </w:rPr>
        <w:lastRenderedPageBreak/>
        <w:t xml:space="preserve">участков, находящихся в муниципальной собственности или государственная собственность на которые не разграничена, без торгов" (с изменениями </w:t>
      </w:r>
      <w:r w:rsidR="002854D1">
        <w:rPr>
          <w:rFonts w:ascii="Times New Roman" w:eastAsia="Times New Roman" w:hAnsi="Times New Roman"/>
          <w:sz w:val="28"/>
          <w:szCs w:val="28"/>
        </w:rPr>
        <w:t xml:space="preserve">                                  </w:t>
      </w:r>
      <w:r w:rsidR="00155178" w:rsidRPr="00155178">
        <w:rPr>
          <w:rFonts w:ascii="Times New Roman" w:eastAsia="Times New Roman" w:hAnsi="Times New Roman"/>
          <w:sz w:val="28"/>
          <w:szCs w:val="28"/>
        </w:rPr>
        <w:t xml:space="preserve">от 24.01.2020 </w:t>
      </w:r>
      <w:r w:rsidR="00155178">
        <w:rPr>
          <w:rFonts w:ascii="Times New Roman" w:eastAsia="Times New Roman" w:hAnsi="Times New Roman"/>
          <w:sz w:val="28"/>
          <w:szCs w:val="28"/>
        </w:rPr>
        <w:t>№</w:t>
      </w:r>
      <w:r w:rsidR="00155178" w:rsidRPr="00155178">
        <w:rPr>
          <w:rFonts w:ascii="Times New Roman" w:eastAsia="Times New Roman" w:hAnsi="Times New Roman"/>
          <w:sz w:val="28"/>
          <w:szCs w:val="28"/>
        </w:rPr>
        <w:t xml:space="preserve">54, 15.04.2020 </w:t>
      </w:r>
      <w:r w:rsidR="00155178">
        <w:rPr>
          <w:rFonts w:ascii="Times New Roman" w:eastAsia="Times New Roman" w:hAnsi="Times New Roman"/>
          <w:sz w:val="28"/>
          <w:szCs w:val="28"/>
        </w:rPr>
        <w:t>№</w:t>
      </w:r>
      <w:r w:rsidR="00155178" w:rsidRPr="00155178">
        <w:rPr>
          <w:rFonts w:ascii="Times New Roman" w:eastAsia="Times New Roman" w:hAnsi="Times New Roman"/>
          <w:sz w:val="28"/>
          <w:szCs w:val="28"/>
        </w:rPr>
        <w:t>336)"</w:t>
      </w:r>
      <w:r w:rsidR="00155178">
        <w:rPr>
          <w:rFonts w:ascii="Times New Roman" w:eastAsia="Times New Roman" w:hAnsi="Times New Roman"/>
          <w:sz w:val="28"/>
          <w:szCs w:val="28"/>
        </w:rPr>
        <w:t>;</w:t>
      </w:r>
    </w:p>
    <w:p w:rsidR="00087469" w:rsidRPr="007639E4" w:rsidRDefault="00087469" w:rsidP="007B1287">
      <w:pPr>
        <w:ind w:firstLine="567"/>
        <w:jc w:val="both"/>
        <w:rPr>
          <w:rFonts w:ascii="Times New Roman" w:hAnsi="Times New Roman" w:cs="Times New Roman"/>
          <w:sz w:val="28"/>
          <w:szCs w:val="28"/>
          <w:shd w:val="clear" w:color="auto" w:fill="FFFFFF"/>
        </w:rPr>
      </w:pPr>
      <w:r w:rsidRPr="007639E4">
        <w:rPr>
          <w:rFonts w:ascii="Times New Roman" w:eastAsia="Times New Roman" w:hAnsi="Times New Roman" w:cs="Times New Roman"/>
          <w:sz w:val="28"/>
          <w:szCs w:val="28"/>
        </w:rPr>
        <w:t xml:space="preserve">- </w:t>
      </w:r>
      <w:r w:rsidR="007B1287" w:rsidRPr="007B1287">
        <w:rPr>
          <w:rFonts w:ascii="Times New Roman" w:hAnsi="Times New Roman" w:cs="Times New Roman"/>
          <w:sz w:val="28"/>
          <w:szCs w:val="28"/>
          <w:shd w:val="clear" w:color="auto" w:fill="FFFFFF"/>
        </w:rPr>
        <w:t xml:space="preserve">от 27.04.2021 </w:t>
      </w:r>
      <w:r w:rsidR="007B1287">
        <w:rPr>
          <w:rFonts w:ascii="Times New Roman" w:hAnsi="Times New Roman" w:cs="Times New Roman"/>
          <w:sz w:val="28"/>
          <w:szCs w:val="28"/>
          <w:shd w:val="clear" w:color="auto" w:fill="FFFFFF"/>
        </w:rPr>
        <w:t>№</w:t>
      </w:r>
      <w:r w:rsidR="007B1287" w:rsidRPr="007B1287">
        <w:rPr>
          <w:rFonts w:ascii="Times New Roman" w:hAnsi="Times New Roman" w:cs="Times New Roman"/>
          <w:sz w:val="28"/>
          <w:szCs w:val="28"/>
          <w:shd w:val="clear" w:color="auto" w:fill="FFFFFF"/>
        </w:rPr>
        <w:t>339</w:t>
      </w:r>
      <w:r w:rsidR="007B1287">
        <w:rPr>
          <w:rFonts w:ascii="Times New Roman" w:hAnsi="Times New Roman" w:cs="Times New Roman"/>
          <w:sz w:val="28"/>
          <w:szCs w:val="28"/>
          <w:shd w:val="clear" w:color="auto" w:fill="FFFFFF"/>
        </w:rPr>
        <w:t xml:space="preserve"> </w:t>
      </w:r>
      <w:r w:rsidR="007B1287" w:rsidRPr="007B1287">
        <w:rPr>
          <w:rFonts w:ascii="Times New Roman" w:hAnsi="Times New Roman" w:cs="Times New Roman"/>
          <w:sz w:val="28"/>
          <w:szCs w:val="28"/>
          <w:shd w:val="clear" w:color="auto" w:fill="FFFFFF"/>
        </w:rPr>
        <w:t xml:space="preserve">"О внесении изменений в приложение </w:t>
      </w:r>
      <w:r w:rsidR="007B1287">
        <w:rPr>
          <w:rFonts w:ascii="Times New Roman" w:hAnsi="Times New Roman" w:cs="Times New Roman"/>
          <w:sz w:val="28"/>
          <w:szCs w:val="28"/>
          <w:shd w:val="clear" w:color="auto" w:fill="FFFFFF"/>
        </w:rPr>
        <w:t xml:space="preserve">                                               </w:t>
      </w:r>
      <w:r w:rsidR="007B1287" w:rsidRPr="007B1287">
        <w:rPr>
          <w:rFonts w:ascii="Times New Roman" w:hAnsi="Times New Roman" w:cs="Times New Roman"/>
          <w:sz w:val="28"/>
          <w:szCs w:val="28"/>
          <w:shd w:val="clear" w:color="auto" w:fill="FFFFFF"/>
        </w:rPr>
        <w:t xml:space="preserve">к постановлению администрации города от 23.09.2019 </w:t>
      </w:r>
      <w:r w:rsidR="007B1287">
        <w:rPr>
          <w:rFonts w:ascii="Times New Roman" w:hAnsi="Times New Roman" w:cs="Times New Roman"/>
          <w:sz w:val="28"/>
          <w:szCs w:val="28"/>
          <w:shd w:val="clear" w:color="auto" w:fill="FFFFFF"/>
        </w:rPr>
        <w:t>№</w:t>
      </w:r>
      <w:r w:rsidR="007B1287" w:rsidRPr="007B1287">
        <w:rPr>
          <w:rFonts w:ascii="Times New Roman" w:hAnsi="Times New Roman" w:cs="Times New Roman"/>
          <w:sz w:val="28"/>
          <w:szCs w:val="28"/>
          <w:shd w:val="clear" w:color="auto" w:fill="FFFFFF"/>
        </w:rPr>
        <w:t>779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w:t>
      </w:r>
      <w:r w:rsidR="007B1287">
        <w:rPr>
          <w:rFonts w:ascii="Times New Roman" w:hAnsi="Times New Roman" w:cs="Times New Roman"/>
          <w:sz w:val="28"/>
          <w:szCs w:val="28"/>
          <w:shd w:val="clear" w:color="auto" w:fill="FFFFFF"/>
        </w:rPr>
        <w:t>в" (с изменениями от 24.01.2020 №</w:t>
      </w:r>
      <w:r w:rsidR="007B1287" w:rsidRPr="007B1287">
        <w:rPr>
          <w:rFonts w:ascii="Times New Roman" w:hAnsi="Times New Roman" w:cs="Times New Roman"/>
          <w:sz w:val="28"/>
          <w:szCs w:val="28"/>
          <w:shd w:val="clear" w:color="auto" w:fill="FFFFFF"/>
        </w:rPr>
        <w:t xml:space="preserve">54, 15.04.2020 </w:t>
      </w:r>
      <w:r w:rsidR="007B1287">
        <w:rPr>
          <w:rFonts w:ascii="Times New Roman" w:hAnsi="Times New Roman" w:cs="Times New Roman"/>
          <w:sz w:val="28"/>
          <w:szCs w:val="28"/>
          <w:shd w:val="clear" w:color="auto" w:fill="FFFFFF"/>
        </w:rPr>
        <w:t>№</w:t>
      </w:r>
      <w:r w:rsidR="007B1287" w:rsidRPr="007B1287">
        <w:rPr>
          <w:rFonts w:ascii="Times New Roman" w:hAnsi="Times New Roman" w:cs="Times New Roman"/>
          <w:sz w:val="28"/>
          <w:szCs w:val="28"/>
          <w:shd w:val="clear" w:color="auto" w:fill="FFFFFF"/>
        </w:rPr>
        <w:t xml:space="preserve">336, 25.11.2020 </w:t>
      </w:r>
      <w:r w:rsidR="007B1287">
        <w:rPr>
          <w:rFonts w:ascii="Times New Roman" w:hAnsi="Times New Roman" w:cs="Times New Roman"/>
          <w:sz w:val="28"/>
          <w:szCs w:val="28"/>
          <w:shd w:val="clear" w:color="auto" w:fill="FFFFFF"/>
        </w:rPr>
        <w:t xml:space="preserve">                   №</w:t>
      </w:r>
      <w:r w:rsidR="007B1287" w:rsidRPr="007B1287">
        <w:rPr>
          <w:rFonts w:ascii="Times New Roman" w:hAnsi="Times New Roman" w:cs="Times New Roman"/>
          <w:sz w:val="28"/>
          <w:szCs w:val="28"/>
          <w:shd w:val="clear" w:color="auto" w:fill="FFFFFF"/>
        </w:rPr>
        <w:t>1002)"</w:t>
      </w:r>
      <w:r w:rsidRPr="007639E4">
        <w:rPr>
          <w:rFonts w:ascii="Times New Roman" w:hAnsi="Times New Roman" w:cs="Times New Roman"/>
          <w:sz w:val="28"/>
          <w:szCs w:val="28"/>
          <w:shd w:val="clear" w:color="auto" w:fill="FFFFFF"/>
        </w:rPr>
        <w:t>;</w:t>
      </w:r>
    </w:p>
    <w:p w:rsidR="00087469" w:rsidRDefault="007B1287" w:rsidP="007B1287">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7B1287">
        <w:rPr>
          <w:rFonts w:ascii="Times New Roman" w:hAnsi="Times New Roman" w:cs="Times New Roman"/>
          <w:sz w:val="28"/>
          <w:szCs w:val="28"/>
          <w:shd w:val="clear" w:color="auto" w:fill="FFFFFF"/>
        </w:rPr>
        <w:t xml:space="preserve">от 25.08.2021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719</w:t>
      </w:r>
      <w:r>
        <w:rPr>
          <w:rFonts w:ascii="Times New Roman" w:hAnsi="Times New Roman" w:cs="Times New Roman"/>
          <w:sz w:val="28"/>
          <w:szCs w:val="28"/>
          <w:shd w:val="clear" w:color="auto" w:fill="FFFFFF"/>
        </w:rPr>
        <w:t xml:space="preserve"> </w:t>
      </w:r>
      <w:r w:rsidRPr="007B1287">
        <w:rPr>
          <w:rFonts w:ascii="Times New Roman" w:hAnsi="Times New Roman" w:cs="Times New Roman"/>
          <w:sz w:val="28"/>
          <w:szCs w:val="28"/>
          <w:shd w:val="clear" w:color="auto" w:fill="FFFFFF"/>
        </w:rPr>
        <w:t xml:space="preserve">"О внесении изменений в приложение </w:t>
      </w:r>
      <w:r>
        <w:rPr>
          <w:rFonts w:ascii="Times New Roman" w:hAnsi="Times New Roman" w:cs="Times New Roman"/>
          <w:sz w:val="28"/>
          <w:szCs w:val="28"/>
          <w:shd w:val="clear" w:color="auto" w:fill="FFFFFF"/>
        </w:rPr>
        <w:t xml:space="preserve">                                             </w:t>
      </w:r>
      <w:r w:rsidRPr="007B1287">
        <w:rPr>
          <w:rFonts w:ascii="Times New Roman" w:hAnsi="Times New Roman" w:cs="Times New Roman"/>
          <w:sz w:val="28"/>
          <w:szCs w:val="28"/>
          <w:shd w:val="clear" w:color="auto" w:fill="FFFFFF"/>
        </w:rPr>
        <w:t xml:space="preserve">к постановлению администрации города от 23.09.2019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 xml:space="preserve">779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(с изменениями от 24.01.2020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 xml:space="preserve">54, 15.04.2020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 xml:space="preserve">336, 25.11.2020 </w:t>
      </w:r>
      <w:r>
        <w:rPr>
          <w:rFonts w:ascii="Times New Roman" w:hAnsi="Times New Roman" w:cs="Times New Roman"/>
          <w:sz w:val="28"/>
          <w:szCs w:val="28"/>
          <w:shd w:val="clear" w:color="auto" w:fill="FFFFFF"/>
        </w:rPr>
        <w:t xml:space="preserve">                  №</w:t>
      </w:r>
      <w:r w:rsidRPr="007B1287">
        <w:rPr>
          <w:rFonts w:ascii="Times New Roman" w:hAnsi="Times New Roman" w:cs="Times New Roman"/>
          <w:sz w:val="28"/>
          <w:szCs w:val="28"/>
          <w:shd w:val="clear" w:color="auto" w:fill="FFFFFF"/>
        </w:rPr>
        <w:t xml:space="preserve">1002, 27.04.2021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339)"</w:t>
      </w:r>
      <w:r>
        <w:rPr>
          <w:rFonts w:ascii="Times New Roman" w:hAnsi="Times New Roman" w:cs="Times New Roman"/>
          <w:sz w:val="28"/>
          <w:szCs w:val="28"/>
          <w:shd w:val="clear" w:color="auto" w:fill="FFFFFF"/>
        </w:rPr>
        <w:t>;</w:t>
      </w:r>
    </w:p>
    <w:p w:rsidR="007B1287" w:rsidRDefault="007B1287" w:rsidP="007B1287">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7B1287">
        <w:rPr>
          <w:rFonts w:ascii="Times New Roman" w:hAnsi="Times New Roman" w:cs="Times New Roman"/>
          <w:sz w:val="28"/>
          <w:szCs w:val="28"/>
          <w:shd w:val="clear" w:color="auto" w:fill="FFFFFF"/>
        </w:rPr>
        <w:t xml:space="preserve">от 03.12.2021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958</w:t>
      </w:r>
      <w:r>
        <w:rPr>
          <w:rFonts w:ascii="Times New Roman" w:hAnsi="Times New Roman" w:cs="Times New Roman"/>
          <w:sz w:val="28"/>
          <w:szCs w:val="28"/>
          <w:shd w:val="clear" w:color="auto" w:fill="FFFFFF"/>
        </w:rPr>
        <w:t xml:space="preserve"> </w:t>
      </w:r>
      <w:r w:rsidRPr="007B1287">
        <w:rPr>
          <w:rFonts w:ascii="Times New Roman" w:hAnsi="Times New Roman" w:cs="Times New Roman"/>
          <w:sz w:val="28"/>
          <w:szCs w:val="28"/>
          <w:shd w:val="clear" w:color="auto" w:fill="FFFFFF"/>
        </w:rPr>
        <w:t xml:space="preserve">"О внесении изменений в приложение к постановлению администрации города от 23.09.2019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 xml:space="preserve">779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(с изменениями от 24.01.2020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 xml:space="preserve">54, 15.04.2020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 xml:space="preserve">336, 25.11.2020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 xml:space="preserve">1002, 27.04.2021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 xml:space="preserve">339, 25.08.2021 </w:t>
      </w:r>
      <w:r>
        <w:rPr>
          <w:rFonts w:ascii="Times New Roman" w:hAnsi="Times New Roman" w:cs="Times New Roman"/>
          <w:sz w:val="28"/>
          <w:szCs w:val="28"/>
          <w:shd w:val="clear" w:color="auto" w:fill="FFFFFF"/>
        </w:rPr>
        <w:t>№</w:t>
      </w:r>
      <w:r w:rsidRPr="007B1287">
        <w:rPr>
          <w:rFonts w:ascii="Times New Roman" w:hAnsi="Times New Roman" w:cs="Times New Roman"/>
          <w:sz w:val="28"/>
          <w:szCs w:val="28"/>
          <w:shd w:val="clear" w:color="auto" w:fill="FFFFFF"/>
        </w:rPr>
        <w:t>719)"</w:t>
      </w:r>
      <w:r>
        <w:rPr>
          <w:rFonts w:ascii="Times New Roman" w:hAnsi="Times New Roman" w:cs="Times New Roman"/>
          <w:sz w:val="28"/>
          <w:szCs w:val="28"/>
          <w:shd w:val="clear" w:color="auto" w:fill="FFFFFF"/>
        </w:rPr>
        <w:t>;</w:t>
      </w:r>
    </w:p>
    <w:p w:rsidR="007B1287" w:rsidRDefault="007B1287" w:rsidP="00955814">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955814">
        <w:rPr>
          <w:rFonts w:ascii="Times New Roman" w:hAnsi="Times New Roman" w:cs="Times New Roman"/>
          <w:sz w:val="28"/>
          <w:szCs w:val="28"/>
          <w:shd w:val="clear" w:color="auto" w:fill="FFFFFF"/>
        </w:rPr>
        <w:t>о</w:t>
      </w:r>
      <w:r w:rsidR="00955814" w:rsidRPr="00955814">
        <w:rPr>
          <w:rFonts w:ascii="Times New Roman" w:hAnsi="Times New Roman" w:cs="Times New Roman"/>
          <w:sz w:val="28"/>
          <w:szCs w:val="28"/>
          <w:shd w:val="clear" w:color="auto" w:fill="FFFFFF"/>
        </w:rPr>
        <w:t xml:space="preserve">т 21.03.2022 </w:t>
      </w:r>
      <w:r w:rsidR="00955814">
        <w:rPr>
          <w:rFonts w:ascii="Times New Roman" w:hAnsi="Times New Roman" w:cs="Times New Roman"/>
          <w:sz w:val="28"/>
          <w:szCs w:val="28"/>
          <w:shd w:val="clear" w:color="auto" w:fill="FFFFFF"/>
        </w:rPr>
        <w:t>№</w:t>
      </w:r>
      <w:r w:rsidR="00955814" w:rsidRPr="00955814">
        <w:rPr>
          <w:rFonts w:ascii="Times New Roman" w:hAnsi="Times New Roman" w:cs="Times New Roman"/>
          <w:sz w:val="28"/>
          <w:szCs w:val="28"/>
          <w:shd w:val="clear" w:color="auto" w:fill="FFFFFF"/>
        </w:rPr>
        <w:t>175</w:t>
      </w:r>
      <w:r w:rsidR="00955814">
        <w:rPr>
          <w:rFonts w:ascii="Times New Roman" w:hAnsi="Times New Roman" w:cs="Times New Roman"/>
          <w:sz w:val="28"/>
          <w:szCs w:val="28"/>
          <w:shd w:val="clear" w:color="auto" w:fill="FFFFFF"/>
        </w:rPr>
        <w:t xml:space="preserve"> </w:t>
      </w:r>
      <w:r w:rsidR="00955814" w:rsidRPr="00955814">
        <w:rPr>
          <w:rFonts w:ascii="Times New Roman" w:hAnsi="Times New Roman" w:cs="Times New Roman"/>
          <w:sz w:val="28"/>
          <w:szCs w:val="28"/>
          <w:shd w:val="clear" w:color="auto" w:fill="FFFFFF"/>
        </w:rPr>
        <w:t xml:space="preserve">"О внесении изменения в приложение </w:t>
      </w:r>
      <w:r w:rsidR="00955814">
        <w:rPr>
          <w:rFonts w:ascii="Times New Roman" w:hAnsi="Times New Roman" w:cs="Times New Roman"/>
          <w:sz w:val="28"/>
          <w:szCs w:val="28"/>
          <w:shd w:val="clear" w:color="auto" w:fill="FFFFFF"/>
        </w:rPr>
        <w:t xml:space="preserve">                                              </w:t>
      </w:r>
      <w:r w:rsidR="00955814" w:rsidRPr="00955814">
        <w:rPr>
          <w:rFonts w:ascii="Times New Roman" w:hAnsi="Times New Roman" w:cs="Times New Roman"/>
          <w:sz w:val="28"/>
          <w:szCs w:val="28"/>
          <w:shd w:val="clear" w:color="auto" w:fill="FFFFFF"/>
        </w:rPr>
        <w:t xml:space="preserve">к постановлению администрации города от 23.09.2019 </w:t>
      </w:r>
      <w:r w:rsidR="00955814">
        <w:rPr>
          <w:rFonts w:ascii="Times New Roman" w:hAnsi="Times New Roman" w:cs="Times New Roman"/>
          <w:sz w:val="28"/>
          <w:szCs w:val="28"/>
          <w:shd w:val="clear" w:color="auto" w:fill="FFFFFF"/>
        </w:rPr>
        <w:t>№</w:t>
      </w:r>
      <w:r w:rsidR="00955814" w:rsidRPr="00955814">
        <w:rPr>
          <w:rFonts w:ascii="Times New Roman" w:hAnsi="Times New Roman" w:cs="Times New Roman"/>
          <w:sz w:val="28"/>
          <w:szCs w:val="28"/>
          <w:shd w:val="clear" w:color="auto" w:fill="FFFFFF"/>
        </w:rPr>
        <w:t xml:space="preserve">779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(с изменениями от 24.01.2020 </w:t>
      </w:r>
      <w:r w:rsidR="00955814">
        <w:rPr>
          <w:rFonts w:ascii="Times New Roman" w:hAnsi="Times New Roman" w:cs="Times New Roman"/>
          <w:sz w:val="28"/>
          <w:szCs w:val="28"/>
          <w:shd w:val="clear" w:color="auto" w:fill="FFFFFF"/>
        </w:rPr>
        <w:t>№</w:t>
      </w:r>
      <w:r w:rsidR="00955814" w:rsidRPr="00955814">
        <w:rPr>
          <w:rFonts w:ascii="Times New Roman" w:hAnsi="Times New Roman" w:cs="Times New Roman"/>
          <w:sz w:val="28"/>
          <w:szCs w:val="28"/>
          <w:shd w:val="clear" w:color="auto" w:fill="FFFFFF"/>
        </w:rPr>
        <w:t xml:space="preserve">54, 15.04.2020 </w:t>
      </w:r>
      <w:r w:rsidR="00955814">
        <w:rPr>
          <w:rFonts w:ascii="Times New Roman" w:hAnsi="Times New Roman" w:cs="Times New Roman"/>
          <w:sz w:val="28"/>
          <w:szCs w:val="28"/>
          <w:shd w:val="clear" w:color="auto" w:fill="FFFFFF"/>
        </w:rPr>
        <w:t>№</w:t>
      </w:r>
      <w:r w:rsidR="00955814" w:rsidRPr="00955814">
        <w:rPr>
          <w:rFonts w:ascii="Times New Roman" w:hAnsi="Times New Roman" w:cs="Times New Roman"/>
          <w:sz w:val="28"/>
          <w:szCs w:val="28"/>
          <w:shd w:val="clear" w:color="auto" w:fill="FFFFFF"/>
        </w:rPr>
        <w:t xml:space="preserve">336, 25.11.2020 </w:t>
      </w:r>
      <w:r w:rsidR="00955814">
        <w:rPr>
          <w:rFonts w:ascii="Times New Roman" w:hAnsi="Times New Roman" w:cs="Times New Roman"/>
          <w:sz w:val="28"/>
          <w:szCs w:val="28"/>
          <w:shd w:val="clear" w:color="auto" w:fill="FFFFFF"/>
        </w:rPr>
        <w:t xml:space="preserve">                    №</w:t>
      </w:r>
      <w:r w:rsidR="00955814" w:rsidRPr="00955814">
        <w:rPr>
          <w:rFonts w:ascii="Times New Roman" w:hAnsi="Times New Roman" w:cs="Times New Roman"/>
          <w:sz w:val="28"/>
          <w:szCs w:val="28"/>
          <w:shd w:val="clear" w:color="auto" w:fill="FFFFFF"/>
        </w:rPr>
        <w:t xml:space="preserve">1002, 27.04.2021 </w:t>
      </w:r>
      <w:r w:rsidR="00955814">
        <w:rPr>
          <w:rFonts w:ascii="Times New Roman" w:hAnsi="Times New Roman" w:cs="Times New Roman"/>
          <w:sz w:val="28"/>
          <w:szCs w:val="28"/>
          <w:shd w:val="clear" w:color="auto" w:fill="FFFFFF"/>
        </w:rPr>
        <w:t>№</w:t>
      </w:r>
      <w:r w:rsidR="00955814" w:rsidRPr="00955814">
        <w:rPr>
          <w:rFonts w:ascii="Times New Roman" w:hAnsi="Times New Roman" w:cs="Times New Roman"/>
          <w:sz w:val="28"/>
          <w:szCs w:val="28"/>
          <w:shd w:val="clear" w:color="auto" w:fill="FFFFFF"/>
        </w:rPr>
        <w:t xml:space="preserve">339, 25.08.2021 </w:t>
      </w:r>
      <w:r w:rsidR="00955814">
        <w:rPr>
          <w:rFonts w:ascii="Times New Roman" w:hAnsi="Times New Roman" w:cs="Times New Roman"/>
          <w:sz w:val="28"/>
          <w:szCs w:val="28"/>
          <w:shd w:val="clear" w:color="auto" w:fill="FFFFFF"/>
        </w:rPr>
        <w:t>№</w:t>
      </w:r>
      <w:r w:rsidR="00955814" w:rsidRPr="00955814">
        <w:rPr>
          <w:rFonts w:ascii="Times New Roman" w:hAnsi="Times New Roman" w:cs="Times New Roman"/>
          <w:sz w:val="28"/>
          <w:szCs w:val="28"/>
          <w:shd w:val="clear" w:color="auto" w:fill="FFFFFF"/>
        </w:rPr>
        <w:t>719, 03.12.2021</w:t>
      </w:r>
      <w:r w:rsidR="00955814">
        <w:rPr>
          <w:rFonts w:ascii="Times New Roman" w:hAnsi="Times New Roman" w:cs="Times New Roman"/>
          <w:sz w:val="28"/>
          <w:szCs w:val="28"/>
          <w:shd w:val="clear" w:color="auto" w:fill="FFFFFF"/>
        </w:rPr>
        <w:t xml:space="preserve"> №</w:t>
      </w:r>
      <w:r w:rsidR="00955814" w:rsidRPr="00955814">
        <w:rPr>
          <w:rFonts w:ascii="Times New Roman" w:hAnsi="Times New Roman" w:cs="Times New Roman"/>
          <w:sz w:val="28"/>
          <w:szCs w:val="28"/>
          <w:shd w:val="clear" w:color="auto" w:fill="FFFFFF"/>
        </w:rPr>
        <w:t xml:space="preserve"> 958)"</w:t>
      </w:r>
      <w:r w:rsidR="00955814">
        <w:rPr>
          <w:rFonts w:ascii="Times New Roman" w:hAnsi="Times New Roman" w:cs="Times New Roman"/>
          <w:sz w:val="28"/>
          <w:szCs w:val="28"/>
          <w:shd w:val="clear" w:color="auto" w:fill="FFFFFF"/>
        </w:rPr>
        <w:t>;</w:t>
      </w:r>
    </w:p>
    <w:p w:rsidR="00955814" w:rsidRPr="00955814" w:rsidRDefault="00955814" w:rsidP="00955814">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55814">
        <w:rPr>
          <w:rFonts w:ascii="Times New Roman" w:hAnsi="Times New Roman" w:cs="Times New Roman"/>
          <w:sz w:val="28"/>
          <w:szCs w:val="28"/>
          <w:shd w:val="clear" w:color="auto" w:fill="FFFFFF"/>
        </w:rPr>
        <w:t>от 02.08.2022 №529</w:t>
      </w:r>
      <w:r>
        <w:rPr>
          <w:rFonts w:ascii="Times New Roman" w:hAnsi="Times New Roman" w:cs="Times New Roman"/>
          <w:sz w:val="28"/>
          <w:szCs w:val="28"/>
          <w:shd w:val="clear" w:color="auto" w:fill="FFFFFF"/>
        </w:rPr>
        <w:t xml:space="preserve"> "</w:t>
      </w:r>
      <w:r w:rsidRPr="00955814">
        <w:rPr>
          <w:rFonts w:ascii="Times New Roman" w:hAnsi="Times New Roman" w:cs="Times New Roman"/>
          <w:sz w:val="28"/>
          <w:szCs w:val="28"/>
          <w:shd w:val="clear" w:color="auto" w:fill="FFFFFF"/>
        </w:rPr>
        <w:t>О внесении изменений в постановление администрации города от 23.09.2019 №779</w:t>
      </w:r>
      <w:r>
        <w:rPr>
          <w:rFonts w:ascii="Times New Roman" w:hAnsi="Times New Roman" w:cs="Times New Roman"/>
          <w:sz w:val="28"/>
          <w:szCs w:val="28"/>
          <w:shd w:val="clear" w:color="auto" w:fill="FFFFFF"/>
        </w:rPr>
        <w:t xml:space="preserve"> </w:t>
      </w:r>
      <w:r w:rsidRPr="00955814">
        <w:rPr>
          <w:rFonts w:ascii="Times New Roman" w:hAnsi="Times New Roman" w:cs="Times New Roman"/>
          <w:sz w:val="28"/>
          <w:szCs w:val="28"/>
          <w:shd w:val="clear" w:color="auto" w:fill="FFFFFF"/>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(с изменениями от 24.01.2020 №54, 15.04.2020 №336, 25.11.2020 №1002, 27.04.2021 №339, 25.08.2021 №719, 03.12.2021 №958, 21.03.2022 №175)</w:t>
      </w:r>
      <w:r>
        <w:rPr>
          <w:rFonts w:ascii="Times New Roman" w:hAnsi="Times New Roman" w:cs="Times New Roman"/>
          <w:sz w:val="28"/>
          <w:szCs w:val="28"/>
          <w:shd w:val="clear" w:color="auto" w:fill="FFFFFF"/>
        </w:rPr>
        <w:t>.</w:t>
      </w:r>
    </w:p>
    <w:p w:rsidR="00955814" w:rsidRPr="007639E4" w:rsidRDefault="00955814" w:rsidP="00955814">
      <w:pPr>
        <w:ind w:firstLine="567"/>
        <w:jc w:val="both"/>
        <w:rPr>
          <w:rFonts w:ascii="Times New Roman" w:eastAsia="Times New Roman" w:hAnsi="Times New Roman" w:cs="Times New Roman"/>
          <w:sz w:val="28"/>
          <w:szCs w:val="28"/>
        </w:rPr>
      </w:pPr>
    </w:p>
    <w:p w:rsidR="00087469" w:rsidRPr="001972E5" w:rsidRDefault="00087469" w:rsidP="00087469">
      <w:pPr>
        <w:ind w:firstLine="567"/>
        <w:jc w:val="both"/>
        <w:rPr>
          <w:rFonts w:ascii="Times New Roman" w:eastAsia="Times New Roman" w:hAnsi="Times New Roman" w:cs="Times New Roman"/>
        </w:rPr>
      </w:pPr>
      <w:r w:rsidRPr="001972E5">
        <w:rPr>
          <w:rFonts w:ascii="Times New Roman" w:eastAsia="Times New Roman" w:hAnsi="Times New Roman" w:cs="Times New Roman"/>
          <w:sz w:val="28"/>
          <w:szCs w:val="28"/>
        </w:rPr>
        <w:t>3. Департаменту общественных коммуникаций</w:t>
      </w:r>
      <w:r>
        <w:rPr>
          <w:rFonts w:ascii="Times New Roman" w:eastAsia="Times New Roman" w:hAnsi="Times New Roman" w:cs="Times New Roman"/>
          <w:sz w:val="28"/>
          <w:szCs w:val="28"/>
        </w:rPr>
        <w:t xml:space="preserve"> и молодежной политики</w:t>
      </w:r>
      <w:r w:rsidRPr="001972E5">
        <w:rPr>
          <w:rFonts w:ascii="Times New Roman" w:eastAsia="Times New Roman" w:hAnsi="Times New Roman" w:cs="Times New Roman"/>
          <w:sz w:val="28"/>
          <w:szCs w:val="28"/>
        </w:rPr>
        <w:t xml:space="preserve"> администрации города обеспечить официальное опубликование постановления.</w:t>
      </w:r>
    </w:p>
    <w:p w:rsidR="00087469" w:rsidRPr="0076112B" w:rsidRDefault="00087469" w:rsidP="00087469">
      <w:pPr>
        <w:jc w:val="both"/>
        <w:rPr>
          <w:rFonts w:ascii="Times New Roman" w:hAnsi="Times New Roman" w:cs="Times New Roman"/>
          <w:sz w:val="28"/>
          <w:szCs w:val="28"/>
          <w:highlight w:val="yellow"/>
        </w:rPr>
      </w:pPr>
    </w:p>
    <w:p w:rsidR="00087469" w:rsidRDefault="00087469" w:rsidP="00C677F4">
      <w:pPr>
        <w:pStyle w:val="aff2"/>
        <w:numPr>
          <w:ilvl w:val="0"/>
          <w:numId w:val="4"/>
        </w:numPr>
        <w:spacing w:after="0" w:line="240" w:lineRule="auto"/>
        <w:ind w:left="0" w:firstLine="567"/>
        <w:jc w:val="both"/>
        <w:rPr>
          <w:rFonts w:ascii="Times New Roman" w:hAnsi="Times New Roman" w:cs="Times New Roman"/>
          <w:sz w:val="28"/>
          <w:szCs w:val="28"/>
        </w:rPr>
      </w:pPr>
      <w:r w:rsidRPr="001972E5">
        <w:rPr>
          <w:rFonts w:ascii="Times New Roman" w:hAnsi="Times New Roman" w:cs="Times New Roman"/>
          <w:sz w:val="28"/>
          <w:szCs w:val="28"/>
        </w:rPr>
        <w:t>Постановление вступает в силу после его официального опубликования.</w:t>
      </w:r>
    </w:p>
    <w:p w:rsidR="00535C18" w:rsidRPr="001972E5" w:rsidRDefault="00535C18" w:rsidP="00535C18">
      <w:pPr>
        <w:pStyle w:val="aff2"/>
        <w:spacing w:after="0" w:line="240" w:lineRule="auto"/>
        <w:ind w:left="567"/>
        <w:jc w:val="both"/>
        <w:rPr>
          <w:rFonts w:ascii="Times New Roman" w:hAnsi="Times New Roman" w:cs="Times New Roman"/>
          <w:sz w:val="28"/>
          <w:szCs w:val="28"/>
        </w:rPr>
      </w:pPr>
    </w:p>
    <w:p w:rsidR="00087469" w:rsidRDefault="00087469" w:rsidP="00C677F4">
      <w:pPr>
        <w:pStyle w:val="aff2"/>
        <w:numPr>
          <w:ilvl w:val="0"/>
          <w:numId w:val="4"/>
        </w:numPr>
        <w:spacing w:after="0" w:line="240" w:lineRule="auto"/>
        <w:ind w:left="0" w:firstLine="567"/>
        <w:jc w:val="both"/>
        <w:rPr>
          <w:rFonts w:ascii="Times New Roman" w:hAnsi="Times New Roman" w:cs="Times New Roman"/>
          <w:sz w:val="28"/>
          <w:szCs w:val="28"/>
        </w:rPr>
      </w:pPr>
      <w:r w:rsidRPr="001972E5">
        <w:rPr>
          <w:rFonts w:ascii="Times New Roman" w:hAnsi="Times New Roman" w:cs="Times New Roman"/>
          <w:sz w:val="28"/>
          <w:szCs w:val="28"/>
        </w:rPr>
        <w:lastRenderedPageBreak/>
        <w:t>Контроль за выполнением постановления</w:t>
      </w:r>
      <w:r>
        <w:rPr>
          <w:rFonts w:ascii="Times New Roman" w:hAnsi="Times New Roman" w:cs="Times New Roman"/>
          <w:sz w:val="28"/>
          <w:szCs w:val="28"/>
        </w:rPr>
        <w:t xml:space="preserve"> возложить на </w:t>
      </w:r>
      <w:r w:rsidRPr="001972E5">
        <w:rPr>
          <w:rFonts w:ascii="Times New Roman" w:hAnsi="Times New Roman" w:cs="Times New Roman"/>
          <w:sz w:val="28"/>
          <w:szCs w:val="28"/>
        </w:rPr>
        <w:t xml:space="preserve">директора департамента муниципальной собственности и земельных ресурсов </w:t>
      </w:r>
      <w:r>
        <w:rPr>
          <w:rFonts w:ascii="Times New Roman" w:hAnsi="Times New Roman" w:cs="Times New Roman"/>
          <w:sz w:val="28"/>
          <w:szCs w:val="28"/>
        </w:rPr>
        <w:t>администрации города</w:t>
      </w:r>
      <w:r w:rsidRPr="001972E5">
        <w:rPr>
          <w:rFonts w:ascii="Times New Roman" w:hAnsi="Times New Roman" w:cs="Times New Roman"/>
          <w:sz w:val="28"/>
          <w:szCs w:val="28"/>
        </w:rPr>
        <w:t>.</w:t>
      </w:r>
    </w:p>
    <w:p w:rsidR="00087469" w:rsidRPr="00F24CD9" w:rsidRDefault="00087469" w:rsidP="00087469">
      <w:pPr>
        <w:pStyle w:val="aff2"/>
        <w:spacing w:after="0" w:line="240" w:lineRule="auto"/>
        <w:ind w:left="0"/>
        <w:rPr>
          <w:rFonts w:ascii="Times New Roman" w:hAnsi="Times New Roman" w:cs="Times New Roman"/>
          <w:sz w:val="28"/>
          <w:szCs w:val="28"/>
        </w:rPr>
      </w:pPr>
    </w:p>
    <w:p w:rsidR="00276992" w:rsidRDefault="00276992" w:rsidP="00087469">
      <w:pPr>
        <w:jc w:val="both"/>
        <w:rPr>
          <w:rFonts w:ascii="Times New Roman" w:hAnsi="Times New Roman" w:cs="Times New Roman"/>
          <w:sz w:val="28"/>
          <w:szCs w:val="28"/>
        </w:rPr>
      </w:pPr>
    </w:p>
    <w:p w:rsidR="00087469" w:rsidRPr="001972E5" w:rsidRDefault="00087469" w:rsidP="00087469">
      <w:pPr>
        <w:jc w:val="both"/>
        <w:rPr>
          <w:rFonts w:ascii="Times New Roman" w:hAnsi="Times New Roman" w:cs="Times New Roman"/>
          <w:sz w:val="28"/>
          <w:szCs w:val="28"/>
        </w:rPr>
      </w:pPr>
      <w:r w:rsidRPr="001972E5">
        <w:rPr>
          <w:rFonts w:ascii="Times New Roman" w:hAnsi="Times New Roman" w:cs="Times New Roman"/>
          <w:sz w:val="28"/>
          <w:szCs w:val="28"/>
        </w:rPr>
        <w:t>Глава города                                                                                       Д.А. Кощенко</w:t>
      </w:r>
    </w:p>
    <w:p w:rsidR="00CB583E" w:rsidRDefault="00CB583E" w:rsidP="00087469">
      <w:pPr>
        <w:ind w:left="5664"/>
        <w:jc w:val="right"/>
        <w:rPr>
          <w:rFonts w:ascii="Times New Roman" w:hAnsi="Times New Roman" w:cs="Times New Roman"/>
          <w:sz w:val="28"/>
          <w:szCs w:val="28"/>
        </w:rPr>
      </w:pPr>
    </w:p>
    <w:p w:rsidR="00CB583E" w:rsidRDefault="00CB583E"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955814" w:rsidRDefault="00955814"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8A2C5B" w:rsidRDefault="008A2C5B" w:rsidP="00087469">
      <w:pPr>
        <w:ind w:left="5664"/>
        <w:jc w:val="right"/>
        <w:rPr>
          <w:rFonts w:ascii="Times New Roman" w:hAnsi="Times New Roman" w:cs="Times New Roman"/>
          <w:sz w:val="28"/>
          <w:szCs w:val="28"/>
        </w:rPr>
      </w:pPr>
    </w:p>
    <w:p w:rsidR="00A22CF8" w:rsidRDefault="00A22CF8" w:rsidP="00087469">
      <w:pPr>
        <w:ind w:left="5664"/>
        <w:jc w:val="right"/>
        <w:rPr>
          <w:rFonts w:ascii="Times New Roman" w:hAnsi="Times New Roman" w:cs="Times New Roman"/>
          <w:sz w:val="28"/>
          <w:szCs w:val="28"/>
        </w:rPr>
      </w:pPr>
    </w:p>
    <w:p w:rsidR="00A22CF8" w:rsidRDefault="00A22CF8" w:rsidP="00087469">
      <w:pPr>
        <w:ind w:left="5664"/>
        <w:jc w:val="right"/>
        <w:rPr>
          <w:rFonts w:ascii="Times New Roman" w:hAnsi="Times New Roman" w:cs="Times New Roman"/>
          <w:sz w:val="28"/>
          <w:szCs w:val="28"/>
        </w:rPr>
      </w:pPr>
    </w:p>
    <w:p w:rsidR="00A22CF8" w:rsidRDefault="00A22CF8" w:rsidP="00087469">
      <w:pPr>
        <w:ind w:left="5664"/>
        <w:jc w:val="right"/>
        <w:rPr>
          <w:rFonts w:ascii="Times New Roman" w:hAnsi="Times New Roman" w:cs="Times New Roman"/>
          <w:sz w:val="28"/>
          <w:szCs w:val="28"/>
        </w:rPr>
      </w:pPr>
    </w:p>
    <w:p w:rsidR="00A22CF8" w:rsidRDefault="00A22CF8" w:rsidP="00087469">
      <w:pPr>
        <w:ind w:left="5664"/>
        <w:jc w:val="right"/>
        <w:rPr>
          <w:rFonts w:ascii="Times New Roman" w:hAnsi="Times New Roman" w:cs="Times New Roman"/>
          <w:sz w:val="28"/>
          <w:szCs w:val="28"/>
        </w:rPr>
      </w:pPr>
    </w:p>
    <w:p w:rsidR="000D2EC4" w:rsidRPr="000D2EC4" w:rsidRDefault="000D2EC4" w:rsidP="000D2EC4">
      <w:pPr>
        <w:widowControl/>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 xml:space="preserve">                                                                                            </w:t>
      </w:r>
      <w:r w:rsidRPr="000D2EC4">
        <w:rPr>
          <w:rFonts w:ascii="Times New Roman" w:eastAsiaTheme="minorHAnsi" w:hAnsi="Times New Roman" w:cs="Times New Roman"/>
          <w:color w:val="auto"/>
          <w:sz w:val="28"/>
          <w:szCs w:val="28"/>
          <w:lang w:eastAsia="en-US" w:bidi="ar-SA"/>
        </w:rPr>
        <w:t xml:space="preserve">Приложение к постановлению                                 </w:t>
      </w:r>
    </w:p>
    <w:p w:rsidR="000D2EC4" w:rsidRPr="000D2EC4" w:rsidRDefault="000D2EC4" w:rsidP="000D2EC4">
      <w:pPr>
        <w:widowControl/>
        <w:jc w:val="both"/>
        <w:rPr>
          <w:rFonts w:ascii="Times New Roman" w:eastAsiaTheme="minorHAnsi" w:hAnsi="Times New Roman" w:cs="Times New Roman"/>
          <w:color w:val="auto"/>
          <w:sz w:val="28"/>
          <w:szCs w:val="28"/>
          <w:lang w:eastAsia="en-US" w:bidi="ar-SA"/>
        </w:rPr>
      </w:pPr>
      <w:r w:rsidRPr="000D2EC4">
        <w:rPr>
          <w:rFonts w:ascii="Times New Roman" w:eastAsiaTheme="minorHAnsi" w:hAnsi="Times New Roman" w:cs="Times New Roman"/>
          <w:color w:val="auto"/>
          <w:sz w:val="28"/>
          <w:szCs w:val="28"/>
          <w:lang w:eastAsia="en-US" w:bidi="ar-SA"/>
        </w:rPr>
        <w:t xml:space="preserve">                                                                                  </w:t>
      </w:r>
      <w:r>
        <w:rPr>
          <w:rFonts w:ascii="Times New Roman" w:eastAsiaTheme="minorHAnsi" w:hAnsi="Times New Roman" w:cs="Times New Roman"/>
          <w:color w:val="auto"/>
          <w:sz w:val="28"/>
          <w:szCs w:val="28"/>
          <w:lang w:eastAsia="en-US" w:bidi="ar-SA"/>
        </w:rPr>
        <w:t xml:space="preserve">          </w:t>
      </w:r>
      <w:r w:rsidRPr="000D2EC4">
        <w:rPr>
          <w:rFonts w:ascii="Times New Roman" w:eastAsiaTheme="minorHAnsi" w:hAnsi="Times New Roman" w:cs="Times New Roman"/>
          <w:color w:val="auto"/>
          <w:sz w:val="28"/>
          <w:szCs w:val="28"/>
          <w:lang w:eastAsia="en-US" w:bidi="ar-SA"/>
        </w:rPr>
        <w:t>администрации города</w:t>
      </w:r>
    </w:p>
    <w:p w:rsidR="00087469" w:rsidRDefault="000D2EC4" w:rsidP="000D2EC4">
      <w:pPr>
        <w:jc w:val="right"/>
        <w:rPr>
          <w:rFonts w:ascii="Times New Roman" w:hAnsi="Times New Roman" w:cs="Times New Roman"/>
          <w:sz w:val="28"/>
          <w:szCs w:val="28"/>
          <w:highlight w:val="yellow"/>
        </w:rPr>
      </w:pPr>
      <w:r w:rsidRPr="000D2EC4">
        <w:rPr>
          <w:rFonts w:ascii="Times New Roman" w:eastAsiaTheme="minorHAnsi" w:hAnsi="Times New Roman" w:cs="Times New Roman"/>
          <w:color w:val="auto"/>
          <w:sz w:val="28"/>
          <w:szCs w:val="28"/>
          <w:lang w:eastAsia="en-US" w:bidi="ar-SA"/>
        </w:rPr>
        <w:t xml:space="preserve">                                                                                  от______________№________</w:t>
      </w:r>
    </w:p>
    <w:p w:rsidR="000B4435" w:rsidRDefault="000B4435" w:rsidP="00087469">
      <w:pPr>
        <w:jc w:val="center"/>
        <w:rPr>
          <w:rFonts w:ascii="Times New Roman" w:hAnsi="Times New Roman" w:cs="Times New Roman"/>
          <w:b/>
          <w:sz w:val="28"/>
          <w:szCs w:val="28"/>
        </w:rPr>
      </w:pPr>
    </w:p>
    <w:p w:rsidR="00955814" w:rsidRDefault="00087469" w:rsidP="00087469">
      <w:pPr>
        <w:jc w:val="center"/>
        <w:rPr>
          <w:rFonts w:ascii="Times New Roman" w:hAnsi="Times New Roman" w:cs="Times New Roman"/>
          <w:b/>
          <w:sz w:val="28"/>
          <w:szCs w:val="28"/>
        </w:rPr>
      </w:pPr>
      <w:r w:rsidRPr="006309FA">
        <w:rPr>
          <w:rFonts w:ascii="Times New Roman" w:hAnsi="Times New Roman" w:cs="Times New Roman"/>
          <w:b/>
          <w:sz w:val="28"/>
          <w:szCs w:val="28"/>
        </w:rPr>
        <w:t xml:space="preserve">Административный регламент предоставления муниципальной услуги                </w:t>
      </w:r>
      <w:r w:rsidRPr="006309FA">
        <w:rPr>
          <w:rFonts w:ascii="Times New Roman" w:eastAsia="Times New Roman" w:hAnsi="Times New Roman"/>
          <w:b/>
          <w:sz w:val="28"/>
          <w:szCs w:val="28"/>
        </w:rPr>
        <w:t>"</w:t>
      </w:r>
      <w:r w:rsidR="00E00740" w:rsidRPr="00E00740">
        <w:rPr>
          <w:rFonts w:ascii="Times New Roman" w:hAnsi="Times New Roman" w:cs="Times New Roman"/>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A22CF8">
        <w:rPr>
          <w:rFonts w:ascii="Times New Roman" w:hAnsi="Times New Roman" w:cs="Times New Roman"/>
          <w:b/>
          <w:sz w:val="28"/>
          <w:szCs w:val="28"/>
        </w:rPr>
        <w:t xml:space="preserve">             </w:t>
      </w:r>
      <w:r w:rsidR="00E00740" w:rsidRPr="00E00740">
        <w:rPr>
          <w:rFonts w:ascii="Times New Roman" w:hAnsi="Times New Roman" w:cs="Times New Roman"/>
          <w:b/>
          <w:sz w:val="28"/>
          <w:szCs w:val="28"/>
        </w:rPr>
        <w:t xml:space="preserve"> в государственной или муниципальной собственности, </w:t>
      </w:r>
    </w:p>
    <w:p w:rsidR="00087469" w:rsidRPr="006309FA" w:rsidRDefault="00E00740" w:rsidP="00087469">
      <w:pPr>
        <w:jc w:val="center"/>
        <w:rPr>
          <w:rFonts w:ascii="Times New Roman" w:eastAsia="Times New Roman" w:hAnsi="Times New Roman"/>
          <w:b/>
          <w:sz w:val="28"/>
          <w:szCs w:val="28"/>
        </w:rPr>
      </w:pPr>
      <w:r w:rsidRPr="00E00740">
        <w:rPr>
          <w:rFonts w:ascii="Times New Roman" w:hAnsi="Times New Roman" w:cs="Times New Roman"/>
          <w:b/>
          <w:sz w:val="28"/>
          <w:szCs w:val="28"/>
        </w:rPr>
        <w:t>без проведения торгов</w:t>
      </w:r>
      <w:r w:rsidR="00087469" w:rsidRPr="00C4312B">
        <w:rPr>
          <w:rFonts w:ascii="Times New Roman" w:hAnsi="Times New Roman" w:cs="Times New Roman"/>
          <w:b/>
          <w:sz w:val="28"/>
          <w:szCs w:val="28"/>
        </w:rPr>
        <w:t>"</w:t>
      </w:r>
    </w:p>
    <w:p w:rsidR="00087469" w:rsidRDefault="00087469" w:rsidP="00087469">
      <w:pPr>
        <w:jc w:val="center"/>
        <w:rPr>
          <w:rFonts w:ascii="Times New Roman" w:eastAsia="Times New Roman" w:hAnsi="Times New Roman"/>
          <w:b/>
          <w:sz w:val="28"/>
          <w:szCs w:val="28"/>
        </w:rPr>
      </w:pPr>
    </w:p>
    <w:p w:rsidR="00087469" w:rsidRDefault="00087469" w:rsidP="00C677F4">
      <w:pPr>
        <w:pStyle w:val="aff2"/>
        <w:numPr>
          <w:ilvl w:val="0"/>
          <w:numId w:val="5"/>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087469" w:rsidRDefault="00087469" w:rsidP="00087469">
      <w:pPr>
        <w:pStyle w:val="aff2"/>
        <w:spacing w:after="0" w:line="240" w:lineRule="auto"/>
        <w:ind w:left="1080"/>
        <w:rPr>
          <w:rFonts w:ascii="Times New Roman" w:hAnsi="Times New Roman" w:cs="Times New Roman"/>
          <w:b/>
          <w:sz w:val="28"/>
          <w:szCs w:val="28"/>
        </w:rPr>
      </w:pPr>
    </w:p>
    <w:p w:rsidR="00087469" w:rsidRDefault="00087469" w:rsidP="00087469">
      <w:pPr>
        <w:pStyle w:val="aff2"/>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087469" w:rsidRPr="00565087" w:rsidRDefault="00087469" w:rsidP="00087469">
      <w:pPr>
        <w:pStyle w:val="aff2"/>
        <w:spacing w:after="0" w:line="240" w:lineRule="auto"/>
        <w:ind w:left="0"/>
        <w:jc w:val="center"/>
        <w:rPr>
          <w:rFonts w:ascii="Times New Roman" w:hAnsi="Times New Roman" w:cs="Times New Roman"/>
          <w:b/>
          <w:sz w:val="28"/>
          <w:szCs w:val="28"/>
        </w:rPr>
      </w:pPr>
    </w:p>
    <w:p w:rsidR="00E00740" w:rsidRDefault="00087469" w:rsidP="00E00740">
      <w:pPr>
        <w:pStyle w:val="1"/>
        <w:shd w:val="clear" w:color="auto" w:fill="auto"/>
        <w:ind w:firstLine="720"/>
        <w:jc w:val="both"/>
        <w:rPr>
          <w:i/>
          <w:iCs/>
          <w:color w:val="000000"/>
          <w:sz w:val="20"/>
          <w:szCs w:val="20"/>
          <w:lang w:eastAsia="ru-RU" w:bidi="ru-RU"/>
        </w:rPr>
      </w:pPr>
      <w:r>
        <w:t xml:space="preserve">1.1. </w:t>
      </w:r>
      <w:r w:rsidR="00F40C1A" w:rsidRPr="00F40C1A">
        <w:rPr>
          <w:color w:val="000000"/>
          <w:lang w:eastAsia="ru-RU" w:bidi="ru-RU"/>
        </w:rPr>
        <w:t xml:space="preserve">Административный регламент предоставления муниципальной услуги </w:t>
      </w:r>
      <w:r w:rsidR="00955814">
        <w:rPr>
          <w:color w:val="000000"/>
          <w:lang w:eastAsia="ru-RU" w:bidi="ru-RU"/>
        </w:rPr>
        <w:t>"П</w:t>
      </w:r>
      <w:r w:rsidR="00E00740" w:rsidRPr="008551E3">
        <w:rPr>
          <w:color w:val="000000"/>
          <w:lang w:eastAsia="ru-RU" w:bidi="ru-RU"/>
        </w:rPr>
        <w:t>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955814">
        <w:rPr>
          <w:color w:val="000000"/>
          <w:lang w:eastAsia="ru-RU" w:bidi="ru-RU"/>
        </w:rPr>
        <w:t>"</w:t>
      </w:r>
      <w:r w:rsidR="00E00740">
        <w:rPr>
          <w:color w:val="000000"/>
          <w:lang w:eastAsia="ru-RU" w:bidi="ru-RU"/>
        </w:rPr>
        <w:t xml:space="preserve"> </w:t>
      </w:r>
      <w:r w:rsidR="00F40C1A" w:rsidRPr="00F40C1A">
        <w:rPr>
          <w:color w:val="000000"/>
          <w:lang w:eastAsia="ru-RU" w:bidi="ru-RU"/>
        </w:rPr>
        <w:t>(далее - административный регламент) разработан</w:t>
      </w:r>
      <w:r w:rsidR="00F40C1A">
        <w:rPr>
          <w:color w:val="000000"/>
          <w:lang w:eastAsia="ru-RU" w:bidi="ru-RU"/>
        </w:rPr>
        <w:t xml:space="preserve"> </w:t>
      </w:r>
      <w:r w:rsidR="00F40C1A" w:rsidRPr="00F40C1A">
        <w:rPr>
          <w:color w:val="000000"/>
          <w:lang w:eastAsia="ru-RU" w:bidi="ru-RU"/>
        </w:rPr>
        <w:t xml:space="preserve">в целях повышения качества </w:t>
      </w:r>
      <w:r w:rsidR="002854D1">
        <w:rPr>
          <w:color w:val="000000"/>
          <w:lang w:eastAsia="ru-RU" w:bidi="ru-RU"/>
        </w:rPr>
        <w:t xml:space="preserve">                                    </w:t>
      </w:r>
      <w:r w:rsidR="00F40C1A" w:rsidRPr="00F40C1A">
        <w:rPr>
          <w:color w:val="000000"/>
          <w:lang w:eastAsia="ru-RU" w:bidi="ru-RU"/>
        </w:rPr>
        <w:t xml:space="preserve">и доступности предоставления муниципальной услуги </w:t>
      </w:r>
      <w:r w:rsidR="00F40C1A">
        <w:rPr>
          <w:color w:val="000000"/>
          <w:lang w:eastAsia="ru-RU" w:bidi="ru-RU"/>
        </w:rPr>
        <w:t>"П</w:t>
      </w:r>
      <w:r w:rsidR="00F40C1A" w:rsidRPr="008551E3">
        <w:rPr>
          <w:color w:val="000000"/>
          <w:lang w:eastAsia="ru-RU" w:bidi="ru-RU"/>
        </w:rPr>
        <w:t xml:space="preserve">редоставление </w:t>
      </w:r>
      <w:r w:rsidR="00043CBE">
        <w:rPr>
          <w:color w:val="000000"/>
          <w:lang w:eastAsia="ru-RU" w:bidi="ru-RU"/>
        </w:rPr>
        <w:t xml:space="preserve">                                 </w:t>
      </w:r>
      <w:r w:rsidR="00F40C1A" w:rsidRPr="008551E3">
        <w:rPr>
          <w:color w:val="000000"/>
          <w:lang w:eastAsia="ru-RU" w:bidi="ru-RU"/>
        </w:rPr>
        <w:t>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F40C1A">
        <w:rPr>
          <w:color w:val="000000"/>
          <w:lang w:eastAsia="ru-RU" w:bidi="ru-RU"/>
        </w:rPr>
        <w:t xml:space="preserve">" </w:t>
      </w:r>
      <w:r w:rsidR="00F40C1A" w:rsidRPr="00F40C1A">
        <w:rPr>
          <w:color w:val="000000"/>
          <w:lang w:eastAsia="ru-RU" w:bidi="ru-RU"/>
        </w:rPr>
        <w:t>(далее - муниципальная услуга), определяет стандарт, сроки и последовательность действий (административных процедур) управления земельными ресурсами департамента муниципальной собственности и земельных ресурсов администрации город</w:t>
      </w:r>
      <w:r w:rsidR="00F40C1A">
        <w:rPr>
          <w:color w:val="000000"/>
          <w:lang w:eastAsia="ru-RU" w:bidi="ru-RU"/>
        </w:rPr>
        <w:t xml:space="preserve">а (далее - </w:t>
      </w:r>
      <w:r w:rsidR="000D2EC4">
        <w:rPr>
          <w:color w:val="000000"/>
          <w:lang w:eastAsia="ru-RU" w:bidi="ru-RU"/>
        </w:rPr>
        <w:t>У</w:t>
      </w:r>
      <w:r w:rsidR="00F40C1A">
        <w:rPr>
          <w:color w:val="000000"/>
          <w:lang w:eastAsia="ru-RU" w:bidi="ru-RU"/>
        </w:rPr>
        <w:t>полномоченный орган</w:t>
      </w:r>
      <w:r w:rsidR="00F40C1A" w:rsidRPr="00F40C1A">
        <w:rPr>
          <w:color w:val="000000"/>
          <w:lang w:eastAsia="ru-RU" w:bidi="ru-RU"/>
        </w:rPr>
        <w:t>) и филиала автономного учреждения Ханты-Мансийского автономного округа - Югры "Многофункциональный центр предоставления государственных</w:t>
      </w:r>
      <w:r w:rsidR="00F40C1A">
        <w:rPr>
          <w:color w:val="000000"/>
          <w:lang w:eastAsia="ru-RU" w:bidi="ru-RU"/>
        </w:rPr>
        <w:t xml:space="preserve"> </w:t>
      </w:r>
      <w:r w:rsidR="00F40C1A" w:rsidRPr="00F40C1A">
        <w:rPr>
          <w:color w:val="000000"/>
          <w:lang w:eastAsia="ru-RU" w:bidi="ru-RU"/>
        </w:rPr>
        <w:t>и муниципальных услуг Югры" в городе Нижневартовске (далее - МФЦ) при осуществлени</w:t>
      </w:r>
      <w:r w:rsidR="00B335A9">
        <w:rPr>
          <w:color w:val="000000"/>
          <w:lang w:eastAsia="ru-RU" w:bidi="ru-RU"/>
        </w:rPr>
        <w:t>и</w:t>
      </w:r>
      <w:r w:rsidR="00F40C1A" w:rsidRPr="00F40C1A">
        <w:rPr>
          <w:color w:val="000000"/>
          <w:lang w:eastAsia="ru-RU" w:bidi="ru-RU"/>
        </w:rPr>
        <w:t xml:space="preserve"> полномочий</w:t>
      </w:r>
      <w:r w:rsidR="00E00740">
        <w:rPr>
          <w:color w:val="000000"/>
          <w:lang w:eastAsia="ru-RU" w:bidi="ru-RU"/>
        </w:rPr>
        <w:t xml:space="preserve"> по предоставлению </w:t>
      </w:r>
      <w:r w:rsidR="00E00740" w:rsidRPr="00E527EF">
        <w:t>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00740" w:rsidRPr="00B72400">
        <w:t xml:space="preserve"> </w:t>
      </w:r>
      <w:r w:rsidR="00B335A9" w:rsidRPr="00B335A9">
        <w:rPr>
          <w:color w:val="000000"/>
          <w:lang w:eastAsia="ru-RU" w:bidi="ru-RU"/>
        </w:rPr>
        <w:t>на территории муниципального образования город Нижневартовск, а также порядок е</w:t>
      </w:r>
      <w:r w:rsidR="00C13D2B">
        <w:rPr>
          <w:color w:val="000000"/>
          <w:lang w:eastAsia="ru-RU" w:bidi="ru-RU"/>
        </w:rPr>
        <w:t>го взаимодействия с заявителями</w:t>
      </w:r>
      <w:r w:rsidR="00B335A9" w:rsidRPr="00B335A9">
        <w:rPr>
          <w:color w:val="000000"/>
          <w:lang w:eastAsia="ru-RU" w:bidi="ru-RU"/>
        </w:rPr>
        <w:t xml:space="preserve"> при предоставлении муниципальной услуги.</w:t>
      </w:r>
    </w:p>
    <w:p w:rsidR="00E00740" w:rsidRDefault="00E00740" w:rsidP="00E00740">
      <w:pPr>
        <w:pStyle w:val="1"/>
        <w:shd w:val="clear" w:color="auto" w:fill="auto"/>
        <w:ind w:firstLine="720"/>
        <w:jc w:val="both"/>
        <w:rPr>
          <w:color w:val="000000"/>
          <w:lang w:eastAsia="ru-RU" w:bidi="ru-RU"/>
        </w:rPr>
      </w:pPr>
      <w:r>
        <w:rPr>
          <w:color w:val="000000"/>
          <w:lang w:eastAsia="ru-RU" w:bidi="ru-RU"/>
        </w:rPr>
        <w:t>Возможные цели обращения:</w:t>
      </w:r>
    </w:p>
    <w:p w:rsidR="00E00740" w:rsidRDefault="00E00740" w:rsidP="00E00740">
      <w:pPr>
        <w:pStyle w:val="1"/>
        <w:shd w:val="clear" w:color="auto" w:fill="auto"/>
        <w:ind w:firstLine="720"/>
        <w:jc w:val="both"/>
        <w:rPr>
          <w:color w:val="000000"/>
          <w:lang w:eastAsia="ru-RU" w:bidi="ru-RU"/>
        </w:rPr>
      </w:pPr>
      <w:r>
        <w:rPr>
          <w:color w:val="000000"/>
          <w:lang w:eastAsia="ru-RU" w:bidi="ru-RU"/>
        </w:rPr>
        <w:t>- предоставление</w:t>
      </w:r>
      <w:r w:rsidRPr="000D337E">
        <w:rPr>
          <w:color w:val="000000"/>
          <w:lang w:eastAsia="ru-RU" w:bidi="ru-RU"/>
        </w:rPr>
        <w:t xml:space="preserve"> земельного участка, находящегося в государственной или муниципальной собственности</w:t>
      </w:r>
      <w:r>
        <w:rPr>
          <w:color w:val="000000"/>
          <w:lang w:eastAsia="ru-RU" w:bidi="ru-RU"/>
        </w:rPr>
        <w:t>, в собственность за плату без проведения торгов;</w:t>
      </w:r>
    </w:p>
    <w:p w:rsidR="00E00740" w:rsidRDefault="00E00740" w:rsidP="00E00740">
      <w:pPr>
        <w:pStyle w:val="1"/>
        <w:shd w:val="clear" w:color="auto" w:fill="auto"/>
        <w:ind w:firstLine="720"/>
        <w:jc w:val="both"/>
        <w:rPr>
          <w:color w:val="000000"/>
          <w:lang w:eastAsia="ru-RU" w:bidi="ru-RU"/>
        </w:rPr>
      </w:pPr>
      <w:r>
        <w:rPr>
          <w:color w:val="000000"/>
          <w:lang w:eastAsia="ru-RU" w:bidi="ru-RU"/>
        </w:rPr>
        <w:t>- предоставление</w:t>
      </w:r>
      <w:r w:rsidRPr="000D337E">
        <w:rPr>
          <w:color w:val="000000"/>
          <w:lang w:eastAsia="ru-RU" w:bidi="ru-RU"/>
        </w:rPr>
        <w:t xml:space="preserve"> земельного участка, находящегося в государственной или муниципальной собственности</w:t>
      </w:r>
      <w:r>
        <w:rPr>
          <w:color w:val="000000"/>
          <w:lang w:eastAsia="ru-RU" w:bidi="ru-RU"/>
        </w:rPr>
        <w:t>, в аренду без проведения торгов;</w:t>
      </w:r>
    </w:p>
    <w:p w:rsidR="00E00740" w:rsidRDefault="00E00740" w:rsidP="00E00740">
      <w:pPr>
        <w:pStyle w:val="1"/>
        <w:shd w:val="clear" w:color="auto" w:fill="auto"/>
        <w:ind w:firstLine="720"/>
        <w:jc w:val="both"/>
        <w:rPr>
          <w:color w:val="000000"/>
          <w:lang w:eastAsia="ru-RU" w:bidi="ru-RU"/>
        </w:rPr>
      </w:pPr>
      <w:r>
        <w:rPr>
          <w:color w:val="000000"/>
          <w:lang w:eastAsia="ru-RU" w:bidi="ru-RU"/>
        </w:rPr>
        <w:t>- предоставление</w:t>
      </w:r>
      <w:r w:rsidRPr="000D337E">
        <w:rPr>
          <w:color w:val="000000"/>
          <w:lang w:eastAsia="ru-RU" w:bidi="ru-RU"/>
        </w:rPr>
        <w:t xml:space="preserve"> земельного участка, находящегося в государственной или муниципальной собственности,</w:t>
      </w:r>
      <w:r>
        <w:rPr>
          <w:color w:val="000000"/>
          <w:lang w:eastAsia="ru-RU" w:bidi="ru-RU"/>
        </w:rPr>
        <w:t xml:space="preserve"> в постоянное </w:t>
      </w:r>
      <w:r w:rsidR="002A3B09">
        <w:rPr>
          <w:color w:val="000000"/>
          <w:lang w:eastAsia="ru-RU" w:bidi="ru-RU"/>
        </w:rPr>
        <w:t>(</w:t>
      </w:r>
      <w:r>
        <w:rPr>
          <w:color w:val="000000"/>
          <w:lang w:eastAsia="ru-RU" w:bidi="ru-RU"/>
        </w:rPr>
        <w:t>бессрочное</w:t>
      </w:r>
      <w:r w:rsidR="002A3B09">
        <w:rPr>
          <w:color w:val="000000"/>
          <w:lang w:eastAsia="ru-RU" w:bidi="ru-RU"/>
        </w:rPr>
        <w:t>)</w:t>
      </w:r>
      <w:r>
        <w:rPr>
          <w:color w:val="000000"/>
          <w:lang w:eastAsia="ru-RU" w:bidi="ru-RU"/>
        </w:rPr>
        <w:t xml:space="preserve"> пользование;</w:t>
      </w:r>
    </w:p>
    <w:p w:rsidR="00E00740" w:rsidRPr="008551E3" w:rsidRDefault="00E00740" w:rsidP="00E00740">
      <w:pPr>
        <w:pStyle w:val="1"/>
        <w:shd w:val="clear" w:color="auto" w:fill="auto"/>
        <w:ind w:firstLine="720"/>
        <w:jc w:val="both"/>
        <w:rPr>
          <w:color w:val="000000"/>
          <w:lang w:eastAsia="ru-RU" w:bidi="ru-RU"/>
        </w:rPr>
      </w:pPr>
      <w:r>
        <w:rPr>
          <w:color w:val="000000"/>
          <w:lang w:eastAsia="ru-RU" w:bidi="ru-RU"/>
        </w:rPr>
        <w:t>- предоставление</w:t>
      </w:r>
      <w:r w:rsidRPr="000D337E">
        <w:rPr>
          <w:color w:val="000000"/>
          <w:lang w:eastAsia="ru-RU" w:bidi="ru-RU"/>
        </w:rPr>
        <w:t xml:space="preserve"> земельного участка, находящегося в государственной или муниципальной собственности</w:t>
      </w:r>
      <w:r>
        <w:rPr>
          <w:color w:val="000000"/>
          <w:lang w:eastAsia="ru-RU" w:bidi="ru-RU"/>
        </w:rPr>
        <w:t>, в безвозмездное пользование</w:t>
      </w:r>
      <w:r w:rsidR="000D2EC4">
        <w:rPr>
          <w:color w:val="000000"/>
          <w:lang w:eastAsia="ru-RU" w:bidi="ru-RU"/>
        </w:rPr>
        <w:t>.</w:t>
      </w:r>
    </w:p>
    <w:p w:rsidR="00E00740" w:rsidRPr="00B12AF0" w:rsidRDefault="00E00740" w:rsidP="00E00740">
      <w:pPr>
        <w:pStyle w:val="1"/>
        <w:shd w:val="clear" w:color="auto" w:fill="auto"/>
        <w:ind w:firstLine="720"/>
        <w:jc w:val="both"/>
        <w:rPr>
          <w:color w:val="000000"/>
          <w:lang w:eastAsia="ru-RU" w:bidi="ru-RU"/>
        </w:rPr>
      </w:pPr>
      <w:r w:rsidRPr="008551E3">
        <w:rPr>
          <w:color w:val="000000"/>
          <w:lang w:eastAsia="ru-RU" w:bidi="ru-RU"/>
        </w:rPr>
        <w:t xml:space="preserve">Административный регламент не применяется при предоставлении </w:t>
      </w:r>
      <w:r w:rsidRPr="008551E3">
        <w:rPr>
          <w:color w:val="000000"/>
          <w:lang w:eastAsia="ru-RU" w:bidi="ru-RU"/>
        </w:rPr>
        <w:lastRenderedPageBreak/>
        <w:t>земельного участка, находящегося в государственной или муниципальной собственности, без проведения торгов в случаях, указанных в статье 39.5,</w:t>
      </w:r>
      <w:r w:rsidR="00955814">
        <w:rPr>
          <w:color w:val="000000"/>
          <w:lang w:eastAsia="ru-RU" w:bidi="ru-RU"/>
        </w:rPr>
        <w:t xml:space="preserve">                           </w:t>
      </w:r>
      <w:r w:rsidRPr="008551E3">
        <w:rPr>
          <w:color w:val="000000"/>
          <w:lang w:eastAsia="ru-RU" w:bidi="ru-RU"/>
        </w:rPr>
        <w:t xml:space="preserve">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w:t>
      </w:r>
      <w:r w:rsidR="00955814">
        <w:rPr>
          <w:color w:val="000000"/>
          <w:lang w:eastAsia="ru-RU" w:bidi="ru-RU"/>
        </w:rPr>
        <w:t>13.07.</w:t>
      </w:r>
      <w:r w:rsidR="00955814" w:rsidRPr="000D2EC4">
        <w:rPr>
          <w:color w:val="000000" w:themeColor="text1"/>
          <w:lang w:eastAsia="ru-RU" w:bidi="ru-RU"/>
        </w:rPr>
        <w:t xml:space="preserve">2015 </w:t>
      </w:r>
      <w:r w:rsidRPr="000D2EC4">
        <w:rPr>
          <w:color w:val="000000" w:themeColor="text1"/>
          <w:lang w:eastAsia="ru-RU" w:bidi="ru-RU"/>
        </w:rPr>
        <w:t xml:space="preserve"> №218-ФЗ </w:t>
      </w:r>
      <w:r w:rsidR="00955814" w:rsidRPr="000D2EC4">
        <w:rPr>
          <w:color w:val="000000" w:themeColor="text1"/>
          <w:lang w:eastAsia="ru-RU" w:bidi="ru-RU"/>
        </w:rPr>
        <w:t>"</w:t>
      </w:r>
      <w:r w:rsidRPr="000D2EC4">
        <w:rPr>
          <w:color w:val="000000" w:themeColor="text1"/>
          <w:lang w:eastAsia="ru-RU" w:bidi="ru-RU"/>
        </w:rPr>
        <w:t>О государственной регистрации недвижимости</w:t>
      </w:r>
      <w:r w:rsidR="00955814" w:rsidRPr="000D2EC4">
        <w:rPr>
          <w:color w:val="000000" w:themeColor="text1"/>
          <w:lang w:eastAsia="ru-RU" w:bidi="ru-RU"/>
        </w:rPr>
        <w:t>"</w:t>
      </w:r>
      <w:r w:rsidR="000D2EC4" w:rsidRPr="000D2EC4">
        <w:rPr>
          <w:color w:val="000000" w:themeColor="text1"/>
          <w:lang w:eastAsia="ru-RU" w:bidi="ru-RU"/>
        </w:rPr>
        <w:t xml:space="preserve"> (далее – Федеральный закон №218-ФЗ)</w:t>
      </w:r>
      <w:r w:rsidRPr="000D2EC4">
        <w:rPr>
          <w:color w:val="000000" w:themeColor="text1"/>
          <w:lang w:eastAsia="ru-RU" w:bidi="ru-RU"/>
        </w:rPr>
        <w:t>.</w:t>
      </w:r>
    </w:p>
    <w:p w:rsidR="00FE16FE" w:rsidRDefault="00FE16FE" w:rsidP="00590FB3">
      <w:pPr>
        <w:widowControl/>
        <w:tabs>
          <w:tab w:val="left" w:pos="142"/>
        </w:tabs>
        <w:contextualSpacing/>
        <w:jc w:val="center"/>
        <w:rPr>
          <w:rFonts w:ascii="Times New Roman" w:eastAsia="Times New Roman" w:hAnsi="Times New Roman" w:cs="Times New Roman"/>
          <w:color w:val="auto"/>
          <w:sz w:val="28"/>
          <w:szCs w:val="28"/>
          <w:lang w:bidi="ar-SA"/>
        </w:rPr>
      </w:pPr>
    </w:p>
    <w:p w:rsidR="00590FB3" w:rsidRPr="00590FB3" w:rsidRDefault="00590FB3" w:rsidP="00590FB3">
      <w:pPr>
        <w:widowControl/>
        <w:tabs>
          <w:tab w:val="left" w:pos="142"/>
        </w:tabs>
        <w:contextualSpacing/>
        <w:jc w:val="center"/>
        <w:rPr>
          <w:rFonts w:ascii="Times New Roman" w:eastAsia="Times New Roman" w:hAnsi="Times New Roman" w:cs="Times New Roman"/>
          <w:color w:val="auto"/>
          <w:sz w:val="28"/>
          <w:szCs w:val="28"/>
          <w:lang w:bidi="ar-SA"/>
        </w:rPr>
      </w:pPr>
      <w:r w:rsidRPr="00590FB3">
        <w:rPr>
          <w:rFonts w:ascii="Times New Roman" w:eastAsia="Times New Roman" w:hAnsi="Times New Roman" w:cs="Times New Roman"/>
          <w:color w:val="auto"/>
          <w:sz w:val="28"/>
          <w:szCs w:val="28"/>
          <w:lang w:bidi="ar-SA"/>
        </w:rPr>
        <w:t>Круг заявителей</w:t>
      </w:r>
    </w:p>
    <w:p w:rsidR="00590FB3" w:rsidRPr="00590FB3" w:rsidRDefault="00590FB3" w:rsidP="00590FB3">
      <w:pPr>
        <w:widowControl/>
        <w:tabs>
          <w:tab w:val="left" w:pos="142"/>
        </w:tabs>
        <w:contextualSpacing/>
        <w:jc w:val="center"/>
        <w:rPr>
          <w:rFonts w:ascii="Times New Roman" w:eastAsia="Times New Roman" w:hAnsi="Times New Roman" w:cs="Times New Roman"/>
          <w:color w:val="auto"/>
          <w:sz w:val="28"/>
          <w:szCs w:val="28"/>
          <w:lang w:bidi="ar-SA"/>
        </w:rPr>
      </w:pPr>
    </w:p>
    <w:p w:rsidR="00590FB3" w:rsidRDefault="00590FB3" w:rsidP="00590FB3">
      <w:pPr>
        <w:widowControl/>
        <w:tabs>
          <w:tab w:val="left" w:pos="142"/>
        </w:tabs>
        <w:ind w:firstLine="709"/>
        <w:jc w:val="both"/>
        <w:rPr>
          <w:rFonts w:ascii="Times New Roman" w:eastAsia="Times New Roman" w:hAnsi="Times New Roman" w:cs="Times New Roman"/>
          <w:color w:val="auto"/>
          <w:sz w:val="28"/>
          <w:szCs w:val="28"/>
          <w:lang w:bidi="ar-SA"/>
        </w:rPr>
      </w:pPr>
      <w:r w:rsidRPr="00590FB3">
        <w:rPr>
          <w:rFonts w:ascii="Times New Roman" w:eastAsia="Times New Roman" w:hAnsi="Times New Roman" w:cs="Times New Roman"/>
          <w:color w:val="auto"/>
          <w:sz w:val="28"/>
          <w:szCs w:val="28"/>
          <w:lang w:bidi="ar-SA"/>
        </w:rPr>
        <w:t>1.2. Заявител</w:t>
      </w:r>
      <w:r w:rsidR="00202262">
        <w:rPr>
          <w:rFonts w:ascii="Times New Roman" w:eastAsia="Times New Roman" w:hAnsi="Times New Roman" w:cs="Times New Roman"/>
          <w:color w:val="auto"/>
          <w:sz w:val="28"/>
          <w:szCs w:val="28"/>
          <w:lang w:bidi="ar-SA"/>
        </w:rPr>
        <w:t xml:space="preserve">ями </w:t>
      </w:r>
      <w:r w:rsidRPr="00590FB3">
        <w:rPr>
          <w:rFonts w:ascii="Times New Roman" w:eastAsia="Times New Roman" w:hAnsi="Times New Roman" w:cs="Times New Roman"/>
          <w:color w:val="auto"/>
          <w:sz w:val="28"/>
          <w:szCs w:val="28"/>
          <w:lang w:bidi="ar-SA"/>
        </w:rPr>
        <w:t xml:space="preserve">на получение муниципальной услуги </w:t>
      </w:r>
      <w:r w:rsidR="00202262" w:rsidRPr="00590FB3">
        <w:rPr>
          <w:rFonts w:ascii="Times New Roman" w:eastAsia="Times New Roman" w:hAnsi="Times New Roman" w:cs="Times New Roman"/>
          <w:color w:val="auto"/>
          <w:sz w:val="28"/>
          <w:szCs w:val="28"/>
          <w:lang w:bidi="ar-SA"/>
        </w:rPr>
        <w:t>явля</w:t>
      </w:r>
      <w:r w:rsidR="00202262">
        <w:rPr>
          <w:rFonts w:ascii="Times New Roman" w:eastAsia="Times New Roman" w:hAnsi="Times New Roman" w:cs="Times New Roman"/>
          <w:color w:val="auto"/>
          <w:sz w:val="28"/>
          <w:szCs w:val="28"/>
          <w:lang w:bidi="ar-SA"/>
        </w:rPr>
        <w:t>ю</w:t>
      </w:r>
      <w:r w:rsidR="00202262" w:rsidRPr="00590FB3">
        <w:rPr>
          <w:rFonts w:ascii="Times New Roman" w:eastAsia="Times New Roman" w:hAnsi="Times New Roman" w:cs="Times New Roman"/>
          <w:color w:val="auto"/>
          <w:sz w:val="28"/>
          <w:szCs w:val="28"/>
          <w:lang w:bidi="ar-SA"/>
        </w:rPr>
        <w:t>тся</w:t>
      </w:r>
      <w:r w:rsidRPr="00590FB3">
        <w:rPr>
          <w:rFonts w:ascii="Times New Roman" w:eastAsia="Times New Roman" w:hAnsi="Times New Roman" w:cs="Times New Roman"/>
          <w:color w:val="auto"/>
          <w:sz w:val="28"/>
          <w:szCs w:val="28"/>
          <w:lang w:bidi="ar-SA"/>
        </w:rPr>
        <w:t xml:space="preserve"> физическ</w:t>
      </w:r>
      <w:r w:rsidR="00202262">
        <w:rPr>
          <w:rFonts w:ascii="Times New Roman" w:eastAsia="Times New Roman" w:hAnsi="Times New Roman" w:cs="Times New Roman"/>
          <w:color w:val="auto"/>
          <w:sz w:val="28"/>
          <w:szCs w:val="28"/>
          <w:lang w:bidi="ar-SA"/>
        </w:rPr>
        <w:t>ие</w:t>
      </w:r>
      <w:r w:rsidRPr="00590FB3">
        <w:rPr>
          <w:rFonts w:ascii="Times New Roman" w:eastAsia="Times New Roman" w:hAnsi="Times New Roman" w:cs="Times New Roman"/>
          <w:color w:val="auto"/>
          <w:sz w:val="28"/>
          <w:szCs w:val="28"/>
          <w:lang w:bidi="ar-SA"/>
        </w:rPr>
        <w:t xml:space="preserve"> лиц</w:t>
      </w:r>
      <w:r w:rsidR="00202262">
        <w:rPr>
          <w:rFonts w:ascii="Times New Roman" w:eastAsia="Times New Roman" w:hAnsi="Times New Roman" w:cs="Times New Roman"/>
          <w:color w:val="auto"/>
          <w:sz w:val="28"/>
          <w:szCs w:val="28"/>
          <w:lang w:bidi="ar-SA"/>
        </w:rPr>
        <w:t>а</w:t>
      </w:r>
      <w:r w:rsidRPr="00590FB3">
        <w:rPr>
          <w:rFonts w:ascii="Times New Roman" w:eastAsia="Times New Roman" w:hAnsi="Times New Roman" w:cs="Times New Roman"/>
          <w:color w:val="auto"/>
          <w:sz w:val="28"/>
          <w:szCs w:val="28"/>
          <w:lang w:bidi="ar-SA"/>
        </w:rPr>
        <w:t>, юридическ</w:t>
      </w:r>
      <w:r w:rsidR="00202262">
        <w:rPr>
          <w:rFonts w:ascii="Times New Roman" w:eastAsia="Times New Roman" w:hAnsi="Times New Roman" w:cs="Times New Roman"/>
          <w:color w:val="auto"/>
          <w:sz w:val="28"/>
          <w:szCs w:val="28"/>
          <w:lang w:bidi="ar-SA"/>
        </w:rPr>
        <w:t>ие</w:t>
      </w:r>
      <w:r w:rsidRPr="00590FB3">
        <w:rPr>
          <w:rFonts w:ascii="Times New Roman" w:eastAsia="Times New Roman" w:hAnsi="Times New Roman" w:cs="Times New Roman"/>
          <w:color w:val="auto"/>
          <w:sz w:val="28"/>
          <w:szCs w:val="28"/>
          <w:lang w:bidi="ar-SA"/>
        </w:rPr>
        <w:t xml:space="preserve"> лиц</w:t>
      </w:r>
      <w:r w:rsidR="00202262">
        <w:rPr>
          <w:rFonts w:ascii="Times New Roman" w:eastAsia="Times New Roman" w:hAnsi="Times New Roman" w:cs="Times New Roman"/>
          <w:color w:val="auto"/>
          <w:sz w:val="28"/>
          <w:szCs w:val="28"/>
          <w:lang w:bidi="ar-SA"/>
        </w:rPr>
        <w:t>а</w:t>
      </w:r>
      <w:r w:rsidRPr="00590FB3">
        <w:rPr>
          <w:rFonts w:ascii="Times New Roman" w:eastAsia="Times New Roman" w:hAnsi="Times New Roman" w:cs="Times New Roman"/>
          <w:color w:val="auto"/>
          <w:sz w:val="28"/>
          <w:szCs w:val="28"/>
          <w:lang w:bidi="ar-SA"/>
        </w:rPr>
        <w:t xml:space="preserve"> и индивидуальны</w:t>
      </w:r>
      <w:r w:rsidR="00202262">
        <w:rPr>
          <w:rFonts w:ascii="Times New Roman" w:eastAsia="Times New Roman" w:hAnsi="Times New Roman" w:cs="Times New Roman"/>
          <w:color w:val="auto"/>
          <w:sz w:val="28"/>
          <w:szCs w:val="28"/>
          <w:lang w:bidi="ar-SA"/>
        </w:rPr>
        <w:t>е</w:t>
      </w:r>
      <w:r w:rsidRPr="00590FB3">
        <w:rPr>
          <w:rFonts w:ascii="Times New Roman" w:eastAsia="Times New Roman" w:hAnsi="Times New Roman" w:cs="Times New Roman"/>
          <w:color w:val="auto"/>
          <w:sz w:val="28"/>
          <w:szCs w:val="28"/>
          <w:lang w:bidi="ar-SA"/>
        </w:rPr>
        <w:t xml:space="preserve"> предпринимател</w:t>
      </w:r>
      <w:r w:rsidR="00202262">
        <w:rPr>
          <w:rFonts w:ascii="Times New Roman" w:eastAsia="Times New Roman" w:hAnsi="Times New Roman" w:cs="Times New Roman"/>
          <w:color w:val="auto"/>
          <w:sz w:val="28"/>
          <w:szCs w:val="28"/>
          <w:lang w:bidi="ar-SA"/>
        </w:rPr>
        <w:t>и</w:t>
      </w:r>
      <w:r w:rsidRPr="00590FB3">
        <w:rPr>
          <w:rFonts w:ascii="Times New Roman" w:eastAsia="Times New Roman" w:hAnsi="Times New Roman" w:cs="Times New Roman"/>
          <w:color w:val="auto"/>
          <w:sz w:val="28"/>
          <w:szCs w:val="28"/>
          <w:lang w:bidi="ar-SA"/>
        </w:rPr>
        <w:t xml:space="preserve"> (далее - заявитель).</w:t>
      </w:r>
    </w:p>
    <w:p w:rsidR="00590FB3" w:rsidRDefault="00590FB3" w:rsidP="00590FB3">
      <w:pPr>
        <w:widowControl/>
        <w:tabs>
          <w:tab w:val="left" w:pos="142"/>
        </w:tabs>
        <w:ind w:firstLine="709"/>
        <w:jc w:val="both"/>
        <w:rPr>
          <w:rFonts w:ascii="Times New Roman" w:eastAsia="Calibri" w:hAnsi="Times New Roman" w:cs="Times New Roman"/>
          <w:color w:val="auto"/>
          <w:sz w:val="28"/>
          <w:szCs w:val="28"/>
          <w:lang w:eastAsia="en-US" w:bidi="ar-SA"/>
        </w:rPr>
      </w:pPr>
      <w:bookmarkStart w:id="1" w:name="p0"/>
      <w:bookmarkEnd w:id="1"/>
      <w:r w:rsidRPr="00590FB3">
        <w:rPr>
          <w:rFonts w:ascii="Times New Roman" w:eastAsia="Calibri" w:hAnsi="Times New Roman" w:cs="Times New Roman"/>
          <w:color w:val="auto"/>
          <w:sz w:val="28"/>
          <w:szCs w:val="28"/>
          <w:lang w:eastAsia="en-US" w:bidi="ar-SA"/>
        </w:rPr>
        <w:t>1.3. Интересы заявителя, указанного в пункте 1.2 административного регламента, могут представлять лица, обладающие соответствующими полномочиями (далее - представитель).</w:t>
      </w:r>
    </w:p>
    <w:p w:rsidR="00467460" w:rsidRDefault="00467460" w:rsidP="00590FB3">
      <w:pPr>
        <w:widowControl/>
        <w:tabs>
          <w:tab w:val="left" w:pos="142"/>
        </w:tabs>
        <w:ind w:firstLine="709"/>
        <w:jc w:val="both"/>
        <w:rPr>
          <w:rFonts w:ascii="Times New Roman" w:eastAsia="Calibri" w:hAnsi="Times New Roman" w:cs="Times New Roman"/>
          <w:color w:val="auto"/>
          <w:sz w:val="28"/>
          <w:szCs w:val="28"/>
          <w:lang w:eastAsia="en-US" w:bidi="ar-SA"/>
        </w:rPr>
      </w:pPr>
    </w:p>
    <w:p w:rsidR="00467460" w:rsidRDefault="00467460" w:rsidP="00467460">
      <w:pPr>
        <w:widowControl/>
        <w:tabs>
          <w:tab w:val="left" w:pos="142"/>
        </w:tabs>
        <w:ind w:firstLine="709"/>
        <w:jc w:val="center"/>
        <w:rPr>
          <w:rFonts w:ascii="Times New Roman" w:eastAsia="Calibri" w:hAnsi="Times New Roman" w:cs="Times New Roman"/>
          <w:color w:val="auto"/>
          <w:sz w:val="28"/>
          <w:szCs w:val="28"/>
          <w:lang w:eastAsia="en-US" w:bidi="ar-SA"/>
        </w:rPr>
      </w:pPr>
      <w:r w:rsidRPr="00467460">
        <w:rPr>
          <w:rFonts w:ascii="Times New Roman" w:eastAsia="Calibri" w:hAnsi="Times New Roman" w:cs="Times New Roman"/>
          <w:color w:val="auto"/>
          <w:sz w:val="28"/>
          <w:szCs w:val="28"/>
          <w:lang w:eastAsia="en-US" w:bidi="ar-SA"/>
        </w:rPr>
        <w:t xml:space="preserve">Требования предоставления заявителю государственной (муниципальной) услуги в соответствии с вариантом предоставления государственной (муниципальной) услуги, соответствующим признакам заявителя, определенным </w:t>
      </w:r>
      <w:r w:rsidR="002854D1">
        <w:rPr>
          <w:rFonts w:ascii="Times New Roman" w:eastAsia="Calibri" w:hAnsi="Times New Roman" w:cs="Times New Roman"/>
          <w:color w:val="auto"/>
          <w:sz w:val="28"/>
          <w:szCs w:val="28"/>
          <w:lang w:eastAsia="en-US" w:bidi="ar-SA"/>
        </w:rPr>
        <w:t xml:space="preserve">                 </w:t>
      </w:r>
      <w:r w:rsidRPr="00467460">
        <w:rPr>
          <w:rFonts w:ascii="Times New Roman" w:eastAsia="Calibri" w:hAnsi="Times New Roman" w:cs="Times New Roman"/>
          <w:color w:val="auto"/>
          <w:sz w:val="28"/>
          <w:szCs w:val="28"/>
          <w:lang w:eastAsia="en-US" w:bidi="ar-SA"/>
        </w:rPr>
        <w:t xml:space="preserve">в результате анкетирования, проводимого органом, предоставляющим услугу (далее - профилирование), а также результата, за предоставлением </w:t>
      </w:r>
      <w:r w:rsidR="001C7C7B">
        <w:rPr>
          <w:rFonts w:ascii="Times New Roman" w:eastAsia="Calibri" w:hAnsi="Times New Roman" w:cs="Times New Roman"/>
          <w:color w:val="auto"/>
          <w:sz w:val="28"/>
          <w:szCs w:val="28"/>
          <w:lang w:eastAsia="en-US" w:bidi="ar-SA"/>
        </w:rPr>
        <w:t xml:space="preserve">                                        </w:t>
      </w:r>
      <w:r w:rsidRPr="00467460">
        <w:rPr>
          <w:rFonts w:ascii="Times New Roman" w:eastAsia="Calibri" w:hAnsi="Times New Roman" w:cs="Times New Roman"/>
          <w:color w:val="auto"/>
          <w:sz w:val="28"/>
          <w:szCs w:val="28"/>
          <w:lang w:eastAsia="en-US" w:bidi="ar-SA"/>
        </w:rPr>
        <w:t>которого обратился заявитель</w:t>
      </w:r>
    </w:p>
    <w:p w:rsidR="00467460" w:rsidRPr="00467460" w:rsidRDefault="00467460" w:rsidP="00467460">
      <w:pPr>
        <w:widowControl/>
        <w:tabs>
          <w:tab w:val="left" w:pos="142"/>
        </w:tabs>
        <w:ind w:firstLine="709"/>
        <w:jc w:val="center"/>
        <w:rPr>
          <w:rFonts w:ascii="Times New Roman" w:eastAsia="Calibri" w:hAnsi="Times New Roman" w:cs="Times New Roman"/>
          <w:color w:val="auto"/>
          <w:sz w:val="28"/>
          <w:szCs w:val="28"/>
          <w:lang w:eastAsia="en-US" w:bidi="ar-SA"/>
        </w:rPr>
      </w:pPr>
    </w:p>
    <w:p w:rsidR="00467460" w:rsidRPr="00467460" w:rsidRDefault="00467460" w:rsidP="00467460">
      <w:pPr>
        <w:widowControl/>
        <w:tabs>
          <w:tab w:val="left" w:pos="142"/>
        </w:tabs>
        <w:ind w:firstLine="709"/>
        <w:jc w:val="both"/>
        <w:rPr>
          <w:rFonts w:ascii="Times New Roman" w:eastAsia="Calibri" w:hAnsi="Times New Roman" w:cs="Times New Roman"/>
          <w:color w:val="auto"/>
          <w:sz w:val="28"/>
          <w:szCs w:val="28"/>
          <w:lang w:eastAsia="en-US" w:bidi="ar-SA"/>
        </w:rPr>
      </w:pPr>
      <w:r w:rsidRPr="00467460">
        <w:rPr>
          <w:rFonts w:ascii="Times New Roman" w:eastAsia="Calibri" w:hAnsi="Times New Roman" w:cs="Times New Roman"/>
          <w:color w:val="auto"/>
          <w:sz w:val="28"/>
          <w:szCs w:val="28"/>
          <w:lang w:eastAsia="en-US" w:bidi="ar-SA"/>
        </w:rPr>
        <w:t>1.4.</w:t>
      </w:r>
      <w:r w:rsidRPr="00467460">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М</w:t>
      </w:r>
      <w:r w:rsidRPr="00467460">
        <w:rPr>
          <w:rFonts w:ascii="Times New Roman" w:eastAsia="Calibri" w:hAnsi="Times New Roman" w:cs="Times New Roman"/>
          <w:color w:val="auto"/>
          <w:sz w:val="28"/>
          <w:szCs w:val="28"/>
          <w:lang w:eastAsia="en-US" w:bidi="ar-SA"/>
        </w:rPr>
        <w:t xml:space="preserve">униципальная услуга должна быть предоставлена </w:t>
      </w:r>
      <w:r w:rsidR="00D83561">
        <w:rPr>
          <w:rFonts w:ascii="Times New Roman" w:eastAsia="Calibri" w:hAnsi="Times New Roman" w:cs="Times New Roman"/>
          <w:color w:val="auto"/>
          <w:sz w:val="28"/>
          <w:szCs w:val="28"/>
          <w:lang w:eastAsia="en-US" w:bidi="ar-SA"/>
        </w:rPr>
        <w:t>з</w:t>
      </w:r>
      <w:r w:rsidRPr="00467460">
        <w:rPr>
          <w:rFonts w:ascii="Times New Roman" w:eastAsia="Calibri" w:hAnsi="Times New Roman" w:cs="Times New Roman"/>
          <w:color w:val="auto"/>
          <w:sz w:val="28"/>
          <w:szCs w:val="28"/>
          <w:lang w:eastAsia="en-US" w:bidi="ar-SA"/>
        </w:rPr>
        <w:t xml:space="preserve">аявителю </w:t>
      </w:r>
      <w:r w:rsidR="002854D1">
        <w:rPr>
          <w:rFonts w:ascii="Times New Roman" w:eastAsia="Calibri" w:hAnsi="Times New Roman" w:cs="Times New Roman"/>
          <w:color w:val="auto"/>
          <w:sz w:val="28"/>
          <w:szCs w:val="28"/>
          <w:lang w:eastAsia="en-US" w:bidi="ar-SA"/>
        </w:rPr>
        <w:t xml:space="preserve">                               </w:t>
      </w:r>
      <w:r w:rsidRPr="00467460">
        <w:rPr>
          <w:rFonts w:ascii="Times New Roman" w:eastAsia="Calibri" w:hAnsi="Times New Roman" w:cs="Times New Roman"/>
          <w:color w:val="auto"/>
          <w:sz w:val="28"/>
          <w:szCs w:val="28"/>
          <w:lang w:eastAsia="en-US" w:bidi="ar-SA"/>
        </w:rPr>
        <w:t>в соответствии с вариантом предоставления муниципальной услуги (далее – вариант).</w:t>
      </w:r>
    </w:p>
    <w:p w:rsidR="00467460" w:rsidRDefault="00467460" w:rsidP="00467460">
      <w:pPr>
        <w:widowControl/>
        <w:tabs>
          <w:tab w:val="left" w:pos="142"/>
        </w:tabs>
        <w:ind w:firstLine="709"/>
        <w:jc w:val="both"/>
        <w:rPr>
          <w:rFonts w:ascii="Times New Roman" w:eastAsia="Calibri" w:hAnsi="Times New Roman" w:cs="Times New Roman"/>
          <w:color w:val="auto"/>
          <w:sz w:val="28"/>
          <w:szCs w:val="28"/>
          <w:lang w:eastAsia="en-US" w:bidi="ar-SA"/>
        </w:rPr>
      </w:pPr>
      <w:r w:rsidRPr="00467460">
        <w:rPr>
          <w:rFonts w:ascii="Times New Roman" w:eastAsia="Calibri" w:hAnsi="Times New Roman" w:cs="Times New Roman"/>
          <w:color w:val="auto"/>
          <w:sz w:val="28"/>
          <w:szCs w:val="28"/>
          <w:lang w:eastAsia="en-US" w:bidi="ar-SA"/>
        </w:rPr>
        <w:t>1.5.</w:t>
      </w:r>
      <w:r w:rsidRPr="00467460">
        <w:rPr>
          <w:rFonts w:ascii="Times New Roman" w:eastAsia="Calibri" w:hAnsi="Times New Roman" w:cs="Times New Roman"/>
          <w:color w:val="auto"/>
          <w:sz w:val="28"/>
          <w:szCs w:val="28"/>
          <w:lang w:eastAsia="en-US" w:bidi="ar-SA"/>
        </w:rPr>
        <w:tab/>
        <w:t xml:space="preserve">Вариант, в соответствии с которым заявителю будет предоставлена муниципальная услуга, определяется в соответствии с </w:t>
      </w:r>
      <w:r w:rsidR="00D83561">
        <w:rPr>
          <w:rFonts w:ascii="Times New Roman" w:eastAsia="Calibri" w:hAnsi="Times New Roman" w:cs="Times New Roman"/>
          <w:color w:val="auto"/>
          <w:sz w:val="28"/>
          <w:szCs w:val="28"/>
          <w:lang w:eastAsia="en-US" w:bidi="ar-SA"/>
        </w:rPr>
        <w:t>а</w:t>
      </w:r>
      <w:r w:rsidRPr="00467460">
        <w:rPr>
          <w:rFonts w:ascii="Times New Roman" w:eastAsia="Calibri" w:hAnsi="Times New Roman" w:cs="Times New Roman"/>
          <w:color w:val="auto"/>
          <w:sz w:val="28"/>
          <w:szCs w:val="28"/>
          <w:lang w:eastAsia="en-US" w:bidi="ar-SA"/>
        </w:rPr>
        <w:t xml:space="preserve">дминистративным регламентом, исходя из признаков </w:t>
      </w:r>
      <w:r w:rsidR="00D83561">
        <w:rPr>
          <w:rFonts w:ascii="Times New Roman" w:eastAsia="Calibri" w:hAnsi="Times New Roman" w:cs="Times New Roman"/>
          <w:color w:val="auto"/>
          <w:sz w:val="28"/>
          <w:szCs w:val="28"/>
          <w:lang w:eastAsia="en-US" w:bidi="ar-SA"/>
        </w:rPr>
        <w:t>з</w:t>
      </w:r>
      <w:r w:rsidRPr="00467460">
        <w:rPr>
          <w:rFonts w:ascii="Times New Roman" w:eastAsia="Calibri" w:hAnsi="Times New Roman" w:cs="Times New Roman"/>
          <w:color w:val="auto"/>
          <w:sz w:val="28"/>
          <w:szCs w:val="28"/>
          <w:lang w:eastAsia="en-US" w:bidi="ar-SA"/>
        </w:rPr>
        <w:t xml:space="preserve">аявителя (принадлежащего ему объекта) </w:t>
      </w:r>
      <w:r w:rsidR="002854D1">
        <w:rPr>
          <w:rFonts w:ascii="Times New Roman" w:eastAsia="Calibri" w:hAnsi="Times New Roman" w:cs="Times New Roman"/>
          <w:color w:val="auto"/>
          <w:sz w:val="28"/>
          <w:szCs w:val="28"/>
          <w:lang w:eastAsia="en-US" w:bidi="ar-SA"/>
        </w:rPr>
        <w:t xml:space="preserve">                          </w:t>
      </w:r>
      <w:r w:rsidRPr="00467460">
        <w:rPr>
          <w:rFonts w:ascii="Times New Roman" w:eastAsia="Calibri" w:hAnsi="Times New Roman" w:cs="Times New Roman"/>
          <w:color w:val="auto"/>
          <w:sz w:val="28"/>
          <w:szCs w:val="28"/>
          <w:lang w:eastAsia="en-US" w:bidi="ar-SA"/>
        </w:rPr>
        <w:t xml:space="preserve">и показателей таких признаков (перечень признаков </w:t>
      </w:r>
      <w:r w:rsidR="00D83561">
        <w:rPr>
          <w:rFonts w:ascii="Times New Roman" w:eastAsia="Calibri" w:hAnsi="Times New Roman" w:cs="Times New Roman"/>
          <w:color w:val="auto"/>
          <w:sz w:val="28"/>
          <w:szCs w:val="28"/>
          <w:lang w:eastAsia="en-US" w:bidi="ar-SA"/>
        </w:rPr>
        <w:t>з</w:t>
      </w:r>
      <w:r w:rsidRPr="00467460">
        <w:rPr>
          <w:rFonts w:ascii="Times New Roman" w:eastAsia="Calibri" w:hAnsi="Times New Roman" w:cs="Times New Roman"/>
          <w:color w:val="auto"/>
          <w:sz w:val="28"/>
          <w:szCs w:val="28"/>
          <w:lang w:eastAsia="en-US" w:bidi="ar-SA"/>
        </w:rPr>
        <w:t xml:space="preserve">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w:t>
      </w:r>
      <w:r w:rsidR="002854D1">
        <w:rPr>
          <w:rFonts w:ascii="Times New Roman" w:eastAsia="Calibri" w:hAnsi="Times New Roman" w:cs="Times New Roman"/>
          <w:color w:val="auto"/>
          <w:sz w:val="28"/>
          <w:szCs w:val="28"/>
          <w:lang w:eastAsia="en-US" w:bidi="ar-SA"/>
        </w:rPr>
        <w:t xml:space="preserve">               </w:t>
      </w:r>
      <w:r w:rsidRPr="00467460">
        <w:rPr>
          <w:rFonts w:ascii="Times New Roman" w:eastAsia="Calibri" w:hAnsi="Times New Roman" w:cs="Times New Roman"/>
          <w:color w:val="auto"/>
          <w:sz w:val="28"/>
          <w:szCs w:val="28"/>
          <w:lang w:eastAsia="en-US" w:bidi="ar-SA"/>
        </w:rPr>
        <w:t xml:space="preserve">в </w:t>
      </w:r>
      <w:r w:rsidR="00D83561">
        <w:rPr>
          <w:rFonts w:ascii="Times New Roman" w:eastAsia="Calibri" w:hAnsi="Times New Roman" w:cs="Times New Roman"/>
          <w:color w:val="auto"/>
          <w:sz w:val="28"/>
          <w:szCs w:val="28"/>
          <w:lang w:eastAsia="en-US" w:bidi="ar-SA"/>
        </w:rPr>
        <w:t>п</w:t>
      </w:r>
      <w:r w:rsidRPr="00467460">
        <w:rPr>
          <w:rFonts w:ascii="Times New Roman" w:eastAsia="Calibri" w:hAnsi="Times New Roman" w:cs="Times New Roman"/>
          <w:color w:val="auto"/>
          <w:sz w:val="28"/>
          <w:szCs w:val="28"/>
          <w:lang w:eastAsia="en-US" w:bidi="ar-SA"/>
        </w:rPr>
        <w:t>риложении №</w:t>
      </w:r>
      <w:r w:rsidR="00D83561">
        <w:rPr>
          <w:rFonts w:ascii="Times New Roman" w:eastAsia="Calibri" w:hAnsi="Times New Roman" w:cs="Times New Roman"/>
          <w:color w:val="auto"/>
          <w:sz w:val="28"/>
          <w:szCs w:val="28"/>
          <w:lang w:eastAsia="en-US" w:bidi="ar-SA"/>
        </w:rPr>
        <w:t>1</w:t>
      </w:r>
      <w:r w:rsidRPr="00467460">
        <w:rPr>
          <w:rFonts w:ascii="Times New Roman" w:eastAsia="Calibri" w:hAnsi="Times New Roman" w:cs="Times New Roman"/>
          <w:color w:val="auto"/>
          <w:sz w:val="28"/>
          <w:szCs w:val="28"/>
          <w:lang w:eastAsia="en-US" w:bidi="ar-SA"/>
        </w:rPr>
        <w:t xml:space="preserve"> </w:t>
      </w:r>
      <w:r w:rsidR="000D2EC4">
        <w:rPr>
          <w:rFonts w:ascii="Times New Roman" w:eastAsia="Calibri" w:hAnsi="Times New Roman" w:cs="Times New Roman"/>
          <w:color w:val="auto"/>
          <w:sz w:val="28"/>
          <w:szCs w:val="28"/>
          <w:lang w:eastAsia="en-US" w:bidi="ar-SA"/>
        </w:rPr>
        <w:t xml:space="preserve">к </w:t>
      </w:r>
      <w:r w:rsidR="00D83561">
        <w:rPr>
          <w:rFonts w:ascii="Times New Roman" w:eastAsia="Calibri" w:hAnsi="Times New Roman" w:cs="Times New Roman"/>
          <w:color w:val="auto"/>
          <w:sz w:val="28"/>
          <w:szCs w:val="28"/>
          <w:lang w:eastAsia="en-US" w:bidi="ar-SA"/>
        </w:rPr>
        <w:t>а</w:t>
      </w:r>
      <w:r w:rsidRPr="00467460">
        <w:rPr>
          <w:rFonts w:ascii="Times New Roman" w:eastAsia="Calibri" w:hAnsi="Times New Roman" w:cs="Times New Roman"/>
          <w:color w:val="auto"/>
          <w:sz w:val="28"/>
          <w:szCs w:val="28"/>
          <w:lang w:eastAsia="en-US" w:bidi="ar-SA"/>
        </w:rPr>
        <w:t>дминистративному регламенту.</w:t>
      </w:r>
    </w:p>
    <w:p w:rsidR="000B4435" w:rsidRDefault="000B4435" w:rsidP="000B4435">
      <w:pPr>
        <w:widowControl/>
        <w:contextualSpacing/>
        <w:jc w:val="center"/>
        <w:rPr>
          <w:rFonts w:ascii="Times New Roman" w:eastAsiaTheme="minorHAnsi" w:hAnsi="Times New Roman" w:cs="Times New Roman"/>
          <w:b/>
          <w:color w:val="auto"/>
          <w:sz w:val="28"/>
          <w:szCs w:val="28"/>
          <w:lang w:eastAsia="en-US" w:bidi="ar-SA"/>
        </w:rPr>
      </w:pPr>
    </w:p>
    <w:p w:rsidR="000B4435" w:rsidRPr="000B4435" w:rsidRDefault="000B4435" w:rsidP="000B4435">
      <w:pPr>
        <w:widowControl/>
        <w:contextualSpacing/>
        <w:jc w:val="center"/>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xml:space="preserve">Требования к порядку информирования </w:t>
      </w:r>
      <w:r>
        <w:rPr>
          <w:rFonts w:ascii="Times New Roman" w:eastAsiaTheme="minorHAnsi" w:hAnsi="Times New Roman" w:cs="Times New Roman"/>
          <w:color w:val="auto"/>
          <w:sz w:val="28"/>
          <w:szCs w:val="28"/>
          <w:lang w:eastAsia="en-US" w:bidi="ar-SA"/>
        </w:rPr>
        <w:t>о предоставлении</w:t>
      </w:r>
      <w:r w:rsidRPr="000B4435">
        <w:rPr>
          <w:rFonts w:ascii="Times New Roman" w:eastAsiaTheme="minorHAnsi" w:hAnsi="Times New Roman" w:cs="Times New Roman"/>
          <w:color w:val="auto"/>
          <w:sz w:val="28"/>
          <w:szCs w:val="28"/>
          <w:lang w:eastAsia="en-US" w:bidi="ar-SA"/>
        </w:rPr>
        <w:t xml:space="preserve"> муниципальной услуги</w:t>
      </w:r>
    </w:p>
    <w:p w:rsidR="000B4435" w:rsidRPr="000B4435" w:rsidRDefault="000B4435" w:rsidP="000B4435">
      <w:pPr>
        <w:widowControl/>
        <w:ind w:left="1080"/>
        <w:contextualSpacing/>
        <w:jc w:val="center"/>
        <w:rPr>
          <w:rFonts w:ascii="Times New Roman" w:eastAsiaTheme="minorHAnsi" w:hAnsi="Times New Roman" w:cs="Times New Roman"/>
          <w:b/>
          <w:color w:val="auto"/>
          <w:sz w:val="28"/>
          <w:szCs w:val="28"/>
          <w:lang w:eastAsia="en-US" w:bidi="ar-SA"/>
        </w:rPr>
      </w:pPr>
    </w:p>
    <w:p w:rsidR="000B4435" w:rsidRPr="000B4435" w:rsidRDefault="000B4435" w:rsidP="000B4435">
      <w:pPr>
        <w:widowControl/>
        <w:ind w:firstLine="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1.6. Информирование о порядке предоставления муниципальной услуги осуществляется:</w:t>
      </w:r>
    </w:p>
    <w:p w:rsidR="000B4435" w:rsidRPr="000B4435" w:rsidRDefault="000B4435" w:rsidP="000B4435">
      <w:pPr>
        <w:widowControl/>
        <w:ind w:firstLine="567"/>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 непосредственно при личном приеме заявителя в Уполномоченном органе местного самоуправления или МФЦ;</w:t>
      </w:r>
    </w:p>
    <w:p w:rsidR="000B4435" w:rsidRPr="000B4435" w:rsidRDefault="000B4435" w:rsidP="000B4435">
      <w:pPr>
        <w:widowControl/>
        <w:ind w:left="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 по телефону в Уполномоченном органе местного самоуправления или МФЦ;</w:t>
      </w:r>
    </w:p>
    <w:p w:rsidR="000B4435" w:rsidRPr="000B4435" w:rsidRDefault="000B4435" w:rsidP="000B4435">
      <w:pPr>
        <w:widowControl/>
        <w:ind w:firstLine="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 письменно, в том числе посредством электронной почты, факсимильной связи;</w:t>
      </w:r>
    </w:p>
    <w:p w:rsidR="000B4435" w:rsidRPr="000B4435" w:rsidRDefault="000B4435" w:rsidP="000B4435">
      <w:pPr>
        <w:widowControl/>
        <w:ind w:left="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 посредством размещения в открытой и доступной форме информации:</w:t>
      </w:r>
    </w:p>
    <w:p w:rsidR="000B4435" w:rsidRPr="000B4435" w:rsidRDefault="000B4435" w:rsidP="000B4435">
      <w:pPr>
        <w:widowControl/>
        <w:ind w:firstLine="567"/>
        <w:contextualSpacing/>
        <w:jc w:val="both"/>
        <w:rPr>
          <w:rFonts w:ascii="Times New Roman" w:eastAsia="Times New Roman" w:hAnsi="Times New Roman" w:cstheme="minorBidi"/>
          <w:color w:val="000000" w:themeColor="text1"/>
          <w:sz w:val="28"/>
          <w:szCs w:val="28"/>
          <w:lang w:bidi="ar-SA"/>
        </w:rPr>
      </w:pPr>
      <w:r w:rsidRPr="000B4435">
        <w:rPr>
          <w:rFonts w:ascii="Times New Roman" w:eastAsiaTheme="minorHAnsi" w:hAnsi="Times New Roman" w:cs="Times New Roman"/>
          <w:color w:val="000000" w:themeColor="text1"/>
          <w:sz w:val="28"/>
          <w:szCs w:val="28"/>
          <w:lang w:eastAsia="en-US" w:bidi="ar-SA"/>
        </w:rPr>
        <w:lastRenderedPageBreak/>
        <w:t xml:space="preserve">в федеральной государственной информационной системе </w:t>
      </w:r>
      <w:r w:rsidRPr="000B4435">
        <w:rPr>
          <w:rFonts w:ascii="Times New Roman" w:eastAsia="Times New Roman" w:hAnsi="Times New Roman" w:cstheme="minorBidi"/>
          <w:color w:val="000000" w:themeColor="text1"/>
          <w:sz w:val="28"/>
          <w:szCs w:val="28"/>
          <w:lang w:bidi="ar-SA"/>
        </w:rPr>
        <w:t>"Единый портал государственных и муниципальных услуг (функций)" (</w:t>
      </w:r>
      <w:hyperlink r:id="rId8" w:history="1">
        <w:r w:rsidRPr="000B4435">
          <w:rPr>
            <w:rFonts w:ascii="Times New Roman" w:eastAsia="Times New Roman" w:hAnsi="Times New Roman" w:cstheme="minorBidi"/>
            <w:color w:val="000000" w:themeColor="text1"/>
            <w:sz w:val="28"/>
            <w:szCs w:val="28"/>
            <w:u w:val="single"/>
            <w:lang w:val="en-US" w:bidi="ar-SA"/>
          </w:rPr>
          <w:t>https</w:t>
        </w:r>
        <w:r w:rsidRPr="000B4435">
          <w:rPr>
            <w:rFonts w:ascii="Times New Roman" w:eastAsia="Times New Roman" w:hAnsi="Times New Roman" w:cstheme="minorBidi"/>
            <w:color w:val="000000" w:themeColor="text1"/>
            <w:sz w:val="28"/>
            <w:szCs w:val="28"/>
            <w:u w:val="single"/>
            <w:lang w:bidi="ar-SA"/>
          </w:rPr>
          <w:t>://</w:t>
        </w:r>
        <w:r w:rsidRPr="000B4435">
          <w:rPr>
            <w:rFonts w:ascii="Times New Roman" w:eastAsia="Times New Roman" w:hAnsi="Times New Roman" w:cstheme="minorBidi"/>
            <w:color w:val="000000" w:themeColor="text1"/>
            <w:sz w:val="28"/>
            <w:szCs w:val="28"/>
            <w:u w:val="single"/>
            <w:lang w:val="en-US" w:bidi="ar-SA"/>
          </w:rPr>
          <w:t>www</w:t>
        </w:r>
        <w:r w:rsidRPr="000B4435">
          <w:rPr>
            <w:rFonts w:ascii="Times New Roman" w:eastAsia="Times New Roman" w:hAnsi="Times New Roman" w:cstheme="minorBidi"/>
            <w:color w:val="000000" w:themeColor="text1"/>
            <w:sz w:val="28"/>
            <w:szCs w:val="28"/>
            <w:u w:val="single"/>
            <w:lang w:bidi="ar-SA"/>
          </w:rPr>
          <w:t>.</w:t>
        </w:r>
        <w:r w:rsidRPr="000B4435">
          <w:rPr>
            <w:rFonts w:ascii="Times New Roman" w:eastAsia="Times New Roman" w:hAnsi="Times New Roman" w:cstheme="minorBidi"/>
            <w:color w:val="000000" w:themeColor="text1"/>
            <w:sz w:val="28"/>
            <w:szCs w:val="28"/>
            <w:u w:val="single"/>
            <w:lang w:val="en-US" w:bidi="ar-SA"/>
          </w:rPr>
          <w:t>gosuslugi</w:t>
        </w:r>
        <w:r w:rsidRPr="000B4435">
          <w:rPr>
            <w:rFonts w:ascii="Times New Roman" w:eastAsia="Times New Roman" w:hAnsi="Times New Roman" w:cstheme="minorBidi"/>
            <w:color w:val="000000" w:themeColor="text1"/>
            <w:sz w:val="28"/>
            <w:szCs w:val="28"/>
            <w:u w:val="single"/>
            <w:lang w:bidi="ar-SA"/>
          </w:rPr>
          <w:t>.</w:t>
        </w:r>
        <w:r w:rsidRPr="000B4435">
          <w:rPr>
            <w:rFonts w:ascii="Times New Roman" w:eastAsia="Times New Roman" w:hAnsi="Times New Roman" w:cstheme="minorBidi"/>
            <w:color w:val="000000" w:themeColor="text1"/>
            <w:sz w:val="28"/>
            <w:szCs w:val="28"/>
            <w:u w:val="single"/>
            <w:lang w:val="en-US" w:bidi="ar-SA"/>
          </w:rPr>
          <w:t>ru</w:t>
        </w:r>
        <w:r w:rsidRPr="000B4435">
          <w:rPr>
            <w:rFonts w:ascii="Times New Roman" w:eastAsia="Times New Roman" w:hAnsi="Times New Roman" w:cstheme="minorBidi"/>
            <w:color w:val="000000" w:themeColor="text1"/>
            <w:sz w:val="28"/>
            <w:szCs w:val="28"/>
            <w:u w:val="single"/>
            <w:lang w:bidi="ar-SA"/>
          </w:rPr>
          <w:t>/</w:t>
        </w:r>
      </w:hyperlink>
      <w:r w:rsidRPr="000B4435">
        <w:rPr>
          <w:rFonts w:ascii="Times New Roman" w:eastAsia="Times New Roman" w:hAnsi="Times New Roman" w:cstheme="minorBidi"/>
          <w:color w:val="000000" w:themeColor="text1"/>
          <w:sz w:val="28"/>
          <w:szCs w:val="28"/>
          <w:lang w:bidi="ar-SA"/>
        </w:rPr>
        <w:t>) (далее – Единый портал);</w:t>
      </w:r>
    </w:p>
    <w:p w:rsidR="000B4435" w:rsidRPr="000B4435" w:rsidRDefault="000B4435" w:rsidP="000B4435">
      <w:pPr>
        <w:widowControl/>
        <w:ind w:firstLine="567"/>
        <w:jc w:val="both"/>
        <w:rPr>
          <w:rFonts w:ascii="Times New Roman" w:eastAsia="Times New Roman" w:hAnsi="Times New Roman" w:cstheme="minorBidi"/>
          <w:color w:val="000000" w:themeColor="text1"/>
          <w:sz w:val="28"/>
          <w:szCs w:val="28"/>
          <w:lang w:bidi="ar-SA"/>
        </w:rPr>
      </w:pPr>
      <w:r w:rsidRPr="000B4435">
        <w:rPr>
          <w:rFonts w:ascii="Times New Roman" w:eastAsia="Times New Roman" w:hAnsi="Times New Roman" w:cs="Times New Roman"/>
          <w:color w:val="auto"/>
          <w:sz w:val="28"/>
          <w:szCs w:val="28"/>
          <w:lang w:bidi="ar-SA"/>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0B4435" w:rsidRPr="000B4435" w:rsidRDefault="000B4435" w:rsidP="000B4435">
      <w:pPr>
        <w:widowControl/>
        <w:ind w:firstLine="567"/>
        <w:jc w:val="both"/>
        <w:rPr>
          <w:rFonts w:ascii="Times New Roman" w:eastAsia="Times New Roman" w:hAnsi="Times New Roman" w:cs="Times New Roman"/>
          <w:color w:val="auto"/>
          <w:sz w:val="28"/>
          <w:szCs w:val="28"/>
          <w:lang w:bidi="ar-SA"/>
        </w:rPr>
      </w:pPr>
      <w:r w:rsidRPr="000B4435">
        <w:rPr>
          <w:rFonts w:ascii="Times New Roman" w:eastAsia="Times New Roman" w:hAnsi="Times New Roman" w:cstheme="minorBidi"/>
          <w:color w:val="000000" w:themeColor="text1"/>
          <w:sz w:val="28"/>
          <w:szCs w:val="28"/>
          <w:lang w:bidi="ar-SA"/>
        </w:rPr>
        <w:t>на официальном сайте органов местного самоуправления города Нижневартовска https://www.n-vartovsk.ru/ (далее – официальный сайт)                                   в разделе "Муниципальные услуги"/"Правовые акты"/"Административные регламенты".</w:t>
      </w:r>
    </w:p>
    <w:p w:rsidR="000B4435" w:rsidRPr="000B4435" w:rsidRDefault="000B4435" w:rsidP="000B4435">
      <w:pPr>
        <w:widowControl/>
        <w:ind w:firstLine="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imes New Roman" w:hAnsi="Times New Roman" w:cstheme="minorBidi"/>
          <w:color w:val="000000" w:themeColor="text1"/>
          <w:sz w:val="28"/>
          <w:szCs w:val="28"/>
          <w:lang w:bidi="ar-SA"/>
        </w:rPr>
        <w:t>- посредством размещения информации на информационных стендах Уполномоченного органа местного самоуправления или МФЦ.</w:t>
      </w:r>
    </w:p>
    <w:p w:rsidR="000B4435" w:rsidRPr="000B4435" w:rsidRDefault="000B4435" w:rsidP="000B4435">
      <w:pPr>
        <w:widowControl/>
        <w:ind w:left="1287" w:hanging="720"/>
        <w:contextualSpacing/>
        <w:jc w:val="both"/>
        <w:rPr>
          <w:rFonts w:ascii="Times New Roman" w:eastAsiaTheme="minorHAnsi" w:hAnsi="Times New Roman" w:cs="Times New Roman"/>
          <w:color w:val="auto"/>
          <w:sz w:val="28"/>
          <w:szCs w:val="28"/>
          <w:lang w:eastAsia="en-US" w:bidi="ar-SA"/>
        </w:rPr>
      </w:pPr>
      <w:r w:rsidRPr="000B4435">
        <w:rPr>
          <w:rFonts w:ascii="Times New Roman" w:eastAsia="Times New Roman" w:hAnsi="Times New Roman" w:cstheme="minorBidi"/>
          <w:color w:val="auto"/>
          <w:sz w:val="28"/>
          <w:szCs w:val="28"/>
          <w:lang w:bidi="ar-SA"/>
        </w:rPr>
        <w:t>1.7. Информирование осуществляется по вопросам, касающимся:</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способов подачи заявления о предоставлении муниципальной услуги;</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адресов Уполномоченного органа местного самоуправления, и МФЦ, обращение в которые необходимо для предоставления муниципальной услуги;</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документов, необходимых для предоставления муниципальной услуги;</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порядка и сроков предоставления муниципальной услуги;</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xml:space="preserve">- порядка получения сведений о ходе рассмотрении заявления                                               о </w:t>
      </w:r>
      <w:r w:rsidRPr="000B4435">
        <w:rPr>
          <w:rFonts w:ascii="Times New Roman" w:eastAsiaTheme="minorEastAsia" w:hAnsi="Times New Roman" w:cs="Times New Roman"/>
          <w:color w:val="auto"/>
          <w:sz w:val="28"/>
          <w:szCs w:val="28"/>
          <w:lang w:bidi="ar-SA"/>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0B4435">
        <w:rPr>
          <w:rFonts w:ascii="Times New Roman" w:eastAsiaTheme="minorHAnsi" w:hAnsi="Times New Roman" w:cs="Times New Roman"/>
          <w:color w:val="auto"/>
          <w:sz w:val="28"/>
          <w:szCs w:val="28"/>
          <w:lang w:eastAsia="en-US" w:bidi="ar-SA"/>
        </w:rPr>
        <w:t>(далее – заявление о предоставлении муниципальной услуги) и о результатах предоставления муниципальной услуги;</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по вопросам предоставления услуг, которые являются необходимыми                  и обязательными для предоставления муниципальной услуги;</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1.8. При устном обращении заявителя (лично или по телефону) специалист, осуществляющий консультирование, подробно и в вежливой (корректной) форме информирует обратившихся по интересующим вопросам.</w:t>
      </w:r>
    </w:p>
    <w:p w:rsidR="000B4435" w:rsidRPr="000B4435" w:rsidRDefault="000B4435" w:rsidP="000B4435">
      <w:pPr>
        <w:widowControl/>
        <w:ind w:firstLine="567"/>
        <w:contextualSpacing/>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B4435" w:rsidRPr="000B4435" w:rsidRDefault="000B4435" w:rsidP="000B4435">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Если специалист не может самостоятельно дать ответ, телефонный звонок должен быть переадресован (переведен) на другое должностное лицо, специалиста или же обратившемуся лицу должен быть сообщен телефонный номер,                                      по которому можно будет получить необходимую информацию.</w:t>
      </w:r>
    </w:p>
    <w:p w:rsidR="000B4435" w:rsidRPr="000B4435" w:rsidRDefault="000B4435" w:rsidP="000B4435">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0B4435" w:rsidRPr="000B4435" w:rsidRDefault="000B4435" w:rsidP="000B4435">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изложить обращение в письменной форме;</w:t>
      </w:r>
    </w:p>
    <w:p w:rsidR="000B4435" w:rsidRPr="000B4435" w:rsidRDefault="000B4435" w:rsidP="000B4435">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назначить другое время для консультаций.</w:t>
      </w:r>
    </w:p>
    <w:p w:rsidR="000B4435" w:rsidRPr="000B4435" w:rsidRDefault="000B4435" w:rsidP="000B4435">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Специалист Уполномоченного органа местного самоуправления, МФЦ                  не вправе осуществлять информирование, выходящие за рамки стандартных процедур и условий предоставления муниципальной услуги, и влияющее прямо или косвенно на принимаемое решение.</w:t>
      </w:r>
    </w:p>
    <w:p w:rsidR="000B4435" w:rsidRPr="000B4435" w:rsidRDefault="000B4435" w:rsidP="000B4435">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Продолжительность информирования по телефону не должно превышать 10 минут.</w:t>
      </w:r>
    </w:p>
    <w:p w:rsidR="000B4435" w:rsidRPr="000B4435" w:rsidRDefault="000B4435" w:rsidP="000B4435">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Информирование осуществляется в соответствии с графиком приема граждан.</w:t>
      </w:r>
    </w:p>
    <w:p w:rsidR="000B4435" w:rsidRPr="000B4435" w:rsidRDefault="000B4435" w:rsidP="000B4435">
      <w:pPr>
        <w:widowControl/>
        <w:ind w:right="-1"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xml:space="preserve">1.9. По письменному обращению должностное лицо Уполномоченного органа местного самоуправления,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№59-ФЗ                                  </w:t>
      </w:r>
      <w:r w:rsidRPr="000B4435">
        <w:rPr>
          <w:rFonts w:ascii="Times New Roman" w:eastAsia="Times New Roman" w:hAnsi="Times New Roman" w:cstheme="minorBidi"/>
          <w:color w:val="auto"/>
          <w:sz w:val="28"/>
          <w:szCs w:val="28"/>
          <w:lang w:bidi="ar-SA"/>
        </w:rPr>
        <w:t>"</w:t>
      </w:r>
      <w:r w:rsidRPr="000B4435">
        <w:rPr>
          <w:rFonts w:ascii="Times New Roman" w:eastAsiaTheme="minorHAnsi" w:hAnsi="Times New Roman" w:cs="Times New Roman"/>
          <w:color w:val="auto"/>
          <w:sz w:val="28"/>
          <w:szCs w:val="28"/>
          <w:lang w:eastAsia="en-US" w:bidi="ar-SA"/>
        </w:rPr>
        <w:t>О порядке рассмотрения обращений граждан Российской Федерации</w:t>
      </w:r>
      <w:r w:rsidRPr="000B4435">
        <w:rPr>
          <w:rFonts w:ascii="Times New Roman" w:eastAsia="Times New Roman" w:hAnsi="Times New Roman" w:cstheme="minorBidi"/>
          <w:color w:val="auto"/>
          <w:sz w:val="28"/>
          <w:szCs w:val="28"/>
          <w:lang w:bidi="ar-SA"/>
        </w:rPr>
        <w:t>".</w:t>
      </w:r>
    </w:p>
    <w:p w:rsidR="000B4435" w:rsidRPr="000B4435" w:rsidRDefault="000B4435" w:rsidP="000B4435">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1.10. На Едином и региональном порталах размещается следующая информация:</w:t>
      </w:r>
    </w:p>
    <w:p w:rsidR="000B4435" w:rsidRPr="000B4435" w:rsidRDefault="000B4435" w:rsidP="000B4435">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4435" w:rsidRPr="000B4435" w:rsidRDefault="000B4435" w:rsidP="000B4435">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круг заявителей;</w:t>
      </w:r>
    </w:p>
    <w:p w:rsidR="000B4435" w:rsidRPr="000B4435" w:rsidRDefault="000B4435" w:rsidP="000B4435">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срок предоставления муниципальной услуги;</w:t>
      </w:r>
    </w:p>
    <w:p w:rsidR="000B4435" w:rsidRPr="000B4435" w:rsidRDefault="000B4435" w:rsidP="000B4435">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4435" w:rsidRPr="000B4435" w:rsidRDefault="000B4435" w:rsidP="000B4435">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размер государственной пошлины, иной платы, взимаемой                                         за предоставление муниципальной услуги;</w:t>
      </w:r>
    </w:p>
    <w:p w:rsidR="000B4435" w:rsidRPr="000B4435" w:rsidRDefault="000B4435" w:rsidP="000B4435">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исчерпывающий перечень оснований для отказа в предоставлении муниципальной услуги;</w:t>
      </w:r>
    </w:p>
    <w:p w:rsidR="000B4435" w:rsidRPr="000B4435" w:rsidRDefault="000B4435" w:rsidP="000B4435">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4435" w:rsidRPr="000B4435" w:rsidRDefault="000B4435" w:rsidP="000B4435">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формы заявлений (уведомлений, сообщений), используемые при предоставлении муниципальной услуги.</w:t>
      </w:r>
    </w:p>
    <w:p w:rsidR="000B4435" w:rsidRPr="000B4435" w:rsidRDefault="000B4435" w:rsidP="000B4435">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rsidR="000B4435" w:rsidRPr="000B4435" w:rsidRDefault="000B4435" w:rsidP="000B4435">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0B4435">
        <w:rPr>
          <w:rFonts w:ascii="Times New Roman" w:eastAsiaTheme="minorHAnsi" w:hAnsi="Times New Roman" w:cstheme="minorBidi"/>
          <w:color w:val="000000" w:themeColor="text1"/>
          <w:sz w:val="28"/>
          <w:szCs w:val="28"/>
          <w:lang w:eastAsia="en-US" w:bidi="ar-SA"/>
        </w:rPr>
        <w:lastRenderedPageBreak/>
        <w:t>взимание платы, регистрацию или авторизацию заявителя или предоставление                      им персональных данных.</w:t>
      </w:r>
    </w:p>
    <w:p w:rsidR="000B4435" w:rsidRPr="000B4435" w:rsidRDefault="000B4435" w:rsidP="000B4435">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портала, регионального портала заявителю необходимо использовать информационно-телекоммуникационную сеть "Интернет".</w:t>
      </w:r>
    </w:p>
    <w:p w:rsidR="000B4435" w:rsidRPr="000B4435" w:rsidRDefault="000B4435" w:rsidP="000B4435">
      <w:pPr>
        <w:widowControl/>
        <w:ind w:firstLine="567"/>
        <w:contextualSpacing/>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1.11. 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0B4435" w:rsidRPr="000B4435" w:rsidRDefault="000B4435" w:rsidP="000B4435">
      <w:pPr>
        <w:widowControl/>
        <w:ind w:firstLine="567"/>
        <w:contextualSpacing/>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о месте нахождения и графике работы департамента муниципальной собственности и земельных ресурсов администрации города (далее – Департамент), Уполномоченного органа местного самоуправления, а также МФЦ;</w:t>
      </w:r>
    </w:p>
    <w:p w:rsidR="000B4435" w:rsidRPr="000B4435" w:rsidRDefault="000B4435" w:rsidP="000B4435">
      <w:pPr>
        <w:widowControl/>
        <w:ind w:firstLine="567"/>
        <w:contextualSpacing/>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справочные телефоны Департамента, Уполномоченного органа местного самоуправления, а также МФЦ;</w:t>
      </w:r>
    </w:p>
    <w:p w:rsidR="000B4435" w:rsidRPr="000B4435" w:rsidRDefault="000B4435" w:rsidP="000B4435">
      <w:pPr>
        <w:widowControl/>
        <w:ind w:firstLine="567"/>
        <w:contextualSpacing/>
        <w:jc w:val="both"/>
        <w:rPr>
          <w:rFonts w:ascii="Times New Roman" w:eastAsia="Times New Roman" w:hAnsi="Times New Roman" w:cstheme="minorBidi"/>
          <w:color w:val="auto"/>
          <w:sz w:val="28"/>
          <w:szCs w:val="28"/>
          <w:lang w:bidi="ar-SA"/>
        </w:rPr>
      </w:pPr>
      <w:r w:rsidRPr="000B4435">
        <w:rPr>
          <w:rFonts w:ascii="Times New Roman" w:eastAsiaTheme="minorHAnsi" w:hAnsi="Times New Roman" w:cs="Times New Roman"/>
          <w:color w:val="auto"/>
          <w:sz w:val="28"/>
          <w:szCs w:val="28"/>
          <w:lang w:eastAsia="en-US" w:bidi="ar-SA"/>
        </w:rPr>
        <w:t xml:space="preserve">- адрес официального сайта, а также электронной почты и (или) формы обратной связи Департамента, Уполномоченного органа местного самоуправления, МФЦ в сети </w:t>
      </w:r>
      <w:r w:rsidRPr="000B4435">
        <w:rPr>
          <w:rFonts w:ascii="Times New Roman" w:eastAsia="Times New Roman" w:hAnsi="Times New Roman" w:cstheme="minorBidi"/>
          <w:color w:val="auto"/>
          <w:sz w:val="28"/>
          <w:szCs w:val="28"/>
          <w:lang w:bidi="ar-SA"/>
        </w:rPr>
        <w:t>"</w:t>
      </w:r>
      <w:r w:rsidRPr="000B4435">
        <w:rPr>
          <w:rFonts w:ascii="Times New Roman" w:eastAsiaTheme="minorHAnsi" w:hAnsi="Times New Roman" w:cs="Times New Roman"/>
          <w:color w:val="auto"/>
          <w:sz w:val="28"/>
          <w:szCs w:val="28"/>
          <w:lang w:eastAsia="en-US" w:bidi="ar-SA"/>
        </w:rPr>
        <w:t>Интернет</w:t>
      </w:r>
      <w:r w:rsidRPr="000B4435">
        <w:rPr>
          <w:rFonts w:ascii="Times New Roman" w:eastAsia="Times New Roman" w:hAnsi="Times New Roman" w:cstheme="minorBidi"/>
          <w:color w:val="auto"/>
          <w:sz w:val="28"/>
          <w:szCs w:val="28"/>
          <w:lang w:bidi="ar-SA"/>
        </w:rPr>
        <w:t>".</w:t>
      </w:r>
    </w:p>
    <w:p w:rsidR="000B4435" w:rsidRPr="000B4435" w:rsidRDefault="000B4435" w:rsidP="000B4435">
      <w:pPr>
        <w:widowControl/>
        <w:ind w:firstLine="567"/>
        <w:contextualSpacing/>
        <w:jc w:val="both"/>
        <w:rPr>
          <w:rFonts w:ascii="Times New Roman" w:eastAsia="Times New Roman" w:hAnsi="Times New Roman" w:cstheme="minorBidi"/>
          <w:color w:val="auto"/>
          <w:sz w:val="28"/>
          <w:szCs w:val="28"/>
          <w:lang w:bidi="ar-SA"/>
        </w:rPr>
      </w:pPr>
      <w:r w:rsidRPr="000B4435">
        <w:rPr>
          <w:rFonts w:ascii="Times New Roman" w:eastAsia="Times New Roman" w:hAnsi="Times New Roman" w:cstheme="minorBidi"/>
          <w:color w:val="auto"/>
          <w:sz w:val="28"/>
          <w:szCs w:val="28"/>
          <w:lang w:bidi="ar-SA"/>
        </w:rPr>
        <w:t>1.12. В залах ожидания Уполномоченного органа местного самоуправления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B4435" w:rsidRPr="000B4435" w:rsidRDefault="000B4435" w:rsidP="000B4435">
      <w:pPr>
        <w:widowControl/>
        <w:ind w:firstLine="567"/>
        <w:contextualSpacing/>
        <w:jc w:val="both"/>
        <w:rPr>
          <w:rFonts w:ascii="Times New Roman" w:eastAsia="Times New Roman" w:hAnsi="Times New Roman" w:cstheme="minorBidi"/>
          <w:color w:val="auto"/>
          <w:sz w:val="28"/>
          <w:szCs w:val="28"/>
          <w:lang w:bidi="ar-SA"/>
        </w:rPr>
      </w:pPr>
      <w:r w:rsidRPr="000B4435">
        <w:rPr>
          <w:rFonts w:ascii="Times New Roman" w:eastAsia="Times New Roman" w:hAnsi="Times New Roman" w:cstheme="minorBidi"/>
          <w:color w:val="auto"/>
          <w:sz w:val="28"/>
          <w:szCs w:val="28"/>
          <w:lang w:bidi="ar-SA"/>
        </w:rPr>
        <w:t xml:space="preserve">В случае внесения изменений в порядок предоставления муниципальной услуги специалист </w:t>
      </w:r>
      <w:r w:rsidRPr="000B4435">
        <w:rPr>
          <w:rFonts w:ascii="Times New Roman" w:eastAsiaTheme="minorHAnsi" w:hAnsi="Times New Roman" w:cs="Times New Roman"/>
          <w:color w:val="auto"/>
          <w:sz w:val="28"/>
          <w:szCs w:val="28"/>
          <w:lang w:eastAsia="en-US" w:bidi="ar-SA"/>
        </w:rPr>
        <w:t>Уполномоченного органа местного самоуправления</w:t>
      </w:r>
      <w:r w:rsidRPr="000B4435">
        <w:rPr>
          <w:rFonts w:ascii="Times New Roman" w:eastAsia="Times New Roman" w:hAnsi="Times New Roman" w:cstheme="minorBidi"/>
          <w:color w:val="auto"/>
          <w:sz w:val="28"/>
          <w:szCs w:val="28"/>
          <w:lang w:bidi="ar-SA"/>
        </w:rPr>
        <w:t xml:space="preserve"> в срок, </w:t>
      </w:r>
      <w:r w:rsidR="002854D1">
        <w:rPr>
          <w:rFonts w:ascii="Times New Roman" w:eastAsia="Times New Roman" w:hAnsi="Times New Roman" w:cstheme="minorBidi"/>
          <w:color w:val="auto"/>
          <w:sz w:val="28"/>
          <w:szCs w:val="28"/>
          <w:lang w:bidi="ar-SA"/>
        </w:rPr>
        <w:t xml:space="preserve">                                  </w:t>
      </w:r>
      <w:r w:rsidRPr="000B4435">
        <w:rPr>
          <w:rFonts w:ascii="Times New Roman" w:eastAsia="Times New Roman" w:hAnsi="Times New Roman" w:cstheme="minorBidi"/>
          <w:color w:val="auto"/>
          <w:sz w:val="28"/>
          <w:szCs w:val="28"/>
          <w:lang w:bidi="ar-SA"/>
        </w:rPr>
        <w:t xml:space="preserve">не превышающий 5 рабочих дней со дня вступления в силу таких изменений, обеспечивает актуализацию информации на официальном сайте, </w:t>
      </w:r>
      <w:r w:rsidRPr="000B4435">
        <w:rPr>
          <w:rFonts w:ascii="Times New Roman" w:eastAsia="Times New Roman" w:hAnsi="Times New Roman" w:cs="Times New Roman"/>
          <w:color w:val="auto"/>
          <w:sz w:val="28"/>
          <w:szCs w:val="28"/>
          <w:lang w:bidi="ar-SA"/>
        </w:rPr>
        <w:t xml:space="preserve">Едином </w:t>
      </w:r>
      <w:r w:rsidR="002854D1">
        <w:rPr>
          <w:rFonts w:ascii="Times New Roman" w:eastAsia="Times New Roman" w:hAnsi="Times New Roman" w:cs="Times New Roman"/>
          <w:color w:val="auto"/>
          <w:sz w:val="28"/>
          <w:szCs w:val="28"/>
          <w:lang w:bidi="ar-SA"/>
        </w:rPr>
        <w:t xml:space="preserve">                                 </w:t>
      </w:r>
      <w:r w:rsidRPr="000B4435">
        <w:rPr>
          <w:rFonts w:ascii="Times New Roman" w:eastAsia="Times New Roman" w:hAnsi="Times New Roman" w:cs="Times New Roman"/>
          <w:color w:val="auto"/>
          <w:sz w:val="28"/>
          <w:szCs w:val="28"/>
          <w:lang w:bidi="ar-SA"/>
        </w:rPr>
        <w:t>и региональном порталах</w:t>
      </w:r>
      <w:r w:rsidRPr="000B4435">
        <w:rPr>
          <w:rFonts w:ascii="Times New Roman" w:eastAsia="Times New Roman" w:hAnsi="Times New Roman" w:cstheme="minorBidi"/>
          <w:color w:val="auto"/>
          <w:sz w:val="28"/>
          <w:szCs w:val="28"/>
          <w:lang w:bidi="ar-SA"/>
        </w:rPr>
        <w:t>, информационных стендах в местах предоставления муниципальной услуги.</w:t>
      </w:r>
    </w:p>
    <w:p w:rsidR="000B4435" w:rsidRPr="000B4435" w:rsidRDefault="000B4435" w:rsidP="000B4435">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imes New Roman" w:hAnsi="Times New Roman" w:cstheme="minorBidi"/>
          <w:color w:val="auto"/>
          <w:sz w:val="28"/>
          <w:szCs w:val="28"/>
          <w:lang w:bidi="ar-SA"/>
        </w:rPr>
        <w:t>1.13. Размещение информации о порядке предоставления муниципальной услуги на информационных стендах в помещении МФЦ осуществляется</w:t>
      </w:r>
      <w:r w:rsidR="002854D1">
        <w:rPr>
          <w:rFonts w:ascii="Times New Roman" w:eastAsia="Times New Roman" w:hAnsi="Times New Roman" w:cstheme="minorBidi"/>
          <w:color w:val="auto"/>
          <w:sz w:val="28"/>
          <w:szCs w:val="28"/>
          <w:lang w:bidi="ar-SA"/>
        </w:rPr>
        <w:t xml:space="preserve"> </w:t>
      </w:r>
      <w:r w:rsidRPr="000B4435">
        <w:rPr>
          <w:rFonts w:ascii="Times New Roman" w:eastAsia="Times New Roman" w:hAnsi="Times New Roman" w:cstheme="minorBidi"/>
          <w:color w:val="auto"/>
          <w:sz w:val="28"/>
          <w:szCs w:val="28"/>
          <w:lang w:bidi="ar-SA"/>
        </w:rPr>
        <w:t xml:space="preserve">в соответствии с соглашением, заключенным между </w:t>
      </w:r>
      <w:r w:rsidRPr="000B4435">
        <w:rPr>
          <w:rFonts w:ascii="Times New Roman" w:eastAsiaTheme="minorHAnsi" w:hAnsi="Times New Roman" w:cstheme="minorBidi"/>
          <w:color w:val="000000" w:themeColor="text1"/>
          <w:sz w:val="28"/>
          <w:szCs w:val="28"/>
          <w:lang w:eastAsia="en-US" w:bidi="ar-SA"/>
        </w:rPr>
        <w:t>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с учетом требований к информированию, установленных административным регламентом.</w:t>
      </w:r>
    </w:p>
    <w:p w:rsidR="000B4435" w:rsidRPr="000B4435" w:rsidRDefault="000B4435" w:rsidP="000B4435">
      <w:pPr>
        <w:widowControl/>
        <w:ind w:firstLine="567"/>
        <w:contextualSpacing/>
        <w:jc w:val="both"/>
        <w:rPr>
          <w:rFonts w:ascii="Times New Roman" w:eastAsia="Times New Roman" w:hAnsi="Times New Roman" w:cstheme="minorBidi"/>
          <w:color w:val="auto"/>
          <w:sz w:val="28"/>
          <w:szCs w:val="28"/>
          <w:lang w:bidi="ar-SA"/>
        </w:rPr>
      </w:pPr>
      <w:r w:rsidRPr="000B4435">
        <w:rPr>
          <w:rFonts w:ascii="Times New Roman" w:eastAsia="Times New Roman" w:hAnsi="Times New Roman" w:cstheme="minorBidi"/>
          <w:color w:val="auto"/>
          <w:sz w:val="28"/>
          <w:szCs w:val="28"/>
          <w:lang w:bidi="ar-SA"/>
        </w:rPr>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Pr="000B4435">
        <w:rPr>
          <w:rFonts w:ascii="Times New Roman" w:eastAsia="Times New Roman" w:hAnsi="Times New Roman" w:cs="Times New Roman"/>
          <w:color w:val="auto"/>
          <w:sz w:val="28"/>
          <w:szCs w:val="28"/>
          <w:lang w:bidi="ar-SA"/>
        </w:rPr>
        <w:t>Едином и региональном порталах</w:t>
      </w:r>
      <w:r w:rsidRPr="000B4435">
        <w:rPr>
          <w:rFonts w:ascii="Times New Roman" w:eastAsia="Times New Roman" w:hAnsi="Times New Roman" w:cstheme="minorBidi"/>
          <w:color w:val="auto"/>
          <w:sz w:val="28"/>
          <w:szCs w:val="28"/>
          <w:lang w:bidi="ar-SA"/>
        </w:rPr>
        <w:t xml:space="preserve">, а также в </w:t>
      </w:r>
      <w:r w:rsidRPr="000B4435">
        <w:rPr>
          <w:rFonts w:ascii="Times New Roman" w:eastAsiaTheme="minorHAnsi" w:hAnsi="Times New Roman" w:cs="Times New Roman"/>
          <w:color w:val="auto"/>
          <w:sz w:val="28"/>
          <w:szCs w:val="28"/>
          <w:lang w:eastAsia="en-US" w:bidi="ar-SA"/>
        </w:rPr>
        <w:t>Уполномоченном органе местного самоуправления</w:t>
      </w:r>
      <w:r w:rsidRPr="000B4435">
        <w:rPr>
          <w:rFonts w:ascii="Times New Roman" w:eastAsia="Times New Roman" w:hAnsi="Times New Roman" w:cstheme="minorBidi"/>
          <w:color w:val="auto"/>
          <w:sz w:val="28"/>
          <w:szCs w:val="28"/>
          <w:lang w:bidi="ar-SA"/>
        </w:rPr>
        <w:t xml:space="preserve"> при обращении заявителя лично, по телефону посредством электронной почты.</w:t>
      </w:r>
    </w:p>
    <w:p w:rsidR="000B4435" w:rsidRDefault="000B4435" w:rsidP="00467460">
      <w:pPr>
        <w:widowControl/>
        <w:tabs>
          <w:tab w:val="left" w:pos="142"/>
        </w:tabs>
        <w:ind w:firstLine="709"/>
        <w:jc w:val="both"/>
        <w:rPr>
          <w:rFonts w:ascii="Times New Roman" w:eastAsia="Calibri" w:hAnsi="Times New Roman" w:cs="Times New Roman"/>
          <w:color w:val="auto"/>
          <w:sz w:val="28"/>
          <w:szCs w:val="28"/>
          <w:lang w:eastAsia="en-US" w:bidi="ar-SA"/>
        </w:rPr>
      </w:pPr>
    </w:p>
    <w:p w:rsidR="00467460" w:rsidRDefault="00467460" w:rsidP="00590FB3">
      <w:pPr>
        <w:widowControl/>
        <w:tabs>
          <w:tab w:val="left" w:pos="142"/>
        </w:tabs>
        <w:ind w:firstLine="709"/>
        <w:jc w:val="both"/>
        <w:rPr>
          <w:rFonts w:ascii="Times New Roman" w:eastAsia="Calibri" w:hAnsi="Times New Roman" w:cs="Times New Roman"/>
          <w:color w:val="auto"/>
          <w:sz w:val="28"/>
          <w:szCs w:val="28"/>
          <w:lang w:eastAsia="en-US" w:bidi="ar-SA"/>
        </w:rPr>
      </w:pPr>
    </w:p>
    <w:p w:rsidR="005F4A03" w:rsidRPr="00590FB3" w:rsidRDefault="005F4A03" w:rsidP="00590FB3">
      <w:pPr>
        <w:widowControl/>
        <w:tabs>
          <w:tab w:val="left" w:pos="142"/>
        </w:tabs>
        <w:ind w:firstLine="709"/>
        <w:jc w:val="both"/>
        <w:rPr>
          <w:rFonts w:ascii="Times New Roman" w:eastAsia="Calibri" w:hAnsi="Times New Roman" w:cs="Times New Roman"/>
          <w:color w:val="auto"/>
          <w:sz w:val="28"/>
          <w:szCs w:val="28"/>
          <w:lang w:eastAsia="en-US" w:bidi="ar-SA"/>
        </w:rPr>
      </w:pPr>
    </w:p>
    <w:p w:rsidR="00FE16FE" w:rsidRPr="00FE16FE" w:rsidRDefault="00FE16FE" w:rsidP="00FE16FE">
      <w:pPr>
        <w:widowControl/>
        <w:tabs>
          <w:tab w:val="left" w:pos="142"/>
        </w:tabs>
        <w:contextualSpacing/>
        <w:jc w:val="center"/>
        <w:rPr>
          <w:rFonts w:ascii="Times New Roman" w:eastAsia="Times New Roman" w:hAnsi="Times New Roman" w:cs="Times New Roman"/>
          <w:b/>
          <w:color w:val="auto"/>
          <w:sz w:val="28"/>
          <w:szCs w:val="28"/>
          <w:lang w:bidi="ar-SA"/>
        </w:rPr>
      </w:pPr>
      <w:r w:rsidRPr="00FE16FE">
        <w:rPr>
          <w:rFonts w:ascii="Times New Roman" w:eastAsia="Times New Roman" w:hAnsi="Times New Roman" w:cs="Times New Roman"/>
          <w:b/>
          <w:color w:val="auto"/>
          <w:sz w:val="28"/>
          <w:szCs w:val="28"/>
          <w:lang w:val="en-US" w:bidi="ar-SA"/>
        </w:rPr>
        <w:lastRenderedPageBreak/>
        <w:t>II</w:t>
      </w:r>
      <w:r w:rsidRPr="00FE16FE">
        <w:rPr>
          <w:rFonts w:ascii="Times New Roman" w:eastAsia="Times New Roman" w:hAnsi="Times New Roman" w:cs="Times New Roman"/>
          <w:b/>
          <w:color w:val="auto"/>
          <w:sz w:val="28"/>
          <w:szCs w:val="28"/>
          <w:lang w:bidi="ar-SA"/>
        </w:rPr>
        <w:t>. Стандарт предоставления муниципальной услуги</w:t>
      </w:r>
    </w:p>
    <w:p w:rsidR="00FE16FE" w:rsidRPr="00FE16FE" w:rsidRDefault="00FE16FE" w:rsidP="00FE16FE">
      <w:pPr>
        <w:widowControl/>
        <w:tabs>
          <w:tab w:val="left" w:pos="142"/>
        </w:tabs>
        <w:contextualSpacing/>
        <w:jc w:val="center"/>
        <w:rPr>
          <w:rFonts w:ascii="Times New Roman" w:eastAsia="Times New Roman" w:hAnsi="Times New Roman" w:cs="Times New Roman"/>
          <w:b/>
          <w:color w:val="auto"/>
          <w:sz w:val="28"/>
          <w:szCs w:val="28"/>
          <w:lang w:bidi="ar-SA"/>
        </w:rPr>
      </w:pPr>
    </w:p>
    <w:p w:rsidR="00FE16FE" w:rsidRPr="00FE16FE" w:rsidRDefault="00FE16FE" w:rsidP="00FE16FE">
      <w:pPr>
        <w:widowControl/>
        <w:tabs>
          <w:tab w:val="left" w:pos="142"/>
        </w:tabs>
        <w:contextualSpacing/>
        <w:jc w:val="center"/>
        <w:rPr>
          <w:rFonts w:ascii="Times New Roman" w:eastAsia="Times New Roman" w:hAnsi="Times New Roman" w:cs="Times New Roman"/>
          <w:color w:val="auto"/>
          <w:sz w:val="28"/>
          <w:szCs w:val="28"/>
          <w:lang w:bidi="ar-SA"/>
        </w:rPr>
      </w:pPr>
      <w:r w:rsidRPr="00FE16FE">
        <w:rPr>
          <w:rFonts w:ascii="Times New Roman" w:eastAsia="Times New Roman" w:hAnsi="Times New Roman" w:cs="Times New Roman"/>
          <w:color w:val="auto"/>
          <w:sz w:val="28"/>
          <w:szCs w:val="28"/>
          <w:lang w:bidi="ar-SA"/>
        </w:rPr>
        <w:t>Наименование муниципальной услуги</w:t>
      </w:r>
    </w:p>
    <w:p w:rsidR="00FE16FE" w:rsidRPr="00FE16FE" w:rsidRDefault="00FE16FE" w:rsidP="00FE16FE">
      <w:pPr>
        <w:widowControl/>
        <w:tabs>
          <w:tab w:val="left" w:pos="142"/>
        </w:tabs>
        <w:contextualSpacing/>
        <w:jc w:val="center"/>
        <w:rPr>
          <w:rFonts w:ascii="Times New Roman" w:eastAsia="Times New Roman" w:hAnsi="Times New Roman" w:cs="Times New Roman"/>
          <w:color w:val="auto"/>
          <w:sz w:val="28"/>
          <w:szCs w:val="28"/>
          <w:lang w:bidi="ar-SA"/>
        </w:rPr>
      </w:pPr>
    </w:p>
    <w:p w:rsidR="00FE16FE" w:rsidRPr="000B4435" w:rsidRDefault="00FE16FE" w:rsidP="00FE16FE">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FE16FE">
        <w:rPr>
          <w:rFonts w:ascii="Times New Roman" w:eastAsia="Times New Roman" w:hAnsi="Times New Roman" w:cs="Times New Roman"/>
          <w:color w:val="auto"/>
          <w:sz w:val="28"/>
          <w:szCs w:val="28"/>
          <w:lang w:bidi="ar-SA"/>
        </w:rPr>
        <w:t>2.1. Наименование муниципальной услуги:</w:t>
      </w:r>
      <w:r w:rsidR="00E96EB6">
        <w:rPr>
          <w:rFonts w:ascii="Times New Roman" w:eastAsia="Times New Roman" w:hAnsi="Times New Roman" w:cs="Times New Roman"/>
          <w:color w:val="auto"/>
          <w:sz w:val="28"/>
          <w:szCs w:val="28"/>
          <w:lang w:bidi="ar-SA"/>
        </w:rPr>
        <w:t xml:space="preserve"> </w:t>
      </w:r>
      <w:r w:rsidRPr="00FE16FE">
        <w:rPr>
          <w:rFonts w:ascii="Times New Roman" w:eastAsia="Calibri" w:hAnsi="Times New Roman" w:cs="Times New Roman"/>
          <w:color w:val="auto"/>
          <w:sz w:val="28"/>
          <w:szCs w:val="28"/>
          <w:lang w:eastAsia="en-US" w:bidi="ar-SA"/>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eastAsia="Calibri" w:hAnsi="Times New Roman" w:cs="Times New Roman"/>
          <w:color w:val="auto"/>
          <w:sz w:val="28"/>
          <w:szCs w:val="28"/>
          <w:lang w:eastAsia="en-US" w:bidi="ar-SA"/>
        </w:rPr>
        <w:t xml:space="preserve"> </w:t>
      </w:r>
      <w:r w:rsidRPr="00FE16FE">
        <w:rPr>
          <w:rFonts w:ascii="Times New Roman" w:eastAsia="Calibri" w:hAnsi="Times New Roman" w:cs="Times New Roman"/>
          <w:color w:val="auto"/>
          <w:sz w:val="28"/>
          <w:szCs w:val="28"/>
          <w:lang w:eastAsia="en-US" w:bidi="ar-SA"/>
        </w:rPr>
        <w:t xml:space="preserve">в государственной или муниципальной </w:t>
      </w:r>
      <w:r w:rsidRPr="000B4435">
        <w:rPr>
          <w:rFonts w:ascii="Times New Roman" w:eastAsia="Calibri" w:hAnsi="Times New Roman" w:cs="Times New Roman"/>
          <w:color w:val="auto"/>
          <w:sz w:val="28"/>
          <w:szCs w:val="28"/>
          <w:lang w:eastAsia="en-US" w:bidi="ar-SA"/>
        </w:rPr>
        <w:t>собственности, без проведения торгов"</w:t>
      </w:r>
      <w:r w:rsidRPr="000B4435">
        <w:rPr>
          <w:rFonts w:ascii="Times New Roman" w:eastAsia="Times New Roman" w:hAnsi="Times New Roman" w:cs="Times New Roman"/>
          <w:color w:val="auto"/>
          <w:sz w:val="28"/>
          <w:szCs w:val="28"/>
          <w:lang w:bidi="ar-SA"/>
        </w:rPr>
        <w:t>.</w:t>
      </w:r>
    </w:p>
    <w:p w:rsidR="000B4435" w:rsidRPr="000B4435" w:rsidRDefault="000B4435" w:rsidP="000B4435">
      <w:pPr>
        <w:widowControl/>
        <w:ind w:firstLine="567"/>
        <w:jc w:val="both"/>
        <w:rPr>
          <w:rFonts w:ascii="Times New Roman" w:eastAsia="Times New Roman" w:hAnsi="Times New Roman" w:cstheme="minorBidi"/>
          <w:color w:val="auto"/>
          <w:sz w:val="28"/>
          <w:szCs w:val="28"/>
          <w:lang w:bidi="ar-SA"/>
        </w:rPr>
      </w:pPr>
      <w:r w:rsidRPr="000B4435">
        <w:rPr>
          <w:rFonts w:ascii="Times New Roman" w:eastAsia="Times New Roman" w:hAnsi="Times New Roman" w:cstheme="minorBidi"/>
          <w:color w:val="auto"/>
          <w:sz w:val="28"/>
          <w:szCs w:val="28"/>
          <w:lang w:bidi="ar-SA"/>
        </w:rPr>
        <w:t>Прием заявлений о предоставлении муниципальной услуги осуществляется через МФЦ, посредством Единого портала, регионального портала, по почте.</w:t>
      </w:r>
    </w:p>
    <w:p w:rsidR="00E96EB6" w:rsidRPr="00E96EB6" w:rsidRDefault="00E96EB6" w:rsidP="00E96EB6">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E96EB6">
        <w:rPr>
          <w:rFonts w:ascii="Times New Roman" w:eastAsia="Times New Roman" w:hAnsi="Times New Roman" w:cs="Times New Roman"/>
          <w:color w:val="auto"/>
          <w:sz w:val="28"/>
          <w:szCs w:val="28"/>
          <w:lang w:bidi="ar-SA"/>
        </w:rPr>
        <w:t xml:space="preserve">2.2. Муниципальная услуга предоставляется Департаментом. </w:t>
      </w:r>
    </w:p>
    <w:p w:rsidR="00E96EB6" w:rsidRPr="00E96EB6" w:rsidRDefault="00E96EB6" w:rsidP="00E96EB6">
      <w:pPr>
        <w:widowControl/>
        <w:tabs>
          <w:tab w:val="left" w:pos="142"/>
        </w:tabs>
        <w:ind w:firstLine="709"/>
        <w:jc w:val="both"/>
        <w:rPr>
          <w:rFonts w:ascii="Times New Roman" w:eastAsia="Times New Roman" w:hAnsi="Times New Roman" w:cs="Times New Roman"/>
          <w:color w:val="auto"/>
          <w:sz w:val="28"/>
          <w:szCs w:val="28"/>
          <w:lang w:bidi="ar-SA"/>
        </w:rPr>
      </w:pPr>
      <w:r w:rsidRPr="00E96EB6">
        <w:rPr>
          <w:rFonts w:ascii="Times New Roman" w:eastAsia="Times New Roman" w:hAnsi="Times New Roman" w:cs="Times New Roman"/>
          <w:color w:val="auto"/>
          <w:sz w:val="28"/>
          <w:szCs w:val="28"/>
          <w:lang w:bidi="ar-SA"/>
        </w:rPr>
        <w:t xml:space="preserve">Непосредственное предоставление муниципальной услуги осуществляет </w:t>
      </w:r>
      <w:r w:rsidR="000D2EC4">
        <w:rPr>
          <w:rFonts w:ascii="Times New Roman" w:eastAsia="Times New Roman" w:hAnsi="Times New Roman" w:cs="Times New Roman"/>
          <w:color w:val="auto"/>
          <w:sz w:val="28"/>
          <w:szCs w:val="28"/>
          <w:lang w:bidi="ar-SA"/>
        </w:rPr>
        <w:t>У</w:t>
      </w:r>
      <w:r w:rsidRPr="00E96EB6">
        <w:rPr>
          <w:rFonts w:ascii="Times New Roman" w:eastAsia="Times New Roman" w:hAnsi="Times New Roman" w:cs="Times New Roman"/>
          <w:color w:val="auto"/>
          <w:sz w:val="28"/>
          <w:szCs w:val="28"/>
          <w:lang w:bidi="ar-SA"/>
        </w:rPr>
        <w:t>полномоченный орган.</w:t>
      </w:r>
    </w:p>
    <w:p w:rsidR="00E96EB6" w:rsidRPr="00E96EB6" w:rsidRDefault="00E96EB6" w:rsidP="00E96EB6">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E96EB6">
        <w:rPr>
          <w:rFonts w:ascii="Times New Roman" w:eastAsia="Times New Roman" w:hAnsi="Times New Roman" w:cs="Times New Roman"/>
          <w:color w:val="auto"/>
          <w:sz w:val="28"/>
          <w:szCs w:val="28"/>
          <w:lang w:bidi="ar-SA"/>
        </w:rPr>
        <w:t>2.3. В предоставлении муниципальной услуги принимает участие МФЦ.</w:t>
      </w:r>
    </w:p>
    <w:p w:rsidR="00E96EB6" w:rsidRPr="00E96EB6" w:rsidRDefault="00E96EB6" w:rsidP="00E96EB6">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E96EB6">
        <w:rPr>
          <w:rFonts w:ascii="Times New Roman" w:eastAsia="Times New Roman" w:hAnsi="Times New Roman" w:cs="Times New Roman"/>
          <w:color w:val="auto"/>
          <w:sz w:val="28"/>
          <w:szCs w:val="28"/>
          <w:lang w:bidi="ar-SA"/>
        </w:rPr>
        <w:t xml:space="preserve">При предоставлении муниципальной услуги </w:t>
      </w:r>
      <w:r w:rsidR="000D2EC4">
        <w:rPr>
          <w:rFonts w:ascii="Times New Roman" w:eastAsia="Times New Roman" w:hAnsi="Times New Roman" w:cs="Times New Roman"/>
          <w:color w:val="auto"/>
          <w:sz w:val="28"/>
          <w:szCs w:val="28"/>
          <w:lang w:bidi="ar-SA"/>
        </w:rPr>
        <w:t>У</w:t>
      </w:r>
      <w:r w:rsidRPr="00E96EB6">
        <w:rPr>
          <w:rFonts w:ascii="Times New Roman" w:eastAsia="Calibri" w:hAnsi="Times New Roman" w:cs="Times New Roman"/>
          <w:color w:val="auto"/>
          <w:sz w:val="28"/>
          <w:szCs w:val="28"/>
          <w:lang w:eastAsia="en-US" w:bidi="ar-SA"/>
        </w:rPr>
        <w:t xml:space="preserve">полномоченный орган </w:t>
      </w:r>
      <w:r w:rsidRPr="00E96EB6">
        <w:rPr>
          <w:rFonts w:ascii="Times New Roman" w:eastAsia="Times New Roman" w:hAnsi="Times New Roman" w:cs="Times New Roman"/>
          <w:color w:val="auto"/>
          <w:sz w:val="28"/>
          <w:szCs w:val="28"/>
          <w:lang w:bidi="ar-SA"/>
        </w:rPr>
        <w:t>взаимодействует с:</w:t>
      </w:r>
    </w:p>
    <w:p w:rsidR="00E96EB6" w:rsidRPr="00E96EB6" w:rsidRDefault="00E96EB6" w:rsidP="00E96EB6">
      <w:pPr>
        <w:widowControl/>
        <w:tabs>
          <w:tab w:val="left" w:pos="142"/>
        </w:tabs>
        <w:contextualSpacing/>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t xml:space="preserve">2.3.1. </w:t>
      </w:r>
      <w:r w:rsidRPr="00E96EB6">
        <w:rPr>
          <w:rFonts w:ascii="Times New Roman" w:eastAsia="Times New Roman" w:hAnsi="Times New Roman" w:cs="Times New Roman"/>
          <w:color w:val="auto"/>
          <w:sz w:val="28"/>
          <w:szCs w:val="28"/>
          <w:lang w:bidi="ar-SA"/>
        </w:rPr>
        <w:t>Федеральной налоговой службой Российской Федерации в части получения сведений из Единого государств</w:t>
      </w:r>
      <w:r w:rsidR="00685320">
        <w:rPr>
          <w:rFonts w:ascii="Times New Roman" w:eastAsia="Times New Roman" w:hAnsi="Times New Roman" w:cs="Times New Roman"/>
          <w:color w:val="auto"/>
          <w:sz w:val="28"/>
          <w:szCs w:val="28"/>
          <w:lang w:bidi="ar-SA"/>
        </w:rPr>
        <w:t xml:space="preserve">енного реестра юридических лиц </w:t>
      </w:r>
      <w:r w:rsidR="002854D1">
        <w:rPr>
          <w:rFonts w:ascii="Times New Roman" w:eastAsia="Times New Roman" w:hAnsi="Times New Roman" w:cs="Times New Roman"/>
          <w:color w:val="auto"/>
          <w:sz w:val="28"/>
          <w:szCs w:val="28"/>
          <w:lang w:bidi="ar-SA"/>
        </w:rPr>
        <w:t xml:space="preserve">                           </w:t>
      </w:r>
      <w:r w:rsidRPr="00E96EB6">
        <w:rPr>
          <w:rFonts w:ascii="Times New Roman" w:eastAsia="Times New Roman" w:hAnsi="Times New Roman" w:cs="Times New Roman"/>
          <w:color w:val="auto"/>
          <w:sz w:val="28"/>
          <w:szCs w:val="28"/>
          <w:lang w:bidi="ar-SA"/>
        </w:rPr>
        <w:t>и Единого государственного реестра индивидуальных предпринимателей.</w:t>
      </w:r>
    </w:p>
    <w:p w:rsidR="00E96EB6" w:rsidRDefault="00E96EB6" w:rsidP="00E96EB6">
      <w:pPr>
        <w:widowControl/>
        <w:tabs>
          <w:tab w:val="left" w:pos="142"/>
        </w:tabs>
        <w:contextualSpacing/>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t xml:space="preserve">2.3.2. </w:t>
      </w:r>
      <w:r w:rsidRPr="00E96EB6">
        <w:rPr>
          <w:rFonts w:ascii="Times New Roman" w:eastAsia="Times New Roman" w:hAnsi="Times New Roman" w:cs="Times New Roman"/>
          <w:color w:val="auto"/>
          <w:sz w:val="28"/>
          <w:szCs w:val="28"/>
          <w:lang w:bidi="ar-SA"/>
        </w:rPr>
        <w:t xml:space="preserve">Федеральной службой государственной регистрации, кадастра </w:t>
      </w:r>
      <w:r w:rsidR="002854D1">
        <w:rPr>
          <w:rFonts w:ascii="Times New Roman" w:eastAsia="Times New Roman" w:hAnsi="Times New Roman" w:cs="Times New Roman"/>
          <w:color w:val="auto"/>
          <w:sz w:val="28"/>
          <w:szCs w:val="28"/>
          <w:lang w:bidi="ar-SA"/>
        </w:rPr>
        <w:t xml:space="preserve">                          </w:t>
      </w:r>
      <w:r w:rsidRPr="00E96EB6">
        <w:rPr>
          <w:rFonts w:ascii="Times New Roman" w:eastAsia="Times New Roman" w:hAnsi="Times New Roman" w:cs="Times New Roman"/>
          <w:color w:val="auto"/>
          <w:sz w:val="28"/>
          <w:szCs w:val="28"/>
          <w:lang w:bidi="ar-SA"/>
        </w:rPr>
        <w:t>и картографии в части получения сведений из Единого государственного реестра недвижимости.</w:t>
      </w:r>
    </w:p>
    <w:p w:rsidR="00BE2C7D" w:rsidRPr="00E96EB6" w:rsidRDefault="00BE2C7D" w:rsidP="00E96EB6">
      <w:pPr>
        <w:widowControl/>
        <w:tabs>
          <w:tab w:val="left" w:pos="142"/>
        </w:tabs>
        <w:contextualSpacing/>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sidRPr="00BE2C7D">
        <w:rPr>
          <w:rFonts w:ascii="Times New Roman" w:eastAsia="Times New Roman" w:hAnsi="Times New Roman" w:cs="Times New Roman"/>
          <w:color w:val="auto"/>
          <w:sz w:val="28"/>
          <w:szCs w:val="28"/>
          <w:lang w:bidi="ar-SA"/>
        </w:rPr>
        <w:t>2.3.3.</w:t>
      </w:r>
      <w:r w:rsidRPr="00BE2C7D">
        <w:rPr>
          <w:rFonts w:ascii="Times New Roman" w:eastAsia="Times New Roman" w:hAnsi="Times New Roman" w:cs="Times New Roman"/>
          <w:color w:val="auto"/>
          <w:sz w:val="28"/>
          <w:szCs w:val="28"/>
          <w:lang w:bidi="ar-SA"/>
        </w:rPr>
        <w:tab/>
      </w:r>
      <w:r w:rsidRPr="000D2EC4">
        <w:rPr>
          <w:rFonts w:ascii="Times New Roman" w:eastAsia="Times New Roman" w:hAnsi="Times New Roman" w:cs="Times New Roman"/>
          <w:color w:val="auto"/>
          <w:sz w:val="28"/>
          <w:szCs w:val="28"/>
          <w:lang w:bidi="ar-SA"/>
        </w:rPr>
        <w:t xml:space="preserve">Иными органами государственной власти, органами местного самоуправления, уполномоченными на предоставление документов, указанных </w:t>
      </w:r>
      <w:r w:rsidR="002854D1">
        <w:rPr>
          <w:rFonts w:ascii="Times New Roman" w:eastAsia="Times New Roman" w:hAnsi="Times New Roman" w:cs="Times New Roman"/>
          <w:color w:val="auto"/>
          <w:sz w:val="28"/>
          <w:szCs w:val="28"/>
          <w:lang w:bidi="ar-SA"/>
        </w:rPr>
        <w:t xml:space="preserve">                  </w:t>
      </w:r>
      <w:r w:rsidR="000D2EC4" w:rsidRPr="000D2EC4">
        <w:rPr>
          <w:rFonts w:ascii="Times New Roman" w:eastAsia="Times New Roman" w:hAnsi="Times New Roman" w:cs="Times New Roman"/>
          <w:color w:val="auto"/>
          <w:sz w:val="28"/>
          <w:szCs w:val="28"/>
          <w:lang w:bidi="ar-SA"/>
        </w:rPr>
        <w:t>в пункте 2.16</w:t>
      </w:r>
      <w:r w:rsidRPr="000D2EC4">
        <w:rPr>
          <w:rFonts w:ascii="Times New Roman" w:eastAsia="Times New Roman" w:hAnsi="Times New Roman" w:cs="Times New Roman"/>
          <w:color w:val="auto"/>
          <w:sz w:val="28"/>
          <w:szCs w:val="28"/>
          <w:lang w:bidi="ar-SA"/>
        </w:rPr>
        <w:t xml:space="preserve"> административного регламента.</w:t>
      </w:r>
    </w:p>
    <w:p w:rsidR="00087469" w:rsidRDefault="00087469" w:rsidP="000D2EC4">
      <w:pPr>
        <w:pStyle w:val="ConsPlusNormal"/>
        <w:ind w:firstLine="709"/>
        <w:jc w:val="both"/>
        <w:rPr>
          <w:rFonts w:ascii="Times New Roman" w:eastAsiaTheme="minorEastAsia" w:hAnsi="Times New Roman" w:cs="Times New Roman"/>
          <w:color w:val="000000" w:themeColor="text1"/>
          <w:sz w:val="28"/>
          <w:szCs w:val="28"/>
        </w:rPr>
      </w:pPr>
      <w:r w:rsidRPr="007C57E6">
        <w:rPr>
          <w:rFonts w:ascii="Times New Roman" w:hAnsi="Times New Roman" w:cs="Times New Roman"/>
          <w:color w:val="000000" w:themeColor="text1"/>
          <w:sz w:val="28"/>
          <w:szCs w:val="28"/>
        </w:rPr>
        <w:t xml:space="preserve">2.4. </w:t>
      </w:r>
      <w:r w:rsidRPr="007C57E6">
        <w:rPr>
          <w:rFonts w:ascii="Times New Roman" w:eastAsiaTheme="minorEastAsia" w:hAnsi="Times New Roman" w:cs="Times New Roman"/>
          <w:color w:val="000000" w:themeColor="text1"/>
          <w:sz w:val="28"/>
          <w:szCs w:val="28"/>
        </w:rPr>
        <w:t xml:space="preserve">В соответствии с требованиями </w:t>
      </w:r>
      <w:hyperlink r:id="rId9" w:history="1">
        <w:r w:rsidRPr="007C57E6">
          <w:rPr>
            <w:rFonts w:ascii="Times New Roman" w:eastAsiaTheme="minorEastAsia" w:hAnsi="Times New Roman" w:cs="Times New Roman"/>
            <w:color w:val="000000" w:themeColor="text1"/>
            <w:sz w:val="28"/>
            <w:szCs w:val="28"/>
          </w:rPr>
          <w:t>пункта 3 части 1 статьи 7</w:t>
        </w:r>
      </w:hyperlink>
      <w:r w:rsidRPr="007C57E6">
        <w:rPr>
          <w:rFonts w:ascii="Times New Roman" w:eastAsiaTheme="minorEastAsia" w:hAnsi="Times New Roman" w:cs="Times New Roman"/>
          <w:color w:val="000000" w:themeColor="text1"/>
          <w:sz w:val="28"/>
          <w:szCs w:val="28"/>
        </w:rPr>
        <w:t xml:space="preserve"> Феде</w:t>
      </w:r>
      <w:r>
        <w:rPr>
          <w:rFonts w:ascii="Times New Roman" w:eastAsiaTheme="minorEastAsia" w:hAnsi="Times New Roman" w:cs="Times New Roman"/>
          <w:color w:val="000000" w:themeColor="text1"/>
          <w:sz w:val="28"/>
          <w:szCs w:val="28"/>
        </w:rPr>
        <w:t>рального закона от 27.07.2010 №</w:t>
      </w:r>
      <w:r w:rsidRPr="007C57E6">
        <w:rPr>
          <w:rFonts w:ascii="Times New Roman" w:eastAsiaTheme="minorEastAsia" w:hAnsi="Times New Roman" w:cs="Times New Roman"/>
          <w:color w:val="000000" w:themeColor="text1"/>
          <w:sz w:val="28"/>
          <w:szCs w:val="28"/>
        </w:rPr>
        <w:t xml:space="preserve">210-ФЗ "Об организации предоставления государственных </w:t>
      </w:r>
      <w:r w:rsidR="002854D1">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и муниципальных услу</w:t>
      </w:r>
      <w:r>
        <w:rPr>
          <w:rFonts w:ascii="Times New Roman" w:eastAsiaTheme="minorEastAsia" w:hAnsi="Times New Roman" w:cs="Times New Roman"/>
          <w:color w:val="000000" w:themeColor="text1"/>
          <w:sz w:val="28"/>
          <w:szCs w:val="28"/>
        </w:rPr>
        <w:t>г" (далее - Федеральный закон №</w:t>
      </w:r>
      <w:r w:rsidRPr="007C57E6">
        <w:rPr>
          <w:rFonts w:ascii="Times New Roman" w:eastAsiaTheme="minorEastAsia" w:hAnsi="Times New Roman" w:cs="Times New Roman"/>
          <w:color w:val="000000" w:themeColor="text1"/>
          <w:sz w:val="28"/>
          <w:szCs w:val="28"/>
        </w:rPr>
        <w:t xml:space="preserve">210-ФЗ) запрещается требовать от заявителя осуществления действий, в том числе согласований, необходимых для получения муниципальной услуги </w:t>
      </w:r>
      <w:r>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 xml:space="preserve">и связанных с обращением </w:t>
      </w:r>
      <w:r w:rsidR="002854D1">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 xml:space="preserve">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0" w:history="1">
        <w:r w:rsidRPr="007C57E6">
          <w:rPr>
            <w:rFonts w:ascii="Times New Roman" w:eastAsiaTheme="minorEastAsia" w:hAnsi="Times New Roman" w:cs="Times New Roman"/>
            <w:color w:val="000000" w:themeColor="text1"/>
            <w:sz w:val="28"/>
            <w:szCs w:val="28"/>
          </w:rPr>
          <w:t>Перечень</w:t>
        </w:r>
      </w:hyperlink>
      <w:r w:rsidRPr="007C57E6">
        <w:rPr>
          <w:rFonts w:ascii="Times New Roman" w:eastAsiaTheme="minorEastAsia" w:hAnsi="Times New Roman" w:cs="Times New Roman"/>
          <w:color w:val="000000" w:themeColor="text1"/>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w:t>
      </w:r>
      <w:r>
        <w:rPr>
          <w:rFonts w:ascii="Times New Roman" w:eastAsiaTheme="minorEastAsia" w:hAnsi="Times New Roman" w:cs="Times New Roman"/>
          <w:color w:val="000000" w:themeColor="text1"/>
          <w:sz w:val="28"/>
          <w:szCs w:val="28"/>
        </w:rPr>
        <w:t xml:space="preserve"> Нижневартовска от 24.06.2011 №</w:t>
      </w:r>
      <w:r w:rsidRPr="007C57E6">
        <w:rPr>
          <w:rFonts w:ascii="Times New Roman" w:eastAsiaTheme="minorEastAsia" w:hAnsi="Times New Roman" w:cs="Times New Roman"/>
          <w:color w:val="000000" w:themeColor="text1"/>
          <w:sz w:val="28"/>
          <w:szCs w:val="28"/>
        </w:rPr>
        <w:t>59.</w:t>
      </w:r>
    </w:p>
    <w:p w:rsidR="00087469" w:rsidRDefault="00087469" w:rsidP="00087469">
      <w:pPr>
        <w:pStyle w:val="ConsPlusNormal"/>
        <w:spacing w:before="240"/>
        <w:ind w:left="567" w:firstLine="0"/>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Результат</w:t>
      </w:r>
      <w:r w:rsidRPr="00A95855">
        <w:rPr>
          <w:rFonts w:ascii="Times New Roman" w:eastAsiaTheme="minorEastAsia" w:hAnsi="Times New Roman" w:cs="Times New Roman"/>
          <w:b/>
          <w:sz w:val="28"/>
          <w:szCs w:val="28"/>
        </w:rPr>
        <w:t xml:space="preserve"> предоставления муниципальной услуги</w:t>
      </w:r>
    </w:p>
    <w:p w:rsidR="00087469" w:rsidRDefault="00087469" w:rsidP="00087469">
      <w:pPr>
        <w:pStyle w:val="ConsPlusNormal"/>
        <w:ind w:left="567" w:firstLine="0"/>
        <w:jc w:val="center"/>
        <w:rPr>
          <w:rFonts w:ascii="Times New Roman" w:eastAsiaTheme="minorEastAsia" w:hAnsi="Times New Roman" w:cs="Times New Roman"/>
          <w:b/>
          <w:sz w:val="28"/>
          <w:szCs w:val="28"/>
        </w:rPr>
      </w:pPr>
    </w:p>
    <w:p w:rsidR="00BE2C7D" w:rsidRPr="00BE2C7D" w:rsidRDefault="00685320" w:rsidP="00BE2C7D">
      <w:pPr>
        <w:pStyle w:val="1"/>
        <w:shd w:val="clear" w:color="auto" w:fill="auto"/>
        <w:tabs>
          <w:tab w:val="left" w:pos="709"/>
        </w:tabs>
        <w:ind w:firstLine="0"/>
        <w:jc w:val="both"/>
        <w:rPr>
          <w:color w:val="000000"/>
          <w:lang w:eastAsia="ru-RU" w:bidi="ru-RU"/>
        </w:rPr>
      </w:pPr>
      <w:r>
        <w:rPr>
          <w:color w:val="000000"/>
          <w:lang w:eastAsia="ru-RU" w:bidi="ru-RU"/>
        </w:rPr>
        <w:tab/>
      </w:r>
      <w:r w:rsidR="00BE2C7D" w:rsidRPr="00BE2C7D">
        <w:rPr>
          <w:color w:val="000000"/>
          <w:lang w:eastAsia="ru-RU" w:bidi="ru-RU"/>
        </w:rPr>
        <w:t>2.5.</w:t>
      </w:r>
      <w:r w:rsidR="00BE2C7D" w:rsidRPr="00BE2C7D">
        <w:rPr>
          <w:color w:val="000000"/>
          <w:lang w:eastAsia="ru-RU" w:bidi="ru-RU"/>
        </w:rPr>
        <w:tab/>
        <w:t>В соответствии с вариа</w:t>
      </w:r>
      <w:r w:rsidR="000D2EC4">
        <w:rPr>
          <w:color w:val="000000"/>
          <w:lang w:eastAsia="ru-RU" w:bidi="ru-RU"/>
        </w:rPr>
        <w:t>нтами, приведенными в пункте 3.10</w:t>
      </w:r>
      <w:r w:rsidR="00BE2C7D" w:rsidRPr="00BE2C7D">
        <w:rPr>
          <w:color w:val="000000"/>
          <w:lang w:eastAsia="ru-RU" w:bidi="ru-RU"/>
        </w:rPr>
        <w:t xml:space="preserve"> </w:t>
      </w:r>
      <w:r w:rsidR="00BE2C7D">
        <w:rPr>
          <w:color w:val="000000"/>
          <w:lang w:eastAsia="ru-RU" w:bidi="ru-RU"/>
        </w:rPr>
        <w:t>а</w:t>
      </w:r>
      <w:r w:rsidR="00BE2C7D" w:rsidRPr="00BE2C7D">
        <w:rPr>
          <w:color w:val="000000"/>
          <w:lang w:eastAsia="ru-RU" w:bidi="ru-RU"/>
        </w:rPr>
        <w:t>дминистративного регламента, результатом предоставления муниципальной услуги являются:</w:t>
      </w:r>
    </w:p>
    <w:p w:rsidR="00BE2C7D" w:rsidRPr="00D11FDA" w:rsidRDefault="000D2EC4" w:rsidP="00685320">
      <w:pPr>
        <w:pStyle w:val="1"/>
        <w:tabs>
          <w:tab w:val="left" w:pos="709"/>
        </w:tabs>
        <w:ind w:firstLine="709"/>
        <w:jc w:val="both"/>
        <w:rPr>
          <w:color w:val="000000"/>
          <w:lang w:eastAsia="ru-RU" w:bidi="ru-RU"/>
        </w:rPr>
      </w:pPr>
      <w:r w:rsidRPr="00854E1A">
        <w:rPr>
          <w:color w:val="000000"/>
          <w:lang w:eastAsia="ru-RU" w:bidi="ru-RU"/>
        </w:rPr>
        <w:t>2.5.1.</w:t>
      </w:r>
      <w:r w:rsidRPr="00854E1A">
        <w:rPr>
          <w:color w:val="000000"/>
          <w:lang w:eastAsia="ru-RU" w:bidi="ru-RU"/>
        </w:rPr>
        <w:tab/>
        <w:t>П</w:t>
      </w:r>
      <w:r w:rsidR="00BE2C7D" w:rsidRPr="00854E1A">
        <w:rPr>
          <w:color w:val="000000"/>
          <w:lang w:eastAsia="ru-RU" w:bidi="ru-RU"/>
        </w:rPr>
        <w:t>роект договора к</w:t>
      </w:r>
      <w:r w:rsidR="00854E1A" w:rsidRPr="00854E1A">
        <w:rPr>
          <w:color w:val="000000"/>
          <w:lang w:eastAsia="ru-RU" w:bidi="ru-RU"/>
        </w:rPr>
        <w:t>упли-продажи земельного участка</w:t>
      </w:r>
      <w:r w:rsidR="00BE2C7D" w:rsidRPr="00854E1A">
        <w:rPr>
          <w:color w:val="000000"/>
          <w:lang w:eastAsia="ru-RU" w:bidi="ru-RU"/>
        </w:rPr>
        <w:t xml:space="preserve"> </w:t>
      </w:r>
      <w:r w:rsidR="00854E1A" w:rsidRPr="00854E1A">
        <w:rPr>
          <w:color w:val="000000"/>
          <w:lang w:eastAsia="ru-RU" w:bidi="ru-RU"/>
        </w:rPr>
        <w:t>(в случае предоставления земельного участка в собственность).</w:t>
      </w:r>
    </w:p>
    <w:p w:rsidR="00BE2C7D" w:rsidRPr="00D11FDA" w:rsidRDefault="000D2EC4" w:rsidP="00685320">
      <w:pPr>
        <w:pStyle w:val="1"/>
        <w:tabs>
          <w:tab w:val="left" w:pos="709"/>
        </w:tabs>
        <w:ind w:firstLine="709"/>
        <w:jc w:val="both"/>
        <w:rPr>
          <w:color w:val="000000"/>
          <w:lang w:eastAsia="ru-RU" w:bidi="ru-RU"/>
        </w:rPr>
      </w:pPr>
      <w:r w:rsidRPr="00D11FDA">
        <w:rPr>
          <w:color w:val="000000"/>
          <w:lang w:eastAsia="ru-RU" w:bidi="ru-RU"/>
        </w:rPr>
        <w:t>2.5.2.</w:t>
      </w:r>
      <w:r w:rsidRPr="00D11FDA">
        <w:rPr>
          <w:color w:val="000000"/>
          <w:lang w:eastAsia="ru-RU" w:bidi="ru-RU"/>
        </w:rPr>
        <w:tab/>
        <w:t>П</w:t>
      </w:r>
      <w:r w:rsidR="00BE2C7D" w:rsidRPr="00D11FDA">
        <w:rPr>
          <w:color w:val="000000"/>
          <w:lang w:eastAsia="ru-RU" w:bidi="ru-RU"/>
        </w:rPr>
        <w:t>роект договора аренды земельного участка</w:t>
      </w:r>
      <w:r w:rsidR="00854E1A">
        <w:rPr>
          <w:color w:val="000000"/>
          <w:lang w:eastAsia="ru-RU" w:bidi="ru-RU"/>
        </w:rPr>
        <w:t xml:space="preserve"> (</w:t>
      </w:r>
      <w:r w:rsidR="00854E1A" w:rsidRPr="00854E1A">
        <w:rPr>
          <w:color w:val="000000"/>
          <w:lang w:eastAsia="ru-RU" w:bidi="ru-RU"/>
        </w:rPr>
        <w:t xml:space="preserve">в случае предоставления </w:t>
      </w:r>
      <w:r w:rsidR="00854E1A" w:rsidRPr="00854E1A">
        <w:rPr>
          <w:color w:val="000000"/>
          <w:lang w:eastAsia="ru-RU" w:bidi="ru-RU"/>
        </w:rPr>
        <w:lastRenderedPageBreak/>
        <w:t>земельного участка</w:t>
      </w:r>
      <w:r w:rsidR="00854E1A">
        <w:rPr>
          <w:color w:val="000000"/>
          <w:lang w:eastAsia="ru-RU" w:bidi="ru-RU"/>
        </w:rPr>
        <w:t xml:space="preserve"> в аренду).</w:t>
      </w:r>
    </w:p>
    <w:p w:rsidR="00BE2C7D" w:rsidRPr="00D11FDA" w:rsidRDefault="000D2EC4" w:rsidP="00685320">
      <w:pPr>
        <w:pStyle w:val="1"/>
        <w:tabs>
          <w:tab w:val="left" w:pos="709"/>
        </w:tabs>
        <w:ind w:firstLine="709"/>
        <w:jc w:val="both"/>
        <w:rPr>
          <w:color w:val="000000"/>
          <w:lang w:eastAsia="ru-RU" w:bidi="ru-RU"/>
        </w:rPr>
      </w:pPr>
      <w:r w:rsidRPr="00D11FDA">
        <w:rPr>
          <w:color w:val="000000"/>
          <w:lang w:eastAsia="ru-RU" w:bidi="ru-RU"/>
        </w:rPr>
        <w:t>2.5.3.</w:t>
      </w:r>
      <w:r w:rsidRPr="00D11FDA">
        <w:rPr>
          <w:color w:val="000000"/>
          <w:lang w:eastAsia="ru-RU" w:bidi="ru-RU"/>
        </w:rPr>
        <w:tab/>
        <w:t>П</w:t>
      </w:r>
      <w:r w:rsidR="00BE2C7D" w:rsidRPr="00D11FDA">
        <w:rPr>
          <w:color w:val="000000"/>
          <w:lang w:eastAsia="ru-RU" w:bidi="ru-RU"/>
        </w:rPr>
        <w:t xml:space="preserve">роект договора безвозмездного пользования земельным </w:t>
      </w:r>
      <w:r w:rsidR="00B34EE4">
        <w:rPr>
          <w:color w:val="000000"/>
          <w:lang w:eastAsia="ru-RU" w:bidi="ru-RU"/>
        </w:rPr>
        <w:t xml:space="preserve">участком                     </w:t>
      </w:r>
      <w:r w:rsidR="00854E1A">
        <w:rPr>
          <w:color w:val="000000"/>
          <w:lang w:eastAsia="ru-RU" w:bidi="ru-RU"/>
        </w:rPr>
        <w:t>(</w:t>
      </w:r>
      <w:r w:rsidR="00854E1A" w:rsidRPr="00854E1A">
        <w:rPr>
          <w:color w:val="000000"/>
          <w:lang w:eastAsia="ru-RU" w:bidi="ru-RU"/>
        </w:rPr>
        <w:t>в случае предоставления земельного участка</w:t>
      </w:r>
      <w:r w:rsidR="00854E1A">
        <w:rPr>
          <w:color w:val="000000"/>
          <w:lang w:eastAsia="ru-RU" w:bidi="ru-RU"/>
        </w:rPr>
        <w:t xml:space="preserve"> в безвозмездное пользование).</w:t>
      </w:r>
    </w:p>
    <w:p w:rsidR="00BE2C7D" w:rsidRPr="00D11FDA" w:rsidRDefault="00BE2C7D" w:rsidP="00685320">
      <w:pPr>
        <w:pStyle w:val="1"/>
        <w:tabs>
          <w:tab w:val="left" w:pos="709"/>
        </w:tabs>
        <w:ind w:firstLine="709"/>
        <w:jc w:val="both"/>
        <w:rPr>
          <w:color w:val="000000"/>
          <w:lang w:eastAsia="ru-RU" w:bidi="ru-RU"/>
        </w:rPr>
      </w:pPr>
      <w:r w:rsidRPr="00D11FDA">
        <w:rPr>
          <w:color w:val="000000"/>
          <w:lang w:eastAsia="ru-RU" w:bidi="ru-RU"/>
        </w:rPr>
        <w:t>2.5.4.</w:t>
      </w:r>
      <w:r w:rsidRPr="00D11FDA">
        <w:rPr>
          <w:color w:val="000000"/>
          <w:lang w:eastAsia="ru-RU" w:bidi="ru-RU"/>
        </w:rPr>
        <w:tab/>
      </w:r>
      <w:r w:rsidR="000D2EC4" w:rsidRPr="00D11FDA">
        <w:rPr>
          <w:color w:val="000000"/>
          <w:lang w:eastAsia="ru-RU" w:bidi="ru-RU"/>
        </w:rPr>
        <w:t>Р</w:t>
      </w:r>
      <w:r w:rsidRPr="00D11FDA">
        <w:rPr>
          <w:color w:val="000000"/>
          <w:lang w:eastAsia="ru-RU" w:bidi="ru-RU"/>
        </w:rPr>
        <w:t xml:space="preserve">ешение о предоставлении земельного участка, находящегося </w:t>
      </w:r>
      <w:r w:rsidR="002854D1">
        <w:rPr>
          <w:color w:val="000000"/>
          <w:lang w:eastAsia="ru-RU" w:bidi="ru-RU"/>
        </w:rPr>
        <w:t xml:space="preserve">                              </w:t>
      </w:r>
      <w:r w:rsidRPr="00D11FDA">
        <w:rPr>
          <w:color w:val="000000"/>
          <w:lang w:eastAsia="ru-RU" w:bidi="ru-RU"/>
        </w:rPr>
        <w:t xml:space="preserve">в государственной или муниципальной собственности, в постоянное (бессрочное) пользование по форме согласно </w:t>
      </w:r>
      <w:r w:rsidRPr="00854E1A">
        <w:rPr>
          <w:color w:val="000000"/>
          <w:lang w:eastAsia="ru-RU" w:bidi="ru-RU"/>
        </w:rPr>
        <w:t xml:space="preserve">приложению </w:t>
      </w:r>
      <w:r w:rsidR="00854E1A" w:rsidRPr="00854E1A">
        <w:rPr>
          <w:color w:val="000000"/>
          <w:lang w:eastAsia="ru-RU" w:bidi="ru-RU"/>
        </w:rPr>
        <w:t>№2</w:t>
      </w:r>
      <w:r w:rsidRPr="00854E1A">
        <w:rPr>
          <w:color w:val="000000"/>
          <w:lang w:eastAsia="ru-RU" w:bidi="ru-RU"/>
        </w:rPr>
        <w:t xml:space="preserve"> к администр</w:t>
      </w:r>
      <w:r w:rsidR="001C7C7B" w:rsidRPr="00854E1A">
        <w:rPr>
          <w:color w:val="000000"/>
          <w:lang w:eastAsia="ru-RU" w:bidi="ru-RU"/>
        </w:rPr>
        <w:t>ативному</w:t>
      </w:r>
      <w:r w:rsidR="001C7C7B">
        <w:rPr>
          <w:color w:val="000000"/>
          <w:lang w:eastAsia="ru-RU" w:bidi="ru-RU"/>
        </w:rPr>
        <w:t xml:space="preserve"> регламенту.</w:t>
      </w:r>
    </w:p>
    <w:p w:rsidR="00BE2C7D" w:rsidRPr="00D11FDA" w:rsidRDefault="000D2EC4" w:rsidP="00685320">
      <w:pPr>
        <w:pStyle w:val="1"/>
        <w:tabs>
          <w:tab w:val="left" w:pos="709"/>
        </w:tabs>
        <w:ind w:firstLine="709"/>
        <w:jc w:val="both"/>
        <w:rPr>
          <w:color w:val="000000"/>
          <w:lang w:eastAsia="ru-RU" w:bidi="ru-RU"/>
        </w:rPr>
      </w:pPr>
      <w:r w:rsidRPr="00D11FDA">
        <w:rPr>
          <w:color w:val="000000"/>
          <w:lang w:eastAsia="ru-RU" w:bidi="ru-RU"/>
        </w:rPr>
        <w:t>2.5.5.</w:t>
      </w:r>
      <w:r w:rsidRPr="00D11FDA">
        <w:rPr>
          <w:color w:val="000000"/>
          <w:lang w:eastAsia="ru-RU" w:bidi="ru-RU"/>
        </w:rPr>
        <w:tab/>
        <w:t>Р</w:t>
      </w:r>
      <w:r w:rsidR="00BE2C7D" w:rsidRPr="00D11FDA">
        <w:rPr>
          <w:color w:val="000000"/>
          <w:lang w:eastAsia="ru-RU" w:bidi="ru-RU"/>
        </w:rPr>
        <w:t xml:space="preserve">ешение об отказе в предоставлении </w:t>
      </w:r>
      <w:r w:rsidR="00000DCF" w:rsidRPr="00D11FDA">
        <w:rPr>
          <w:color w:val="000000"/>
          <w:lang w:eastAsia="ru-RU" w:bidi="ru-RU"/>
        </w:rPr>
        <w:t xml:space="preserve">муниципальной </w:t>
      </w:r>
      <w:r w:rsidR="00BE2C7D" w:rsidRPr="00D11FDA">
        <w:rPr>
          <w:color w:val="000000"/>
          <w:lang w:eastAsia="ru-RU" w:bidi="ru-RU"/>
        </w:rPr>
        <w:t>услуги</w:t>
      </w:r>
      <w:r w:rsidR="00854E1A">
        <w:rPr>
          <w:color w:val="000000"/>
          <w:lang w:eastAsia="ru-RU" w:bidi="ru-RU"/>
        </w:rPr>
        <w:t xml:space="preserve"> по форме согласно приложению №3</w:t>
      </w:r>
      <w:r w:rsidR="00BE2C7D" w:rsidRPr="00D11FDA">
        <w:rPr>
          <w:color w:val="000000"/>
          <w:lang w:eastAsia="ru-RU" w:bidi="ru-RU"/>
        </w:rPr>
        <w:t xml:space="preserve"> к административному регламенту.</w:t>
      </w:r>
    </w:p>
    <w:p w:rsidR="0012618B" w:rsidRDefault="00BE2C7D" w:rsidP="0012618B">
      <w:pPr>
        <w:pStyle w:val="1"/>
        <w:tabs>
          <w:tab w:val="left" w:pos="709"/>
        </w:tabs>
        <w:ind w:firstLine="709"/>
        <w:jc w:val="both"/>
        <w:rPr>
          <w:rFonts w:eastAsiaTheme="minorEastAsia"/>
        </w:rPr>
      </w:pPr>
      <w:r w:rsidRPr="00D11FDA">
        <w:rPr>
          <w:color w:val="000000"/>
          <w:lang w:eastAsia="ru-RU" w:bidi="ru-RU"/>
        </w:rPr>
        <w:t>2.6.</w:t>
      </w:r>
      <w:r w:rsidRPr="00D11FDA">
        <w:rPr>
          <w:color w:val="000000"/>
          <w:lang w:eastAsia="ru-RU" w:bidi="ru-RU"/>
        </w:rPr>
        <w:tab/>
      </w:r>
      <w:r w:rsidR="0012618B" w:rsidRPr="00D11FDA">
        <w:rPr>
          <w:rFonts w:eastAsiaTheme="minorEastAsia"/>
        </w:rPr>
        <w:t xml:space="preserve">Проект </w:t>
      </w:r>
      <w:r w:rsidR="0012618B" w:rsidRPr="0012618B">
        <w:rPr>
          <w:rFonts w:eastAsiaTheme="minorEastAsia"/>
        </w:rPr>
        <w:t xml:space="preserve">договора купли-продажи земельного участка (в трех экземплярах) в случае предоставления земельного участка в собственность за плату; проект договора аренды земельного участка (в трех экземплярах) в случае предоставления земельного участка в аренду; </w:t>
      </w:r>
      <w:r w:rsidR="0012618B">
        <w:rPr>
          <w:rFonts w:eastAsiaTheme="minorEastAsia"/>
        </w:rPr>
        <w:t>проект</w:t>
      </w:r>
      <w:r w:rsidR="0012618B" w:rsidRPr="0012618B">
        <w:rPr>
          <w:rFonts w:eastAsiaTheme="minorEastAsia"/>
        </w:rPr>
        <w:t xml:space="preserve"> договора безвозмездного пользования земельным участком (в трех экземплярах) в случае предоставления земельного учас</w:t>
      </w:r>
      <w:r w:rsidR="0012618B">
        <w:rPr>
          <w:rFonts w:eastAsiaTheme="minorEastAsia"/>
        </w:rPr>
        <w:t>тка в безвозмездное пользование подписывает заместитель директора Департамент, начальник Уполномоченного органа.</w:t>
      </w:r>
    </w:p>
    <w:p w:rsidR="00D11FDA" w:rsidRPr="00D11FDA" w:rsidRDefault="0012618B" w:rsidP="00D11FDA">
      <w:pPr>
        <w:autoSpaceDE w:val="0"/>
        <w:autoSpaceDN w:val="0"/>
        <w:adjustRightInd w:val="0"/>
        <w:ind w:firstLine="567"/>
        <w:jc w:val="both"/>
        <w:rPr>
          <w:rFonts w:ascii="Times New Roman" w:eastAsiaTheme="minorEastAsia" w:hAnsi="Times New Roman" w:cs="Times New Roman"/>
          <w:color w:val="auto"/>
          <w:sz w:val="28"/>
          <w:szCs w:val="28"/>
          <w:lang w:bidi="ar-SA"/>
        </w:rPr>
      </w:pPr>
      <w:r w:rsidRPr="0012618B">
        <w:rPr>
          <w:rFonts w:ascii="Times New Roman" w:eastAsiaTheme="minorEastAsia" w:hAnsi="Times New Roman" w:cs="Times New Roman"/>
          <w:color w:val="auto"/>
          <w:sz w:val="28"/>
          <w:szCs w:val="28"/>
          <w:lang w:bidi="ar-SA"/>
        </w:rPr>
        <w:t xml:space="preserve">Решение о предоставлении земельного </w:t>
      </w:r>
      <w:r w:rsidR="00D11FDA" w:rsidRPr="00D11FDA">
        <w:rPr>
          <w:rFonts w:ascii="Times New Roman" w:eastAsiaTheme="minorEastAsia" w:hAnsi="Times New Roman" w:cs="Times New Roman"/>
          <w:sz w:val="28"/>
          <w:szCs w:val="28"/>
        </w:rPr>
        <w:t xml:space="preserve">участка </w:t>
      </w:r>
      <w:r w:rsidRPr="0012618B">
        <w:rPr>
          <w:rFonts w:ascii="Times New Roman" w:eastAsiaTheme="minorEastAsia" w:hAnsi="Times New Roman" w:cs="Times New Roman"/>
          <w:color w:val="auto"/>
          <w:sz w:val="28"/>
          <w:szCs w:val="28"/>
          <w:lang w:bidi="ar-SA"/>
        </w:rPr>
        <w:t>в постоянное (бессрочное) пользование (в случае предоставления земельного участка в постоянное (бессрочное) пользование)</w:t>
      </w:r>
      <w:r w:rsidR="00D11FDA" w:rsidRPr="00D11FDA">
        <w:rPr>
          <w:rFonts w:ascii="Times New Roman" w:eastAsia="Calibri" w:hAnsi="Times New Roman" w:cs="Times New Roman"/>
          <w:color w:val="auto"/>
          <w:sz w:val="28"/>
          <w:szCs w:val="28"/>
          <w:lang w:eastAsia="en-US" w:bidi="ar-SA"/>
        </w:rPr>
        <w:t xml:space="preserve"> или решение об отказе в предоставлении муниципальной услуги </w:t>
      </w:r>
      <w:r w:rsidR="00D11FDA" w:rsidRPr="00D11FDA">
        <w:rPr>
          <w:rFonts w:ascii="Times New Roman" w:eastAsiaTheme="minorEastAsia" w:hAnsi="Times New Roman" w:cs="Times New Roman"/>
          <w:color w:val="auto"/>
          <w:sz w:val="28"/>
          <w:szCs w:val="28"/>
          <w:lang w:bidi="ar-SA"/>
        </w:rPr>
        <w:t>оформляется в форме электронного документа, либо документа на бумажном носителе и подписывается директором Департамента. Решение на бумажном носителе оформляется на официальном бланке Департамента.</w:t>
      </w:r>
    </w:p>
    <w:p w:rsidR="00087469" w:rsidRPr="00E4692F" w:rsidRDefault="00087469" w:rsidP="00D11FDA">
      <w:pPr>
        <w:pStyle w:val="ConsPlusNormal"/>
        <w:ind w:firstLine="0"/>
        <w:jc w:val="both"/>
        <w:rPr>
          <w:rFonts w:ascii="Times New Roman" w:hAnsi="Times New Roman" w:cs="Times New Roman"/>
          <w:sz w:val="28"/>
          <w:szCs w:val="28"/>
        </w:rPr>
      </w:pPr>
    </w:p>
    <w:p w:rsidR="00087469" w:rsidRPr="00DE36A9" w:rsidRDefault="00087469" w:rsidP="00087469">
      <w:pPr>
        <w:autoSpaceDE w:val="0"/>
        <w:autoSpaceDN w:val="0"/>
        <w:adjustRightInd w:val="0"/>
        <w:jc w:val="center"/>
        <w:rPr>
          <w:rFonts w:ascii="Times New Roman" w:eastAsiaTheme="minorEastAsia" w:hAnsi="Times New Roman" w:cs="Times New Roman"/>
          <w:sz w:val="28"/>
          <w:szCs w:val="28"/>
        </w:rPr>
      </w:pPr>
      <w:r w:rsidRPr="00DE36A9">
        <w:rPr>
          <w:rFonts w:ascii="Times New Roman" w:eastAsiaTheme="minorEastAsia" w:hAnsi="Times New Roman" w:cs="Times New Roman"/>
          <w:sz w:val="28"/>
          <w:szCs w:val="28"/>
        </w:rPr>
        <w:t>Срок предоставления муниципальной услуги</w:t>
      </w:r>
    </w:p>
    <w:p w:rsidR="00087469" w:rsidRPr="00B37BC4" w:rsidRDefault="00087469" w:rsidP="00087469">
      <w:pPr>
        <w:autoSpaceDE w:val="0"/>
        <w:autoSpaceDN w:val="0"/>
        <w:adjustRightInd w:val="0"/>
        <w:ind w:firstLine="540"/>
        <w:jc w:val="center"/>
        <w:rPr>
          <w:rFonts w:ascii="Times New Roman" w:eastAsiaTheme="minorEastAsia" w:hAnsi="Times New Roman" w:cs="Times New Roman"/>
          <w:b/>
          <w:sz w:val="28"/>
          <w:szCs w:val="28"/>
        </w:rPr>
      </w:pPr>
    </w:p>
    <w:p w:rsidR="00117F50" w:rsidRDefault="000D2EC4" w:rsidP="00117F50">
      <w:pPr>
        <w:widowControl/>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2.7.</w:t>
      </w:r>
      <w:r w:rsidR="00202262">
        <w:rPr>
          <w:rFonts w:ascii="Times New Roman" w:eastAsia="Times New Roman" w:hAnsi="Times New Roman" w:cs="Times New Roman"/>
          <w:color w:val="auto"/>
          <w:sz w:val="28"/>
          <w:szCs w:val="28"/>
          <w:lang w:bidi="ar-SA"/>
        </w:rPr>
        <w:t xml:space="preserve"> </w:t>
      </w:r>
      <w:r w:rsidR="00117F50" w:rsidRPr="00117F50">
        <w:rPr>
          <w:rFonts w:ascii="Times New Roman" w:eastAsia="Times New Roman" w:hAnsi="Times New Roman" w:cs="Times New Roman"/>
          <w:color w:val="auto"/>
          <w:sz w:val="28"/>
          <w:szCs w:val="28"/>
          <w:lang w:bidi="ar-SA"/>
        </w:rPr>
        <w:t xml:space="preserve">Общий срок предоставления: </w:t>
      </w:r>
    </w:p>
    <w:p w:rsidR="00117F50" w:rsidRPr="00117F50" w:rsidRDefault="00117F50" w:rsidP="00117F50">
      <w:pPr>
        <w:widowControl/>
        <w:ind w:firstLine="540"/>
        <w:jc w:val="both"/>
        <w:rPr>
          <w:rFonts w:ascii="Times New Roman" w:eastAsia="Times New Roman" w:hAnsi="Times New Roman" w:cs="Times New Roman"/>
          <w:color w:val="auto"/>
          <w:sz w:val="28"/>
          <w:szCs w:val="28"/>
          <w:lang w:bidi="ar-SA"/>
        </w:rPr>
      </w:pPr>
      <w:r w:rsidRPr="00E04CB5">
        <w:rPr>
          <w:rFonts w:ascii="Times New Roman" w:eastAsia="Times New Roman" w:hAnsi="Times New Roman" w:cs="Times New Roman"/>
          <w:color w:val="auto"/>
          <w:sz w:val="28"/>
          <w:szCs w:val="28"/>
          <w:lang w:bidi="ar-SA"/>
        </w:rPr>
        <w:t>- 20 календарных дней со дня поступления заявления</w:t>
      </w:r>
      <w:r w:rsidRPr="00117F50">
        <w:rPr>
          <w:rFonts w:ascii="Times New Roman" w:eastAsia="Times New Roman" w:hAnsi="Times New Roman" w:cs="Times New Roman"/>
          <w:color w:val="auto"/>
          <w:sz w:val="28"/>
          <w:szCs w:val="28"/>
          <w:lang w:bidi="ar-SA"/>
        </w:rPr>
        <w:t xml:space="preserve"> о предоставлении земельного участка в собственность; </w:t>
      </w:r>
    </w:p>
    <w:p w:rsidR="00117F50" w:rsidRPr="00117F50" w:rsidRDefault="00117F50" w:rsidP="00117F50">
      <w:pPr>
        <w:widowControl/>
        <w:ind w:firstLine="540"/>
        <w:jc w:val="both"/>
        <w:rPr>
          <w:rFonts w:ascii="Times New Roman" w:eastAsia="Times New Roman" w:hAnsi="Times New Roman" w:cs="Times New Roman"/>
          <w:color w:val="auto"/>
          <w:sz w:val="28"/>
          <w:szCs w:val="28"/>
          <w:lang w:bidi="ar-SA"/>
        </w:rPr>
      </w:pPr>
      <w:r w:rsidRPr="00117F50">
        <w:rPr>
          <w:rFonts w:ascii="Times New Roman" w:eastAsia="Times New Roman" w:hAnsi="Times New Roman" w:cs="Times New Roman"/>
          <w:color w:val="auto"/>
          <w:sz w:val="28"/>
          <w:szCs w:val="28"/>
          <w:lang w:bidi="ar-SA"/>
        </w:rPr>
        <w:t xml:space="preserve">- 30 календарных дней со дня поступления заявления о предоставлении земельного участка в постоянное (бессрочное) пользование, о предоставлении земельного участка в аренду, о предоставлении земельного участка в безвозмездное пользование, о предоставлении земельного участка, предназначенного для ведения садоводства, огородничества, без проведения торгов в собственность членам садоводческого, огороднического некоммерческого товарищества. </w:t>
      </w:r>
    </w:p>
    <w:p w:rsidR="00117F50" w:rsidRPr="00117F50" w:rsidRDefault="00117F50" w:rsidP="00117F50">
      <w:pPr>
        <w:widowControl/>
        <w:ind w:firstLine="540"/>
        <w:jc w:val="both"/>
        <w:rPr>
          <w:rFonts w:ascii="Times New Roman" w:eastAsia="Times New Roman" w:hAnsi="Times New Roman" w:cs="Times New Roman"/>
          <w:color w:val="auto"/>
          <w:sz w:val="28"/>
          <w:szCs w:val="28"/>
          <w:lang w:bidi="ar-SA"/>
        </w:rPr>
      </w:pPr>
      <w:r w:rsidRPr="00117F50">
        <w:rPr>
          <w:rFonts w:ascii="Times New Roman" w:eastAsia="Times New Roman" w:hAnsi="Times New Roman" w:cs="Times New Roman"/>
          <w:color w:val="auto"/>
          <w:sz w:val="28"/>
          <w:szCs w:val="28"/>
          <w:lang w:bidi="ar-SA"/>
        </w:rPr>
        <w:t xml:space="preserve">В общий срок предоставления муниципальной услуги входит срок направления межведомственных запросов и получения ответов на них, срок выдачи (направления) документов, являющихся результатом предоставления муниципальной услуги. </w:t>
      </w:r>
    </w:p>
    <w:p w:rsidR="00117F50" w:rsidRPr="00117F50" w:rsidRDefault="00117F50" w:rsidP="00117F50">
      <w:pPr>
        <w:widowControl/>
        <w:ind w:firstLine="540"/>
        <w:jc w:val="both"/>
        <w:rPr>
          <w:rFonts w:ascii="Times New Roman" w:eastAsia="Times New Roman" w:hAnsi="Times New Roman" w:cs="Times New Roman"/>
          <w:color w:val="auto"/>
          <w:sz w:val="28"/>
          <w:szCs w:val="28"/>
          <w:lang w:bidi="ar-SA"/>
        </w:rPr>
      </w:pPr>
      <w:r w:rsidRPr="00117F50">
        <w:rPr>
          <w:rFonts w:ascii="Times New Roman" w:eastAsia="Times New Roman" w:hAnsi="Times New Roman" w:cs="Times New Roman"/>
          <w:color w:val="auto"/>
          <w:sz w:val="28"/>
          <w:szCs w:val="28"/>
          <w:lang w:bidi="ar-SA"/>
        </w:rPr>
        <w:t xml:space="preserve">Срок выдачи (направления) результата предоставления муниципальной услуги - не позднее 3 рабочих дней со дня подписания документов, являющихся результатом предоставления муниципальной услуги. </w:t>
      </w:r>
    </w:p>
    <w:p w:rsidR="00117F50" w:rsidRPr="00117F50" w:rsidRDefault="00117F50" w:rsidP="00117F50">
      <w:pPr>
        <w:tabs>
          <w:tab w:val="left" w:pos="142"/>
        </w:tabs>
        <w:autoSpaceDE w:val="0"/>
        <w:autoSpaceDN w:val="0"/>
        <w:adjustRightInd w:val="0"/>
        <w:ind w:firstLine="709"/>
        <w:jc w:val="both"/>
        <w:rPr>
          <w:rFonts w:ascii="Times New Roman" w:hAnsi="Times New Roman"/>
          <w:sz w:val="28"/>
          <w:szCs w:val="28"/>
        </w:rPr>
      </w:pPr>
      <w:r w:rsidRPr="00117F50">
        <w:rPr>
          <w:rFonts w:ascii="Times New Roman" w:hAnsi="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087469" w:rsidRPr="00117F50" w:rsidRDefault="00087469" w:rsidP="00087469">
      <w:pPr>
        <w:autoSpaceDE w:val="0"/>
        <w:autoSpaceDN w:val="0"/>
        <w:adjustRightInd w:val="0"/>
        <w:ind w:firstLine="540"/>
        <w:jc w:val="both"/>
        <w:rPr>
          <w:rFonts w:ascii="Times New Roman" w:eastAsia="Calibri" w:hAnsi="Times New Roman" w:cs="Times New Roman"/>
          <w:sz w:val="28"/>
          <w:szCs w:val="28"/>
        </w:rPr>
      </w:pPr>
    </w:p>
    <w:p w:rsidR="009511D4" w:rsidRPr="009511D4" w:rsidRDefault="007B07D3" w:rsidP="007B07D3">
      <w:pPr>
        <w:widowControl/>
        <w:tabs>
          <w:tab w:val="left" w:pos="142"/>
        </w:tabs>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9511D4" w:rsidRPr="009511D4">
        <w:rPr>
          <w:rFonts w:ascii="Times New Roman" w:eastAsia="Calibri" w:hAnsi="Times New Roman" w:cs="Times New Roman"/>
          <w:color w:val="auto"/>
          <w:sz w:val="28"/>
          <w:szCs w:val="28"/>
          <w:lang w:eastAsia="en-US" w:bidi="ar-SA"/>
        </w:rPr>
        <w:t xml:space="preserve">Правовые основания </w:t>
      </w:r>
    </w:p>
    <w:p w:rsidR="009511D4" w:rsidRPr="009511D4" w:rsidRDefault="009511D4" w:rsidP="009511D4">
      <w:pPr>
        <w:widowControl/>
        <w:tabs>
          <w:tab w:val="left" w:pos="142"/>
        </w:tabs>
        <w:jc w:val="center"/>
        <w:rPr>
          <w:rFonts w:ascii="Times New Roman" w:eastAsia="Calibri" w:hAnsi="Times New Roman" w:cs="Times New Roman"/>
          <w:color w:val="auto"/>
          <w:sz w:val="28"/>
          <w:szCs w:val="28"/>
          <w:lang w:eastAsia="en-US" w:bidi="ar-SA"/>
        </w:rPr>
      </w:pPr>
      <w:r w:rsidRPr="009511D4">
        <w:rPr>
          <w:rFonts w:ascii="Times New Roman" w:eastAsia="Calibri" w:hAnsi="Times New Roman" w:cs="Times New Roman"/>
          <w:color w:val="auto"/>
          <w:sz w:val="28"/>
          <w:szCs w:val="28"/>
          <w:lang w:eastAsia="en-US" w:bidi="ar-SA"/>
        </w:rPr>
        <w:lastRenderedPageBreak/>
        <w:t>для предоставления муниципальной услуги</w:t>
      </w:r>
    </w:p>
    <w:p w:rsidR="009511D4" w:rsidRPr="009511D4" w:rsidRDefault="009511D4" w:rsidP="009511D4">
      <w:pPr>
        <w:widowControl/>
        <w:tabs>
          <w:tab w:val="left" w:pos="142"/>
        </w:tabs>
        <w:jc w:val="center"/>
        <w:rPr>
          <w:rFonts w:ascii="Times New Roman" w:eastAsia="Calibri" w:hAnsi="Times New Roman" w:cs="Times New Roman"/>
          <w:color w:val="auto"/>
          <w:sz w:val="28"/>
          <w:szCs w:val="28"/>
          <w:lang w:eastAsia="en-US" w:bidi="ar-SA"/>
        </w:rPr>
      </w:pPr>
    </w:p>
    <w:p w:rsidR="009511D4" w:rsidRPr="009511D4" w:rsidRDefault="009511D4" w:rsidP="009511D4">
      <w:pPr>
        <w:widowControl/>
        <w:tabs>
          <w:tab w:val="left" w:pos="142"/>
        </w:tabs>
        <w:ind w:firstLine="709"/>
        <w:jc w:val="both"/>
        <w:rPr>
          <w:rFonts w:ascii="Times New Roman" w:eastAsia="Calibri" w:hAnsi="Times New Roman" w:cs="Times New Roman"/>
          <w:color w:val="auto"/>
          <w:sz w:val="28"/>
          <w:szCs w:val="28"/>
          <w:lang w:eastAsia="en-US" w:bidi="ar-SA"/>
        </w:rPr>
      </w:pPr>
      <w:r w:rsidRPr="009511D4">
        <w:rPr>
          <w:rFonts w:ascii="Times New Roman" w:eastAsia="Calibri" w:hAnsi="Times New Roman" w:cs="Times New Roman"/>
          <w:color w:val="auto"/>
          <w:sz w:val="28"/>
          <w:szCs w:val="28"/>
          <w:lang w:eastAsia="en-US" w:bidi="ar-SA"/>
        </w:rPr>
        <w:t>2.</w:t>
      </w:r>
      <w:r w:rsidR="001308E2">
        <w:rPr>
          <w:rFonts w:ascii="Times New Roman" w:eastAsia="Calibri" w:hAnsi="Times New Roman" w:cs="Times New Roman"/>
          <w:color w:val="auto"/>
          <w:sz w:val="28"/>
          <w:szCs w:val="28"/>
          <w:lang w:eastAsia="en-US" w:bidi="ar-SA"/>
        </w:rPr>
        <w:t>8</w:t>
      </w:r>
      <w:r w:rsidRPr="009511D4">
        <w:rPr>
          <w:rFonts w:ascii="Times New Roman" w:eastAsia="Calibri" w:hAnsi="Times New Roman" w:cs="Times New Roman"/>
          <w:color w:val="auto"/>
          <w:sz w:val="28"/>
          <w:szCs w:val="28"/>
          <w:lang w:eastAsia="en-US" w:bidi="ar-SA"/>
        </w:rPr>
        <w:t>. Перечень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w:t>
      </w:r>
      <w:r>
        <w:rPr>
          <w:rFonts w:ascii="Times New Roman" w:eastAsia="Calibri" w:hAnsi="Times New Roman" w:cs="Times New Roman"/>
          <w:color w:val="auto"/>
          <w:sz w:val="28"/>
          <w:szCs w:val="28"/>
          <w:lang w:eastAsia="en-US" w:bidi="ar-SA"/>
        </w:rPr>
        <w:t xml:space="preserve"> </w:t>
      </w:r>
      <w:r w:rsidRPr="009511D4">
        <w:rPr>
          <w:rFonts w:ascii="Times New Roman" w:eastAsia="Calibri" w:hAnsi="Times New Roman" w:cs="Times New Roman"/>
          <w:color w:val="auto"/>
          <w:sz w:val="28"/>
          <w:szCs w:val="28"/>
          <w:lang w:eastAsia="en-US" w:bidi="ar-SA"/>
        </w:rPr>
        <w:t xml:space="preserve">и муниципальных услуг (функций)", </w:t>
      </w:r>
      <w:r w:rsidR="002854D1">
        <w:rPr>
          <w:rFonts w:ascii="Times New Roman" w:eastAsia="Calibri" w:hAnsi="Times New Roman" w:cs="Times New Roman"/>
          <w:color w:val="auto"/>
          <w:sz w:val="28"/>
          <w:szCs w:val="28"/>
          <w:lang w:eastAsia="en-US" w:bidi="ar-SA"/>
        </w:rPr>
        <w:t xml:space="preserve">                        </w:t>
      </w:r>
      <w:r w:rsidRPr="009511D4">
        <w:rPr>
          <w:rFonts w:ascii="Times New Roman" w:eastAsia="Calibri" w:hAnsi="Times New Roman" w:cs="Times New Roman"/>
          <w:color w:val="auto"/>
          <w:sz w:val="28"/>
          <w:szCs w:val="28"/>
          <w:lang w:eastAsia="en-US" w:bidi="ar-SA"/>
        </w:rPr>
        <w:t>на официальном сайте, Едином и региональном порталах.</w:t>
      </w:r>
    </w:p>
    <w:p w:rsidR="009511D4" w:rsidRPr="009511D4" w:rsidRDefault="009511D4" w:rsidP="009511D4">
      <w:pPr>
        <w:widowControl/>
        <w:tabs>
          <w:tab w:val="left" w:pos="142"/>
        </w:tabs>
        <w:ind w:firstLine="709"/>
        <w:jc w:val="both"/>
        <w:rPr>
          <w:rFonts w:ascii="Times New Roman" w:eastAsia="Calibri" w:hAnsi="Times New Roman" w:cs="Times New Roman"/>
          <w:color w:val="auto"/>
          <w:sz w:val="28"/>
          <w:szCs w:val="28"/>
          <w:lang w:eastAsia="en-US" w:bidi="ar-SA"/>
        </w:rPr>
      </w:pPr>
    </w:p>
    <w:p w:rsidR="000B4435" w:rsidRDefault="000B4435" w:rsidP="000B4435">
      <w:pPr>
        <w:tabs>
          <w:tab w:val="left" w:pos="709"/>
          <w:tab w:val="left" w:pos="1355"/>
          <w:tab w:val="left" w:pos="1701"/>
        </w:tabs>
        <w:jc w:val="center"/>
        <w:rPr>
          <w:rFonts w:ascii="Times New Roman" w:hAnsi="Times New Roman" w:cs="Times New Roman"/>
          <w:sz w:val="28"/>
          <w:szCs w:val="28"/>
        </w:rPr>
      </w:pPr>
      <w:r w:rsidRPr="000B4435">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и услуг</w:t>
      </w:r>
    </w:p>
    <w:p w:rsidR="000B4435" w:rsidRPr="000B4435" w:rsidRDefault="000B4435" w:rsidP="000B4435">
      <w:pPr>
        <w:tabs>
          <w:tab w:val="left" w:pos="709"/>
          <w:tab w:val="left" w:pos="1355"/>
          <w:tab w:val="left" w:pos="1701"/>
        </w:tabs>
        <w:jc w:val="center"/>
        <w:rPr>
          <w:rFonts w:ascii="Times New Roman" w:eastAsia="Times New Roman" w:hAnsi="Times New Roman" w:cs="Times New Roman"/>
          <w:sz w:val="28"/>
          <w:szCs w:val="28"/>
        </w:rPr>
      </w:pPr>
    </w:p>
    <w:p w:rsidR="00887FA7" w:rsidRDefault="001308E2" w:rsidP="002C2A47">
      <w:pPr>
        <w:tabs>
          <w:tab w:val="left" w:pos="709"/>
          <w:tab w:val="left" w:pos="1355"/>
          <w:tab w:val="left" w:pos="1701"/>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2.9</w:t>
      </w:r>
      <w:r w:rsidR="002C2A47">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Для получения муниципальной услуги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 xml:space="preserve">аявитель представляет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У</w:t>
      </w:r>
      <w:r w:rsidR="00887FA7" w:rsidRPr="00887FA7">
        <w:rPr>
          <w:rFonts w:ascii="Times New Roman" w:eastAsia="Times New Roman" w:hAnsi="Times New Roman" w:cs="Times New Roman"/>
          <w:sz w:val="28"/>
          <w:szCs w:val="28"/>
        </w:rPr>
        <w:t xml:space="preserve">полномоченный орган заявление о предоставлении муниципальной услуги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по форме согласно </w:t>
      </w:r>
      <w:r w:rsidR="00656373">
        <w:rPr>
          <w:rFonts w:ascii="Times New Roman" w:eastAsia="Times New Roman" w:hAnsi="Times New Roman" w:cs="Times New Roman"/>
          <w:sz w:val="28"/>
          <w:szCs w:val="28"/>
        </w:rPr>
        <w:t>п</w:t>
      </w:r>
      <w:r w:rsidR="00854E1A">
        <w:rPr>
          <w:rFonts w:ascii="Times New Roman" w:eastAsia="Times New Roman" w:hAnsi="Times New Roman" w:cs="Times New Roman"/>
          <w:sz w:val="28"/>
          <w:szCs w:val="28"/>
        </w:rPr>
        <w:t>риложению №4</w:t>
      </w:r>
      <w:r w:rsidR="00887FA7" w:rsidRPr="00887FA7">
        <w:rPr>
          <w:rFonts w:ascii="Times New Roman" w:eastAsia="Times New Roman" w:hAnsi="Times New Roman" w:cs="Times New Roman"/>
          <w:sz w:val="28"/>
          <w:szCs w:val="28"/>
        </w:rPr>
        <w:t xml:space="preserve"> к </w:t>
      </w:r>
      <w:r w:rsidR="00656373">
        <w:rPr>
          <w:rFonts w:ascii="Times New Roman" w:eastAsia="Times New Roman" w:hAnsi="Times New Roman" w:cs="Times New Roman"/>
          <w:sz w:val="28"/>
          <w:szCs w:val="28"/>
        </w:rPr>
        <w:t>а</w:t>
      </w:r>
      <w:r w:rsidR="00887FA7" w:rsidRPr="00887FA7">
        <w:rPr>
          <w:rFonts w:ascii="Times New Roman" w:eastAsia="Times New Roman" w:hAnsi="Times New Roman" w:cs="Times New Roman"/>
          <w:sz w:val="28"/>
          <w:szCs w:val="28"/>
        </w:rPr>
        <w:t xml:space="preserve">дминистративному регламенту одним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из следующих способов по личному усмотрению:</w:t>
      </w:r>
    </w:p>
    <w:p w:rsidR="00887FA7" w:rsidRPr="000B7F73" w:rsidRDefault="001308E2" w:rsidP="001308E2">
      <w:pPr>
        <w:pStyle w:val="aff2"/>
        <w:tabs>
          <w:tab w:val="left" w:pos="1140"/>
          <w:tab w:val="left" w:pos="1355"/>
          <w:tab w:val="left" w:pos="1701"/>
        </w:tabs>
        <w:spacing w:after="0" w:line="240" w:lineRule="auto"/>
        <w:ind w:left="1950" w:hanging="12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2.9.1. В</w:t>
      </w:r>
      <w:r w:rsidR="00887FA7" w:rsidRPr="000B7F73">
        <w:rPr>
          <w:rFonts w:ascii="Times New Roman" w:eastAsia="Times New Roman" w:hAnsi="Times New Roman" w:cs="Times New Roman"/>
          <w:sz w:val="28"/>
          <w:szCs w:val="28"/>
        </w:rPr>
        <w:t xml:space="preserve"> эле</w:t>
      </w:r>
      <w:r>
        <w:rPr>
          <w:rFonts w:ascii="Times New Roman" w:eastAsia="Times New Roman" w:hAnsi="Times New Roman" w:cs="Times New Roman"/>
          <w:sz w:val="28"/>
          <w:szCs w:val="28"/>
        </w:rPr>
        <w:t>ктронной форме посредством ЕПГУ:</w:t>
      </w:r>
    </w:p>
    <w:p w:rsidR="00887FA7" w:rsidRPr="00887FA7" w:rsidRDefault="001308E2" w:rsidP="000B7F73">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887FA7" w:rsidRPr="00887FA7">
        <w:rPr>
          <w:rFonts w:ascii="Times New Roman" w:eastAsia="Times New Roman" w:hAnsi="Times New Roman" w:cs="Times New Roman"/>
          <w:sz w:val="28"/>
          <w:szCs w:val="28"/>
        </w:rPr>
        <w:t xml:space="preserve"> случае представления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аявления</w:t>
      </w:r>
      <w:r>
        <w:rPr>
          <w:rFonts w:ascii="Times New Roman" w:eastAsia="Times New Roman" w:hAnsi="Times New Roman" w:cs="Times New Roman"/>
          <w:sz w:val="28"/>
          <w:szCs w:val="28"/>
        </w:rPr>
        <w:t xml:space="preserve"> о предоставлении муниципальной услуги</w:t>
      </w:r>
      <w:r w:rsidR="00887FA7" w:rsidRPr="00887FA7">
        <w:rPr>
          <w:rFonts w:ascii="Times New Roman" w:eastAsia="Times New Roman" w:hAnsi="Times New Roman" w:cs="Times New Roman"/>
          <w:sz w:val="28"/>
          <w:szCs w:val="28"/>
        </w:rPr>
        <w:t xml:space="preserve">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и прилагаемых к нему документов указанным способом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 xml:space="preserve">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56373">
        <w:t>"</w:t>
      </w:r>
      <w:r w:rsidR="00887FA7" w:rsidRPr="00887FA7">
        <w:rPr>
          <w:rFonts w:ascii="Times New Roman" w:eastAsia="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в электронной форме</w:t>
      </w:r>
      <w:r w:rsidR="00656373">
        <w:t>"</w:t>
      </w:r>
      <w:r w:rsidR="00887FA7" w:rsidRPr="00887FA7">
        <w:rPr>
          <w:rFonts w:ascii="Times New Roman" w:eastAsia="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с ЕСИА, при условии совпадения сведений о физическом лице в указанных информационных системах, заполняет форму указанного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аявления</w:t>
      </w:r>
      <w:r>
        <w:rPr>
          <w:rFonts w:ascii="Times New Roman" w:eastAsia="Times New Roman" w:hAnsi="Times New Roman" w:cs="Times New Roman"/>
          <w:sz w:val="28"/>
          <w:szCs w:val="28"/>
        </w:rPr>
        <w:t xml:space="preserve"> </w:t>
      </w:r>
      <w:r w:rsidR="002854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предоставлении муниципальной услуги</w:t>
      </w:r>
      <w:r w:rsidR="00887FA7" w:rsidRPr="00887FA7">
        <w:rPr>
          <w:rFonts w:ascii="Times New Roman" w:eastAsia="Times New Roman" w:hAnsi="Times New Roman" w:cs="Times New Roman"/>
          <w:sz w:val="28"/>
          <w:szCs w:val="28"/>
        </w:rPr>
        <w:t xml:space="preserve"> с использованием интерактивной формы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в электронном виде, без необходимости дополнительной подачи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а</w:t>
      </w:r>
      <w:r>
        <w:rPr>
          <w:rFonts w:ascii="Times New Roman" w:eastAsia="Times New Roman" w:hAnsi="Times New Roman" w:cs="Times New Roman"/>
          <w:sz w:val="28"/>
          <w:szCs w:val="28"/>
        </w:rPr>
        <w:t>явления в какой-либо иной форме;</w:t>
      </w:r>
    </w:p>
    <w:p w:rsidR="00887FA7" w:rsidRPr="00887FA7" w:rsidRDefault="001308E2" w:rsidP="00887FA7">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аявление</w:t>
      </w:r>
      <w:r>
        <w:rPr>
          <w:rFonts w:ascii="Times New Roman" w:eastAsia="Times New Roman" w:hAnsi="Times New Roman" w:cs="Times New Roman"/>
          <w:sz w:val="28"/>
          <w:szCs w:val="28"/>
        </w:rPr>
        <w:t xml:space="preserve"> о предоставлении муниципальной услуги</w:t>
      </w:r>
      <w:r w:rsidR="00887FA7" w:rsidRPr="00887FA7">
        <w:rPr>
          <w:rFonts w:ascii="Times New Roman" w:eastAsia="Times New Roman" w:hAnsi="Times New Roman" w:cs="Times New Roman"/>
          <w:sz w:val="28"/>
          <w:szCs w:val="28"/>
        </w:rPr>
        <w:t xml:space="preserve"> направляется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 xml:space="preserve">аявителем вместе с прикрепленными электронными документами, указанными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в </w:t>
      </w:r>
      <w:r w:rsidR="006E4529" w:rsidRPr="006E4529">
        <w:rPr>
          <w:rFonts w:ascii="Times New Roman" w:eastAsia="Times New Roman" w:hAnsi="Times New Roman" w:cs="Times New Roman"/>
          <w:sz w:val="28"/>
          <w:szCs w:val="28"/>
        </w:rPr>
        <w:t>пункте 2.10</w:t>
      </w:r>
      <w:r w:rsidR="00887FA7" w:rsidRPr="006E4529">
        <w:rPr>
          <w:rFonts w:ascii="Times New Roman" w:eastAsia="Times New Roman" w:hAnsi="Times New Roman" w:cs="Times New Roman"/>
          <w:sz w:val="28"/>
          <w:szCs w:val="28"/>
        </w:rPr>
        <w:t xml:space="preserve"> </w:t>
      </w:r>
      <w:r w:rsidR="00656373" w:rsidRPr="006E4529">
        <w:rPr>
          <w:rFonts w:ascii="Times New Roman" w:eastAsia="Times New Roman" w:hAnsi="Times New Roman" w:cs="Times New Roman"/>
          <w:sz w:val="28"/>
          <w:szCs w:val="28"/>
        </w:rPr>
        <w:t>а</w:t>
      </w:r>
      <w:r w:rsidR="00887FA7" w:rsidRPr="006E4529">
        <w:rPr>
          <w:rFonts w:ascii="Times New Roman" w:eastAsia="Times New Roman" w:hAnsi="Times New Roman" w:cs="Times New Roman"/>
          <w:sz w:val="28"/>
          <w:szCs w:val="28"/>
        </w:rPr>
        <w:t>дминистративного регламента</w:t>
      </w:r>
      <w:r w:rsidR="00887FA7" w:rsidRPr="00887FA7">
        <w:rPr>
          <w:rFonts w:ascii="Times New Roman" w:eastAsia="Times New Roman" w:hAnsi="Times New Roman" w:cs="Times New Roman"/>
          <w:sz w:val="28"/>
          <w:szCs w:val="28"/>
        </w:rPr>
        <w:t>. Заявление</w:t>
      </w:r>
      <w:r>
        <w:rPr>
          <w:rFonts w:ascii="Times New Roman" w:eastAsia="Times New Roman" w:hAnsi="Times New Roman" w:cs="Times New Roman"/>
          <w:sz w:val="28"/>
          <w:szCs w:val="28"/>
        </w:rPr>
        <w:t xml:space="preserve"> о предоставлении муниципальной услуги</w:t>
      </w:r>
      <w:r w:rsidR="00887FA7" w:rsidRPr="00887FA7">
        <w:rPr>
          <w:rFonts w:ascii="Times New Roman" w:eastAsia="Times New Roman" w:hAnsi="Times New Roman" w:cs="Times New Roman"/>
          <w:sz w:val="28"/>
          <w:szCs w:val="28"/>
        </w:rPr>
        <w:t xml:space="preserve"> подписывается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аявителем, уполн</w:t>
      </w:r>
      <w:r>
        <w:rPr>
          <w:rFonts w:ascii="Times New Roman" w:eastAsia="Times New Roman" w:hAnsi="Times New Roman" w:cs="Times New Roman"/>
          <w:sz w:val="28"/>
          <w:szCs w:val="28"/>
        </w:rPr>
        <w:t xml:space="preserve">омоченным на подписание такого </w:t>
      </w:r>
      <w:r w:rsidR="00656373">
        <w:rPr>
          <w:rFonts w:ascii="Times New Roman" w:eastAsia="Times New Roman" w:hAnsi="Times New Roman" w:cs="Times New Roman"/>
          <w:sz w:val="28"/>
          <w:szCs w:val="28"/>
        </w:rPr>
        <w:t>з</w:t>
      </w:r>
      <w:r>
        <w:rPr>
          <w:rFonts w:ascii="Times New Roman" w:eastAsia="Times New Roman" w:hAnsi="Times New Roman" w:cs="Times New Roman"/>
          <w:sz w:val="28"/>
          <w:szCs w:val="28"/>
        </w:rPr>
        <w:t>а</w:t>
      </w:r>
      <w:r w:rsidR="00887FA7" w:rsidRPr="00887FA7">
        <w:rPr>
          <w:rFonts w:ascii="Times New Roman" w:eastAsia="Times New Roman" w:hAnsi="Times New Roman" w:cs="Times New Roman"/>
          <w:sz w:val="28"/>
          <w:szCs w:val="28"/>
        </w:rPr>
        <w:t>явления</w:t>
      </w:r>
      <w:r>
        <w:rPr>
          <w:rFonts w:ascii="Times New Roman" w:eastAsia="Times New Roman" w:hAnsi="Times New Roman" w:cs="Times New Roman"/>
          <w:sz w:val="28"/>
          <w:szCs w:val="28"/>
        </w:rPr>
        <w:t xml:space="preserve"> о предоставлении муниципальной услуги</w:t>
      </w:r>
      <w:r w:rsidR="00887FA7" w:rsidRPr="00887FA7">
        <w:rPr>
          <w:rFonts w:ascii="Times New Roman" w:eastAsia="Times New Roman" w:hAnsi="Times New Roman" w:cs="Times New Roman"/>
          <w:sz w:val="28"/>
          <w:szCs w:val="28"/>
        </w:rPr>
        <w:t xml:space="preserve">,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w:t>
      </w:r>
      <w:r w:rsidR="00887FA7" w:rsidRPr="00887FA7">
        <w:rPr>
          <w:rFonts w:ascii="Times New Roman" w:eastAsia="Times New Roman" w:hAnsi="Times New Roman" w:cs="Times New Roman"/>
          <w:sz w:val="28"/>
          <w:szCs w:val="28"/>
        </w:rPr>
        <w:lastRenderedPageBreak/>
        <w:t>Федерального закона от </w:t>
      </w:r>
      <w:r w:rsidR="00656373">
        <w:rPr>
          <w:rFonts w:ascii="Times New Roman" w:eastAsia="Times New Roman" w:hAnsi="Times New Roman" w:cs="Times New Roman"/>
          <w:sz w:val="28"/>
          <w:szCs w:val="28"/>
        </w:rPr>
        <w:t>06.04.2011</w:t>
      </w:r>
      <w:r>
        <w:rPr>
          <w:rFonts w:ascii="Times New Roman" w:eastAsia="Times New Roman" w:hAnsi="Times New Roman" w:cs="Times New Roman"/>
          <w:sz w:val="28"/>
          <w:szCs w:val="28"/>
        </w:rPr>
        <w:t xml:space="preserve"> </w:t>
      </w:r>
      <w:r w:rsidRPr="001308E2">
        <w:rPr>
          <w:rFonts w:ascii="Times New Roman" w:eastAsia="Times New Roman" w:hAnsi="Times New Roman" w:cs="Times New Roman"/>
          <w:color w:val="auto"/>
          <w:sz w:val="28"/>
          <w:szCs w:val="28"/>
        </w:rPr>
        <w:t>№</w:t>
      </w:r>
      <w:r w:rsidR="00887FA7" w:rsidRPr="001308E2">
        <w:rPr>
          <w:rFonts w:ascii="Times New Roman" w:eastAsia="Times New Roman" w:hAnsi="Times New Roman" w:cs="Times New Roman"/>
          <w:color w:val="auto"/>
          <w:sz w:val="28"/>
          <w:szCs w:val="28"/>
        </w:rPr>
        <w:t xml:space="preserve">63-ФЗ </w:t>
      </w:r>
      <w:r w:rsidR="00656373">
        <w:t>"</w:t>
      </w:r>
      <w:r w:rsidR="00887FA7" w:rsidRPr="00887FA7">
        <w:rPr>
          <w:rFonts w:ascii="Times New Roman" w:eastAsia="Times New Roman" w:hAnsi="Times New Roman" w:cs="Times New Roman"/>
          <w:sz w:val="28"/>
          <w:szCs w:val="28"/>
        </w:rPr>
        <w:t>Об электронной подписи</w:t>
      </w:r>
      <w:r w:rsidR="00656373">
        <w:t>"</w:t>
      </w:r>
      <w:r w:rsidR="00887FA7" w:rsidRPr="00887FA7">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br/>
        <w:t xml:space="preserve">а также при наличии у владельца сертификата ключа проверки ключа простой электронной подписи (далее – ЭП), выданного ему при личном приеме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в соответствии с Правилами использования простой ЭП при обращении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за получением государственных и муниципальных услуг, утвержденными постановлением Правительства Российской Федерации от 25</w:t>
      </w:r>
      <w:r>
        <w:rPr>
          <w:rFonts w:ascii="Times New Roman" w:eastAsia="Times New Roman" w:hAnsi="Times New Roman" w:cs="Times New Roman"/>
          <w:sz w:val="28"/>
          <w:szCs w:val="28"/>
        </w:rPr>
        <w:t>.</w:t>
      </w:r>
      <w:r w:rsidR="00656373">
        <w:rPr>
          <w:rFonts w:ascii="Times New Roman" w:eastAsia="Times New Roman" w:hAnsi="Times New Roman" w:cs="Times New Roman"/>
          <w:sz w:val="28"/>
          <w:szCs w:val="28"/>
        </w:rPr>
        <w:t>01.</w:t>
      </w:r>
      <w:r w:rsidR="00656373" w:rsidRPr="001308E2">
        <w:rPr>
          <w:rFonts w:ascii="Times New Roman" w:eastAsia="Times New Roman" w:hAnsi="Times New Roman" w:cs="Times New Roman"/>
          <w:color w:val="auto"/>
          <w:sz w:val="28"/>
          <w:szCs w:val="28"/>
        </w:rPr>
        <w:t>2013 №</w:t>
      </w:r>
      <w:r w:rsidR="00887FA7" w:rsidRPr="001308E2">
        <w:rPr>
          <w:rFonts w:ascii="Times New Roman" w:eastAsia="Times New Roman" w:hAnsi="Times New Roman" w:cs="Times New Roman"/>
          <w:color w:val="auto"/>
          <w:sz w:val="28"/>
          <w:szCs w:val="28"/>
        </w:rPr>
        <w:t xml:space="preserve">33, </w:t>
      </w:r>
      <w:r w:rsidR="002854D1">
        <w:rPr>
          <w:rFonts w:ascii="Times New Roman" w:eastAsia="Times New Roman" w:hAnsi="Times New Roman" w:cs="Times New Roman"/>
          <w:color w:val="auto"/>
          <w:sz w:val="28"/>
          <w:szCs w:val="28"/>
        </w:rPr>
        <w:t xml:space="preserve">                             </w:t>
      </w:r>
      <w:r w:rsidR="00887FA7" w:rsidRPr="00887FA7">
        <w:rPr>
          <w:rFonts w:ascii="Times New Roman" w:eastAsia="Times New Roman" w:hAnsi="Times New Roman" w:cs="Times New Roman"/>
          <w:sz w:val="28"/>
          <w:szCs w:val="28"/>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656373">
        <w:rPr>
          <w:rFonts w:ascii="Times New Roman" w:eastAsia="Times New Roman" w:hAnsi="Times New Roman" w:cs="Times New Roman"/>
          <w:sz w:val="28"/>
          <w:szCs w:val="28"/>
        </w:rPr>
        <w:t>.06.</w:t>
      </w:r>
      <w:r>
        <w:rPr>
          <w:rFonts w:ascii="Times New Roman" w:eastAsia="Times New Roman" w:hAnsi="Times New Roman" w:cs="Times New Roman"/>
          <w:sz w:val="28"/>
          <w:szCs w:val="28"/>
        </w:rPr>
        <w:t>2012 №634.</w:t>
      </w:r>
    </w:p>
    <w:p w:rsidR="00887FA7" w:rsidRPr="000B7F73" w:rsidRDefault="001308E2" w:rsidP="001308E2">
      <w:pPr>
        <w:pStyle w:val="aff2"/>
        <w:tabs>
          <w:tab w:val="left" w:pos="1134"/>
          <w:tab w:val="left" w:pos="1355"/>
          <w:tab w:val="left" w:pos="1701"/>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0B7F73">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Н</w:t>
      </w:r>
      <w:r w:rsidR="00887FA7" w:rsidRPr="000B7F73">
        <w:rPr>
          <w:rFonts w:ascii="Times New Roman" w:eastAsia="Times New Roman" w:hAnsi="Times New Roman" w:cs="Times New Roman"/>
          <w:sz w:val="28"/>
          <w:szCs w:val="28"/>
        </w:rPr>
        <w:t xml:space="preserve">а бумажном носителе посредством личного обращения </w:t>
      </w:r>
      <w:r w:rsidR="00887FA7" w:rsidRPr="000B7F73">
        <w:rPr>
          <w:rFonts w:ascii="Times New Roman" w:eastAsia="Times New Roman" w:hAnsi="Times New Roman" w:cs="Times New Roman"/>
          <w:sz w:val="28"/>
          <w:szCs w:val="28"/>
        </w:rPr>
        <w:br/>
        <w:t xml:space="preserve">в </w:t>
      </w:r>
      <w:r w:rsidR="00656373" w:rsidRPr="000B7F73">
        <w:rPr>
          <w:rFonts w:ascii="Times New Roman" w:eastAsia="Times New Roman" w:hAnsi="Times New Roman" w:cs="Times New Roman"/>
          <w:sz w:val="28"/>
          <w:szCs w:val="28"/>
        </w:rPr>
        <w:t>у</w:t>
      </w:r>
      <w:r w:rsidR="00887FA7" w:rsidRPr="000B7F73">
        <w:rPr>
          <w:rFonts w:ascii="Times New Roman" w:eastAsia="Times New Roman" w:hAnsi="Times New Roman" w:cs="Times New Roman"/>
          <w:sz w:val="28"/>
          <w:szCs w:val="28"/>
        </w:rPr>
        <w:t>полномоченный орган, в том чи</w:t>
      </w:r>
      <w:r>
        <w:rPr>
          <w:rFonts w:ascii="Times New Roman" w:eastAsia="Times New Roman" w:hAnsi="Times New Roman" w:cs="Times New Roman"/>
          <w:sz w:val="28"/>
          <w:szCs w:val="28"/>
        </w:rPr>
        <w:t>сле через МФЦ в соответствии с с</w:t>
      </w:r>
      <w:r w:rsidR="00887FA7" w:rsidRPr="000B7F73">
        <w:rPr>
          <w:rFonts w:ascii="Times New Roman" w:eastAsia="Times New Roman" w:hAnsi="Times New Roman" w:cs="Times New Roman"/>
          <w:sz w:val="28"/>
          <w:szCs w:val="28"/>
        </w:rPr>
        <w:t xml:space="preserve">оглашением </w:t>
      </w:r>
      <w:r w:rsidR="00887FA7" w:rsidRPr="000B7F73">
        <w:rPr>
          <w:rFonts w:ascii="Times New Roman" w:eastAsia="Times New Roman" w:hAnsi="Times New Roman" w:cs="Times New Roman"/>
          <w:sz w:val="28"/>
          <w:szCs w:val="28"/>
        </w:rPr>
        <w:br/>
        <w:t>о взаимодействии, либо посредством почтового отправления</w:t>
      </w:r>
      <w:r w:rsidR="00656373" w:rsidRPr="000B7F73">
        <w:rPr>
          <w:rFonts w:ascii="Times New Roman" w:eastAsia="Times New Roman" w:hAnsi="Times New Roman" w:cs="Times New Roman"/>
          <w:sz w:val="28"/>
          <w:szCs w:val="28"/>
        </w:rPr>
        <w:t>.</w:t>
      </w:r>
    </w:p>
    <w:p w:rsidR="00887FA7" w:rsidRPr="00887FA7" w:rsidRDefault="001308E2" w:rsidP="001308E2">
      <w:pPr>
        <w:tabs>
          <w:tab w:val="left" w:pos="1134"/>
          <w:tab w:val="left" w:pos="1355"/>
          <w:tab w:val="left" w:pos="1701"/>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sz w:val="28"/>
          <w:szCs w:val="28"/>
        </w:rPr>
        <w:t xml:space="preserve">2.10. </w:t>
      </w:r>
      <w:r w:rsidR="00887FA7" w:rsidRPr="00887FA7">
        <w:rPr>
          <w:rFonts w:ascii="Times New Roman" w:eastAsia="Times New Roman" w:hAnsi="Times New Roman" w:cs="Times New Roman"/>
          <w:sz w:val="28"/>
          <w:szCs w:val="28"/>
        </w:rPr>
        <w:t xml:space="preserve">С заявлением о предоставлении муниципальной услуги </w:t>
      </w:r>
      <w:r w:rsidR="00656373">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аявитель </w:t>
      </w:r>
      <w:r w:rsidR="00887FA7" w:rsidRPr="00887FA7">
        <w:rPr>
          <w:rFonts w:ascii="Times New Roman" w:eastAsia="Times New Roman" w:hAnsi="Times New Roman" w:cs="Times New Roman"/>
          <w:sz w:val="28"/>
          <w:szCs w:val="28"/>
        </w:rPr>
        <w:t>самостоятельно предоставляет следующие документы, необходимые для оказания муниципальной услуги и обязательные для предоставления:</w:t>
      </w:r>
    </w:p>
    <w:p w:rsidR="00887FA7" w:rsidRPr="00887FA7" w:rsidRDefault="001308E2" w:rsidP="00887FA7">
      <w:pPr>
        <w:shd w:val="clear" w:color="auto" w:fill="FFFFFF"/>
        <w:tabs>
          <w:tab w:val="left" w:pos="1482"/>
        </w:tabs>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2.10.1. Д</w:t>
      </w:r>
      <w:r w:rsidR="00887FA7" w:rsidRPr="00887FA7">
        <w:rPr>
          <w:rFonts w:ascii="Times New Roman" w:eastAsia="Times New Roman" w:hAnsi="Times New Roman" w:cs="Times New Roman"/>
          <w:sz w:val="28"/>
          <w:szCs w:val="28"/>
        </w:rPr>
        <w:t xml:space="preserve">окумент, удостоверяющего личность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 xml:space="preserve">аявителя (предоставляется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в случае личного обращения в </w:t>
      </w:r>
      <w:r w:rsidR="00656373">
        <w:rPr>
          <w:rFonts w:ascii="Times New Roman" w:eastAsia="Times New Roman" w:hAnsi="Times New Roman" w:cs="Times New Roman"/>
          <w:sz w:val="28"/>
          <w:szCs w:val="28"/>
        </w:rPr>
        <w:t>у</w:t>
      </w:r>
      <w:r w:rsidR="00887FA7" w:rsidRPr="00887FA7">
        <w:rPr>
          <w:rFonts w:ascii="Times New Roman" w:eastAsia="Times New Roman" w:hAnsi="Times New Roman" w:cs="Times New Roman"/>
          <w:sz w:val="28"/>
          <w:szCs w:val="28"/>
        </w:rPr>
        <w:t xml:space="preserve">полномоченный орган либо МФЦ). В случае направления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аявления</w:t>
      </w:r>
      <w:r>
        <w:rPr>
          <w:rFonts w:ascii="Times New Roman" w:eastAsia="Times New Roman" w:hAnsi="Times New Roman" w:cs="Times New Roman"/>
          <w:sz w:val="28"/>
          <w:szCs w:val="28"/>
        </w:rPr>
        <w:t xml:space="preserve"> о предоставлении муниципальной услуги</w:t>
      </w:r>
      <w:r w:rsidR="00887FA7" w:rsidRPr="00887FA7">
        <w:rPr>
          <w:rFonts w:ascii="Times New Roman" w:eastAsia="Times New Roman" w:hAnsi="Times New Roman" w:cs="Times New Roman"/>
          <w:sz w:val="28"/>
          <w:szCs w:val="28"/>
        </w:rPr>
        <w:t xml:space="preserve"> посредством ЕПГУ сведения из документа, удостоверяющего личность </w:t>
      </w:r>
      <w:r w:rsidR="00656373">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 xml:space="preserve">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56373">
        <w:t>"</w:t>
      </w:r>
      <w:r w:rsidR="00887FA7" w:rsidRPr="00887FA7">
        <w:rPr>
          <w:rFonts w:ascii="Times New Roman" w:eastAsia="Times New Roman" w:hAnsi="Times New Roman" w:cs="Times New Roman"/>
          <w:sz w:val="28"/>
          <w:szCs w:val="28"/>
        </w:rPr>
        <w:t>Единая система межведомственного электронного взаимодействия</w:t>
      </w:r>
      <w:r w:rsidR="00656373">
        <w:t>"</w:t>
      </w:r>
      <w:r>
        <w:rPr>
          <w:rFonts w:ascii="Times New Roman" w:eastAsia="Times New Roman" w:hAnsi="Times New Roman" w:cs="Times New Roman"/>
          <w:sz w:val="28"/>
          <w:szCs w:val="28"/>
        </w:rPr>
        <w:t xml:space="preserve"> (далее – СМЭВ).</w:t>
      </w:r>
    </w:p>
    <w:p w:rsidR="00887FA7" w:rsidRPr="00887FA7" w:rsidRDefault="001308E2" w:rsidP="00887FA7">
      <w:pPr>
        <w:tabs>
          <w:tab w:val="left" w:pos="1482"/>
        </w:tabs>
        <w:ind w:firstLine="740"/>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sz w:val="28"/>
          <w:szCs w:val="28"/>
        </w:rPr>
        <w:t>2.10.2. Д</w:t>
      </w:r>
      <w:r w:rsidR="00887FA7" w:rsidRPr="00887FA7">
        <w:rPr>
          <w:rFonts w:ascii="Times New Roman" w:eastAsia="Times New Roman" w:hAnsi="Times New Roman" w:cs="Times New Roman"/>
          <w:sz w:val="28"/>
          <w:szCs w:val="28"/>
        </w:rPr>
        <w:t xml:space="preserve">окумент, подтверждающий полномочия представителя действовать </w:t>
      </w:r>
      <w:r w:rsidR="00887FA7" w:rsidRPr="00887FA7">
        <w:rPr>
          <w:rFonts w:ascii="Times New Roman" w:eastAsia="Times New Roman" w:hAnsi="Times New Roman" w:cs="Times New Roman"/>
          <w:sz w:val="28"/>
          <w:szCs w:val="28"/>
        </w:rPr>
        <w:br/>
        <w:t xml:space="preserve">от имени </w:t>
      </w:r>
      <w:r w:rsidR="00887FA7" w:rsidRPr="00887FA7">
        <w:rPr>
          <w:rFonts w:ascii="Times New Roman" w:eastAsia="Times New Roman" w:hAnsi="Times New Roman" w:cs="Times New Roman"/>
          <w:bCs/>
          <w:color w:val="auto"/>
          <w:sz w:val="28"/>
          <w:szCs w:val="28"/>
          <w:lang w:eastAsia="en-US"/>
        </w:rPr>
        <w:t>заявителя</w:t>
      </w:r>
      <w:r w:rsidR="00887FA7" w:rsidRPr="00887FA7">
        <w:rPr>
          <w:rFonts w:ascii="Times New Roman" w:eastAsia="Times New Roman" w:hAnsi="Times New Roman" w:cs="Times New Roman"/>
          <w:sz w:val="28"/>
          <w:szCs w:val="28"/>
        </w:rPr>
        <w:t xml:space="preserve"> </w:t>
      </w:r>
      <w:r w:rsidR="00656373">
        <w:rPr>
          <w:rFonts w:ascii="Times New Roman" w:eastAsia="Times New Roman" w:hAnsi="Times New Roman" w:cs="Times New Roman"/>
          <w:sz w:val="28"/>
          <w:szCs w:val="28"/>
        </w:rPr>
        <w:t>–</w:t>
      </w:r>
      <w:r w:rsidR="00887FA7" w:rsidRPr="00887FA7">
        <w:rPr>
          <w:rFonts w:ascii="Times New Roman" w:eastAsia="Times New Roman" w:hAnsi="Times New Roman" w:cs="Times New Roman"/>
          <w:sz w:val="28"/>
          <w:szCs w:val="28"/>
        </w:rPr>
        <w:t xml:space="preserve"> </w:t>
      </w:r>
      <w:r w:rsidR="00656373">
        <w:rPr>
          <w:rFonts w:ascii="Times New Roman" w:eastAsia="Times New Roman" w:hAnsi="Times New Roman" w:cs="Times New Roman"/>
          <w:sz w:val="28"/>
          <w:szCs w:val="28"/>
        </w:rPr>
        <w:t xml:space="preserve">в </w:t>
      </w:r>
      <w:r w:rsidR="00887FA7" w:rsidRPr="00887FA7">
        <w:rPr>
          <w:rFonts w:ascii="Times New Roman" w:eastAsia="Times New Roman" w:hAnsi="Times New Roman" w:cs="Times New Roman"/>
          <w:sz w:val="28"/>
          <w:szCs w:val="28"/>
        </w:rPr>
        <w:t>случае, если заявление</w:t>
      </w:r>
      <w:r>
        <w:rPr>
          <w:rFonts w:ascii="Times New Roman" w:eastAsia="Times New Roman" w:hAnsi="Times New Roman" w:cs="Times New Roman"/>
          <w:sz w:val="28"/>
          <w:szCs w:val="28"/>
        </w:rPr>
        <w:t xml:space="preserve"> о предоставлении муниципальной услуги</w:t>
      </w:r>
      <w:r w:rsidR="00887FA7" w:rsidRPr="00887FA7">
        <w:rPr>
          <w:rFonts w:ascii="Times New Roman" w:eastAsia="Times New Roman" w:hAnsi="Times New Roman" w:cs="Times New Roman"/>
          <w:sz w:val="28"/>
          <w:szCs w:val="28"/>
        </w:rPr>
        <w:t xml:space="preserve"> подается представителем.</w:t>
      </w:r>
    </w:p>
    <w:p w:rsidR="00887FA7" w:rsidRPr="00887FA7" w:rsidRDefault="00887FA7" w:rsidP="00887FA7">
      <w:pPr>
        <w:tabs>
          <w:tab w:val="left" w:pos="1482"/>
        </w:tabs>
        <w:ind w:firstLine="740"/>
        <w:jc w:val="both"/>
        <w:rPr>
          <w:rFonts w:ascii="Times New Roman" w:eastAsia="Times New Roman" w:hAnsi="Times New Roman" w:cs="Times New Roman"/>
          <w:bCs/>
          <w:color w:val="auto"/>
          <w:sz w:val="28"/>
          <w:szCs w:val="28"/>
          <w:lang w:eastAsia="en-US"/>
        </w:rPr>
      </w:pPr>
      <w:r w:rsidRPr="00887FA7">
        <w:rPr>
          <w:rFonts w:ascii="Times New Roman" w:eastAsia="Times New Roman" w:hAnsi="Times New Roman" w:cs="Times New Roman"/>
          <w:bCs/>
          <w:color w:val="auto"/>
          <w:sz w:val="28"/>
          <w:szCs w:val="28"/>
          <w:lang w:eastAsia="en-US"/>
        </w:rPr>
        <w:t>В случае направления заявления</w:t>
      </w:r>
      <w:r w:rsidR="001308E2">
        <w:rPr>
          <w:rFonts w:ascii="Times New Roman" w:eastAsia="Times New Roman" w:hAnsi="Times New Roman" w:cs="Times New Roman"/>
          <w:bCs/>
          <w:color w:val="auto"/>
          <w:sz w:val="28"/>
          <w:szCs w:val="28"/>
          <w:lang w:eastAsia="en-US"/>
        </w:rPr>
        <w:t xml:space="preserve"> о предоставлении муниципальной услуги</w:t>
      </w:r>
      <w:r w:rsidRPr="00887FA7">
        <w:rPr>
          <w:rFonts w:ascii="Times New Roman" w:eastAsia="Times New Roman" w:hAnsi="Times New Roman" w:cs="Times New Roman"/>
          <w:bCs/>
          <w:color w:val="auto"/>
          <w:sz w:val="28"/>
          <w:szCs w:val="28"/>
          <w:lang w:eastAsia="en-US"/>
        </w:rPr>
        <w:t xml:space="preserve">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7FA7" w:rsidRPr="00887FA7" w:rsidRDefault="00887FA7" w:rsidP="00887FA7">
      <w:pPr>
        <w:shd w:val="clear" w:color="auto" w:fill="FFFFFF"/>
        <w:tabs>
          <w:tab w:val="left" w:pos="1482"/>
        </w:tabs>
        <w:ind w:firstLine="740"/>
        <w:jc w:val="both"/>
        <w:rPr>
          <w:rFonts w:ascii="Times New Roman" w:eastAsia="Times New Roman" w:hAnsi="Times New Roman" w:cs="Times New Roman"/>
          <w:bCs/>
          <w:color w:val="auto"/>
          <w:sz w:val="28"/>
          <w:szCs w:val="28"/>
          <w:lang w:eastAsia="en-US"/>
        </w:rPr>
      </w:pPr>
      <w:r w:rsidRPr="00887FA7">
        <w:rPr>
          <w:rFonts w:ascii="Times New Roman" w:eastAsia="Times New Roman" w:hAnsi="Times New Roman" w:cs="Times New Roman"/>
          <w:bCs/>
          <w:color w:val="auto"/>
          <w:sz w:val="28"/>
          <w:szCs w:val="28"/>
          <w:lang w:eastAsia="en-US"/>
        </w:rPr>
        <w:t xml:space="preserve">При обращении посредством ЕПГУ указанный документ, выданный: </w:t>
      </w:r>
    </w:p>
    <w:p w:rsidR="00887FA7" w:rsidRPr="00887FA7" w:rsidRDefault="006C7FF2" w:rsidP="00887FA7">
      <w:pPr>
        <w:shd w:val="clear" w:color="auto" w:fill="FFFFFF"/>
        <w:tabs>
          <w:tab w:val="left" w:pos="1482"/>
        </w:tabs>
        <w:ind w:firstLine="740"/>
        <w:jc w:val="both"/>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 xml:space="preserve">- </w:t>
      </w:r>
      <w:r w:rsidR="00887FA7" w:rsidRPr="00887FA7">
        <w:rPr>
          <w:rFonts w:ascii="Times New Roman" w:eastAsia="Times New Roman" w:hAnsi="Times New Roman" w:cs="Times New Roman"/>
          <w:bCs/>
          <w:color w:val="auto"/>
          <w:sz w:val="28"/>
          <w:szCs w:val="28"/>
          <w:lang w:eastAsia="en-US"/>
        </w:rPr>
        <w:t>организацией, удостоверяется УКЭП правомочного должностного лица организации;</w:t>
      </w:r>
    </w:p>
    <w:p w:rsidR="00887FA7" w:rsidRPr="00887FA7" w:rsidRDefault="006C7FF2" w:rsidP="00887FA7">
      <w:pPr>
        <w:tabs>
          <w:tab w:val="left" w:pos="1482"/>
        </w:tabs>
        <w:ind w:firstLine="740"/>
        <w:jc w:val="both"/>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 xml:space="preserve">- </w:t>
      </w:r>
      <w:r w:rsidR="00AE745E" w:rsidRPr="00887FA7">
        <w:rPr>
          <w:rFonts w:ascii="Times New Roman" w:eastAsia="Times New Roman" w:hAnsi="Times New Roman" w:cs="Times New Roman"/>
          <w:bCs/>
          <w:color w:val="auto"/>
          <w:sz w:val="28"/>
          <w:szCs w:val="28"/>
          <w:lang w:eastAsia="en-US"/>
        </w:rPr>
        <w:t>физическим</w:t>
      </w:r>
      <w:r w:rsidR="00887FA7" w:rsidRPr="00887FA7">
        <w:rPr>
          <w:rFonts w:ascii="Times New Roman" w:eastAsia="Times New Roman" w:hAnsi="Times New Roman" w:cs="Times New Roman"/>
          <w:bCs/>
          <w:color w:val="auto"/>
          <w:sz w:val="28"/>
          <w:szCs w:val="28"/>
          <w:lang w:eastAsia="en-US"/>
        </w:rPr>
        <w:t xml:space="preserve"> лицом</w:t>
      </w:r>
      <w:r w:rsidR="00AE745E">
        <w:rPr>
          <w:rFonts w:ascii="Times New Roman" w:eastAsia="Times New Roman" w:hAnsi="Times New Roman" w:cs="Times New Roman"/>
          <w:bCs/>
          <w:color w:val="auto"/>
          <w:sz w:val="28"/>
          <w:szCs w:val="28"/>
          <w:lang w:eastAsia="en-US"/>
        </w:rPr>
        <w:t>,</w:t>
      </w:r>
      <w:r w:rsidR="00887FA7" w:rsidRPr="00887FA7">
        <w:rPr>
          <w:rFonts w:ascii="Times New Roman" w:eastAsia="Times New Roman" w:hAnsi="Times New Roman" w:cs="Times New Roman"/>
          <w:bCs/>
          <w:color w:val="auto"/>
          <w:sz w:val="28"/>
          <w:szCs w:val="28"/>
          <w:lang w:eastAsia="en-US"/>
        </w:rPr>
        <w:t xml:space="preserve"> - УКЭП нотариуса с приложением файла открепленной УКЭП в формате sig;</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 xml:space="preserve"> 2.10.3. З</w:t>
      </w:r>
      <w:r w:rsidR="00887FA7" w:rsidRPr="00887FA7">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w:t>
      </w:r>
      <w:r>
        <w:rPr>
          <w:rFonts w:ascii="Times New Roman" w:hAnsi="Times New Roman" w:cs="Times New Roman"/>
          <w:sz w:val="28"/>
          <w:szCs w:val="28"/>
        </w:rPr>
        <w:t>ранное юридическое лицо.</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2.10.4. П</w:t>
      </w:r>
      <w:r w:rsidR="00887FA7" w:rsidRPr="00887FA7">
        <w:rPr>
          <w:rFonts w:ascii="Times New Roman" w:hAnsi="Times New Roman" w:cs="Times New Roman"/>
          <w:sz w:val="28"/>
          <w:szCs w:val="28"/>
        </w:rPr>
        <w:t>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w:t>
      </w:r>
      <w:r>
        <w:rPr>
          <w:rFonts w:ascii="Times New Roman" w:hAnsi="Times New Roman" w:cs="Times New Roman"/>
          <w:sz w:val="28"/>
          <w:szCs w:val="28"/>
        </w:rPr>
        <w:t>ого участка такому товариществу.</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lastRenderedPageBreak/>
        <w:t>2.10.5. Д</w:t>
      </w:r>
      <w:r w:rsidR="00887FA7" w:rsidRPr="00887FA7">
        <w:rPr>
          <w:rFonts w:ascii="Times New Roman" w:hAnsi="Times New Roman" w:cs="Times New Roman"/>
          <w:sz w:val="28"/>
          <w:szCs w:val="28"/>
        </w:rPr>
        <w:t xml:space="preserve">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за предостав</w:t>
      </w:r>
      <w:r>
        <w:rPr>
          <w:rFonts w:ascii="Times New Roman" w:hAnsi="Times New Roman" w:cs="Times New Roman"/>
          <w:sz w:val="28"/>
          <w:szCs w:val="28"/>
        </w:rPr>
        <w:t>лением в собственность за плату.</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2.10.6. Р</w:t>
      </w:r>
      <w:r w:rsidR="00887FA7" w:rsidRPr="00887FA7">
        <w:rPr>
          <w:rFonts w:ascii="Times New Roman" w:hAnsi="Times New Roman" w:cs="Times New Roman"/>
          <w:sz w:val="28"/>
          <w:szCs w:val="28"/>
        </w:rPr>
        <w:t>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w:t>
      </w:r>
      <w:r>
        <w:rPr>
          <w:rFonts w:ascii="Times New Roman" w:hAnsi="Times New Roman" w:cs="Times New Roman"/>
          <w:sz w:val="28"/>
          <w:szCs w:val="28"/>
        </w:rPr>
        <w:t xml:space="preserve">тва за предоставлением </w:t>
      </w:r>
      <w:r w:rsidR="002854D1">
        <w:rPr>
          <w:rFonts w:ascii="Times New Roman" w:hAnsi="Times New Roman" w:cs="Times New Roman"/>
          <w:sz w:val="28"/>
          <w:szCs w:val="28"/>
        </w:rPr>
        <w:t xml:space="preserve">                          </w:t>
      </w:r>
      <w:r>
        <w:rPr>
          <w:rFonts w:ascii="Times New Roman" w:hAnsi="Times New Roman" w:cs="Times New Roman"/>
          <w:sz w:val="28"/>
          <w:szCs w:val="28"/>
        </w:rPr>
        <w:t>в аренду.</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2.10.7. С</w:t>
      </w:r>
      <w:r w:rsidR="00887FA7" w:rsidRPr="00887FA7">
        <w:rPr>
          <w:rFonts w:ascii="Times New Roman" w:hAnsi="Times New Roman" w:cs="Times New Roman"/>
          <w:sz w:val="28"/>
          <w:szCs w:val="28"/>
        </w:rPr>
        <w:t xml:space="preserve">ообщение заявителя, содержащее перечень всех зданий, сооружений, объектов незавершенного строительства (при наличии), расположенных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на земельном участке, с указанием кадастровых (условных, инвентарных) номеров </w:t>
      </w:r>
      <w:r w:rsidR="00887FA7" w:rsidRPr="00887FA7">
        <w:rPr>
          <w:rFonts w:ascii="Times New Roman" w:hAnsi="Times New Roman" w:cs="Times New Roman"/>
          <w:sz w:val="28"/>
          <w:szCs w:val="28"/>
        </w:rPr>
        <w:br/>
        <w:t xml:space="preserve">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w:t>
      </w:r>
      <w:r>
        <w:rPr>
          <w:rFonts w:ascii="Times New Roman" w:hAnsi="Times New Roman" w:cs="Times New Roman"/>
          <w:sz w:val="28"/>
          <w:szCs w:val="28"/>
        </w:rPr>
        <w:t>ия, за предоставлением в аренду.</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2.10.8. Д</w:t>
      </w:r>
      <w:r w:rsidR="00887FA7" w:rsidRPr="00887FA7">
        <w:rPr>
          <w:rFonts w:ascii="Times New Roman" w:hAnsi="Times New Roman" w:cs="Times New Roman"/>
          <w:sz w:val="28"/>
          <w:szCs w:val="28"/>
        </w:rPr>
        <w:t xml:space="preserve">окументы, удостоверяющие (устанавливающие) право заявителя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w:t>
      </w:r>
      <w:r>
        <w:rPr>
          <w:rFonts w:ascii="Times New Roman" w:hAnsi="Times New Roman" w:cs="Times New Roman"/>
          <w:sz w:val="28"/>
          <w:szCs w:val="28"/>
        </w:rPr>
        <w:t>тре недвижимости (далее – ЕГРН).</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2.10.9. Д</w:t>
      </w:r>
      <w:r w:rsidR="00887FA7" w:rsidRPr="00887FA7">
        <w:rPr>
          <w:rFonts w:ascii="Times New Roman" w:hAnsi="Times New Roman" w:cs="Times New Roman"/>
          <w:sz w:val="28"/>
          <w:szCs w:val="28"/>
        </w:rPr>
        <w:t xml:space="preserve">окументы, удостоверяющие (устанавливающие) права заявителя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w:t>
      </w:r>
      <w:r>
        <w:rPr>
          <w:rFonts w:ascii="Times New Roman" w:hAnsi="Times New Roman" w:cs="Times New Roman"/>
          <w:sz w:val="28"/>
          <w:szCs w:val="28"/>
        </w:rPr>
        <w:t>ства не зарегистрировано в ЕГРН.</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2.10.10. Д</w:t>
      </w:r>
      <w:r w:rsidR="00887FA7" w:rsidRPr="00887FA7">
        <w:rPr>
          <w:rFonts w:ascii="Times New Roman" w:hAnsi="Times New Roman" w:cs="Times New Roman"/>
          <w:sz w:val="28"/>
          <w:szCs w:val="28"/>
        </w:rPr>
        <w:t xml:space="preserve">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w:t>
      </w:r>
      <w:r w:rsidR="00887FA7" w:rsidRPr="00887FA7">
        <w:rPr>
          <w:rFonts w:ascii="Times New Roman" w:hAnsi="Times New Roman" w:cs="Times New Roman"/>
          <w:sz w:val="28"/>
          <w:szCs w:val="28"/>
        </w:rPr>
        <w:br/>
      </w:r>
      <w:r w:rsidR="00887FA7" w:rsidRPr="00887FA7">
        <w:rPr>
          <w:rFonts w:ascii="Times New Roman" w:hAnsi="Times New Roman" w:cs="Times New Roman"/>
          <w:sz w:val="28"/>
          <w:szCs w:val="28"/>
        </w:rPr>
        <w:lastRenderedPageBreak/>
        <w:t xml:space="preserve">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не зарегистрировано в ЕГРН (при наличии соответствующи</w:t>
      </w:r>
      <w:r>
        <w:rPr>
          <w:rFonts w:ascii="Times New Roman" w:hAnsi="Times New Roman" w:cs="Times New Roman"/>
          <w:sz w:val="28"/>
          <w:szCs w:val="28"/>
        </w:rPr>
        <w:t>х прав на земельный участок).</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2.10.11. Д</w:t>
      </w:r>
      <w:r w:rsidR="00887FA7" w:rsidRPr="00887FA7">
        <w:rPr>
          <w:rFonts w:ascii="Times New Roman" w:hAnsi="Times New Roman" w:cs="Times New Roman"/>
          <w:sz w:val="28"/>
          <w:szCs w:val="28"/>
        </w:rPr>
        <w:t>оговор о комплексном освоении территории, если обращается арендатор земельного участка, предоставленного для ком</w:t>
      </w:r>
      <w:r>
        <w:rPr>
          <w:rFonts w:ascii="Times New Roman" w:hAnsi="Times New Roman" w:cs="Times New Roman"/>
          <w:sz w:val="28"/>
          <w:szCs w:val="28"/>
        </w:rPr>
        <w:t xml:space="preserve">плексного освоения территории, </w:t>
      </w:r>
      <w:r w:rsidR="00887FA7" w:rsidRPr="00887FA7">
        <w:rPr>
          <w:rFonts w:ascii="Times New Roman" w:hAnsi="Times New Roman" w:cs="Times New Roman"/>
          <w:sz w:val="28"/>
          <w:szCs w:val="28"/>
        </w:rPr>
        <w:t xml:space="preserve">о предоставлении в аренду земельного участка, образованного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из земельного участка, предоставленного для к</w:t>
      </w:r>
      <w:r>
        <w:rPr>
          <w:rFonts w:ascii="Times New Roman" w:hAnsi="Times New Roman" w:cs="Times New Roman"/>
          <w:sz w:val="28"/>
          <w:szCs w:val="28"/>
        </w:rPr>
        <w:t>омплексного освоения территории.</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2.10.12. С</w:t>
      </w:r>
      <w:r w:rsidR="00887FA7" w:rsidRPr="00887FA7">
        <w:rPr>
          <w:rFonts w:ascii="Times New Roman" w:hAnsi="Times New Roman" w:cs="Times New Roman"/>
          <w:sz w:val="28"/>
          <w:szCs w:val="28"/>
        </w:rPr>
        <w:t xml:space="preserve">оглашение о создании крестьянского (фермерского) хозяйства,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в случае, если обращается крестьянское (фермерское)хозяйство, испрашивающее участок для осуществления своей деятельности, за предоставлен</w:t>
      </w:r>
      <w:r>
        <w:rPr>
          <w:rFonts w:ascii="Times New Roman" w:hAnsi="Times New Roman" w:cs="Times New Roman"/>
          <w:sz w:val="28"/>
          <w:szCs w:val="28"/>
        </w:rPr>
        <w:t xml:space="preserve">ием </w:t>
      </w:r>
      <w:r w:rsidR="002854D1">
        <w:rPr>
          <w:rFonts w:ascii="Times New Roman" w:hAnsi="Times New Roman" w:cs="Times New Roman"/>
          <w:sz w:val="28"/>
          <w:szCs w:val="28"/>
        </w:rPr>
        <w:t xml:space="preserve">                                              </w:t>
      </w:r>
      <w:r>
        <w:rPr>
          <w:rFonts w:ascii="Times New Roman" w:hAnsi="Times New Roman" w:cs="Times New Roman"/>
          <w:sz w:val="28"/>
          <w:szCs w:val="28"/>
        </w:rPr>
        <w:t>в безвозмездное пользование.</w:t>
      </w:r>
    </w:p>
    <w:p w:rsidR="00887FA7" w:rsidRPr="00D11FDA" w:rsidRDefault="006C7FF2" w:rsidP="00887FA7">
      <w:pPr>
        <w:widowControl/>
        <w:ind w:firstLine="740"/>
        <w:jc w:val="both"/>
        <w:rPr>
          <w:rFonts w:ascii="Times New Roman" w:hAnsi="Times New Roman" w:cs="Times New Roman"/>
          <w:sz w:val="28"/>
          <w:szCs w:val="28"/>
        </w:rPr>
      </w:pPr>
      <w:r w:rsidRPr="00D11FDA">
        <w:rPr>
          <w:rFonts w:ascii="Times New Roman" w:hAnsi="Times New Roman" w:cs="Times New Roman"/>
          <w:sz w:val="28"/>
          <w:szCs w:val="28"/>
        </w:rPr>
        <w:t>2.10.13. Д</w:t>
      </w:r>
      <w:r w:rsidR="00887FA7" w:rsidRPr="00D11FDA">
        <w:rPr>
          <w:rFonts w:ascii="Times New Roman" w:hAnsi="Times New Roman" w:cs="Times New Roman"/>
          <w:sz w:val="28"/>
          <w:szCs w:val="28"/>
        </w:rPr>
        <w:t xml:space="preserve">окумент, подтверждающий принадлежность гражданина </w:t>
      </w:r>
      <w:r w:rsidR="002854D1">
        <w:rPr>
          <w:rFonts w:ascii="Times New Roman" w:hAnsi="Times New Roman" w:cs="Times New Roman"/>
          <w:sz w:val="28"/>
          <w:szCs w:val="28"/>
        </w:rPr>
        <w:t xml:space="preserve">                                 </w:t>
      </w:r>
      <w:r w:rsidR="00887FA7" w:rsidRPr="00D11FDA">
        <w:rPr>
          <w:rFonts w:ascii="Times New Roman" w:hAnsi="Times New Roman" w:cs="Times New Roman"/>
          <w:sz w:val="28"/>
          <w:szCs w:val="28"/>
        </w:rPr>
        <w:t>к коренным малочисленным народам Севера, Сибири и Дальнего Востока, если обращается гражданин, относящийся к коренным малочи</w:t>
      </w:r>
      <w:r w:rsidRPr="00D11FDA">
        <w:rPr>
          <w:rFonts w:ascii="Times New Roman" w:hAnsi="Times New Roman" w:cs="Times New Roman"/>
          <w:sz w:val="28"/>
          <w:szCs w:val="28"/>
        </w:rPr>
        <w:t xml:space="preserve">сленным народам Севера, Сибири </w:t>
      </w:r>
      <w:r w:rsidR="00887FA7" w:rsidRPr="00D11FDA">
        <w:rPr>
          <w:rFonts w:ascii="Times New Roman" w:hAnsi="Times New Roman" w:cs="Times New Roman"/>
          <w:sz w:val="28"/>
          <w:szCs w:val="28"/>
        </w:rPr>
        <w:t>и Дальнего Востока, за предоставлен</w:t>
      </w:r>
      <w:r w:rsidRPr="00D11FDA">
        <w:rPr>
          <w:rFonts w:ascii="Times New Roman" w:hAnsi="Times New Roman" w:cs="Times New Roman"/>
          <w:sz w:val="28"/>
          <w:szCs w:val="28"/>
        </w:rPr>
        <w:t>ием в безвозмездное пользование.</w:t>
      </w:r>
    </w:p>
    <w:p w:rsidR="00887FA7" w:rsidRPr="00887FA7" w:rsidRDefault="006C7FF2" w:rsidP="00887FA7">
      <w:pPr>
        <w:widowControl/>
        <w:ind w:firstLine="740"/>
        <w:jc w:val="both"/>
        <w:rPr>
          <w:rFonts w:ascii="Times New Roman" w:hAnsi="Times New Roman" w:cs="Times New Roman"/>
          <w:sz w:val="28"/>
          <w:szCs w:val="28"/>
        </w:rPr>
      </w:pPr>
      <w:r w:rsidRPr="00D11FDA">
        <w:rPr>
          <w:rFonts w:ascii="Times New Roman" w:hAnsi="Times New Roman" w:cs="Times New Roman"/>
          <w:sz w:val="28"/>
          <w:szCs w:val="28"/>
        </w:rPr>
        <w:t>2.10.14. Д</w:t>
      </w:r>
      <w:r w:rsidR="00887FA7" w:rsidRPr="00D11FDA">
        <w:rPr>
          <w:rFonts w:ascii="Times New Roman" w:hAnsi="Times New Roman" w:cs="Times New Roman"/>
          <w:sz w:val="28"/>
          <w:szCs w:val="28"/>
        </w:rPr>
        <w:t>окументы, подтверждающие право на предоставление участка</w:t>
      </w:r>
      <w:r w:rsidR="00887FA7" w:rsidRPr="00887FA7">
        <w:rPr>
          <w:rFonts w:ascii="Times New Roman" w:hAnsi="Times New Roman" w:cs="Times New Roman"/>
          <w:sz w:val="28"/>
          <w:szCs w:val="28"/>
        </w:rPr>
        <w:t xml:space="preserve">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в соответствии с целями использования земельного участка, в случае, если обращаются за предоставлением в постоянное (бессрочное) пользование или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w:t>
      </w:r>
      <w:r>
        <w:rPr>
          <w:rFonts w:ascii="Times New Roman" w:hAnsi="Times New Roman" w:cs="Times New Roman"/>
          <w:sz w:val="28"/>
          <w:szCs w:val="28"/>
        </w:rPr>
        <w:t>ием в безвозмездное пользование.</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2.10.15. П</w:t>
      </w:r>
      <w:r w:rsidR="00887FA7" w:rsidRPr="00887FA7">
        <w:rPr>
          <w:rFonts w:ascii="Times New Roman" w:hAnsi="Times New Roman" w:cs="Times New Roman"/>
          <w:sz w:val="28"/>
          <w:szCs w:val="28"/>
        </w:rPr>
        <w:t>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w:t>
      </w:r>
      <w:r>
        <w:rPr>
          <w:rFonts w:ascii="Times New Roman" w:hAnsi="Times New Roman" w:cs="Times New Roman"/>
          <w:sz w:val="28"/>
          <w:szCs w:val="28"/>
        </w:rPr>
        <w:t>ием в безвозмездное пользование.</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2.10.16. Д</w:t>
      </w:r>
      <w:r w:rsidR="00887FA7" w:rsidRPr="00887FA7">
        <w:rPr>
          <w:rFonts w:ascii="Times New Roman" w:hAnsi="Times New Roman" w:cs="Times New Roman"/>
          <w:sz w:val="28"/>
          <w:szCs w:val="28"/>
        </w:rPr>
        <w:t>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w:t>
      </w:r>
      <w:r>
        <w:rPr>
          <w:rFonts w:ascii="Times New Roman" w:hAnsi="Times New Roman" w:cs="Times New Roman"/>
          <w:sz w:val="28"/>
          <w:szCs w:val="28"/>
        </w:rPr>
        <w:t>ием в безвозмездное пользование.</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2.10.17. С</w:t>
      </w:r>
      <w:r w:rsidR="00887FA7" w:rsidRPr="00887FA7">
        <w:rPr>
          <w:rFonts w:ascii="Times New Roman" w:hAnsi="Times New Roman" w:cs="Times New Roman"/>
          <w:sz w:val="28"/>
          <w:szCs w:val="28"/>
        </w:rPr>
        <w:t xml:space="preserve">оглашение об изъятии земельного участка, если обращается лицо, </w:t>
      </w:r>
      <w:r w:rsidR="00887FA7" w:rsidRPr="00887FA7">
        <w:rPr>
          <w:rFonts w:ascii="Times New Roman" w:hAnsi="Times New Roman" w:cs="Times New Roman"/>
          <w:sz w:val="28"/>
          <w:szCs w:val="28"/>
        </w:rPr>
        <w:br/>
        <w:t xml:space="preserve">у которого изъят участок, предоставленный в безвозмездное пользование,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за предоставлением в безвозмездное пользование или если обращается лицо,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у которого изъят предоставленный в аренду земельный участ</w:t>
      </w:r>
      <w:r>
        <w:rPr>
          <w:rFonts w:ascii="Times New Roman" w:hAnsi="Times New Roman" w:cs="Times New Roman"/>
          <w:sz w:val="28"/>
          <w:szCs w:val="28"/>
        </w:rPr>
        <w:t>ок, за предоставлением в аренду.</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2.10.18. Р</w:t>
      </w:r>
      <w:r w:rsidR="00887FA7" w:rsidRPr="00887FA7">
        <w:rPr>
          <w:rFonts w:ascii="Times New Roman" w:hAnsi="Times New Roman" w:cs="Times New Roman"/>
          <w:sz w:val="28"/>
          <w:szCs w:val="28"/>
        </w:rPr>
        <w:t xml:space="preserve">ешение суда, на основании которого изъят земельный участок,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в случае, если обращается лицо, у которого изъят участок, предоставленный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в безвозмездное пользование, за предоставлением в безвозмездное пользование или </w:t>
      </w:r>
      <w:r w:rsidR="00887FA7" w:rsidRPr="00887FA7">
        <w:rPr>
          <w:rFonts w:ascii="Times New Roman" w:hAnsi="Times New Roman" w:cs="Times New Roman"/>
          <w:sz w:val="28"/>
          <w:szCs w:val="28"/>
        </w:rPr>
        <w:lastRenderedPageBreak/>
        <w:t>если обращается лицо, у которого изъят предоставленный в аренду земельный участ</w:t>
      </w:r>
      <w:r>
        <w:rPr>
          <w:rFonts w:ascii="Times New Roman" w:hAnsi="Times New Roman" w:cs="Times New Roman"/>
          <w:sz w:val="28"/>
          <w:szCs w:val="28"/>
        </w:rPr>
        <w:t>ок, за предоставлением в аренду.</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2.10.19. Г</w:t>
      </w:r>
      <w:r w:rsidR="00887FA7" w:rsidRPr="00887FA7">
        <w:rPr>
          <w:rFonts w:ascii="Times New Roman" w:hAnsi="Times New Roman" w:cs="Times New Roman"/>
          <w:sz w:val="28"/>
          <w:szCs w:val="28"/>
        </w:rPr>
        <w:t xml:space="preserve">ражданско-правовые договоры на строительство или реконструкцию объектов недвижимости, если обращается лицо, с которым заключен договор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на строительство или реконструкцию объектов недвижимости, осуществляемые полностью за счет бюджетных средств, за предоставлением в безво</w:t>
      </w:r>
      <w:r>
        <w:rPr>
          <w:rFonts w:ascii="Times New Roman" w:hAnsi="Times New Roman" w:cs="Times New Roman"/>
          <w:sz w:val="28"/>
          <w:szCs w:val="28"/>
        </w:rPr>
        <w:t>змездное пользование.</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2.10.20. Р</w:t>
      </w:r>
      <w:r w:rsidR="00887FA7" w:rsidRPr="00887FA7">
        <w:rPr>
          <w:rFonts w:ascii="Times New Roman" w:hAnsi="Times New Roman" w:cs="Times New Roman"/>
          <w:sz w:val="28"/>
          <w:szCs w:val="28"/>
        </w:rPr>
        <w:t xml:space="preserve">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за предоставлен</w:t>
      </w:r>
      <w:r>
        <w:rPr>
          <w:rFonts w:ascii="Times New Roman" w:hAnsi="Times New Roman" w:cs="Times New Roman"/>
          <w:sz w:val="28"/>
          <w:szCs w:val="28"/>
        </w:rPr>
        <w:t>ием в безвозмездное пользование.</w:t>
      </w:r>
    </w:p>
    <w:p w:rsidR="00887FA7" w:rsidRPr="00887FA7" w:rsidRDefault="006C7FF2"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2.10.21. Р</w:t>
      </w:r>
      <w:r w:rsidR="00887FA7" w:rsidRPr="00887FA7">
        <w:rPr>
          <w:rFonts w:ascii="Times New Roman" w:hAnsi="Times New Roman" w:cs="Times New Roman"/>
          <w:sz w:val="28"/>
          <w:szCs w:val="28"/>
        </w:rPr>
        <w:t>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w:t>
      </w:r>
      <w:r>
        <w:rPr>
          <w:rFonts w:ascii="Times New Roman" w:hAnsi="Times New Roman" w:cs="Times New Roman"/>
          <w:sz w:val="28"/>
          <w:szCs w:val="28"/>
        </w:rPr>
        <w:t>ием в безвозмездное пользование.</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w:t>
      </w:r>
      <w:r w:rsidR="006C7FF2">
        <w:rPr>
          <w:rFonts w:ascii="Times New Roman" w:hAnsi="Times New Roman" w:cs="Times New Roman"/>
          <w:sz w:val="28"/>
          <w:szCs w:val="28"/>
        </w:rPr>
        <w:t>0.22. Р</w:t>
      </w:r>
      <w:r w:rsidR="00887FA7" w:rsidRPr="00887FA7">
        <w:rPr>
          <w:rFonts w:ascii="Times New Roman" w:hAnsi="Times New Roman" w:cs="Times New Roman"/>
          <w:sz w:val="28"/>
          <w:szCs w:val="28"/>
        </w:rPr>
        <w:t xml:space="preserve">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за предоставлен</w:t>
      </w:r>
      <w:r w:rsidR="006C7FF2">
        <w:rPr>
          <w:rFonts w:ascii="Times New Roman" w:hAnsi="Times New Roman" w:cs="Times New Roman"/>
          <w:sz w:val="28"/>
          <w:szCs w:val="28"/>
        </w:rPr>
        <w:t>ием в безвозмездное пользование.</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w:t>
      </w:r>
      <w:r w:rsidR="006C7FF2">
        <w:rPr>
          <w:rFonts w:ascii="Times New Roman" w:hAnsi="Times New Roman" w:cs="Times New Roman"/>
          <w:sz w:val="28"/>
          <w:szCs w:val="28"/>
        </w:rPr>
        <w:t>0.23. Д</w:t>
      </w:r>
      <w:r w:rsidR="00887FA7" w:rsidRPr="00887FA7">
        <w:rPr>
          <w:rFonts w:ascii="Times New Roman" w:hAnsi="Times New Roman" w:cs="Times New Roman"/>
          <w:sz w:val="28"/>
          <w:szCs w:val="28"/>
        </w:rPr>
        <w:t xml:space="preserve">оговор безвозмездного пользования зданием, сооружением,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в случае, если обращается религиозная организация, которой на праве безвозмездного пользования предоставлены здания, сооружения,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за предоставлен</w:t>
      </w:r>
      <w:r w:rsidR="006C7FF2">
        <w:rPr>
          <w:rFonts w:ascii="Times New Roman" w:hAnsi="Times New Roman" w:cs="Times New Roman"/>
          <w:sz w:val="28"/>
          <w:szCs w:val="28"/>
        </w:rPr>
        <w:t>ием в безвозмездное пользование.</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w:t>
      </w:r>
      <w:r w:rsidR="006C7FF2">
        <w:rPr>
          <w:rFonts w:ascii="Times New Roman" w:hAnsi="Times New Roman" w:cs="Times New Roman"/>
          <w:sz w:val="28"/>
          <w:szCs w:val="28"/>
        </w:rPr>
        <w:t>0.24. Р</w:t>
      </w:r>
      <w:r w:rsidR="00887FA7" w:rsidRPr="00887FA7">
        <w:rPr>
          <w:rFonts w:ascii="Times New Roman" w:hAnsi="Times New Roman" w:cs="Times New Roman"/>
          <w:sz w:val="28"/>
          <w:szCs w:val="28"/>
        </w:rPr>
        <w:t xml:space="preserve">ешение общего собрания членов садоводческого или огороднического товарищества о приобретении участка общего назначения,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w:t>
      </w:r>
      <w:r w:rsidR="006C7FF2">
        <w:rPr>
          <w:rFonts w:ascii="Times New Roman" w:hAnsi="Times New Roman" w:cs="Times New Roman"/>
          <w:sz w:val="28"/>
          <w:szCs w:val="28"/>
        </w:rPr>
        <w:t>0.25. Д</w:t>
      </w:r>
      <w:r w:rsidR="00887FA7" w:rsidRPr="00887FA7">
        <w:rPr>
          <w:rFonts w:ascii="Times New Roman" w:hAnsi="Times New Roman" w:cs="Times New Roman"/>
          <w:sz w:val="28"/>
          <w:szCs w:val="28"/>
        </w:rPr>
        <w:t>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w:t>
      </w:r>
      <w:r w:rsidR="006C7FF2">
        <w:rPr>
          <w:rFonts w:ascii="Times New Roman" w:hAnsi="Times New Roman" w:cs="Times New Roman"/>
          <w:sz w:val="28"/>
          <w:szCs w:val="28"/>
        </w:rPr>
        <w:t>тва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w:t>
      </w:r>
      <w:r w:rsidR="006C7FF2">
        <w:rPr>
          <w:rFonts w:ascii="Times New Roman" w:hAnsi="Times New Roman" w:cs="Times New Roman"/>
          <w:sz w:val="28"/>
          <w:szCs w:val="28"/>
        </w:rPr>
        <w:t>0.26. В</w:t>
      </w:r>
      <w:r w:rsidR="00887FA7" w:rsidRPr="00887FA7">
        <w:rPr>
          <w:rFonts w:ascii="Times New Roman" w:hAnsi="Times New Roman" w:cs="Times New Roman"/>
          <w:sz w:val="28"/>
          <w:szCs w:val="28"/>
        </w:rPr>
        <w:t xml:space="preserve">ыданный уполномоченным органом документ, подтверждающий принадлежность гражданина к категории граждан, обладающих правом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w:t>
      </w:r>
      <w:r w:rsidR="006C7FF2">
        <w:rPr>
          <w:rFonts w:ascii="Times New Roman" w:hAnsi="Times New Roman" w:cs="Times New Roman"/>
          <w:sz w:val="28"/>
          <w:szCs w:val="28"/>
        </w:rPr>
        <w:t>ка,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w:t>
      </w:r>
      <w:r w:rsidR="006C7FF2">
        <w:rPr>
          <w:rFonts w:ascii="Times New Roman" w:hAnsi="Times New Roman" w:cs="Times New Roman"/>
          <w:sz w:val="28"/>
          <w:szCs w:val="28"/>
        </w:rPr>
        <w:t>0.27. Д</w:t>
      </w:r>
      <w:r w:rsidR="00887FA7" w:rsidRPr="00887FA7">
        <w:rPr>
          <w:rFonts w:ascii="Times New Roman" w:hAnsi="Times New Roman" w:cs="Times New Roman"/>
          <w:sz w:val="28"/>
          <w:szCs w:val="28"/>
        </w:rPr>
        <w:t>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w:t>
      </w:r>
      <w:r w:rsidR="006C7FF2">
        <w:rPr>
          <w:rFonts w:ascii="Times New Roman" w:hAnsi="Times New Roman" w:cs="Times New Roman"/>
          <w:sz w:val="28"/>
          <w:szCs w:val="28"/>
        </w:rPr>
        <w:t xml:space="preserve">ов, </w:t>
      </w:r>
      <w:r w:rsidR="002854D1">
        <w:rPr>
          <w:rFonts w:ascii="Times New Roman" w:hAnsi="Times New Roman" w:cs="Times New Roman"/>
          <w:sz w:val="28"/>
          <w:szCs w:val="28"/>
        </w:rPr>
        <w:t xml:space="preserve">                                         </w:t>
      </w:r>
      <w:r w:rsidR="006C7FF2">
        <w:rPr>
          <w:rFonts w:ascii="Times New Roman" w:hAnsi="Times New Roman" w:cs="Times New Roman"/>
          <w:sz w:val="28"/>
          <w:szCs w:val="28"/>
        </w:rPr>
        <w:t>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w:t>
      </w:r>
      <w:r w:rsidR="006C7FF2">
        <w:rPr>
          <w:rFonts w:ascii="Times New Roman" w:hAnsi="Times New Roman" w:cs="Times New Roman"/>
          <w:sz w:val="28"/>
          <w:szCs w:val="28"/>
        </w:rPr>
        <w:t>0.28. Д</w:t>
      </w:r>
      <w:r w:rsidR="00887FA7" w:rsidRPr="00887FA7">
        <w:rPr>
          <w:rFonts w:ascii="Times New Roman" w:hAnsi="Times New Roman" w:cs="Times New Roman"/>
          <w:sz w:val="28"/>
          <w:szCs w:val="28"/>
        </w:rPr>
        <w:t xml:space="preserve">оговор аренды исходного земельного участка, заключенный до дня вступления в силу Федерального закона от </w:t>
      </w:r>
      <w:r w:rsidR="00AE745E">
        <w:rPr>
          <w:rFonts w:ascii="Times New Roman" w:hAnsi="Times New Roman" w:cs="Times New Roman"/>
          <w:sz w:val="28"/>
          <w:szCs w:val="28"/>
        </w:rPr>
        <w:t>21.07.1997</w:t>
      </w:r>
      <w:r w:rsidR="00887FA7" w:rsidRPr="00887FA7">
        <w:rPr>
          <w:rFonts w:ascii="Times New Roman" w:hAnsi="Times New Roman" w:cs="Times New Roman"/>
          <w:sz w:val="28"/>
          <w:szCs w:val="28"/>
        </w:rPr>
        <w:t xml:space="preserve"> №122-ФЗ </w:t>
      </w:r>
      <w:r w:rsidR="00887FA7" w:rsidRPr="00887FA7">
        <w:rPr>
          <w:rFonts w:ascii="Times New Roman" w:hAnsi="Times New Roman" w:cs="Times New Roman"/>
          <w:sz w:val="28"/>
          <w:szCs w:val="28"/>
        </w:rPr>
        <w:br/>
      </w:r>
      <w:r w:rsidR="00AE745E">
        <w:t>"</w:t>
      </w:r>
      <w:r w:rsidR="00887FA7" w:rsidRPr="00887FA7">
        <w:rPr>
          <w:rFonts w:ascii="Times New Roman" w:hAnsi="Times New Roman" w:cs="Times New Roman"/>
          <w:sz w:val="28"/>
          <w:szCs w:val="28"/>
        </w:rPr>
        <w:t>О государственной регистрации прав на недвижимое имущество и сделок с ним</w:t>
      </w:r>
      <w:r w:rsidR="00AE745E">
        <w:t>"</w:t>
      </w:r>
      <w:r w:rsidR="00887FA7" w:rsidRPr="00887FA7">
        <w:rPr>
          <w:rFonts w:ascii="Times New Roman" w:hAnsi="Times New Roman" w:cs="Times New Roman"/>
          <w:sz w:val="28"/>
          <w:szCs w:val="28"/>
        </w:rPr>
        <w:t xml:space="preserve">, </w:t>
      </w:r>
      <w:r w:rsidR="00887FA7" w:rsidRPr="00887FA7">
        <w:rPr>
          <w:rFonts w:ascii="Times New Roman" w:hAnsi="Times New Roman" w:cs="Times New Roman"/>
          <w:sz w:val="28"/>
          <w:szCs w:val="28"/>
        </w:rPr>
        <w:lastRenderedPageBreak/>
        <w:t>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w:t>
      </w:r>
      <w:r w:rsidR="006C7FF2">
        <w:rPr>
          <w:rFonts w:ascii="Times New Roman" w:hAnsi="Times New Roman" w:cs="Times New Roman"/>
          <w:sz w:val="28"/>
          <w:szCs w:val="28"/>
        </w:rPr>
        <w:t>астка.</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2.10.29. С</w:t>
      </w:r>
      <w:r w:rsidR="00887FA7" w:rsidRPr="00887FA7">
        <w:rPr>
          <w:rFonts w:ascii="Times New Roman" w:hAnsi="Times New Roman" w:cs="Times New Roman"/>
          <w:sz w:val="28"/>
          <w:szCs w:val="28"/>
        </w:rPr>
        <w:t>видетельство, удостоверяющее регистрацию лица в качестве резидента особой экономической зоны, если обращается резидент особой экономической з</w:t>
      </w:r>
      <w:r>
        <w:rPr>
          <w:rFonts w:ascii="Times New Roman" w:hAnsi="Times New Roman" w:cs="Times New Roman"/>
          <w:sz w:val="28"/>
          <w:szCs w:val="28"/>
        </w:rPr>
        <w:t>оны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2.10.30. К</w:t>
      </w:r>
      <w:r w:rsidR="00887FA7" w:rsidRPr="00887FA7">
        <w:rPr>
          <w:rFonts w:ascii="Times New Roman" w:hAnsi="Times New Roman" w:cs="Times New Roman"/>
          <w:sz w:val="28"/>
          <w:szCs w:val="28"/>
        </w:rPr>
        <w:t>онцессионное соглашение, если обращается лицо, с которым заключено концессионное соглашен</w:t>
      </w:r>
      <w:r>
        <w:rPr>
          <w:rFonts w:ascii="Times New Roman" w:hAnsi="Times New Roman" w:cs="Times New Roman"/>
          <w:sz w:val="28"/>
          <w:szCs w:val="28"/>
        </w:rPr>
        <w:t>ие,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2.10.31. Д</w:t>
      </w:r>
      <w:r w:rsidR="00887FA7" w:rsidRPr="00887FA7">
        <w:rPr>
          <w:rFonts w:ascii="Times New Roman" w:hAnsi="Times New Roman" w:cs="Times New Roman"/>
          <w:sz w:val="28"/>
          <w:szCs w:val="28"/>
        </w:rPr>
        <w:t xml:space="preserve">оговор об освоении территории в целях строительства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и эксплуатации наемного дома коммерческого использования, если обращается лицо, заключившее договор об освоении территории в целях строительства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и эксплуатации наемного до</w:t>
      </w:r>
      <w:r>
        <w:rPr>
          <w:rFonts w:ascii="Times New Roman" w:hAnsi="Times New Roman" w:cs="Times New Roman"/>
          <w:sz w:val="28"/>
          <w:szCs w:val="28"/>
        </w:rPr>
        <w:t>ма,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2.10.32. О</w:t>
      </w:r>
      <w:r w:rsidR="00887FA7" w:rsidRPr="00887FA7">
        <w:rPr>
          <w:rFonts w:ascii="Times New Roman" w:hAnsi="Times New Roman" w:cs="Times New Roman"/>
          <w:sz w:val="28"/>
          <w:szCs w:val="28"/>
        </w:rPr>
        <w:t>хотхозяйственное соглашение, если обращается лицо, с которым заключено охотхозяйственное соглашен</w:t>
      </w:r>
      <w:r>
        <w:rPr>
          <w:rFonts w:ascii="Times New Roman" w:hAnsi="Times New Roman" w:cs="Times New Roman"/>
          <w:sz w:val="28"/>
          <w:szCs w:val="28"/>
        </w:rPr>
        <w:t>ие,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2.10.33. И</w:t>
      </w:r>
      <w:r w:rsidR="00887FA7" w:rsidRPr="00887FA7">
        <w:rPr>
          <w:rFonts w:ascii="Times New Roman" w:hAnsi="Times New Roman" w:cs="Times New Roman"/>
          <w:sz w:val="28"/>
          <w:szCs w:val="28"/>
        </w:rPr>
        <w:t>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w:t>
      </w:r>
      <w:r>
        <w:rPr>
          <w:rFonts w:ascii="Times New Roman" w:hAnsi="Times New Roman" w:cs="Times New Roman"/>
          <w:sz w:val="28"/>
          <w:szCs w:val="28"/>
        </w:rPr>
        <w:t xml:space="preserve">ны, за предоставлением </w:t>
      </w:r>
      <w:r w:rsidR="002854D1">
        <w:rPr>
          <w:rFonts w:ascii="Times New Roman" w:hAnsi="Times New Roman" w:cs="Times New Roman"/>
          <w:sz w:val="28"/>
          <w:szCs w:val="28"/>
        </w:rPr>
        <w:t xml:space="preserve">                             </w:t>
      </w:r>
      <w:r>
        <w:rPr>
          <w:rFonts w:ascii="Times New Roman" w:hAnsi="Times New Roman" w:cs="Times New Roman"/>
          <w:sz w:val="28"/>
          <w:szCs w:val="28"/>
        </w:rPr>
        <w:t>в аренду.</w:t>
      </w:r>
    </w:p>
    <w:p w:rsidR="00887FA7" w:rsidRPr="00D11FDA" w:rsidRDefault="00853650" w:rsidP="00887FA7">
      <w:pPr>
        <w:widowControl/>
        <w:ind w:firstLine="740"/>
        <w:jc w:val="both"/>
        <w:rPr>
          <w:rFonts w:ascii="Times New Roman" w:hAnsi="Times New Roman" w:cs="Times New Roman"/>
          <w:sz w:val="28"/>
          <w:szCs w:val="28"/>
        </w:rPr>
      </w:pPr>
      <w:r w:rsidRPr="00D11FDA">
        <w:rPr>
          <w:rFonts w:ascii="Times New Roman" w:hAnsi="Times New Roman" w:cs="Times New Roman"/>
          <w:sz w:val="28"/>
          <w:szCs w:val="28"/>
        </w:rPr>
        <w:t>2.10.34. Д</w:t>
      </w:r>
      <w:r w:rsidR="00887FA7" w:rsidRPr="00D11FDA">
        <w:rPr>
          <w:rFonts w:ascii="Times New Roman" w:hAnsi="Times New Roman" w:cs="Times New Roman"/>
          <w:sz w:val="28"/>
          <w:szCs w:val="28"/>
        </w:rPr>
        <w:t xml:space="preserve">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w:t>
      </w:r>
      <w:r w:rsidRPr="00D11FDA">
        <w:rPr>
          <w:rFonts w:ascii="Times New Roman" w:hAnsi="Times New Roman" w:cs="Times New Roman"/>
          <w:sz w:val="28"/>
          <w:szCs w:val="28"/>
        </w:rPr>
        <w:t>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sidRPr="00D11FDA">
        <w:rPr>
          <w:rFonts w:ascii="Times New Roman" w:hAnsi="Times New Roman" w:cs="Times New Roman"/>
          <w:sz w:val="28"/>
          <w:szCs w:val="28"/>
        </w:rPr>
        <w:t>2.10.35. П</w:t>
      </w:r>
      <w:r w:rsidR="00887FA7" w:rsidRPr="00D11FDA">
        <w:rPr>
          <w:rFonts w:ascii="Times New Roman" w:hAnsi="Times New Roman" w:cs="Times New Roman"/>
          <w:sz w:val="28"/>
          <w:szCs w:val="28"/>
        </w:rPr>
        <w:t>роектная документация</w:t>
      </w:r>
      <w:r w:rsidR="00887FA7" w:rsidRPr="00887FA7">
        <w:rPr>
          <w:rFonts w:ascii="Times New Roman" w:hAnsi="Times New Roman" w:cs="Times New Roman"/>
          <w:sz w:val="28"/>
          <w:szCs w:val="28"/>
        </w:rPr>
        <w:t xml:space="preserve"> на выполнение работ, связанных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w:t>
      </w:r>
      <w:r>
        <w:rPr>
          <w:rFonts w:ascii="Times New Roman" w:hAnsi="Times New Roman" w:cs="Times New Roman"/>
          <w:sz w:val="28"/>
          <w:szCs w:val="28"/>
        </w:rPr>
        <w:t xml:space="preserve">ель </w:t>
      </w:r>
      <w:r w:rsidR="002854D1">
        <w:rPr>
          <w:rFonts w:ascii="Times New Roman" w:hAnsi="Times New Roman" w:cs="Times New Roman"/>
          <w:sz w:val="28"/>
          <w:szCs w:val="28"/>
        </w:rPr>
        <w:t xml:space="preserve">                                          </w:t>
      </w:r>
      <w:r>
        <w:rPr>
          <w:rFonts w:ascii="Times New Roman" w:hAnsi="Times New Roman" w:cs="Times New Roman"/>
          <w:sz w:val="28"/>
          <w:szCs w:val="28"/>
        </w:rPr>
        <w:t>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2.10.36. С</w:t>
      </w:r>
      <w:r w:rsidR="00887FA7" w:rsidRPr="00887FA7">
        <w:rPr>
          <w:rFonts w:ascii="Times New Roman" w:hAnsi="Times New Roman" w:cs="Times New Roman"/>
          <w:sz w:val="28"/>
          <w:szCs w:val="28"/>
        </w:rPr>
        <w:t>видетельство о внесении казачьего общества в государственный реестр казачьих обществ в Российской Федерации, если обращается казачье общес</w:t>
      </w:r>
      <w:r>
        <w:rPr>
          <w:rFonts w:ascii="Times New Roman" w:hAnsi="Times New Roman" w:cs="Times New Roman"/>
          <w:sz w:val="28"/>
          <w:szCs w:val="28"/>
        </w:rPr>
        <w:t>тво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2.10.37. С</w:t>
      </w:r>
      <w:r w:rsidR="00887FA7" w:rsidRPr="00887FA7">
        <w:rPr>
          <w:rFonts w:ascii="Times New Roman" w:hAnsi="Times New Roman" w:cs="Times New Roman"/>
          <w:sz w:val="28"/>
          <w:szCs w:val="28"/>
        </w:rPr>
        <w:t xml:space="preserve">оглашение об управлении особой экономической зоной, если обращается управляющая компания, привлеченная для выполнения функций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по созданию объектов недвижимости в границах особой экономической. зоны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и на прилегающей к ней территории и по управлению этими и ранее созданными объектами недвижимос</w:t>
      </w:r>
      <w:r>
        <w:rPr>
          <w:rFonts w:ascii="Times New Roman" w:hAnsi="Times New Roman" w:cs="Times New Roman"/>
          <w:sz w:val="28"/>
          <w:szCs w:val="28"/>
        </w:rPr>
        <w:t>ти,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2.10.38. С</w:t>
      </w:r>
      <w:r w:rsidR="00887FA7" w:rsidRPr="00887FA7">
        <w:rPr>
          <w:rFonts w:ascii="Times New Roman" w:hAnsi="Times New Roman" w:cs="Times New Roman"/>
          <w:sz w:val="28"/>
          <w:szCs w:val="28"/>
        </w:rPr>
        <w:t>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w:t>
      </w:r>
      <w:r>
        <w:rPr>
          <w:rFonts w:ascii="Times New Roman" w:hAnsi="Times New Roman" w:cs="Times New Roman"/>
          <w:sz w:val="28"/>
          <w:szCs w:val="28"/>
        </w:rPr>
        <w:t>ны,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2.10.39. Д</w:t>
      </w:r>
      <w:r w:rsidR="00887FA7" w:rsidRPr="00887FA7">
        <w:rPr>
          <w:rFonts w:ascii="Times New Roman" w:hAnsi="Times New Roman" w:cs="Times New Roman"/>
          <w:sz w:val="28"/>
          <w:szCs w:val="28"/>
        </w:rPr>
        <w:t xml:space="preserve">оговор об освоении территории в целях строительства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и эксплуатации наемного дома социального использования, если обращается лицо, заключившее договор об освоении территории в целях строительства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lastRenderedPageBreak/>
        <w:t>и эксплуатации наемного дома социального использован</w:t>
      </w:r>
      <w:r>
        <w:rPr>
          <w:rFonts w:ascii="Times New Roman" w:hAnsi="Times New Roman" w:cs="Times New Roman"/>
          <w:sz w:val="28"/>
          <w:szCs w:val="28"/>
        </w:rPr>
        <w:t xml:space="preserve">ия, за предоставлением </w:t>
      </w:r>
      <w:r w:rsidR="002854D1">
        <w:rPr>
          <w:rFonts w:ascii="Times New Roman" w:hAnsi="Times New Roman" w:cs="Times New Roman"/>
          <w:sz w:val="28"/>
          <w:szCs w:val="28"/>
        </w:rPr>
        <w:t xml:space="preserve">                    </w:t>
      </w:r>
      <w:r>
        <w:rPr>
          <w:rFonts w:ascii="Times New Roman" w:hAnsi="Times New Roman" w:cs="Times New Roman"/>
          <w:sz w:val="28"/>
          <w:szCs w:val="28"/>
        </w:rPr>
        <w:t>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2.10.40. Г</w:t>
      </w:r>
      <w:r w:rsidR="00887FA7" w:rsidRPr="00887FA7">
        <w:rPr>
          <w:rFonts w:ascii="Times New Roman" w:hAnsi="Times New Roman" w:cs="Times New Roman"/>
          <w:sz w:val="28"/>
          <w:szCs w:val="28"/>
        </w:rPr>
        <w:t xml:space="preserve">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 xml:space="preserve">в </w:t>
      </w:r>
      <w:r>
        <w:rPr>
          <w:rFonts w:ascii="Times New Roman" w:hAnsi="Times New Roman" w:cs="Times New Roman"/>
          <w:sz w:val="28"/>
          <w:szCs w:val="28"/>
        </w:rPr>
        <w:t>безвозмездное пользование.</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2.10.41. С</w:t>
      </w:r>
      <w:r w:rsidR="00887FA7" w:rsidRPr="00887FA7">
        <w:rPr>
          <w:rFonts w:ascii="Times New Roman" w:hAnsi="Times New Roman" w:cs="Times New Roman"/>
          <w:sz w:val="28"/>
          <w:szCs w:val="28"/>
        </w:rPr>
        <w:t xml:space="preserve">пециальный инвестиционный контракт, если обращается лицо, </w:t>
      </w:r>
      <w:r w:rsidR="002854D1">
        <w:rPr>
          <w:rFonts w:ascii="Times New Roman" w:hAnsi="Times New Roman" w:cs="Times New Roman"/>
          <w:sz w:val="28"/>
          <w:szCs w:val="28"/>
        </w:rPr>
        <w:t xml:space="preserve">                     </w:t>
      </w:r>
      <w:r w:rsidR="00887FA7" w:rsidRPr="00887FA7">
        <w:rPr>
          <w:rFonts w:ascii="Times New Roman" w:hAnsi="Times New Roman" w:cs="Times New Roman"/>
          <w:sz w:val="28"/>
          <w:szCs w:val="28"/>
        </w:rPr>
        <w:t>с которым заключен специальный инвестиционный контра</w:t>
      </w:r>
      <w:r>
        <w:rPr>
          <w:rFonts w:ascii="Times New Roman" w:hAnsi="Times New Roman" w:cs="Times New Roman"/>
          <w:sz w:val="28"/>
          <w:szCs w:val="28"/>
        </w:rPr>
        <w:t xml:space="preserve">кт, за предоставлением </w:t>
      </w:r>
      <w:r w:rsidR="002854D1">
        <w:rPr>
          <w:rFonts w:ascii="Times New Roman" w:hAnsi="Times New Roman" w:cs="Times New Roman"/>
          <w:sz w:val="28"/>
          <w:szCs w:val="28"/>
        </w:rPr>
        <w:t xml:space="preserve">                 </w:t>
      </w:r>
      <w:r>
        <w:rPr>
          <w:rFonts w:ascii="Times New Roman" w:hAnsi="Times New Roman" w:cs="Times New Roman"/>
          <w:sz w:val="28"/>
          <w:szCs w:val="28"/>
        </w:rPr>
        <w:t>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2.10.42. Д</w:t>
      </w:r>
      <w:r w:rsidR="00887FA7" w:rsidRPr="00887FA7">
        <w:rPr>
          <w:rFonts w:ascii="Times New Roman" w:hAnsi="Times New Roman" w:cs="Times New Roman"/>
          <w:sz w:val="28"/>
          <w:szCs w:val="28"/>
        </w:rPr>
        <w:t>окумент, предусматривающий выполнение международных обязательств, если обращается лицо, испрашивающее участок для выполнения международных обязательс</w:t>
      </w:r>
      <w:r>
        <w:rPr>
          <w:rFonts w:ascii="Times New Roman" w:hAnsi="Times New Roman" w:cs="Times New Roman"/>
          <w:sz w:val="28"/>
          <w:szCs w:val="28"/>
        </w:rPr>
        <w:t>тв, за предоставлением в аренду.</w:t>
      </w:r>
    </w:p>
    <w:p w:rsidR="00887FA7" w:rsidRPr="00887FA7" w:rsidRDefault="00853650" w:rsidP="00887FA7">
      <w:pPr>
        <w:widowControl/>
        <w:ind w:firstLine="740"/>
        <w:jc w:val="both"/>
        <w:rPr>
          <w:rFonts w:ascii="Times New Roman" w:hAnsi="Times New Roman" w:cs="Times New Roman"/>
          <w:sz w:val="28"/>
          <w:szCs w:val="28"/>
        </w:rPr>
      </w:pPr>
      <w:r>
        <w:rPr>
          <w:rFonts w:ascii="Times New Roman" w:hAnsi="Times New Roman" w:cs="Times New Roman"/>
          <w:sz w:val="28"/>
          <w:szCs w:val="28"/>
        </w:rPr>
        <w:t>2.10.43. Д</w:t>
      </w:r>
      <w:r w:rsidR="00887FA7" w:rsidRPr="00887FA7">
        <w:rPr>
          <w:rFonts w:ascii="Times New Roman" w:hAnsi="Times New Roman" w:cs="Times New Roman"/>
          <w:sz w:val="28"/>
          <w:szCs w:val="28"/>
        </w:rPr>
        <w:t>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887FA7" w:rsidRDefault="00887FA7" w:rsidP="00887FA7">
      <w:pPr>
        <w:widowControl/>
        <w:ind w:firstLine="740"/>
        <w:jc w:val="both"/>
        <w:rPr>
          <w:rFonts w:ascii="Times New Roman" w:hAnsi="Times New Roman" w:cs="Times New Roman"/>
          <w:sz w:val="28"/>
          <w:szCs w:val="28"/>
        </w:rPr>
      </w:pPr>
      <w:r w:rsidRPr="00887FA7">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27566" w:rsidRPr="00D11FDA" w:rsidRDefault="00427566" w:rsidP="00427566">
      <w:pPr>
        <w:widowControl/>
        <w:ind w:firstLine="740"/>
        <w:jc w:val="both"/>
        <w:rPr>
          <w:rFonts w:ascii="Times New Roman" w:hAnsi="Times New Roman" w:cs="Times New Roman"/>
          <w:sz w:val="28"/>
          <w:szCs w:val="28"/>
        </w:rPr>
      </w:pPr>
      <w:r w:rsidRPr="00D11FDA">
        <w:rPr>
          <w:rFonts w:ascii="Times New Roman" w:hAnsi="Times New Roman" w:cs="Times New Roman"/>
          <w:sz w:val="28"/>
          <w:szCs w:val="28"/>
        </w:rPr>
        <w:t>2.1</w:t>
      </w:r>
      <w:r w:rsidR="00853650" w:rsidRPr="00D11FDA">
        <w:rPr>
          <w:rFonts w:ascii="Times New Roman" w:hAnsi="Times New Roman" w:cs="Times New Roman"/>
          <w:sz w:val="28"/>
          <w:szCs w:val="28"/>
        </w:rPr>
        <w:t>1</w:t>
      </w:r>
      <w:r w:rsidRPr="00D11FDA">
        <w:rPr>
          <w:rFonts w:ascii="Times New Roman" w:hAnsi="Times New Roman" w:cs="Times New Roman"/>
          <w:sz w:val="28"/>
          <w:szCs w:val="28"/>
        </w:rPr>
        <w:t>. В заявлении о предоставлении муниципальной услуги указывается способ предоставления документа, являющегося результатом предоставления муниципальной услуги:</w:t>
      </w:r>
    </w:p>
    <w:p w:rsidR="00427566" w:rsidRPr="00D11FDA" w:rsidRDefault="00427566" w:rsidP="00427566">
      <w:pPr>
        <w:widowControl/>
        <w:ind w:firstLine="740"/>
        <w:jc w:val="both"/>
        <w:rPr>
          <w:rFonts w:ascii="Times New Roman" w:hAnsi="Times New Roman" w:cs="Times New Roman"/>
          <w:sz w:val="28"/>
          <w:szCs w:val="28"/>
        </w:rPr>
      </w:pPr>
      <w:r w:rsidRPr="00D11FDA">
        <w:rPr>
          <w:rFonts w:ascii="Times New Roman" w:hAnsi="Times New Roman" w:cs="Times New Roman"/>
          <w:sz w:val="28"/>
          <w:szCs w:val="28"/>
        </w:rPr>
        <w:t xml:space="preserve">- в виде бумажного документа, который заявитель получает непосредственно при личном обращении в </w:t>
      </w:r>
      <w:r w:rsidR="00AE745E" w:rsidRPr="00D11FDA">
        <w:rPr>
          <w:rFonts w:ascii="Times New Roman" w:hAnsi="Times New Roman" w:cs="Times New Roman"/>
          <w:sz w:val="28"/>
          <w:szCs w:val="28"/>
        </w:rPr>
        <w:t>у</w:t>
      </w:r>
      <w:r w:rsidRPr="00D11FDA">
        <w:rPr>
          <w:rFonts w:ascii="Times New Roman" w:hAnsi="Times New Roman" w:cs="Times New Roman"/>
          <w:sz w:val="28"/>
          <w:szCs w:val="28"/>
        </w:rPr>
        <w:t>полномоченном органе;</w:t>
      </w:r>
    </w:p>
    <w:p w:rsidR="00427566" w:rsidRPr="00D11FDA" w:rsidRDefault="00427566" w:rsidP="00427566">
      <w:pPr>
        <w:widowControl/>
        <w:ind w:firstLine="740"/>
        <w:jc w:val="both"/>
        <w:rPr>
          <w:rFonts w:ascii="Times New Roman" w:hAnsi="Times New Roman" w:cs="Times New Roman"/>
          <w:sz w:val="28"/>
          <w:szCs w:val="28"/>
        </w:rPr>
      </w:pPr>
      <w:r w:rsidRPr="00D11FD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 в МФЦ;</w:t>
      </w:r>
    </w:p>
    <w:p w:rsidR="00427566" w:rsidRPr="00D11FDA" w:rsidRDefault="00427566" w:rsidP="00427566">
      <w:pPr>
        <w:widowControl/>
        <w:ind w:firstLine="740"/>
        <w:jc w:val="both"/>
        <w:rPr>
          <w:rFonts w:ascii="Times New Roman" w:hAnsi="Times New Roman" w:cs="Times New Roman"/>
          <w:color w:val="auto"/>
          <w:sz w:val="28"/>
          <w:szCs w:val="28"/>
        </w:rPr>
      </w:pPr>
      <w:r w:rsidRPr="00D11FDA">
        <w:rPr>
          <w:rFonts w:ascii="Times New Roman" w:hAnsi="Times New Roman" w:cs="Times New Roman"/>
          <w:sz w:val="28"/>
          <w:szCs w:val="28"/>
        </w:rPr>
        <w:t xml:space="preserve">- в виде бумажного документа, который направляется </w:t>
      </w:r>
      <w:r w:rsidR="00AE745E" w:rsidRPr="00D11FDA">
        <w:rPr>
          <w:rFonts w:ascii="Times New Roman" w:hAnsi="Times New Roman" w:cs="Times New Roman"/>
          <w:sz w:val="28"/>
          <w:szCs w:val="28"/>
        </w:rPr>
        <w:t>у</w:t>
      </w:r>
      <w:r w:rsidRPr="00D11FDA">
        <w:rPr>
          <w:rFonts w:ascii="Times New Roman" w:hAnsi="Times New Roman" w:cs="Times New Roman"/>
          <w:sz w:val="28"/>
          <w:szCs w:val="28"/>
        </w:rPr>
        <w:t xml:space="preserve">полномоченным </w:t>
      </w:r>
      <w:r w:rsidRPr="00D11FDA">
        <w:rPr>
          <w:rFonts w:ascii="Times New Roman" w:hAnsi="Times New Roman" w:cs="Times New Roman"/>
          <w:color w:val="auto"/>
          <w:sz w:val="28"/>
          <w:szCs w:val="28"/>
        </w:rPr>
        <w:t>органом заявителю посредством почтового отправления;</w:t>
      </w:r>
    </w:p>
    <w:p w:rsidR="00427566" w:rsidRPr="00D11FDA" w:rsidRDefault="00427566" w:rsidP="00427566">
      <w:pPr>
        <w:widowControl/>
        <w:ind w:firstLine="740"/>
        <w:jc w:val="both"/>
        <w:rPr>
          <w:rFonts w:ascii="Times New Roman" w:hAnsi="Times New Roman" w:cs="Times New Roman"/>
          <w:color w:val="auto"/>
          <w:sz w:val="28"/>
          <w:szCs w:val="28"/>
        </w:rPr>
      </w:pPr>
      <w:r w:rsidRPr="00D11FDA">
        <w:rPr>
          <w:rFonts w:ascii="Times New Roman" w:hAnsi="Times New Roman" w:cs="Times New Roman"/>
          <w:color w:val="auto"/>
          <w:sz w:val="28"/>
          <w:szCs w:val="28"/>
        </w:rPr>
        <w:t>- в форме электронного документа в личном кабинете на Едином портале, региональном портале.</w:t>
      </w:r>
      <w:r w:rsidR="00853650" w:rsidRPr="00D11FDA">
        <w:rPr>
          <w:rFonts w:ascii="Times New Roman" w:hAnsi="Times New Roman" w:cs="Times New Roman"/>
          <w:color w:val="auto"/>
          <w:sz w:val="28"/>
          <w:szCs w:val="28"/>
        </w:rPr>
        <w:t xml:space="preserve"> </w:t>
      </w:r>
    </w:p>
    <w:p w:rsidR="00853650" w:rsidRDefault="00853650" w:rsidP="00427566">
      <w:pPr>
        <w:widowControl/>
        <w:ind w:firstLine="740"/>
        <w:jc w:val="both"/>
        <w:rPr>
          <w:rFonts w:ascii="Times New Roman" w:hAnsi="Times New Roman" w:cs="Times New Roman"/>
          <w:sz w:val="28"/>
          <w:szCs w:val="28"/>
        </w:rPr>
      </w:pPr>
    </w:p>
    <w:p w:rsidR="005F4A03" w:rsidRDefault="005F4A03" w:rsidP="00427566">
      <w:pPr>
        <w:widowControl/>
        <w:ind w:firstLine="740"/>
        <w:jc w:val="both"/>
        <w:rPr>
          <w:rFonts w:ascii="Times New Roman" w:hAnsi="Times New Roman" w:cs="Times New Roman"/>
          <w:sz w:val="28"/>
          <w:szCs w:val="28"/>
        </w:rPr>
      </w:pPr>
    </w:p>
    <w:p w:rsidR="00853650" w:rsidRPr="00853650" w:rsidRDefault="00853650" w:rsidP="00853650">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Исчерпывающий перечень документов, </w:t>
      </w:r>
    </w:p>
    <w:p w:rsidR="00853650" w:rsidRPr="00853650" w:rsidRDefault="00853650" w:rsidP="00853650">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необходимых в соответствии с законодательными </w:t>
      </w:r>
    </w:p>
    <w:p w:rsidR="00853650" w:rsidRPr="00853650" w:rsidRDefault="00853650" w:rsidP="00853650">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или иными нормативно правовыми актами</w:t>
      </w:r>
    </w:p>
    <w:p w:rsidR="00853650" w:rsidRPr="00853650" w:rsidRDefault="00853650" w:rsidP="00853650">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для предоставления муниципальной услуги,</w:t>
      </w:r>
    </w:p>
    <w:p w:rsidR="00853650" w:rsidRPr="00853650" w:rsidRDefault="00853650" w:rsidP="00853650">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которые находятся в распоряжении государственных органов, </w:t>
      </w:r>
    </w:p>
    <w:p w:rsidR="00853650" w:rsidRPr="00853650" w:rsidRDefault="00853650" w:rsidP="00853650">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органов местного самоуправления и иных органов, </w:t>
      </w:r>
    </w:p>
    <w:p w:rsidR="00853650" w:rsidRPr="00853650" w:rsidRDefault="00853650" w:rsidP="00853650">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участвующих в предоставлении государственных или муниципальных услуг</w:t>
      </w:r>
    </w:p>
    <w:p w:rsidR="00853650" w:rsidRDefault="00853650" w:rsidP="00853650">
      <w:pPr>
        <w:widowControl/>
        <w:jc w:val="both"/>
        <w:rPr>
          <w:rFonts w:ascii="Times New Roman" w:hAnsi="Times New Roman" w:cs="Times New Roman"/>
          <w:sz w:val="28"/>
          <w:szCs w:val="28"/>
        </w:rPr>
      </w:pPr>
    </w:p>
    <w:p w:rsidR="00887FA7" w:rsidRPr="00887FA7" w:rsidRDefault="00853650" w:rsidP="00427566">
      <w:pPr>
        <w:widowControl/>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2.12. </w:t>
      </w:r>
      <w:r w:rsidR="00887FA7" w:rsidRPr="00887FA7">
        <w:rPr>
          <w:rFonts w:ascii="Times New Roman" w:eastAsia="Times New Roman" w:hAnsi="Times New Roman" w:cs="Times New Roman"/>
          <w:sz w:val="28"/>
          <w:szCs w:val="28"/>
        </w:rPr>
        <w:t xml:space="preserve">С заявлением о предоставлении муниципальной услуги </w:t>
      </w:r>
      <w:r w:rsidR="00AE745E">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 xml:space="preserve">аявитель вправе представить по собственной инициативе, так как они подлежат представлению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lastRenderedPageBreak/>
        <w:t>в рамках межведомственного информационного взаимодействия, следующие документы, необходимые для оказания муниципальной услуги:</w:t>
      </w:r>
    </w:p>
    <w:p w:rsidR="00887FA7" w:rsidRPr="00887FA7" w:rsidRDefault="00853650" w:rsidP="00853650">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 В</w:t>
      </w:r>
      <w:r w:rsidR="00887FA7" w:rsidRPr="00887FA7">
        <w:rPr>
          <w:rFonts w:ascii="Times New Roman" w:eastAsia="Times New Roman" w:hAnsi="Times New Roman" w:cs="Times New Roman"/>
          <w:sz w:val="28"/>
          <w:szCs w:val="28"/>
        </w:rPr>
        <w:t xml:space="preserve">ыписка из Единого государственного реестра юридических лиц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о юридичес</w:t>
      </w:r>
      <w:r>
        <w:rPr>
          <w:rFonts w:ascii="Times New Roman" w:eastAsia="Times New Roman" w:hAnsi="Times New Roman" w:cs="Times New Roman"/>
          <w:sz w:val="28"/>
          <w:szCs w:val="28"/>
        </w:rPr>
        <w:t>ком лице, являющемся заявителем.</w:t>
      </w:r>
    </w:p>
    <w:p w:rsidR="00887FA7" w:rsidRPr="00887FA7" w:rsidRDefault="00853650" w:rsidP="00853650">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2.12.2. В</w:t>
      </w:r>
      <w:r w:rsidR="00887FA7" w:rsidRPr="00887FA7">
        <w:rPr>
          <w:rFonts w:ascii="Times New Roman" w:eastAsia="Times New Roman" w:hAnsi="Times New Roman" w:cs="Times New Roman"/>
          <w:sz w:val="28"/>
          <w:szCs w:val="28"/>
        </w:rPr>
        <w:t>ыписка из Единого государственного реестра индивидуальных предпринимателей об индивидуальном предпри</w:t>
      </w:r>
      <w:r>
        <w:rPr>
          <w:rFonts w:ascii="Times New Roman" w:eastAsia="Times New Roman" w:hAnsi="Times New Roman" w:cs="Times New Roman"/>
          <w:sz w:val="28"/>
          <w:szCs w:val="28"/>
        </w:rPr>
        <w:t>нимателе, являющемся заявителем.</w:t>
      </w:r>
    </w:p>
    <w:p w:rsidR="00887FA7" w:rsidRPr="00887FA7" w:rsidRDefault="00853650" w:rsidP="00853650">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 В</w:t>
      </w:r>
      <w:r w:rsidR="00887FA7" w:rsidRPr="00887FA7">
        <w:rPr>
          <w:rFonts w:ascii="Times New Roman" w:eastAsia="Times New Roman" w:hAnsi="Times New Roman" w:cs="Times New Roman"/>
          <w:sz w:val="28"/>
          <w:szCs w:val="28"/>
        </w:rPr>
        <w:t>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w:t>
      </w:r>
      <w:r>
        <w:rPr>
          <w:rFonts w:ascii="Times New Roman" w:eastAsia="Times New Roman" w:hAnsi="Times New Roman" w:cs="Times New Roman"/>
          <w:sz w:val="28"/>
          <w:szCs w:val="28"/>
        </w:rPr>
        <w:t>положенном на земельном участке.</w:t>
      </w:r>
    </w:p>
    <w:p w:rsidR="00887FA7" w:rsidRPr="00887FA7" w:rsidRDefault="00853650" w:rsidP="00853650">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2.12.4. Д</w:t>
      </w:r>
      <w:r w:rsidR="00887FA7" w:rsidRPr="00887FA7">
        <w:rPr>
          <w:rFonts w:ascii="Times New Roman" w:eastAsia="Times New Roman" w:hAnsi="Times New Roman" w:cs="Times New Roman"/>
          <w:sz w:val="28"/>
          <w:szCs w:val="28"/>
        </w:rPr>
        <w:t>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w:t>
      </w:r>
      <w:r>
        <w:rPr>
          <w:rFonts w:ascii="Times New Roman" w:eastAsia="Times New Roman" w:hAnsi="Times New Roman" w:cs="Times New Roman"/>
          <w:sz w:val="28"/>
          <w:szCs w:val="28"/>
        </w:rPr>
        <w:t>ва за предоставлением в аренду.</w:t>
      </w:r>
    </w:p>
    <w:p w:rsidR="00887FA7" w:rsidRPr="00887FA7" w:rsidRDefault="00853650" w:rsidP="00853650">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2.12.5. У</w:t>
      </w:r>
      <w:r w:rsidR="00887FA7" w:rsidRPr="00887FA7">
        <w:rPr>
          <w:rFonts w:ascii="Times New Roman" w:eastAsia="Times New Roman" w:hAnsi="Times New Roman" w:cs="Times New Roman"/>
          <w:sz w:val="28"/>
          <w:szCs w:val="28"/>
        </w:rPr>
        <w:t xml:space="preserve">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w:t>
      </w:r>
      <w:r>
        <w:rPr>
          <w:rFonts w:ascii="Times New Roman" w:eastAsia="Times New Roman" w:hAnsi="Times New Roman" w:cs="Times New Roman"/>
          <w:sz w:val="28"/>
          <w:szCs w:val="28"/>
        </w:rPr>
        <w:t xml:space="preserve">ия, </w:t>
      </w:r>
      <w:r w:rsidR="002854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предоставлением в аренду.</w:t>
      </w:r>
    </w:p>
    <w:p w:rsidR="00887FA7" w:rsidRPr="00887FA7" w:rsidRDefault="00853650" w:rsidP="00853650">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2.12.6. У</w:t>
      </w:r>
      <w:r w:rsidR="00887FA7" w:rsidRPr="00887FA7">
        <w:rPr>
          <w:rFonts w:ascii="Times New Roman" w:eastAsia="Times New Roman" w:hAnsi="Times New Roman" w:cs="Times New Roman"/>
          <w:sz w:val="28"/>
          <w:szCs w:val="28"/>
        </w:rPr>
        <w:t xml:space="preserve">твержденный проект планировки территории, если обращается арендатор земельного участка, предоставленного для комплексного освоения территории,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из которого образован испрашиваемый земельный участок, </w:t>
      </w:r>
      <w:r w:rsidR="00887FA7" w:rsidRPr="00887FA7">
        <w:rPr>
          <w:rFonts w:ascii="Times New Roman" w:eastAsiaTheme="minorHAnsi" w:hAnsi="Times New Roman" w:cs="Times New Roman"/>
          <w:color w:val="auto"/>
          <w:sz w:val="28"/>
          <w:szCs w:val="28"/>
          <w:lang w:eastAsia="en-US" w:bidi="ar-SA"/>
        </w:rPr>
        <w:t>лицо, с которым заключен договор о развитии застроенной территории,</w:t>
      </w:r>
      <w:r w:rsidR="00887FA7" w:rsidRPr="00887FA7">
        <w:rPr>
          <w:rFonts w:ascii="Times New Roman" w:eastAsia="Times New Roman" w:hAnsi="Times New Roman" w:cs="Times New Roman"/>
          <w:sz w:val="28"/>
          <w:szCs w:val="28"/>
        </w:rPr>
        <w:t xml:space="preserve">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об освоении территории в целях строительства и эксплуатации наемного дома социального использован</w:t>
      </w:r>
      <w:r>
        <w:rPr>
          <w:rFonts w:ascii="Times New Roman" w:eastAsia="Times New Roman" w:hAnsi="Times New Roman" w:cs="Times New Roman"/>
          <w:sz w:val="28"/>
          <w:szCs w:val="28"/>
        </w:rPr>
        <w:t>ия, за предоставлением в аренду.</w:t>
      </w:r>
    </w:p>
    <w:p w:rsidR="00887FA7" w:rsidRPr="00887FA7" w:rsidRDefault="00853650" w:rsidP="00853650">
      <w:pPr>
        <w:shd w:val="clear" w:color="auto" w:fill="FFFFFF"/>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2.12.7. Р</w:t>
      </w:r>
      <w:r w:rsidR="00887FA7" w:rsidRPr="00887FA7">
        <w:rPr>
          <w:rFonts w:ascii="Times New Roman" w:eastAsia="Times New Roman" w:hAnsi="Times New Roman" w:cs="Times New Roman"/>
          <w:sz w:val="28"/>
          <w:szCs w:val="28"/>
        </w:rPr>
        <w:t>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w:t>
      </w:r>
      <w:r>
        <w:rPr>
          <w:rFonts w:ascii="Times New Roman" w:eastAsia="Times New Roman" w:hAnsi="Times New Roman" w:cs="Times New Roman"/>
          <w:sz w:val="28"/>
          <w:szCs w:val="28"/>
        </w:rPr>
        <w:t xml:space="preserve">ов, </w:t>
      </w:r>
      <w:r w:rsidR="002854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предоставлением в аренду.</w:t>
      </w:r>
    </w:p>
    <w:p w:rsidR="00887FA7" w:rsidRPr="00887FA7" w:rsidRDefault="00853650" w:rsidP="00853650">
      <w:pPr>
        <w:shd w:val="clear" w:color="auto" w:fill="FFFFFF"/>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2.12.8. Р</w:t>
      </w:r>
      <w:r w:rsidR="00887FA7" w:rsidRPr="00887FA7">
        <w:rPr>
          <w:rFonts w:ascii="Times New Roman" w:eastAsia="Times New Roman" w:hAnsi="Times New Roman" w:cs="Times New Roman"/>
          <w:sz w:val="28"/>
          <w:szCs w:val="28"/>
        </w:rPr>
        <w:t xml:space="preserve">аспоряжение высшего должностного лица субъекта Российской Федерации, если обращается лицо, испрашивающее земельный участок для </w:t>
      </w:r>
      <w:r w:rsidR="00887FA7" w:rsidRPr="00887FA7">
        <w:rPr>
          <w:rFonts w:ascii="Times New Roman" w:eastAsia="Times New Roman" w:hAnsi="Times New Roman" w:cs="Times New Roman"/>
          <w:sz w:val="28"/>
          <w:szCs w:val="28"/>
        </w:rPr>
        <w:lastRenderedPageBreak/>
        <w:t>размещения объектов социально-культурного и коммунально-бытового назначения, реализации масштабных инвестиционных проект</w:t>
      </w:r>
      <w:r>
        <w:rPr>
          <w:rFonts w:ascii="Times New Roman" w:eastAsia="Times New Roman" w:hAnsi="Times New Roman" w:cs="Times New Roman"/>
          <w:sz w:val="28"/>
          <w:szCs w:val="28"/>
        </w:rPr>
        <w:t>ов, за предоставлением в аренду.</w:t>
      </w:r>
    </w:p>
    <w:p w:rsidR="00887FA7" w:rsidRPr="00887FA7" w:rsidRDefault="0067724C" w:rsidP="0067724C">
      <w:pPr>
        <w:shd w:val="clear" w:color="auto" w:fill="FFFFFF"/>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2.12.9. У</w:t>
      </w:r>
      <w:r w:rsidR="00887FA7" w:rsidRPr="00887FA7">
        <w:rPr>
          <w:rFonts w:ascii="Times New Roman" w:eastAsia="Times New Roman" w:hAnsi="Times New Roman" w:cs="Times New Roman"/>
          <w:sz w:val="28"/>
          <w:szCs w:val="28"/>
        </w:rPr>
        <w:t>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w:t>
      </w:r>
      <w:r>
        <w:rPr>
          <w:rFonts w:ascii="Times New Roman" w:eastAsia="Times New Roman" w:hAnsi="Times New Roman" w:cs="Times New Roman"/>
          <w:sz w:val="28"/>
          <w:szCs w:val="28"/>
        </w:rPr>
        <w:t>ции за предоставлением в аренду.</w:t>
      </w:r>
    </w:p>
    <w:p w:rsidR="00887FA7" w:rsidRPr="00887FA7" w:rsidRDefault="0067724C" w:rsidP="0067724C">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2.12.10. В</w:t>
      </w:r>
      <w:r w:rsidR="00887FA7" w:rsidRPr="00887FA7">
        <w:rPr>
          <w:rFonts w:ascii="Times New Roman" w:eastAsia="Times New Roman" w:hAnsi="Times New Roman" w:cs="Times New Roman"/>
          <w:sz w:val="28"/>
          <w:szCs w:val="28"/>
        </w:rPr>
        <w:t xml:space="preserve">ыписка из документа территориального планирования или выписка из документации по планировке территории, подтверждающая отнесение объекта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w:t>
      </w:r>
      <w:r>
        <w:rPr>
          <w:rFonts w:ascii="Times New Roman" w:eastAsia="Times New Roman" w:hAnsi="Times New Roman" w:cs="Times New Roman"/>
          <w:sz w:val="28"/>
          <w:szCs w:val="28"/>
        </w:rPr>
        <w:t>за предоставлением в аренду.</w:t>
      </w:r>
    </w:p>
    <w:p w:rsidR="00887FA7" w:rsidRPr="00887FA7" w:rsidRDefault="0067724C" w:rsidP="0067724C">
      <w:pPr>
        <w:shd w:val="clear" w:color="auto" w:fill="FFFFFF"/>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2.12.11. Р</w:t>
      </w:r>
      <w:r w:rsidR="00887FA7" w:rsidRPr="00887FA7">
        <w:rPr>
          <w:rFonts w:ascii="Times New Roman" w:eastAsia="Times New Roman" w:hAnsi="Times New Roman" w:cs="Times New Roman"/>
          <w:sz w:val="28"/>
          <w:szCs w:val="28"/>
        </w:rPr>
        <w:t>ешение о предоставлении в пользование водных биологических ресурсов, если обращается лицо, имеющее право на добычу (вылов) водных биологических ресурс</w:t>
      </w:r>
      <w:r>
        <w:rPr>
          <w:rFonts w:ascii="Times New Roman" w:eastAsia="Times New Roman" w:hAnsi="Times New Roman" w:cs="Times New Roman"/>
          <w:sz w:val="28"/>
          <w:szCs w:val="28"/>
        </w:rPr>
        <w:t>ов, за предоставлением в аренду.</w:t>
      </w:r>
    </w:p>
    <w:p w:rsidR="00887FA7" w:rsidRPr="00887FA7" w:rsidRDefault="0067724C" w:rsidP="0067724C">
      <w:pPr>
        <w:shd w:val="clear" w:color="auto" w:fill="FFFFFF"/>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2.12.12. Д</w:t>
      </w:r>
      <w:r w:rsidR="00887FA7" w:rsidRPr="00887FA7">
        <w:rPr>
          <w:rFonts w:ascii="Times New Roman" w:eastAsia="Times New Roman" w:hAnsi="Times New Roman" w:cs="Times New Roman"/>
          <w:sz w:val="28"/>
          <w:szCs w:val="28"/>
        </w:rPr>
        <w:t>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w:t>
      </w:r>
      <w:r>
        <w:rPr>
          <w:rFonts w:ascii="Times New Roman" w:eastAsia="Times New Roman" w:hAnsi="Times New Roman" w:cs="Times New Roman"/>
          <w:sz w:val="28"/>
          <w:szCs w:val="28"/>
        </w:rPr>
        <w:t>нду.</w:t>
      </w:r>
    </w:p>
    <w:p w:rsidR="00887FA7" w:rsidRPr="00887FA7" w:rsidRDefault="0067724C" w:rsidP="0067724C">
      <w:pPr>
        <w:shd w:val="clear" w:color="auto" w:fill="FFFFFF"/>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2.12.13. Д</w:t>
      </w:r>
      <w:r w:rsidR="00887FA7" w:rsidRPr="00887FA7">
        <w:rPr>
          <w:rFonts w:ascii="Times New Roman" w:eastAsia="Times New Roman" w:hAnsi="Times New Roman" w:cs="Times New Roman"/>
          <w:sz w:val="28"/>
          <w:szCs w:val="28"/>
        </w:rPr>
        <w:t>оговор пользования водными биологическими ресурсами, если обращается лицо, имеющее право на добычу (вылов) водных биологических ресурс</w:t>
      </w:r>
      <w:r>
        <w:rPr>
          <w:rFonts w:ascii="Times New Roman" w:eastAsia="Times New Roman" w:hAnsi="Times New Roman" w:cs="Times New Roman"/>
          <w:sz w:val="28"/>
          <w:szCs w:val="28"/>
        </w:rPr>
        <w:t>ов, за предоставлением в аренду.</w:t>
      </w:r>
    </w:p>
    <w:p w:rsidR="00887FA7" w:rsidRPr="00887FA7" w:rsidRDefault="0067724C" w:rsidP="0067724C">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2.12.14. Д</w:t>
      </w:r>
      <w:r w:rsidR="00887FA7" w:rsidRPr="00887FA7">
        <w:rPr>
          <w:rFonts w:ascii="Times New Roman" w:eastAsia="Times New Roman" w:hAnsi="Times New Roman" w:cs="Times New Roman"/>
          <w:sz w:val="28"/>
          <w:szCs w:val="28"/>
        </w:rPr>
        <w:t>оговор пользования рыбоводным участком, если обращается лицо, осуществляющее товарную аквакультуру (товарное рыбоводств</w:t>
      </w:r>
      <w:r>
        <w:rPr>
          <w:rFonts w:ascii="Times New Roman" w:eastAsia="Times New Roman" w:hAnsi="Times New Roman" w:cs="Times New Roman"/>
          <w:sz w:val="28"/>
          <w:szCs w:val="28"/>
        </w:rPr>
        <w:t xml:space="preserve">о), </w:t>
      </w:r>
      <w:r w:rsidR="002854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предоставлением в аренду.</w:t>
      </w:r>
    </w:p>
    <w:p w:rsidR="00887FA7" w:rsidRDefault="0067724C" w:rsidP="0067724C">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2.12.15. Р</w:t>
      </w:r>
      <w:r w:rsidR="00887FA7" w:rsidRPr="00887FA7">
        <w:rPr>
          <w:rFonts w:ascii="Times New Roman" w:eastAsia="Times New Roman" w:hAnsi="Times New Roman" w:cs="Times New Roman"/>
          <w:sz w:val="28"/>
          <w:szCs w:val="28"/>
        </w:rPr>
        <w:t xml:space="preserve">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и радиоактивных веществ, пунктов хранения, хранилищ радиоактивных отходов </w:t>
      </w:r>
      <w:r w:rsidR="002854D1">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и пунктов захоронения радиоактивных отходов, за предоставлением в аренду.</w:t>
      </w:r>
    </w:p>
    <w:p w:rsidR="00887FA7" w:rsidRPr="00DD465A" w:rsidRDefault="00DD465A" w:rsidP="00DD465A">
      <w:pPr>
        <w:tabs>
          <w:tab w:val="left" w:pos="709"/>
          <w:tab w:val="left" w:pos="1355"/>
          <w:tab w:val="left" w:pos="1701"/>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2.1</w:t>
      </w:r>
      <w:r w:rsidR="0067724C">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887FA7" w:rsidRPr="00DD465A">
        <w:rPr>
          <w:rFonts w:ascii="Times New Roman" w:eastAsia="Times New Roman" w:hAnsi="Times New Roman" w:cs="Times New Roman"/>
          <w:sz w:val="28"/>
          <w:szCs w:val="28"/>
        </w:rPr>
        <w:t xml:space="preserve">Документы, прилагаемые </w:t>
      </w:r>
      <w:r w:rsidR="00AE745E">
        <w:rPr>
          <w:rFonts w:ascii="Times New Roman" w:eastAsia="Times New Roman" w:hAnsi="Times New Roman" w:cs="Times New Roman"/>
          <w:sz w:val="28"/>
          <w:szCs w:val="28"/>
        </w:rPr>
        <w:t>з</w:t>
      </w:r>
      <w:r w:rsidR="00887FA7" w:rsidRPr="00DD465A">
        <w:rPr>
          <w:rFonts w:ascii="Times New Roman" w:eastAsia="Times New Roman" w:hAnsi="Times New Roman" w:cs="Times New Roman"/>
          <w:sz w:val="28"/>
          <w:szCs w:val="28"/>
        </w:rPr>
        <w:t xml:space="preserve">аявителем к </w:t>
      </w:r>
      <w:r w:rsidR="00AE745E">
        <w:rPr>
          <w:rFonts w:ascii="Times New Roman" w:eastAsia="Times New Roman" w:hAnsi="Times New Roman" w:cs="Times New Roman"/>
          <w:sz w:val="28"/>
          <w:szCs w:val="28"/>
        </w:rPr>
        <w:t>з</w:t>
      </w:r>
      <w:r w:rsidR="00887FA7" w:rsidRPr="00DD465A">
        <w:rPr>
          <w:rFonts w:ascii="Times New Roman" w:eastAsia="Times New Roman" w:hAnsi="Times New Roman" w:cs="Times New Roman"/>
          <w:sz w:val="28"/>
          <w:szCs w:val="28"/>
        </w:rPr>
        <w:t>аявлению</w:t>
      </w:r>
      <w:r w:rsidR="0067724C">
        <w:rPr>
          <w:rFonts w:ascii="Times New Roman" w:eastAsia="Times New Roman" w:hAnsi="Times New Roman" w:cs="Times New Roman"/>
          <w:sz w:val="28"/>
          <w:szCs w:val="28"/>
        </w:rPr>
        <w:t xml:space="preserve"> о предоставлении муниципальной услуги</w:t>
      </w:r>
      <w:r w:rsidR="00887FA7" w:rsidRPr="00DD465A">
        <w:rPr>
          <w:rFonts w:ascii="Times New Roman" w:eastAsia="Times New Roman" w:hAnsi="Times New Roman" w:cs="Times New Roman"/>
          <w:sz w:val="28"/>
          <w:szCs w:val="28"/>
        </w:rPr>
        <w:t xml:space="preserve">, представляемые в электронной форме, направляются </w:t>
      </w:r>
      <w:r w:rsidR="002854D1">
        <w:rPr>
          <w:rFonts w:ascii="Times New Roman" w:eastAsia="Times New Roman" w:hAnsi="Times New Roman" w:cs="Times New Roman"/>
          <w:sz w:val="28"/>
          <w:szCs w:val="28"/>
        </w:rPr>
        <w:t xml:space="preserve">                        </w:t>
      </w:r>
      <w:r w:rsidR="00887FA7" w:rsidRPr="00DD465A">
        <w:rPr>
          <w:rFonts w:ascii="Times New Roman" w:eastAsia="Times New Roman" w:hAnsi="Times New Roman" w:cs="Times New Roman"/>
          <w:sz w:val="28"/>
          <w:szCs w:val="28"/>
        </w:rPr>
        <w:t>в следующих форматах:</w:t>
      </w:r>
    </w:p>
    <w:p w:rsidR="00887FA7" w:rsidRPr="00887FA7" w:rsidRDefault="0067724C" w:rsidP="00887FA7">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887FA7" w:rsidRPr="00887FA7">
        <w:rPr>
          <w:rFonts w:ascii="Times New Roman" w:eastAsia="Times New Roman" w:hAnsi="Times New Roman" w:cs="Times New Roman"/>
          <w:color w:val="auto"/>
          <w:sz w:val="28"/>
          <w:szCs w:val="28"/>
          <w:lang w:eastAsia="en-US"/>
        </w:rPr>
        <w:t xml:space="preserve">xml – для документов, в отношении которых утверждены формы </w:t>
      </w:r>
      <w:r w:rsidR="00887FA7" w:rsidRPr="00887FA7">
        <w:rPr>
          <w:rFonts w:ascii="Times New Roman" w:eastAsia="Times New Roman" w:hAnsi="Times New Roman" w:cs="Times New Roman"/>
          <w:color w:val="auto"/>
          <w:sz w:val="28"/>
          <w:szCs w:val="28"/>
          <w:lang w:eastAsia="en-US"/>
        </w:rPr>
        <w:br/>
        <w:t>и требования по формированию электронных документов в виде файлов в формате xml;</w:t>
      </w:r>
    </w:p>
    <w:p w:rsidR="00887FA7" w:rsidRPr="00887FA7" w:rsidRDefault="0067724C" w:rsidP="00887FA7">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887FA7" w:rsidRPr="00887FA7">
        <w:rPr>
          <w:rFonts w:ascii="Times New Roman" w:eastAsia="Times New Roman" w:hAnsi="Times New Roman" w:cs="Times New Roman"/>
          <w:color w:val="auto"/>
          <w:sz w:val="28"/>
          <w:szCs w:val="28"/>
          <w:lang w:eastAsia="en-US"/>
        </w:rPr>
        <w:t>doc, docx, odt – для документов с текстовым содержанием, не включающим формулы;</w:t>
      </w:r>
    </w:p>
    <w:p w:rsidR="00887FA7" w:rsidRPr="00887FA7" w:rsidRDefault="0067724C" w:rsidP="00887FA7">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887FA7" w:rsidRPr="00887FA7">
        <w:rPr>
          <w:rFonts w:ascii="Times New Roman" w:eastAsia="Times New Roman" w:hAnsi="Times New Roman" w:cs="Times New Roman"/>
          <w:color w:val="auto"/>
          <w:sz w:val="28"/>
          <w:szCs w:val="28"/>
          <w:lang w:eastAsia="en-US"/>
        </w:rPr>
        <w:t xml:space="preserve">pdf, jpg, jpeg, png, bmp, tiff – для документов с текстовым содержанием, </w:t>
      </w:r>
      <w:r w:rsidR="00887FA7" w:rsidRPr="00887FA7">
        <w:rPr>
          <w:rFonts w:ascii="Times New Roman" w:eastAsia="Times New Roman" w:hAnsi="Times New Roman" w:cs="Times New Roman"/>
          <w:color w:val="auto"/>
          <w:sz w:val="28"/>
          <w:szCs w:val="28"/>
          <w:lang w:eastAsia="en-US"/>
        </w:rPr>
        <w:br/>
        <w:t xml:space="preserve">в том числе включающих формулы и (или) графические изображения, </w:t>
      </w:r>
      <w:r w:rsidR="00887FA7" w:rsidRPr="00887FA7">
        <w:rPr>
          <w:rFonts w:ascii="Times New Roman" w:eastAsia="Times New Roman" w:hAnsi="Times New Roman" w:cs="Times New Roman"/>
          <w:color w:val="auto"/>
          <w:sz w:val="28"/>
          <w:szCs w:val="28"/>
          <w:lang w:eastAsia="en-US"/>
        </w:rPr>
        <w:br/>
        <w:t>а также документов с графическим содержанием;</w:t>
      </w:r>
    </w:p>
    <w:p w:rsidR="00887FA7" w:rsidRPr="00887FA7" w:rsidRDefault="0067724C" w:rsidP="00887FA7">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887FA7" w:rsidRPr="00887FA7">
        <w:rPr>
          <w:rFonts w:ascii="Times New Roman" w:eastAsia="Times New Roman" w:hAnsi="Times New Roman" w:cs="Times New Roman"/>
          <w:color w:val="auto"/>
          <w:sz w:val="28"/>
          <w:szCs w:val="28"/>
          <w:lang w:eastAsia="en-US"/>
        </w:rPr>
        <w:t>zip, rar – для сжатых документов в один файл;</w:t>
      </w:r>
    </w:p>
    <w:p w:rsidR="00887FA7" w:rsidRPr="00887FA7" w:rsidRDefault="0067724C" w:rsidP="00887FA7">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887FA7" w:rsidRPr="00887FA7">
        <w:rPr>
          <w:rFonts w:ascii="Times New Roman" w:eastAsia="Times New Roman" w:hAnsi="Times New Roman" w:cs="Times New Roman"/>
          <w:color w:val="auto"/>
          <w:sz w:val="28"/>
          <w:szCs w:val="28"/>
          <w:lang w:eastAsia="en-US"/>
        </w:rPr>
        <w:t>sig – для открепленной УКЭП.</w:t>
      </w:r>
    </w:p>
    <w:p w:rsidR="00887FA7" w:rsidRPr="00887FA7" w:rsidRDefault="00887FA7" w:rsidP="00887FA7">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sidRPr="00887FA7">
        <w:rPr>
          <w:rFonts w:ascii="Times New Roman" w:eastAsia="Times New Roman" w:hAnsi="Times New Roman" w:cs="Times New Roman"/>
          <w:color w:val="auto"/>
          <w:sz w:val="28"/>
          <w:szCs w:val="28"/>
          <w:lang w:eastAsia="en-US"/>
        </w:rPr>
        <w:t xml:space="preserve">В случае если </w:t>
      </w:r>
      <w:r w:rsidRPr="00887FA7">
        <w:rPr>
          <w:rFonts w:ascii="Times New Roman" w:eastAsia="Times New Roman" w:hAnsi="Times New Roman" w:cs="Times New Roman"/>
          <w:sz w:val="28"/>
          <w:szCs w:val="28"/>
        </w:rPr>
        <w:t>оригиналы</w:t>
      </w:r>
      <w:r w:rsidRPr="00887FA7">
        <w:rPr>
          <w:rFonts w:ascii="Times New Roman" w:eastAsia="Times New Roman" w:hAnsi="Times New Roman" w:cs="Times New Roman"/>
          <w:color w:val="auto"/>
          <w:sz w:val="28"/>
          <w:szCs w:val="28"/>
          <w:lang w:eastAsia="en-US"/>
        </w:rPr>
        <w:t xml:space="preserve"> документов, прилагаемых к </w:t>
      </w:r>
      <w:r w:rsidR="00AE745E">
        <w:rPr>
          <w:rFonts w:ascii="Times New Roman" w:eastAsia="Times New Roman" w:hAnsi="Times New Roman" w:cs="Times New Roman"/>
          <w:color w:val="auto"/>
          <w:sz w:val="28"/>
          <w:szCs w:val="28"/>
          <w:lang w:eastAsia="en-US"/>
        </w:rPr>
        <w:t>з</w:t>
      </w:r>
      <w:r w:rsidRPr="00887FA7">
        <w:rPr>
          <w:rFonts w:ascii="Times New Roman" w:eastAsia="Times New Roman" w:hAnsi="Times New Roman" w:cs="Times New Roman"/>
          <w:color w:val="auto"/>
          <w:sz w:val="28"/>
          <w:szCs w:val="28"/>
          <w:lang w:eastAsia="en-US"/>
        </w:rPr>
        <w:t>аявлению</w:t>
      </w:r>
      <w:r w:rsidR="0067724C">
        <w:rPr>
          <w:rFonts w:ascii="Times New Roman" w:eastAsia="Times New Roman" w:hAnsi="Times New Roman" w:cs="Times New Roman"/>
          <w:color w:val="auto"/>
          <w:sz w:val="28"/>
          <w:szCs w:val="28"/>
          <w:lang w:eastAsia="en-US"/>
        </w:rPr>
        <w:t xml:space="preserve"> </w:t>
      </w:r>
      <w:r w:rsidR="002854D1">
        <w:rPr>
          <w:rFonts w:ascii="Times New Roman" w:eastAsia="Times New Roman" w:hAnsi="Times New Roman" w:cs="Times New Roman"/>
          <w:color w:val="auto"/>
          <w:sz w:val="28"/>
          <w:szCs w:val="28"/>
          <w:lang w:eastAsia="en-US"/>
        </w:rPr>
        <w:t xml:space="preserve">                                         </w:t>
      </w:r>
      <w:r w:rsidR="0067724C">
        <w:rPr>
          <w:rFonts w:ascii="Times New Roman" w:eastAsia="Times New Roman" w:hAnsi="Times New Roman" w:cs="Times New Roman"/>
          <w:color w:val="auto"/>
          <w:sz w:val="28"/>
          <w:szCs w:val="28"/>
          <w:lang w:eastAsia="en-US"/>
        </w:rPr>
        <w:t>о предоставлении муниципальной услуги</w:t>
      </w:r>
      <w:r w:rsidRPr="00887FA7">
        <w:rPr>
          <w:rFonts w:ascii="Times New Roman" w:eastAsia="Times New Roman" w:hAnsi="Times New Roman" w:cs="Times New Roman"/>
          <w:color w:val="auto"/>
          <w:sz w:val="28"/>
          <w:szCs w:val="28"/>
          <w:lang w:eastAsia="en-US"/>
        </w:rPr>
        <w:t xml:space="preserve">, выданы и подписаны органом </w:t>
      </w:r>
      <w:r w:rsidRPr="00887FA7">
        <w:rPr>
          <w:rFonts w:ascii="Times New Roman" w:eastAsia="Times New Roman" w:hAnsi="Times New Roman" w:cs="Times New Roman"/>
          <w:color w:val="auto"/>
          <w:sz w:val="28"/>
          <w:szCs w:val="28"/>
          <w:lang w:eastAsia="en-US"/>
        </w:rPr>
        <w:lastRenderedPageBreak/>
        <w:t xml:space="preserve">государственной власти или органом местного самоуправления на бумажном носителе, допускается формирование таких документов, представляемых </w:t>
      </w:r>
      <w:r w:rsidR="002854D1">
        <w:rPr>
          <w:rFonts w:ascii="Times New Roman" w:eastAsia="Times New Roman" w:hAnsi="Times New Roman" w:cs="Times New Roman"/>
          <w:color w:val="auto"/>
          <w:sz w:val="28"/>
          <w:szCs w:val="28"/>
          <w:lang w:eastAsia="en-US"/>
        </w:rPr>
        <w:t xml:space="preserve">                                </w:t>
      </w:r>
      <w:r w:rsidRPr="00887FA7">
        <w:rPr>
          <w:rFonts w:ascii="Times New Roman" w:eastAsia="Times New Roman" w:hAnsi="Times New Roman" w:cs="Times New Roman"/>
          <w:color w:val="auto"/>
          <w:sz w:val="28"/>
          <w:szCs w:val="28"/>
          <w:lang w:eastAsia="en-US"/>
        </w:rPr>
        <w:t xml:space="preserve">в электронной форме, путем сканирования непосредственно </w:t>
      </w:r>
      <w:r w:rsidRPr="00887FA7">
        <w:rPr>
          <w:rFonts w:ascii="Times New Roman" w:eastAsia="Times New Roman" w:hAnsi="Times New Roman" w:cs="Times New Roman"/>
          <w:color w:val="auto"/>
          <w:sz w:val="28"/>
          <w:szCs w:val="28"/>
          <w:lang w:eastAsia="en-US"/>
        </w:rPr>
        <w:br/>
        <w:t>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87FA7" w:rsidRPr="00887FA7" w:rsidRDefault="0067724C" w:rsidP="00AE745E">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E745E">
        <w:t>"</w:t>
      </w:r>
      <w:r w:rsidR="00887FA7" w:rsidRPr="00887FA7">
        <w:rPr>
          <w:rFonts w:ascii="Times New Roman" w:eastAsia="Times New Roman" w:hAnsi="Times New Roman" w:cs="Times New Roman"/>
          <w:color w:val="auto"/>
          <w:sz w:val="28"/>
          <w:szCs w:val="28"/>
          <w:lang w:eastAsia="en-US"/>
        </w:rPr>
        <w:t>черно-белый</w:t>
      </w:r>
      <w:r w:rsidR="00AE745E">
        <w:t>"</w:t>
      </w:r>
      <w:r w:rsidR="00887FA7" w:rsidRPr="00887FA7">
        <w:rPr>
          <w:rFonts w:ascii="Times New Roman" w:eastAsia="Times New Roman" w:hAnsi="Times New Roman" w:cs="Times New Roman"/>
          <w:color w:val="auto"/>
          <w:sz w:val="28"/>
          <w:szCs w:val="28"/>
          <w:lang w:eastAsia="en-US"/>
        </w:rPr>
        <w:t xml:space="preserve"> (при отсутствии в документе графических изображений </w:t>
      </w:r>
      <w:r w:rsidR="00887FA7" w:rsidRPr="00887FA7">
        <w:rPr>
          <w:rFonts w:ascii="Times New Roman" w:eastAsia="Times New Roman" w:hAnsi="Times New Roman" w:cs="Times New Roman"/>
          <w:color w:val="auto"/>
          <w:sz w:val="28"/>
          <w:szCs w:val="28"/>
          <w:lang w:eastAsia="en-US"/>
        </w:rPr>
        <w:br/>
        <w:t>и(или) цветного текста);</w:t>
      </w:r>
    </w:p>
    <w:p w:rsidR="00887FA7" w:rsidRPr="00887FA7" w:rsidRDefault="0067724C" w:rsidP="00AE745E">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E745E">
        <w:t>"</w:t>
      </w:r>
      <w:r w:rsidR="00887FA7" w:rsidRPr="00887FA7">
        <w:rPr>
          <w:rFonts w:ascii="Times New Roman" w:eastAsia="Times New Roman" w:hAnsi="Times New Roman" w:cs="Times New Roman"/>
          <w:color w:val="auto"/>
          <w:sz w:val="28"/>
          <w:szCs w:val="28"/>
          <w:lang w:eastAsia="en-US"/>
        </w:rPr>
        <w:t>оттенки серого</w:t>
      </w:r>
      <w:r w:rsidR="00AE745E">
        <w:t>"</w:t>
      </w:r>
      <w:r w:rsidR="00887FA7" w:rsidRPr="00887FA7">
        <w:rPr>
          <w:rFonts w:ascii="Times New Roman" w:eastAsia="Times New Roman" w:hAnsi="Times New Roman" w:cs="Times New Roman"/>
          <w:color w:val="auto"/>
          <w:sz w:val="28"/>
          <w:szCs w:val="28"/>
          <w:lang w:eastAsia="en-US"/>
        </w:rPr>
        <w:t xml:space="preserve"> (при наличии в документе графических изображений, отличных от цветного графического изображения);</w:t>
      </w:r>
    </w:p>
    <w:p w:rsidR="00887FA7" w:rsidRPr="00887FA7" w:rsidRDefault="0067724C" w:rsidP="00AE745E">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E745E">
        <w:t>"</w:t>
      </w:r>
      <w:r w:rsidR="00887FA7" w:rsidRPr="00887FA7">
        <w:rPr>
          <w:rFonts w:ascii="Times New Roman" w:eastAsia="Times New Roman" w:hAnsi="Times New Roman" w:cs="Times New Roman"/>
          <w:color w:val="auto"/>
          <w:sz w:val="28"/>
          <w:szCs w:val="28"/>
          <w:lang w:eastAsia="en-US"/>
        </w:rPr>
        <w:t>цветной</w:t>
      </w:r>
      <w:r w:rsidR="00AE745E">
        <w:t>"</w:t>
      </w:r>
      <w:r w:rsidR="00887FA7" w:rsidRPr="00887FA7">
        <w:rPr>
          <w:rFonts w:ascii="Times New Roman" w:eastAsia="Times New Roman" w:hAnsi="Times New Roman" w:cs="Times New Roman"/>
          <w:color w:val="auto"/>
          <w:sz w:val="28"/>
          <w:szCs w:val="28"/>
          <w:lang w:eastAsia="en-US"/>
        </w:rPr>
        <w:t xml:space="preserve"> или </w:t>
      </w:r>
      <w:r w:rsidR="00AE745E">
        <w:t>"</w:t>
      </w:r>
      <w:r w:rsidR="00887FA7" w:rsidRPr="00887FA7">
        <w:rPr>
          <w:rFonts w:ascii="Times New Roman" w:eastAsia="Times New Roman" w:hAnsi="Times New Roman" w:cs="Times New Roman"/>
          <w:color w:val="auto"/>
          <w:sz w:val="28"/>
          <w:szCs w:val="28"/>
          <w:lang w:eastAsia="en-US"/>
        </w:rPr>
        <w:t>режим полной цветопередачи</w:t>
      </w:r>
      <w:r w:rsidR="00AE745E">
        <w:t>"</w:t>
      </w:r>
      <w:r w:rsidR="00887FA7" w:rsidRPr="00887FA7">
        <w:rPr>
          <w:rFonts w:ascii="Times New Roman" w:eastAsia="Times New Roman" w:hAnsi="Times New Roman" w:cs="Times New Roman"/>
          <w:color w:val="auto"/>
          <w:sz w:val="28"/>
          <w:szCs w:val="28"/>
          <w:lang w:eastAsia="en-US"/>
        </w:rPr>
        <w:t xml:space="preserve"> (при наличии в документе цветных графических изображений либо цветного текста).</w:t>
      </w:r>
    </w:p>
    <w:p w:rsidR="00887FA7" w:rsidRPr="00887FA7" w:rsidRDefault="00887FA7" w:rsidP="00887FA7">
      <w:pPr>
        <w:shd w:val="clear" w:color="auto" w:fill="FFFFFF"/>
        <w:tabs>
          <w:tab w:val="left" w:pos="1482"/>
        </w:tabs>
        <w:ind w:firstLine="740"/>
        <w:jc w:val="both"/>
        <w:rPr>
          <w:rFonts w:ascii="Times New Roman" w:eastAsia="Times New Roman" w:hAnsi="Times New Roman" w:cs="Times New Roman"/>
          <w:sz w:val="28"/>
          <w:szCs w:val="28"/>
        </w:rPr>
      </w:pPr>
      <w:r w:rsidRPr="00887FA7">
        <w:rPr>
          <w:rFonts w:ascii="Times New Roman" w:eastAsia="Times New Roman" w:hAnsi="Times New Roman" w:cs="Times New Roman"/>
          <w:sz w:val="28"/>
          <w:szCs w:val="28"/>
        </w:rPr>
        <w:t xml:space="preserve">Количество файлов должно соответствовать количеству документов, каждый из которых содержит </w:t>
      </w:r>
      <w:r w:rsidRPr="00887FA7">
        <w:rPr>
          <w:rFonts w:ascii="Times New Roman" w:eastAsia="Times New Roman" w:hAnsi="Times New Roman" w:cs="Times New Roman"/>
          <w:color w:val="auto"/>
          <w:sz w:val="28"/>
          <w:szCs w:val="28"/>
          <w:lang w:eastAsia="en-US"/>
        </w:rPr>
        <w:t>текстовую</w:t>
      </w:r>
      <w:r w:rsidRPr="00887FA7">
        <w:rPr>
          <w:rFonts w:ascii="Times New Roman" w:eastAsia="Times New Roman" w:hAnsi="Times New Roman" w:cs="Times New Roman"/>
          <w:sz w:val="28"/>
          <w:szCs w:val="28"/>
        </w:rPr>
        <w:t xml:space="preserve"> и(или) графическую информацию.</w:t>
      </w:r>
    </w:p>
    <w:p w:rsidR="00887FA7" w:rsidRPr="00887FA7" w:rsidRDefault="00887FA7" w:rsidP="00887FA7">
      <w:pPr>
        <w:shd w:val="clear" w:color="auto" w:fill="FFFFFF"/>
        <w:tabs>
          <w:tab w:val="left" w:pos="1482"/>
        </w:tabs>
        <w:ind w:firstLine="740"/>
        <w:jc w:val="both"/>
        <w:rPr>
          <w:rFonts w:ascii="Times New Roman" w:eastAsia="Times New Roman" w:hAnsi="Times New Roman" w:cs="Times New Roman"/>
          <w:sz w:val="28"/>
          <w:szCs w:val="28"/>
        </w:rPr>
      </w:pPr>
      <w:r w:rsidRPr="00887FA7">
        <w:rPr>
          <w:rFonts w:ascii="Times New Roman" w:eastAsia="Times New Roman" w:hAnsi="Times New Roman" w:cs="Times New Roman"/>
          <w:sz w:val="28"/>
          <w:szCs w:val="28"/>
        </w:rPr>
        <w:t xml:space="preserve">Документы, прилагаемые </w:t>
      </w:r>
      <w:r w:rsidR="00AE745E">
        <w:rPr>
          <w:rFonts w:ascii="Times New Roman" w:eastAsia="Times New Roman" w:hAnsi="Times New Roman" w:cs="Times New Roman"/>
          <w:sz w:val="28"/>
          <w:szCs w:val="28"/>
        </w:rPr>
        <w:t>з</w:t>
      </w:r>
      <w:r w:rsidRPr="00887FA7">
        <w:rPr>
          <w:rFonts w:ascii="Times New Roman" w:eastAsia="Times New Roman" w:hAnsi="Times New Roman" w:cs="Times New Roman"/>
          <w:sz w:val="28"/>
          <w:szCs w:val="28"/>
        </w:rPr>
        <w:t xml:space="preserve">аявителем к </w:t>
      </w:r>
      <w:r w:rsidR="00AE745E">
        <w:rPr>
          <w:rFonts w:ascii="Times New Roman" w:eastAsia="Times New Roman" w:hAnsi="Times New Roman" w:cs="Times New Roman"/>
          <w:sz w:val="28"/>
          <w:szCs w:val="28"/>
        </w:rPr>
        <w:t>з</w:t>
      </w:r>
      <w:r w:rsidRPr="00887FA7">
        <w:rPr>
          <w:rFonts w:ascii="Times New Roman" w:eastAsia="Times New Roman" w:hAnsi="Times New Roman" w:cs="Times New Roman"/>
          <w:sz w:val="28"/>
          <w:szCs w:val="28"/>
        </w:rPr>
        <w:t>аявлению</w:t>
      </w:r>
      <w:r w:rsidR="0067724C">
        <w:rPr>
          <w:rFonts w:ascii="Times New Roman" w:eastAsia="Times New Roman" w:hAnsi="Times New Roman" w:cs="Times New Roman"/>
          <w:sz w:val="28"/>
          <w:szCs w:val="28"/>
        </w:rPr>
        <w:t xml:space="preserve"> о предоставлении муниципальной услуги</w:t>
      </w:r>
      <w:r w:rsidRPr="00887FA7">
        <w:rPr>
          <w:rFonts w:ascii="Times New Roman" w:eastAsia="Times New Roman" w:hAnsi="Times New Roman" w:cs="Times New Roman"/>
          <w:sz w:val="28"/>
          <w:szCs w:val="28"/>
        </w:rPr>
        <w:t xml:space="preserve">, представляемые в электронной форме, должны </w:t>
      </w:r>
      <w:r w:rsidRPr="00887FA7">
        <w:rPr>
          <w:rFonts w:ascii="Times New Roman" w:eastAsia="Times New Roman" w:hAnsi="Times New Roman" w:cs="Times New Roman"/>
          <w:color w:val="auto"/>
          <w:sz w:val="28"/>
          <w:szCs w:val="28"/>
          <w:lang w:eastAsia="en-US"/>
        </w:rPr>
        <w:t>обеспечивать</w:t>
      </w:r>
      <w:r w:rsidRPr="00887FA7">
        <w:rPr>
          <w:rFonts w:ascii="Times New Roman" w:eastAsia="Times New Roman" w:hAnsi="Times New Roman" w:cs="Times New Roman"/>
          <w:sz w:val="28"/>
          <w:szCs w:val="28"/>
        </w:rPr>
        <w:t xml:space="preserve"> возможность идентифицировать документ и количество листов </w:t>
      </w:r>
      <w:r w:rsidR="002854D1">
        <w:rPr>
          <w:rFonts w:ascii="Times New Roman" w:eastAsia="Times New Roman" w:hAnsi="Times New Roman" w:cs="Times New Roman"/>
          <w:sz w:val="28"/>
          <w:szCs w:val="28"/>
        </w:rPr>
        <w:t xml:space="preserve">                        </w:t>
      </w:r>
      <w:r w:rsidRPr="00887FA7">
        <w:rPr>
          <w:rFonts w:ascii="Times New Roman" w:eastAsia="Times New Roman" w:hAnsi="Times New Roman" w:cs="Times New Roman"/>
          <w:sz w:val="28"/>
          <w:szCs w:val="28"/>
        </w:rPr>
        <w:t>в документе.</w:t>
      </w:r>
    </w:p>
    <w:p w:rsidR="0064749A" w:rsidRDefault="00707113" w:rsidP="0067724C">
      <w:pPr>
        <w:tabs>
          <w:tab w:val="left" w:pos="284"/>
          <w:tab w:val="left" w:pos="70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67724C">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887FA7" w:rsidRPr="00887FA7">
        <w:rPr>
          <w:rFonts w:ascii="Times New Roman" w:eastAsia="Times New Roman" w:hAnsi="Times New Roman" w:cs="Times New Roman"/>
          <w:sz w:val="28"/>
          <w:szCs w:val="28"/>
        </w:rPr>
        <w:t xml:space="preserve">В целях предоставления муниципальной услуги </w:t>
      </w:r>
      <w:r w:rsidR="00AE745E">
        <w:rPr>
          <w:rFonts w:ascii="Times New Roman" w:eastAsia="Times New Roman" w:hAnsi="Times New Roman" w:cs="Times New Roman"/>
          <w:sz w:val="28"/>
          <w:szCs w:val="28"/>
        </w:rPr>
        <w:t>з</w:t>
      </w:r>
      <w:r w:rsidR="00887FA7" w:rsidRPr="00887FA7">
        <w:rPr>
          <w:rFonts w:ascii="Times New Roman" w:eastAsia="Times New Roman" w:hAnsi="Times New Roman" w:cs="Times New Roman"/>
          <w:sz w:val="28"/>
          <w:szCs w:val="28"/>
        </w:rPr>
        <w:t xml:space="preserve">аявителю обеспечивается в МФЦ доступ к </w:t>
      </w:r>
      <w:r w:rsidR="00887FA7" w:rsidRPr="0067724C">
        <w:rPr>
          <w:rFonts w:ascii="Times New Roman" w:eastAsia="Times New Roman" w:hAnsi="Times New Roman" w:cs="Times New Roman"/>
          <w:color w:val="auto"/>
          <w:sz w:val="28"/>
          <w:szCs w:val="28"/>
        </w:rPr>
        <w:t xml:space="preserve">ЕПГУ, в соответствии с постановлением Правительства Российской Федерации от </w:t>
      </w:r>
      <w:r w:rsidRPr="0067724C">
        <w:rPr>
          <w:rFonts w:ascii="Times New Roman" w:eastAsia="Times New Roman" w:hAnsi="Times New Roman" w:cs="Times New Roman"/>
          <w:color w:val="auto"/>
          <w:sz w:val="28"/>
          <w:szCs w:val="28"/>
        </w:rPr>
        <w:t xml:space="preserve">22.12.2012 </w:t>
      </w:r>
      <w:r w:rsidR="0067724C" w:rsidRPr="0067724C">
        <w:rPr>
          <w:rFonts w:ascii="Times New Roman" w:eastAsia="Times New Roman" w:hAnsi="Times New Roman" w:cs="Times New Roman"/>
          <w:color w:val="auto"/>
          <w:sz w:val="28"/>
          <w:szCs w:val="28"/>
        </w:rPr>
        <w:t>№1376</w:t>
      </w:r>
      <w:r w:rsidR="0067724C" w:rsidRPr="0067724C">
        <w:rPr>
          <w:rFonts w:ascii="Times New Roman" w:hAnsi="Times New Roman"/>
          <w:color w:val="auto"/>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rsidR="0067724C" w:rsidRPr="0067724C" w:rsidRDefault="0067724C" w:rsidP="0067724C">
      <w:pPr>
        <w:tabs>
          <w:tab w:val="left" w:pos="284"/>
          <w:tab w:val="left" w:pos="1355"/>
          <w:tab w:val="left" w:pos="1701"/>
        </w:tabs>
        <w:ind w:firstLine="709"/>
        <w:jc w:val="both"/>
        <w:rPr>
          <w:rFonts w:ascii="Times New Roman" w:eastAsia="Times New Roman" w:hAnsi="Times New Roman" w:cs="Times New Roman"/>
          <w:sz w:val="28"/>
          <w:szCs w:val="28"/>
        </w:rPr>
      </w:pPr>
    </w:p>
    <w:p w:rsidR="0064749A" w:rsidRPr="0064749A" w:rsidRDefault="0064749A" w:rsidP="0064749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 xml:space="preserve">Исчерпывающий перечень оснований </w:t>
      </w:r>
    </w:p>
    <w:p w:rsidR="0064749A" w:rsidRPr="0064749A" w:rsidRDefault="0064749A" w:rsidP="0064749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 xml:space="preserve">для отказа в приеме документов, необходимых </w:t>
      </w:r>
    </w:p>
    <w:p w:rsidR="0064749A" w:rsidRPr="0064749A" w:rsidRDefault="0064749A" w:rsidP="0064749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для предоставления муниципальной услуги</w:t>
      </w:r>
    </w:p>
    <w:p w:rsidR="0064749A" w:rsidRPr="0064749A" w:rsidRDefault="0064749A" w:rsidP="0064749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4749A" w:rsidRPr="0064749A" w:rsidRDefault="0064749A" w:rsidP="0064749A">
      <w:pPr>
        <w:widowControl/>
        <w:tabs>
          <w:tab w:val="left" w:pos="142"/>
          <w:tab w:val="left" w:pos="915"/>
        </w:tabs>
        <w:ind w:firstLine="709"/>
        <w:jc w:val="both"/>
        <w:rPr>
          <w:rFonts w:ascii="Times New Roman" w:eastAsia="Calibri" w:hAnsi="Times New Roman" w:cs="Times New Roman"/>
          <w:color w:val="auto"/>
          <w:sz w:val="28"/>
          <w:szCs w:val="28"/>
          <w:lang w:eastAsia="en-US" w:bidi="ar-SA"/>
        </w:rPr>
      </w:pPr>
      <w:r w:rsidRPr="0064749A">
        <w:rPr>
          <w:rFonts w:ascii="Times New Roman" w:eastAsia="Calibri" w:hAnsi="Times New Roman" w:cs="Times New Roman"/>
          <w:color w:val="auto"/>
          <w:sz w:val="28"/>
          <w:szCs w:val="28"/>
          <w:lang w:eastAsia="en-US" w:bidi="ar-SA"/>
        </w:rPr>
        <w:t>2.1</w:t>
      </w:r>
      <w:r w:rsidR="0067724C">
        <w:rPr>
          <w:rFonts w:ascii="Times New Roman" w:eastAsia="Calibri" w:hAnsi="Times New Roman" w:cs="Times New Roman"/>
          <w:color w:val="auto"/>
          <w:sz w:val="28"/>
          <w:szCs w:val="28"/>
          <w:lang w:eastAsia="en-US" w:bidi="ar-SA"/>
        </w:rPr>
        <w:t>5</w:t>
      </w:r>
      <w:r w:rsidRPr="0064749A">
        <w:rPr>
          <w:rFonts w:ascii="Times New Roman" w:eastAsia="Calibri" w:hAnsi="Times New Roman" w:cs="Times New Roman"/>
          <w:color w:val="auto"/>
          <w:sz w:val="28"/>
          <w:szCs w:val="28"/>
          <w:lang w:eastAsia="en-US" w:bidi="ar-SA"/>
        </w:rPr>
        <w:t xml:space="preserve"> Основания для отказа в приеме документов, необходимых</w:t>
      </w:r>
      <w:r w:rsidR="00315D5C">
        <w:rPr>
          <w:rFonts w:ascii="Times New Roman" w:eastAsia="Calibri" w:hAnsi="Times New Roman" w:cs="Times New Roman"/>
          <w:color w:val="auto"/>
          <w:sz w:val="28"/>
          <w:szCs w:val="28"/>
          <w:lang w:eastAsia="en-US" w:bidi="ar-SA"/>
        </w:rPr>
        <w:t xml:space="preserve"> д</w:t>
      </w:r>
      <w:r w:rsidRPr="0064749A">
        <w:rPr>
          <w:rFonts w:ascii="Times New Roman" w:eastAsia="Calibri" w:hAnsi="Times New Roman" w:cs="Times New Roman"/>
          <w:color w:val="auto"/>
          <w:sz w:val="28"/>
          <w:szCs w:val="28"/>
          <w:lang w:eastAsia="en-US" w:bidi="ar-SA"/>
        </w:rPr>
        <w:t>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427566" w:rsidRDefault="00427566" w:rsidP="00427566">
      <w:pPr>
        <w:tabs>
          <w:tab w:val="left" w:pos="142"/>
        </w:tabs>
        <w:jc w:val="center"/>
        <w:rPr>
          <w:rFonts w:ascii="Times New Roman" w:hAnsi="Times New Roman"/>
          <w:bCs/>
          <w:sz w:val="28"/>
          <w:szCs w:val="28"/>
        </w:rPr>
      </w:pPr>
    </w:p>
    <w:p w:rsidR="00427566" w:rsidRDefault="00427566" w:rsidP="00427566">
      <w:pPr>
        <w:tabs>
          <w:tab w:val="left" w:pos="142"/>
        </w:tabs>
        <w:jc w:val="center"/>
        <w:rPr>
          <w:rFonts w:ascii="Times New Roman" w:hAnsi="Times New Roman"/>
          <w:bCs/>
          <w:sz w:val="28"/>
          <w:szCs w:val="28"/>
        </w:rPr>
      </w:pPr>
      <w:r w:rsidRPr="005D4844">
        <w:rPr>
          <w:rFonts w:ascii="Times New Roman" w:hAnsi="Times New Roman"/>
          <w:bCs/>
          <w:sz w:val="28"/>
          <w:szCs w:val="28"/>
        </w:rPr>
        <w:t xml:space="preserve">Исчерпывающий перечень оснований </w:t>
      </w:r>
    </w:p>
    <w:p w:rsidR="00427566" w:rsidRDefault="00427566" w:rsidP="00427566">
      <w:pPr>
        <w:tabs>
          <w:tab w:val="left" w:pos="142"/>
        </w:tabs>
        <w:jc w:val="center"/>
        <w:rPr>
          <w:rFonts w:ascii="Times New Roman" w:hAnsi="Times New Roman"/>
          <w:bCs/>
          <w:sz w:val="28"/>
          <w:szCs w:val="28"/>
        </w:rPr>
      </w:pPr>
      <w:r w:rsidRPr="005D4844">
        <w:rPr>
          <w:rFonts w:ascii="Times New Roman" w:hAnsi="Times New Roman"/>
          <w:bCs/>
          <w:sz w:val="28"/>
          <w:szCs w:val="28"/>
        </w:rPr>
        <w:t xml:space="preserve">для приостановления предоставления муниципальной услуги </w:t>
      </w:r>
    </w:p>
    <w:p w:rsidR="00427566" w:rsidRDefault="00427566" w:rsidP="00427566">
      <w:pPr>
        <w:tabs>
          <w:tab w:val="left" w:pos="142"/>
        </w:tabs>
        <w:jc w:val="center"/>
        <w:rPr>
          <w:rFonts w:ascii="Times New Roman" w:hAnsi="Times New Roman"/>
          <w:bCs/>
          <w:sz w:val="28"/>
          <w:szCs w:val="28"/>
        </w:rPr>
      </w:pPr>
      <w:r w:rsidRPr="005D4844">
        <w:rPr>
          <w:rFonts w:ascii="Times New Roman" w:hAnsi="Times New Roman"/>
          <w:bCs/>
          <w:sz w:val="28"/>
          <w:szCs w:val="28"/>
        </w:rPr>
        <w:t>или отказа в предоставлении муниципальной услуги</w:t>
      </w:r>
    </w:p>
    <w:p w:rsidR="005962BD" w:rsidRDefault="005962BD" w:rsidP="00427566">
      <w:pPr>
        <w:tabs>
          <w:tab w:val="left" w:pos="142"/>
        </w:tabs>
        <w:jc w:val="center"/>
        <w:rPr>
          <w:rFonts w:ascii="Times New Roman" w:hAnsi="Times New Roman"/>
          <w:bCs/>
          <w:sz w:val="28"/>
          <w:szCs w:val="28"/>
        </w:rPr>
      </w:pPr>
    </w:p>
    <w:p w:rsidR="005962BD" w:rsidRPr="005962BD" w:rsidRDefault="005962BD" w:rsidP="005962BD">
      <w:pPr>
        <w:autoSpaceDE w:val="0"/>
        <w:autoSpaceDN w:val="0"/>
        <w:adjustRightInd w:val="0"/>
        <w:ind w:firstLine="709"/>
        <w:jc w:val="both"/>
        <w:rPr>
          <w:rFonts w:ascii="Times New Roman" w:eastAsia="Times New Roman" w:hAnsi="Times New Roman" w:cs="Times New Roman"/>
          <w:color w:val="auto"/>
          <w:sz w:val="28"/>
          <w:szCs w:val="28"/>
          <w:lang w:bidi="ar-SA"/>
        </w:rPr>
      </w:pPr>
      <w:r w:rsidRPr="005962BD">
        <w:rPr>
          <w:rFonts w:ascii="Times New Roman" w:eastAsia="Times New Roman" w:hAnsi="Times New Roman" w:cs="Times New Roman"/>
          <w:color w:val="auto"/>
          <w:sz w:val="28"/>
          <w:szCs w:val="28"/>
          <w:lang w:bidi="ar-SA"/>
        </w:rPr>
        <w:t>2.1</w:t>
      </w:r>
      <w:r w:rsidR="0067724C">
        <w:rPr>
          <w:rFonts w:ascii="Times New Roman" w:eastAsia="Times New Roman" w:hAnsi="Times New Roman" w:cs="Times New Roman"/>
          <w:color w:val="auto"/>
          <w:sz w:val="28"/>
          <w:szCs w:val="28"/>
          <w:lang w:bidi="ar-SA"/>
        </w:rPr>
        <w:t>6</w:t>
      </w:r>
      <w:r w:rsidRPr="005962BD">
        <w:rPr>
          <w:rFonts w:ascii="Times New Roman" w:eastAsia="Times New Roman" w:hAnsi="Times New Roman" w:cs="Times New Roman"/>
          <w:color w:val="auto"/>
          <w:sz w:val="28"/>
          <w:szCs w:val="28"/>
          <w:lang w:bidi="ar-SA"/>
        </w:rPr>
        <w:t xml:space="preserve">. </w:t>
      </w:r>
      <w:r w:rsidRPr="005962BD">
        <w:rPr>
          <w:rFonts w:ascii="Times New Roman" w:eastAsia="Calibri" w:hAnsi="Times New Roman" w:cs="Times New Roman"/>
          <w:color w:val="auto"/>
          <w:sz w:val="28"/>
          <w:szCs w:val="28"/>
          <w:lang w:eastAsia="en-US" w:bidi="ar-SA"/>
        </w:rPr>
        <w:t>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4C3D71" w:rsidRPr="004C3D71" w:rsidRDefault="004C3D71" w:rsidP="0067724C">
      <w:pPr>
        <w:widowControl/>
        <w:ind w:firstLine="709"/>
        <w:jc w:val="both"/>
        <w:rPr>
          <w:rFonts w:ascii="Times New Roman" w:eastAsia="Calibri" w:hAnsi="Times New Roman" w:cs="Times New Roman"/>
          <w:color w:val="auto"/>
          <w:sz w:val="28"/>
          <w:szCs w:val="28"/>
          <w:lang w:eastAsia="en-US" w:bidi="ar-SA"/>
        </w:rPr>
      </w:pPr>
      <w:r w:rsidRPr="004C3D71">
        <w:rPr>
          <w:rFonts w:ascii="Times New Roman" w:eastAsia="Calibri" w:hAnsi="Times New Roman" w:cs="Times New Roman"/>
          <w:color w:val="auto"/>
          <w:sz w:val="28"/>
          <w:szCs w:val="28"/>
          <w:lang w:eastAsia="en-US" w:bidi="ar-SA"/>
        </w:rPr>
        <w:t>2.</w:t>
      </w:r>
      <w:r w:rsidR="0067724C">
        <w:rPr>
          <w:rFonts w:ascii="Times New Roman" w:eastAsia="Calibri" w:hAnsi="Times New Roman" w:cs="Times New Roman"/>
          <w:color w:val="auto"/>
          <w:sz w:val="28"/>
          <w:szCs w:val="28"/>
          <w:lang w:eastAsia="en-US" w:bidi="ar-SA"/>
        </w:rPr>
        <w:t>17</w:t>
      </w:r>
      <w:r w:rsidRPr="004C3D71">
        <w:rPr>
          <w:rFonts w:ascii="Times New Roman" w:eastAsia="Calibri" w:hAnsi="Times New Roman" w:cs="Times New Roman"/>
          <w:color w:val="auto"/>
          <w:sz w:val="28"/>
          <w:szCs w:val="28"/>
          <w:lang w:eastAsia="en-US" w:bidi="ar-SA"/>
        </w:rPr>
        <w:t>. Основания для отказа в предоставлении муниципальной услуги:</w:t>
      </w:r>
    </w:p>
    <w:p w:rsidR="002758B5" w:rsidRPr="003A6CA1" w:rsidRDefault="0067724C" w:rsidP="0067724C">
      <w:pPr>
        <w:pStyle w:val="1"/>
        <w:shd w:val="clear" w:color="auto" w:fill="auto"/>
        <w:tabs>
          <w:tab w:val="left" w:pos="1639"/>
        </w:tabs>
        <w:ind w:firstLine="709"/>
        <w:jc w:val="both"/>
        <w:rPr>
          <w:color w:val="000000"/>
          <w:lang w:eastAsia="ru-RU" w:bidi="ru-RU"/>
        </w:rPr>
      </w:pPr>
      <w:r>
        <w:rPr>
          <w:color w:val="000000"/>
          <w:lang w:eastAsia="ru-RU" w:bidi="ru-RU"/>
        </w:rPr>
        <w:t>2.17.1. С</w:t>
      </w:r>
      <w:r w:rsidR="002758B5" w:rsidRPr="003A6CA1">
        <w:rPr>
          <w:color w:val="000000"/>
          <w:lang w:eastAsia="ru-RU" w:bidi="ru-RU"/>
        </w:rPr>
        <w:t xml:space="preserve"> заявлением обратилось лицо, которое в соответствии с земельным законодательством не имеет права на приобретение земельног</w:t>
      </w:r>
      <w:r>
        <w:rPr>
          <w:color w:val="000000"/>
          <w:lang w:eastAsia="ru-RU" w:bidi="ru-RU"/>
        </w:rPr>
        <w:t>о участка без проведения торгов.</w:t>
      </w:r>
    </w:p>
    <w:p w:rsidR="002758B5" w:rsidRPr="003A6CA1" w:rsidRDefault="0067724C" w:rsidP="0067724C">
      <w:pPr>
        <w:pStyle w:val="1"/>
        <w:shd w:val="clear" w:color="auto" w:fill="auto"/>
        <w:tabs>
          <w:tab w:val="left" w:pos="1639"/>
        </w:tabs>
        <w:ind w:firstLine="709"/>
        <w:jc w:val="both"/>
        <w:rPr>
          <w:color w:val="000000"/>
          <w:lang w:eastAsia="ru-RU" w:bidi="ru-RU"/>
        </w:rPr>
      </w:pPr>
      <w:r>
        <w:rPr>
          <w:color w:val="000000"/>
          <w:lang w:eastAsia="ru-RU" w:bidi="ru-RU"/>
        </w:rPr>
        <w:lastRenderedPageBreak/>
        <w:t>2.17.2. У</w:t>
      </w:r>
      <w:r w:rsidR="002758B5" w:rsidRPr="003A6CA1">
        <w:rPr>
          <w:color w:val="000000"/>
          <w:lang w:eastAsia="ru-RU" w:bidi="ru-RU"/>
        </w:rPr>
        <w:t xml:space="preserve">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w:t>
      </w:r>
      <w:r w:rsidR="002854D1">
        <w:rPr>
          <w:color w:val="000000"/>
          <w:lang w:eastAsia="ru-RU" w:bidi="ru-RU"/>
        </w:rPr>
        <w:t xml:space="preserve">                 </w:t>
      </w:r>
      <w:r w:rsidR="002758B5" w:rsidRPr="003A6CA1">
        <w:rPr>
          <w:color w:val="000000"/>
          <w:lang w:eastAsia="ru-RU" w:bidi="ru-RU"/>
        </w:rPr>
        <w:t xml:space="preserve">с заявлением обратился обладатель данных прав или подано заявление </w:t>
      </w:r>
      <w:r w:rsidR="002854D1">
        <w:rPr>
          <w:color w:val="000000"/>
          <w:lang w:eastAsia="ru-RU" w:bidi="ru-RU"/>
        </w:rPr>
        <w:t xml:space="preserve">                                       </w:t>
      </w:r>
      <w:r w:rsidR="002758B5">
        <w:rPr>
          <w:color w:val="000000"/>
          <w:lang w:eastAsia="ru-RU" w:bidi="ru-RU"/>
        </w:rPr>
        <w:t xml:space="preserve">о предоставлении в </w:t>
      </w:r>
      <w:r w:rsidR="002758B5" w:rsidRPr="007961DA">
        <w:rPr>
          <w:color w:val="000000"/>
          <w:lang w:eastAsia="ru-RU" w:bidi="ru-RU"/>
        </w:rPr>
        <w:t>безвозмездное пользование</w:t>
      </w:r>
      <w:r w:rsidR="002758B5" w:rsidRPr="003A6CA1">
        <w:rPr>
          <w:color w:val="000000"/>
          <w:lang w:eastAsia="ru-RU" w:bidi="ru-RU"/>
        </w:rPr>
        <w:t xml:space="preserve"> </w:t>
      </w:r>
      <w:r w:rsidR="002758B5" w:rsidRPr="007961DA">
        <w:rPr>
          <w:color w:val="000000"/>
          <w:lang w:eastAsia="ru-RU" w:bidi="ru-RU"/>
        </w:rPr>
        <w:t>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Pr>
          <w:color w:val="000000"/>
          <w:lang w:eastAsia="ru-RU" w:bidi="ru-RU"/>
        </w:rPr>
        <w:t>.</w:t>
      </w:r>
    </w:p>
    <w:p w:rsidR="002758B5" w:rsidRPr="003A6CA1" w:rsidRDefault="0067724C" w:rsidP="0067724C">
      <w:pPr>
        <w:pStyle w:val="1"/>
        <w:shd w:val="clear" w:color="auto" w:fill="auto"/>
        <w:tabs>
          <w:tab w:val="left" w:pos="1639"/>
        </w:tabs>
        <w:ind w:firstLine="709"/>
        <w:jc w:val="both"/>
        <w:rPr>
          <w:color w:val="000000"/>
          <w:lang w:eastAsia="ru-RU" w:bidi="ru-RU"/>
        </w:rPr>
      </w:pPr>
      <w:r>
        <w:rPr>
          <w:color w:val="000000"/>
          <w:lang w:eastAsia="ru-RU" w:bidi="ru-RU"/>
        </w:rPr>
        <w:t>2.17.3. У</w:t>
      </w:r>
      <w:r w:rsidR="002758B5" w:rsidRPr="003A6CA1">
        <w:rPr>
          <w:color w:val="000000"/>
          <w:lang w:eastAsia="ru-RU" w:bidi="ru-RU"/>
        </w:rPr>
        <w:t>казанный в заявлении земельный участок образ</w:t>
      </w:r>
      <w:r w:rsidR="002758B5">
        <w:rPr>
          <w:color w:val="000000"/>
          <w:lang w:eastAsia="ru-RU" w:bidi="ru-RU"/>
        </w:rPr>
        <w:t>уется</w:t>
      </w:r>
      <w:r w:rsidR="002758B5" w:rsidRPr="003A6CA1">
        <w:rPr>
          <w:color w:val="000000"/>
          <w:lang w:eastAsia="ru-RU" w:bidi="ru-RU"/>
        </w:rPr>
        <w:t xml:space="preserve">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Pr>
          <w:color w:val="000000"/>
          <w:lang w:eastAsia="ru-RU" w:bidi="ru-RU"/>
        </w:rPr>
        <w:t>ным участком общего назначения).</w:t>
      </w:r>
    </w:p>
    <w:p w:rsidR="002758B5" w:rsidRPr="003A6CA1" w:rsidRDefault="0067724C" w:rsidP="006E4529">
      <w:pPr>
        <w:pStyle w:val="1"/>
        <w:shd w:val="clear" w:color="auto" w:fill="auto"/>
        <w:tabs>
          <w:tab w:val="left" w:pos="1639"/>
        </w:tabs>
        <w:ind w:firstLine="709"/>
        <w:jc w:val="both"/>
        <w:rPr>
          <w:color w:val="000000"/>
          <w:lang w:eastAsia="ru-RU" w:bidi="ru-RU"/>
        </w:rPr>
      </w:pPr>
      <w:r>
        <w:rPr>
          <w:color w:val="000000"/>
          <w:lang w:eastAsia="ru-RU" w:bidi="ru-RU"/>
        </w:rPr>
        <w:t>2.17.4. Н</w:t>
      </w:r>
      <w:r w:rsidR="002758B5" w:rsidRPr="003A6CA1">
        <w:rPr>
          <w:color w:val="000000"/>
          <w:lang w:eastAsia="ru-RU" w:bidi="ru-RU"/>
        </w:rPr>
        <w:t xml:space="preserve">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758B5">
        <w:rPr>
          <w:color w:val="000000"/>
          <w:lang w:eastAsia="ru-RU" w:bidi="ru-RU"/>
        </w:rPr>
        <w:t>Земельного кодекса Российской Федерации</w:t>
      </w:r>
      <w:r w:rsidR="002758B5" w:rsidRPr="003A6CA1">
        <w:rPr>
          <w:color w:val="000000"/>
          <w:lang w:eastAsia="ru-RU" w:bidi="ru-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Pr>
          <w:color w:val="000000"/>
          <w:lang w:eastAsia="ru-RU" w:bidi="ru-RU"/>
        </w:rPr>
        <w:t>го кодекса Российской Федерации.</w:t>
      </w:r>
    </w:p>
    <w:p w:rsidR="002758B5" w:rsidRPr="003A6CA1" w:rsidRDefault="0067724C" w:rsidP="0067724C">
      <w:pPr>
        <w:pStyle w:val="1"/>
        <w:shd w:val="clear" w:color="auto" w:fill="auto"/>
        <w:tabs>
          <w:tab w:val="left" w:pos="1639"/>
        </w:tabs>
        <w:ind w:firstLine="709"/>
        <w:jc w:val="both"/>
        <w:rPr>
          <w:color w:val="000000"/>
          <w:lang w:eastAsia="ru-RU" w:bidi="ru-RU"/>
        </w:rPr>
      </w:pPr>
      <w:r>
        <w:rPr>
          <w:color w:val="000000"/>
          <w:lang w:eastAsia="ru-RU" w:bidi="ru-RU"/>
        </w:rPr>
        <w:t>2.17.5. Н</w:t>
      </w:r>
      <w:r w:rsidR="002758B5" w:rsidRPr="003A6CA1">
        <w:rPr>
          <w:color w:val="000000"/>
          <w:lang w:eastAsia="ru-RU" w:bidi="ru-RU"/>
        </w:rPr>
        <w:t xml:space="preserve">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758B5">
        <w:rPr>
          <w:color w:val="000000"/>
          <w:lang w:eastAsia="ru-RU" w:bidi="ru-RU"/>
        </w:rPr>
        <w:t>Земельного кодекса Российской Федерации</w:t>
      </w:r>
      <w:r w:rsidR="002758B5" w:rsidRPr="003A6CA1">
        <w:rPr>
          <w:color w:val="000000"/>
          <w:lang w:eastAsia="ru-RU" w:bidi="ru-RU"/>
        </w:rPr>
        <w:t>, либо с заявлением о предоставлении земельного участка обратился правообладатель этих здания, сооружения, помещений в них, этого объек</w:t>
      </w:r>
      <w:r>
        <w:rPr>
          <w:color w:val="000000"/>
          <w:lang w:eastAsia="ru-RU" w:bidi="ru-RU"/>
        </w:rPr>
        <w:t>та незавершенного строительства.</w:t>
      </w:r>
    </w:p>
    <w:p w:rsidR="002758B5" w:rsidRPr="003A6CA1"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2.17.6. У</w:t>
      </w:r>
      <w:r w:rsidR="002758B5" w:rsidRPr="003A6CA1">
        <w:rPr>
          <w:color w:val="000000"/>
          <w:lang w:eastAsia="ru-RU" w:bidi="ru-RU"/>
        </w:rPr>
        <w:t xml:space="preserve">казанный в заявлении земельный участок является изъятым </w:t>
      </w:r>
      <w:r w:rsidR="00436242">
        <w:rPr>
          <w:color w:val="000000"/>
          <w:lang w:eastAsia="ru-RU" w:bidi="ru-RU"/>
        </w:rPr>
        <w:t xml:space="preserve">                              </w:t>
      </w:r>
      <w:r w:rsidR="002758B5" w:rsidRPr="003A6CA1">
        <w:rPr>
          <w:color w:val="000000"/>
          <w:lang w:eastAsia="ru-RU" w:bidi="ru-RU"/>
        </w:rPr>
        <w:lastRenderedPageBreak/>
        <w:t xml:space="preserve">из оборота или ограниченным в обороте и его предоставление не допускается </w:t>
      </w:r>
      <w:r>
        <w:rPr>
          <w:color w:val="000000"/>
          <w:lang w:eastAsia="ru-RU" w:bidi="ru-RU"/>
        </w:rPr>
        <w:t>на праве, указанном в заявлении.</w:t>
      </w:r>
    </w:p>
    <w:p w:rsidR="002758B5" w:rsidRPr="003A6CA1"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2.17.7. У</w:t>
      </w:r>
      <w:r w:rsidR="002758B5" w:rsidRPr="003A6CA1">
        <w:rPr>
          <w:color w:val="000000"/>
          <w:lang w:eastAsia="ru-RU" w:bidi="ru-RU"/>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w:t>
      </w:r>
      <w:r w:rsidR="002758B5">
        <w:rPr>
          <w:color w:val="000000"/>
          <w:lang w:eastAsia="ru-RU" w:bidi="ru-RU"/>
        </w:rPr>
        <w:t xml:space="preserve"> </w:t>
      </w:r>
      <w:r w:rsidR="002758B5" w:rsidRPr="003A6CA1">
        <w:rPr>
          <w:color w:val="000000"/>
          <w:lang w:eastAsia="ru-RU" w:bidi="ru-RU"/>
        </w:rPr>
        <w:t>предо</w:t>
      </w:r>
      <w:r w:rsidR="002758B5">
        <w:rPr>
          <w:color w:val="000000"/>
          <w:lang w:eastAsia="ru-RU" w:bidi="ru-RU"/>
        </w:rPr>
        <w:t>ставлении</w:t>
      </w:r>
      <w:r w:rsidR="002758B5" w:rsidRPr="003A6CA1">
        <w:rPr>
          <w:color w:val="000000"/>
          <w:lang w:eastAsia="ru-RU" w:bidi="ru-RU"/>
        </w:rPr>
        <w:t xml:space="preserve"> земельного участка</w:t>
      </w:r>
      <w:r w:rsidR="002758B5">
        <w:rPr>
          <w:color w:val="000000"/>
          <w:lang w:eastAsia="ru-RU" w:bidi="ru-RU"/>
        </w:rPr>
        <w:t xml:space="preserve"> </w:t>
      </w:r>
      <w:r w:rsidR="002758B5">
        <w:rPr>
          <w:color w:val="000000"/>
          <w:lang w:eastAsia="ru-RU" w:bidi="ru-RU"/>
        </w:rPr>
        <w:br/>
      </w:r>
      <w:r w:rsidR="002758B5" w:rsidRPr="003A6CA1">
        <w:rPr>
          <w:color w:val="000000"/>
          <w:lang w:eastAsia="ru-RU" w:bidi="ru-RU"/>
        </w:rPr>
        <w:t xml:space="preserve">в собственность, постоянное (бессрочное) пользование или с заявлением </w:t>
      </w:r>
      <w:r w:rsidR="00436242">
        <w:rPr>
          <w:color w:val="000000"/>
          <w:lang w:eastAsia="ru-RU" w:bidi="ru-RU"/>
        </w:rPr>
        <w:t xml:space="preserve">                                 </w:t>
      </w:r>
      <w:r w:rsidR="002758B5" w:rsidRPr="003A6CA1">
        <w:rPr>
          <w:color w:val="000000"/>
          <w:lang w:eastAsia="ru-RU" w:bidi="ru-RU"/>
        </w:rPr>
        <w:t xml:space="preserve">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00436242">
        <w:rPr>
          <w:color w:val="000000"/>
          <w:lang w:eastAsia="ru-RU" w:bidi="ru-RU"/>
        </w:rPr>
        <w:t xml:space="preserve">                       </w:t>
      </w:r>
      <w:r w:rsidR="002758B5" w:rsidRPr="003A6CA1">
        <w:rPr>
          <w:color w:val="000000"/>
          <w:lang w:eastAsia="ru-RU" w:bidi="ru-RU"/>
        </w:rPr>
        <w:t>за исключением случая предоставления земельного у</w:t>
      </w:r>
      <w:r>
        <w:rPr>
          <w:color w:val="000000"/>
          <w:lang w:eastAsia="ru-RU" w:bidi="ru-RU"/>
        </w:rPr>
        <w:t>частка для целей резервирования.</w:t>
      </w:r>
    </w:p>
    <w:p w:rsidR="002758B5" w:rsidRPr="003A6CA1"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2.17.8. У</w:t>
      </w:r>
      <w:r w:rsidR="002758B5" w:rsidRPr="003A6CA1">
        <w:rPr>
          <w:color w:val="000000"/>
          <w:lang w:eastAsia="ru-RU" w:bidi="ru-RU"/>
        </w:rPr>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Pr>
          <w:color w:val="000000"/>
          <w:lang w:eastAsia="ru-RU" w:bidi="ru-RU"/>
        </w:rPr>
        <w:t>атель такого земельного участка.</w:t>
      </w:r>
    </w:p>
    <w:p w:rsidR="002758B5" w:rsidRPr="003A6CA1"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2.17.9. У</w:t>
      </w:r>
      <w:r w:rsidR="002758B5" w:rsidRPr="003A6CA1">
        <w:rPr>
          <w:color w:val="000000"/>
          <w:lang w:eastAsia="ru-RU" w:bidi="ru-RU"/>
        </w:rPr>
        <w:t xml:space="preserve">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w:t>
      </w:r>
      <w:r w:rsidR="00436242">
        <w:rPr>
          <w:color w:val="000000"/>
          <w:lang w:eastAsia="ru-RU" w:bidi="ru-RU"/>
        </w:rPr>
        <w:t xml:space="preserve">                    </w:t>
      </w:r>
      <w:r w:rsidR="002758B5" w:rsidRPr="003A6CA1">
        <w:rPr>
          <w:color w:val="000000"/>
          <w:lang w:eastAsia="ru-RU" w:bidi="ru-RU"/>
        </w:rPr>
        <w:t>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w:t>
      </w:r>
      <w:r>
        <w:rPr>
          <w:color w:val="000000"/>
          <w:lang w:eastAsia="ru-RU" w:bidi="ru-RU"/>
        </w:rPr>
        <w:t>ительство указанных объектов.</w:t>
      </w:r>
    </w:p>
    <w:p w:rsidR="002758B5" w:rsidRPr="003A6CA1"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2.17.10. У</w:t>
      </w:r>
      <w:r w:rsidR="002758B5" w:rsidRPr="003A6CA1">
        <w:rPr>
          <w:color w:val="000000"/>
          <w:lang w:eastAsia="ru-RU" w:bidi="ru-RU"/>
        </w:rPr>
        <w:t xml:space="preserve">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w:t>
      </w:r>
      <w:r w:rsidR="00436242">
        <w:rPr>
          <w:color w:val="000000"/>
          <w:lang w:eastAsia="ru-RU" w:bidi="ru-RU"/>
        </w:rPr>
        <w:t xml:space="preserve">                               </w:t>
      </w:r>
      <w:r w:rsidR="002758B5" w:rsidRPr="003A6CA1">
        <w:rPr>
          <w:color w:val="000000"/>
          <w:lang w:eastAsia="ru-RU" w:bidi="ru-RU"/>
        </w:rPr>
        <w:t>о комплексном развитии территории, предусматривающий обязательство данного лица по с</w:t>
      </w:r>
      <w:r>
        <w:rPr>
          <w:color w:val="000000"/>
          <w:lang w:eastAsia="ru-RU" w:bidi="ru-RU"/>
        </w:rPr>
        <w:t>троительству указанных объектов.</w:t>
      </w:r>
    </w:p>
    <w:p w:rsidR="002758B5" w:rsidRPr="003A6CA1"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2.17.11. У</w:t>
      </w:r>
      <w:r w:rsidR="002758B5" w:rsidRPr="003A6CA1">
        <w:rPr>
          <w:color w:val="000000"/>
          <w:lang w:eastAsia="ru-RU" w:bidi="ru-RU"/>
        </w:rPr>
        <w:t xml:space="preserve">казанный в заявлении земельный участок является предметом аукциона, извещение </w:t>
      </w:r>
      <w:r w:rsidR="00D37C08" w:rsidRPr="003A6CA1">
        <w:rPr>
          <w:color w:val="000000"/>
          <w:lang w:eastAsia="ru-RU" w:bidi="ru-RU"/>
        </w:rPr>
        <w:t>о проведении</w:t>
      </w:r>
      <w:r w:rsidR="002758B5" w:rsidRPr="003A6CA1">
        <w:rPr>
          <w:color w:val="000000"/>
          <w:lang w:eastAsia="ru-RU" w:bidi="ru-RU"/>
        </w:rPr>
        <w:t xml:space="preserve"> которого размещено в соответствии с пунктом 19 статьи 39.11 </w:t>
      </w:r>
      <w:r w:rsidR="002758B5">
        <w:rPr>
          <w:color w:val="000000"/>
          <w:lang w:eastAsia="ru-RU" w:bidi="ru-RU"/>
        </w:rPr>
        <w:t>Земельного кодекса Российской Федерации</w:t>
      </w:r>
      <w:r>
        <w:rPr>
          <w:color w:val="000000"/>
          <w:lang w:eastAsia="ru-RU" w:bidi="ru-RU"/>
        </w:rPr>
        <w:t>.</w:t>
      </w:r>
    </w:p>
    <w:p w:rsidR="002758B5" w:rsidRPr="003A6CA1"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2.17.12. В</w:t>
      </w:r>
      <w:r w:rsidR="002758B5" w:rsidRPr="003A6CA1">
        <w:rPr>
          <w:color w:val="000000"/>
          <w:lang w:eastAsia="ru-RU" w:bidi="ru-RU"/>
        </w:rPr>
        <w:t xml:space="preserve"> отношении земельного участка, указанного в заявлении, поступило предусмотренное подпунктом 6 пункта 4 статьи 39.11 </w:t>
      </w:r>
      <w:r w:rsidR="002758B5">
        <w:rPr>
          <w:color w:val="000000"/>
          <w:lang w:eastAsia="ru-RU" w:bidi="ru-RU"/>
        </w:rPr>
        <w:t>Земельного кодекса Российской Федерации</w:t>
      </w:r>
      <w:r w:rsidR="002758B5" w:rsidRPr="003A6CA1">
        <w:rPr>
          <w:color w:val="000000"/>
          <w:lang w:eastAsia="ru-RU" w:bidi="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2758B5">
        <w:rPr>
          <w:color w:val="000000"/>
          <w:lang w:eastAsia="ru-RU" w:bidi="ru-RU"/>
        </w:rPr>
        <w:t>Земельного кодекса Российской Федерации</w:t>
      </w:r>
      <w:r w:rsidR="002758B5" w:rsidRPr="003A6CA1">
        <w:rPr>
          <w:color w:val="000000"/>
          <w:lang w:eastAsia="ru-RU" w:bidi="ru-RU"/>
        </w:rPr>
        <w:t xml:space="preserve"> и уполномоченным органом не принято решение об отказе в проведении этого аукциона по основаниям, предусмотренным пунктом 8 статьи 39.11 </w:t>
      </w:r>
      <w:r w:rsidR="002758B5">
        <w:rPr>
          <w:color w:val="000000"/>
          <w:lang w:eastAsia="ru-RU" w:bidi="ru-RU"/>
        </w:rPr>
        <w:t>Земельного кодекса Российской Федерации</w:t>
      </w:r>
      <w:r>
        <w:rPr>
          <w:color w:val="000000"/>
          <w:lang w:eastAsia="ru-RU" w:bidi="ru-RU"/>
        </w:rPr>
        <w:t>.</w:t>
      </w:r>
    </w:p>
    <w:p w:rsidR="002758B5"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2.17.13. В</w:t>
      </w:r>
      <w:r w:rsidR="002758B5" w:rsidRPr="003A6CA1">
        <w:rPr>
          <w:color w:val="000000"/>
          <w:lang w:eastAsia="ru-RU" w:bidi="ru-RU"/>
        </w:rPr>
        <w:t xml:space="preserve"> отношении земельного участка, указанного в заявлении, опубликовано и размещено в соответствии с подпунктом 1 пункта 1 статьи 39.18 </w:t>
      </w:r>
      <w:r w:rsidR="002758B5">
        <w:rPr>
          <w:color w:val="000000"/>
          <w:lang w:eastAsia="ru-RU" w:bidi="ru-RU"/>
        </w:rPr>
        <w:lastRenderedPageBreak/>
        <w:t xml:space="preserve">Земельного кодекса Российской Федерации </w:t>
      </w:r>
      <w:r w:rsidR="002758B5" w:rsidRPr="003A6CA1">
        <w:rPr>
          <w:color w:val="000000"/>
          <w:lang w:eastAsia="ru-RU" w:bidi="ru-RU"/>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w:t>
      </w:r>
      <w:r>
        <w:rPr>
          <w:color w:val="000000"/>
          <w:lang w:eastAsia="ru-RU" w:bidi="ru-RU"/>
        </w:rPr>
        <w:t>им) хозяйством его деятельности.</w:t>
      </w:r>
    </w:p>
    <w:p w:rsidR="002758B5"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2.17.14. Р</w:t>
      </w:r>
      <w:r w:rsidR="002758B5" w:rsidRPr="007961DA">
        <w:rPr>
          <w:color w:val="000000"/>
          <w:lang w:eastAsia="ru-RU" w:bidi="ru-RU"/>
        </w:rPr>
        <w:t>азрешенное использование земельного участка</w:t>
      </w:r>
      <w:r w:rsidR="002758B5" w:rsidRPr="007961DA">
        <w:t xml:space="preserve"> </w:t>
      </w:r>
      <w:r w:rsidR="002758B5" w:rsidRPr="007961DA">
        <w:rPr>
          <w:color w:val="000000"/>
          <w:lang w:eastAsia="ru-RU" w:bidi="ru-RU"/>
        </w:rPr>
        <w:t xml:space="preserve">не соответствует целям использования такого земельного участка, указанным в заявлении, </w:t>
      </w:r>
      <w:r w:rsidR="00436242">
        <w:rPr>
          <w:color w:val="000000"/>
          <w:lang w:eastAsia="ru-RU" w:bidi="ru-RU"/>
        </w:rPr>
        <w:t xml:space="preserve">                                </w:t>
      </w:r>
      <w:r w:rsidR="002758B5" w:rsidRPr="007961DA">
        <w:rPr>
          <w:color w:val="000000"/>
          <w:lang w:eastAsia="ru-RU" w:bidi="ru-RU"/>
        </w:rPr>
        <w:t xml:space="preserve">за исключением случаев размещения линейного объекта в соответствии </w:t>
      </w:r>
      <w:r w:rsidR="00436242">
        <w:rPr>
          <w:color w:val="000000"/>
          <w:lang w:eastAsia="ru-RU" w:bidi="ru-RU"/>
        </w:rPr>
        <w:t xml:space="preserve">                                      </w:t>
      </w:r>
      <w:r w:rsidR="002758B5" w:rsidRPr="007961DA">
        <w:rPr>
          <w:color w:val="000000"/>
          <w:lang w:eastAsia="ru-RU" w:bidi="ru-RU"/>
        </w:rPr>
        <w:t>с утвержденным</w:t>
      </w:r>
      <w:r>
        <w:rPr>
          <w:color w:val="000000"/>
          <w:lang w:eastAsia="ru-RU" w:bidi="ru-RU"/>
        </w:rPr>
        <w:t xml:space="preserve"> проектом планировки территории.</w:t>
      </w:r>
    </w:p>
    <w:p w:rsidR="002758B5" w:rsidRPr="007961DA"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2.17.15. И</w:t>
      </w:r>
      <w:r w:rsidR="002758B5" w:rsidRPr="007961DA">
        <w:rPr>
          <w:color w:val="000000"/>
          <w:lang w:eastAsia="ru-RU" w:bidi="ru-RU"/>
        </w:rPr>
        <w:t xml:space="preserve">спрашиваемый земельный участок полностью расположен </w:t>
      </w:r>
      <w:r w:rsidR="00436242">
        <w:rPr>
          <w:color w:val="000000"/>
          <w:lang w:eastAsia="ru-RU" w:bidi="ru-RU"/>
        </w:rPr>
        <w:t xml:space="preserve">                             </w:t>
      </w:r>
      <w:r w:rsidR="002758B5" w:rsidRPr="007961DA">
        <w:rPr>
          <w:color w:val="000000"/>
          <w:lang w:eastAsia="ru-RU" w:bidi="ru-RU"/>
        </w:rPr>
        <w:t xml:space="preserve">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w:t>
      </w:r>
      <w:r>
        <w:rPr>
          <w:color w:val="000000"/>
          <w:lang w:eastAsia="ru-RU" w:bidi="ru-RU"/>
        </w:rPr>
        <w:t>участка, указанными в заявлении.</w:t>
      </w:r>
    </w:p>
    <w:p w:rsidR="002758B5" w:rsidRPr="007961DA"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2.17.16. И</w:t>
      </w:r>
      <w:r w:rsidR="002758B5" w:rsidRPr="007961DA">
        <w:rPr>
          <w:color w:val="000000"/>
          <w:lang w:eastAsia="ru-RU" w:bidi="ru-RU"/>
        </w:rPr>
        <w:t xml:space="preserve">спрашиваемый земельный участок не включен в утвержденный </w:t>
      </w:r>
      <w:r w:rsidR="00436242">
        <w:rPr>
          <w:color w:val="000000"/>
          <w:lang w:eastAsia="ru-RU" w:bidi="ru-RU"/>
        </w:rPr>
        <w:t xml:space="preserve">                    </w:t>
      </w:r>
      <w:r w:rsidR="002758B5" w:rsidRPr="007961DA">
        <w:rPr>
          <w:color w:val="000000"/>
          <w:lang w:eastAsia="ru-RU" w:bidi="ru-RU"/>
        </w:rPr>
        <w:t xml:space="preserve">в установленном Правительством Российской Федерации порядке перечень земельных участков, предоставленных для нужд обороны и безопасности </w:t>
      </w:r>
      <w:r w:rsidR="00436242">
        <w:rPr>
          <w:color w:val="000000"/>
          <w:lang w:eastAsia="ru-RU" w:bidi="ru-RU"/>
        </w:rPr>
        <w:t xml:space="preserve">                                 </w:t>
      </w:r>
      <w:r w:rsidR="002758B5" w:rsidRPr="007961DA">
        <w:rPr>
          <w:color w:val="000000"/>
          <w:lang w:eastAsia="ru-RU" w:bidi="ru-RU"/>
        </w:rPr>
        <w:t xml:space="preserve">и временно не используемых для указанных нужд, в случае, если </w:t>
      </w:r>
      <w:r w:rsidR="002758B5" w:rsidRPr="00EB48D0">
        <w:rPr>
          <w:color w:val="000000"/>
          <w:lang w:eastAsia="ru-RU" w:bidi="ru-RU"/>
        </w:rPr>
        <w:t xml:space="preserve">подано заявление </w:t>
      </w:r>
      <w:r w:rsidR="002758B5">
        <w:rPr>
          <w:color w:val="000000"/>
          <w:lang w:eastAsia="ru-RU" w:bidi="ru-RU"/>
        </w:rPr>
        <w:t xml:space="preserve">о </w:t>
      </w:r>
      <w:r w:rsidR="002758B5" w:rsidRPr="00EB48D0">
        <w:rPr>
          <w:color w:val="000000"/>
          <w:lang w:eastAsia="ru-RU" w:bidi="ru-RU"/>
        </w:rPr>
        <w:t>предоставлени</w:t>
      </w:r>
      <w:r w:rsidR="002758B5">
        <w:rPr>
          <w:color w:val="000000"/>
          <w:lang w:eastAsia="ru-RU" w:bidi="ru-RU"/>
        </w:rPr>
        <w:t>и</w:t>
      </w:r>
      <w:r w:rsidR="002758B5" w:rsidRPr="00EB48D0">
        <w:rPr>
          <w:color w:val="000000"/>
          <w:lang w:eastAsia="ru-RU" w:bidi="ru-RU"/>
        </w:rPr>
        <w:t xml:space="preserve"> земельного участка в безвозмездное пользование гражданам </w:t>
      </w:r>
      <w:r w:rsidR="00436242">
        <w:rPr>
          <w:color w:val="000000"/>
          <w:lang w:eastAsia="ru-RU" w:bidi="ru-RU"/>
        </w:rPr>
        <w:t xml:space="preserve">                      </w:t>
      </w:r>
      <w:r w:rsidR="002758B5" w:rsidRPr="00EB48D0">
        <w:rPr>
          <w:color w:val="000000"/>
          <w:lang w:eastAsia="ru-RU" w:bidi="ru-RU"/>
        </w:rPr>
        <w:t>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Pr>
          <w:color w:val="000000"/>
          <w:lang w:eastAsia="ru-RU" w:bidi="ru-RU"/>
        </w:rPr>
        <w:t>.</w:t>
      </w:r>
    </w:p>
    <w:p w:rsidR="002758B5" w:rsidRPr="007961DA"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2.17.17. П</w:t>
      </w:r>
      <w:r w:rsidR="002758B5" w:rsidRPr="007961DA">
        <w:rPr>
          <w:color w:val="000000"/>
          <w:lang w:eastAsia="ru-RU" w:bidi="ru-RU"/>
        </w:rPr>
        <w:t>лощадь земельного участка, указанного в заявлении о</w:t>
      </w:r>
      <w:r w:rsidR="002758B5">
        <w:rPr>
          <w:color w:val="000000"/>
          <w:lang w:eastAsia="ru-RU" w:bidi="ru-RU"/>
        </w:rPr>
        <w:t xml:space="preserve"> предоставлении</w:t>
      </w:r>
      <w:r w:rsidR="002758B5" w:rsidRPr="00EB48D0">
        <w:rPr>
          <w:color w:val="000000"/>
          <w:lang w:eastAsia="ru-RU" w:bidi="ru-RU"/>
        </w:rPr>
        <w:t xml:space="preserve"> земельного участка </w:t>
      </w:r>
      <w:r w:rsidR="002758B5" w:rsidRPr="007961DA">
        <w:rPr>
          <w:color w:val="000000"/>
          <w:lang w:eastAsia="ru-RU" w:bidi="ru-RU"/>
        </w:rPr>
        <w:t xml:space="preserve">садоводческому или огородническому некоммерческому товариществу, превышает предельный размер, установленный пунктом 6 статьи 39.10 </w:t>
      </w:r>
      <w:r w:rsidR="002758B5">
        <w:rPr>
          <w:color w:val="000000"/>
          <w:lang w:eastAsia="ru-RU" w:bidi="ru-RU"/>
        </w:rPr>
        <w:t>Земельного кодекса Российской Федерации</w:t>
      </w:r>
      <w:r>
        <w:rPr>
          <w:color w:val="000000"/>
          <w:lang w:eastAsia="ru-RU" w:bidi="ru-RU"/>
        </w:rPr>
        <w:t>.</w:t>
      </w:r>
    </w:p>
    <w:p w:rsidR="002758B5" w:rsidRPr="007961DA"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2.17.18. У</w:t>
      </w:r>
      <w:r w:rsidR="002758B5" w:rsidRPr="007961DA">
        <w:rPr>
          <w:color w:val="000000"/>
          <w:lang w:eastAsia="ru-RU" w:bidi="ru-RU"/>
        </w:rPr>
        <w:t>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w:t>
      </w:r>
      <w:r>
        <w:rPr>
          <w:color w:val="000000"/>
          <w:lang w:eastAsia="ru-RU" w:bidi="ru-RU"/>
        </w:rPr>
        <w:t xml:space="preserve"> на строительство этих объектов.</w:t>
      </w:r>
    </w:p>
    <w:p w:rsidR="002758B5" w:rsidRPr="007961DA"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2.17.19. У</w:t>
      </w:r>
      <w:r w:rsidR="002758B5" w:rsidRPr="007961DA">
        <w:rPr>
          <w:color w:val="000000"/>
          <w:lang w:eastAsia="ru-RU" w:bidi="ru-RU"/>
        </w:rPr>
        <w:t>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w:t>
      </w:r>
      <w:r>
        <w:rPr>
          <w:color w:val="000000"/>
          <w:lang w:eastAsia="ru-RU" w:bidi="ru-RU"/>
        </w:rPr>
        <w:t>ельство этих здания, сооружения.</w:t>
      </w:r>
    </w:p>
    <w:p w:rsidR="002758B5"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2.17.20. П</w:t>
      </w:r>
      <w:r w:rsidR="002758B5" w:rsidRPr="007961DA">
        <w:rPr>
          <w:color w:val="000000"/>
          <w:lang w:eastAsia="ru-RU" w:bidi="ru-RU"/>
        </w:rPr>
        <w:t>редоставление земельного участка на заяв</w:t>
      </w:r>
      <w:r>
        <w:rPr>
          <w:color w:val="000000"/>
          <w:lang w:eastAsia="ru-RU" w:bidi="ru-RU"/>
        </w:rPr>
        <w:t>ленном виде прав не допускается.</w:t>
      </w:r>
    </w:p>
    <w:p w:rsidR="002758B5" w:rsidRPr="00EB48D0"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2.17.21. В</w:t>
      </w:r>
      <w:r w:rsidR="002758B5" w:rsidRPr="00EB48D0">
        <w:rPr>
          <w:color w:val="000000"/>
          <w:lang w:eastAsia="ru-RU" w:bidi="ru-RU"/>
        </w:rPr>
        <w:t xml:space="preserve"> отношении земельного участка, указанного в заявлении, не установлен</w:t>
      </w:r>
      <w:r>
        <w:rPr>
          <w:color w:val="000000"/>
          <w:lang w:eastAsia="ru-RU" w:bidi="ru-RU"/>
        </w:rPr>
        <w:t xml:space="preserve"> вид разрешенного использования.</w:t>
      </w:r>
    </w:p>
    <w:p w:rsidR="002758B5"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2.17.22. У</w:t>
      </w:r>
      <w:r w:rsidR="002758B5" w:rsidRPr="00EB48D0">
        <w:rPr>
          <w:color w:val="000000"/>
          <w:lang w:eastAsia="ru-RU" w:bidi="ru-RU"/>
        </w:rPr>
        <w:t xml:space="preserve">казанный в заявлении земельный участок, не отнесен </w:t>
      </w:r>
      <w:r>
        <w:rPr>
          <w:color w:val="000000"/>
          <w:lang w:eastAsia="ru-RU" w:bidi="ru-RU"/>
        </w:rPr>
        <w:t>к определенной категории земель.</w:t>
      </w:r>
    </w:p>
    <w:p w:rsidR="002758B5" w:rsidRPr="00EB48D0"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lastRenderedPageBreak/>
        <w:t>2.17.23. В</w:t>
      </w:r>
      <w:r w:rsidR="002758B5" w:rsidRPr="00EB48D0">
        <w:rPr>
          <w:color w:val="000000"/>
          <w:lang w:eastAsia="ru-RU" w:bidi="ru-RU"/>
        </w:rPr>
        <w:t xml:space="preserve"> отношении земельного участка, указанного в заявлении, принято решение о предварительном согласовании его предоставления, </w:t>
      </w:r>
      <w:r>
        <w:rPr>
          <w:color w:val="000000"/>
          <w:lang w:eastAsia="ru-RU" w:bidi="ru-RU"/>
        </w:rPr>
        <w:t>срок действия которого не истек.</w:t>
      </w:r>
    </w:p>
    <w:p w:rsidR="002758B5"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2.17.24. У</w:t>
      </w:r>
      <w:r w:rsidR="002758B5" w:rsidRPr="00EB48D0">
        <w:rPr>
          <w:color w:val="000000"/>
          <w:lang w:eastAsia="ru-RU" w:bidi="ru-RU"/>
        </w:rPr>
        <w:t xml:space="preserve">казанный в заявлении земельный участок изъят для государственных или муниципальных нужд и указанная в заявлении цель </w:t>
      </w:r>
      <w:r w:rsidR="002758B5">
        <w:rPr>
          <w:color w:val="000000"/>
          <w:lang w:eastAsia="ru-RU" w:bidi="ru-RU"/>
        </w:rPr>
        <w:t xml:space="preserve">последующего </w:t>
      </w:r>
      <w:r w:rsidR="002758B5" w:rsidRPr="00EB48D0">
        <w:rPr>
          <w:color w:val="000000"/>
          <w:lang w:eastAsia="ru-RU" w:bidi="ru-RU"/>
        </w:rPr>
        <w:t>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2758B5">
        <w:rPr>
          <w:color w:val="000000"/>
          <w:lang w:eastAsia="ru-RU" w:bidi="ru-RU"/>
        </w:rPr>
        <w:t>лежащим с</w:t>
      </w:r>
      <w:r>
        <w:rPr>
          <w:color w:val="000000"/>
          <w:lang w:eastAsia="ru-RU" w:bidi="ru-RU"/>
        </w:rPr>
        <w:t>носу или реконструкции.</w:t>
      </w:r>
    </w:p>
    <w:p w:rsidR="002758B5" w:rsidRPr="00740060"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2.17.25. Г</w:t>
      </w:r>
      <w:r w:rsidR="002758B5" w:rsidRPr="00740060">
        <w:rPr>
          <w:color w:val="000000"/>
          <w:lang w:eastAsia="ru-RU" w:bidi="ru-RU"/>
        </w:rPr>
        <w:t xml:space="preserve">раницы земельного участка, указанного в заявлении, подлежат уточнению в соответствии с Федеральным законом </w:t>
      </w:r>
      <w:r w:rsidR="002758B5" w:rsidRPr="009067A7">
        <w:rPr>
          <w:color w:val="000000"/>
          <w:lang w:eastAsia="ru-RU" w:bidi="ru-RU"/>
        </w:rPr>
        <w:t>№218-ФЗ</w:t>
      </w:r>
      <w:r w:rsidR="000D2EC4">
        <w:rPr>
          <w:color w:val="000000"/>
          <w:lang w:eastAsia="ru-RU" w:bidi="ru-RU"/>
        </w:rPr>
        <w:t>.</w:t>
      </w:r>
    </w:p>
    <w:p w:rsidR="002758B5" w:rsidRPr="00740060"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2.17.26. П</w:t>
      </w:r>
      <w:r w:rsidR="002758B5" w:rsidRPr="00740060">
        <w:rPr>
          <w:color w:val="000000"/>
          <w:lang w:eastAsia="ru-RU" w:bidi="ru-RU"/>
        </w:rPr>
        <w:t>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Pr>
          <w:color w:val="000000"/>
          <w:lang w:eastAsia="ru-RU" w:bidi="ru-RU"/>
        </w:rPr>
        <w:t>, более чем на десять процентов.</w:t>
      </w:r>
    </w:p>
    <w:p w:rsidR="002758B5" w:rsidRDefault="00687849" w:rsidP="00687849">
      <w:pPr>
        <w:pStyle w:val="1"/>
        <w:shd w:val="clear" w:color="auto" w:fill="auto"/>
        <w:tabs>
          <w:tab w:val="left" w:pos="1639"/>
        </w:tabs>
        <w:ind w:firstLine="709"/>
        <w:jc w:val="both"/>
        <w:rPr>
          <w:color w:val="000000"/>
          <w:lang w:eastAsia="ru-RU" w:bidi="ru-RU"/>
        </w:rPr>
      </w:pPr>
      <w:r>
        <w:rPr>
          <w:color w:val="000000"/>
          <w:lang w:eastAsia="ru-RU" w:bidi="ru-RU"/>
        </w:rPr>
        <w:t>2.17.27. С</w:t>
      </w:r>
      <w:r w:rsidR="002758B5" w:rsidRPr="00740060">
        <w:rPr>
          <w:color w:val="000000"/>
          <w:lang w:eastAsia="ru-RU" w:bidi="ru-RU"/>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w:t>
      </w:r>
      <w:r w:rsidR="002758B5">
        <w:rPr>
          <w:color w:val="000000"/>
          <w:lang w:eastAsia="ru-RU" w:bidi="ru-RU"/>
        </w:rPr>
        <w:t xml:space="preserve"> 24.07.2007 №209-ФЗ</w:t>
      </w:r>
      <w:r w:rsidR="002758B5" w:rsidRPr="00740060">
        <w:rPr>
          <w:color w:val="000000"/>
          <w:lang w:eastAsia="ru-RU" w:bidi="ru-RU"/>
        </w:rPr>
        <w:t xml:space="preserve"> </w:t>
      </w:r>
      <w:r w:rsidR="002758B5">
        <w:rPr>
          <w:color w:val="000000"/>
          <w:lang w:eastAsia="ru-RU" w:bidi="ru-RU"/>
        </w:rPr>
        <w:t>"</w:t>
      </w:r>
      <w:r w:rsidR="002758B5" w:rsidRPr="00740060">
        <w:rPr>
          <w:color w:val="000000"/>
          <w:lang w:eastAsia="ru-RU" w:bidi="ru-RU"/>
        </w:rPr>
        <w:t>О развитии малого и среднего предпринима</w:t>
      </w:r>
      <w:r w:rsidR="002758B5">
        <w:rPr>
          <w:color w:val="000000"/>
          <w:lang w:eastAsia="ru-RU" w:bidi="ru-RU"/>
        </w:rPr>
        <w:t>тельства в Российской Федерации"</w:t>
      </w:r>
      <w:r w:rsidR="002758B5" w:rsidRPr="00740060">
        <w:rPr>
          <w:color w:val="000000"/>
          <w:lang w:eastAsia="ru-RU" w:bidi="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13D2B" w:rsidRPr="00C13D2B" w:rsidRDefault="00C13D2B" w:rsidP="00C13D2B">
      <w:pPr>
        <w:widowControl/>
        <w:spacing w:after="160"/>
        <w:ind w:firstLine="540"/>
        <w:jc w:val="both"/>
        <w:rPr>
          <w:rFonts w:ascii="Times New Roman" w:eastAsia="Times New Roman" w:hAnsi="Times New Roman" w:cs="Times New Roman"/>
          <w:color w:val="000000" w:themeColor="text1"/>
          <w:sz w:val="28"/>
          <w:szCs w:val="28"/>
          <w:lang w:bidi="ar-SA"/>
        </w:rPr>
      </w:pPr>
      <w:r w:rsidRPr="00C13D2B">
        <w:rPr>
          <w:rFonts w:ascii="Times New Roman" w:eastAsiaTheme="minorHAnsi" w:hAnsi="Times New Roman" w:cs="Times New Roman"/>
          <w:color w:val="000000" w:themeColor="text1"/>
          <w:sz w:val="28"/>
          <w:szCs w:val="28"/>
          <w:lang w:eastAsia="en-US" w:bidi="ar-SA"/>
        </w:rPr>
        <w:t>2.18.</w:t>
      </w:r>
      <w:r w:rsidRPr="00C13D2B">
        <w:rPr>
          <w:rFonts w:ascii="Times New Roman" w:eastAsia="Times New Roman" w:hAnsi="Times New Roman" w:cs="Times New Roman"/>
          <w:color w:val="000000" w:themeColor="text1"/>
          <w:sz w:val="28"/>
          <w:szCs w:val="28"/>
          <w:lang w:bidi="ar-SA"/>
        </w:rPr>
        <w:t xml:space="preserve"> Основание для отказа в предоставлении муниципальной услуги                          в соответствии с </w:t>
      </w:r>
      <w:hyperlink r:id="rId11" w:history="1">
        <w:r w:rsidRPr="00C13D2B">
          <w:rPr>
            <w:rFonts w:ascii="Times New Roman" w:eastAsia="Times New Roman" w:hAnsi="Times New Roman" w:cs="Times New Roman"/>
            <w:color w:val="000000" w:themeColor="text1"/>
            <w:sz w:val="28"/>
            <w:szCs w:val="28"/>
            <w:lang w:bidi="ar-SA"/>
          </w:rPr>
          <w:t>пунктами 15</w:t>
        </w:r>
      </w:hyperlink>
      <w:r w:rsidRPr="00C13D2B">
        <w:rPr>
          <w:rFonts w:ascii="Times New Roman" w:eastAsia="Times New Roman" w:hAnsi="Times New Roman" w:cs="Times New Roman"/>
          <w:color w:val="000000" w:themeColor="text1"/>
          <w:sz w:val="28"/>
          <w:szCs w:val="28"/>
          <w:lang w:bidi="ar-SA"/>
        </w:rPr>
        <w:t xml:space="preserve">, </w:t>
      </w:r>
      <w:hyperlink r:id="rId12" w:history="1">
        <w:r w:rsidRPr="00C13D2B">
          <w:rPr>
            <w:rFonts w:ascii="Times New Roman" w:eastAsia="Times New Roman" w:hAnsi="Times New Roman" w:cs="Times New Roman"/>
            <w:color w:val="000000" w:themeColor="text1"/>
            <w:sz w:val="28"/>
            <w:szCs w:val="28"/>
            <w:lang w:bidi="ar-SA"/>
          </w:rPr>
          <w:t>17 статьи 6.2</w:t>
        </w:r>
      </w:hyperlink>
      <w:r w:rsidRPr="00C13D2B">
        <w:rPr>
          <w:rFonts w:ascii="Times New Roman" w:eastAsia="Times New Roman" w:hAnsi="Times New Roman" w:cs="Times New Roman"/>
          <w:color w:val="000000" w:themeColor="text1"/>
          <w:sz w:val="28"/>
          <w:szCs w:val="28"/>
          <w:lang w:bidi="ar-SA"/>
        </w:rPr>
        <w:t xml:space="preserve"> Закона Ханты-Мансийского автономного округа - Югры от 03.05.2000 №26-оз "О регулировании отдельных земельных отношений в Ханты-Мансийском автономном округе - Югре" (далее - Закон №26-оз):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w:t>
      </w:r>
      <w:hyperlink r:id="rId13" w:history="1">
        <w:r w:rsidRPr="00C13D2B">
          <w:rPr>
            <w:rFonts w:ascii="Times New Roman" w:eastAsia="Times New Roman" w:hAnsi="Times New Roman" w:cs="Times New Roman"/>
            <w:color w:val="000000" w:themeColor="text1"/>
            <w:sz w:val="28"/>
            <w:szCs w:val="28"/>
            <w:lang w:bidi="ar-SA"/>
          </w:rPr>
          <w:t>пунктах 15</w:t>
        </w:r>
      </w:hyperlink>
      <w:r w:rsidRPr="00C13D2B">
        <w:rPr>
          <w:rFonts w:ascii="Times New Roman" w:eastAsia="Times New Roman" w:hAnsi="Times New Roman" w:cs="Times New Roman"/>
          <w:color w:val="000000" w:themeColor="text1"/>
          <w:sz w:val="28"/>
          <w:szCs w:val="28"/>
          <w:lang w:bidi="ar-SA"/>
        </w:rPr>
        <w:t xml:space="preserve">, </w:t>
      </w:r>
      <w:hyperlink r:id="rId14" w:history="1">
        <w:r w:rsidRPr="00C13D2B">
          <w:rPr>
            <w:rFonts w:ascii="Times New Roman" w:eastAsia="Times New Roman" w:hAnsi="Times New Roman" w:cs="Times New Roman"/>
            <w:color w:val="000000" w:themeColor="text1"/>
            <w:sz w:val="28"/>
            <w:szCs w:val="28"/>
            <w:lang w:bidi="ar-SA"/>
          </w:rPr>
          <w:t>17 статьи 6.2</w:t>
        </w:r>
      </w:hyperlink>
      <w:r w:rsidRPr="00C13D2B">
        <w:rPr>
          <w:rFonts w:ascii="Times New Roman" w:eastAsia="Times New Roman" w:hAnsi="Times New Roman" w:cs="Times New Roman"/>
          <w:color w:val="000000" w:themeColor="text1"/>
          <w:sz w:val="28"/>
          <w:szCs w:val="28"/>
          <w:lang w:bidi="ar-SA"/>
        </w:rPr>
        <w:t xml:space="preserve"> Закона №26-оз. </w:t>
      </w:r>
    </w:p>
    <w:p w:rsidR="00687849" w:rsidRPr="00687849" w:rsidRDefault="00687849" w:rsidP="002758B5">
      <w:pPr>
        <w:pStyle w:val="1"/>
        <w:shd w:val="clear" w:color="auto" w:fill="auto"/>
        <w:tabs>
          <w:tab w:val="left" w:pos="1639"/>
        </w:tabs>
        <w:jc w:val="both"/>
        <w:rPr>
          <w:color w:val="C00000"/>
          <w:lang w:eastAsia="ru-RU" w:bidi="ru-RU"/>
        </w:rPr>
      </w:pPr>
    </w:p>
    <w:p w:rsidR="002758B5" w:rsidRPr="002758B5" w:rsidRDefault="002758B5" w:rsidP="002758B5">
      <w:pPr>
        <w:widowControl/>
        <w:jc w:val="center"/>
        <w:rPr>
          <w:rFonts w:ascii="Times New Roman" w:eastAsia="Calibri" w:hAnsi="Times New Roman" w:cs="Times New Roman"/>
          <w:color w:val="auto"/>
          <w:sz w:val="28"/>
          <w:szCs w:val="28"/>
          <w:lang w:eastAsia="en-US" w:bidi="ar-SA"/>
        </w:rPr>
      </w:pPr>
      <w:r w:rsidRPr="002758B5">
        <w:rPr>
          <w:rFonts w:ascii="Times New Roman" w:eastAsia="Calibri" w:hAnsi="Times New Roman" w:cs="Times New Roman"/>
          <w:color w:val="auto"/>
          <w:sz w:val="28"/>
          <w:szCs w:val="28"/>
          <w:lang w:eastAsia="en-US" w:bidi="ar-SA"/>
        </w:rPr>
        <w:t xml:space="preserve">Размер платы, взимаемой с заявителя </w:t>
      </w:r>
    </w:p>
    <w:p w:rsidR="002758B5" w:rsidRPr="002758B5" w:rsidRDefault="002758B5" w:rsidP="002758B5">
      <w:pPr>
        <w:widowControl/>
        <w:jc w:val="center"/>
        <w:rPr>
          <w:rFonts w:ascii="Times New Roman" w:eastAsia="Calibri" w:hAnsi="Times New Roman" w:cs="Times New Roman"/>
          <w:color w:val="auto"/>
          <w:sz w:val="28"/>
          <w:szCs w:val="28"/>
          <w:lang w:eastAsia="en-US" w:bidi="ar-SA"/>
        </w:rPr>
      </w:pPr>
      <w:r w:rsidRPr="002758B5">
        <w:rPr>
          <w:rFonts w:ascii="Times New Roman" w:eastAsia="Calibri" w:hAnsi="Times New Roman" w:cs="Times New Roman"/>
          <w:color w:val="auto"/>
          <w:sz w:val="28"/>
          <w:szCs w:val="28"/>
          <w:lang w:eastAsia="en-US" w:bidi="ar-SA"/>
        </w:rPr>
        <w:t>при предоставлении муниципальной услуги, и способы ее взимания</w:t>
      </w:r>
    </w:p>
    <w:p w:rsidR="002758B5" w:rsidRPr="002758B5" w:rsidRDefault="002758B5" w:rsidP="002758B5">
      <w:pPr>
        <w:widowControl/>
        <w:jc w:val="center"/>
        <w:rPr>
          <w:rFonts w:ascii="Times New Roman" w:eastAsia="Calibri" w:hAnsi="Times New Roman" w:cs="Times New Roman"/>
          <w:bCs/>
          <w:color w:val="auto"/>
          <w:sz w:val="28"/>
          <w:szCs w:val="28"/>
          <w:lang w:eastAsia="en-US" w:bidi="ar-SA"/>
        </w:rPr>
      </w:pPr>
    </w:p>
    <w:p w:rsidR="002758B5" w:rsidRPr="002758B5" w:rsidRDefault="00687849" w:rsidP="002758B5">
      <w:pPr>
        <w:widowControl/>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2.19</w:t>
      </w:r>
      <w:r w:rsidR="002758B5" w:rsidRPr="002758B5">
        <w:rPr>
          <w:rFonts w:ascii="Times New Roman" w:eastAsia="Calibri" w:hAnsi="Times New Roman" w:cs="Times New Roman"/>
          <w:color w:val="auto"/>
          <w:sz w:val="28"/>
          <w:szCs w:val="28"/>
          <w:lang w:eastAsia="en-US" w:bidi="ar-SA"/>
        </w:rPr>
        <w:t>. Предоставление</w:t>
      </w:r>
      <w:r w:rsidR="002758B5" w:rsidRPr="002758B5">
        <w:rPr>
          <w:rFonts w:ascii="Times New Roman" w:eastAsia="Times New Roman" w:hAnsi="Times New Roman" w:cs="Times New Roman"/>
          <w:color w:val="auto"/>
          <w:sz w:val="28"/>
          <w:szCs w:val="28"/>
          <w:lang w:bidi="ar-SA"/>
        </w:rPr>
        <w:t xml:space="preserve"> муниципальной</w:t>
      </w:r>
      <w:r w:rsidR="002758B5" w:rsidRPr="002758B5">
        <w:rPr>
          <w:rFonts w:ascii="Times New Roman" w:eastAsia="Calibri" w:hAnsi="Times New Roman" w:cs="Times New Roman"/>
          <w:color w:val="auto"/>
          <w:sz w:val="28"/>
          <w:szCs w:val="28"/>
          <w:lang w:eastAsia="en-US" w:bidi="ar-SA"/>
        </w:rPr>
        <w:t xml:space="preserve"> услуги осуществляется бесплатно.</w:t>
      </w:r>
    </w:p>
    <w:p w:rsidR="00A45EEA" w:rsidRDefault="00A45EEA" w:rsidP="00087469">
      <w:pPr>
        <w:autoSpaceDE w:val="0"/>
        <w:autoSpaceDN w:val="0"/>
        <w:adjustRightInd w:val="0"/>
        <w:spacing w:before="240"/>
        <w:jc w:val="center"/>
        <w:rPr>
          <w:rFonts w:ascii="Times New Roman" w:hAnsi="Times New Roman" w:cs="Times New Roman"/>
          <w:b/>
          <w:bCs/>
          <w:sz w:val="28"/>
          <w:szCs w:val="28"/>
        </w:rPr>
      </w:pPr>
    </w:p>
    <w:p w:rsidR="00A45EEA" w:rsidRPr="00A45EEA" w:rsidRDefault="00A45EEA" w:rsidP="00A45EEA">
      <w:pPr>
        <w:widowControl/>
        <w:contextualSpacing/>
        <w:jc w:val="center"/>
        <w:rPr>
          <w:rFonts w:ascii="Times New Roman" w:eastAsia="Calibri" w:hAnsi="Times New Roman" w:cs="Times New Roman"/>
          <w:bCs/>
          <w:color w:val="auto"/>
          <w:sz w:val="28"/>
          <w:szCs w:val="28"/>
          <w:lang w:eastAsia="en-US" w:bidi="ar-SA"/>
        </w:rPr>
      </w:pPr>
      <w:r w:rsidRPr="00A45EEA">
        <w:rPr>
          <w:rFonts w:ascii="Times New Roman" w:eastAsia="Calibri" w:hAnsi="Times New Roman" w:cs="Times New Roman"/>
          <w:bCs/>
          <w:color w:val="auto"/>
          <w:sz w:val="28"/>
          <w:szCs w:val="28"/>
          <w:lang w:eastAsia="en-US" w:bidi="ar-SA"/>
        </w:rPr>
        <w:t xml:space="preserve">Срок и порядок регистрации запроса заявителя </w:t>
      </w:r>
    </w:p>
    <w:p w:rsidR="00A45EEA" w:rsidRPr="00A45EEA" w:rsidRDefault="00A45EEA" w:rsidP="00A45EEA">
      <w:pPr>
        <w:widowControl/>
        <w:contextualSpacing/>
        <w:jc w:val="center"/>
        <w:rPr>
          <w:rFonts w:ascii="Times New Roman" w:eastAsia="Calibri" w:hAnsi="Times New Roman" w:cs="Times New Roman"/>
          <w:bCs/>
          <w:color w:val="auto"/>
          <w:sz w:val="28"/>
          <w:szCs w:val="28"/>
          <w:lang w:eastAsia="en-US" w:bidi="ar-SA"/>
        </w:rPr>
      </w:pPr>
      <w:r w:rsidRPr="00A45EEA">
        <w:rPr>
          <w:rFonts w:ascii="Times New Roman" w:eastAsia="Calibri" w:hAnsi="Times New Roman" w:cs="Times New Roman"/>
          <w:bCs/>
          <w:color w:val="auto"/>
          <w:sz w:val="28"/>
          <w:szCs w:val="28"/>
          <w:lang w:eastAsia="en-US" w:bidi="ar-SA"/>
        </w:rPr>
        <w:t>о предоставлении муниципальной услуги</w:t>
      </w:r>
    </w:p>
    <w:p w:rsidR="00A45EEA" w:rsidRPr="00A45EEA" w:rsidRDefault="00A45EEA" w:rsidP="00A45EEA">
      <w:pPr>
        <w:widowControl/>
        <w:contextualSpacing/>
        <w:jc w:val="center"/>
        <w:rPr>
          <w:rFonts w:ascii="Times New Roman" w:eastAsia="Calibri" w:hAnsi="Times New Roman" w:cs="Times New Roman"/>
          <w:bCs/>
          <w:color w:val="auto"/>
          <w:sz w:val="28"/>
          <w:szCs w:val="28"/>
          <w:lang w:eastAsia="en-US" w:bidi="ar-SA"/>
        </w:rPr>
      </w:pPr>
    </w:p>
    <w:p w:rsidR="00A45EEA" w:rsidRDefault="00A45EEA" w:rsidP="00687849">
      <w:pPr>
        <w:autoSpaceDE w:val="0"/>
        <w:autoSpaceDN w:val="0"/>
        <w:adjustRightInd w:val="0"/>
        <w:ind w:firstLine="709"/>
        <w:jc w:val="both"/>
        <w:rPr>
          <w:rFonts w:ascii="Times New Roman" w:eastAsia="Times New Roman" w:hAnsi="Times New Roman" w:cs="Times New Roman"/>
          <w:color w:val="auto"/>
          <w:sz w:val="28"/>
          <w:szCs w:val="28"/>
          <w:lang w:bidi="ar-SA"/>
        </w:rPr>
      </w:pPr>
      <w:r w:rsidRPr="00A45EEA">
        <w:rPr>
          <w:rFonts w:ascii="Times New Roman" w:eastAsia="Times New Roman" w:hAnsi="Times New Roman" w:cs="Times New Roman"/>
          <w:bCs/>
          <w:color w:val="auto"/>
          <w:sz w:val="28"/>
          <w:szCs w:val="28"/>
          <w:lang w:bidi="ar-SA"/>
        </w:rPr>
        <w:t xml:space="preserve">2.20. </w:t>
      </w:r>
      <w:r w:rsidRPr="00A45EEA">
        <w:rPr>
          <w:rFonts w:ascii="Times New Roman" w:eastAsia="Times New Roman" w:hAnsi="Times New Roman" w:cs="Times New Roman"/>
          <w:color w:val="auto"/>
          <w:sz w:val="28"/>
          <w:szCs w:val="28"/>
          <w:lang w:bidi="ar-SA"/>
        </w:rPr>
        <w:t xml:space="preserve">Заявление о предоставлении муниципальной услуги, поступившее </w:t>
      </w:r>
      <w:r w:rsidR="00315D5C">
        <w:rPr>
          <w:rFonts w:ascii="Times New Roman" w:eastAsia="Times New Roman" w:hAnsi="Times New Roman" w:cs="Times New Roman"/>
          <w:color w:val="auto"/>
          <w:sz w:val="28"/>
          <w:szCs w:val="28"/>
          <w:lang w:bidi="ar-SA"/>
        </w:rPr>
        <w:t>в</w:t>
      </w:r>
      <w:r w:rsidRPr="00A45EEA">
        <w:rPr>
          <w:rFonts w:ascii="Times New Roman" w:eastAsia="Times New Roman" w:hAnsi="Times New Roman" w:cs="Times New Roman"/>
          <w:color w:val="auto"/>
          <w:sz w:val="28"/>
          <w:szCs w:val="28"/>
          <w:lang w:bidi="ar-SA"/>
        </w:rPr>
        <w:t xml:space="preserve"> адрес Департамента, </w:t>
      </w:r>
      <w:r w:rsidR="00687849">
        <w:rPr>
          <w:rFonts w:ascii="Times New Roman" w:eastAsia="Times New Roman" w:hAnsi="Times New Roman" w:cs="Times New Roman"/>
          <w:color w:val="auto"/>
          <w:sz w:val="28"/>
          <w:szCs w:val="28"/>
          <w:lang w:bidi="ar-SA"/>
        </w:rPr>
        <w:t>У</w:t>
      </w:r>
      <w:r w:rsidR="00322A6C">
        <w:rPr>
          <w:rFonts w:ascii="Times New Roman" w:eastAsia="Times New Roman" w:hAnsi="Times New Roman" w:cs="Times New Roman"/>
          <w:color w:val="auto"/>
          <w:sz w:val="28"/>
          <w:szCs w:val="28"/>
          <w:lang w:bidi="ar-SA"/>
        </w:rPr>
        <w:t>полномоченного органа</w:t>
      </w:r>
      <w:r w:rsidRPr="00A45EEA">
        <w:rPr>
          <w:rFonts w:ascii="Times New Roman" w:eastAsia="Times New Roman" w:hAnsi="Times New Roman" w:cs="Times New Roman"/>
          <w:color w:val="auto"/>
          <w:sz w:val="28"/>
          <w:szCs w:val="28"/>
          <w:lang w:bidi="ar-SA"/>
        </w:rPr>
        <w:t>, подлежит обязательной регистрации специалистом Департамента</w:t>
      </w:r>
      <w:r w:rsidRPr="003A2888">
        <w:rPr>
          <w:rFonts w:ascii="Times New Roman" w:eastAsia="Times New Roman" w:hAnsi="Times New Roman" w:cs="Times New Roman"/>
          <w:color w:val="auto"/>
          <w:sz w:val="28"/>
          <w:szCs w:val="28"/>
          <w:lang w:bidi="ar-SA"/>
        </w:rPr>
        <w:t xml:space="preserve">, </w:t>
      </w:r>
      <w:r w:rsidR="003A2888" w:rsidRPr="003A2888">
        <w:rPr>
          <w:rFonts w:ascii="Times New Roman" w:eastAsia="Calibri" w:hAnsi="Times New Roman" w:cs="Times New Roman"/>
          <w:color w:val="auto"/>
          <w:sz w:val="28"/>
          <w:szCs w:val="28"/>
          <w:lang w:eastAsia="en-US" w:bidi="ar-SA"/>
        </w:rPr>
        <w:t>ответственного за прием и регистрацию заявления о предоставлении муниципальной услуги (далее - ответственный специалист за делопроизводство)</w:t>
      </w:r>
      <w:r w:rsidRPr="003A2888">
        <w:rPr>
          <w:rFonts w:ascii="Times New Roman" w:eastAsia="Times New Roman" w:hAnsi="Times New Roman" w:cs="Times New Roman"/>
          <w:color w:val="auto"/>
          <w:sz w:val="28"/>
          <w:szCs w:val="28"/>
          <w:lang w:bidi="ar-SA"/>
        </w:rPr>
        <w:t xml:space="preserve">, в системе электронного документооборота администрации </w:t>
      </w:r>
      <w:r w:rsidRPr="003A2888">
        <w:rPr>
          <w:rFonts w:ascii="Times New Roman" w:eastAsia="Times New Roman" w:hAnsi="Times New Roman" w:cs="Times New Roman"/>
          <w:color w:val="auto"/>
          <w:sz w:val="28"/>
          <w:szCs w:val="28"/>
          <w:lang w:bidi="ar-SA"/>
        </w:rPr>
        <w:lastRenderedPageBreak/>
        <w:t xml:space="preserve">города с присвоением входящего номера и указанием даты поступления в течение 1 рабочего дня со дня поступления в Департамент, </w:t>
      </w:r>
      <w:r w:rsidR="00687849" w:rsidRPr="003A2888">
        <w:rPr>
          <w:rFonts w:ascii="Times New Roman" w:eastAsia="Times New Roman" w:hAnsi="Times New Roman" w:cs="Times New Roman"/>
          <w:color w:val="auto"/>
          <w:sz w:val="28"/>
          <w:szCs w:val="28"/>
          <w:lang w:bidi="ar-SA"/>
        </w:rPr>
        <w:t>У</w:t>
      </w:r>
      <w:r w:rsidR="00322A6C" w:rsidRPr="003A2888">
        <w:rPr>
          <w:rFonts w:ascii="Times New Roman" w:eastAsia="Times New Roman" w:hAnsi="Times New Roman" w:cs="Times New Roman"/>
          <w:color w:val="auto"/>
          <w:sz w:val="28"/>
          <w:szCs w:val="28"/>
          <w:lang w:bidi="ar-SA"/>
        </w:rPr>
        <w:t>полномоченный орган</w:t>
      </w:r>
      <w:r w:rsidR="00687849" w:rsidRPr="003A2888">
        <w:rPr>
          <w:rFonts w:ascii="Times New Roman" w:eastAsia="Times New Roman" w:hAnsi="Times New Roman" w:cs="Times New Roman"/>
          <w:color w:val="auto"/>
          <w:sz w:val="28"/>
          <w:szCs w:val="28"/>
          <w:lang w:bidi="ar-SA"/>
        </w:rPr>
        <w:t>.</w:t>
      </w:r>
    </w:p>
    <w:p w:rsidR="00687849" w:rsidRPr="00687849" w:rsidRDefault="00687849" w:rsidP="00687849">
      <w:pPr>
        <w:autoSpaceDE w:val="0"/>
        <w:autoSpaceDN w:val="0"/>
        <w:adjustRightInd w:val="0"/>
        <w:ind w:firstLine="709"/>
        <w:jc w:val="both"/>
        <w:rPr>
          <w:rFonts w:ascii="Times New Roman" w:eastAsia="Times New Roman" w:hAnsi="Times New Roman" w:cs="Times New Roman"/>
          <w:color w:val="auto"/>
          <w:sz w:val="28"/>
          <w:szCs w:val="28"/>
          <w:lang w:bidi="ar-SA"/>
        </w:rPr>
      </w:pPr>
    </w:p>
    <w:p w:rsidR="00FA5602" w:rsidRPr="00FA5602" w:rsidRDefault="00FA5602" w:rsidP="00FA5602">
      <w:pPr>
        <w:autoSpaceDE w:val="0"/>
        <w:autoSpaceDN w:val="0"/>
        <w:adjustRightInd w:val="0"/>
        <w:jc w:val="center"/>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Требования к помещениям, </w:t>
      </w:r>
    </w:p>
    <w:p w:rsidR="00FA5602" w:rsidRPr="00FA5602" w:rsidRDefault="00FA5602" w:rsidP="00FA5602">
      <w:pPr>
        <w:autoSpaceDE w:val="0"/>
        <w:autoSpaceDN w:val="0"/>
        <w:adjustRightInd w:val="0"/>
        <w:jc w:val="center"/>
        <w:rPr>
          <w:rFonts w:ascii="Times New Roman" w:eastAsia="Calibri" w:hAnsi="Times New Roman" w:cs="Times New Roman"/>
          <w:strike/>
          <w:color w:val="FF0000"/>
          <w:sz w:val="28"/>
          <w:szCs w:val="28"/>
          <w:lang w:eastAsia="en-US" w:bidi="ar-SA"/>
        </w:rPr>
      </w:pPr>
      <w:r w:rsidRPr="00FA5602">
        <w:rPr>
          <w:rFonts w:ascii="Times New Roman" w:eastAsia="Calibri" w:hAnsi="Times New Roman" w:cs="Times New Roman"/>
          <w:color w:val="auto"/>
          <w:sz w:val="28"/>
          <w:szCs w:val="28"/>
          <w:lang w:eastAsia="en-US" w:bidi="ar-SA"/>
        </w:rPr>
        <w:t>в которых предоставляется муниципальная услуга</w:t>
      </w:r>
    </w:p>
    <w:p w:rsidR="00FA5602" w:rsidRPr="00FA5602" w:rsidRDefault="00FA5602" w:rsidP="00FA5602">
      <w:pPr>
        <w:autoSpaceDE w:val="0"/>
        <w:autoSpaceDN w:val="0"/>
        <w:adjustRightInd w:val="0"/>
        <w:jc w:val="center"/>
        <w:rPr>
          <w:rFonts w:ascii="Times New Roman" w:eastAsia="Calibri" w:hAnsi="Times New Roman" w:cs="Times New Roman"/>
          <w:color w:val="auto"/>
          <w:sz w:val="28"/>
          <w:szCs w:val="28"/>
          <w:lang w:eastAsia="en-US" w:bidi="ar-SA"/>
        </w:rPr>
      </w:pP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2.21. Местоположение административных зданий, в которых осуществляется прием заявлений о предоставлении муниципальной услуги и документов, необходимых для предоставления</w:t>
      </w:r>
      <w:r w:rsidRPr="00FA5602">
        <w:rPr>
          <w:rFonts w:ascii="Times New Roman" w:eastAsia="Times New Roman" w:hAnsi="Times New Roman" w:cs="Times New Roman"/>
          <w:color w:val="auto"/>
          <w:sz w:val="28"/>
          <w:szCs w:val="28"/>
          <w:lang w:bidi="ar-SA"/>
        </w:rPr>
        <w:t xml:space="preserve"> муниципальной</w:t>
      </w:r>
      <w:r w:rsidRPr="00FA5602">
        <w:rPr>
          <w:rFonts w:ascii="Times New Roman" w:eastAsia="Calibri" w:hAnsi="Times New Roman" w:cs="Times New Roman"/>
          <w:color w:val="auto"/>
          <w:sz w:val="28"/>
          <w:szCs w:val="28"/>
          <w:lang w:eastAsia="en-US" w:bidi="ar-SA"/>
        </w:rPr>
        <w:t xml:space="preserve"> услуги, </w:t>
      </w:r>
      <w:r w:rsidR="009224AC">
        <w:rPr>
          <w:rFonts w:ascii="Times New Roman" w:eastAsia="Calibri" w:hAnsi="Times New Roman" w:cs="Times New Roman"/>
          <w:color w:val="auto"/>
          <w:sz w:val="28"/>
          <w:szCs w:val="28"/>
          <w:lang w:eastAsia="en-US" w:bidi="ar-SA"/>
        </w:rPr>
        <w:t>а</w:t>
      </w:r>
      <w:r w:rsidRPr="00FA5602">
        <w:rPr>
          <w:rFonts w:ascii="Times New Roman" w:eastAsia="Calibri" w:hAnsi="Times New Roman" w:cs="Times New Roman"/>
          <w:color w:val="auto"/>
          <w:sz w:val="28"/>
          <w:szCs w:val="28"/>
          <w:lang w:eastAsia="en-US" w:bidi="ar-SA"/>
        </w:rPr>
        <w:t xml:space="preserve"> также выдача результатов предоставления </w:t>
      </w:r>
      <w:r w:rsidRPr="00FA5602">
        <w:rPr>
          <w:rFonts w:ascii="Times New Roman" w:eastAsia="Times New Roman" w:hAnsi="Times New Roman" w:cs="Times New Roman"/>
          <w:color w:val="auto"/>
          <w:sz w:val="28"/>
          <w:szCs w:val="28"/>
          <w:lang w:bidi="ar-SA"/>
        </w:rPr>
        <w:t>муниципальной</w:t>
      </w:r>
      <w:r w:rsidRPr="00FA5602">
        <w:rPr>
          <w:rFonts w:ascii="Times New Roman" w:eastAsia="Calibri" w:hAnsi="Times New Roman" w:cs="Times New Roman"/>
          <w:color w:val="auto"/>
          <w:sz w:val="28"/>
          <w:szCs w:val="28"/>
          <w:lang w:eastAsia="en-US" w:bidi="ar-SA"/>
        </w:rPr>
        <w:t xml:space="preserve"> услуги, должно обеспечивать удобство для граждан с точк</w:t>
      </w:r>
      <w:r w:rsidR="00C341D6">
        <w:rPr>
          <w:rFonts w:ascii="Times New Roman" w:eastAsia="Calibri" w:hAnsi="Times New Roman" w:cs="Times New Roman"/>
          <w:color w:val="auto"/>
          <w:sz w:val="28"/>
          <w:szCs w:val="28"/>
          <w:lang w:eastAsia="en-US" w:bidi="ar-SA"/>
        </w:rPr>
        <w:t>и зрения пешеходной доступности</w:t>
      </w:r>
      <w:r w:rsidRPr="00FA5602">
        <w:rPr>
          <w:rFonts w:ascii="Times New Roman" w:eastAsia="Calibri" w:hAnsi="Times New Roman" w:cs="Times New Roman"/>
          <w:color w:val="auto"/>
          <w:sz w:val="28"/>
          <w:szCs w:val="28"/>
          <w:lang w:eastAsia="en-US" w:bidi="ar-SA"/>
        </w:rPr>
        <w:t xml:space="preserve"> от остановок общественного транспорта.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В целях обеспечения беспрепятственного доступа заявителей, в том числе передвигающихся на инвалидных коляск</w:t>
      </w:r>
      <w:r w:rsidR="009224AC">
        <w:rPr>
          <w:rFonts w:ascii="Times New Roman" w:eastAsia="Calibri" w:hAnsi="Times New Roman" w:cs="Times New Roman"/>
          <w:color w:val="auto"/>
          <w:sz w:val="28"/>
          <w:szCs w:val="28"/>
          <w:lang w:eastAsia="en-US" w:bidi="ar-SA"/>
        </w:rPr>
        <w:t xml:space="preserve">ах, вход в здание и помещения, </w:t>
      </w:r>
      <w:r w:rsidRPr="00FA5602">
        <w:rPr>
          <w:rFonts w:ascii="Times New Roman" w:eastAsia="Calibri" w:hAnsi="Times New Roman" w:cs="Times New Roman"/>
          <w:color w:val="auto"/>
          <w:sz w:val="28"/>
          <w:szCs w:val="28"/>
          <w:lang w:eastAsia="en-US" w:bidi="ar-SA"/>
        </w:rPr>
        <w:t>в 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Центральный вход в здание </w:t>
      </w:r>
      <w:r w:rsidR="009224AC">
        <w:rPr>
          <w:rFonts w:ascii="Times New Roman" w:eastAsia="Calibri" w:hAnsi="Times New Roman" w:cs="Times New Roman"/>
          <w:color w:val="auto"/>
          <w:sz w:val="28"/>
          <w:szCs w:val="28"/>
          <w:lang w:eastAsia="en-US" w:bidi="ar-SA"/>
        </w:rPr>
        <w:t>у</w:t>
      </w:r>
      <w:r w:rsidRPr="00FA5602">
        <w:rPr>
          <w:rFonts w:ascii="Times New Roman" w:eastAsia="Calibri" w:hAnsi="Times New Roman" w:cs="Times New Roman"/>
          <w:color w:val="auto"/>
          <w:sz w:val="28"/>
          <w:szCs w:val="28"/>
          <w:lang w:eastAsia="en-US" w:bidi="ar-SA"/>
        </w:rPr>
        <w:t xml:space="preserve">полномоченного органа должен быть оборудован информационной табличкой (вывеской), содержащей информацию: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наименование;</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местонахождение и юридический адрес;</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режим работы;</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график приема;</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номера телефонов для справок.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Помещения, в 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должны соответствовать санитарно-эпидемиологическим правилам и нормативам.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Помещения, в которых предоставляется муниципальная услуга, оснащаются: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противопожарной системой и средствами пожаротушения;</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системой оповещения о возникновении чрезвычайной ситуации;</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средствами оказания первой медицинской помощи;</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туалетными комнатами для посетителей.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rsidRPr="00FA5602">
        <w:rPr>
          <w:rFonts w:ascii="Times New Roman" w:eastAsia="Calibri" w:hAnsi="Times New Roman" w:cs="Times New Roman"/>
          <w:color w:val="auto"/>
          <w:sz w:val="28"/>
          <w:szCs w:val="28"/>
          <w:lang w:eastAsia="en-US" w:bidi="ar-SA"/>
        </w:rPr>
        <w:lastRenderedPageBreak/>
        <w:t xml:space="preserve">размещения в помещении, а также информационными стендами.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Места для заполнения заявлений о предоставлении муниципальной услуги оборудуются стульями, столами (стойками), бланками заявлений о предоставлении муниципальной услуги, письменными принадлежностями.</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Места приема заявителей оборудуются информационными табличками (вывесками) с указанием:</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номера кабинета и наименования отдела;</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фамилии, имени и отчества (последнее - при наличии), должности ответственного лица за прием документов;</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графика приема заявителей.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При предоставлении</w:t>
      </w:r>
      <w:r w:rsidRPr="00FA5602">
        <w:rPr>
          <w:rFonts w:ascii="Times New Roman" w:eastAsia="Times New Roman" w:hAnsi="Times New Roman" w:cs="Times New Roman"/>
          <w:color w:val="auto"/>
          <w:sz w:val="28"/>
          <w:szCs w:val="28"/>
          <w:lang w:bidi="ar-SA"/>
        </w:rPr>
        <w:t xml:space="preserve"> муниципальной</w:t>
      </w:r>
      <w:r w:rsidRPr="00FA5602">
        <w:rPr>
          <w:rFonts w:ascii="Times New Roman" w:eastAsia="Calibri" w:hAnsi="Times New Roman" w:cs="Times New Roman"/>
          <w:color w:val="auto"/>
          <w:sz w:val="28"/>
          <w:szCs w:val="28"/>
          <w:lang w:eastAsia="en-US" w:bidi="ar-SA"/>
        </w:rPr>
        <w:t xml:space="preserve"> услуги инвалидам обеспечиваются:</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возможность беспрепятственного доступа к объекту (зданию, помещению), в котором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возможность самостоятельного передвижения по территории, на которой расположены здания и помещения, в 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сопровождение инвалидов, имеющих стойкие расстройства функции зрения и самостоятельного передвижения;</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услуге с учетом ограничений их жизнедеятельности;</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допуск сурдопереводчика и тифлосурдопереводчика;</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допуск собаки-проводника при наличии документа, подтверждающего ее специальное обучение, на объекты (здания, помещения), в которых предоставляются</w:t>
      </w:r>
      <w:r w:rsidRPr="00FA5602">
        <w:rPr>
          <w:rFonts w:ascii="Times New Roman" w:eastAsia="Times New Roman" w:hAnsi="Times New Roman" w:cs="Times New Roman"/>
          <w:color w:val="auto"/>
          <w:sz w:val="28"/>
          <w:szCs w:val="28"/>
          <w:lang w:bidi="ar-SA"/>
        </w:rPr>
        <w:t xml:space="preserve"> муниципальные</w:t>
      </w:r>
      <w:r w:rsidRPr="00FA5602">
        <w:rPr>
          <w:rFonts w:ascii="Times New Roman" w:eastAsia="Calibri" w:hAnsi="Times New Roman" w:cs="Times New Roman"/>
          <w:color w:val="auto"/>
          <w:sz w:val="28"/>
          <w:szCs w:val="28"/>
          <w:lang w:eastAsia="en-US" w:bidi="ar-SA"/>
        </w:rPr>
        <w:t xml:space="preserve"> услуги;</w:t>
      </w:r>
    </w:p>
    <w:p w:rsidR="00FA5602" w:rsidRPr="00FA5602" w:rsidRDefault="00FA5602" w:rsidP="00FA5602">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оказание инвалидам помощи в преодолении барьеров, мешающих получению ими</w:t>
      </w:r>
      <w:r w:rsidRPr="00FA5602">
        <w:rPr>
          <w:rFonts w:ascii="Times New Roman" w:eastAsia="Times New Roman" w:hAnsi="Times New Roman" w:cs="Times New Roman"/>
          <w:color w:val="auto"/>
          <w:sz w:val="28"/>
          <w:szCs w:val="28"/>
          <w:lang w:bidi="ar-SA"/>
        </w:rPr>
        <w:t xml:space="preserve"> муниципальных</w:t>
      </w:r>
      <w:r w:rsidRPr="00FA5602">
        <w:rPr>
          <w:rFonts w:ascii="Times New Roman" w:eastAsia="Calibri" w:hAnsi="Times New Roman" w:cs="Times New Roman"/>
          <w:color w:val="auto"/>
          <w:sz w:val="28"/>
          <w:szCs w:val="28"/>
          <w:lang w:eastAsia="en-US" w:bidi="ar-SA"/>
        </w:rPr>
        <w:t xml:space="preserve"> услуг наравне с другими лицами.</w:t>
      </w:r>
    </w:p>
    <w:p w:rsidR="00FA5602" w:rsidRPr="00FA5602" w:rsidRDefault="00FA5602" w:rsidP="00FA5602">
      <w:pPr>
        <w:autoSpaceDE w:val="0"/>
        <w:autoSpaceDN w:val="0"/>
        <w:adjustRightInd w:val="0"/>
        <w:jc w:val="center"/>
        <w:rPr>
          <w:rFonts w:ascii="Times New Roman" w:eastAsia="Calibri" w:hAnsi="Times New Roman" w:cs="Times New Roman"/>
          <w:color w:val="auto"/>
          <w:sz w:val="28"/>
          <w:szCs w:val="28"/>
          <w:lang w:eastAsia="en-US" w:bidi="ar-SA"/>
        </w:rPr>
      </w:pPr>
    </w:p>
    <w:p w:rsidR="004442E1" w:rsidRPr="004442E1" w:rsidRDefault="004442E1" w:rsidP="004442E1">
      <w:pPr>
        <w:autoSpaceDE w:val="0"/>
        <w:autoSpaceDN w:val="0"/>
        <w:adjustRightInd w:val="0"/>
        <w:jc w:val="center"/>
        <w:rPr>
          <w:rFonts w:ascii="Times New Roman" w:eastAsia="Calibri" w:hAnsi="Times New Roman" w:cs="Times New Roman"/>
          <w:bCs/>
          <w:color w:val="auto"/>
          <w:sz w:val="28"/>
          <w:szCs w:val="28"/>
          <w:lang w:eastAsia="en-US" w:bidi="ar-SA"/>
        </w:rPr>
      </w:pPr>
      <w:r w:rsidRPr="004442E1">
        <w:rPr>
          <w:rFonts w:ascii="Times New Roman" w:eastAsia="Calibri" w:hAnsi="Times New Roman" w:cs="Times New Roman"/>
          <w:bCs/>
          <w:color w:val="auto"/>
          <w:sz w:val="28"/>
          <w:szCs w:val="28"/>
          <w:lang w:eastAsia="en-US" w:bidi="ar-SA"/>
        </w:rPr>
        <w:t>Показатели доступности и качества муниципальной услуги</w:t>
      </w:r>
    </w:p>
    <w:p w:rsidR="004442E1" w:rsidRPr="004442E1" w:rsidRDefault="004442E1" w:rsidP="004442E1">
      <w:pPr>
        <w:autoSpaceDE w:val="0"/>
        <w:autoSpaceDN w:val="0"/>
        <w:adjustRightInd w:val="0"/>
        <w:jc w:val="center"/>
        <w:rPr>
          <w:rFonts w:ascii="Times New Roman" w:eastAsia="Calibri" w:hAnsi="Times New Roman" w:cs="Times New Roman"/>
          <w:bCs/>
          <w:color w:val="auto"/>
          <w:sz w:val="28"/>
          <w:szCs w:val="28"/>
          <w:lang w:eastAsia="en-US" w:bidi="ar-SA"/>
        </w:rPr>
      </w:pP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lastRenderedPageBreak/>
        <w:t xml:space="preserve">2.22. Основными показателями доступности предоставления </w:t>
      </w:r>
      <w:r w:rsidRPr="004442E1">
        <w:rPr>
          <w:rFonts w:ascii="Times New Roman" w:eastAsia="Times New Roman" w:hAnsi="Times New Roman" w:cs="Times New Roman"/>
          <w:color w:val="auto"/>
          <w:sz w:val="28"/>
          <w:szCs w:val="28"/>
          <w:lang w:bidi="ar-SA"/>
        </w:rPr>
        <w:t>муниципальной</w:t>
      </w:r>
      <w:r w:rsidRPr="004442E1">
        <w:rPr>
          <w:rFonts w:ascii="Times New Roman" w:eastAsia="Calibri" w:hAnsi="Times New Roman" w:cs="Times New Roman"/>
          <w:color w:val="auto"/>
          <w:sz w:val="28"/>
          <w:szCs w:val="28"/>
          <w:lang w:eastAsia="en-US" w:bidi="ar-SA"/>
        </w:rPr>
        <w:t xml:space="preserve"> услуги являются:</w:t>
      </w: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2.22.1. Наличие полной и понятной</w:t>
      </w:r>
      <w:r w:rsidR="00EE69E5">
        <w:rPr>
          <w:rFonts w:ascii="Times New Roman" w:eastAsia="Calibri" w:hAnsi="Times New Roman" w:cs="Times New Roman"/>
          <w:color w:val="auto"/>
          <w:sz w:val="28"/>
          <w:szCs w:val="28"/>
          <w:lang w:eastAsia="en-US" w:bidi="ar-SA"/>
        </w:rPr>
        <w:t xml:space="preserve"> информации о порядке, сроках </w:t>
      </w:r>
      <w:r w:rsidRPr="004442E1">
        <w:rPr>
          <w:rFonts w:ascii="Times New Roman" w:eastAsia="Calibri" w:hAnsi="Times New Roman" w:cs="Times New Roman"/>
          <w:color w:val="auto"/>
          <w:sz w:val="28"/>
          <w:szCs w:val="28"/>
          <w:lang w:eastAsia="en-US" w:bidi="ar-SA"/>
        </w:rPr>
        <w:t>и ходе предоставления</w:t>
      </w:r>
      <w:r w:rsidRPr="004442E1">
        <w:rPr>
          <w:rFonts w:ascii="Times New Roman" w:eastAsia="Times New Roman" w:hAnsi="Times New Roman" w:cs="Times New Roman"/>
          <w:color w:val="auto"/>
          <w:sz w:val="28"/>
          <w:szCs w:val="28"/>
          <w:lang w:bidi="ar-SA"/>
        </w:rPr>
        <w:t xml:space="preserve"> муниципальной</w:t>
      </w:r>
      <w:r w:rsidRPr="004442E1">
        <w:rPr>
          <w:rFonts w:ascii="Times New Roman" w:eastAsia="Calibri" w:hAnsi="Times New Roman" w:cs="Times New Roman"/>
          <w:color w:val="auto"/>
          <w:sz w:val="28"/>
          <w:szCs w:val="28"/>
          <w:lang w:eastAsia="en-US" w:bidi="ar-SA"/>
        </w:rPr>
        <w:t xml:space="preserve"> услуги в информационно - телекоммуникационной сети "Интернет"</w:t>
      </w:r>
      <w:r w:rsidRPr="004442E1">
        <w:rPr>
          <w:rFonts w:ascii="Times New Roman" w:eastAsia="Calibri" w:hAnsi="Times New Roman" w:cs="Times New Roman"/>
          <w:strike/>
          <w:color w:val="FF0000"/>
          <w:sz w:val="28"/>
          <w:szCs w:val="28"/>
          <w:lang w:eastAsia="en-US" w:bidi="ar-SA"/>
        </w:rPr>
        <w:t xml:space="preserve"> </w:t>
      </w:r>
      <w:r w:rsidRPr="004442E1">
        <w:rPr>
          <w:rFonts w:ascii="Times New Roman" w:eastAsia="Calibri" w:hAnsi="Times New Roman" w:cs="Times New Roman"/>
          <w:color w:val="auto"/>
          <w:sz w:val="28"/>
          <w:szCs w:val="28"/>
          <w:lang w:eastAsia="en-US" w:bidi="ar-SA"/>
        </w:rPr>
        <w:t>на официальном сайте, Едином и региональном порталах.</w:t>
      </w: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2.22.2. Возможность получения заявителем уведомлений о предоставлении</w:t>
      </w:r>
      <w:r w:rsidRPr="004442E1">
        <w:rPr>
          <w:rFonts w:ascii="Times New Roman" w:eastAsia="Times New Roman" w:hAnsi="Times New Roman" w:cs="Times New Roman"/>
          <w:color w:val="auto"/>
          <w:sz w:val="28"/>
          <w:szCs w:val="28"/>
          <w:lang w:bidi="ar-SA"/>
        </w:rPr>
        <w:t xml:space="preserve"> муниципальной</w:t>
      </w:r>
      <w:r w:rsidRPr="004442E1">
        <w:rPr>
          <w:rFonts w:ascii="Times New Roman" w:eastAsia="Calibri" w:hAnsi="Times New Roman" w:cs="Times New Roman"/>
          <w:color w:val="auto"/>
          <w:sz w:val="28"/>
          <w:szCs w:val="28"/>
          <w:lang w:eastAsia="en-US" w:bidi="ar-SA"/>
        </w:rPr>
        <w:t xml:space="preserve"> услуги с помощью Единого портала, регионального портала.</w:t>
      </w: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2.22.3. Возможность получения информации о ходе предоставления</w:t>
      </w:r>
      <w:r w:rsidRPr="004442E1">
        <w:rPr>
          <w:rFonts w:ascii="Times New Roman" w:eastAsia="Times New Roman" w:hAnsi="Times New Roman" w:cs="Times New Roman"/>
          <w:color w:val="auto"/>
          <w:sz w:val="28"/>
          <w:szCs w:val="28"/>
          <w:lang w:bidi="ar-SA"/>
        </w:rPr>
        <w:t xml:space="preserve"> муниципальной</w:t>
      </w:r>
      <w:r w:rsidRPr="004442E1">
        <w:rPr>
          <w:rFonts w:ascii="Times New Roman" w:eastAsia="Calibri" w:hAnsi="Times New Roman" w:cs="Times New Roman"/>
          <w:color w:val="auto"/>
          <w:sz w:val="28"/>
          <w:szCs w:val="28"/>
          <w:lang w:eastAsia="en-US" w:bidi="ar-SA"/>
        </w:rPr>
        <w:t xml:space="preserve"> услуги, в том числе с использованием информационно - коммуникационных технологий.</w:t>
      </w: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 xml:space="preserve">2.23. Основными показателями качества предоставления </w:t>
      </w:r>
      <w:r w:rsidRPr="004442E1">
        <w:rPr>
          <w:rFonts w:ascii="Times New Roman" w:eastAsia="Times New Roman" w:hAnsi="Times New Roman" w:cs="Times New Roman"/>
          <w:color w:val="auto"/>
          <w:sz w:val="28"/>
          <w:szCs w:val="28"/>
          <w:lang w:bidi="ar-SA"/>
        </w:rPr>
        <w:t>муниципальной</w:t>
      </w:r>
      <w:r w:rsidRPr="004442E1">
        <w:rPr>
          <w:rFonts w:ascii="Times New Roman" w:eastAsia="Calibri" w:hAnsi="Times New Roman" w:cs="Times New Roman"/>
          <w:color w:val="auto"/>
          <w:sz w:val="28"/>
          <w:szCs w:val="28"/>
          <w:lang w:eastAsia="en-US" w:bidi="ar-SA"/>
        </w:rPr>
        <w:t xml:space="preserve"> услуги являются:</w:t>
      </w: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2.23.1. Своевременность предоставления</w:t>
      </w:r>
      <w:r w:rsidRPr="004442E1">
        <w:rPr>
          <w:rFonts w:ascii="Times New Roman" w:eastAsia="Times New Roman" w:hAnsi="Times New Roman" w:cs="Times New Roman"/>
          <w:color w:val="auto"/>
          <w:sz w:val="28"/>
          <w:szCs w:val="28"/>
          <w:lang w:bidi="ar-SA"/>
        </w:rPr>
        <w:t xml:space="preserve"> муниципальной</w:t>
      </w:r>
      <w:r w:rsidRPr="004442E1">
        <w:rPr>
          <w:rFonts w:ascii="Times New Roman" w:eastAsia="Calibri" w:hAnsi="Times New Roman" w:cs="Times New Roman"/>
          <w:color w:val="auto"/>
          <w:sz w:val="28"/>
          <w:szCs w:val="28"/>
          <w:lang w:eastAsia="en-US" w:bidi="ar-SA"/>
        </w:rPr>
        <w:t xml:space="preserve"> услуги в соответствии со стандартом ее предоставления, установленным административным регламентом. </w:t>
      </w: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2.23.2. Минимально возможное количество взаимодействий гражданина с должностными лицами, участвующими в предоставлении</w:t>
      </w:r>
      <w:r w:rsidRPr="004442E1">
        <w:rPr>
          <w:rFonts w:ascii="Times New Roman" w:eastAsia="Times New Roman" w:hAnsi="Times New Roman" w:cs="Times New Roman"/>
          <w:color w:val="auto"/>
          <w:sz w:val="28"/>
          <w:szCs w:val="28"/>
          <w:lang w:bidi="ar-SA"/>
        </w:rPr>
        <w:t xml:space="preserve"> муниципальной</w:t>
      </w:r>
      <w:r w:rsidRPr="004442E1">
        <w:rPr>
          <w:rFonts w:ascii="Times New Roman" w:eastAsia="Calibri" w:hAnsi="Times New Roman" w:cs="Times New Roman"/>
          <w:color w:val="auto"/>
          <w:sz w:val="28"/>
          <w:szCs w:val="28"/>
          <w:lang w:eastAsia="en-US" w:bidi="ar-SA"/>
        </w:rPr>
        <w:t xml:space="preserve"> услуги.</w:t>
      </w: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 xml:space="preserve">2.23.3. Отсутствие обоснованных жалоб на действия (бездействие) сотрудников и их некорректное (невнимательное) отношение к заявителям. </w:t>
      </w:r>
    </w:p>
    <w:p w:rsidR="004442E1" w:rsidRP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 xml:space="preserve">2.23.4. Отсутствие нарушений установленных сроков в процессе предоставления </w:t>
      </w:r>
      <w:r w:rsidRPr="004442E1">
        <w:rPr>
          <w:rFonts w:ascii="Times New Roman" w:eastAsia="Times New Roman" w:hAnsi="Times New Roman" w:cs="Times New Roman"/>
          <w:color w:val="auto"/>
          <w:sz w:val="28"/>
          <w:szCs w:val="28"/>
          <w:lang w:bidi="ar-SA"/>
        </w:rPr>
        <w:t>муниципальной</w:t>
      </w:r>
      <w:r w:rsidRPr="004442E1">
        <w:rPr>
          <w:rFonts w:ascii="Times New Roman" w:eastAsia="Calibri" w:hAnsi="Times New Roman" w:cs="Times New Roman"/>
          <w:color w:val="auto"/>
          <w:sz w:val="28"/>
          <w:szCs w:val="28"/>
          <w:lang w:eastAsia="en-US" w:bidi="ar-SA"/>
        </w:rPr>
        <w:t xml:space="preserve"> услуги. </w:t>
      </w:r>
    </w:p>
    <w:p w:rsidR="004442E1" w:rsidRDefault="004442E1"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442E1">
        <w:rPr>
          <w:rFonts w:ascii="Times New Roman" w:eastAsia="Calibri" w:hAnsi="Times New Roman" w:cs="Times New Roman"/>
          <w:color w:val="auto"/>
          <w:sz w:val="28"/>
          <w:szCs w:val="28"/>
          <w:lang w:eastAsia="en-US" w:bidi="ar-SA"/>
        </w:rPr>
        <w:t xml:space="preserve">2.23.5. Отсутствие заявлений об оспаривании решений, действий (бездействия) </w:t>
      </w:r>
      <w:r w:rsidR="00EE69E5">
        <w:rPr>
          <w:rFonts w:ascii="Times New Roman" w:eastAsia="Calibri" w:hAnsi="Times New Roman" w:cs="Times New Roman"/>
          <w:color w:val="auto"/>
          <w:sz w:val="28"/>
          <w:szCs w:val="28"/>
          <w:lang w:eastAsia="en-US" w:bidi="ar-SA"/>
        </w:rPr>
        <w:t>уполномоченного органа</w:t>
      </w:r>
      <w:r w:rsidRPr="004442E1">
        <w:rPr>
          <w:rFonts w:ascii="Times New Roman" w:eastAsia="Calibri" w:hAnsi="Times New Roman" w:cs="Times New Roman"/>
          <w:color w:val="auto"/>
          <w:sz w:val="28"/>
          <w:szCs w:val="28"/>
          <w:lang w:eastAsia="en-US" w:bidi="ar-SA"/>
        </w:rPr>
        <w:t>, его должностных лиц, принимаемых (совершенных) при предоставлении</w:t>
      </w:r>
      <w:r w:rsidRPr="004442E1">
        <w:rPr>
          <w:rFonts w:ascii="Times New Roman" w:eastAsia="Times New Roman" w:hAnsi="Times New Roman" w:cs="Times New Roman"/>
          <w:color w:val="auto"/>
          <w:sz w:val="28"/>
          <w:szCs w:val="28"/>
          <w:lang w:bidi="ar-SA"/>
        </w:rPr>
        <w:t xml:space="preserve"> муниципальной</w:t>
      </w:r>
      <w:r w:rsidRPr="004442E1">
        <w:rPr>
          <w:rFonts w:ascii="Times New Roman" w:eastAsia="Calibri" w:hAnsi="Times New Roman" w:cs="Times New Roman"/>
          <w:color w:val="auto"/>
          <w:sz w:val="28"/>
          <w:szCs w:val="28"/>
          <w:lang w:eastAsia="en-US" w:bidi="ar-SA"/>
        </w:rPr>
        <w:t xml:space="preserve"> услуги, по итогам рассмотрения которых вынесены решения об удовлетворении (частичном удовлетворении) требований заявителей.</w:t>
      </w:r>
    </w:p>
    <w:p w:rsidR="007B23B6" w:rsidRPr="004442E1" w:rsidRDefault="007B23B6" w:rsidP="004442E1">
      <w:pPr>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B22B0F" w:rsidRDefault="007B23B6" w:rsidP="00B22B0F">
      <w:pPr>
        <w:spacing w:after="320"/>
        <w:jc w:val="center"/>
        <w:rPr>
          <w:rFonts w:ascii="Times New Roman" w:eastAsia="Times New Roman" w:hAnsi="Times New Roman" w:cs="Times New Roman"/>
          <w:bCs/>
          <w:sz w:val="28"/>
          <w:szCs w:val="28"/>
        </w:rPr>
      </w:pPr>
      <w:r w:rsidRPr="007B23B6">
        <w:rPr>
          <w:rFonts w:ascii="Times New Roman" w:eastAsia="Times New Roman" w:hAnsi="Times New Roman" w:cs="Times New Roman"/>
          <w:bCs/>
          <w:sz w:val="28"/>
          <w:szCs w:val="28"/>
        </w:rPr>
        <w:t xml:space="preserve">Иные требования к предоставлению </w:t>
      </w:r>
      <w:r w:rsidR="0081053C">
        <w:rPr>
          <w:rFonts w:ascii="Times New Roman" w:eastAsia="Times New Roman" w:hAnsi="Times New Roman" w:cs="Times New Roman"/>
          <w:bCs/>
          <w:sz w:val="28"/>
          <w:szCs w:val="28"/>
        </w:rPr>
        <w:t>муниципальной</w:t>
      </w:r>
      <w:r w:rsidRPr="007B23B6">
        <w:rPr>
          <w:rFonts w:ascii="Times New Roman" w:eastAsia="Times New Roman" w:hAnsi="Times New Roman" w:cs="Times New Roman"/>
          <w:bCs/>
          <w:sz w:val="28"/>
          <w:szCs w:val="28"/>
        </w:rPr>
        <w:t xml:space="preserve"> услуги </w:t>
      </w:r>
    </w:p>
    <w:p w:rsidR="007B23B6" w:rsidRPr="00B22B0F" w:rsidRDefault="00687849" w:rsidP="00B22B0F">
      <w:pPr>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bCs/>
          <w:sz w:val="28"/>
          <w:szCs w:val="28"/>
        </w:rPr>
        <w:t>2.24</w:t>
      </w:r>
      <w:r w:rsidR="00B22B0F">
        <w:rPr>
          <w:rFonts w:ascii="Times New Roman" w:eastAsia="Times New Roman" w:hAnsi="Times New Roman" w:cs="Times New Roman"/>
          <w:bCs/>
          <w:sz w:val="28"/>
          <w:szCs w:val="28"/>
        </w:rPr>
        <w:t xml:space="preserve">. </w:t>
      </w:r>
      <w:r w:rsidR="007B23B6" w:rsidRPr="00B22B0F">
        <w:rPr>
          <w:rFonts w:ascii="Times New Roman" w:eastAsia="Times New Roman" w:hAnsi="Times New Roman" w:cs="Times New Roman"/>
          <w:sz w:val="28"/>
          <w:szCs w:val="28"/>
        </w:rPr>
        <w:t>Услуги, являющиеся обязательными и необходимыми для предоставления муниципальной услуги, отсутствуют.</w:t>
      </w:r>
    </w:p>
    <w:p w:rsidR="007B23B6" w:rsidRPr="00B22B0F" w:rsidRDefault="00687849" w:rsidP="00B22B0F">
      <w:pPr>
        <w:pStyle w:val="aff2"/>
        <w:tabs>
          <w:tab w:val="left" w:pos="709"/>
          <w:tab w:val="left" w:pos="1355"/>
          <w:tab w:val="left" w:pos="1692"/>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2.25</w:t>
      </w:r>
      <w:r w:rsidR="00B22B0F">
        <w:rPr>
          <w:rFonts w:ascii="Times New Roman" w:eastAsia="Times New Roman" w:hAnsi="Times New Roman" w:cs="Times New Roman"/>
          <w:sz w:val="28"/>
          <w:szCs w:val="28"/>
        </w:rPr>
        <w:t xml:space="preserve">. </w:t>
      </w:r>
      <w:r w:rsidR="007B23B6" w:rsidRPr="00B22B0F">
        <w:rPr>
          <w:rFonts w:ascii="Times New Roman" w:eastAsia="Times New Roman" w:hAnsi="Times New Roman" w:cs="Times New Roman"/>
          <w:sz w:val="28"/>
          <w:szCs w:val="28"/>
        </w:rPr>
        <w:t>Информационные системы, используемые для предоставления муниципальной услуги, не предусмотрены.</w:t>
      </w:r>
    </w:p>
    <w:p w:rsidR="00A45EEA" w:rsidRDefault="00A45EEA" w:rsidP="00B22B0F">
      <w:pPr>
        <w:autoSpaceDE w:val="0"/>
        <w:autoSpaceDN w:val="0"/>
        <w:adjustRightInd w:val="0"/>
        <w:jc w:val="center"/>
        <w:rPr>
          <w:rFonts w:ascii="Times New Roman" w:hAnsi="Times New Roman" w:cs="Times New Roman"/>
          <w:b/>
          <w:bCs/>
          <w:sz w:val="28"/>
          <w:szCs w:val="28"/>
        </w:rPr>
      </w:pPr>
    </w:p>
    <w:p w:rsidR="00164B9F" w:rsidRPr="00164B9F" w:rsidRDefault="00164B9F" w:rsidP="00164B9F">
      <w:pPr>
        <w:autoSpaceDE w:val="0"/>
        <w:autoSpaceDN w:val="0"/>
        <w:adjustRightInd w:val="0"/>
        <w:jc w:val="center"/>
        <w:outlineLvl w:val="1"/>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III. Состав, последовательность и сроки выполнения</w:t>
      </w:r>
    </w:p>
    <w:p w:rsidR="00164B9F" w:rsidRPr="00164B9F" w:rsidRDefault="00164B9F" w:rsidP="00164B9F">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административных процедур, требования к порядку их</w:t>
      </w:r>
    </w:p>
    <w:p w:rsidR="00164B9F" w:rsidRPr="00164B9F" w:rsidRDefault="00164B9F" w:rsidP="00164B9F">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выполнения, в том числе особенности выполнения</w:t>
      </w:r>
    </w:p>
    <w:p w:rsidR="00164B9F" w:rsidRPr="00164B9F" w:rsidRDefault="00164B9F" w:rsidP="00164B9F">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административных процедур в электронной форме</w:t>
      </w:r>
    </w:p>
    <w:p w:rsidR="00164B9F" w:rsidRPr="00164B9F" w:rsidRDefault="00164B9F" w:rsidP="00164B9F">
      <w:pPr>
        <w:autoSpaceDE w:val="0"/>
        <w:autoSpaceDN w:val="0"/>
        <w:adjustRightInd w:val="0"/>
        <w:jc w:val="center"/>
        <w:rPr>
          <w:rFonts w:ascii="Times New Roman" w:eastAsia="Times New Roman" w:hAnsi="Times New Roman" w:cs="Times New Roman"/>
          <w:b/>
          <w:bCs/>
          <w:color w:val="auto"/>
          <w:sz w:val="28"/>
          <w:szCs w:val="28"/>
          <w:lang w:bidi="ar-SA"/>
        </w:rPr>
      </w:pPr>
    </w:p>
    <w:p w:rsidR="00164B9F" w:rsidRPr="00164B9F" w:rsidRDefault="00164B9F" w:rsidP="00164B9F">
      <w:pPr>
        <w:widowControl/>
        <w:autoSpaceDE w:val="0"/>
        <w:autoSpaceDN w:val="0"/>
        <w:adjustRightInd w:val="0"/>
        <w:jc w:val="center"/>
        <w:rPr>
          <w:rFonts w:ascii="Times New Roman" w:eastAsia="Calibri" w:hAnsi="Times New Roman" w:cs="Times New Roman"/>
          <w:bCs/>
          <w:sz w:val="28"/>
          <w:szCs w:val="28"/>
          <w:lang w:eastAsia="en-US" w:bidi="ar-SA"/>
        </w:rPr>
      </w:pPr>
      <w:r w:rsidRPr="00164B9F">
        <w:rPr>
          <w:rFonts w:ascii="Times New Roman" w:eastAsia="Calibri" w:hAnsi="Times New Roman" w:cs="Times New Roman"/>
          <w:bCs/>
          <w:sz w:val="28"/>
          <w:szCs w:val="28"/>
          <w:lang w:eastAsia="en-US" w:bidi="ar-SA"/>
        </w:rPr>
        <w:t>Исчерпывающий перечень административных процедур</w:t>
      </w:r>
    </w:p>
    <w:p w:rsidR="00164B9F" w:rsidRPr="00164B9F" w:rsidRDefault="00164B9F" w:rsidP="00164B9F">
      <w:pPr>
        <w:widowControl/>
        <w:autoSpaceDE w:val="0"/>
        <w:autoSpaceDN w:val="0"/>
        <w:adjustRightInd w:val="0"/>
        <w:jc w:val="center"/>
        <w:rPr>
          <w:rFonts w:ascii="Times New Roman" w:eastAsia="Calibri" w:hAnsi="Times New Roman" w:cs="Times New Roman"/>
          <w:bCs/>
          <w:sz w:val="28"/>
          <w:szCs w:val="28"/>
          <w:lang w:eastAsia="en-US" w:bidi="ar-SA"/>
        </w:rPr>
      </w:pPr>
    </w:p>
    <w:p w:rsidR="00164B9F" w:rsidRPr="00164B9F" w:rsidRDefault="00164B9F" w:rsidP="00164B9F">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3.1. Предоставление муниципальной услуги включает в себя следующие административные процедуры:</w:t>
      </w:r>
    </w:p>
    <w:p w:rsidR="00164B9F" w:rsidRPr="00164B9F" w:rsidRDefault="00164B9F" w:rsidP="00164B9F">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проверка документов и регистрация заявления о предоставлении муниципальной услуги;</w:t>
      </w:r>
    </w:p>
    <w:p w:rsidR="00164B9F" w:rsidRPr="00164B9F" w:rsidRDefault="00164B9F" w:rsidP="00164B9F">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lastRenderedPageBreak/>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64B9F" w:rsidRPr="00164B9F" w:rsidRDefault="00164B9F" w:rsidP="00164B9F">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рассмотрение документов и сведений;</w:t>
      </w:r>
    </w:p>
    <w:p w:rsidR="00164B9F" w:rsidRPr="00164B9F" w:rsidRDefault="00164B9F" w:rsidP="00164B9F">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принятие решения;</w:t>
      </w:r>
    </w:p>
    <w:p w:rsidR="00164B9F" w:rsidRPr="00164B9F" w:rsidRDefault="00164B9F" w:rsidP="00164B9F">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выдача результата.</w:t>
      </w:r>
    </w:p>
    <w:p w:rsidR="00164B9F" w:rsidRDefault="00164B9F" w:rsidP="00164B9F">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Описание административных процедур при предоставлении муниципальной усл</w:t>
      </w:r>
      <w:r w:rsidR="002A3B09">
        <w:rPr>
          <w:rFonts w:ascii="Times New Roman" w:eastAsia="Calibri" w:hAnsi="Times New Roman" w:cs="Times New Roman"/>
          <w:sz w:val="28"/>
          <w:szCs w:val="28"/>
          <w:lang w:eastAsia="en-US" w:bidi="ar-SA"/>
        </w:rPr>
        <w:t>уги представлено в приложении №5</w:t>
      </w:r>
      <w:r w:rsidRPr="00164B9F">
        <w:rPr>
          <w:rFonts w:ascii="Times New Roman" w:eastAsia="Calibri" w:hAnsi="Times New Roman" w:cs="Times New Roman"/>
          <w:sz w:val="28"/>
          <w:szCs w:val="28"/>
          <w:lang w:eastAsia="en-US" w:bidi="ar-SA"/>
        </w:rPr>
        <w:t xml:space="preserve"> к административному регламенту.</w:t>
      </w:r>
    </w:p>
    <w:p w:rsidR="003B1924" w:rsidRDefault="003B1924" w:rsidP="00164B9F">
      <w:pPr>
        <w:widowControl/>
        <w:autoSpaceDE w:val="0"/>
        <w:autoSpaceDN w:val="0"/>
        <w:adjustRightInd w:val="0"/>
        <w:ind w:firstLine="709"/>
        <w:jc w:val="both"/>
        <w:rPr>
          <w:rFonts w:ascii="Times New Roman" w:eastAsia="Calibri" w:hAnsi="Times New Roman" w:cs="Times New Roman"/>
          <w:sz w:val="28"/>
          <w:szCs w:val="28"/>
          <w:lang w:eastAsia="en-US" w:bidi="ar-SA"/>
        </w:rPr>
      </w:pPr>
    </w:p>
    <w:p w:rsidR="00385D18" w:rsidRDefault="00385D18" w:rsidP="00826C58">
      <w:pPr>
        <w:autoSpaceDE w:val="0"/>
        <w:autoSpaceDN w:val="0"/>
        <w:adjustRightInd w:val="0"/>
        <w:jc w:val="center"/>
        <w:rPr>
          <w:rFonts w:ascii="Times New Roman" w:hAnsi="Times New Roman" w:cs="Times New Roman"/>
          <w:b/>
          <w:bCs/>
          <w:sz w:val="28"/>
          <w:szCs w:val="28"/>
        </w:rPr>
      </w:pPr>
    </w:p>
    <w:p w:rsidR="00162FED" w:rsidRPr="00162FED" w:rsidRDefault="00162FED" w:rsidP="00162FED">
      <w:pPr>
        <w:widowControl/>
        <w:autoSpaceDE w:val="0"/>
        <w:autoSpaceDN w:val="0"/>
        <w:adjustRightInd w:val="0"/>
        <w:jc w:val="center"/>
        <w:rPr>
          <w:rFonts w:ascii="Times New Roman" w:eastAsia="Calibri" w:hAnsi="Times New Roman" w:cs="Times New Roman"/>
          <w:bCs/>
          <w:sz w:val="28"/>
          <w:szCs w:val="28"/>
          <w:lang w:eastAsia="en-US" w:bidi="ar-SA"/>
        </w:rPr>
      </w:pPr>
      <w:r w:rsidRPr="00162FED">
        <w:rPr>
          <w:rFonts w:ascii="Times New Roman" w:eastAsia="Calibri" w:hAnsi="Times New Roman" w:cs="Times New Roman"/>
          <w:bCs/>
          <w:sz w:val="28"/>
          <w:szCs w:val="28"/>
          <w:lang w:eastAsia="en-US" w:bidi="ar-SA"/>
        </w:rPr>
        <w:t xml:space="preserve">Перечень административных процедур (действий) </w:t>
      </w:r>
    </w:p>
    <w:p w:rsidR="00162FED" w:rsidRPr="00162FED" w:rsidRDefault="00162FED" w:rsidP="00162FED">
      <w:pPr>
        <w:widowControl/>
        <w:autoSpaceDE w:val="0"/>
        <w:autoSpaceDN w:val="0"/>
        <w:adjustRightInd w:val="0"/>
        <w:jc w:val="center"/>
        <w:rPr>
          <w:rFonts w:ascii="Times New Roman" w:eastAsia="Calibri" w:hAnsi="Times New Roman" w:cs="Times New Roman"/>
          <w:bCs/>
          <w:sz w:val="28"/>
          <w:szCs w:val="28"/>
          <w:lang w:eastAsia="en-US" w:bidi="ar-SA"/>
        </w:rPr>
      </w:pPr>
      <w:r w:rsidRPr="00162FED">
        <w:rPr>
          <w:rFonts w:ascii="Times New Roman" w:eastAsia="Calibri" w:hAnsi="Times New Roman" w:cs="Times New Roman"/>
          <w:bCs/>
          <w:sz w:val="28"/>
          <w:szCs w:val="28"/>
          <w:lang w:eastAsia="en-US" w:bidi="ar-SA"/>
        </w:rPr>
        <w:t>при предоставлении муниципальной услуги услуг в электронной форме</w:t>
      </w:r>
    </w:p>
    <w:p w:rsidR="00162FED" w:rsidRPr="00162FED" w:rsidRDefault="00162FED" w:rsidP="00162FED">
      <w:pPr>
        <w:widowControl/>
        <w:autoSpaceDE w:val="0"/>
        <w:autoSpaceDN w:val="0"/>
        <w:adjustRightInd w:val="0"/>
        <w:jc w:val="center"/>
        <w:rPr>
          <w:rFonts w:ascii="Times New Roman" w:eastAsia="Calibri" w:hAnsi="Times New Roman" w:cs="Times New Roman"/>
          <w:bCs/>
          <w:sz w:val="28"/>
          <w:szCs w:val="28"/>
          <w:lang w:eastAsia="en-US" w:bidi="ar-SA"/>
        </w:rPr>
      </w:pP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3.</w:t>
      </w:r>
      <w:r w:rsidR="0003435F">
        <w:rPr>
          <w:rFonts w:ascii="Times New Roman" w:eastAsia="Calibri" w:hAnsi="Times New Roman" w:cs="Times New Roman"/>
          <w:sz w:val="28"/>
          <w:szCs w:val="28"/>
          <w:lang w:eastAsia="en-US" w:bidi="ar-SA"/>
        </w:rPr>
        <w:t>2</w:t>
      </w:r>
      <w:r w:rsidRPr="00162FED">
        <w:rPr>
          <w:rFonts w:ascii="Times New Roman" w:eastAsia="Calibri" w:hAnsi="Times New Roman" w:cs="Times New Roman"/>
          <w:sz w:val="28"/>
          <w:szCs w:val="28"/>
          <w:lang w:eastAsia="en-US" w:bidi="ar-SA"/>
        </w:rPr>
        <w:t>. При предоставлении муниципальной услуги в электронной форме заявителю обеспечиваются:</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информации о порядке и сроках предоставления муниципальной услуги;</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формирование заявления о предоставлении муниципальной услуги;</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прием и регистрация заявления о предоставлении муниципальной услуги и иных документов, необходимых для предоставления муниципальной услуги;</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результата предоставления муниципальной услуги;</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сведений о ходе рассмотрения заявления о предоставлении муниципальной услуги;</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осуществление оценки качества предоставления муниципальной услуги;</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xml:space="preserve">- досудебное (внесудебное) обжалование решений и действий (бездействия) </w:t>
      </w:r>
      <w:r w:rsidR="003A2888">
        <w:rPr>
          <w:rFonts w:ascii="Times New Roman" w:eastAsia="Calibri" w:hAnsi="Times New Roman" w:cs="Times New Roman"/>
          <w:sz w:val="28"/>
          <w:szCs w:val="28"/>
          <w:lang w:eastAsia="en-US" w:bidi="ar-SA"/>
        </w:rPr>
        <w:t>У</w:t>
      </w:r>
      <w:r w:rsidRPr="00162FED">
        <w:rPr>
          <w:rFonts w:ascii="Times New Roman" w:eastAsia="Calibri" w:hAnsi="Times New Roman" w:cs="Times New Roman"/>
          <w:sz w:val="28"/>
          <w:szCs w:val="28"/>
          <w:lang w:eastAsia="en-US" w:bidi="ar-SA"/>
        </w:rPr>
        <w:t xml:space="preserve">полномоченного органа либо действия (бездействие) должностных лиц Департамента, </w:t>
      </w:r>
      <w:r w:rsidR="003A2888">
        <w:rPr>
          <w:rFonts w:ascii="Times New Roman" w:eastAsia="Calibri" w:hAnsi="Times New Roman" w:cs="Times New Roman"/>
          <w:sz w:val="28"/>
          <w:szCs w:val="28"/>
          <w:lang w:eastAsia="en-US" w:bidi="ar-SA"/>
        </w:rPr>
        <w:t>У</w:t>
      </w:r>
      <w:r w:rsidR="009A34A3">
        <w:rPr>
          <w:rFonts w:ascii="Times New Roman" w:eastAsia="Calibri" w:hAnsi="Times New Roman" w:cs="Times New Roman"/>
          <w:sz w:val="28"/>
          <w:szCs w:val="28"/>
          <w:lang w:eastAsia="en-US" w:bidi="ar-SA"/>
        </w:rPr>
        <w:t>полномоченного органа</w:t>
      </w:r>
      <w:r w:rsidRPr="00162FED">
        <w:rPr>
          <w:rFonts w:ascii="Times New Roman" w:eastAsia="Calibri" w:hAnsi="Times New Roman" w:cs="Times New Roman"/>
          <w:sz w:val="28"/>
          <w:szCs w:val="28"/>
          <w:lang w:eastAsia="en-US" w:bidi="ar-SA"/>
        </w:rPr>
        <w:t>, предоставляющего муниципальную услугу;</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анкетирование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предъявление варианта предоставления муниципальной услуги, предусмотренного административным регламентом.</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Предоставление муниципальной услуги посредством Единого портала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rsidR="00162FED" w:rsidRPr="00162FED" w:rsidRDefault="00162FED" w:rsidP="00162FED">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Предоставление муниципальной услуги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rsidR="00164B9F" w:rsidRDefault="00164B9F" w:rsidP="00B22B0F">
      <w:pPr>
        <w:autoSpaceDE w:val="0"/>
        <w:autoSpaceDN w:val="0"/>
        <w:adjustRightInd w:val="0"/>
        <w:jc w:val="center"/>
        <w:rPr>
          <w:rFonts w:ascii="Times New Roman" w:hAnsi="Times New Roman" w:cs="Times New Roman"/>
          <w:b/>
          <w:bCs/>
          <w:sz w:val="28"/>
          <w:szCs w:val="28"/>
        </w:rPr>
      </w:pPr>
    </w:p>
    <w:p w:rsidR="007F482F" w:rsidRPr="007F482F" w:rsidRDefault="007F482F" w:rsidP="007F482F">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xml:space="preserve">Порядок осуществления административных процедур (действий) </w:t>
      </w:r>
    </w:p>
    <w:p w:rsidR="007F482F" w:rsidRPr="007F482F" w:rsidRDefault="007F482F" w:rsidP="007F482F">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в электронной форме</w:t>
      </w:r>
    </w:p>
    <w:p w:rsidR="007F482F" w:rsidRPr="007F482F" w:rsidRDefault="007F482F" w:rsidP="007F482F">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3.3. Формирование заявления о предоставлении муниципальной услуги.</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Формирование заявления о предоставлении муниципальной услуги осуществляется посредством заполнения электронной формы заявления                          о предоставлении муниципальной услуги на Едином портале, региональном портале без необходимости дополнительной подачи заявления</w:t>
      </w:r>
      <w:r w:rsidR="00A27975">
        <w:rPr>
          <w:rFonts w:ascii="Times New Roman" w:eastAsia="Calibri" w:hAnsi="Times New Roman" w:cs="Times New Roman"/>
          <w:color w:val="auto"/>
          <w:sz w:val="28"/>
          <w:szCs w:val="28"/>
          <w:lang w:eastAsia="en-US" w:bidi="ar-SA"/>
        </w:rPr>
        <w:t xml:space="preserve"> о</w:t>
      </w:r>
      <w:r w:rsidRPr="007F482F">
        <w:rPr>
          <w:rFonts w:ascii="Times New Roman" w:eastAsia="Calibri" w:hAnsi="Times New Roman" w:cs="Times New Roman"/>
          <w:color w:val="auto"/>
          <w:sz w:val="28"/>
          <w:szCs w:val="28"/>
          <w:lang w:eastAsia="en-US" w:bidi="ar-SA"/>
        </w:rPr>
        <w:t xml:space="preserve"> предоставлении муниципальной услуги в какой-либо иной форме.</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Форматно-логическая проверка сформированного заявления</w:t>
      </w:r>
      <w:r w:rsidR="00A27975">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о предоставлении муниципальной услуги осуществляется после заполнения заявителем каждого из полей электронной формы заявления 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При формировании заявления о предоставлении муниципальной услуги заявителю обеспечивается:</w:t>
      </w:r>
    </w:p>
    <w:p w:rsidR="007F482F" w:rsidRPr="007F482F" w:rsidRDefault="003A2888"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7F482F" w:rsidRPr="007F482F">
        <w:rPr>
          <w:rFonts w:ascii="Times New Roman" w:eastAsia="Calibri" w:hAnsi="Times New Roman" w:cs="Times New Roman"/>
          <w:color w:val="auto"/>
          <w:sz w:val="28"/>
          <w:szCs w:val="28"/>
          <w:lang w:eastAsia="en-US" w:bidi="ar-SA"/>
        </w:rPr>
        <w:t xml:space="preserve">возможность копирования и сохранения заявления о предоставлении муниципальной услуги и иных документов, </w:t>
      </w:r>
      <w:r w:rsidR="007F482F" w:rsidRPr="008253CC">
        <w:rPr>
          <w:rFonts w:ascii="Times New Roman" w:eastAsia="Calibri" w:hAnsi="Times New Roman" w:cs="Times New Roman"/>
          <w:color w:val="auto"/>
          <w:sz w:val="28"/>
          <w:szCs w:val="28"/>
          <w:lang w:eastAsia="en-US" w:bidi="ar-SA"/>
        </w:rPr>
        <w:t>указанных в пункте 2.</w:t>
      </w:r>
      <w:r>
        <w:rPr>
          <w:rFonts w:ascii="Times New Roman" w:eastAsia="Calibri" w:hAnsi="Times New Roman" w:cs="Times New Roman"/>
          <w:color w:val="auto"/>
          <w:sz w:val="28"/>
          <w:szCs w:val="28"/>
          <w:lang w:eastAsia="en-US" w:bidi="ar-SA"/>
        </w:rPr>
        <w:t>13</w:t>
      </w:r>
      <w:r w:rsidR="007F482F" w:rsidRPr="007F482F">
        <w:rPr>
          <w:rFonts w:ascii="Times New Roman" w:eastAsia="Calibri" w:hAnsi="Times New Roman" w:cs="Times New Roman"/>
          <w:color w:val="auto"/>
          <w:sz w:val="28"/>
          <w:szCs w:val="28"/>
          <w:lang w:eastAsia="en-US" w:bidi="ar-SA"/>
        </w:rPr>
        <w:t xml:space="preserve"> административного регламента, необходимых для предоставления муниципальной услуги;</w:t>
      </w:r>
    </w:p>
    <w:p w:rsidR="007F482F" w:rsidRPr="007F482F" w:rsidRDefault="003A2888"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7F482F" w:rsidRPr="007F482F">
        <w:rPr>
          <w:rFonts w:ascii="Times New Roman" w:eastAsia="Calibri" w:hAnsi="Times New Roman" w:cs="Times New Roman"/>
          <w:color w:val="auto"/>
          <w:sz w:val="28"/>
          <w:szCs w:val="28"/>
          <w:lang w:eastAsia="en-US" w:bidi="ar-SA"/>
        </w:rPr>
        <w:t>возможность печати на бумажном носителе копии электронной формы заявления о предоставлении муниципальной услуги;</w:t>
      </w:r>
    </w:p>
    <w:p w:rsidR="007F482F" w:rsidRPr="007F482F" w:rsidRDefault="003A2888"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7F482F" w:rsidRPr="007F482F">
        <w:rPr>
          <w:rFonts w:ascii="Times New Roman" w:eastAsia="Calibri" w:hAnsi="Times New Roman" w:cs="Times New Roman"/>
          <w:color w:val="auto"/>
          <w:sz w:val="28"/>
          <w:szCs w:val="28"/>
          <w:lang w:eastAsia="en-US" w:bidi="ar-SA"/>
        </w:rPr>
        <w:t>сохранение ранее введенных в электронную форму заявления о предоставлении муниципальной услуги значений в любой мом</w:t>
      </w:r>
      <w:r w:rsidR="008253CC">
        <w:rPr>
          <w:rFonts w:ascii="Times New Roman" w:eastAsia="Calibri" w:hAnsi="Times New Roman" w:cs="Times New Roman"/>
          <w:color w:val="auto"/>
          <w:sz w:val="28"/>
          <w:szCs w:val="28"/>
          <w:lang w:eastAsia="en-US" w:bidi="ar-SA"/>
        </w:rPr>
        <w:t xml:space="preserve">ент </w:t>
      </w:r>
      <w:r w:rsidR="007F482F" w:rsidRPr="007F482F">
        <w:rPr>
          <w:rFonts w:ascii="Times New Roman" w:eastAsia="Calibri" w:hAnsi="Times New Roman" w:cs="Times New Roman"/>
          <w:color w:val="auto"/>
          <w:sz w:val="28"/>
          <w:szCs w:val="28"/>
          <w:lang w:eastAsia="en-US" w:bidi="ar-SA"/>
        </w:rPr>
        <w:t>по желанию пользователя, в том числе при возникновении ошибок ввода и возврате для повторного ввода значений в электронную форму заявления о предоставлении муниципальной услуги;</w:t>
      </w:r>
    </w:p>
    <w:p w:rsidR="007F482F" w:rsidRPr="007F482F" w:rsidRDefault="003A2888"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7F482F" w:rsidRPr="007F482F">
        <w:rPr>
          <w:rFonts w:ascii="Times New Roman" w:eastAsia="Calibri" w:hAnsi="Times New Roman" w:cs="Times New Roman"/>
          <w:color w:val="auto"/>
          <w:sz w:val="28"/>
          <w:szCs w:val="28"/>
          <w:lang w:eastAsia="en-US" w:bidi="ar-SA"/>
        </w:rPr>
        <w:t>заполнение полей электронной формы заявления о предоставлении муниципальной услуги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7F482F" w:rsidRPr="007F482F" w:rsidRDefault="003A2888"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7F482F" w:rsidRPr="007F482F">
        <w:rPr>
          <w:rFonts w:ascii="Times New Roman" w:eastAsia="Calibri" w:hAnsi="Times New Roman" w:cs="Times New Roman"/>
          <w:color w:val="auto"/>
          <w:sz w:val="28"/>
          <w:szCs w:val="28"/>
          <w:lang w:eastAsia="en-US" w:bidi="ar-SA"/>
        </w:rPr>
        <w:t>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7F482F" w:rsidRPr="007F482F" w:rsidRDefault="003A2888"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7F482F" w:rsidRPr="007F482F">
        <w:rPr>
          <w:rFonts w:ascii="Times New Roman" w:eastAsia="Calibri" w:hAnsi="Times New Roman" w:cs="Times New Roman"/>
          <w:color w:val="auto"/>
          <w:sz w:val="28"/>
          <w:szCs w:val="28"/>
          <w:lang w:eastAsia="en-US" w:bidi="ar-SA"/>
        </w:rPr>
        <w:t>возможность доступа заявителя на Едином портале, региональном портале к ранее поданным им заявлениям о предоставлении муниципальной услуги в течение не менее одного года, а также частично сформированных заявлений о предоставлении муниципальн</w:t>
      </w:r>
      <w:r w:rsidR="008253CC">
        <w:rPr>
          <w:rFonts w:ascii="Times New Roman" w:eastAsia="Calibri" w:hAnsi="Times New Roman" w:cs="Times New Roman"/>
          <w:color w:val="auto"/>
          <w:sz w:val="28"/>
          <w:szCs w:val="28"/>
          <w:lang w:eastAsia="en-US" w:bidi="ar-SA"/>
        </w:rPr>
        <w:t xml:space="preserve">ой услуги - в течение не менее </w:t>
      </w:r>
      <w:r w:rsidR="007F482F" w:rsidRPr="007F482F">
        <w:rPr>
          <w:rFonts w:ascii="Times New Roman" w:eastAsia="Calibri" w:hAnsi="Times New Roman" w:cs="Times New Roman"/>
          <w:color w:val="auto"/>
          <w:sz w:val="28"/>
          <w:szCs w:val="28"/>
          <w:lang w:eastAsia="en-US" w:bidi="ar-SA"/>
        </w:rPr>
        <w:t>3 месяцев.</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Сформированное и подписанное заявление</w:t>
      </w:r>
      <w:r w:rsidRPr="007F482F">
        <w:rPr>
          <w:rFonts w:ascii="Times New Roman" w:eastAsia="Times New Roman" w:hAnsi="Times New Roman" w:cs="Times New Roman"/>
          <w:color w:val="auto"/>
          <w:sz w:val="28"/>
          <w:szCs w:val="28"/>
          <w:lang w:bidi="ar-SA"/>
        </w:rPr>
        <w:t xml:space="preserve"> о предоставлении муниципальной услуги</w:t>
      </w:r>
      <w:r w:rsidRPr="007F482F">
        <w:rPr>
          <w:rFonts w:ascii="Times New Roman" w:eastAsia="Calibri" w:hAnsi="Times New Roman" w:cs="Times New Roman"/>
          <w:color w:val="auto"/>
          <w:sz w:val="28"/>
          <w:szCs w:val="28"/>
          <w:lang w:eastAsia="en-US" w:bidi="ar-SA"/>
        </w:rPr>
        <w:t xml:space="preserve"> и иные документы, необходимые для предоставления муниципальной услуги, направляются в Департамент, </w:t>
      </w:r>
      <w:r w:rsidR="008253CC">
        <w:rPr>
          <w:rFonts w:ascii="Times New Roman" w:eastAsia="Calibri" w:hAnsi="Times New Roman" w:cs="Times New Roman"/>
          <w:color w:val="auto"/>
          <w:sz w:val="28"/>
          <w:szCs w:val="28"/>
          <w:lang w:eastAsia="en-US" w:bidi="ar-SA"/>
        </w:rPr>
        <w:t>у</w:t>
      </w:r>
      <w:r w:rsidRPr="007F482F">
        <w:rPr>
          <w:rFonts w:ascii="Times New Roman" w:eastAsia="Calibri" w:hAnsi="Times New Roman" w:cs="Times New Roman"/>
          <w:color w:val="auto"/>
          <w:sz w:val="28"/>
          <w:szCs w:val="28"/>
          <w:lang w:eastAsia="en-US" w:bidi="ar-SA"/>
        </w:rPr>
        <w:t>полномоченный орган посредством Единого портала, регионального портала.</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xml:space="preserve">3.4. Департамент обеспечивает в срок не позднее 1 рабочего дня с момента подачи заявления о предоставлении муниципальной услуги на Единый портал, </w:t>
      </w:r>
      <w:r w:rsidRPr="007F482F">
        <w:rPr>
          <w:rFonts w:ascii="Times New Roman" w:eastAsia="Calibri" w:hAnsi="Times New Roman" w:cs="Times New Roman"/>
          <w:color w:val="auto"/>
          <w:sz w:val="28"/>
          <w:szCs w:val="28"/>
          <w:lang w:eastAsia="en-US" w:bidi="ar-SA"/>
        </w:rPr>
        <w:lastRenderedPageBreak/>
        <w:t>региональный портал, а в случае его поступления в нерабочий или праздничный день, - в следующий за ним первый рабочий день:</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а) прием документов, необходимых для предоставления муниципальной услуги, и направление заявителю электронного сообщения о поступлении заявления о предоставлении муниципальной услуги;</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б) регистрацию заявления о предоставлении муниципальной услуги и направление заявителю уведомления о регистрации заявления о предоставлении муниципальной услуги.</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3.5. Специалист, ответственный за делопроизводство:</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проверяет наличие электронных заявлений о предоставлении муниципальной услуги, поступивших с Единого портала, регионального портала, с периодом не реже 2 раз в день;</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рассматривает поступившие заявления о предоставлении муниципальной услуги и приложенные образы документов (документы);</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производит действия в соотве</w:t>
      </w:r>
      <w:r w:rsidR="003A2888">
        <w:rPr>
          <w:rFonts w:ascii="Times New Roman" w:eastAsia="Calibri" w:hAnsi="Times New Roman" w:cs="Times New Roman"/>
          <w:color w:val="auto"/>
          <w:sz w:val="28"/>
          <w:szCs w:val="28"/>
          <w:lang w:eastAsia="en-US" w:bidi="ar-SA"/>
        </w:rPr>
        <w:t xml:space="preserve">тствии с пунктом 3.4 </w:t>
      </w:r>
      <w:r w:rsidRPr="007F482F">
        <w:rPr>
          <w:rFonts w:ascii="Times New Roman" w:eastAsia="Calibri" w:hAnsi="Times New Roman" w:cs="Times New Roman"/>
          <w:color w:val="auto"/>
          <w:sz w:val="28"/>
          <w:szCs w:val="28"/>
          <w:lang w:eastAsia="en-US" w:bidi="ar-SA"/>
        </w:rPr>
        <w:t>административного регламента.</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xml:space="preserve">3.6. Заявителю в качестве результата предоставления муниципальной услуги обеспечивается возможность получения документа: </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получения электронного документа, подписанного с использованием усиленной квалифицированной электронной подписи;</w:t>
      </w:r>
    </w:p>
    <w:p w:rsidR="007F482F" w:rsidRPr="007F482F" w:rsidRDefault="007F482F" w:rsidP="007F482F">
      <w:pPr>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7F482F" w:rsidRPr="007F482F" w:rsidRDefault="007F482F" w:rsidP="007F482F">
      <w:pPr>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3.7. Получение информации</w:t>
      </w:r>
      <w:r w:rsidR="008253CC">
        <w:rPr>
          <w:rFonts w:ascii="Times New Roman" w:eastAsia="Calibri" w:hAnsi="Times New Roman" w:cs="Times New Roman"/>
          <w:color w:val="auto"/>
          <w:sz w:val="28"/>
          <w:szCs w:val="28"/>
          <w:lang w:eastAsia="en-US" w:bidi="ar-SA"/>
        </w:rPr>
        <w:t xml:space="preserve"> о ходе рассмотрения заявления </w:t>
      </w:r>
      <w:r w:rsidRPr="007F482F">
        <w:rPr>
          <w:rFonts w:ascii="Times New Roman" w:eastAsia="Calibri" w:hAnsi="Times New Roman" w:cs="Times New Roman"/>
          <w:color w:val="auto"/>
          <w:sz w:val="28"/>
          <w:szCs w:val="28"/>
          <w:lang w:eastAsia="en-US" w:bidi="ar-SA"/>
        </w:rPr>
        <w:t xml:space="preserve">о предоставлении муниципальной услуги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предоставлении муниципальной услуги, а также информацию о дальнейших действиях </w:t>
      </w:r>
      <w:r w:rsidR="008253CC">
        <w:rPr>
          <w:rFonts w:ascii="Times New Roman" w:eastAsia="Calibri" w:hAnsi="Times New Roman" w:cs="Times New Roman"/>
          <w:color w:val="auto"/>
          <w:sz w:val="28"/>
          <w:szCs w:val="28"/>
          <w:lang w:eastAsia="en-US" w:bidi="ar-SA"/>
        </w:rPr>
        <w:t>в</w:t>
      </w:r>
      <w:r w:rsidRPr="007F482F">
        <w:rPr>
          <w:rFonts w:ascii="Times New Roman" w:eastAsia="Calibri" w:hAnsi="Times New Roman" w:cs="Times New Roman"/>
          <w:color w:val="auto"/>
          <w:sz w:val="28"/>
          <w:szCs w:val="28"/>
          <w:lang w:eastAsia="en-US" w:bidi="ar-SA"/>
        </w:rPr>
        <w:t xml:space="preserve"> личном кабинете по собственной инициативе, в любое время. </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При предоставлении муниципальной услуги в электронной форме заявителю направляется:</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а) уведомление о приеме и регистрации заявления о предоставлении муниципальной услуги и иных документов, необходимых для предоставления муниципальной услуги, содержащее сведения о факте приема заявления о предоставлении муниципальной ус</w:t>
      </w:r>
      <w:r w:rsidR="008253CC">
        <w:rPr>
          <w:rFonts w:ascii="Times New Roman" w:eastAsia="Calibri" w:hAnsi="Times New Roman" w:cs="Times New Roman"/>
          <w:color w:val="auto"/>
          <w:sz w:val="28"/>
          <w:szCs w:val="28"/>
          <w:lang w:eastAsia="en-US" w:bidi="ar-SA"/>
        </w:rPr>
        <w:t xml:space="preserve">луги и документов, необходимых </w:t>
      </w:r>
      <w:r w:rsidRPr="007F482F">
        <w:rPr>
          <w:rFonts w:ascii="Times New Roman" w:eastAsia="Calibri" w:hAnsi="Times New Roman" w:cs="Times New Roman"/>
          <w:color w:val="auto"/>
          <w:sz w:val="28"/>
          <w:szCs w:val="28"/>
          <w:lang w:eastAsia="en-US" w:bidi="ar-SA"/>
        </w:rPr>
        <w:t xml:space="preserve">для предоставления услуги, и начале процедуры предоставления муниципальной </w:t>
      </w:r>
      <w:r w:rsidRPr="007F482F">
        <w:rPr>
          <w:rFonts w:ascii="Times New Roman" w:eastAsia="Calibri" w:hAnsi="Times New Roman" w:cs="Times New Roman"/>
          <w:color w:val="auto"/>
          <w:sz w:val="28"/>
          <w:szCs w:val="28"/>
          <w:lang w:eastAsia="en-US" w:bidi="ar-SA"/>
        </w:rPr>
        <w:lastRenderedPageBreak/>
        <w:t>услуги, а также сведения о дате и времени окончания предоставления муниципальной услуги;</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слуги.</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xml:space="preserve">3.8. Оценка качества предоставления муниципальной услуги. </w:t>
      </w:r>
    </w:p>
    <w:p w:rsidR="007F482F" w:rsidRPr="007F482F" w:rsidRDefault="007F482F" w:rsidP="007F482F">
      <w:pPr>
        <w:tabs>
          <w:tab w:val="left" w:pos="142"/>
        </w:tabs>
        <w:autoSpaceDE w:val="0"/>
        <w:autoSpaceDN w:val="0"/>
        <w:adjustRightInd w:val="0"/>
        <w:ind w:firstLine="709"/>
        <w:jc w:val="both"/>
        <w:rPr>
          <w:rFonts w:ascii="Times New Roman" w:eastAsia="Times New Roman" w:hAnsi="Times New Roman" w:cs="Times New Roman"/>
          <w:color w:val="auto"/>
          <w:sz w:val="28"/>
          <w:szCs w:val="28"/>
          <w:lang w:bidi="ar-SA"/>
        </w:rPr>
      </w:pPr>
      <w:r w:rsidRPr="007F482F">
        <w:rPr>
          <w:rFonts w:ascii="Times New Roman" w:eastAsia="Times New Roman" w:hAnsi="Times New Roman" w:cs="Times New Roman"/>
          <w:color w:val="auto"/>
          <w:sz w:val="28"/>
          <w:szCs w:val="28"/>
          <w:lang w:bidi="ar-SA"/>
        </w:rPr>
        <w:t>Оценка качества предоставления</w:t>
      </w:r>
      <w:r w:rsidRPr="007F482F">
        <w:rPr>
          <w:rFonts w:ascii="Times New Roman" w:eastAsia="Calibri" w:hAnsi="Times New Roman" w:cs="Times New Roman"/>
          <w:color w:val="auto"/>
          <w:sz w:val="28"/>
          <w:szCs w:val="28"/>
          <w:lang w:eastAsia="en-US" w:bidi="ar-SA"/>
        </w:rPr>
        <w:t xml:space="preserve"> муниципальной</w:t>
      </w:r>
      <w:r w:rsidRPr="007F482F">
        <w:rPr>
          <w:rFonts w:ascii="Times New Roman" w:eastAsia="Times New Roman" w:hAnsi="Times New Roman" w:cs="Times New Roman"/>
          <w:color w:val="auto"/>
          <w:sz w:val="28"/>
          <w:szCs w:val="28"/>
          <w:lang w:bidi="ar-SA"/>
        </w:rPr>
        <w:t xml:space="preserve"> услуги осуществляется в соответствии с </w:t>
      </w:r>
      <w:hyperlink r:id="rId15" w:history="1">
        <w:r w:rsidRPr="007F482F">
          <w:rPr>
            <w:rFonts w:ascii="Times New Roman" w:eastAsia="Times New Roman" w:hAnsi="Times New Roman" w:cs="Times New Roman"/>
            <w:color w:val="auto"/>
            <w:sz w:val="28"/>
            <w:szCs w:val="28"/>
            <w:lang w:bidi="ar-SA"/>
          </w:rPr>
          <w:t>Правилами</w:t>
        </w:r>
      </w:hyperlink>
      <w:r w:rsidRPr="007F482F">
        <w:rPr>
          <w:rFonts w:ascii="Times New Roman" w:eastAsia="Times New Roman" w:hAnsi="Times New Roman" w:cs="Times New Roman"/>
          <w:color w:val="auto"/>
          <w:sz w:val="28"/>
          <w:szCs w:val="28"/>
          <w:lang w:bidi="ar-SA"/>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w:t>
      </w:r>
      <w:r w:rsidR="008253CC">
        <w:rPr>
          <w:rFonts w:ascii="Times New Roman" w:eastAsia="Times New Roman" w:hAnsi="Times New Roman" w:cs="Times New Roman"/>
          <w:color w:val="auto"/>
          <w:sz w:val="28"/>
          <w:szCs w:val="28"/>
          <w:lang w:bidi="ar-SA"/>
        </w:rPr>
        <w:t xml:space="preserve">арственных внебюджетных фондов </w:t>
      </w:r>
      <w:r w:rsidRPr="007F482F">
        <w:rPr>
          <w:rFonts w:ascii="Times New Roman" w:eastAsia="Times New Roman" w:hAnsi="Times New Roman" w:cs="Times New Roman"/>
          <w:color w:val="auto"/>
          <w:sz w:val="28"/>
          <w:szCs w:val="28"/>
          <w:lang w:bidi="ar-SA"/>
        </w:rP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F482F" w:rsidRPr="007F482F" w:rsidRDefault="007F482F" w:rsidP="007F482F">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3.9. 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№1198).</w:t>
      </w:r>
    </w:p>
    <w:p w:rsidR="007F482F" w:rsidRDefault="007F482F" w:rsidP="00087469">
      <w:pPr>
        <w:autoSpaceDE w:val="0"/>
        <w:autoSpaceDN w:val="0"/>
        <w:adjustRightInd w:val="0"/>
        <w:jc w:val="center"/>
        <w:rPr>
          <w:rFonts w:ascii="Times New Roman" w:hAnsi="Times New Roman" w:cs="Times New Roman"/>
          <w:b/>
          <w:bCs/>
          <w:sz w:val="28"/>
          <w:szCs w:val="28"/>
        </w:rPr>
      </w:pPr>
    </w:p>
    <w:p w:rsidR="00A27975" w:rsidRPr="00A27975" w:rsidRDefault="00A27975" w:rsidP="00A27975">
      <w:pPr>
        <w:jc w:val="center"/>
        <w:rPr>
          <w:rFonts w:ascii="Times New Roman" w:eastAsia="Times New Roman" w:hAnsi="Times New Roman" w:cs="Times New Roman"/>
          <w:sz w:val="28"/>
          <w:szCs w:val="28"/>
        </w:rPr>
      </w:pPr>
      <w:r w:rsidRPr="00A27975">
        <w:rPr>
          <w:rFonts w:ascii="Times New Roman" w:eastAsia="Times New Roman" w:hAnsi="Times New Roman" w:cs="Times New Roman"/>
          <w:sz w:val="28"/>
          <w:szCs w:val="28"/>
        </w:rPr>
        <w:t xml:space="preserve">Перечень вариантов предоставления муниципальной услуги </w:t>
      </w:r>
    </w:p>
    <w:p w:rsidR="00A27975" w:rsidRPr="00A27975" w:rsidRDefault="00A27975" w:rsidP="00A27975">
      <w:pPr>
        <w:jc w:val="both"/>
        <w:rPr>
          <w:rFonts w:ascii="Times New Roman" w:eastAsia="Times New Roman" w:hAnsi="Times New Roman" w:cs="Times New Roman"/>
          <w:sz w:val="28"/>
          <w:szCs w:val="28"/>
        </w:rPr>
      </w:pPr>
    </w:p>
    <w:p w:rsidR="00A27975" w:rsidRDefault="004A0CCA" w:rsidP="004A0CCA">
      <w:pPr>
        <w:ind w:firstLine="708"/>
        <w:jc w:val="both"/>
        <w:rPr>
          <w:rFonts w:ascii="Times New Roman" w:eastAsia="Times New Roman" w:hAnsi="Times New Roman" w:cs="Times New Roman"/>
          <w:sz w:val="28"/>
          <w:szCs w:val="28"/>
        </w:rPr>
      </w:pPr>
      <w:r>
        <w:rPr>
          <w:rFonts w:ascii="Times New Roman" w:hAnsi="Times New Roman" w:cs="Times New Roman"/>
          <w:sz w:val="28"/>
          <w:szCs w:val="28"/>
        </w:rPr>
        <w:t>3.</w:t>
      </w:r>
      <w:r w:rsidR="00EE59E3">
        <w:rPr>
          <w:rFonts w:ascii="Times New Roman" w:hAnsi="Times New Roman" w:cs="Times New Roman"/>
          <w:sz w:val="28"/>
          <w:szCs w:val="28"/>
        </w:rPr>
        <w:t>10</w:t>
      </w:r>
      <w:r>
        <w:rPr>
          <w:rFonts w:ascii="Times New Roman" w:hAnsi="Times New Roman" w:cs="Times New Roman"/>
          <w:sz w:val="28"/>
          <w:szCs w:val="28"/>
        </w:rPr>
        <w:t xml:space="preserve">. </w:t>
      </w:r>
      <w:r w:rsidR="00A27975" w:rsidRPr="00A27975">
        <w:rPr>
          <w:rFonts w:ascii="Times New Roman" w:hAnsi="Times New Roman" w:cs="Times New Roman"/>
          <w:sz w:val="28"/>
          <w:szCs w:val="28"/>
        </w:rPr>
        <w:t>Предоставление</w:t>
      </w:r>
      <w:r w:rsidR="00A27975" w:rsidRPr="00A27975">
        <w:rPr>
          <w:rFonts w:ascii="Times New Roman" w:eastAsia="Times New Roman" w:hAnsi="Times New Roman" w:cs="Times New Roman"/>
          <w:sz w:val="28"/>
          <w:szCs w:val="28"/>
        </w:rPr>
        <w:t xml:space="preserve"> </w:t>
      </w:r>
      <w:r w:rsidR="00A27975" w:rsidRPr="00A27975">
        <w:rPr>
          <w:rFonts w:ascii="Times New Roman" w:hAnsi="Times New Roman" w:cs="Times New Roman"/>
          <w:sz w:val="28"/>
          <w:szCs w:val="28"/>
        </w:rPr>
        <w:t xml:space="preserve">муниципальной </w:t>
      </w:r>
      <w:r w:rsidR="00A27975" w:rsidRPr="00A27975">
        <w:rPr>
          <w:rFonts w:ascii="Times New Roman" w:eastAsia="Times New Roman" w:hAnsi="Times New Roman" w:cs="Times New Roman"/>
          <w:sz w:val="28"/>
          <w:szCs w:val="28"/>
        </w:rPr>
        <w:t>услуги включает в себя следующие варианты:</w:t>
      </w:r>
    </w:p>
    <w:p w:rsidR="00A27975" w:rsidRPr="00A27975" w:rsidRDefault="00A27975" w:rsidP="004A0CCA">
      <w:pPr>
        <w:ind w:firstLine="708"/>
        <w:jc w:val="both"/>
        <w:rPr>
          <w:rFonts w:ascii="Times New Roman" w:eastAsia="Times New Roman" w:hAnsi="Times New Roman" w:cs="Times New Roman"/>
          <w:sz w:val="28"/>
          <w:szCs w:val="28"/>
        </w:rPr>
      </w:pPr>
      <w:r w:rsidRPr="00A27975">
        <w:rPr>
          <w:rFonts w:ascii="Times New Roman" w:hAnsi="Times New Roman" w:cs="Times New Roman"/>
          <w:bCs/>
          <w:sz w:val="28"/>
          <w:szCs w:val="28"/>
        </w:rPr>
        <w:t>3.</w:t>
      </w:r>
      <w:r w:rsidR="00EE59E3">
        <w:rPr>
          <w:rFonts w:ascii="Times New Roman" w:hAnsi="Times New Roman" w:cs="Times New Roman"/>
          <w:bCs/>
          <w:sz w:val="28"/>
          <w:szCs w:val="28"/>
        </w:rPr>
        <w:t>10</w:t>
      </w:r>
      <w:r w:rsidRPr="00A27975">
        <w:rPr>
          <w:rFonts w:ascii="Times New Roman" w:hAnsi="Times New Roman" w:cs="Times New Roman"/>
          <w:bCs/>
          <w:sz w:val="28"/>
          <w:szCs w:val="28"/>
        </w:rPr>
        <w:t>.</w:t>
      </w:r>
      <w:r w:rsidR="00EE59E3">
        <w:rPr>
          <w:rFonts w:ascii="Times New Roman" w:hAnsi="Times New Roman" w:cs="Times New Roman"/>
          <w:bCs/>
          <w:sz w:val="28"/>
          <w:szCs w:val="28"/>
        </w:rPr>
        <w:t>1</w:t>
      </w:r>
      <w:r w:rsidRPr="00A27975">
        <w:rPr>
          <w:rFonts w:ascii="Times New Roman" w:hAnsi="Times New Roman" w:cs="Times New Roman"/>
          <w:bCs/>
          <w:sz w:val="28"/>
          <w:szCs w:val="28"/>
        </w:rPr>
        <w:t xml:space="preserve">. </w:t>
      </w:r>
      <w:r w:rsidR="003A2888">
        <w:rPr>
          <w:rFonts w:ascii="Times New Roman" w:eastAsia="Times New Roman" w:hAnsi="Times New Roman" w:cs="Times New Roman"/>
          <w:sz w:val="28"/>
          <w:szCs w:val="28"/>
        </w:rPr>
        <w:t>П</w:t>
      </w:r>
      <w:r w:rsidRPr="00A27975">
        <w:rPr>
          <w:rFonts w:ascii="Times New Roman" w:eastAsia="Times New Roman" w:hAnsi="Times New Roman" w:cs="Times New Roman"/>
          <w:sz w:val="28"/>
          <w:szCs w:val="28"/>
        </w:rPr>
        <w:t xml:space="preserve">редоставление земельного участка, находящегося в государственной </w:t>
      </w:r>
      <w:r w:rsidRPr="00A27975">
        <w:rPr>
          <w:rFonts w:ascii="Times New Roman" w:eastAsia="Times New Roman" w:hAnsi="Times New Roman" w:cs="Times New Roman"/>
          <w:sz w:val="28"/>
          <w:szCs w:val="28"/>
        </w:rPr>
        <w:lastRenderedPageBreak/>
        <w:t>или муниципальной собственности, в собственность</w:t>
      </w:r>
      <w:r w:rsidR="003A2888">
        <w:rPr>
          <w:rFonts w:ascii="Times New Roman" w:eastAsia="Times New Roman" w:hAnsi="Times New Roman" w:cs="Times New Roman"/>
          <w:sz w:val="28"/>
          <w:szCs w:val="28"/>
        </w:rPr>
        <w:t xml:space="preserve"> за плату без проведения торгов.</w:t>
      </w:r>
    </w:p>
    <w:p w:rsidR="00A27975" w:rsidRPr="00A27975" w:rsidRDefault="00A27975" w:rsidP="004A0CCA">
      <w:pPr>
        <w:ind w:firstLine="708"/>
        <w:jc w:val="both"/>
        <w:rPr>
          <w:rFonts w:ascii="Times New Roman" w:eastAsia="Times New Roman" w:hAnsi="Times New Roman" w:cs="Times New Roman"/>
          <w:sz w:val="28"/>
          <w:szCs w:val="28"/>
        </w:rPr>
      </w:pPr>
      <w:r w:rsidRPr="00A27975">
        <w:rPr>
          <w:rFonts w:ascii="Times New Roman" w:eastAsia="Times New Roman" w:hAnsi="Times New Roman" w:cs="Times New Roman"/>
          <w:sz w:val="28"/>
          <w:szCs w:val="28"/>
        </w:rPr>
        <w:t>3.</w:t>
      </w:r>
      <w:r w:rsidR="00EE59E3">
        <w:rPr>
          <w:rFonts w:ascii="Times New Roman" w:eastAsia="Times New Roman" w:hAnsi="Times New Roman" w:cs="Times New Roman"/>
          <w:sz w:val="28"/>
          <w:szCs w:val="28"/>
        </w:rPr>
        <w:t>10</w:t>
      </w:r>
      <w:r w:rsidRPr="00A27975">
        <w:rPr>
          <w:rFonts w:ascii="Times New Roman" w:eastAsia="Times New Roman" w:hAnsi="Times New Roman" w:cs="Times New Roman"/>
          <w:sz w:val="28"/>
          <w:szCs w:val="28"/>
        </w:rPr>
        <w:t>.</w:t>
      </w:r>
      <w:r w:rsidR="00EE59E3">
        <w:rPr>
          <w:rFonts w:ascii="Times New Roman" w:eastAsia="Times New Roman" w:hAnsi="Times New Roman" w:cs="Times New Roman"/>
          <w:sz w:val="28"/>
          <w:szCs w:val="28"/>
        </w:rPr>
        <w:t>2</w:t>
      </w:r>
      <w:r w:rsidR="003A2888">
        <w:rPr>
          <w:rFonts w:ascii="Times New Roman" w:eastAsia="Times New Roman" w:hAnsi="Times New Roman" w:cs="Times New Roman"/>
          <w:sz w:val="28"/>
          <w:szCs w:val="28"/>
        </w:rPr>
        <w:t>. П</w:t>
      </w:r>
      <w:r w:rsidRPr="00A27975">
        <w:rPr>
          <w:rFonts w:ascii="Times New Roman" w:eastAsia="Times New Roman" w:hAnsi="Times New Roman" w:cs="Times New Roman"/>
          <w:sz w:val="28"/>
          <w:szCs w:val="28"/>
        </w:rPr>
        <w:t>редоставление земельного участка, находящегося в государственной или муниципальной собственности,</w:t>
      </w:r>
      <w:r w:rsidR="003A2888">
        <w:rPr>
          <w:rFonts w:ascii="Times New Roman" w:eastAsia="Times New Roman" w:hAnsi="Times New Roman" w:cs="Times New Roman"/>
          <w:sz w:val="28"/>
          <w:szCs w:val="28"/>
        </w:rPr>
        <w:t xml:space="preserve"> в аренду без проведения торгов.</w:t>
      </w:r>
    </w:p>
    <w:p w:rsidR="00A27975" w:rsidRPr="00A27975" w:rsidRDefault="00A27975" w:rsidP="004A0CCA">
      <w:pPr>
        <w:ind w:firstLine="708"/>
        <w:jc w:val="both"/>
        <w:rPr>
          <w:rFonts w:ascii="Times New Roman" w:eastAsia="Times New Roman" w:hAnsi="Times New Roman" w:cs="Times New Roman"/>
          <w:sz w:val="28"/>
          <w:szCs w:val="28"/>
        </w:rPr>
      </w:pPr>
      <w:r w:rsidRPr="00A27975">
        <w:rPr>
          <w:rFonts w:ascii="Times New Roman" w:eastAsia="Times New Roman" w:hAnsi="Times New Roman" w:cs="Times New Roman"/>
          <w:sz w:val="28"/>
          <w:szCs w:val="28"/>
        </w:rPr>
        <w:t>3.</w:t>
      </w:r>
      <w:r w:rsidR="00EE59E3">
        <w:rPr>
          <w:rFonts w:ascii="Times New Roman" w:eastAsia="Times New Roman" w:hAnsi="Times New Roman" w:cs="Times New Roman"/>
          <w:sz w:val="28"/>
          <w:szCs w:val="28"/>
        </w:rPr>
        <w:t>10</w:t>
      </w:r>
      <w:r w:rsidR="003A2888">
        <w:rPr>
          <w:rFonts w:ascii="Times New Roman" w:eastAsia="Times New Roman" w:hAnsi="Times New Roman" w:cs="Times New Roman"/>
          <w:sz w:val="28"/>
          <w:szCs w:val="28"/>
        </w:rPr>
        <w:t>.3. П</w:t>
      </w:r>
      <w:r w:rsidRPr="00A27975">
        <w:rPr>
          <w:rFonts w:ascii="Times New Roman" w:eastAsia="Times New Roman" w:hAnsi="Times New Roman" w:cs="Times New Roman"/>
          <w:sz w:val="28"/>
          <w:szCs w:val="28"/>
        </w:rPr>
        <w:t>редоставление земельного участка, находящегося в государственной или муниципальной собственнос</w:t>
      </w:r>
      <w:r w:rsidR="003A2888">
        <w:rPr>
          <w:rFonts w:ascii="Times New Roman" w:eastAsia="Times New Roman" w:hAnsi="Times New Roman" w:cs="Times New Roman"/>
          <w:sz w:val="28"/>
          <w:szCs w:val="28"/>
        </w:rPr>
        <w:t>ти, в безвозмездное пользование.</w:t>
      </w:r>
    </w:p>
    <w:p w:rsidR="00A27975" w:rsidRPr="00A27975" w:rsidRDefault="00A27975" w:rsidP="004A0CCA">
      <w:pPr>
        <w:ind w:firstLine="708"/>
        <w:jc w:val="both"/>
        <w:rPr>
          <w:rFonts w:ascii="Times New Roman" w:eastAsia="Times New Roman" w:hAnsi="Times New Roman" w:cs="Times New Roman"/>
          <w:sz w:val="28"/>
          <w:szCs w:val="28"/>
        </w:rPr>
      </w:pPr>
      <w:r w:rsidRPr="00A27975">
        <w:rPr>
          <w:rFonts w:ascii="Times New Roman" w:eastAsia="Times New Roman" w:hAnsi="Times New Roman" w:cs="Times New Roman"/>
          <w:sz w:val="28"/>
          <w:szCs w:val="28"/>
        </w:rPr>
        <w:t>3.</w:t>
      </w:r>
      <w:r w:rsidR="00EE59E3">
        <w:rPr>
          <w:rFonts w:ascii="Times New Roman" w:eastAsia="Times New Roman" w:hAnsi="Times New Roman" w:cs="Times New Roman"/>
          <w:sz w:val="28"/>
          <w:szCs w:val="28"/>
        </w:rPr>
        <w:t>10</w:t>
      </w:r>
      <w:r w:rsidR="003A2888">
        <w:rPr>
          <w:rFonts w:ascii="Times New Roman" w:eastAsia="Times New Roman" w:hAnsi="Times New Roman" w:cs="Times New Roman"/>
          <w:sz w:val="28"/>
          <w:szCs w:val="28"/>
        </w:rPr>
        <w:t>.4. П</w:t>
      </w:r>
      <w:r w:rsidRPr="00A27975">
        <w:rPr>
          <w:rFonts w:ascii="Times New Roman" w:eastAsia="Times New Roman" w:hAnsi="Times New Roman" w:cs="Times New Roman"/>
          <w:sz w:val="28"/>
          <w:szCs w:val="28"/>
        </w:rPr>
        <w:t>редоставление земельного участка, находящегося в государственной или муниципальной собственности, в пост</w:t>
      </w:r>
      <w:r w:rsidR="003A2888">
        <w:rPr>
          <w:rFonts w:ascii="Times New Roman" w:eastAsia="Times New Roman" w:hAnsi="Times New Roman" w:cs="Times New Roman"/>
          <w:sz w:val="28"/>
          <w:szCs w:val="28"/>
        </w:rPr>
        <w:t>оянное (бессрочное) пользование.</w:t>
      </w:r>
    </w:p>
    <w:p w:rsidR="00A27975" w:rsidRPr="00A27975" w:rsidRDefault="00A27975" w:rsidP="004A0CCA">
      <w:pPr>
        <w:ind w:firstLine="708"/>
        <w:jc w:val="both"/>
        <w:rPr>
          <w:rFonts w:ascii="Times New Roman" w:eastAsia="Times New Roman" w:hAnsi="Times New Roman" w:cs="Times New Roman"/>
          <w:sz w:val="28"/>
          <w:szCs w:val="28"/>
        </w:rPr>
      </w:pPr>
      <w:r w:rsidRPr="00A27975">
        <w:rPr>
          <w:rFonts w:ascii="Times New Roman" w:eastAsia="Times New Roman" w:hAnsi="Times New Roman" w:cs="Times New Roman"/>
          <w:sz w:val="28"/>
          <w:szCs w:val="28"/>
        </w:rPr>
        <w:t>3.</w:t>
      </w:r>
      <w:r w:rsidR="00EE59E3">
        <w:rPr>
          <w:rFonts w:ascii="Times New Roman" w:eastAsia="Times New Roman" w:hAnsi="Times New Roman" w:cs="Times New Roman"/>
          <w:sz w:val="28"/>
          <w:szCs w:val="28"/>
        </w:rPr>
        <w:t>10</w:t>
      </w:r>
      <w:r w:rsidRPr="00A27975">
        <w:rPr>
          <w:rFonts w:ascii="Times New Roman" w:eastAsia="Times New Roman" w:hAnsi="Times New Roman" w:cs="Times New Roman"/>
          <w:sz w:val="28"/>
          <w:szCs w:val="28"/>
        </w:rPr>
        <w:t>.</w:t>
      </w:r>
      <w:r w:rsidR="003A2888">
        <w:rPr>
          <w:rFonts w:ascii="Times New Roman" w:eastAsia="Times New Roman" w:hAnsi="Times New Roman" w:cs="Times New Roman"/>
          <w:sz w:val="28"/>
          <w:szCs w:val="28"/>
        </w:rPr>
        <w:t>5. О</w:t>
      </w:r>
      <w:r w:rsidR="007E3ED2" w:rsidRPr="00A27975">
        <w:rPr>
          <w:rFonts w:ascii="Times New Roman" w:eastAsia="Times New Roman" w:hAnsi="Times New Roman" w:cs="Times New Roman"/>
          <w:sz w:val="28"/>
          <w:szCs w:val="28"/>
        </w:rPr>
        <w:t>тказ</w:t>
      </w:r>
      <w:r w:rsidRPr="00A27975">
        <w:rPr>
          <w:rFonts w:ascii="Times New Roman" w:eastAsia="Times New Roman" w:hAnsi="Times New Roman" w:cs="Times New Roman"/>
          <w:sz w:val="28"/>
          <w:szCs w:val="28"/>
        </w:rPr>
        <w:t xml:space="preserve"> в предоставлении услуги.</w:t>
      </w:r>
    </w:p>
    <w:p w:rsidR="00A27975" w:rsidRPr="00A27975" w:rsidRDefault="00A27975" w:rsidP="00A27975">
      <w:pPr>
        <w:jc w:val="both"/>
        <w:rPr>
          <w:rFonts w:ascii="Times New Roman" w:eastAsia="Times New Roman" w:hAnsi="Times New Roman" w:cs="Times New Roman"/>
          <w:sz w:val="28"/>
          <w:szCs w:val="28"/>
        </w:rPr>
      </w:pPr>
    </w:p>
    <w:p w:rsidR="00A27975" w:rsidRPr="00A27975" w:rsidRDefault="00A27975" w:rsidP="00A27975">
      <w:pPr>
        <w:jc w:val="center"/>
        <w:rPr>
          <w:rFonts w:ascii="Times New Roman" w:eastAsia="Times New Roman" w:hAnsi="Times New Roman" w:cs="Times New Roman"/>
          <w:sz w:val="28"/>
          <w:szCs w:val="28"/>
        </w:rPr>
      </w:pPr>
      <w:r w:rsidRPr="00A27975">
        <w:rPr>
          <w:rFonts w:ascii="Times New Roman" w:eastAsia="Times New Roman" w:hAnsi="Times New Roman" w:cs="Times New Roman"/>
          <w:sz w:val="28"/>
          <w:szCs w:val="28"/>
        </w:rPr>
        <w:t>Профилирование заявителя</w:t>
      </w:r>
    </w:p>
    <w:p w:rsidR="00A27975" w:rsidRPr="00A27975" w:rsidRDefault="00A27975" w:rsidP="00A27975">
      <w:pPr>
        <w:jc w:val="both"/>
        <w:rPr>
          <w:rFonts w:ascii="Times New Roman" w:eastAsia="Times New Roman" w:hAnsi="Times New Roman" w:cs="Times New Roman"/>
          <w:sz w:val="28"/>
          <w:szCs w:val="28"/>
        </w:rPr>
      </w:pPr>
    </w:p>
    <w:p w:rsidR="00A27975" w:rsidRPr="00A27975" w:rsidRDefault="00BF622C" w:rsidP="00BF622C">
      <w:pPr>
        <w:ind w:firstLine="708"/>
        <w:jc w:val="both"/>
        <w:rPr>
          <w:rFonts w:ascii="Times New Roman" w:eastAsia="Times New Roman" w:hAnsi="Times New Roman" w:cs="Times New Roman"/>
          <w:sz w:val="28"/>
          <w:szCs w:val="28"/>
        </w:rPr>
      </w:pPr>
      <w:r>
        <w:rPr>
          <w:rFonts w:ascii="Times New Roman" w:hAnsi="Times New Roman" w:cs="Times New Roman"/>
          <w:sz w:val="28"/>
          <w:szCs w:val="28"/>
        </w:rPr>
        <w:t>3.11.</w:t>
      </w:r>
      <w:r w:rsidR="00CB5F0F">
        <w:rPr>
          <w:rFonts w:ascii="Times New Roman" w:hAnsi="Times New Roman" w:cs="Times New Roman"/>
          <w:sz w:val="28"/>
          <w:szCs w:val="28"/>
        </w:rPr>
        <w:t xml:space="preserve"> </w:t>
      </w:r>
      <w:r w:rsidR="00A27975" w:rsidRPr="00A27975">
        <w:rPr>
          <w:rFonts w:ascii="Times New Roman" w:hAnsi="Times New Roman" w:cs="Times New Roman"/>
          <w:sz w:val="28"/>
          <w:szCs w:val="28"/>
        </w:rPr>
        <w:t>Вариант предоставления</w:t>
      </w:r>
      <w:r w:rsidR="00A27975" w:rsidRPr="00A27975">
        <w:rPr>
          <w:rFonts w:ascii="Times New Roman" w:eastAsia="Times New Roman" w:hAnsi="Times New Roman" w:cs="Times New Roman"/>
          <w:sz w:val="28"/>
          <w:szCs w:val="28"/>
        </w:rPr>
        <w:t xml:space="preserve"> </w:t>
      </w:r>
      <w:r w:rsidR="00A27975" w:rsidRPr="00A27975">
        <w:rPr>
          <w:rFonts w:ascii="Times New Roman" w:hAnsi="Times New Roman" w:cs="Times New Roman"/>
          <w:sz w:val="28"/>
          <w:szCs w:val="28"/>
        </w:rPr>
        <w:t xml:space="preserve">муниципальной </w:t>
      </w:r>
      <w:r w:rsidR="00A27975" w:rsidRPr="00A27975">
        <w:rPr>
          <w:rFonts w:ascii="Times New Roman" w:eastAsia="Times New Roman" w:hAnsi="Times New Roman" w:cs="Times New Roman"/>
          <w:sz w:val="28"/>
          <w:szCs w:val="28"/>
        </w:rPr>
        <w:t xml:space="preserve">услуги определяется на основании ответов на вопросы анкетирования </w:t>
      </w:r>
      <w:r w:rsidR="00B2448F">
        <w:rPr>
          <w:rFonts w:ascii="Times New Roman" w:eastAsia="Times New Roman" w:hAnsi="Times New Roman" w:cs="Times New Roman"/>
          <w:sz w:val="28"/>
          <w:szCs w:val="28"/>
        </w:rPr>
        <w:t>з</w:t>
      </w:r>
      <w:r w:rsidR="00A27975" w:rsidRPr="00A27975">
        <w:rPr>
          <w:rFonts w:ascii="Times New Roman" w:eastAsia="Times New Roman" w:hAnsi="Times New Roman" w:cs="Times New Roman"/>
          <w:sz w:val="28"/>
          <w:szCs w:val="28"/>
        </w:rPr>
        <w:t>аявителя посредством ЕПГУ.</w:t>
      </w:r>
    </w:p>
    <w:p w:rsidR="00A27975" w:rsidRPr="00A27975" w:rsidRDefault="00A27975" w:rsidP="00B2448F">
      <w:pPr>
        <w:ind w:firstLine="708"/>
        <w:jc w:val="both"/>
        <w:rPr>
          <w:rFonts w:ascii="Times New Roman" w:eastAsia="Times New Roman" w:hAnsi="Times New Roman" w:cs="Times New Roman"/>
          <w:b/>
          <w:sz w:val="28"/>
          <w:szCs w:val="28"/>
        </w:rPr>
      </w:pPr>
      <w:r w:rsidRPr="00A27975">
        <w:rPr>
          <w:rFonts w:ascii="Times New Roman" w:eastAsia="Times New Roman" w:hAnsi="Times New Roman" w:cs="Times New Roman"/>
          <w:sz w:val="28"/>
          <w:szCs w:val="28"/>
        </w:rPr>
        <w:t xml:space="preserve">Перечень признаков </w:t>
      </w:r>
      <w:r w:rsidR="00B2448F">
        <w:rPr>
          <w:rFonts w:ascii="Times New Roman" w:eastAsia="Times New Roman" w:hAnsi="Times New Roman" w:cs="Times New Roman"/>
          <w:sz w:val="28"/>
          <w:szCs w:val="28"/>
        </w:rPr>
        <w:t>з</w:t>
      </w:r>
      <w:r w:rsidRPr="00A27975">
        <w:rPr>
          <w:rFonts w:ascii="Times New Roman" w:eastAsia="Times New Roman" w:hAnsi="Times New Roman" w:cs="Times New Roman"/>
          <w:sz w:val="28"/>
          <w:szCs w:val="28"/>
        </w:rPr>
        <w:t xml:space="preserve">аявителей (принадлежащих им объектов), а также комбинации значений признаков, каждая из которых соответствует одному варианту предоставления </w:t>
      </w:r>
      <w:r w:rsidRPr="00A27975">
        <w:rPr>
          <w:rFonts w:ascii="Times New Roman" w:hAnsi="Times New Roman" w:cs="Times New Roman"/>
          <w:sz w:val="28"/>
          <w:szCs w:val="28"/>
        </w:rPr>
        <w:t xml:space="preserve">государственной (муниципальной) </w:t>
      </w:r>
      <w:r w:rsidRPr="00A27975">
        <w:rPr>
          <w:rFonts w:ascii="Times New Roman" w:eastAsia="Times New Roman" w:hAnsi="Times New Roman" w:cs="Times New Roman"/>
          <w:sz w:val="28"/>
          <w:szCs w:val="28"/>
        </w:rPr>
        <w:t xml:space="preserve">услуги приведены в </w:t>
      </w:r>
      <w:r w:rsidR="009B19FC">
        <w:rPr>
          <w:rFonts w:ascii="Times New Roman" w:eastAsia="Times New Roman" w:hAnsi="Times New Roman" w:cs="Times New Roman"/>
          <w:sz w:val="28"/>
          <w:szCs w:val="28"/>
        </w:rPr>
        <w:t>п</w:t>
      </w:r>
      <w:r w:rsidRPr="00A27975">
        <w:rPr>
          <w:rFonts w:ascii="Times New Roman" w:eastAsia="Times New Roman" w:hAnsi="Times New Roman" w:cs="Times New Roman"/>
          <w:sz w:val="28"/>
          <w:szCs w:val="28"/>
        </w:rPr>
        <w:t xml:space="preserve">риложении №1 к </w:t>
      </w:r>
      <w:r w:rsidR="009B19FC">
        <w:rPr>
          <w:rFonts w:ascii="Times New Roman" w:eastAsia="Times New Roman" w:hAnsi="Times New Roman" w:cs="Times New Roman"/>
          <w:sz w:val="28"/>
          <w:szCs w:val="28"/>
        </w:rPr>
        <w:t>а</w:t>
      </w:r>
      <w:r w:rsidRPr="00A27975">
        <w:rPr>
          <w:rFonts w:ascii="Times New Roman" w:eastAsia="Times New Roman" w:hAnsi="Times New Roman" w:cs="Times New Roman"/>
          <w:sz w:val="28"/>
          <w:szCs w:val="28"/>
        </w:rPr>
        <w:t>дминистративному регламенту.</w:t>
      </w:r>
    </w:p>
    <w:p w:rsidR="00C37125" w:rsidRDefault="00C37125" w:rsidP="00087469">
      <w:pPr>
        <w:autoSpaceDE w:val="0"/>
        <w:autoSpaceDN w:val="0"/>
        <w:adjustRightInd w:val="0"/>
        <w:jc w:val="center"/>
        <w:rPr>
          <w:rFonts w:ascii="Times New Roman" w:hAnsi="Times New Roman" w:cs="Times New Roman"/>
          <w:b/>
          <w:bCs/>
          <w:sz w:val="28"/>
          <w:szCs w:val="28"/>
        </w:rPr>
      </w:pPr>
    </w:p>
    <w:p w:rsidR="00C37125" w:rsidRPr="00C37125" w:rsidRDefault="00C37125" w:rsidP="00C37125">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C37125">
        <w:rPr>
          <w:rFonts w:ascii="Times New Roman" w:eastAsia="Calibri" w:hAnsi="Times New Roman" w:cs="Times New Roman"/>
          <w:bCs/>
          <w:color w:val="auto"/>
          <w:sz w:val="28"/>
          <w:szCs w:val="28"/>
          <w:lang w:eastAsia="en-US" w:bidi="ar-SA"/>
        </w:rPr>
        <w:t xml:space="preserve">Порядок исправления допущенных опечаток и ошибок </w:t>
      </w:r>
    </w:p>
    <w:p w:rsidR="00C37125" w:rsidRPr="00C37125" w:rsidRDefault="00C37125" w:rsidP="00C37125">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C37125">
        <w:rPr>
          <w:rFonts w:ascii="Times New Roman" w:eastAsia="Calibri" w:hAnsi="Times New Roman" w:cs="Times New Roman"/>
          <w:bCs/>
          <w:color w:val="auto"/>
          <w:sz w:val="28"/>
          <w:szCs w:val="28"/>
          <w:lang w:eastAsia="en-US" w:bidi="ar-SA"/>
        </w:rPr>
        <w:t>в выданных в результате предоставления муниципальной услуги документах</w:t>
      </w:r>
    </w:p>
    <w:p w:rsidR="00C37125" w:rsidRPr="00C37125" w:rsidRDefault="00C37125" w:rsidP="00C37125">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F622C" w:rsidRPr="0010775D" w:rsidRDefault="00BF622C" w:rsidP="00BF622C">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w:t>
      </w:r>
      <w:r w:rsidRPr="0010775D">
        <w:rPr>
          <w:rFonts w:ascii="Times New Roman" w:eastAsia="Times New Roman" w:hAnsi="Times New Roman" w:cs="Times New Roman"/>
          <w:sz w:val="28"/>
          <w:szCs w:val="28"/>
        </w:rPr>
        <w:t xml:space="preserve">В </w:t>
      </w:r>
      <w:r w:rsidRPr="000D337E">
        <w:rPr>
          <w:rFonts w:ascii="Times New Roman" w:hAnsi="Times New Roman" w:cs="Times New Roman"/>
          <w:sz w:val="28"/>
          <w:szCs w:val="28"/>
        </w:rPr>
        <w:t>случае</w:t>
      </w:r>
      <w:r w:rsidRPr="00965442">
        <w:rPr>
          <w:rFonts w:ascii="Times New Roman" w:eastAsia="Times New Roman" w:hAnsi="Times New Roman" w:cs="Times New Roman"/>
          <w:sz w:val="28"/>
          <w:szCs w:val="28"/>
        </w:rPr>
        <w:t xml:space="preserve"> выявления опечаток и ошибок </w:t>
      </w:r>
      <w:r>
        <w:rPr>
          <w:rFonts w:ascii="Times New Roman" w:eastAsia="Times New Roman" w:hAnsi="Times New Roman" w:cs="Times New Roman"/>
          <w:sz w:val="28"/>
          <w:szCs w:val="28"/>
        </w:rPr>
        <w:t>з</w:t>
      </w:r>
      <w:r w:rsidRPr="00965442">
        <w:rPr>
          <w:rFonts w:ascii="Times New Roman" w:eastAsia="Times New Roman" w:hAnsi="Times New Roman" w:cs="Times New Roman"/>
          <w:sz w:val="28"/>
          <w:szCs w:val="28"/>
        </w:rPr>
        <w:t xml:space="preserve">аявитель вправе обратиться в </w:t>
      </w:r>
      <w:r w:rsidR="003A2888">
        <w:rPr>
          <w:rFonts w:ascii="Times New Roman" w:eastAsia="Times New Roman" w:hAnsi="Times New Roman" w:cs="Times New Roman"/>
          <w:sz w:val="28"/>
          <w:szCs w:val="28"/>
        </w:rPr>
        <w:t>У</w:t>
      </w:r>
      <w:r w:rsidRPr="00965442">
        <w:rPr>
          <w:rFonts w:ascii="Times New Roman" w:eastAsia="Times New Roman" w:hAnsi="Times New Roman" w:cs="Times New Roman"/>
          <w:sz w:val="28"/>
          <w:szCs w:val="28"/>
        </w:rPr>
        <w:t xml:space="preserve">полномоченный орган с заявлением </w:t>
      </w:r>
      <w:r>
        <w:rPr>
          <w:rFonts w:ascii="Times New Roman" w:eastAsia="Times New Roman" w:hAnsi="Times New Roman" w:cs="Times New Roman"/>
          <w:sz w:val="28"/>
          <w:szCs w:val="28"/>
        </w:rPr>
        <w:t>о</w:t>
      </w:r>
      <w:r w:rsidRPr="00965442">
        <w:rPr>
          <w:rFonts w:ascii="Times New Roman" w:eastAsia="Times New Roman" w:hAnsi="Times New Roman" w:cs="Times New Roman"/>
          <w:sz w:val="28"/>
          <w:szCs w:val="28"/>
        </w:rPr>
        <w:t>б исправлении допущенных опечаток и</w:t>
      </w:r>
      <w:r>
        <w:rPr>
          <w:rFonts w:ascii="Times New Roman" w:eastAsia="Times New Roman" w:hAnsi="Times New Roman" w:cs="Times New Roman"/>
          <w:sz w:val="28"/>
          <w:szCs w:val="28"/>
        </w:rPr>
        <w:t xml:space="preserve"> </w:t>
      </w:r>
      <w:r w:rsidRPr="0010775D">
        <w:rPr>
          <w:rFonts w:ascii="Times New Roman" w:eastAsia="Times New Roman" w:hAnsi="Times New Roman" w:cs="Times New Roman"/>
          <w:sz w:val="28"/>
          <w:szCs w:val="28"/>
        </w:rPr>
        <w:t xml:space="preserve">(или) ошибок в выданных в результате предоставления </w:t>
      </w:r>
      <w:r w:rsidRPr="000D337E">
        <w:rPr>
          <w:rFonts w:ascii="Times New Roman" w:hAnsi="Times New Roman" w:cs="Times New Roman"/>
          <w:sz w:val="28"/>
          <w:szCs w:val="28"/>
        </w:rPr>
        <w:t xml:space="preserve">муниципальной </w:t>
      </w:r>
      <w:r w:rsidRPr="0010775D">
        <w:rPr>
          <w:rFonts w:ascii="Times New Roman" w:eastAsia="Times New Roman" w:hAnsi="Times New Roman" w:cs="Times New Roman"/>
          <w:sz w:val="28"/>
          <w:szCs w:val="28"/>
        </w:rPr>
        <w:t xml:space="preserve">услуги документах в соответствии с </w:t>
      </w:r>
      <w:r>
        <w:rPr>
          <w:rFonts w:ascii="Times New Roman" w:eastAsia="Times New Roman" w:hAnsi="Times New Roman" w:cs="Times New Roman"/>
          <w:sz w:val="28"/>
          <w:szCs w:val="28"/>
        </w:rPr>
        <w:t>п</w:t>
      </w:r>
      <w:r w:rsidRPr="000D337E">
        <w:rPr>
          <w:rFonts w:ascii="Times New Roman" w:eastAsia="Times New Roman" w:hAnsi="Times New Roman" w:cs="Times New Roman"/>
          <w:sz w:val="28"/>
          <w:szCs w:val="28"/>
        </w:rPr>
        <w:t>риложением №</w:t>
      </w:r>
      <w:r w:rsidR="002A3B09">
        <w:rPr>
          <w:rFonts w:ascii="Times New Roman" w:eastAsia="Times New Roman" w:hAnsi="Times New Roman" w:cs="Times New Roman"/>
          <w:sz w:val="28"/>
          <w:szCs w:val="28"/>
        </w:rPr>
        <w:t>6</w:t>
      </w:r>
      <w:r w:rsidRPr="001077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10775D">
        <w:rPr>
          <w:rFonts w:ascii="Times New Roman" w:eastAsia="Times New Roman" w:hAnsi="Times New Roman" w:cs="Times New Roman"/>
          <w:sz w:val="28"/>
          <w:szCs w:val="28"/>
        </w:rPr>
        <w:t xml:space="preserve">дминистративного регламента (далее – заявление </w:t>
      </w:r>
      <w:r w:rsidRPr="000D337E">
        <w:rPr>
          <w:rFonts w:ascii="Times New Roman" w:eastAsia="Times New Roman" w:hAnsi="Times New Roman" w:cs="Times New Roman"/>
          <w:sz w:val="28"/>
          <w:szCs w:val="28"/>
        </w:rPr>
        <w:t xml:space="preserve">по форме </w:t>
      </w:r>
      <w:r w:rsidR="00EC4189">
        <w:rPr>
          <w:rFonts w:ascii="Times New Roman" w:eastAsia="Times New Roman" w:hAnsi="Times New Roman" w:cs="Times New Roman"/>
          <w:sz w:val="28"/>
          <w:szCs w:val="28"/>
        </w:rPr>
        <w:t>п</w:t>
      </w:r>
      <w:r w:rsidRPr="000D337E">
        <w:rPr>
          <w:rFonts w:ascii="Times New Roman" w:eastAsia="Times New Roman" w:hAnsi="Times New Roman" w:cs="Times New Roman"/>
          <w:sz w:val="28"/>
          <w:szCs w:val="28"/>
        </w:rPr>
        <w:t>риложения №</w:t>
      </w:r>
      <w:r w:rsidR="002A3B09">
        <w:rPr>
          <w:rFonts w:ascii="Times New Roman" w:eastAsia="Times New Roman" w:hAnsi="Times New Roman" w:cs="Times New Roman"/>
          <w:sz w:val="28"/>
          <w:szCs w:val="28"/>
        </w:rPr>
        <w:t>6</w:t>
      </w:r>
      <w:r w:rsidRPr="0010775D">
        <w:rPr>
          <w:rFonts w:ascii="Times New Roman" w:eastAsia="Times New Roman" w:hAnsi="Times New Roman" w:cs="Times New Roman"/>
          <w:sz w:val="28"/>
          <w:szCs w:val="28"/>
        </w:rPr>
        <w:t xml:space="preserve">) и приложением документов, указанных </w:t>
      </w:r>
      <w:r w:rsidRPr="000D337E">
        <w:rPr>
          <w:rFonts w:ascii="Times New Roman" w:eastAsia="Times New Roman" w:hAnsi="Times New Roman" w:cs="Times New Roman"/>
          <w:sz w:val="28"/>
          <w:szCs w:val="28"/>
        </w:rPr>
        <w:t xml:space="preserve">в </w:t>
      </w:r>
      <w:r w:rsidRPr="006E4529">
        <w:rPr>
          <w:rFonts w:ascii="Times New Roman" w:eastAsia="Times New Roman" w:hAnsi="Times New Roman" w:cs="Times New Roman"/>
          <w:sz w:val="28"/>
          <w:szCs w:val="28"/>
        </w:rPr>
        <w:t>пункте 2.1</w:t>
      </w:r>
      <w:r w:rsidR="006E4529" w:rsidRPr="006E4529">
        <w:rPr>
          <w:rFonts w:ascii="Times New Roman" w:eastAsia="Times New Roman" w:hAnsi="Times New Roman" w:cs="Times New Roman"/>
          <w:sz w:val="28"/>
          <w:szCs w:val="28"/>
        </w:rPr>
        <w:t>0</w:t>
      </w:r>
      <w:r w:rsidRPr="006E4529">
        <w:rPr>
          <w:rFonts w:ascii="Times New Roman" w:eastAsia="Times New Roman" w:hAnsi="Times New Roman" w:cs="Times New Roman"/>
          <w:sz w:val="28"/>
          <w:szCs w:val="28"/>
        </w:rPr>
        <w:t xml:space="preserve"> </w:t>
      </w:r>
      <w:r w:rsidR="00CB5F0F" w:rsidRPr="006E4529">
        <w:rPr>
          <w:rFonts w:ascii="Times New Roman" w:eastAsia="Times New Roman" w:hAnsi="Times New Roman" w:cs="Times New Roman"/>
          <w:sz w:val="28"/>
          <w:szCs w:val="28"/>
        </w:rPr>
        <w:t>а</w:t>
      </w:r>
      <w:r w:rsidRPr="006E4529">
        <w:rPr>
          <w:rFonts w:ascii="Times New Roman" w:eastAsia="Times New Roman" w:hAnsi="Times New Roman" w:cs="Times New Roman"/>
          <w:sz w:val="28"/>
          <w:szCs w:val="28"/>
        </w:rPr>
        <w:t>дминистративного</w:t>
      </w:r>
      <w:r w:rsidRPr="0010775D">
        <w:rPr>
          <w:rFonts w:ascii="Times New Roman" w:eastAsia="Times New Roman" w:hAnsi="Times New Roman" w:cs="Times New Roman"/>
          <w:sz w:val="28"/>
          <w:szCs w:val="28"/>
        </w:rPr>
        <w:t xml:space="preserve"> регламента.</w:t>
      </w:r>
    </w:p>
    <w:p w:rsidR="00BF622C" w:rsidRPr="0010775D" w:rsidRDefault="002F271F" w:rsidP="002F271F">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 </w:t>
      </w:r>
      <w:r w:rsidR="00BF622C" w:rsidRPr="0010775D">
        <w:rPr>
          <w:rFonts w:ascii="Times New Roman" w:eastAsia="Times New Roman" w:hAnsi="Times New Roman" w:cs="Times New Roman"/>
          <w:sz w:val="28"/>
          <w:szCs w:val="28"/>
        </w:rPr>
        <w:t xml:space="preserve">Исправление допущенных опечаток и ошибок в выданных в результате предоставления </w:t>
      </w:r>
      <w:r w:rsidR="00BF622C" w:rsidRPr="000D337E">
        <w:rPr>
          <w:rFonts w:ascii="Times New Roman" w:hAnsi="Times New Roman" w:cs="Times New Roman"/>
          <w:sz w:val="28"/>
          <w:szCs w:val="28"/>
        </w:rPr>
        <w:t xml:space="preserve">муниципальной </w:t>
      </w:r>
      <w:r w:rsidR="00BF622C" w:rsidRPr="0010775D">
        <w:rPr>
          <w:rFonts w:ascii="Times New Roman" w:eastAsia="Times New Roman" w:hAnsi="Times New Roman" w:cs="Times New Roman"/>
          <w:sz w:val="28"/>
          <w:szCs w:val="28"/>
        </w:rPr>
        <w:t>услуги документах осуществляется в следующем порядке:</w:t>
      </w:r>
    </w:p>
    <w:p w:rsidR="00BF622C" w:rsidRPr="0010775D" w:rsidRDefault="003A2888" w:rsidP="00BF622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3.13.1. </w:t>
      </w:r>
      <w:r w:rsidR="00BF622C" w:rsidRPr="0010775D">
        <w:rPr>
          <w:rFonts w:ascii="Times New Roman" w:eastAsia="Times New Roman" w:hAnsi="Times New Roman" w:cs="Times New Roman"/>
          <w:sz w:val="28"/>
          <w:szCs w:val="28"/>
        </w:rPr>
        <w:t xml:space="preserve">Заявитель при обнаружении опечаток и ошибок в документах, выданных в результате предоставления </w:t>
      </w:r>
      <w:r w:rsidR="00BF622C" w:rsidRPr="000D337E">
        <w:rPr>
          <w:rFonts w:ascii="Times New Roman" w:hAnsi="Times New Roman" w:cs="Times New Roman"/>
          <w:sz w:val="28"/>
          <w:szCs w:val="28"/>
        </w:rPr>
        <w:t xml:space="preserve">муниципальной </w:t>
      </w:r>
      <w:r w:rsidR="00BF622C" w:rsidRPr="0010775D">
        <w:rPr>
          <w:rFonts w:ascii="Times New Roman" w:eastAsia="Times New Roman" w:hAnsi="Times New Roman" w:cs="Times New Roman"/>
          <w:sz w:val="28"/>
          <w:szCs w:val="28"/>
        </w:rPr>
        <w:t xml:space="preserve">услуги, обращается лично в </w:t>
      </w:r>
      <w:r w:rsidR="00E77A98">
        <w:rPr>
          <w:rFonts w:ascii="Times New Roman" w:eastAsia="Times New Roman" w:hAnsi="Times New Roman" w:cs="Times New Roman"/>
          <w:sz w:val="28"/>
          <w:szCs w:val="28"/>
        </w:rPr>
        <w:t>у</w:t>
      </w:r>
      <w:r w:rsidR="00BF622C" w:rsidRPr="0010775D">
        <w:rPr>
          <w:rFonts w:ascii="Times New Roman" w:eastAsia="Times New Roman" w:hAnsi="Times New Roman" w:cs="Times New Roman"/>
          <w:sz w:val="28"/>
          <w:szCs w:val="28"/>
        </w:rPr>
        <w:t xml:space="preserve">полномоченный орган с заявлением по форме </w:t>
      </w:r>
      <w:r w:rsidR="00E77A98">
        <w:rPr>
          <w:rFonts w:ascii="Times New Roman" w:eastAsia="Times New Roman" w:hAnsi="Times New Roman" w:cs="Times New Roman"/>
          <w:sz w:val="28"/>
          <w:szCs w:val="28"/>
        </w:rPr>
        <w:t>п</w:t>
      </w:r>
      <w:r w:rsidR="00BF622C" w:rsidRPr="000D337E">
        <w:rPr>
          <w:rFonts w:ascii="Times New Roman" w:eastAsia="Times New Roman" w:hAnsi="Times New Roman" w:cs="Times New Roman"/>
          <w:sz w:val="28"/>
          <w:szCs w:val="28"/>
        </w:rPr>
        <w:t>риложени</w:t>
      </w:r>
      <w:r w:rsidR="00BF622C">
        <w:rPr>
          <w:rFonts w:ascii="Times New Roman" w:eastAsia="Times New Roman" w:hAnsi="Times New Roman" w:cs="Times New Roman"/>
          <w:sz w:val="28"/>
          <w:szCs w:val="28"/>
        </w:rPr>
        <w:t>я</w:t>
      </w:r>
      <w:r w:rsidR="00BF622C" w:rsidRPr="0010775D">
        <w:rPr>
          <w:rFonts w:ascii="Times New Roman" w:eastAsia="Times New Roman" w:hAnsi="Times New Roman" w:cs="Times New Roman"/>
          <w:sz w:val="28"/>
          <w:szCs w:val="28"/>
        </w:rPr>
        <w:t xml:space="preserve"> №</w:t>
      </w:r>
      <w:r w:rsidR="002A3B09">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BF622C" w:rsidRPr="0010775D" w:rsidRDefault="003A2888" w:rsidP="00BF622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3.13.2. </w:t>
      </w:r>
      <w:r w:rsidR="00BF622C" w:rsidRPr="0010775D">
        <w:rPr>
          <w:rFonts w:ascii="Times New Roman" w:eastAsia="Times New Roman" w:hAnsi="Times New Roman" w:cs="Times New Roman"/>
          <w:sz w:val="28"/>
          <w:szCs w:val="28"/>
        </w:rPr>
        <w:t xml:space="preserve">Уполномоченный орган при получении заявления по форме </w:t>
      </w:r>
      <w:r w:rsidR="00BF622C" w:rsidRPr="0010775D">
        <w:rPr>
          <w:rFonts w:ascii="Times New Roman" w:eastAsia="Times New Roman" w:hAnsi="Times New Roman" w:cs="Times New Roman"/>
          <w:sz w:val="28"/>
          <w:szCs w:val="28"/>
        </w:rPr>
        <w:br/>
      </w:r>
      <w:r w:rsidR="00E77A98">
        <w:rPr>
          <w:rFonts w:ascii="Times New Roman" w:eastAsia="Times New Roman" w:hAnsi="Times New Roman" w:cs="Times New Roman"/>
          <w:sz w:val="28"/>
          <w:szCs w:val="28"/>
        </w:rPr>
        <w:t>п</w:t>
      </w:r>
      <w:r w:rsidR="002A3B09">
        <w:rPr>
          <w:rFonts w:ascii="Times New Roman" w:eastAsia="Times New Roman" w:hAnsi="Times New Roman" w:cs="Times New Roman"/>
          <w:sz w:val="28"/>
          <w:szCs w:val="28"/>
        </w:rPr>
        <w:t>риложения №6</w:t>
      </w:r>
      <w:r w:rsidR="00BF622C" w:rsidRPr="000D337E">
        <w:rPr>
          <w:rFonts w:ascii="Times New Roman" w:eastAsia="Times New Roman" w:hAnsi="Times New Roman" w:cs="Times New Roman"/>
          <w:sz w:val="28"/>
          <w:szCs w:val="28"/>
        </w:rPr>
        <w:t>,</w:t>
      </w:r>
      <w:r w:rsidR="00BF622C" w:rsidRPr="0010775D">
        <w:rPr>
          <w:rFonts w:ascii="Times New Roman" w:eastAsia="Times New Roman" w:hAnsi="Times New Roman" w:cs="Times New Roman"/>
          <w:sz w:val="28"/>
          <w:szCs w:val="28"/>
        </w:rPr>
        <w:t xml:space="preserve"> рассматривает необходимость внесения соответствующих изменений в документы, являющиеся результатом предоставления </w:t>
      </w:r>
      <w:r w:rsidR="00BF622C" w:rsidRPr="000D337E">
        <w:rPr>
          <w:rFonts w:ascii="Times New Roman" w:hAnsi="Times New Roman" w:cs="Times New Roman"/>
          <w:sz w:val="28"/>
          <w:szCs w:val="28"/>
        </w:rPr>
        <w:t xml:space="preserve">муниципальной </w:t>
      </w:r>
      <w:r>
        <w:rPr>
          <w:rFonts w:ascii="Times New Roman" w:eastAsia="Times New Roman" w:hAnsi="Times New Roman" w:cs="Times New Roman"/>
          <w:sz w:val="28"/>
          <w:szCs w:val="28"/>
        </w:rPr>
        <w:t>услуги.</w:t>
      </w:r>
    </w:p>
    <w:p w:rsidR="00BF622C" w:rsidRPr="0010775D" w:rsidRDefault="003A2888" w:rsidP="00BF622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3.13.3. </w:t>
      </w:r>
      <w:r w:rsidR="00BF622C" w:rsidRPr="0010775D">
        <w:rPr>
          <w:rFonts w:ascii="Times New Roman" w:eastAsia="Times New Roman" w:hAnsi="Times New Roman" w:cs="Times New Roman"/>
          <w:sz w:val="28"/>
          <w:szCs w:val="28"/>
        </w:rPr>
        <w:t xml:space="preserve">Уполномоченный орган обеспечивает устранение опечаток и ошибок </w:t>
      </w:r>
      <w:r w:rsidR="00BF622C" w:rsidRPr="0010775D">
        <w:rPr>
          <w:rFonts w:ascii="Times New Roman" w:eastAsia="Times New Roman" w:hAnsi="Times New Roman" w:cs="Times New Roman"/>
          <w:sz w:val="28"/>
          <w:szCs w:val="28"/>
        </w:rPr>
        <w:br/>
        <w:t xml:space="preserve">в документах, являющихся результатом предоставления </w:t>
      </w:r>
      <w:r w:rsidR="00BF622C" w:rsidRPr="000D337E">
        <w:rPr>
          <w:rFonts w:ascii="Times New Roman" w:hAnsi="Times New Roman" w:cs="Times New Roman"/>
          <w:sz w:val="28"/>
          <w:szCs w:val="28"/>
        </w:rPr>
        <w:t xml:space="preserve">муниципальной </w:t>
      </w:r>
      <w:r w:rsidR="00BF622C" w:rsidRPr="0010775D">
        <w:rPr>
          <w:rFonts w:ascii="Times New Roman" w:eastAsia="Times New Roman" w:hAnsi="Times New Roman" w:cs="Times New Roman"/>
          <w:sz w:val="28"/>
          <w:szCs w:val="28"/>
        </w:rPr>
        <w:t>услуги.</w:t>
      </w:r>
    </w:p>
    <w:p w:rsidR="00BF622C" w:rsidRPr="00965442" w:rsidRDefault="00BF622C" w:rsidP="00BF622C">
      <w:pPr>
        <w:ind w:firstLine="709"/>
        <w:jc w:val="both"/>
        <w:rPr>
          <w:rFonts w:ascii="Times New Roman" w:eastAsia="Times New Roman" w:hAnsi="Times New Roman" w:cs="Times New Roman"/>
          <w:sz w:val="28"/>
          <w:szCs w:val="28"/>
        </w:rPr>
      </w:pPr>
      <w:r w:rsidRPr="004059E4">
        <w:rPr>
          <w:rFonts w:ascii="Times New Roman" w:eastAsia="Times New Roman" w:hAnsi="Times New Roman" w:cs="Times New Roman"/>
          <w:sz w:val="28"/>
          <w:szCs w:val="28"/>
        </w:rPr>
        <w:t>Срок устранения опечат</w:t>
      </w:r>
      <w:r w:rsidRPr="00965442">
        <w:rPr>
          <w:rFonts w:ascii="Times New Roman" w:eastAsia="Times New Roman" w:hAnsi="Times New Roman" w:cs="Times New Roman"/>
          <w:sz w:val="28"/>
          <w:szCs w:val="28"/>
        </w:rPr>
        <w:t xml:space="preserve">ок и ошибок не должен превышать 3 (трех) рабочих дней с даты регистрации заявления по </w:t>
      </w:r>
      <w:r>
        <w:rPr>
          <w:rFonts w:ascii="Times New Roman" w:eastAsia="Times New Roman" w:hAnsi="Times New Roman" w:cs="Times New Roman"/>
          <w:sz w:val="28"/>
          <w:szCs w:val="28"/>
        </w:rPr>
        <w:t xml:space="preserve">форме </w:t>
      </w:r>
      <w:r w:rsidR="00E77A98">
        <w:rPr>
          <w:rFonts w:ascii="Times New Roman" w:eastAsia="Times New Roman" w:hAnsi="Times New Roman" w:cs="Times New Roman"/>
          <w:sz w:val="28"/>
          <w:szCs w:val="28"/>
        </w:rPr>
        <w:t>п</w:t>
      </w:r>
      <w:r w:rsidR="002A3B09">
        <w:rPr>
          <w:rFonts w:ascii="Times New Roman" w:eastAsia="Times New Roman" w:hAnsi="Times New Roman" w:cs="Times New Roman"/>
          <w:sz w:val="28"/>
          <w:szCs w:val="28"/>
        </w:rPr>
        <w:t>риложения №6</w:t>
      </w:r>
      <w:r w:rsidRPr="002D4FE0">
        <w:rPr>
          <w:rFonts w:ascii="Times New Roman" w:eastAsia="Times New Roman" w:hAnsi="Times New Roman" w:cs="Times New Roman"/>
          <w:sz w:val="28"/>
          <w:szCs w:val="28"/>
        </w:rPr>
        <w:t>.</w:t>
      </w:r>
    </w:p>
    <w:p w:rsidR="00C37125" w:rsidRDefault="00C37125" w:rsidP="00087469">
      <w:pPr>
        <w:autoSpaceDE w:val="0"/>
        <w:autoSpaceDN w:val="0"/>
        <w:adjustRightInd w:val="0"/>
        <w:ind w:firstLine="540"/>
        <w:jc w:val="center"/>
        <w:rPr>
          <w:rFonts w:ascii="Times New Roman" w:eastAsia="Times New Roman" w:hAnsi="Times New Roman" w:cs="Times New Roman"/>
          <w:b/>
          <w:sz w:val="28"/>
          <w:szCs w:val="28"/>
        </w:rPr>
      </w:pPr>
    </w:p>
    <w:p w:rsidR="00C37125" w:rsidRDefault="00C37125" w:rsidP="00087469">
      <w:pPr>
        <w:autoSpaceDE w:val="0"/>
        <w:autoSpaceDN w:val="0"/>
        <w:adjustRightInd w:val="0"/>
        <w:ind w:firstLine="540"/>
        <w:jc w:val="center"/>
        <w:rPr>
          <w:rFonts w:ascii="Times New Roman" w:eastAsia="Times New Roman" w:hAnsi="Times New Roman" w:cs="Times New Roman"/>
          <w:b/>
          <w:sz w:val="28"/>
          <w:szCs w:val="28"/>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IV. Формы контроля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за исполнением административного регламента</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Порядок осуществления текущего контроля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соблюдением и исполнением ответственными должностными лицами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положений регламента и иных нормативных правовых актов,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устанавливающих требования к предоставлению муниципальной услуги,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а также принятием ими решений</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директором Департамента.</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Для текущего контроля используются сведения служебной корреспонденции, устная и письменная информация специалистов и должностных лиц Департамента, Уполномоченног</w:t>
      </w:r>
      <w:r w:rsidR="003A2888">
        <w:rPr>
          <w:rFonts w:ascii="Times New Roman" w:eastAsia="Calibri" w:hAnsi="Times New Roman" w:cs="Times New Roman"/>
          <w:color w:val="auto"/>
          <w:sz w:val="28"/>
          <w:szCs w:val="28"/>
          <w:lang w:eastAsia="en-US" w:bidi="ar-SA"/>
        </w:rPr>
        <w:t>о органа</w:t>
      </w:r>
      <w:r w:rsidRPr="00BE270D">
        <w:rPr>
          <w:rFonts w:ascii="Times New Roman" w:eastAsia="Calibri" w:hAnsi="Times New Roman" w:cs="Times New Roman"/>
          <w:color w:val="auto"/>
          <w:sz w:val="28"/>
          <w:szCs w:val="28"/>
          <w:lang w:eastAsia="en-US" w:bidi="ar-SA"/>
        </w:rPr>
        <w:t>.</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Текущий контроль осуществляется путем:</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проведения проверок решений о предоставлении (об отказе в предоставлении) муниципальной услуги;</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выявления и устранения нарушений прав граждан;</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Порядок и периодичность осуществления плановых и внеплановых проверок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полноты и качества предоставления муниципальной услуги,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в том числе порядок и формы контроля за полнотой и качеством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предоставления муниципальной услуги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4.2. Контроль за полнотой и качеством предоставления муниципальной услуги включает в себя проведение плановых и внеплановых проверок полноты и качества предоставления муниципальной услуги.</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4.3. Внеплановые проверки полноты и качества предоставления муниципальной услуги проводятся директором Департамента, в случае: </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нарушения специалистами, ответственными за предоставление муниципальной услуги, положений административного регламента;</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поступления жалоб заявителей на решения или действия (бездействие), осуществляемые и принимаемые специалистами Уполномоченного</w:t>
      </w:r>
      <w:r w:rsidR="003A2888">
        <w:rPr>
          <w:rFonts w:ascii="Times New Roman" w:eastAsia="Calibri" w:hAnsi="Times New Roman" w:cs="Times New Roman"/>
          <w:color w:val="auto"/>
          <w:sz w:val="28"/>
          <w:szCs w:val="28"/>
          <w:lang w:eastAsia="en-US" w:bidi="ar-SA"/>
        </w:rPr>
        <w:t xml:space="preserve"> органа </w:t>
      </w:r>
      <w:r w:rsidRPr="00BE270D">
        <w:rPr>
          <w:rFonts w:ascii="Times New Roman" w:eastAsia="Calibri" w:hAnsi="Times New Roman" w:cs="Times New Roman"/>
          <w:color w:val="auto"/>
          <w:sz w:val="28"/>
          <w:szCs w:val="28"/>
          <w:lang w:eastAsia="en-US" w:bidi="ar-SA"/>
        </w:rPr>
        <w:t>при предоставлении муниципальной услуги;</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i/>
          <w:iCs/>
          <w:color w:val="auto"/>
          <w:sz w:val="28"/>
          <w:szCs w:val="28"/>
          <w:lang w:eastAsia="en-US" w:bidi="ar-SA"/>
        </w:rPr>
      </w:pPr>
      <w:r w:rsidRPr="00BE270D">
        <w:rPr>
          <w:rFonts w:ascii="Times New Roman" w:eastAsia="Calibri" w:hAnsi="Times New Roman" w:cs="Times New Roman"/>
          <w:color w:val="auto"/>
          <w:sz w:val="28"/>
          <w:szCs w:val="28"/>
          <w:lang w:eastAsia="en-US" w:bidi="ar-SA"/>
        </w:rPr>
        <w:t>- получения от государственных органов, органов местного самоуправления информации о выявленных нарушениях в рамках административного регламента</w:t>
      </w:r>
      <w:r w:rsidRPr="00BE270D">
        <w:rPr>
          <w:rFonts w:ascii="Times New Roman" w:eastAsia="Calibri" w:hAnsi="Times New Roman" w:cs="Times New Roman"/>
          <w:iCs/>
          <w:color w:val="auto"/>
          <w:sz w:val="28"/>
          <w:szCs w:val="28"/>
          <w:lang w:eastAsia="en-US" w:bidi="ar-SA"/>
        </w:rPr>
        <w:t>;</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обращения граждан и юридических лиц на нарушения законодательства, в том числе на качество предоставления муниципальной услуги;</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поступления жалобы на действия (бездействие) и решения, осуществляемые и принимаемые заместителем директора департамента, начальником Уполномоченного органа местного самоуправления при предоставлении муниципальной услуги.</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lastRenderedPageBreak/>
        <w:t>Рассмотрение жалобы заявителя осуществляется в порядке, предусмотренном разделом V административного регламента.</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4.4. Периодичность проведения плановых проверок полноты и качества предоставления муниципальной услуги </w:t>
      </w:r>
      <w:r w:rsidRPr="00BE270D">
        <w:rPr>
          <w:rFonts w:ascii="Times New Roman" w:eastAsia="Times New Roman" w:hAnsi="Times New Roman" w:cs="Times New Roman"/>
          <w:color w:val="auto"/>
          <w:sz w:val="28"/>
          <w:szCs w:val="28"/>
          <w:lang w:bidi="ar-SA"/>
        </w:rPr>
        <w:t>осуществляется в соответствии с утвержденным приказом Департамента. Периодичность проведения плановых проверок - не реже одного раза в год.</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плановой проверке полноты и качества предоставления муниципальной услуги контролю подлежат:</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соблюдение сроков предоставления муниципальной услуги;</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соблюдение положений настоящего административного регламента;</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правильность и обоснованность принятого решения об отказе в предоставлении муниципальной услуги.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Ответственность должностных лиц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решения и действия (бездействие), принимаемые (осуществляемые) ими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ходе предоставления муниципальной услуги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4.5. По результатам проведенных проверок в случае выявления нарушений положений административного регламента, нормативных правовых актов, нормативно правовых актов города Нижневартовска осуществляется привлечение виновных лиц к ответственности в соответствии с законодательством Российской Федерации. </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Персональная ответственность д</w:t>
      </w:r>
      <w:r w:rsidR="002B3E28">
        <w:rPr>
          <w:rFonts w:ascii="Times New Roman" w:eastAsia="Calibri" w:hAnsi="Times New Roman" w:cs="Times New Roman"/>
          <w:color w:val="auto"/>
          <w:sz w:val="28"/>
          <w:szCs w:val="28"/>
          <w:lang w:eastAsia="en-US" w:bidi="ar-SA"/>
        </w:rPr>
        <w:t xml:space="preserve">олжностных лиц за правильность </w:t>
      </w:r>
      <w:r w:rsidRPr="00BE270D">
        <w:rPr>
          <w:rFonts w:ascii="Times New Roman" w:eastAsia="Calibri" w:hAnsi="Times New Roman" w:cs="Times New Roman"/>
          <w:color w:val="auto"/>
          <w:sz w:val="28"/>
          <w:szCs w:val="28"/>
          <w:lang w:eastAsia="en-US" w:bidi="ar-SA"/>
        </w:rPr>
        <w:t>и своевременность принятия решения о предоставлении муниципальной (об отказе в предоставлении) услуги закрепляется в их должностных инструкциях в соответствии с требованиями законодательства.</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Требования к порядку и формам контроля</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предоставлением муниципальной услуги,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том числе со стороны граждан, их объединений и организаций</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Граждане, их объединения и организации также имеют право:</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направлять замечания и предложения по улучшению доступности                         и качества предоставления муниципальной услуги;</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lastRenderedPageBreak/>
        <w:t>- вносить предложения о мерах по устранению нарушений административного регламента.</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4.7. Должностные лица Уполномоченного органа</w:t>
      </w:r>
      <w:r w:rsidR="003A2888">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принимают меры к прекращению допущенных нарушений, устраняют причины и условия, способствующие совершению нарушений.</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V. Досудебный (внесудебный) порядок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обжалования решений и действий (бездействия) органа,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предоставляющего муниципальную услугу,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а также их должностных лиц, муниципальных служащих</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outlineLvl w:val="1"/>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5.1. Заявитель имеет право на досудебное (внесудебное) обжалование действий (бездействия) и решений</w:t>
      </w:r>
      <w:r w:rsidRPr="00BE270D">
        <w:rPr>
          <w:rFonts w:ascii="Times New Roman" w:eastAsia="Calibri" w:hAnsi="Times New Roman" w:cs="Times New Roman"/>
          <w:color w:val="auto"/>
          <w:sz w:val="22"/>
          <w:szCs w:val="22"/>
          <w:lang w:eastAsia="en-US" w:bidi="ar-SA"/>
        </w:rPr>
        <w:t xml:space="preserve"> </w:t>
      </w:r>
      <w:r w:rsidRPr="00BE270D">
        <w:rPr>
          <w:rFonts w:ascii="Times New Roman" w:eastAsia="Calibri" w:hAnsi="Times New Roman" w:cs="Times New Roman"/>
          <w:color w:val="auto"/>
          <w:sz w:val="28"/>
          <w:szCs w:val="28"/>
          <w:lang w:eastAsia="en-US" w:bidi="ar-SA"/>
        </w:rPr>
        <w:t>принятых и осуществляемых в ходе предоставления муниципальной услуги Уполномоченным</w:t>
      </w:r>
      <w:r w:rsidR="003A2888">
        <w:rPr>
          <w:rFonts w:ascii="Times New Roman" w:eastAsia="Calibri" w:hAnsi="Times New Roman" w:cs="Times New Roman"/>
          <w:color w:val="auto"/>
          <w:sz w:val="28"/>
          <w:szCs w:val="28"/>
          <w:lang w:eastAsia="en-US" w:bidi="ar-SA"/>
        </w:rPr>
        <w:t xml:space="preserve"> органом</w:t>
      </w:r>
      <w:r w:rsidRPr="00BE270D">
        <w:rPr>
          <w:rFonts w:ascii="Times New Roman" w:eastAsia="Calibri" w:hAnsi="Times New Roman" w:cs="Times New Roman"/>
          <w:color w:val="auto"/>
          <w:sz w:val="28"/>
          <w:szCs w:val="28"/>
          <w:lang w:eastAsia="en-US" w:bidi="ar-SA"/>
        </w:rPr>
        <w:t>, муниципальными служащими, МФЦ, а также работниками МФЦ, при предоставлении муниципальной услуги</w:t>
      </w:r>
      <w:r w:rsidRPr="00BE270D">
        <w:rPr>
          <w:rFonts w:ascii="Times New Roman" w:eastAsia="Calibri" w:hAnsi="Times New Roman" w:cs="Times New Roman"/>
          <w:bCs/>
          <w:color w:val="auto"/>
          <w:lang w:eastAsia="en-US" w:bidi="ar-SA"/>
        </w:rPr>
        <w:t xml:space="preserve"> </w:t>
      </w:r>
      <w:r w:rsidRPr="00BE270D">
        <w:rPr>
          <w:rFonts w:ascii="Times New Roman" w:eastAsia="Calibri" w:hAnsi="Times New Roman" w:cs="Times New Roman"/>
          <w:color w:val="auto"/>
          <w:sz w:val="28"/>
          <w:szCs w:val="28"/>
          <w:lang w:eastAsia="en-US" w:bidi="ar-SA"/>
        </w:rPr>
        <w:t>в досудебном (внесудебном) порядке (далее - жалоба).</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Органы местного самоуправления, организации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и уполномоченные на рассмотрение жалобы лица,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которым может быть направлена жалоба заявителя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досудебном (внесудебном) порядке</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3A2888" w:rsidRPr="003A2888" w:rsidRDefault="003A2888" w:rsidP="003A2888">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color w:val="auto"/>
          <w:sz w:val="28"/>
          <w:szCs w:val="28"/>
          <w:lang w:eastAsia="en-US" w:bidi="ar-SA"/>
        </w:rPr>
        <w:t xml:space="preserve">5.2. </w:t>
      </w:r>
      <w:r w:rsidRPr="003A2888">
        <w:rPr>
          <w:rFonts w:ascii="Times New Roman" w:eastAsia="Calibri" w:hAnsi="Times New Roman" w:cs="Times New Roman"/>
          <w:bCs/>
          <w:color w:val="auto"/>
          <w:sz w:val="28"/>
          <w:szCs w:val="28"/>
          <w:lang w:eastAsia="en-US" w:bidi="ar-SA"/>
        </w:rPr>
        <w:t>Жалоба подается в письменной форме на бумажном носителе,                             в электронной форме в Департамент, МФЦ.</w:t>
      </w:r>
    </w:p>
    <w:p w:rsidR="003A2888" w:rsidRPr="003A2888" w:rsidRDefault="003A2888" w:rsidP="003A2888">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Жалобы на решения и действия (бездействие) Уполномоченного органа, муниципальных служащих, предоставляющих услугу, подаются в Департамент и рассматриваются директором Департамента.</w:t>
      </w:r>
    </w:p>
    <w:p w:rsidR="003A2888" w:rsidRPr="003A2888" w:rsidRDefault="003A2888" w:rsidP="003A2888">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 xml:space="preserve">Жалобы на решения и действия (бездействие) </w:t>
      </w:r>
      <w:r w:rsidRPr="003A2888">
        <w:rPr>
          <w:rFonts w:ascii="Times New Roman" w:eastAsia="Calibri" w:hAnsi="Times New Roman" w:cs="Times New Roman"/>
          <w:color w:val="auto"/>
          <w:sz w:val="28"/>
          <w:szCs w:val="28"/>
          <w:lang w:eastAsia="en-US" w:bidi="ar-SA"/>
        </w:rPr>
        <w:t>директора Департамента подаются заместителю главы города, директору департамента строительства администрации города главе города через департамент общественных коммуникаций и молодежной политики администрации города.</w:t>
      </w:r>
    </w:p>
    <w:p w:rsidR="003A2888" w:rsidRPr="003A2888" w:rsidRDefault="003A2888" w:rsidP="003A2888">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Жалобы на решения и действия (бездействие) работника МФЦ подаются руководителю МФЦ.</w:t>
      </w:r>
    </w:p>
    <w:p w:rsidR="003A2888" w:rsidRPr="003A2888" w:rsidRDefault="003A2888" w:rsidP="003A2888">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округа-Югры.</w:t>
      </w:r>
    </w:p>
    <w:p w:rsidR="003A2888" w:rsidRPr="003A2888" w:rsidRDefault="003A2888" w:rsidP="003A2888">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3A2888">
        <w:rPr>
          <w:rFonts w:ascii="Times New Roman" w:eastAsia="Calibri" w:hAnsi="Times New Roman" w:cs="Times New Roman"/>
          <w:color w:val="auto"/>
          <w:sz w:val="28"/>
          <w:szCs w:val="28"/>
          <w:lang w:eastAsia="en-US" w:bidi="ar-SA"/>
        </w:rPr>
        <w:t>В Департаменте, МФЦ, у учредителя МФЦ определяются уполномоченные на рассмотрение жалоб должностные лица.</w:t>
      </w:r>
    </w:p>
    <w:p w:rsidR="00C874FC" w:rsidRDefault="00C874FC"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Способы информирования заявителей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 порядке подачи и рассмотрения жалобы,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lastRenderedPageBreak/>
        <w:t xml:space="preserve">в том числе с использованием Единого портала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государственных и муниципальных услуг (функций)</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Перечень нормативных правовых актов,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регулирующих порядок досудебного (внесудебного) обжалования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действий (бездействия) и (или) решений,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принятых (осуществленных) в ходе предоставления муниципальной услуги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5.4. Порядок досудебного (внесудебного) обжалования решений и действий (бездействия) </w:t>
      </w:r>
      <w:r w:rsidR="002B3E28">
        <w:rPr>
          <w:rFonts w:ascii="Times New Roman" w:eastAsia="Calibri" w:hAnsi="Times New Roman" w:cs="Times New Roman"/>
          <w:color w:val="auto"/>
          <w:sz w:val="28"/>
          <w:szCs w:val="28"/>
          <w:lang w:eastAsia="en-US" w:bidi="ar-SA"/>
        </w:rPr>
        <w:t>уполномоченного органа</w:t>
      </w:r>
      <w:r w:rsidRPr="00BE270D">
        <w:rPr>
          <w:rFonts w:ascii="Times New Roman" w:eastAsia="Calibri" w:hAnsi="Times New Roman" w:cs="Times New Roman"/>
          <w:color w:val="auto"/>
          <w:sz w:val="28"/>
          <w:szCs w:val="28"/>
          <w:lang w:eastAsia="en-US" w:bidi="ar-SA"/>
        </w:rPr>
        <w:t>, организации, а также его должностных лиц регулируется:</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Федеральным законом №210-ФЗ;</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 </w:t>
      </w:r>
      <w:hyperlink r:id="rId16" w:history="1">
        <w:r w:rsidRPr="00BE270D">
          <w:rPr>
            <w:rFonts w:ascii="Times New Roman" w:eastAsia="Calibri" w:hAnsi="Times New Roman" w:cs="Times New Roman"/>
            <w:color w:val="auto"/>
            <w:sz w:val="28"/>
            <w:szCs w:val="28"/>
            <w:lang w:eastAsia="en-US" w:bidi="ar-SA"/>
          </w:rPr>
          <w:t>постановлением</w:t>
        </w:r>
      </w:hyperlink>
      <w:r w:rsidRPr="00BE270D">
        <w:rPr>
          <w:rFonts w:ascii="Times New Roman" w:eastAsia="Calibri" w:hAnsi="Times New Roman" w:cs="Times New Roman"/>
          <w:color w:val="auto"/>
          <w:sz w:val="28"/>
          <w:szCs w:val="28"/>
          <w:lang w:eastAsia="en-US" w:bidi="ar-SA"/>
        </w:rPr>
        <w:t xml:space="preserve"> Правительства №1198.</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VI. Особенности выполнения административных процедур (действий)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в многофункциональных центрах предоставления муниципальных услуг</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Исчерпывающий перечень административных процедур (действий)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при предоставлении муниципальной услуги, </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выполняемых многофункциональными центрами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6.1. МФЦ осуществляет:</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 </w:t>
      </w:r>
      <w:r w:rsidR="000B4435">
        <w:rPr>
          <w:rFonts w:ascii="Times New Roman" w:eastAsia="Calibri" w:hAnsi="Times New Roman" w:cs="Times New Roman"/>
          <w:color w:val="auto"/>
          <w:sz w:val="28"/>
          <w:szCs w:val="28"/>
          <w:lang w:eastAsia="en-US" w:bidi="ar-SA"/>
        </w:rPr>
        <w:t xml:space="preserve">подача заявления о предоставлении муниципальной услуги и </w:t>
      </w:r>
      <w:r w:rsidRPr="00BE270D">
        <w:rPr>
          <w:rFonts w:ascii="Times New Roman" w:eastAsia="Calibri" w:hAnsi="Times New Roman" w:cs="Times New Roman"/>
          <w:color w:val="auto"/>
          <w:sz w:val="28"/>
          <w:szCs w:val="28"/>
          <w:lang w:eastAsia="en-US" w:bidi="ar-SA"/>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w:t>
      </w:r>
      <w:r w:rsidRPr="00BE270D">
        <w:rPr>
          <w:rFonts w:ascii="Times New Roman" w:eastAsia="Calibri" w:hAnsi="Times New Roman" w:cs="Times New Roman"/>
          <w:color w:val="auto"/>
          <w:sz w:val="28"/>
          <w:szCs w:val="28"/>
          <w:lang w:eastAsia="en-US" w:bidi="ar-SA"/>
        </w:rPr>
        <w:lastRenderedPageBreak/>
        <w:t>информационных систем органов государственной власти, органов местного самоуправления, представляющих муниципальную услугу;</w:t>
      </w:r>
    </w:p>
    <w:p w:rsid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иные процедуры и действия, предусмотренные Федеральным законом №210-ФЗ.</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В соответствии с частью 1.1 статьи 16 Федерального закона №210-ФЗ для реализации своих функций МФЦ вправе привлекать иные организации.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Информирование заявителей</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6.2. Информирование заявителя МФЦ осуществляется следующими способами:</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б) при обращении заявителя в МФЦ лично, по телефону, посредством почтовых отправлений, либо по электронной почте.</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Ответ на телефонный звонок должен начинаться с информации </w:t>
      </w:r>
      <w:r w:rsidR="00E65AD6">
        <w:rPr>
          <w:rFonts w:ascii="Times New Roman" w:eastAsia="Calibri" w:hAnsi="Times New Roman" w:cs="Times New Roman"/>
          <w:color w:val="auto"/>
          <w:sz w:val="28"/>
          <w:szCs w:val="28"/>
          <w:lang w:eastAsia="en-US" w:bidi="ar-SA"/>
        </w:rPr>
        <w:t>о</w:t>
      </w:r>
      <w:r w:rsidRPr="00BE270D">
        <w:rPr>
          <w:rFonts w:ascii="Times New Roman" w:eastAsia="Calibri" w:hAnsi="Times New Roman" w:cs="Times New Roman"/>
          <w:color w:val="auto"/>
          <w:sz w:val="28"/>
          <w:szCs w:val="28"/>
          <w:lang w:eastAsia="en-US" w:bidi="ar-SA"/>
        </w:rPr>
        <w:t xml:space="preserve">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w:t>
      </w:r>
      <w:r w:rsidR="00E65AD6">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10 минут.</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изложить обращение в письменной форме (ответ направляется заявителю в соответствии со способом, указанным в обращении);</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назначить другое время для консультаций.</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Выдача заявителю результата предоставления муниципальной услуги</w:t>
      </w:r>
    </w:p>
    <w:p w:rsidR="00BE270D" w:rsidRPr="00BE270D" w:rsidRDefault="00BE270D" w:rsidP="00BE270D">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6.3. При наличии в заявлении о предоставлении муниципальной услуги указания о выдаче результатов оказания муниципальной услуги через МФЦ, специалист </w:t>
      </w:r>
      <w:r w:rsidR="00C13D2B">
        <w:rPr>
          <w:rFonts w:ascii="Times New Roman" w:eastAsia="Calibri" w:hAnsi="Times New Roman" w:cs="Times New Roman"/>
          <w:color w:val="auto"/>
          <w:sz w:val="28"/>
          <w:szCs w:val="28"/>
          <w:lang w:eastAsia="en-US" w:bidi="ar-SA"/>
        </w:rPr>
        <w:t>Упо</w:t>
      </w:r>
      <w:r w:rsidRPr="00BE270D">
        <w:rPr>
          <w:rFonts w:ascii="Times New Roman" w:eastAsia="Calibri" w:hAnsi="Times New Roman" w:cs="Times New Roman"/>
          <w:color w:val="auto"/>
          <w:sz w:val="28"/>
          <w:szCs w:val="28"/>
          <w:lang w:eastAsia="en-US" w:bidi="ar-SA"/>
        </w:rPr>
        <w:t xml:space="preserve">лномоченного органа, ответственный за предоставление муниципальной услуги передает документы в МФЦ для последующей выдачи </w:t>
      </w:r>
      <w:r w:rsidRPr="00BE270D">
        <w:rPr>
          <w:rFonts w:ascii="Times New Roman" w:eastAsia="Calibri" w:hAnsi="Times New Roman" w:cs="Times New Roman"/>
          <w:color w:val="auto"/>
          <w:sz w:val="28"/>
          <w:szCs w:val="28"/>
          <w:lang w:eastAsia="en-US" w:bidi="ar-SA"/>
        </w:rPr>
        <w:lastRenderedPageBreak/>
        <w:t>заявителю (представителю) способом, согласно заключенным соглашениям о взаимодействии.</w:t>
      </w:r>
    </w:p>
    <w:p w:rsidR="00BE270D" w:rsidRPr="00BE270D" w:rsidRDefault="00BE270D" w:rsidP="00BE270D">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Порядок и сроки передачи </w:t>
      </w:r>
      <w:r w:rsidR="003A2888">
        <w:rPr>
          <w:rFonts w:ascii="Times New Roman" w:eastAsia="Calibri" w:hAnsi="Times New Roman" w:cs="Times New Roman"/>
          <w:color w:val="auto"/>
          <w:sz w:val="28"/>
          <w:szCs w:val="28"/>
          <w:lang w:eastAsia="en-US" w:bidi="ar-SA"/>
        </w:rPr>
        <w:t>У</w:t>
      </w:r>
      <w:r w:rsidRPr="00BE270D">
        <w:rPr>
          <w:rFonts w:ascii="Times New Roman" w:eastAsia="Calibri" w:hAnsi="Times New Roman" w:cs="Times New Roman"/>
          <w:color w:val="auto"/>
          <w:sz w:val="28"/>
          <w:szCs w:val="28"/>
          <w:lang w:eastAsia="en-US" w:bidi="ar-SA"/>
        </w:rPr>
        <w:t>полномоченным органом таких документов в МФЦ</w:t>
      </w:r>
      <w:r w:rsidRPr="00BE270D" w:rsidDel="006864D0">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 xml:space="preserve">определяются соглашением о взаимодействии, заключенным в порядке, </w:t>
      </w:r>
      <w:r w:rsidRPr="003A2888">
        <w:rPr>
          <w:rFonts w:ascii="Times New Roman" w:eastAsia="Calibri" w:hAnsi="Times New Roman" w:cs="Times New Roman"/>
          <w:color w:val="auto"/>
          <w:sz w:val="28"/>
          <w:szCs w:val="28"/>
          <w:lang w:eastAsia="en-US" w:bidi="ar-SA"/>
        </w:rPr>
        <w:t xml:space="preserve">установленном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w:t>
      </w:r>
      <w:r w:rsidRPr="00BE270D">
        <w:rPr>
          <w:rFonts w:ascii="Times New Roman" w:eastAsia="Calibri" w:hAnsi="Times New Roman" w:cs="Times New Roman"/>
          <w:color w:val="auto"/>
          <w:sz w:val="28"/>
          <w:szCs w:val="28"/>
          <w:lang w:eastAsia="en-US" w:bidi="ar-SA"/>
        </w:rPr>
        <w:t>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6.4.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Работник МФЦ осуществляет следующие действия:</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соответствие копий представляемых документов (за исключением нотариально заверенных) их оригиналам;</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проверяет полномочия представителя заявителя (в случае обращения представителя заявителя);</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определяет статус исполнения заявления заявителя в ГИС;</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выдает документы заявителю, при необходимости запрашивает у заявителя подписи за каждый выданный документ;</w:t>
      </w:r>
    </w:p>
    <w:p w:rsidR="00BE270D" w:rsidRPr="00BE270D" w:rsidRDefault="00BE270D" w:rsidP="00BE270D">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запрашивает согласие заявителя на участие в смс-опросе для оценки качества предоставленных муниципальных услуг МФЦ.</w:t>
      </w:r>
    </w:p>
    <w:p w:rsidR="00CB583E" w:rsidRDefault="00BE270D" w:rsidP="00BE270D">
      <w:pPr>
        <w:autoSpaceDE w:val="0"/>
        <w:autoSpaceDN w:val="0"/>
        <w:adjustRightInd w:val="0"/>
        <w:ind w:firstLine="540"/>
        <w:jc w:val="both"/>
        <w:rPr>
          <w:rFonts w:ascii="Times New Roman" w:hAnsi="Times New Roman" w:cs="Times New Roman"/>
          <w:sz w:val="28"/>
          <w:szCs w:val="28"/>
        </w:rPr>
      </w:pPr>
      <w:r w:rsidRPr="00BE270D">
        <w:rPr>
          <w:rFonts w:ascii="Times New Roman" w:eastAsia="Calibri" w:hAnsi="Times New Roman" w:cs="Times New Roman"/>
          <w:color w:val="auto"/>
          <w:sz w:val="28"/>
          <w:szCs w:val="28"/>
          <w:lang w:eastAsia="en-US" w:bidi="ar-SA"/>
        </w:rPr>
        <w:br w:type="page"/>
      </w:r>
    </w:p>
    <w:tbl>
      <w:tblPr>
        <w:tblStyle w:val="aff4"/>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087469" w:rsidTr="00D403FB">
        <w:tc>
          <w:tcPr>
            <w:tcW w:w="5137" w:type="dxa"/>
          </w:tcPr>
          <w:p w:rsidR="00087469" w:rsidRDefault="00087469" w:rsidP="00791D3C">
            <w:pPr>
              <w:pStyle w:val="Default"/>
              <w:jc w:val="both"/>
              <w:rPr>
                <w:sz w:val="28"/>
                <w:szCs w:val="28"/>
              </w:rPr>
            </w:pPr>
            <w:r>
              <w:rPr>
                <w:sz w:val="28"/>
                <w:szCs w:val="28"/>
              </w:rPr>
              <w:lastRenderedPageBreak/>
              <w:t>Приложение № 1</w:t>
            </w:r>
          </w:p>
          <w:p w:rsidR="00087469" w:rsidRDefault="00087469" w:rsidP="00C874FC">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sidRPr="005A756E">
              <w:rPr>
                <w:sz w:val="28"/>
                <w:szCs w:val="28"/>
              </w:rPr>
              <w:t>"</w:t>
            </w:r>
            <w:r w:rsidR="00C874FC" w:rsidRPr="00C874F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w:t>
            </w:r>
          </w:p>
        </w:tc>
      </w:tr>
    </w:tbl>
    <w:p w:rsidR="005F08D8" w:rsidRDefault="005F08D8" w:rsidP="005F08D8">
      <w:pPr>
        <w:widowControl/>
        <w:spacing w:after="160" w:line="259" w:lineRule="auto"/>
        <w:jc w:val="center"/>
        <w:rPr>
          <w:rFonts w:ascii="Times New Roman" w:eastAsia="Times New Roman" w:hAnsi="Times New Roman" w:cs="Times New Roman"/>
          <w:b/>
          <w:bCs/>
          <w:iCs/>
          <w:color w:val="auto"/>
          <w:kern w:val="28"/>
          <w:sz w:val="28"/>
          <w:szCs w:val="28"/>
          <w:lang w:bidi="ar-SA"/>
        </w:rPr>
      </w:pPr>
    </w:p>
    <w:p w:rsidR="005F08D8" w:rsidRPr="005F08D8" w:rsidRDefault="005F08D8" w:rsidP="005F08D8">
      <w:pPr>
        <w:widowControl/>
        <w:spacing w:after="160" w:line="259" w:lineRule="auto"/>
        <w:jc w:val="center"/>
        <w:rPr>
          <w:rFonts w:ascii="Times New Roman" w:eastAsia="Times New Roman" w:hAnsi="Times New Roman" w:cs="Times New Roman"/>
          <w:b/>
          <w:bCs/>
          <w:iCs/>
          <w:color w:val="auto"/>
          <w:kern w:val="28"/>
          <w:sz w:val="28"/>
          <w:szCs w:val="28"/>
          <w:lang w:bidi="ar-SA"/>
        </w:rPr>
      </w:pPr>
      <w:r w:rsidRPr="005F08D8">
        <w:rPr>
          <w:rFonts w:ascii="Times New Roman" w:eastAsia="Times New Roman" w:hAnsi="Times New Roman" w:cs="Times New Roman"/>
          <w:b/>
          <w:bCs/>
          <w:iCs/>
          <w:color w:val="auto"/>
          <w:kern w:val="28"/>
          <w:sz w:val="28"/>
          <w:szCs w:val="28"/>
          <w:lang w:bidi="ar-SA"/>
        </w:rPr>
        <w:t>Признаки, определяющие вариант предоставления государственной (муниципальной) услуги</w:t>
      </w:r>
    </w:p>
    <w:tbl>
      <w:tblPr>
        <w:tblStyle w:val="41"/>
        <w:tblW w:w="0" w:type="auto"/>
        <w:tblLook w:val="04A0" w:firstRow="1" w:lastRow="0" w:firstColumn="1" w:lastColumn="0" w:noHBand="0" w:noVBand="1"/>
      </w:tblPr>
      <w:tblGrid>
        <w:gridCol w:w="562"/>
        <w:gridCol w:w="3376"/>
        <w:gridCol w:w="6115"/>
      </w:tblGrid>
      <w:tr w:rsidR="005F08D8" w:rsidRPr="005F08D8" w:rsidTr="005F08D8">
        <w:tc>
          <w:tcPr>
            <w:tcW w:w="562" w:type="dxa"/>
          </w:tcPr>
          <w:p w:rsidR="005F08D8" w:rsidRPr="005F08D8" w:rsidRDefault="005F08D8" w:rsidP="005F08D8">
            <w:pPr>
              <w:widowControl/>
              <w:spacing w:after="160" w:line="259" w:lineRule="auto"/>
              <w:jc w:val="center"/>
              <w:rPr>
                <w:rFonts w:ascii="Times New Roman" w:eastAsia="Times New Roman" w:hAnsi="Times New Roman" w:cs="Times New Roman"/>
                <w:bCs/>
                <w:iCs/>
                <w:color w:val="auto"/>
                <w:kern w:val="28"/>
                <w:lang w:bidi="ar-SA"/>
              </w:rPr>
            </w:pPr>
            <w:r w:rsidRPr="005F08D8">
              <w:rPr>
                <w:rFonts w:ascii="Times New Roman" w:eastAsia="Times New Roman" w:hAnsi="Times New Roman" w:cs="Times New Roman"/>
                <w:bCs/>
                <w:iCs/>
                <w:color w:val="auto"/>
                <w:kern w:val="28"/>
                <w:lang w:bidi="ar-SA"/>
              </w:rPr>
              <w:t>№ п/п</w:t>
            </w:r>
          </w:p>
        </w:tc>
        <w:tc>
          <w:tcPr>
            <w:tcW w:w="3376" w:type="dxa"/>
          </w:tcPr>
          <w:p w:rsidR="005F08D8" w:rsidRPr="005F08D8" w:rsidRDefault="005F08D8" w:rsidP="005F08D8">
            <w:pPr>
              <w:widowControl/>
              <w:spacing w:after="160" w:line="259" w:lineRule="auto"/>
              <w:jc w:val="center"/>
              <w:rPr>
                <w:rFonts w:ascii="Times New Roman" w:eastAsia="Times New Roman" w:hAnsi="Times New Roman" w:cs="Times New Roman"/>
                <w:bCs/>
                <w:iCs/>
                <w:color w:val="auto"/>
                <w:kern w:val="28"/>
                <w:lang w:bidi="ar-SA"/>
              </w:rPr>
            </w:pPr>
            <w:r w:rsidRPr="005F08D8">
              <w:rPr>
                <w:rFonts w:ascii="Times New Roman" w:eastAsia="Times New Roman" w:hAnsi="Times New Roman" w:cs="Times New Roman"/>
                <w:bCs/>
                <w:iCs/>
                <w:color w:val="auto"/>
                <w:kern w:val="28"/>
              </w:rPr>
              <w:t>Наименование признака</w:t>
            </w:r>
          </w:p>
        </w:tc>
        <w:tc>
          <w:tcPr>
            <w:tcW w:w="6115" w:type="dxa"/>
          </w:tcPr>
          <w:p w:rsidR="005F08D8" w:rsidRPr="005F08D8" w:rsidRDefault="005F08D8" w:rsidP="005F08D8">
            <w:pPr>
              <w:widowControl/>
              <w:spacing w:after="160" w:line="259" w:lineRule="auto"/>
              <w:jc w:val="center"/>
              <w:rPr>
                <w:rFonts w:ascii="Times New Roman" w:eastAsia="Times New Roman" w:hAnsi="Times New Roman" w:cs="Times New Roman"/>
                <w:bCs/>
                <w:iCs/>
                <w:color w:val="auto"/>
                <w:kern w:val="28"/>
                <w:sz w:val="26"/>
                <w:szCs w:val="26"/>
                <w:lang w:bidi="ar-SA"/>
              </w:rPr>
            </w:pPr>
            <w:r w:rsidRPr="005F08D8">
              <w:rPr>
                <w:rFonts w:ascii="Times New Roman" w:eastAsia="Times New Roman" w:hAnsi="Times New Roman" w:cs="Times New Roman"/>
                <w:bCs/>
                <w:iCs/>
                <w:color w:val="auto"/>
                <w:kern w:val="28"/>
              </w:rPr>
              <w:t>Значения признака</w:t>
            </w:r>
          </w:p>
        </w:tc>
      </w:tr>
      <w:tr w:rsidR="005F08D8" w:rsidRPr="005F08D8" w:rsidTr="005F08D8">
        <w:tc>
          <w:tcPr>
            <w:tcW w:w="562" w:type="dxa"/>
          </w:tcPr>
          <w:p w:rsidR="005F08D8" w:rsidRPr="005F08D8" w:rsidRDefault="005F08D8" w:rsidP="005F08D8">
            <w:pPr>
              <w:widowControl/>
              <w:spacing w:after="160"/>
              <w:jc w:val="center"/>
              <w:rPr>
                <w:rFonts w:ascii="Times New Roman" w:eastAsia="Times New Roman" w:hAnsi="Times New Roman" w:cs="Times New Roman"/>
                <w:bCs/>
                <w:iCs/>
                <w:color w:val="auto"/>
                <w:kern w:val="28"/>
                <w:lang w:bidi="ar-SA"/>
              </w:rPr>
            </w:pPr>
            <w:r w:rsidRPr="005F08D8">
              <w:rPr>
                <w:rFonts w:ascii="Times New Roman" w:eastAsia="Times New Roman" w:hAnsi="Times New Roman" w:cs="Times New Roman"/>
                <w:bCs/>
                <w:iCs/>
                <w:color w:val="auto"/>
                <w:kern w:val="28"/>
                <w:lang w:bidi="ar-SA"/>
              </w:rPr>
              <w:t>1</w:t>
            </w:r>
          </w:p>
        </w:tc>
        <w:tc>
          <w:tcPr>
            <w:tcW w:w="3376" w:type="dxa"/>
          </w:tcPr>
          <w:p w:rsidR="005F08D8" w:rsidRPr="005F08D8" w:rsidRDefault="005F08D8" w:rsidP="005F08D8">
            <w:pPr>
              <w:widowControl/>
              <w:spacing w:after="160"/>
              <w:jc w:val="center"/>
              <w:rPr>
                <w:rFonts w:ascii="Times New Roman" w:eastAsia="Times New Roman" w:hAnsi="Times New Roman" w:cs="Times New Roman"/>
                <w:bCs/>
                <w:iCs/>
                <w:color w:val="auto"/>
                <w:kern w:val="28"/>
                <w:lang w:bidi="ar-SA"/>
              </w:rPr>
            </w:pPr>
            <w:r w:rsidRPr="005F08D8">
              <w:rPr>
                <w:rFonts w:ascii="Times New Roman" w:eastAsia="Times New Roman" w:hAnsi="Times New Roman" w:cs="Times New Roman"/>
                <w:bCs/>
                <w:iCs/>
                <w:color w:val="auto"/>
                <w:kern w:val="28"/>
                <w:lang w:bidi="ar-SA"/>
              </w:rPr>
              <w:t>2</w:t>
            </w:r>
          </w:p>
        </w:tc>
        <w:tc>
          <w:tcPr>
            <w:tcW w:w="6115" w:type="dxa"/>
          </w:tcPr>
          <w:p w:rsidR="005F08D8" w:rsidRPr="005F08D8" w:rsidRDefault="005F08D8" w:rsidP="005F08D8">
            <w:pPr>
              <w:widowControl/>
              <w:spacing w:after="160"/>
              <w:jc w:val="center"/>
              <w:rPr>
                <w:rFonts w:ascii="Times New Roman" w:eastAsia="Times New Roman" w:hAnsi="Times New Roman" w:cs="Times New Roman"/>
                <w:bCs/>
                <w:iCs/>
                <w:color w:val="auto"/>
                <w:kern w:val="28"/>
                <w:lang w:bidi="ar-SA"/>
              </w:rPr>
            </w:pPr>
            <w:r w:rsidRPr="005F08D8">
              <w:rPr>
                <w:rFonts w:ascii="Times New Roman" w:eastAsia="Times New Roman" w:hAnsi="Times New Roman" w:cs="Times New Roman"/>
                <w:bCs/>
                <w:iCs/>
                <w:color w:val="auto"/>
                <w:kern w:val="28"/>
                <w:lang w:bidi="ar-SA"/>
              </w:rPr>
              <w:t>3</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lang w:bidi="ar-SA"/>
              </w:rPr>
            </w:pPr>
          </w:p>
        </w:tc>
        <w:tc>
          <w:tcPr>
            <w:tcW w:w="3376" w:type="dxa"/>
          </w:tcPr>
          <w:p w:rsidR="005F08D8" w:rsidRPr="005F08D8" w:rsidRDefault="005F08D8" w:rsidP="005F08D8">
            <w:pPr>
              <w:widowControl/>
              <w:jc w:val="both"/>
              <w:rPr>
                <w:rFonts w:ascii="Times New Roman" w:eastAsia="Times New Roman" w:hAnsi="Times New Roman" w:cs="Times New Roman"/>
                <w:bCs/>
                <w:iCs/>
                <w:color w:val="auto"/>
                <w:kern w:val="28"/>
                <w:lang w:bidi="ar-SA"/>
              </w:rPr>
            </w:pPr>
            <w:r w:rsidRPr="005F08D8">
              <w:rPr>
                <w:rFonts w:ascii="Times New Roman" w:hAnsi="Times New Roman" w:cs="Times New Roman"/>
              </w:rPr>
              <w:t>Цель обращения</w:t>
            </w:r>
          </w:p>
        </w:tc>
        <w:tc>
          <w:tcPr>
            <w:tcW w:w="6115" w:type="dxa"/>
          </w:tcPr>
          <w:p w:rsidR="005F08D8" w:rsidRPr="005F08D8" w:rsidRDefault="005F08D8" w:rsidP="005F08D8">
            <w:pPr>
              <w:numPr>
                <w:ilvl w:val="0"/>
                <w:numId w:val="9"/>
              </w:numPr>
              <w:tabs>
                <w:tab w:val="left" w:pos="394"/>
              </w:tabs>
              <w:ind w:left="500" w:hanging="500"/>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Предоставление земельного участка в аренду без проведения торгов</w:t>
            </w:r>
          </w:p>
          <w:p w:rsidR="005F08D8" w:rsidRPr="005F08D8" w:rsidRDefault="005F08D8" w:rsidP="005F08D8">
            <w:pPr>
              <w:numPr>
                <w:ilvl w:val="0"/>
                <w:numId w:val="9"/>
              </w:numPr>
              <w:tabs>
                <w:tab w:val="left" w:pos="394"/>
              </w:tabs>
              <w:ind w:left="500" w:hanging="500"/>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Предоставление земельного участка в собственность за плату без проведения торгов</w:t>
            </w:r>
          </w:p>
          <w:p w:rsidR="005F08D8" w:rsidRPr="005F08D8" w:rsidRDefault="005F08D8" w:rsidP="005F08D8">
            <w:pPr>
              <w:numPr>
                <w:ilvl w:val="0"/>
                <w:numId w:val="9"/>
              </w:numPr>
              <w:tabs>
                <w:tab w:val="left" w:pos="394"/>
              </w:tabs>
              <w:ind w:left="500" w:hanging="500"/>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 xml:space="preserve">Предоставление земельного участка в безвозмездное пользование </w:t>
            </w:r>
          </w:p>
          <w:p w:rsidR="005F08D8" w:rsidRPr="005F08D8" w:rsidRDefault="005F08D8" w:rsidP="005F08D8">
            <w:pPr>
              <w:numPr>
                <w:ilvl w:val="0"/>
                <w:numId w:val="9"/>
              </w:numPr>
              <w:tabs>
                <w:tab w:val="left" w:pos="394"/>
              </w:tabs>
              <w:ind w:left="500" w:hanging="500"/>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Предоставление земельного участка в постоянное (бессрочное) пользование</w:t>
            </w:r>
          </w:p>
        </w:tc>
      </w:tr>
      <w:tr w:rsidR="005F08D8" w:rsidRPr="005F08D8" w:rsidTr="005F08D8">
        <w:tc>
          <w:tcPr>
            <w:tcW w:w="10053" w:type="dxa"/>
            <w:gridSpan w:val="3"/>
            <w:vAlign w:val="center"/>
          </w:tcPr>
          <w:p w:rsidR="005F08D8" w:rsidRPr="005F08D8" w:rsidRDefault="005F08D8" w:rsidP="005F08D8">
            <w:pPr>
              <w:widowControl/>
              <w:jc w:val="center"/>
              <w:rPr>
                <w:rFonts w:ascii="Times New Roman" w:eastAsia="Times New Roman" w:hAnsi="Times New Roman" w:cs="Times New Roman"/>
                <w:bCs/>
                <w:iCs/>
                <w:color w:val="auto"/>
                <w:kern w:val="28"/>
                <w:szCs w:val="26"/>
                <w:lang w:bidi="ar-SA"/>
              </w:rPr>
            </w:pPr>
            <w:r w:rsidRPr="005F08D8">
              <w:rPr>
                <w:rFonts w:ascii="Times New Roman" w:eastAsia="Times New Roman" w:hAnsi="Times New Roman" w:cs="Times New Roman"/>
                <w:bCs/>
                <w:iCs/>
                <w:color w:val="auto"/>
                <w:kern w:val="28"/>
                <w:szCs w:val="26"/>
              </w:rPr>
              <w:t xml:space="preserve">Критерии для формирования вариантов предоставления </w:t>
            </w:r>
            <w:r>
              <w:rPr>
                <w:rFonts w:ascii="Times New Roman" w:eastAsia="Times New Roman" w:hAnsi="Times New Roman" w:cs="Times New Roman"/>
                <w:bCs/>
                <w:iCs/>
                <w:color w:val="auto"/>
                <w:kern w:val="28"/>
                <w:szCs w:val="26"/>
              </w:rPr>
              <w:t>земельного участка в аренду</w:t>
            </w:r>
          </w:p>
        </w:tc>
      </w:tr>
      <w:tr w:rsidR="005F08D8" w:rsidRPr="005F08D8" w:rsidTr="005F08D8">
        <w:tc>
          <w:tcPr>
            <w:tcW w:w="562" w:type="dxa"/>
          </w:tcPr>
          <w:p w:rsidR="005F08D8" w:rsidRPr="005F08D8" w:rsidRDefault="005F08D8" w:rsidP="005F08D8">
            <w:pPr>
              <w:widowControl/>
              <w:numPr>
                <w:ilvl w:val="0"/>
                <w:numId w:val="10"/>
              </w:numPr>
              <w:spacing w:after="160"/>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spacing w:after="160"/>
              <w:jc w:val="both"/>
              <w:rPr>
                <w:rFonts w:ascii="Times New Roman" w:hAnsi="Times New Roman" w:cs="Times New Roman"/>
              </w:rPr>
            </w:pPr>
            <w:r w:rsidRPr="005F08D8">
              <w:rPr>
                <w:rFonts w:ascii="Times New Roman" w:hAnsi="Times New Roman" w:cs="Times New Roman"/>
              </w:rPr>
              <w:t>1. Кто обращается за услугой?</w:t>
            </w:r>
          </w:p>
        </w:tc>
        <w:tc>
          <w:tcPr>
            <w:tcW w:w="6115" w:type="dxa"/>
          </w:tcPr>
          <w:p w:rsidR="005F08D8" w:rsidRPr="005F08D8" w:rsidRDefault="005F08D8" w:rsidP="005F08D8">
            <w:pPr>
              <w:numPr>
                <w:ilvl w:val="0"/>
                <w:numId w:val="11"/>
              </w:numPr>
              <w:tabs>
                <w:tab w:val="left" w:pos="24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Заявитель</w:t>
            </w:r>
          </w:p>
          <w:p w:rsidR="005F08D8" w:rsidRPr="005F08D8" w:rsidRDefault="005F08D8" w:rsidP="005F08D8">
            <w:pPr>
              <w:numPr>
                <w:ilvl w:val="0"/>
                <w:numId w:val="11"/>
              </w:numPr>
              <w:tabs>
                <w:tab w:val="left" w:pos="23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Представитель</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jc w:val="both"/>
              <w:rPr>
                <w:rFonts w:ascii="Times New Roman" w:hAnsi="Times New Roman" w:cs="Times New Roman"/>
              </w:rPr>
            </w:pPr>
            <w:r w:rsidRPr="005F08D8">
              <w:rPr>
                <w:rFonts w:ascii="Times New Roman" w:hAnsi="Times New Roman" w:cs="Times New Roman"/>
              </w:rPr>
              <w:t>4. К какой категории относится заявитель?</w:t>
            </w:r>
          </w:p>
        </w:tc>
        <w:tc>
          <w:tcPr>
            <w:tcW w:w="6115" w:type="dxa"/>
          </w:tcPr>
          <w:p w:rsidR="005F08D8" w:rsidRPr="005F08D8" w:rsidRDefault="005F08D8" w:rsidP="005F08D8">
            <w:pPr>
              <w:numPr>
                <w:ilvl w:val="0"/>
                <w:numId w:val="12"/>
              </w:numPr>
              <w:tabs>
                <w:tab w:val="left" w:pos="23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Физическое лицо</w:t>
            </w:r>
          </w:p>
          <w:p w:rsidR="005F08D8" w:rsidRPr="005F08D8" w:rsidRDefault="005F08D8" w:rsidP="005F08D8">
            <w:pPr>
              <w:numPr>
                <w:ilvl w:val="0"/>
                <w:numId w:val="12"/>
              </w:numPr>
              <w:tabs>
                <w:tab w:val="left" w:pos="23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Индивидуальный предприниматель</w:t>
            </w:r>
          </w:p>
          <w:p w:rsidR="005F08D8" w:rsidRPr="005F08D8" w:rsidRDefault="005F08D8" w:rsidP="005F08D8">
            <w:pPr>
              <w:numPr>
                <w:ilvl w:val="0"/>
                <w:numId w:val="12"/>
              </w:numPr>
              <w:tabs>
                <w:tab w:val="left" w:pos="23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Юридическое лицо</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jc w:val="both"/>
              <w:rPr>
                <w:rFonts w:ascii="Times New Roman" w:hAnsi="Times New Roman" w:cs="Times New Roman"/>
              </w:rPr>
            </w:pPr>
            <w:r w:rsidRPr="005F08D8">
              <w:rPr>
                <w:rFonts w:ascii="Times New Roman" w:hAnsi="Times New Roman" w:cs="Times New Roman"/>
              </w:rPr>
              <w:t>8. Заявитель является иностранным юридическим лицом?</w:t>
            </w:r>
          </w:p>
        </w:tc>
        <w:tc>
          <w:tcPr>
            <w:tcW w:w="6115" w:type="dxa"/>
          </w:tcPr>
          <w:p w:rsidR="005F08D8" w:rsidRPr="005F08D8" w:rsidRDefault="005F08D8" w:rsidP="005F08D8">
            <w:pPr>
              <w:numPr>
                <w:ilvl w:val="0"/>
                <w:numId w:val="13"/>
              </w:numPr>
              <w:tabs>
                <w:tab w:val="left" w:pos="23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Юридическое лицо зарегистрировано в РФ</w:t>
            </w:r>
          </w:p>
          <w:p w:rsidR="005F08D8" w:rsidRPr="005F08D8" w:rsidRDefault="005F08D8" w:rsidP="005F08D8">
            <w:pPr>
              <w:numPr>
                <w:ilvl w:val="0"/>
                <w:numId w:val="13"/>
              </w:numPr>
              <w:tabs>
                <w:tab w:val="left" w:pos="33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Иностранное юридическое лицо</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jc w:val="both"/>
              <w:rPr>
                <w:rFonts w:ascii="Times New Roman" w:hAnsi="Times New Roman" w:cs="Times New Roman"/>
              </w:rPr>
            </w:pPr>
            <w:r w:rsidRPr="005F08D8">
              <w:rPr>
                <w:rFonts w:ascii="Times New Roman" w:hAnsi="Times New Roman" w:cs="Times New Roman"/>
              </w:rPr>
              <w:t>11. К какой категории относится заявитель (физическое лицо)?</w:t>
            </w:r>
          </w:p>
        </w:tc>
        <w:tc>
          <w:tcPr>
            <w:tcW w:w="6115" w:type="dxa"/>
          </w:tcPr>
          <w:p w:rsidR="005F08D8" w:rsidRPr="005F08D8" w:rsidRDefault="005F08D8" w:rsidP="005F08D8">
            <w:pPr>
              <w:numPr>
                <w:ilvl w:val="0"/>
                <w:numId w:val="14"/>
              </w:numPr>
              <w:tabs>
                <w:tab w:val="left" w:pos="33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Арендатор земельного участка</w:t>
            </w:r>
          </w:p>
          <w:p w:rsidR="005F08D8" w:rsidRPr="005F08D8" w:rsidRDefault="005F08D8" w:rsidP="005F08D8">
            <w:pPr>
              <w:numPr>
                <w:ilvl w:val="0"/>
                <w:numId w:val="14"/>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у которого изъят арендованный участок</w:t>
            </w:r>
          </w:p>
          <w:p w:rsidR="005F08D8" w:rsidRPr="005F08D8" w:rsidRDefault="005F08D8" w:rsidP="005F08D8">
            <w:pPr>
              <w:numPr>
                <w:ilvl w:val="0"/>
                <w:numId w:val="14"/>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Гражданин, испрашивающий участок для сенокошения, выпаса животных, огородничества</w:t>
            </w:r>
          </w:p>
          <w:p w:rsidR="005F08D8" w:rsidRPr="005F08D8" w:rsidRDefault="005F08D8" w:rsidP="005F08D8">
            <w:pPr>
              <w:numPr>
                <w:ilvl w:val="0"/>
                <w:numId w:val="14"/>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с которым заключен договор о развитии застроенной территории</w:t>
            </w:r>
          </w:p>
          <w:p w:rsidR="005F08D8" w:rsidRPr="005F08D8" w:rsidRDefault="005F08D8" w:rsidP="005F08D8">
            <w:pPr>
              <w:numPr>
                <w:ilvl w:val="0"/>
                <w:numId w:val="14"/>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уполномоченное решением общего собрания членов садоводческого или огороднического товарищества</w:t>
            </w:r>
          </w:p>
          <w:p w:rsidR="005F08D8" w:rsidRPr="005F08D8" w:rsidRDefault="005F08D8" w:rsidP="005F08D8">
            <w:pPr>
              <w:numPr>
                <w:ilvl w:val="0"/>
                <w:numId w:val="14"/>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Член садоводческого или огороднического товарищества</w:t>
            </w:r>
          </w:p>
          <w:p w:rsidR="005F08D8" w:rsidRPr="005F08D8" w:rsidRDefault="005F08D8" w:rsidP="005F08D8">
            <w:pPr>
              <w:numPr>
                <w:ilvl w:val="0"/>
                <w:numId w:val="14"/>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Гражданин, имеющий право на первоочередное предоставление участка</w:t>
            </w:r>
          </w:p>
          <w:p w:rsidR="005F08D8" w:rsidRPr="005F08D8" w:rsidRDefault="005F08D8" w:rsidP="005F08D8">
            <w:pPr>
              <w:numPr>
                <w:ilvl w:val="0"/>
                <w:numId w:val="14"/>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Собственник здания, сооружения, расположенного на земельном участке, помещения в них</w:t>
            </w:r>
          </w:p>
          <w:p w:rsidR="005F08D8" w:rsidRPr="005F08D8" w:rsidRDefault="005F08D8" w:rsidP="005F08D8">
            <w:pPr>
              <w:numPr>
                <w:ilvl w:val="0"/>
                <w:numId w:val="14"/>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lastRenderedPageBreak/>
              <w:t>Собственник объекта незавершенного строительства</w:t>
            </w:r>
          </w:p>
          <w:p w:rsidR="005F08D8" w:rsidRPr="005F08D8" w:rsidRDefault="005F08D8" w:rsidP="005F08D8">
            <w:pPr>
              <w:numPr>
                <w:ilvl w:val="0"/>
                <w:numId w:val="14"/>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имеющее право на приобретение в собственность участка без торгов</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jc w:val="both"/>
              <w:rPr>
                <w:rFonts w:ascii="Times New Roman" w:hAnsi="Times New Roman" w:cs="Times New Roman"/>
              </w:rPr>
            </w:pPr>
            <w:r w:rsidRPr="005F08D8">
              <w:rPr>
                <w:rFonts w:ascii="Times New Roman" w:hAnsi="Times New Roman" w:cs="Times New Roman"/>
              </w:rPr>
              <w:t>22. К какой категории арендатора относится заявитель?</w:t>
            </w:r>
          </w:p>
        </w:tc>
        <w:tc>
          <w:tcPr>
            <w:tcW w:w="6115" w:type="dxa"/>
          </w:tcPr>
          <w:p w:rsidR="005F08D8" w:rsidRPr="005F08D8" w:rsidRDefault="005F08D8" w:rsidP="005F08D8">
            <w:pPr>
              <w:numPr>
                <w:ilvl w:val="0"/>
                <w:numId w:val="15"/>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имеющий право на заключение нового договора аренды</w:t>
            </w:r>
          </w:p>
          <w:p w:rsidR="005F08D8" w:rsidRPr="005F08D8" w:rsidRDefault="005F08D8" w:rsidP="005F08D8">
            <w:pPr>
              <w:numPr>
                <w:ilvl w:val="0"/>
                <w:numId w:val="15"/>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из которого образован испрашиваемый участок</w:t>
            </w:r>
          </w:p>
          <w:p w:rsidR="005F08D8" w:rsidRPr="005F08D8" w:rsidRDefault="005F08D8" w:rsidP="005F08D8">
            <w:pPr>
              <w:numPr>
                <w:ilvl w:val="0"/>
                <w:numId w:val="15"/>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предназначенного для ведения сельскохозяйственного производства</w:t>
            </w:r>
          </w:p>
          <w:p w:rsidR="005F08D8" w:rsidRPr="005F08D8" w:rsidRDefault="005F08D8" w:rsidP="005F08D8">
            <w:pPr>
              <w:numPr>
                <w:ilvl w:val="0"/>
                <w:numId w:val="15"/>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предоставленного для комплексного освоения территории, из которого образован испрашиваемый участок</w:t>
            </w:r>
          </w:p>
        </w:tc>
      </w:tr>
      <w:tr w:rsidR="005F08D8" w:rsidRPr="005F08D8" w:rsidTr="005F08D8">
        <w:tc>
          <w:tcPr>
            <w:tcW w:w="562" w:type="dxa"/>
          </w:tcPr>
          <w:p w:rsidR="005F08D8" w:rsidRPr="005F08D8" w:rsidRDefault="005F08D8" w:rsidP="005F08D8">
            <w:pPr>
              <w:widowControl/>
              <w:numPr>
                <w:ilvl w:val="0"/>
                <w:numId w:val="10"/>
              </w:numPr>
              <w:ind w:left="0" w:firstLine="0"/>
              <w:jc w:val="center"/>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rPr>
                <w:rFonts w:ascii="Times New Roman" w:hAnsi="Times New Roman" w:cs="Times New Roman"/>
              </w:rPr>
            </w:pPr>
            <w:r w:rsidRPr="005F08D8">
              <w:rPr>
                <w:rFonts w:ascii="Times New Roman" w:hAnsi="Times New Roman" w:cs="Times New Roman"/>
              </w:rPr>
              <w:t>27. Договор аренды земельного участка зарегистрирован в ЕГРН?</w:t>
            </w:r>
          </w:p>
        </w:tc>
        <w:tc>
          <w:tcPr>
            <w:tcW w:w="6115" w:type="dxa"/>
          </w:tcPr>
          <w:p w:rsidR="005F08D8" w:rsidRPr="005F08D8" w:rsidRDefault="005F08D8" w:rsidP="005F08D8">
            <w:pPr>
              <w:numPr>
                <w:ilvl w:val="0"/>
                <w:numId w:val="16"/>
              </w:numPr>
              <w:tabs>
                <w:tab w:val="left" w:pos="36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зарегистрирован в ЕГРН</w:t>
            </w:r>
          </w:p>
          <w:p w:rsidR="005F08D8" w:rsidRPr="005F08D8" w:rsidRDefault="005F08D8" w:rsidP="005F08D8">
            <w:pPr>
              <w:numPr>
                <w:ilvl w:val="0"/>
                <w:numId w:val="16"/>
              </w:numPr>
              <w:tabs>
                <w:tab w:val="left" w:pos="355"/>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не зарегистрирован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jc w:val="both"/>
              <w:rPr>
                <w:rFonts w:ascii="Times New Roman" w:hAnsi="Times New Roman" w:cs="Times New Roman"/>
              </w:rPr>
            </w:pPr>
            <w:r w:rsidRPr="005F08D8">
              <w:rPr>
                <w:rFonts w:ascii="Times New Roman" w:hAnsi="Times New Roman" w:cs="Times New Roman"/>
              </w:rPr>
              <w:t>30. Договор аренды исходного земельного участка зарегистрирован в ЕГРН?</w:t>
            </w:r>
          </w:p>
        </w:tc>
        <w:tc>
          <w:tcPr>
            <w:tcW w:w="6115" w:type="dxa"/>
          </w:tcPr>
          <w:p w:rsidR="005F08D8" w:rsidRPr="005F08D8" w:rsidRDefault="005F08D8" w:rsidP="005F08D8">
            <w:pPr>
              <w:numPr>
                <w:ilvl w:val="0"/>
                <w:numId w:val="17"/>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зарегистрирован в ЕГРН</w:t>
            </w:r>
          </w:p>
          <w:p w:rsidR="005F08D8" w:rsidRPr="005F08D8" w:rsidRDefault="005F08D8" w:rsidP="005F08D8">
            <w:pPr>
              <w:numPr>
                <w:ilvl w:val="0"/>
                <w:numId w:val="17"/>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не зарегистрирован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center"/>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rPr>
                <w:rFonts w:ascii="Times New Roman" w:hAnsi="Times New Roman" w:cs="Times New Roman"/>
              </w:rPr>
            </w:pPr>
            <w:r w:rsidRPr="005F08D8">
              <w:rPr>
                <w:rFonts w:ascii="Times New Roman" w:hAnsi="Times New Roman" w:cs="Times New Roman"/>
              </w:rPr>
              <w:t>33. На основании какого документа был изъят земельный участок?</w:t>
            </w:r>
          </w:p>
        </w:tc>
        <w:tc>
          <w:tcPr>
            <w:tcW w:w="6115" w:type="dxa"/>
          </w:tcPr>
          <w:p w:rsidR="005F08D8" w:rsidRPr="005F08D8" w:rsidRDefault="005F08D8" w:rsidP="005F08D8">
            <w:pPr>
              <w:numPr>
                <w:ilvl w:val="0"/>
                <w:numId w:val="18"/>
              </w:numPr>
              <w:tabs>
                <w:tab w:val="left" w:pos="36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Соглашение об изъятии земельного участка</w:t>
            </w:r>
          </w:p>
          <w:p w:rsidR="005F08D8" w:rsidRPr="005F08D8" w:rsidRDefault="005F08D8" w:rsidP="005F08D8">
            <w:pPr>
              <w:numPr>
                <w:ilvl w:val="0"/>
                <w:numId w:val="18"/>
              </w:numPr>
              <w:tabs>
                <w:tab w:val="left" w:pos="36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Решение суда, на основании которого изъят земельный участок</w:t>
            </w:r>
          </w:p>
        </w:tc>
      </w:tr>
      <w:tr w:rsidR="005F08D8" w:rsidRPr="005F08D8" w:rsidTr="005F08D8">
        <w:tc>
          <w:tcPr>
            <w:tcW w:w="562" w:type="dxa"/>
          </w:tcPr>
          <w:p w:rsidR="005F08D8" w:rsidRPr="005F08D8" w:rsidRDefault="005F08D8" w:rsidP="005F08D8">
            <w:pPr>
              <w:widowControl/>
              <w:numPr>
                <w:ilvl w:val="0"/>
                <w:numId w:val="10"/>
              </w:numPr>
              <w:ind w:left="0" w:firstLine="0"/>
              <w:jc w:val="center"/>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numPr>
                <w:ilvl w:val="0"/>
                <w:numId w:val="18"/>
              </w:numPr>
              <w:tabs>
                <w:tab w:val="left" w:pos="36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w:t>
            </w:r>
            <w:r w:rsidRPr="005F08D8">
              <w:rPr>
                <w:rFonts w:ascii="Times New Roman" w:eastAsia="Times New Roman" w:hAnsi="Times New Roman" w:cs="Times New Roman"/>
                <w:color w:val="auto"/>
                <w:lang w:eastAsia="en-US" w:bidi="ar-SA"/>
              </w:rPr>
              <w:t xml:space="preserve"> на исходный земельный участок зарегистрировано в ЕГРН?</w:t>
            </w:r>
          </w:p>
        </w:tc>
        <w:tc>
          <w:tcPr>
            <w:tcW w:w="6115" w:type="dxa"/>
          </w:tcPr>
          <w:p w:rsidR="005F08D8" w:rsidRPr="005F08D8" w:rsidRDefault="005F08D8" w:rsidP="005F08D8">
            <w:pPr>
              <w:numPr>
                <w:ilvl w:val="0"/>
                <w:numId w:val="18"/>
              </w:numPr>
              <w:tabs>
                <w:tab w:val="left" w:pos="35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Право </w:t>
            </w:r>
            <w:r w:rsidRPr="005F08D8">
              <w:rPr>
                <w:rFonts w:ascii="Times New Roman" w:eastAsia="Times New Roman" w:hAnsi="Times New Roman" w:cs="Times New Roman"/>
                <w:color w:val="auto"/>
                <w:lang w:eastAsia="en-US" w:bidi="ar-SA"/>
              </w:rPr>
              <w:t>зарегистрировано</w:t>
            </w:r>
            <w:r w:rsidRPr="005F08D8">
              <w:rPr>
                <w:rFonts w:ascii="Times New Roman" w:eastAsia="Times New Roman" w:hAnsi="Times New Roman" w:cs="Times New Roman"/>
                <w:lang w:eastAsia="en-US" w:bidi="ar-SA"/>
              </w:rPr>
              <w:t xml:space="preserve"> в ЕГРН</w:t>
            </w:r>
          </w:p>
          <w:p w:rsidR="005F08D8" w:rsidRPr="005F08D8" w:rsidRDefault="005F08D8" w:rsidP="005F08D8">
            <w:pPr>
              <w:numPr>
                <w:ilvl w:val="0"/>
                <w:numId w:val="19"/>
              </w:numPr>
              <w:tabs>
                <w:tab w:val="left" w:pos="35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numPr>
                <w:ilvl w:val="0"/>
                <w:numId w:val="19"/>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 xml:space="preserve">Право на исходный земельный </w:t>
            </w:r>
            <w:r w:rsidRPr="005F08D8">
              <w:rPr>
                <w:rFonts w:ascii="Times New Roman" w:eastAsia="Times New Roman" w:hAnsi="Times New Roman" w:cs="Times New Roman"/>
                <w:lang w:eastAsia="en-US" w:bidi="ar-SA"/>
              </w:rPr>
              <w:t>участок</w:t>
            </w:r>
            <w:r w:rsidRPr="005F08D8">
              <w:rPr>
                <w:rFonts w:ascii="Times New Roman" w:eastAsia="Times New Roman" w:hAnsi="Times New Roman" w:cs="Times New Roman"/>
                <w:color w:val="auto"/>
                <w:lang w:eastAsia="en-US" w:bidi="ar-SA"/>
              </w:rPr>
              <w:t xml:space="preserve"> зарегистрировано в ЕГРН?</w:t>
            </w:r>
          </w:p>
        </w:tc>
        <w:tc>
          <w:tcPr>
            <w:tcW w:w="6115" w:type="dxa"/>
          </w:tcPr>
          <w:p w:rsidR="005F08D8" w:rsidRPr="005F08D8" w:rsidRDefault="005F08D8" w:rsidP="005F08D8">
            <w:pPr>
              <w:numPr>
                <w:ilvl w:val="0"/>
                <w:numId w:val="19"/>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Право </w:t>
            </w:r>
            <w:r w:rsidRPr="005F08D8">
              <w:rPr>
                <w:rFonts w:ascii="Times New Roman" w:eastAsia="Times New Roman" w:hAnsi="Times New Roman" w:cs="Times New Roman"/>
                <w:color w:val="auto"/>
                <w:lang w:eastAsia="en-US" w:bidi="ar-SA"/>
              </w:rPr>
              <w:t>зарегистрировано</w:t>
            </w:r>
            <w:r w:rsidRPr="005F08D8">
              <w:rPr>
                <w:rFonts w:ascii="Times New Roman" w:eastAsia="Times New Roman" w:hAnsi="Times New Roman" w:cs="Times New Roman"/>
                <w:lang w:eastAsia="en-US" w:bidi="ar-SA"/>
              </w:rPr>
              <w:t xml:space="preserve"> в ЕГРН</w:t>
            </w:r>
          </w:p>
          <w:p w:rsidR="005F08D8" w:rsidRPr="005F08D8" w:rsidRDefault="005F08D8" w:rsidP="005F08D8">
            <w:pPr>
              <w:numPr>
                <w:ilvl w:val="0"/>
                <w:numId w:val="20"/>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jc w:val="both"/>
              <w:rPr>
                <w:rFonts w:ascii="Times New Roman" w:hAnsi="Times New Roman" w:cs="Times New Roman"/>
              </w:rPr>
            </w:pPr>
            <w:r w:rsidRPr="005F08D8">
              <w:rPr>
                <w:rFonts w:ascii="Times New Roman" w:hAnsi="Times New Roman" w:cs="Times New Roman"/>
              </w:rPr>
              <w:t>42. Право на здание, сооружение, объект незавершенного строительства зарегистрировано в ЕГРН?</w:t>
            </w:r>
          </w:p>
        </w:tc>
        <w:tc>
          <w:tcPr>
            <w:tcW w:w="6115" w:type="dxa"/>
          </w:tcPr>
          <w:p w:rsidR="005F08D8" w:rsidRPr="005F08D8" w:rsidRDefault="005F08D8" w:rsidP="005F08D8">
            <w:pPr>
              <w:numPr>
                <w:ilvl w:val="0"/>
                <w:numId w:val="21"/>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21"/>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jc w:val="both"/>
              <w:rPr>
                <w:rFonts w:ascii="Times New Roman" w:hAnsi="Times New Roman" w:cs="Times New Roman"/>
              </w:rPr>
            </w:pPr>
            <w:r w:rsidRPr="005F08D8">
              <w:rPr>
                <w:rFonts w:ascii="Times New Roman" w:hAnsi="Times New Roman" w:cs="Times New Roman"/>
              </w:rPr>
              <w:t>45. Право заявителя на испрашиваемый участок в ЕГРН?</w:t>
            </w:r>
          </w:p>
        </w:tc>
        <w:tc>
          <w:tcPr>
            <w:tcW w:w="6115" w:type="dxa"/>
          </w:tcPr>
          <w:p w:rsidR="005F08D8" w:rsidRPr="005F08D8" w:rsidRDefault="005F08D8" w:rsidP="005F08D8">
            <w:pPr>
              <w:numPr>
                <w:ilvl w:val="0"/>
                <w:numId w:val="22"/>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22"/>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widowControl/>
              <w:jc w:val="both"/>
              <w:rPr>
                <w:rFonts w:ascii="Times New Roman" w:hAnsi="Times New Roman" w:cs="Times New Roman"/>
              </w:rPr>
            </w:pPr>
            <w:r w:rsidRPr="005F08D8">
              <w:rPr>
                <w:rFonts w:ascii="Times New Roman" w:hAnsi="Times New Roman" w:cs="Times New Roman"/>
              </w:rPr>
              <w:t>48. К какой категории относится заявитель (индивидуальный предприниматель)?</w:t>
            </w:r>
          </w:p>
        </w:tc>
        <w:tc>
          <w:tcPr>
            <w:tcW w:w="6115" w:type="dxa"/>
          </w:tcPr>
          <w:p w:rsidR="005F08D8" w:rsidRPr="005F08D8" w:rsidRDefault="005F08D8" w:rsidP="005F08D8">
            <w:pPr>
              <w:shd w:val="clear" w:color="auto" w:fill="FFFFFF"/>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49. Арендатор земельного участка</w:t>
            </w:r>
          </w:p>
          <w:p w:rsidR="005F08D8" w:rsidRPr="005F08D8" w:rsidRDefault="005F08D8" w:rsidP="005F08D8">
            <w:pPr>
              <w:numPr>
                <w:ilvl w:val="0"/>
                <w:numId w:val="2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(фермерское)хозяйство, испрашивающее участок для осуществления своей деятельности</w:t>
            </w:r>
          </w:p>
          <w:p w:rsidR="005F08D8" w:rsidRPr="005F08D8" w:rsidRDefault="005F08D8" w:rsidP="005F08D8">
            <w:pPr>
              <w:numPr>
                <w:ilvl w:val="0"/>
                <w:numId w:val="23"/>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Собственник объекта незавершенного строительства</w:t>
            </w:r>
          </w:p>
          <w:p w:rsidR="005F08D8" w:rsidRPr="005F08D8" w:rsidRDefault="005F08D8" w:rsidP="005F08D8">
            <w:pPr>
              <w:numPr>
                <w:ilvl w:val="0"/>
                <w:numId w:val="2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использующее участок сельскохозяйственного назначения</w:t>
            </w:r>
          </w:p>
          <w:p w:rsidR="005F08D8" w:rsidRPr="005F08D8" w:rsidRDefault="005F08D8" w:rsidP="005F08D8">
            <w:pPr>
              <w:numPr>
                <w:ilvl w:val="0"/>
                <w:numId w:val="23"/>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с которым заключен договор о развитии застроенной территории</w:t>
            </w:r>
          </w:p>
          <w:p w:rsidR="005F08D8" w:rsidRPr="005F08D8" w:rsidRDefault="005F08D8" w:rsidP="005F08D8">
            <w:pPr>
              <w:numPr>
                <w:ilvl w:val="0"/>
                <w:numId w:val="23"/>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у которого изъят арендованный участок</w:t>
            </w:r>
          </w:p>
          <w:p w:rsidR="005F08D8" w:rsidRPr="005F08D8" w:rsidRDefault="005F08D8" w:rsidP="005F08D8">
            <w:pPr>
              <w:numPr>
                <w:ilvl w:val="0"/>
                <w:numId w:val="23"/>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Недропользователь</w:t>
            </w:r>
          </w:p>
          <w:p w:rsidR="005F08D8" w:rsidRPr="005F08D8" w:rsidRDefault="005F08D8" w:rsidP="005F08D8">
            <w:pPr>
              <w:numPr>
                <w:ilvl w:val="0"/>
                <w:numId w:val="23"/>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Резидент особой экономической зоны</w:t>
            </w:r>
          </w:p>
          <w:p w:rsidR="005F08D8" w:rsidRPr="005F08D8" w:rsidRDefault="005F08D8" w:rsidP="005F08D8">
            <w:pPr>
              <w:numPr>
                <w:ilvl w:val="0"/>
                <w:numId w:val="23"/>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с которым заключено концессионное соглашение</w:t>
            </w:r>
          </w:p>
          <w:p w:rsidR="005F08D8" w:rsidRPr="005F08D8" w:rsidRDefault="005F08D8" w:rsidP="005F08D8">
            <w:pPr>
              <w:numPr>
                <w:ilvl w:val="0"/>
                <w:numId w:val="23"/>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заключившее договор об освоении территории в целях строительства и эксплуатации наемного дома коммерческого использования</w:t>
            </w:r>
          </w:p>
          <w:p w:rsidR="005F08D8" w:rsidRPr="005F08D8" w:rsidRDefault="005F08D8" w:rsidP="005F08D8">
            <w:pPr>
              <w:numPr>
                <w:ilvl w:val="0"/>
                <w:numId w:val="23"/>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Лицо, с которым заключено охотхозяйственное </w:t>
            </w:r>
            <w:r w:rsidRPr="005F08D8">
              <w:rPr>
                <w:rFonts w:ascii="Times New Roman" w:eastAsia="Times New Roman" w:hAnsi="Times New Roman" w:cs="Times New Roman"/>
                <w:lang w:eastAsia="en-US" w:bidi="ar-SA"/>
              </w:rPr>
              <w:lastRenderedPageBreak/>
              <w:t>соглашение</w:t>
            </w:r>
          </w:p>
          <w:p w:rsidR="005F08D8" w:rsidRPr="005F08D8" w:rsidRDefault="005F08D8" w:rsidP="005F08D8">
            <w:pPr>
              <w:numPr>
                <w:ilvl w:val="0"/>
                <w:numId w:val="23"/>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испрашивающее участок для размещения водохранилища и (или) гидротехнического сооружения</w:t>
            </w:r>
          </w:p>
          <w:p w:rsidR="005F08D8" w:rsidRPr="005F08D8" w:rsidRDefault="005F08D8" w:rsidP="005F08D8">
            <w:pPr>
              <w:numPr>
                <w:ilvl w:val="0"/>
                <w:numId w:val="2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Резидент зоны территориального развития, включенный в реестр резидентов такой зоны</w:t>
            </w:r>
          </w:p>
          <w:p w:rsidR="005F08D8" w:rsidRPr="005F08D8" w:rsidRDefault="005F08D8" w:rsidP="005F08D8">
            <w:pPr>
              <w:numPr>
                <w:ilvl w:val="0"/>
                <w:numId w:val="23"/>
              </w:numPr>
              <w:tabs>
                <w:tab w:val="left" w:pos="271"/>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Участник свободной экономической зоны на территориях Республики Крым и города федерального значения Севастополя</w:t>
            </w:r>
          </w:p>
          <w:p w:rsidR="005F08D8" w:rsidRPr="005F08D8" w:rsidRDefault="005F08D8" w:rsidP="005F08D8">
            <w:pPr>
              <w:numPr>
                <w:ilvl w:val="0"/>
                <w:numId w:val="23"/>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имеющее право на добычу (вылов) водных биологических ресурсов</w:t>
            </w:r>
          </w:p>
          <w:p w:rsidR="005F08D8" w:rsidRPr="005F08D8" w:rsidRDefault="005F08D8" w:rsidP="005F08D8">
            <w:pPr>
              <w:numPr>
                <w:ilvl w:val="0"/>
                <w:numId w:val="23"/>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осуществляющее товарную аквакультуру (товарное рыбоводство)</w:t>
            </w:r>
          </w:p>
          <w:p w:rsidR="005F08D8" w:rsidRPr="005F08D8" w:rsidRDefault="005F08D8" w:rsidP="005F08D8">
            <w:pPr>
              <w:numPr>
                <w:ilvl w:val="0"/>
                <w:numId w:val="23"/>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имеющее право на приобретение в собственность участка без торгов</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66. К какой категории арендатора относится заявитель?</w:t>
            </w:r>
          </w:p>
        </w:tc>
        <w:tc>
          <w:tcPr>
            <w:tcW w:w="6115" w:type="dxa"/>
          </w:tcPr>
          <w:p w:rsidR="005F08D8" w:rsidRPr="005F08D8" w:rsidRDefault="005F08D8" w:rsidP="005F08D8">
            <w:pPr>
              <w:numPr>
                <w:ilvl w:val="0"/>
                <w:numId w:val="24"/>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имеющий право на заключение нового договора аренды</w:t>
            </w:r>
          </w:p>
          <w:p w:rsidR="005F08D8" w:rsidRPr="005F08D8" w:rsidRDefault="005F08D8" w:rsidP="005F08D8">
            <w:pPr>
              <w:numPr>
                <w:ilvl w:val="0"/>
                <w:numId w:val="24"/>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из которого образован испрашиваемый участок</w:t>
            </w:r>
          </w:p>
          <w:p w:rsidR="005F08D8" w:rsidRPr="005F08D8" w:rsidRDefault="005F08D8" w:rsidP="005F08D8">
            <w:pPr>
              <w:numPr>
                <w:ilvl w:val="0"/>
                <w:numId w:val="24"/>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предназначенного для ведения сельскохозяйственного производства</w:t>
            </w:r>
          </w:p>
          <w:p w:rsidR="005F08D8" w:rsidRPr="005F08D8" w:rsidRDefault="005F08D8" w:rsidP="005F08D8">
            <w:pPr>
              <w:numPr>
                <w:ilvl w:val="0"/>
                <w:numId w:val="24"/>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предоставленного для комплексного освоения территории, из которого образован испрашиваемый участок</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71. Договор аренды земельного участка зарегистрирован в ЕГРН?</w:t>
            </w:r>
          </w:p>
        </w:tc>
        <w:tc>
          <w:tcPr>
            <w:tcW w:w="6115" w:type="dxa"/>
          </w:tcPr>
          <w:p w:rsidR="005F08D8" w:rsidRPr="005F08D8" w:rsidRDefault="005F08D8" w:rsidP="005F08D8">
            <w:pPr>
              <w:numPr>
                <w:ilvl w:val="0"/>
                <w:numId w:val="25"/>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зарегистрирован в ЕГРН</w:t>
            </w:r>
          </w:p>
          <w:p w:rsidR="005F08D8" w:rsidRPr="005F08D8" w:rsidRDefault="005F08D8" w:rsidP="005F08D8">
            <w:pPr>
              <w:numPr>
                <w:ilvl w:val="0"/>
                <w:numId w:val="25"/>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не зарегистрирован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74. Договор аренды исходного земельного участка зарегистрирован в ЕГРН?</w:t>
            </w:r>
          </w:p>
        </w:tc>
        <w:tc>
          <w:tcPr>
            <w:tcW w:w="6115" w:type="dxa"/>
          </w:tcPr>
          <w:p w:rsidR="005F08D8" w:rsidRPr="005F08D8" w:rsidRDefault="005F08D8" w:rsidP="005F08D8">
            <w:pPr>
              <w:numPr>
                <w:ilvl w:val="0"/>
                <w:numId w:val="26"/>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зарегистрирован в ЕГРН</w:t>
            </w:r>
          </w:p>
          <w:p w:rsidR="005F08D8" w:rsidRPr="005F08D8" w:rsidRDefault="005F08D8" w:rsidP="005F08D8">
            <w:pPr>
              <w:numPr>
                <w:ilvl w:val="0"/>
                <w:numId w:val="26"/>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не зарегистрирован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77. Крестьянское (фермерское) хозяйство создано несколькими гражданами?</w:t>
            </w:r>
          </w:p>
        </w:tc>
        <w:tc>
          <w:tcPr>
            <w:tcW w:w="6115" w:type="dxa"/>
          </w:tcPr>
          <w:p w:rsidR="005F08D8" w:rsidRPr="005F08D8" w:rsidRDefault="005F08D8" w:rsidP="005F08D8">
            <w:pPr>
              <w:numPr>
                <w:ilvl w:val="0"/>
                <w:numId w:val="27"/>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создано одним гражданином</w:t>
            </w:r>
          </w:p>
          <w:p w:rsidR="005F08D8" w:rsidRPr="005F08D8" w:rsidRDefault="005F08D8" w:rsidP="005F08D8">
            <w:pPr>
              <w:numPr>
                <w:ilvl w:val="0"/>
                <w:numId w:val="27"/>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создано двумя или более гражданами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80. Право на объект незавершенного строительства зарегистрировано в ЕГРН?</w:t>
            </w:r>
          </w:p>
        </w:tc>
        <w:tc>
          <w:tcPr>
            <w:tcW w:w="6115" w:type="dxa"/>
          </w:tcPr>
          <w:p w:rsidR="005F08D8" w:rsidRPr="005F08D8" w:rsidRDefault="005F08D8" w:rsidP="005F08D8">
            <w:pPr>
              <w:numPr>
                <w:ilvl w:val="0"/>
                <w:numId w:val="28"/>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28"/>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83. Право заявителя на испрашиваемый участок в ЕГРН?</w:t>
            </w:r>
          </w:p>
        </w:tc>
        <w:tc>
          <w:tcPr>
            <w:tcW w:w="6115" w:type="dxa"/>
          </w:tcPr>
          <w:p w:rsidR="005F08D8" w:rsidRPr="005F08D8" w:rsidRDefault="005F08D8" w:rsidP="005F08D8">
            <w:pPr>
              <w:numPr>
                <w:ilvl w:val="0"/>
                <w:numId w:val="29"/>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29"/>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86. На основании какого документа был изъят земельный участок?</w:t>
            </w:r>
          </w:p>
        </w:tc>
        <w:tc>
          <w:tcPr>
            <w:tcW w:w="6115" w:type="dxa"/>
          </w:tcPr>
          <w:p w:rsidR="005F08D8" w:rsidRPr="005F08D8" w:rsidRDefault="005F08D8" w:rsidP="005F08D8">
            <w:pPr>
              <w:numPr>
                <w:ilvl w:val="0"/>
                <w:numId w:val="30"/>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Соглашение об изъятии земельного участка</w:t>
            </w:r>
          </w:p>
          <w:p w:rsidR="005F08D8" w:rsidRPr="005F08D8" w:rsidRDefault="005F08D8" w:rsidP="005F08D8">
            <w:pPr>
              <w:numPr>
                <w:ilvl w:val="0"/>
                <w:numId w:val="30"/>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Решение суда, на основании которого изъят земельный участок</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89. На основании какого документа заявитель осуществляет недропользование?</w:t>
            </w:r>
          </w:p>
        </w:tc>
        <w:tc>
          <w:tcPr>
            <w:tcW w:w="6115" w:type="dxa"/>
          </w:tcPr>
          <w:p w:rsidR="005F08D8" w:rsidRPr="005F08D8" w:rsidRDefault="005F08D8" w:rsidP="005F08D8">
            <w:pPr>
              <w:numPr>
                <w:ilvl w:val="0"/>
                <w:numId w:val="31"/>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Проектная документация на выполнение работ, связанных с пользованием недрами</w:t>
            </w:r>
          </w:p>
          <w:p w:rsidR="005F08D8" w:rsidRPr="005F08D8" w:rsidRDefault="005F08D8" w:rsidP="005F08D8">
            <w:pPr>
              <w:numPr>
                <w:ilvl w:val="0"/>
                <w:numId w:val="31"/>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Государственное задание, предусматривающее выполнение мероприятий по государственному геологическому изучению недр</w:t>
            </w:r>
          </w:p>
          <w:p w:rsidR="005F08D8" w:rsidRPr="005F08D8" w:rsidRDefault="005F08D8" w:rsidP="005F08D8">
            <w:pPr>
              <w:numPr>
                <w:ilvl w:val="0"/>
                <w:numId w:val="31"/>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Государственный контракт на выполнение работ по геологическому изучению недр</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93. На основании какого документа осуществляется добычу (вылов) водных </w:t>
            </w:r>
            <w:r w:rsidRPr="005F08D8">
              <w:rPr>
                <w:rFonts w:ascii="Times New Roman" w:eastAsia="Times New Roman" w:hAnsi="Times New Roman" w:cs="Times New Roman"/>
                <w:lang w:eastAsia="en-US" w:bidi="ar-SA"/>
              </w:rPr>
              <w:lastRenderedPageBreak/>
              <w:t>биологических ресурсов?</w:t>
            </w:r>
          </w:p>
        </w:tc>
        <w:tc>
          <w:tcPr>
            <w:tcW w:w="6115" w:type="dxa"/>
          </w:tcPr>
          <w:p w:rsidR="005F08D8" w:rsidRPr="005F08D8" w:rsidRDefault="005F08D8" w:rsidP="005F08D8">
            <w:pPr>
              <w:numPr>
                <w:ilvl w:val="0"/>
                <w:numId w:val="32"/>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lastRenderedPageBreak/>
              <w:t>Решение о предоставлении в пользование водных биологических ресурсов</w:t>
            </w:r>
          </w:p>
          <w:p w:rsidR="005F08D8" w:rsidRPr="005F08D8" w:rsidRDefault="005F08D8" w:rsidP="005F08D8">
            <w:pPr>
              <w:numPr>
                <w:ilvl w:val="0"/>
                <w:numId w:val="32"/>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Договор о предоставлении рыбопромыслового </w:t>
            </w:r>
            <w:r w:rsidRPr="005F08D8">
              <w:rPr>
                <w:rFonts w:ascii="Times New Roman" w:eastAsia="Times New Roman" w:hAnsi="Times New Roman" w:cs="Times New Roman"/>
                <w:lang w:eastAsia="en-US" w:bidi="ar-SA"/>
              </w:rPr>
              <w:lastRenderedPageBreak/>
              <w:t>участка</w:t>
            </w:r>
          </w:p>
          <w:p w:rsidR="005F08D8" w:rsidRPr="005F08D8" w:rsidRDefault="005F08D8" w:rsidP="005F08D8">
            <w:pPr>
              <w:numPr>
                <w:ilvl w:val="0"/>
                <w:numId w:val="32"/>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пользования водными биологическими ресурсами</w:t>
            </w:r>
          </w:p>
        </w:tc>
      </w:tr>
      <w:tr w:rsidR="005F08D8" w:rsidRPr="005F08D8" w:rsidTr="005F08D8">
        <w:tc>
          <w:tcPr>
            <w:tcW w:w="562" w:type="dxa"/>
          </w:tcPr>
          <w:p w:rsidR="005F08D8" w:rsidRPr="005F08D8" w:rsidRDefault="005F08D8" w:rsidP="005F08D8">
            <w:pPr>
              <w:widowControl/>
              <w:numPr>
                <w:ilvl w:val="0"/>
                <w:numId w:val="10"/>
              </w:numPr>
              <w:spacing w:line="259" w:lineRule="auto"/>
              <w:ind w:left="0" w:firstLine="0"/>
              <w:jc w:val="center"/>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97. К какой категории относится заявитель (юридическое лицо)?</w:t>
            </w:r>
          </w:p>
        </w:tc>
        <w:tc>
          <w:tcPr>
            <w:tcW w:w="6115" w:type="dxa"/>
          </w:tcPr>
          <w:p w:rsidR="005F08D8" w:rsidRPr="005F08D8" w:rsidRDefault="005F08D8" w:rsidP="005F08D8">
            <w:pPr>
              <w:numPr>
                <w:ilvl w:val="0"/>
                <w:numId w:val="33"/>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Арендатор земельного участка</w:t>
            </w:r>
          </w:p>
          <w:p w:rsidR="005F08D8" w:rsidRPr="005F08D8" w:rsidRDefault="005F08D8" w:rsidP="005F08D8">
            <w:pPr>
              <w:numPr>
                <w:ilvl w:val="0"/>
                <w:numId w:val="33"/>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с которым заключен договор о развитии застроенной территории</w:t>
            </w:r>
          </w:p>
          <w:p w:rsidR="005F08D8" w:rsidRPr="005F08D8" w:rsidRDefault="005F08D8" w:rsidP="005F08D8">
            <w:pPr>
              <w:numPr>
                <w:ilvl w:val="0"/>
                <w:numId w:val="33"/>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Собственник или пользователь здания, сооружения, помещений в них</w:t>
            </w:r>
          </w:p>
          <w:p w:rsidR="005F08D8" w:rsidRPr="005F08D8" w:rsidRDefault="005F08D8" w:rsidP="005F08D8">
            <w:pPr>
              <w:numPr>
                <w:ilvl w:val="0"/>
                <w:numId w:val="33"/>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Собственник объекта незавершенного строительства</w:t>
            </w:r>
          </w:p>
          <w:p w:rsidR="005F08D8" w:rsidRPr="005F08D8" w:rsidRDefault="005F08D8" w:rsidP="005F08D8">
            <w:pPr>
              <w:numPr>
                <w:ilvl w:val="0"/>
                <w:numId w:val="33"/>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испрашивающее участок для размещения объектов инженерно-технического обеспечения</w:t>
            </w:r>
          </w:p>
          <w:p w:rsidR="005F08D8" w:rsidRPr="005F08D8" w:rsidRDefault="005F08D8" w:rsidP="005F08D8">
            <w:pPr>
              <w:numPr>
                <w:ilvl w:val="0"/>
                <w:numId w:val="33"/>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Некоммерческая организация, которой участок предоставлен для комплексного освоения в целях индивидуального жилищного строительства</w:t>
            </w:r>
          </w:p>
          <w:p w:rsidR="005F08D8" w:rsidRPr="005F08D8" w:rsidRDefault="005F08D8" w:rsidP="005F08D8">
            <w:pPr>
              <w:numPr>
                <w:ilvl w:val="0"/>
                <w:numId w:val="33"/>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с которым заключен договор об освоении территории в целях строительства стандартного жилья</w:t>
            </w:r>
          </w:p>
          <w:p w:rsidR="005F08D8" w:rsidRPr="005F08D8" w:rsidRDefault="005F08D8" w:rsidP="005F08D8">
            <w:pPr>
              <w:numPr>
                <w:ilvl w:val="0"/>
                <w:numId w:val="33"/>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с которым заключен договор о комплексном освоении территории для строительства жилья</w:t>
            </w:r>
          </w:p>
          <w:p w:rsidR="005F08D8" w:rsidRPr="005F08D8" w:rsidRDefault="005F08D8" w:rsidP="005F08D8">
            <w:pPr>
              <w:numPr>
                <w:ilvl w:val="0"/>
                <w:numId w:val="33"/>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с которым заключен договор о комплексном развитии территории</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использующее участок на праве постоянного (бессрочного) пользования</w:t>
            </w:r>
          </w:p>
          <w:p w:rsidR="005F08D8" w:rsidRPr="005F08D8" w:rsidRDefault="005F08D8" w:rsidP="005F08D8">
            <w:pPr>
              <w:numPr>
                <w:ilvl w:val="0"/>
                <w:numId w:val="34"/>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использующее участок сельскохозяйственного назначения</w:t>
            </w:r>
          </w:p>
          <w:p w:rsidR="005F08D8" w:rsidRPr="005F08D8" w:rsidRDefault="005F08D8" w:rsidP="005F08D8">
            <w:pPr>
              <w:numPr>
                <w:ilvl w:val="0"/>
                <w:numId w:val="34"/>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испрашивающее участок для осуществления своей деятельности</w:t>
            </w:r>
          </w:p>
          <w:p w:rsidR="005F08D8" w:rsidRPr="005F08D8" w:rsidRDefault="005F08D8" w:rsidP="005F08D8">
            <w:pPr>
              <w:numPr>
                <w:ilvl w:val="0"/>
                <w:numId w:val="34"/>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испрашивающее участок для размещения социальных объектов</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испрашивающее участок для выполнения международных обязательств</w:t>
            </w:r>
          </w:p>
          <w:p w:rsidR="005F08D8" w:rsidRPr="005F08D8" w:rsidRDefault="005F08D8" w:rsidP="005F08D8">
            <w:pPr>
              <w:numPr>
                <w:ilvl w:val="0"/>
                <w:numId w:val="34"/>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у которого изъят арендованный участок</w:t>
            </w:r>
          </w:p>
          <w:p w:rsidR="005F08D8" w:rsidRPr="005F08D8" w:rsidRDefault="005F08D8" w:rsidP="005F08D8">
            <w:pPr>
              <w:numPr>
                <w:ilvl w:val="0"/>
                <w:numId w:val="34"/>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Религиозная организация</w:t>
            </w:r>
          </w:p>
          <w:p w:rsidR="005F08D8" w:rsidRPr="005F08D8" w:rsidRDefault="005F08D8" w:rsidP="005F08D8">
            <w:pPr>
              <w:numPr>
                <w:ilvl w:val="0"/>
                <w:numId w:val="34"/>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Казачье общество</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имеющее право на приобретение в собственность участка без торгов</w:t>
            </w:r>
          </w:p>
          <w:p w:rsidR="005F08D8" w:rsidRPr="005F08D8" w:rsidRDefault="005F08D8" w:rsidP="005F08D8">
            <w:pPr>
              <w:numPr>
                <w:ilvl w:val="0"/>
                <w:numId w:val="34"/>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Недропользователь</w:t>
            </w:r>
          </w:p>
          <w:p w:rsidR="005F08D8" w:rsidRPr="005F08D8" w:rsidRDefault="005F08D8" w:rsidP="005F08D8">
            <w:pPr>
              <w:numPr>
                <w:ilvl w:val="0"/>
                <w:numId w:val="34"/>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Резидент особой экономической зоны</w:t>
            </w:r>
          </w:p>
          <w:p w:rsidR="005F08D8" w:rsidRPr="005F08D8" w:rsidRDefault="005F08D8" w:rsidP="005F08D8">
            <w:pPr>
              <w:numPr>
                <w:ilvl w:val="0"/>
                <w:numId w:val="34"/>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с которым заключено соглашение о взаимодействии в сфере развития инфраструктуры особой экономической зоны</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с которым заключено концессионное соглашение</w:t>
            </w:r>
          </w:p>
          <w:p w:rsidR="005F08D8" w:rsidRPr="005F08D8" w:rsidRDefault="005F08D8" w:rsidP="005F08D8">
            <w:pPr>
              <w:numPr>
                <w:ilvl w:val="0"/>
                <w:numId w:val="34"/>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заключившее договор об освоении территории в целях строительства и эксплуатации наемного дома</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Лицо, с которым заключен специальный </w:t>
            </w:r>
            <w:r w:rsidRPr="005F08D8">
              <w:rPr>
                <w:rFonts w:ascii="Times New Roman" w:eastAsia="Times New Roman" w:hAnsi="Times New Roman" w:cs="Times New Roman"/>
                <w:lang w:eastAsia="en-US" w:bidi="ar-SA"/>
              </w:rPr>
              <w:lastRenderedPageBreak/>
              <w:t>инвестиционный контракт</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с которым заключено охотхозяйственное соглашение</w:t>
            </w:r>
          </w:p>
          <w:p w:rsidR="005F08D8" w:rsidRPr="005F08D8" w:rsidRDefault="005F08D8" w:rsidP="005F08D8">
            <w:pPr>
              <w:numPr>
                <w:ilvl w:val="0"/>
                <w:numId w:val="34"/>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испрашивающее участок для размещения водохранилища или гидротехнического сооружения</w:t>
            </w:r>
          </w:p>
          <w:p w:rsidR="005F08D8" w:rsidRPr="005F08D8" w:rsidRDefault="005F08D8" w:rsidP="005F08D8">
            <w:pPr>
              <w:numPr>
                <w:ilvl w:val="0"/>
                <w:numId w:val="34"/>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Резидент зоны территориального развития, включенный в реестр резидентов такой зоны</w:t>
            </w:r>
          </w:p>
          <w:p w:rsidR="005F08D8" w:rsidRPr="005F08D8" w:rsidRDefault="005F08D8" w:rsidP="005F08D8">
            <w:pPr>
              <w:numPr>
                <w:ilvl w:val="0"/>
                <w:numId w:val="34"/>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Участник свободной экономической зоны на территориях Республики Крым и города федерального значения Севастополя</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имеющее право на добычу (вылов) водных биологических ресурсов</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осуществляющее товарную аквакультуру (товарное рыбоводство)</w:t>
            </w:r>
          </w:p>
          <w:p w:rsidR="005F08D8" w:rsidRPr="005F08D8" w:rsidRDefault="005F08D8" w:rsidP="005F08D8">
            <w:pPr>
              <w:numPr>
                <w:ilvl w:val="0"/>
                <w:numId w:val="34"/>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Научно-технологический центр или фонд</w:t>
            </w:r>
          </w:p>
          <w:p w:rsidR="005F08D8" w:rsidRPr="005F08D8" w:rsidRDefault="005F08D8" w:rsidP="005F08D8">
            <w:pPr>
              <w:numPr>
                <w:ilvl w:val="0"/>
                <w:numId w:val="34"/>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Публично-правовая компания "Единый заказчик в сфере строительства"</w:t>
            </w:r>
          </w:p>
          <w:p w:rsidR="005F08D8" w:rsidRPr="005F08D8" w:rsidRDefault="005F08D8" w:rsidP="005F08D8">
            <w:pPr>
              <w:numPr>
                <w:ilvl w:val="0"/>
                <w:numId w:val="34"/>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Государственная компания "Российские автомобильные дороги"</w:t>
            </w:r>
          </w:p>
          <w:p w:rsidR="005F08D8" w:rsidRPr="005F08D8" w:rsidRDefault="005F08D8" w:rsidP="005F08D8">
            <w:pPr>
              <w:numPr>
                <w:ilvl w:val="0"/>
                <w:numId w:val="34"/>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Открытое акционерное общество "Российские железные дороги"</w:t>
            </w:r>
          </w:p>
          <w:p w:rsidR="005F08D8" w:rsidRPr="005F08D8" w:rsidRDefault="005F08D8" w:rsidP="005F08D8">
            <w:pPr>
              <w:numPr>
                <w:ilvl w:val="0"/>
                <w:numId w:val="3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испрашивающее участок в соответствии с указом или распоряжением Президента Российской Федерации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134. К какой категории арендатора относится заявитель?</w:t>
            </w:r>
          </w:p>
        </w:tc>
        <w:tc>
          <w:tcPr>
            <w:tcW w:w="6115" w:type="dxa"/>
          </w:tcPr>
          <w:p w:rsidR="005F08D8" w:rsidRPr="005F08D8" w:rsidRDefault="005F08D8" w:rsidP="005F08D8">
            <w:pPr>
              <w:numPr>
                <w:ilvl w:val="0"/>
                <w:numId w:val="35"/>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имеющий право на заключение нового договора аренды</w:t>
            </w:r>
          </w:p>
          <w:p w:rsidR="005F08D8" w:rsidRPr="005F08D8" w:rsidRDefault="005F08D8" w:rsidP="005F08D8">
            <w:pPr>
              <w:numPr>
                <w:ilvl w:val="0"/>
                <w:numId w:val="35"/>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из которого образован испрашиваемый участок</w:t>
            </w:r>
          </w:p>
          <w:p w:rsidR="005F08D8" w:rsidRPr="005F08D8" w:rsidRDefault="005F08D8" w:rsidP="005F08D8">
            <w:pPr>
              <w:numPr>
                <w:ilvl w:val="0"/>
                <w:numId w:val="35"/>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предназначенного для ведения сельскохозяйственного производства</w:t>
            </w:r>
          </w:p>
          <w:p w:rsidR="005F08D8" w:rsidRPr="005F08D8" w:rsidRDefault="005F08D8" w:rsidP="005F08D8">
            <w:pPr>
              <w:numPr>
                <w:ilvl w:val="0"/>
                <w:numId w:val="35"/>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Арендатор участка, предоставленного для комплексного освоения территории, из которого образован испрашиваемый участок</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139. Договор аренды земельного участка зарегистрирован в ЕГРН?</w:t>
            </w:r>
          </w:p>
        </w:tc>
        <w:tc>
          <w:tcPr>
            <w:tcW w:w="6115" w:type="dxa"/>
          </w:tcPr>
          <w:p w:rsidR="005F08D8" w:rsidRPr="005F08D8" w:rsidRDefault="005F08D8" w:rsidP="005F08D8">
            <w:pPr>
              <w:tabs>
                <w:tab w:val="left" w:pos="45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140Договор зарегистрирован в ЕГРН</w:t>
            </w:r>
          </w:p>
          <w:p w:rsidR="005F08D8" w:rsidRPr="005F08D8" w:rsidRDefault="005F08D8" w:rsidP="005F08D8">
            <w:pPr>
              <w:numPr>
                <w:ilvl w:val="0"/>
                <w:numId w:val="96"/>
              </w:numPr>
              <w:tabs>
                <w:tab w:val="left" w:pos="45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не зарегистрирован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142. Договор аренды исходного земельного участка зарегистрирован в ЕГРН?</w:t>
            </w:r>
          </w:p>
        </w:tc>
        <w:tc>
          <w:tcPr>
            <w:tcW w:w="6115" w:type="dxa"/>
          </w:tcPr>
          <w:p w:rsidR="005F08D8" w:rsidRPr="005F08D8" w:rsidRDefault="005F08D8" w:rsidP="005F08D8">
            <w:pPr>
              <w:numPr>
                <w:ilvl w:val="0"/>
                <w:numId w:val="36"/>
              </w:numPr>
              <w:tabs>
                <w:tab w:val="left" w:pos="45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зарегистрирован в ЕГРН</w:t>
            </w:r>
          </w:p>
          <w:p w:rsidR="005F08D8" w:rsidRPr="005F08D8" w:rsidRDefault="005F08D8" w:rsidP="005F08D8">
            <w:pPr>
              <w:numPr>
                <w:ilvl w:val="0"/>
                <w:numId w:val="36"/>
              </w:numPr>
              <w:tabs>
                <w:tab w:val="left" w:pos="45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не зарегистрирован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145. </w:t>
            </w:r>
            <w:r w:rsidRPr="005F08D8">
              <w:rPr>
                <w:rFonts w:ascii="Times New Roman" w:eastAsia="Times New Roman" w:hAnsi="Times New Roman" w:cs="Times New Roman"/>
                <w:color w:val="000001"/>
                <w:lang w:eastAsia="en-US" w:bidi="ar-SA"/>
              </w:rPr>
              <w:t>Право на здание, сооружение, помещение зарегистрировано в ЕГРН?</w:t>
            </w:r>
          </w:p>
        </w:tc>
        <w:tc>
          <w:tcPr>
            <w:tcW w:w="6115" w:type="dxa"/>
          </w:tcPr>
          <w:p w:rsidR="005F08D8" w:rsidRPr="005F08D8" w:rsidRDefault="005F08D8" w:rsidP="005F08D8">
            <w:pPr>
              <w:numPr>
                <w:ilvl w:val="0"/>
                <w:numId w:val="37"/>
              </w:numPr>
              <w:tabs>
                <w:tab w:val="left" w:pos="46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37"/>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148. Право на испрашиваемый земельный участок зарегистрировано в ЕГРН?</w:t>
            </w:r>
          </w:p>
        </w:tc>
        <w:tc>
          <w:tcPr>
            <w:tcW w:w="6115" w:type="dxa"/>
          </w:tcPr>
          <w:p w:rsidR="005F08D8" w:rsidRPr="005F08D8" w:rsidRDefault="005F08D8" w:rsidP="005F08D8">
            <w:pPr>
              <w:numPr>
                <w:ilvl w:val="0"/>
                <w:numId w:val="38"/>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38"/>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151. Право на объект незавершенного строительства зарегистрировано в ЕГРН?</w:t>
            </w:r>
          </w:p>
        </w:tc>
        <w:tc>
          <w:tcPr>
            <w:tcW w:w="6115" w:type="dxa"/>
          </w:tcPr>
          <w:p w:rsidR="005F08D8" w:rsidRPr="005F08D8" w:rsidRDefault="005F08D8" w:rsidP="005F08D8">
            <w:pPr>
              <w:numPr>
                <w:ilvl w:val="0"/>
                <w:numId w:val="39"/>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39"/>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154. Право заявителя на испрашиваемый участок в ЕГРН?</w:t>
            </w:r>
          </w:p>
        </w:tc>
        <w:tc>
          <w:tcPr>
            <w:tcW w:w="6115" w:type="dxa"/>
          </w:tcPr>
          <w:p w:rsidR="005F08D8" w:rsidRPr="005F08D8" w:rsidRDefault="005F08D8" w:rsidP="005F08D8">
            <w:pPr>
              <w:numPr>
                <w:ilvl w:val="0"/>
                <w:numId w:val="97"/>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97"/>
              </w:numPr>
              <w:tabs>
                <w:tab w:val="left" w:pos="46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157. Объект относится к </w:t>
            </w:r>
            <w:r w:rsidRPr="005F08D8">
              <w:rPr>
                <w:rFonts w:ascii="Times New Roman" w:eastAsia="Times New Roman" w:hAnsi="Times New Roman" w:cs="Times New Roman"/>
                <w:lang w:eastAsia="en-US" w:bidi="ar-SA"/>
              </w:rPr>
              <w:lastRenderedPageBreak/>
              <w:t>объектам федерального, регионального или местного значения?</w:t>
            </w:r>
          </w:p>
        </w:tc>
        <w:tc>
          <w:tcPr>
            <w:tcW w:w="6115" w:type="dxa"/>
          </w:tcPr>
          <w:p w:rsidR="005F08D8" w:rsidRPr="005F08D8" w:rsidRDefault="005F08D8" w:rsidP="005F08D8">
            <w:pPr>
              <w:numPr>
                <w:ilvl w:val="0"/>
                <w:numId w:val="40"/>
              </w:numPr>
              <w:tabs>
                <w:tab w:val="left" w:pos="49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lastRenderedPageBreak/>
              <w:t xml:space="preserve">Объект не относится к объектам федерального, </w:t>
            </w:r>
            <w:r w:rsidRPr="005F08D8">
              <w:rPr>
                <w:rFonts w:ascii="Times New Roman" w:eastAsia="Times New Roman" w:hAnsi="Times New Roman" w:cs="Times New Roman"/>
                <w:lang w:eastAsia="en-US" w:bidi="ar-SA"/>
              </w:rPr>
              <w:lastRenderedPageBreak/>
              <w:t>регионального, местного значения</w:t>
            </w:r>
          </w:p>
          <w:p w:rsidR="005F08D8" w:rsidRPr="005F08D8" w:rsidRDefault="005F08D8" w:rsidP="005F08D8">
            <w:pPr>
              <w:numPr>
                <w:ilvl w:val="0"/>
                <w:numId w:val="40"/>
              </w:numPr>
              <w:tabs>
                <w:tab w:val="left" w:pos="49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Объект относится к объектам федерального, регионального или местного значения</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160. Право заявителя на испрашиваемый участок зарегистрировано в ЕГРН?</w:t>
            </w:r>
          </w:p>
        </w:tc>
        <w:tc>
          <w:tcPr>
            <w:tcW w:w="6115" w:type="dxa"/>
          </w:tcPr>
          <w:p w:rsidR="005F08D8" w:rsidRPr="005F08D8" w:rsidRDefault="005F08D8" w:rsidP="005F08D8">
            <w:pPr>
              <w:numPr>
                <w:ilvl w:val="0"/>
                <w:numId w:val="41"/>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41"/>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163. На основании какого документа заявитель обращается за получением участка?</w:t>
            </w:r>
          </w:p>
        </w:tc>
        <w:tc>
          <w:tcPr>
            <w:tcW w:w="6115" w:type="dxa"/>
          </w:tcPr>
          <w:p w:rsidR="005F08D8" w:rsidRPr="005F08D8" w:rsidRDefault="005F08D8" w:rsidP="005F08D8">
            <w:pPr>
              <w:numPr>
                <w:ilvl w:val="0"/>
                <w:numId w:val="42"/>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Распоряжение Правительства Российской Федерации</w:t>
            </w:r>
          </w:p>
          <w:p w:rsidR="005F08D8" w:rsidRPr="005F08D8" w:rsidRDefault="005F08D8" w:rsidP="005F08D8">
            <w:pPr>
              <w:numPr>
                <w:ilvl w:val="0"/>
                <w:numId w:val="42"/>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Распоряжение высшего должностного лица субъекта Российской Федерации </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166. На основании какого документа был изъят земельный участок?</w:t>
            </w:r>
          </w:p>
        </w:tc>
        <w:tc>
          <w:tcPr>
            <w:tcW w:w="6115" w:type="dxa"/>
          </w:tcPr>
          <w:p w:rsidR="005F08D8" w:rsidRPr="005F08D8" w:rsidRDefault="005F08D8" w:rsidP="005F08D8">
            <w:pPr>
              <w:numPr>
                <w:ilvl w:val="0"/>
                <w:numId w:val="43"/>
              </w:numPr>
              <w:tabs>
                <w:tab w:val="left" w:pos="46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Соглашение об изъятии земельного участка</w:t>
            </w:r>
          </w:p>
          <w:p w:rsidR="005F08D8" w:rsidRPr="005F08D8" w:rsidRDefault="005F08D8" w:rsidP="005F08D8">
            <w:pPr>
              <w:numPr>
                <w:ilvl w:val="0"/>
                <w:numId w:val="43"/>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Решение суда, на основании которого изъят земельный участок</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169. На основании какого документа заявитель осуществляет недропользование?</w:t>
            </w:r>
          </w:p>
        </w:tc>
        <w:tc>
          <w:tcPr>
            <w:tcW w:w="6115" w:type="dxa"/>
          </w:tcPr>
          <w:p w:rsidR="005F08D8" w:rsidRPr="005F08D8" w:rsidRDefault="005F08D8" w:rsidP="005F08D8">
            <w:pPr>
              <w:numPr>
                <w:ilvl w:val="0"/>
                <w:numId w:val="4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Проектная документация на выполнение работ, связанных с пользованием недрами</w:t>
            </w:r>
          </w:p>
          <w:p w:rsidR="005F08D8" w:rsidRPr="005F08D8" w:rsidRDefault="005F08D8" w:rsidP="005F08D8">
            <w:pPr>
              <w:numPr>
                <w:ilvl w:val="0"/>
                <w:numId w:val="44"/>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Государственное задание, предусматривающее выполнение мероприятий по государственному геологическому изучению недр</w:t>
            </w:r>
          </w:p>
          <w:p w:rsidR="005F08D8" w:rsidRPr="005F08D8" w:rsidRDefault="005F08D8" w:rsidP="005F08D8">
            <w:pPr>
              <w:numPr>
                <w:ilvl w:val="0"/>
                <w:numId w:val="4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Государственный контракт на выполнение работ по геологическому изучению недр</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173. Какой вид использования наемного дома планируется осуществлять?</w:t>
            </w:r>
          </w:p>
        </w:tc>
        <w:tc>
          <w:tcPr>
            <w:tcW w:w="6115" w:type="dxa"/>
          </w:tcPr>
          <w:p w:rsidR="005F08D8" w:rsidRPr="005F08D8" w:rsidRDefault="005F08D8" w:rsidP="005F08D8">
            <w:pPr>
              <w:numPr>
                <w:ilvl w:val="0"/>
                <w:numId w:val="45"/>
              </w:numPr>
              <w:tabs>
                <w:tab w:val="left" w:pos="45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Коммерческое использование</w:t>
            </w:r>
          </w:p>
          <w:p w:rsidR="005F08D8" w:rsidRPr="005F08D8" w:rsidRDefault="005F08D8" w:rsidP="005F08D8">
            <w:pPr>
              <w:numPr>
                <w:ilvl w:val="0"/>
                <w:numId w:val="45"/>
              </w:numPr>
              <w:tabs>
                <w:tab w:val="left" w:pos="46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Социальное использование</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176. На основании какого документа осуществляется добычу (вылов) водных биологических ресурсов?</w:t>
            </w:r>
          </w:p>
        </w:tc>
        <w:tc>
          <w:tcPr>
            <w:tcW w:w="6115" w:type="dxa"/>
          </w:tcPr>
          <w:p w:rsidR="005F08D8" w:rsidRPr="005F08D8" w:rsidRDefault="005F08D8" w:rsidP="005F08D8">
            <w:pPr>
              <w:numPr>
                <w:ilvl w:val="0"/>
                <w:numId w:val="46"/>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Решение о предоставлении в пользование водных биологических ресурсов</w:t>
            </w:r>
          </w:p>
          <w:p w:rsidR="005F08D8" w:rsidRPr="005F08D8" w:rsidRDefault="005F08D8" w:rsidP="005F08D8">
            <w:pPr>
              <w:numPr>
                <w:ilvl w:val="0"/>
                <w:numId w:val="46"/>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о предоставлении рыбопромыслового участка</w:t>
            </w:r>
          </w:p>
          <w:p w:rsidR="005F08D8" w:rsidRPr="005F08D8" w:rsidRDefault="005F08D8" w:rsidP="005F08D8">
            <w:pPr>
              <w:numPr>
                <w:ilvl w:val="0"/>
                <w:numId w:val="46"/>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пользования водными биологическими ресурсами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180. На основании какого документа заявитель обращается за получением участка?</w:t>
            </w:r>
          </w:p>
        </w:tc>
        <w:tc>
          <w:tcPr>
            <w:tcW w:w="6115" w:type="dxa"/>
          </w:tcPr>
          <w:p w:rsidR="005F08D8" w:rsidRPr="005F08D8" w:rsidRDefault="005F08D8" w:rsidP="005F08D8">
            <w:pPr>
              <w:numPr>
                <w:ilvl w:val="0"/>
                <w:numId w:val="47"/>
              </w:numPr>
              <w:tabs>
                <w:tab w:val="left" w:pos="45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Указ Президента Российской Федерации</w:t>
            </w:r>
          </w:p>
          <w:p w:rsidR="005F08D8" w:rsidRPr="005F08D8" w:rsidRDefault="005F08D8" w:rsidP="005F08D8">
            <w:pPr>
              <w:numPr>
                <w:ilvl w:val="0"/>
                <w:numId w:val="47"/>
              </w:numPr>
              <w:tabs>
                <w:tab w:val="left" w:pos="4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Распоряжение Президента Российской Федерации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183. К какой категории относится заявитель (иностранное юридическое лицо)?</w:t>
            </w:r>
          </w:p>
        </w:tc>
        <w:tc>
          <w:tcPr>
            <w:tcW w:w="6115" w:type="dxa"/>
          </w:tcPr>
          <w:p w:rsidR="005F08D8" w:rsidRPr="005F08D8" w:rsidRDefault="005F08D8" w:rsidP="005F08D8">
            <w:pPr>
              <w:numPr>
                <w:ilvl w:val="0"/>
                <w:numId w:val="48"/>
              </w:numPr>
              <w:tabs>
                <w:tab w:val="left" w:pos="456"/>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Арендатор земельного участка</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с которым заключен договор о развитии застроенной территории</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Собственник или пользователь здания, сооружения, помещений в них</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Собственник объекта незавершенного строительства</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испрашивающее участок для размещения объектов инженерно-технического обеспечения</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с которым заключен договор о комплексном развитии территории</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испрашивающее участок для размещения социальных объектов</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испрашивающее участок для выполнения международных обязательств</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у которого изъят арендованный участок</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имеющее право на приобретение в собственность участка без торгов</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Недропользователь</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Резидент особой экономической зоны</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lastRenderedPageBreak/>
              <w:t>Лицо, с которым заключено соглашение о взаимодействии в сфере развития инфраструктуры особой экономической зоны</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с которым заключено концессионное соглашение</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заключившее договор об освоении территории в целях строительства и эксплуатации наемного дома</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с которым заключен специальный инвестиционный контракт</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с которым заключено охотхозяйственное соглашение</w:t>
            </w:r>
          </w:p>
          <w:p w:rsidR="005F08D8" w:rsidRPr="005F08D8" w:rsidRDefault="005F08D8" w:rsidP="005F08D8">
            <w:pPr>
              <w:numPr>
                <w:ilvl w:val="0"/>
                <w:numId w:val="48"/>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испрашивающее участок для размещения водохранилища или гидротехнического сооружения</w:t>
            </w:r>
          </w:p>
          <w:p w:rsidR="005F08D8" w:rsidRPr="005F08D8" w:rsidRDefault="005F08D8" w:rsidP="005F08D8">
            <w:pPr>
              <w:numPr>
                <w:ilvl w:val="0"/>
                <w:numId w:val="48"/>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Резидент зоны территориального развития, включенный в реестр резидентов такой зоны</w:t>
            </w:r>
          </w:p>
          <w:p w:rsidR="005F08D8" w:rsidRPr="005F08D8" w:rsidRDefault="005F08D8" w:rsidP="005F08D8">
            <w:pPr>
              <w:numPr>
                <w:ilvl w:val="0"/>
                <w:numId w:val="48"/>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имеющее право на добычу (вылов) водных биологических ресурсов</w:t>
            </w:r>
          </w:p>
          <w:p w:rsidR="005F08D8" w:rsidRPr="005F08D8" w:rsidRDefault="005F08D8" w:rsidP="005F08D8">
            <w:pPr>
              <w:numPr>
                <w:ilvl w:val="0"/>
                <w:numId w:val="48"/>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осуществляющее товарную аквакультуру (товарное рыбоводство)</w:t>
            </w:r>
          </w:p>
          <w:p w:rsidR="005F08D8" w:rsidRPr="005F08D8" w:rsidRDefault="005F08D8" w:rsidP="005F08D8">
            <w:pPr>
              <w:numPr>
                <w:ilvl w:val="0"/>
                <w:numId w:val="48"/>
              </w:numPr>
              <w:tabs>
                <w:tab w:val="left" w:pos="480"/>
              </w:tabs>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Лицо, испрашивающее участок в соответствии с указом или распоряжением Президента Российской Федерации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206. К какой категории арендатора относится заявитель?</w:t>
            </w:r>
          </w:p>
        </w:tc>
        <w:tc>
          <w:tcPr>
            <w:tcW w:w="6115" w:type="dxa"/>
          </w:tcPr>
          <w:p w:rsidR="005F08D8" w:rsidRPr="005F08D8" w:rsidRDefault="005F08D8" w:rsidP="005F08D8">
            <w:pPr>
              <w:numPr>
                <w:ilvl w:val="0"/>
                <w:numId w:val="49"/>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имеющий право на заключение нового договора аренды</w:t>
            </w:r>
          </w:p>
          <w:p w:rsidR="005F08D8" w:rsidRPr="005F08D8" w:rsidRDefault="005F08D8" w:rsidP="005F08D8">
            <w:pPr>
              <w:numPr>
                <w:ilvl w:val="0"/>
                <w:numId w:val="49"/>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из которого образован испрашиваемый участок</w:t>
            </w:r>
          </w:p>
          <w:p w:rsidR="005F08D8" w:rsidRPr="005F08D8" w:rsidRDefault="005F08D8" w:rsidP="005F08D8">
            <w:pPr>
              <w:numPr>
                <w:ilvl w:val="0"/>
                <w:numId w:val="49"/>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предназначенного для ведения сельскохозяйственного производства</w:t>
            </w:r>
          </w:p>
          <w:p w:rsidR="005F08D8" w:rsidRPr="005F08D8" w:rsidRDefault="005F08D8" w:rsidP="005F08D8">
            <w:pPr>
              <w:numPr>
                <w:ilvl w:val="0"/>
                <w:numId w:val="49"/>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предоставленного для комплексного освоения территории, из которого образован испрашиваемый участок</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211. Договор аренды земельного участка зарегистрирован в ЕГРН?</w:t>
            </w:r>
          </w:p>
        </w:tc>
        <w:tc>
          <w:tcPr>
            <w:tcW w:w="6115" w:type="dxa"/>
          </w:tcPr>
          <w:p w:rsidR="005F08D8" w:rsidRPr="005F08D8" w:rsidRDefault="005F08D8" w:rsidP="005F08D8">
            <w:pPr>
              <w:numPr>
                <w:ilvl w:val="0"/>
                <w:numId w:val="50"/>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зарегистрирован в ЕГРН</w:t>
            </w:r>
          </w:p>
          <w:p w:rsidR="005F08D8" w:rsidRPr="005F08D8" w:rsidRDefault="005F08D8" w:rsidP="005F08D8">
            <w:pPr>
              <w:numPr>
                <w:ilvl w:val="0"/>
                <w:numId w:val="50"/>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не зарегистрирован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214. Договор аренды исходного земельного участка зарегистрирован в ЕГРН?</w:t>
            </w:r>
          </w:p>
        </w:tc>
        <w:tc>
          <w:tcPr>
            <w:tcW w:w="6115" w:type="dxa"/>
          </w:tcPr>
          <w:p w:rsidR="005F08D8" w:rsidRPr="005F08D8" w:rsidRDefault="005F08D8" w:rsidP="005F08D8">
            <w:pPr>
              <w:numPr>
                <w:ilvl w:val="0"/>
                <w:numId w:val="51"/>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зарегистрирован в ЕГРН</w:t>
            </w:r>
          </w:p>
          <w:p w:rsidR="005F08D8" w:rsidRPr="005F08D8" w:rsidRDefault="005F08D8" w:rsidP="005F08D8">
            <w:pPr>
              <w:numPr>
                <w:ilvl w:val="0"/>
                <w:numId w:val="51"/>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не зарегистрирован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217. Право на здание, сооружение, помещение зарегистрировано в ЕГРН?</w:t>
            </w:r>
          </w:p>
        </w:tc>
        <w:tc>
          <w:tcPr>
            <w:tcW w:w="6115" w:type="dxa"/>
          </w:tcPr>
          <w:p w:rsidR="005F08D8" w:rsidRPr="005F08D8" w:rsidRDefault="005F08D8" w:rsidP="005F08D8">
            <w:pPr>
              <w:numPr>
                <w:ilvl w:val="0"/>
                <w:numId w:val="52"/>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52"/>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220. Право на испрашиваемый земельный участок зарегистрировано в ЕГРН?</w:t>
            </w:r>
          </w:p>
        </w:tc>
        <w:tc>
          <w:tcPr>
            <w:tcW w:w="6115" w:type="dxa"/>
          </w:tcPr>
          <w:p w:rsidR="005F08D8" w:rsidRPr="005F08D8" w:rsidRDefault="005F08D8" w:rsidP="005F08D8">
            <w:pPr>
              <w:numPr>
                <w:ilvl w:val="0"/>
                <w:numId w:val="53"/>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53"/>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223. Право на объект незавершенного строительства зарегистрировано в ЕГРН?</w:t>
            </w:r>
          </w:p>
        </w:tc>
        <w:tc>
          <w:tcPr>
            <w:tcW w:w="6115" w:type="dxa"/>
          </w:tcPr>
          <w:p w:rsidR="005F08D8" w:rsidRPr="005F08D8" w:rsidRDefault="005F08D8" w:rsidP="005F08D8">
            <w:pPr>
              <w:numPr>
                <w:ilvl w:val="0"/>
                <w:numId w:val="5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54"/>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226. Право заявителя на испрашиваемый участок в ЕГРН?</w:t>
            </w:r>
          </w:p>
        </w:tc>
        <w:tc>
          <w:tcPr>
            <w:tcW w:w="6115" w:type="dxa"/>
          </w:tcPr>
          <w:p w:rsidR="005F08D8" w:rsidRPr="005F08D8" w:rsidRDefault="005F08D8" w:rsidP="005F08D8">
            <w:pPr>
              <w:numPr>
                <w:ilvl w:val="0"/>
                <w:numId w:val="55"/>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55"/>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229. Объект относится к объектам федерального, регионального или местного </w:t>
            </w:r>
            <w:r w:rsidRPr="005F08D8">
              <w:rPr>
                <w:rFonts w:ascii="Times New Roman" w:eastAsia="Times New Roman" w:hAnsi="Times New Roman" w:cs="Times New Roman"/>
                <w:lang w:eastAsia="en-US" w:bidi="ar-SA"/>
              </w:rPr>
              <w:lastRenderedPageBreak/>
              <w:t>значения?</w:t>
            </w:r>
          </w:p>
        </w:tc>
        <w:tc>
          <w:tcPr>
            <w:tcW w:w="6115" w:type="dxa"/>
          </w:tcPr>
          <w:p w:rsidR="005F08D8" w:rsidRPr="005F08D8" w:rsidRDefault="005F08D8" w:rsidP="005F08D8">
            <w:pPr>
              <w:numPr>
                <w:ilvl w:val="0"/>
                <w:numId w:val="56"/>
              </w:numPr>
              <w:tabs>
                <w:tab w:val="left" w:pos="49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lastRenderedPageBreak/>
              <w:t>Объект не относится к объектам федерального, регионального, местного значения</w:t>
            </w:r>
          </w:p>
          <w:p w:rsidR="005F08D8" w:rsidRPr="005F08D8" w:rsidRDefault="005F08D8" w:rsidP="005F08D8">
            <w:pPr>
              <w:numPr>
                <w:ilvl w:val="0"/>
                <w:numId w:val="56"/>
              </w:numPr>
              <w:tabs>
                <w:tab w:val="left" w:pos="49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Объект относится к объектам федерального, </w:t>
            </w:r>
            <w:r w:rsidRPr="005F08D8">
              <w:rPr>
                <w:rFonts w:ascii="Times New Roman" w:eastAsia="Times New Roman" w:hAnsi="Times New Roman" w:cs="Times New Roman"/>
                <w:lang w:eastAsia="en-US" w:bidi="ar-SA"/>
              </w:rPr>
              <w:lastRenderedPageBreak/>
              <w:t>регионального или местного значения</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232. На основании какого документа заявитель обращается за предоставлением земельного участка?</w:t>
            </w:r>
          </w:p>
        </w:tc>
        <w:tc>
          <w:tcPr>
            <w:tcW w:w="6115" w:type="dxa"/>
          </w:tcPr>
          <w:p w:rsidR="005F08D8" w:rsidRPr="005F08D8" w:rsidRDefault="005F08D8" w:rsidP="005F08D8">
            <w:pPr>
              <w:numPr>
                <w:ilvl w:val="0"/>
                <w:numId w:val="57"/>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Распоряжение Правительства Российской Федерации</w:t>
            </w:r>
          </w:p>
          <w:p w:rsidR="005F08D8" w:rsidRPr="005F08D8" w:rsidRDefault="005F08D8" w:rsidP="005F08D8">
            <w:pPr>
              <w:numPr>
                <w:ilvl w:val="0"/>
                <w:numId w:val="57"/>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Распоряжение высшего должностного лица субъекта Российской Федерации</w:t>
            </w:r>
          </w:p>
        </w:tc>
      </w:tr>
      <w:tr w:rsidR="005F08D8" w:rsidRPr="005F08D8" w:rsidTr="005F08D8">
        <w:tc>
          <w:tcPr>
            <w:tcW w:w="562" w:type="dxa"/>
          </w:tcPr>
          <w:p w:rsidR="005F08D8" w:rsidRPr="005F08D8" w:rsidRDefault="005F08D8" w:rsidP="005F08D8">
            <w:pPr>
              <w:widowControl/>
              <w:numPr>
                <w:ilvl w:val="0"/>
                <w:numId w:val="10"/>
              </w:numPr>
              <w:spacing w:after="160"/>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234. На основании какого документа был изъят земельный участок?</w:t>
            </w:r>
          </w:p>
        </w:tc>
        <w:tc>
          <w:tcPr>
            <w:tcW w:w="6115" w:type="dxa"/>
          </w:tcPr>
          <w:p w:rsidR="005F08D8" w:rsidRPr="005F08D8" w:rsidRDefault="005F08D8" w:rsidP="005F08D8">
            <w:pPr>
              <w:numPr>
                <w:ilvl w:val="0"/>
                <w:numId w:val="58"/>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Соглашение об изъятии земельного участка</w:t>
            </w:r>
          </w:p>
          <w:p w:rsidR="005F08D8" w:rsidRPr="005F08D8" w:rsidRDefault="005F08D8" w:rsidP="005F08D8">
            <w:pPr>
              <w:numPr>
                <w:ilvl w:val="0"/>
                <w:numId w:val="58"/>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Решение суда, на основании которого изъят земельный участок</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238. На основании какого документа заявитель осуществляет недропользование?</w:t>
            </w:r>
          </w:p>
        </w:tc>
        <w:tc>
          <w:tcPr>
            <w:tcW w:w="6115" w:type="dxa"/>
          </w:tcPr>
          <w:p w:rsidR="005F08D8" w:rsidRPr="005F08D8" w:rsidRDefault="005F08D8" w:rsidP="005F08D8">
            <w:pPr>
              <w:numPr>
                <w:ilvl w:val="0"/>
                <w:numId w:val="59"/>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Проектная документация на выполнение работ, связанных с пользованием недрами</w:t>
            </w:r>
          </w:p>
          <w:p w:rsidR="005F08D8" w:rsidRPr="005F08D8" w:rsidRDefault="005F08D8" w:rsidP="005F08D8">
            <w:pPr>
              <w:numPr>
                <w:ilvl w:val="0"/>
                <w:numId w:val="59"/>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Государственное задание, предусматривающее выполнение мероприятий по государственному геологическому изучению недр</w:t>
            </w:r>
          </w:p>
          <w:p w:rsidR="005F08D8" w:rsidRPr="005F08D8" w:rsidRDefault="005F08D8" w:rsidP="005F08D8">
            <w:pPr>
              <w:numPr>
                <w:ilvl w:val="0"/>
                <w:numId w:val="59"/>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Государственный контракт на выполнение работ по геологическому изучению недр</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242. Какой вид использования наемного дома планируется осуществлять?</w:t>
            </w:r>
          </w:p>
        </w:tc>
        <w:tc>
          <w:tcPr>
            <w:tcW w:w="6115" w:type="dxa"/>
          </w:tcPr>
          <w:p w:rsidR="005F08D8" w:rsidRPr="005F08D8" w:rsidRDefault="005F08D8" w:rsidP="005F08D8">
            <w:pPr>
              <w:numPr>
                <w:ilvl w:val="0"/>
                <w:numId w:val="60"/>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Коммерческое использование</w:t>
            </w:r>
          </w:p>
          <w:p w:rsidR="005F08D8" w:rsidRPr="005F08D8" w:rsidRDefault="005F08D8" w:rsidP="005F08D8">
            <w:pPr>
              <w:numPr>
                <w:ilvl w:val="0"/>
                <w:numId w:val="60"/>
              </w:numPr>
              <w:tabs>
                <w:tab w:val="left" w:pos="48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Социальное использование</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245. На основании какого документа осуществляется добычу (вылов) водных биологических ресурсов?</w:t>
            </w:r>
          </w:p>
        </w:tc>
        <w:tc>
          <w:tcPr>
            <w:tcW w:w="6115" w:type="dxa"/>
          </w:tcPr>
          <w:p w:rsidR="005F08D8" w:rsidRPr="005F08D8" w:rsidRDefault="005F08D8" w:rsidP="005F08D8">
            <w:pPr>
              <w:shd w:val="clear" w:color="auto" w:fill="FFFFFF"/>
              <w:jc w:val="both"/>
              <w:rPr>
                <w:rFonts w:ascii="Times New Roman" w:eastAsia="Times New Roman" w:hAnsi="Times New Roman" w:cs="Times New Roman"/>
                <w:lang w:eastAsia="en-US" w:bidi="ar-SA"/>
              </w:rPr>
            </w:pPr>
            <w:r w:rsidRPr="005F08D8">
              <w:rPr>
                <w:rFonts w:ascii="Times New Roman" w:eastAsia="Times New Roman" w:hAnsi="Times New Roman" w:cs="Times New Roman"/>
                <w:lang w:eastAsia="en-US" w:bidi="ar-SA"/>
              </w:rPr>
              <w:t>246. Решение о предоставлении в пользование водных биологических ресурсов</w:t>
            </w:r>
          </w:p>
          <w:p w:rsidR="005F08D8" w:rsidRPr="005F08D8" w:rsidRDefault="005F08D8" w:rsidP="005F08D8">
            <w:pPr>
              <w:numPr>
                <w:ilvl w:val="0"/>
                <w:numId w:val="61"/>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о предоставлении рыбопромыслового участка</w:t>
            </w:r>
          </w:p>
          <w:p w:rsidR="005F08D8" w:rsidRPr="005F08D8" w:rsidRDefault="005F08D8" w:rsidP="005F08D8">
            <w:pPr>
              <w:numPr>
                <w:ilvl w:val="0"/>
                <w:numId w:val="61"/>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Договор пользования водными Биологическими ресурсами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249. На основании какого документа заявитель обращается за получением участка?</w:t>
            </w:r>
          </w:p>
        </w:tc>
        <w:tc>
          <w:tcPr>
            <w:tcW w:w="6115" w:type="dxa"/>
          </w:tcPr>
          <w:p w:rsidR="005F08D8" w:rsidRPr="005F08D8" w:rsidRDefault="005F08D8" w:rsidP="005F08D8">
            <w:pPr>
              <w:numPr>
                <w:ilvl w:val="0"/>
                <w:numId w:val="62"/>
              </w:numPr>
              <w:tabs>
                <w:tab w:val="left" w:pos="48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Указ Президента Российской Федерации</w:t>
            </w:r>
          </w:p>
          <w:p w:rsidR="005F08D8" w:rsidRPr="005F08D8" w:rsidRDefault="005F08D8" w:rsidP="005F08D8">
            <w:pPr>
              <w:numPr>
                <w:ilvl w:val="0"/>
                <w:numId w:val="62"/>
              </w:numPr>
              <w:tabs>
                <w:tab w:val="left" w:pos="47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Распоряжение Президента Российской Федерации</w:t>
            </w:r>
          </w:p>
        </w:tc>
      </w:tr>
      <w:tr w:rsidR="005F08D8" w:rsidRPr="005F08D8" w:rsidTr="005F08D8">
        <w:tc>
          <w:tcPr>
            <w:tcW w:w="10053" w:type="dxa"/>
            <w:gridSpan w:val="3"/>
            <w:vAlign w:val="center"/>
          </w:tcPr>
          <w:p w:rsidR="005F08D8" w:rsidRPr="005F08D8" w:rsidRDefault="005F08D8" w:rsidP="005F08D8">
            <w:pPr>
              <w:widowControl/>
              <w:spacing w:line="259" w:lineRule="auto"/>
              <w:jc w:val="center"/>
              <w:rPr>
                <w:rFonts w:ascii="Times New Roman" w:eastAsia="Times New Roman" w:hAnsi="Times New Roman" w:cs="Times New Roman"/>
                <w:bCs/>
                <w:iCs/>
                <w:color w:val="auto"/>
                <w:kern w:val="28"/>
                <w:szCs w:val="26"/>
                <w:lang w:bidi="ar-SA"/>
              </w:rPr>
            </w:pPr>
            <w:r w:rsidRPr="005F08D8">
              <w:rPr>
                <w:rFonts w:ascii="Times New Roman" w:eastAsia="Times New Roman" w:hAnsi="Times New Roman" w:cs="Times New Roman"/>
                <w:bCs/>
                <w:iCs/>
                <w:color w:val="auto"/>
                <w:kern w:val="28"/>
                <w:szCs w:val="26"/>
                <w:lang w:bidi="ar-SA"/>
              </w:rPr>
              <w:t xml:space="preserve">Критерии для формирования вариантов предоставления </w:t>
            </w:r>
            <w:r>
              <w:rPr>
                <w:rFonts w:ascii="Times New Roman" w:eastAsia="Times New Roman" w:hAnsi="Times New Roman" w:cs="Times New Roman"/>
                <w:bCs/>
                <w:iCs/>
                <w:color w:val="auto"/>
                <w:kern w:val="28"/>
                <w:szCs w:val="26"/>
                <w:lang w:bidi="ar-SA"/>
              </w:rPr>
              <w:t>земельного участка в собственность     за плату</w:t>
            </w:r>
          </w:p>
        </w:tc>
      </w:tr>
      <w:tr w:rsidR="005F08D8" w:rsidRPr="005F08D8" w:rsidTr="005F08D8">
        <w:tc>
          <w:tcPr>
            <w:tcW w:w="562" w:type="dxa"/>
          </w:tcPr>
          <w:p w:rsidR="005F08D8" w:rsidRPr="005F08D8" w:rsidRDefault="005F08D8" w:rsidP="005F08D8">
            <w:pPr>
              <w:widowControl/>
              <w:numPr>
                <w:ilvl w:val="0"/>
                <w:numId w:val="10"/>
              </w:numPr>
              <w:ind w:left="0" w:firstLine="0"/>
              <w:jc w:val="center"/>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 Кто обращается за услугой?</w:t>
            </w:r>
          </w:p>
        </w:tc>
        <w:tc>
          <w:tcPr>
            <w:tcW w:w="6115" w:type="dxa"/>
          </w:tcPr>
          <w:p w:rsidR="005F08D8" w:rsidRPr="005F08D8" w:rsidRDefault="005F08D8" w:rsidP="005F08D8">
            <w:pPr>
              <w:numPr>
                <w:ilvl w:val="0"/>
                <w:numId w:val="63"/>
              </w:numPr>
              <w:tabs>
                <w:tab w:val="left" w:pos="24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Заявитель</w:t>
            </w:r>
          </w:p>
          <w:p w:rsidR="005F08D8" w:rsidRPr="005F08D8" w:rsidRDefault="005F08D8" w:rsidP="005F08D8">
            <w:pPr>
              <w:numPr>
                <w:ilvl w:val="0"/>
                <w:numId w:val="63"/>
              </w:numPr>
              <w:tabs>
                <w:tab w:val="left" w:pos="23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Представитель</w:t>
            </w:r>
          </w:p>
        </w:tc>
      </w:tr>
      <w:tr w:rsidR="005F08D8" w:rsidRPr="005F08D8" w:rsidTr="005F08D8">
        <w:tc>
          <w:tcPr>
            <w:tcW w:w="562" w:type="dxa"/>
          </w:tcPr>
          <w:p w:rsidR="005F08D8" w:rsidRPr="005F08D8" w:rsidRDefault="005F08D8" w:rsidP="005F08D8">
            <w:pPr>
              <w:widowControl/>
              <w:numPr>
                <w:ilvl w:val="0"/>
                <w:numId w:val="10"/>
              </w:numPr>
              <w:ind w:left="0" w:firstLine="0"/>
              <w:jc w:val="center"/>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4. К какой категории относится заявитель?</w:t>
            </w:r>
          </w:p>
        </w:tc>
        <w:tc>
          <w:tcPr>
            <w:tcW w:w="6115" w:type="dxa"/>
          </w:tcPr>
          <w:p w:rsidR="005F08D8" w:rsidRPr="005F08D8" w:rsidRDefault="005F08D8" w:rsidP="005F08D8">
            <w:pPr>
              <w:numPr>
                <w:ilvl w:val="0"/>
                <w:numId w:val="64"/>
              </w:numPr>
              <w:tabs>
                <w:tab w:val="left" w:pos="235"/>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Физическое лицо</w:t>
            </w:r>
          </w:p>
          <w:p w:rsidR="005F08D8" w:rsidRPr="005F08D8" w:rsidRDefault="005F08D8" w:rsidP="005F08D8">
            <w:pPr>
              <w:numPr>
                <w:ilvl w:val="0"/>
                <w:numId w:val="64"/>
              </w:numPr>
              <w:tabs>
                <w:tab w:val="left" w:pos="23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Индивидуальный предприниматель</w:t>
            </w:r>
          </w:p>
          <w:p w:rsidR="005F08D8" w:rsidRPr="005F08D8" w:rsidRDefault="005F08D8" w:rsidP="005F08D8">
            <w:pPr>
              <w:numPr>
                <w:ilvl w:val="0"/>
                <w:numId w:val="64"/>
              </w:numPr>
              <w:tabs>
                <w:tab w:val="left" w:pos="23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Юридическое лицо</w:t>
            </w:r>
          </w:p>
        </w:tc>
      </w:tr>
      <w:tr w:rsidR="005F08D8" w:rsidRPr="005F08D8" w:rsidTr="005F08D8">
        <w:tc>
          <w:tcPr>
            <w:tcW w:w="562" w:type="dxa"/>
          </w:tcPr>
          <w:p w:rsidR="005F08D8" w:rsidRPr="005F08D8" w:rsidRDefault="005F08D8" w:rsidP="005F08D8">
            <w:pPr>
              <w:widowControl/>
              <w:numPr>
                <w:ilvl w:val="0"/>
                <w:numId w:val="10"/>
              </w:numPr>
              <w:ind w:left="0" w:firstLine="0"/>
              <w:jc w:val="center"/>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8. Заявитель является иностранным юридическим лицом?</w:t>
            </w:r>
          </w:p>
        </w:tc>
        <w:tc>
          <w:tcPr>
            <w:tcW w:w="6115" w:type="dxa"/>
          </w:tcPr>
          <w:p w:rsidR="005F08D8" w:rsidRPr="005F08D8" w:rsidRDefault="005F08D8" w:rsidP="005F08D8">
            <w:pPr>
              <w:numPr>
                <w:ilvl w:val="0"/>
                <w:numId w:val="65"/>
              </w:numPr>
              <w:tabs>
                <w:tab w:val="left" w:pos="240"/>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Юридическое лицо зарегистрировано в Российской Федерации </w:t>
            </w:r>
          </w:p>
          <w:p w:rsidR="005F08D8" w:rsidRPr="005F08D8" w:rsidRDefault="005F08D8" w:rsidP="005F08D8">
            <w:pPr>
              <w:numPr>
                <w:ilvl w:val="0"/>
                <w:numId w:val="65"/>
              </w:numPr>
              <w:tabs>
                <w:tab w:val="left" w:pos="331"/>
              </w:tabs>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Иностранное юридическое лицо</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11. К какой категории относится заявитель (физическое лицо)?</w:t>
            </w:r>
          </w:p>
        </w:tc>
        <w:tc>
          <w:tcPr>
            <w:tcW w:w="6115" w:type="dxa"/>
          </w:tcPr>
          <w:p w:rsidR="005F08D8" w:rsidRPr="005F08D8" w:rsidRDefault="005F08D8" w:rsidP="005F08D8">
            <w:pPr>
              <w:numPr>
                <w:ilvl w:val="0"/>
                <w:numId w:val="66"/>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Собственник здания, сооружения либо помещения в здании, сооружении</w:t>
            </w:r>
          </w:p>
          <w:p w:rsidR="005F08D8" w:rsidRPr="005F08D8" w:rsidRDefault="005F08D8" w:rsidP="005F08D8">
            <w:pPr>
              <w:numPr>
                <w:ilvl w:val="0"/>
                <w:numId w:val="66"/>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Член садоводческого или огороднического некоммерческого товарищества</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14. Право на здание, сооружение, помещение зарегистрировано в ЕГРН?</w:t>
            </w:r>
          </w:p>
        </w:tc>
        <w:tc>
          <w:tcPr>
            <w:tcW w:w="6115" w:type="dxa"/>
          </w:tcPr>
          <w:p w:rsidR="005F08D8" w:rsidRPr="005F08D8" w:rsidRDefault="005F08D8" w:rsidP="005F08D8">
            <w:pPr>
              <w:numPr>
                <w:ilvl w:val="0"/>
                <w:numId w:val="67"/>
              </w:numPr>
              <w:tabs>
                <w:tab w:val="left" w:pos="33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67"/>
              </w:numPr>
              <w:tabs>
                <w:tab w:val="left" w:pos="33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17. Право на испрашиваемый земельный участок зарегистрировано в ЕГРН?</w:t>
            </w:r>
          </w:p>
        </w:tc>
        <w:tc>
          <w:tcPr>
            <w:tcW w:w="6115" w:type="dxa"/>
          </w:tcPr>
          <w:p w:rsidR="005F08D8" w:rsidRPr="005F08D8" w:rsidRDefault="005F08D8" w:rsidP="005F08D8">
            <w:pPr>
              <w:numPr>
                <w:ilvl w:val="0"/>
                <w:numId w:val="68"/>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68"/>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20. Право садоводческого или огороднического товарищества на исходный </w:t>
            </w:r>
            <w:r w:rsidRPr="005F08D8">
              <w:rPr>
                <w:rFonts w:ascii="Times New Roman" w:eastAsia="Times New Roman" w:hAnsi="Times New Roman" w:cs="Times New Roman"/>
                <w:lang w:eastAsia="en-US" w:bidi="ar-SA"/>
              </w:rPr>
              <w:lastRenderedPageBreak/>
              <w:t>земельный участок зарегистрировано в ЕГРН?</w:t>
            </w:r>
          </w:p>
        </w:tc>
        <w:tc>
          <w:tcPr>
            <w:tcW w:w="6115" w:type="dxa"/>
          </w:tcPr>
          <w:p w:rsidR="005F08D8" w:rsidRPr="005F08D8" w:rsidRDefault="005F08D8" w:rsidP="005F08D8">
            <w:pPr>
              <w:numPr>
                <w:ilvl w:val="0"/>
                <w:numId w:val="69"/>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lastRenderedPageBreak/>
              <w:t>Право зарегистрировано в ЕГРН</w:t>
            </w:r>
          </w:p>
          <w:p w:rsidR="005F08D8" w:rsidRPr="005F08D8" w:rsidRDefault="005F08D8" w:rsidP="005F08D8">
            <w:pPr>
              <w:numPr>
                <w:ilvl w:val="0"/>
                <w:numId w:val="69"/>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23. К какой категории относится заявитель (индивидуальный предприниматель)?</w:t>
            </w:r>
          </w:p>
        </w:tc>
        <w:tc>
          <w:tcPr>
            <w:tcW w:w="6115" w:type="dxa"/>
          </w:tcPr>
          <w:p w:rsidR="005F08D8" w:rsidRPr="005F08D8" w:rsidRDefault="005F08D8" w:rsidP="005F08D8">
            <w:pPr>
              <w:numPr>
                <w:ilvl w:val="0"/>
                <w:numId w:val="70"/>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Собственник здания, сооружения, либо помещения в здании, сооружении</w:t>
            </w:r>
          </w:p>
          <w:p w:rsidR="005F08D8" w:rsidRPr="005F08D8" w:rsidRDefault="005F08D8" w:rsidP="005F08D8">
            <w:pPr>
              <w:numPr>
                <w:ilvl w:val="0"/>
                <w:numId w:val="70"/>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с которым заключен договор о комплексном освоении территории</w:t>
            </w:r>
          </w:p>
          <w:p w:rsidR="005F08D8" w:rsidRPr="005F08D8" w:rsidRDefault="005F08D8" w:rsidP="005F08D8">
            <w:pPr>
              <w:numPr>
                <w:ilvl w:val="0"/>
                <w:numId w:val="70"/>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Арендатор </w:t>
            </w:r>
            <w:r w:rsidRPr="005F08D8">
              <w:rPr>
                <w:rFonts w:ascii="Times New Roman" w:eastAsia="Times New Roman" w:hAnsi="Times New Roman" w:cs="Times New Roman"/>
                <w:color w:val="auto"/>
                <w:lang w:eastAsia="en-US" w:bidi="ar-SA"/>
              </w:rPr>
              <w:t>участка</w:t>
            </w:r>
            <w:r w:rsidRPr="005F08D8">
              <w:rPr>
                <w:rFonts w:ascii="Times New Roman" w:eastAsia="Times New Roman" w:hAnsi="Times New Roman" w:cs="Times New Roman"/>
                <w:lang w:eastAsia="en-US" w:bidi="ar-SA"/>
              </w:rPr>
              <w:t xml:space="preserve"> для ведения сельскохозяйственного производства</w:t>
            </w:r>
          </w:p>
          <w:p w:rsidR="005F08D8" w:rsidRPr="005F08D8" w:rsidRDefault="005F08D8" w:rsidP="005F08D8">
            <w:pPr>
              <w:numPr>
                <w:ilvl w:val="0"/>
                <w:numId w:val="70"/>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использующее участок сельскохозяйственного назначения</w:t>
            </w:r>
          </w:p>
          <w:p w:rsidR="005F08D8" w:rsidRPr="005F08D8" w:rsidRDefault="005F08D8" w:rsidP="005F08D8">
            <w:pPr>
              <w:numPr>
                <w:ilvl w:val="0"/>
                <w:numId w:val="70"/>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испрашивающее участок для осуществления своей деятельности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29. Право на здание, сооружение, помещение зарегистрировано в ЕГРН?</w:t>
            </w:r>
          </w:p>
        </w:tc>
        <w:tc>
          <w:tcPr>
            <w:tcW w:w="6115" w:type="dxa"/>
          </w:tcPr>
          <w:p w:rsidR="005F08D8" w:rsidRPr="005F08D8" w:rsidRDefault="005F08D8" w:rsidP="005F08D8">
            <w:pPr>
              <w:numPr>
                <w:ilvl w:val="0"/>
                <w:numId w:val="71"/>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71"/>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tabs>
                <w:tab w:val="left" w:pos="277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32. Право на испрашиваемый земельный участок зарегистрировано в ЕГРН?</w:t>
            </w:r>
          </w:p>
        </w:tc>
        <w:tc>
          <w:tcPr>
            <w:tcW w:w="6115" w:type="dxa"/>
          </w:tcPr>
          <w:p w:rsidR="005F08D8" w:rsidRPr="005F08D8" w:rsidRDefault="005F08D8" w:rsidP="005F08D8">
            <w:pPr>
              <w:numPr>
                <w:ilvl w:val="0"/>
                <w:numId w:val="72"/>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72"/>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35. Крестьянское (фермерское) хозяйство создано несколькими гражданами?</w:t>
            </w:r>
          </w:p>
        </w:tc>
        <w:tc>
          <w:tcPr>
            <w:tcW w:w="6115" w:type="dxa"/>
          </w:tcPr>
          <w:p w:rsidR="005F08D8" w:rsidRPr="005F08D8" w:rsidRDefault="005F08D8" w:rsidP="005F08D8">
            <w:pPr>
              <w:numPr>
                <w:ilvl w:val="0"/>
                <w:numId w:val="7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создано двумя или более гражданами</w:t>
            </w:r>
          </w:p>
          <w:p w:rsidR="005F08D8" w:rsidRPr="005F08D8" w:rsidRDefault="005F08D8" w:rsidP="005F08D8">
            <w:pPr>
              <w:numPr>
                <w:ilvl w:val="0"/>
                <w:numId w:val="7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создано одним гражданином</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38. К какой категории относится заявитель (юридическое лицо)?</w:t>
            </w:r>
          </w:p>
        </w:tc>
        <w:tc>
          <w:tcPr>
            <w:tcW w:w="6115" w:type="dxa"/>
          </w:tcPr>
          <w:p w:rsidR="005F08D8" w:rsidRPr="005F08D8" w:rsidRDefault="005F08D8" w:rsidP="005F08D8">
            <w:pPr>
              <w:numPr>
                <w:ilvl w:val="0"/>
                <w:numId w:val="74"/>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Собственник здания, сооружения либо помещения в здании, сооружении</w:t>
            </w:r>
          </w:p>
          <w:p w:rsidR="005F08D8" w:rsidRPr="005F08D8" w:rsidRDefault="005F08D8" w:rsidP="005F08D8">
            <w:pPr>
              <w:numPr>
                <w:ilvl w:val="0"/>
                <w:numId w:val="74"/>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Арендатор участка для ведения сельскохозяйственного производства</w:t>
            </w:r>
          </w:p>
          <w:p w:rsidR="005F08D8" w:rsidRPr="005F08D8" w:rsidRDefault="005F08D8" w:rsidP="005F08D8">
            <w:pPr>
              <w:numPr>
                <w:ilvl w:val="0"/>
                <w:numId w:val="74"/>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с которым заключен договор о комплексном освоении территории</w:t>
            </w:r>
          </w:p>
          <w:p w:rsidR="005F08D8" w:rsidRPr="005F08D8" w:rsidRDefault="005F08D8" w:rsidP="005F08D8">
            <w:pPr>
              <w:numPr>
                <w:ilvl w:val="0"/>
                <w:numId w:val="74"/>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использующее земельный участок на праве постоянного (бессрочного) пользования</w:t>
            </w:r>
          </w:p>
          <w:p w:rsidR="005F08D8" w:rsidRPr="005F08D8" w:rsidRDefault="005F08D8" w:rsidP="005F08D8">
            <w:pPr>
              <w:numPr>
                <w:ilvl w:val="0"/>
                <w:numId w:val="74"/>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использующее участок сельскохозяйственного назначения</w:t>
            </w:r>
          </w:p>
          <w:p w:rsidR="005F08D8" w:rsidRPr="005F08D8" w:rsidRDefault="005F08D8" w:rsidP="005F08D8">
            <w:pPr>
              <w:numPr>
                <w:ilvl w:val="0"/>
                <w:numId w:val="74"/>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испрашивающее участок для осуществления своей деятельности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45. Право на здание, сооружение, помещение зарегистрировано в ЕГРН?</w:t>
            </w:r>
          </w:p>
        </w:tc>
        <w:tc>
          <w:tcPr>
            <w:tcW w:w="6115" w:type="dxa"/>
          </w:tcPr>
          <w:p w:rsidR="005F08D8" w:rsidRPr="005F08D8" w:rsidRDefault="005F08D8" w:rsidP="005F08D8">
            <w:pPr>
              <w:numPr>
                <w:ilvl w:val="0"/>
                <w:numId w:val="75"/>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75"/>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48. Право на испрашиваемый земельный участок зарегистрировано в ЕГРН?</w:t>
            </w:r>
          </w:p>
        </w:tc>
        <w:tc>
          <w:tcPr>
            <w:tcW w:w="6115" w:type="dxa"/>
          </w:tcPr>
          <w:p w:rsidR="005F08D8" w:rsidRPr="005F08D8" w:rsidRDefault="005F08D8" w:rsidP="005F08D8">
            <w:pPr>
              <w:numPr>
                <w:ilvl w:val="0"/>
                <w:numId w:val="76"/>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76"/>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tabs>
                <w:tab w:val="left" w:pos="277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51. Право на испрашиваемый земельный участок зарегистрировано в ЕГРН?</w:t>
            </w:r>
          </w:p>
        </w:tc>
        <w:tc>
          <w:tcPr>
            <w:tcW w:w="6115" w:type="dxa"/>
          </w:tcPr>
          <w:p w:rsidR="005F08D8" w:rsidRPr="005F08D8" w:rsidRDefault="005F08D8" w:rsidP="005F08D8">
            <w:pPr>
              <w:numPr>
                <w:ilvl w:val="0"/>
                <w:numId w:val="77"/>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77"/>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54. К какой категории относится заявитель (иностранное юридическое лицо)?</w:t>
            </w:r>
          </w:p>
        </w:tc>
        <w:tc>
          <w:tcPr>
            <w:tcW w:w="6115" w:type="dxa"/>
          </w:tcPr>
          <w:p w:rsidR="005F08D8" w:rsidRPr="005F08D8" w:rsidRDefault="005F08D8" w:rsidP="005F08D8">
            <w:pPr>
              <w:numPr>
                <w:ilvl w:val="0"/>
                <w:numId w:val="78"/>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с которым заключен договор о комплексном освоении территории</w:t>
            </w:r>
          </w:p>
          <w:p w:rsidR="005F08D8" w:rsidRPr="005F08D8" w:rsidRDefault="005F08D8" w:rsidP="005F08D8">
            <w:pPr>
              <w:numPr>
                <w:ilvl w:val="0"/>
                <w:numId w:val="78"/>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Собственник здания, сооружения либо помещения в здании, сооружении</w:t>
            </w:r>
          </w:p>
        </w:tc>
      </w:tr>
      <w:tr w:rsidR="005F08D8" w:rsidRPr="005F08D8" w:rsidTr="005F08D8">
        <w:tc>
          <w:tcPr>
            <w:tcW w:w="562" w:type="dxa"/>
          </w:tcPr>
          <w:p w:rsidR="005F08D8" w:rsidRPr="005F08D8" w:rsidRDefault="005F08D8" w:rsidP="005F08D8">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57. Право на здание, сооружение, помещение зарегистрировано в ЕГРН?</w:t>
            </w:r>
          </w:p>
        </w:tc>
        <w:tc>
          <w:tcPr>
            <w:tcW w:w="6115" w:type="dxa"/>
          </w:tcPr>
          <w:p w:rsidR="005F08D8" w:rsidRPr="005F08D8" w:rsidRDefault="005F08D8" w:rsidP="005F08D8">
            <w:pPr>
              <w:numPr>
                <w:ilvl w:val="0"/>
                <w:numId w:val="79"/>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79"/>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5F08D8">
            <w:pPr>
              <w:widowControl/>
              <w:numPr>
                <w:ilvl w:val="0"/>
                <w:numId w:val="10"/>
              </w:numPr>
              <w:spacing w:after="160" w:line="259" w:lineRule="auto"/>
              <w:ind w:left="0" w:firstLine="0"/>
              <w:jc w:val="center"/>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5F08D8">
            <w:pPr>
              <w:shd w:val="clear" w:color="auto" w:fill="FFFFFF"/>
              <w:spacing w:line="259" w:lineRule="auto"/>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60. Право на испрашиваемый земельный участок зарегистрировано в ЕГРН?</w:t>
            </w:r>
          </w:p>
        </w:tc>
        <w:tc>
          <w:tcPr>
            <w:tcW w:w="6115" w:type="dxa"/>
          </w:tcPr>
          <w:p w:rsidR="005F08D8" w:rsidRPr="005F08D8" w:rsidRDefault="005F08D8" w:rsidP="005F08D8">
            <w:pPr>
              <w:numPr>
                <w:ilvl w:val="0"/>
                <w:numId w:val="80"/>
              </w:numPr>
              <w:tabs>
                <w:tab w:val="left" w:pos="350"/>
              </w:tabs>
              <w:spacing w:line="259" w:lineRule="auto"/>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5F08D8">
            <w:pPr>
              <w:numPr>
                <w:ilvl w:val="0"/>
                <w:numId w:val="80"/>
              </w:numPr>
              <w:tabs>
                <w:tab w:val="left" w:pos="350"/>
              </w:tabs>
              <w:spacing w:line="259" w:lineRule="auto"/>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10053" w:type="dxa"/>
            <w:gridSpan w:val="3"/>
          </w:tcPr>
          <w:p w:rsidR="005F08D8" w:rsidRPr="005F08D8" w:rsidRDefault="005F08D8" w:rsidP="00152DC1">
            <w:pPr>
              <w:widowControl/>
              <w:jc w:val="center"/>
              <w:rPr>
                <w:rFonts w:ascii="Times New Roman" w:eastAsia="Times New Roman" w:hAnsi="Times New Roman" w:cs="Times New Roman"/>
                <w:bCs/>
                <w:iCs/>
                <w:color w:val="auto"/>
                <w:kern w:val="28"/>
                <w:sz w:val="26"/>
                <w:szCs w:val="26"/>
                <w:lang w:bidi="ar-SA"/>
              </w:rPr>
            </w:pPr>
            <w:r w:rsidRPr="005F08D8">
              <w:rPr>
                <w:rFonts w:ascii="Times New Roman" w:eastAsia="Times New Roman" w:hAnsi="Times New Roman" w:cs="Times New Roman"/>
                <w:bCs/>
                <w:iCs/>
                <w:color w:val="auto"/>
                <w:kern w:val="28"/>
                <w:szCs w:val="26"/>
                <w:lang w:bidi="ar-SA"/>
              </w:rPr>
              <w:t>Критерии для формирования вариантов предоставления</w:t>
            </w:r>
            <w:r w:rsidR="00152DC1">
              <w:rPr>
                <w:rFonts w:ascii="Times New Roman" w:eastAsia="Times New Roman" w:hAnsi="Times New Roman" w:cs="Times New Roman"/>
                <w:bCs/>
                <w:iCs/>
                <w:color w:val="auto"/>
                <w:kern w:val="28"/>
                <w:szCs w:val="26"/>
                <w:lang w:bidi="ar-SA"/>
              </w:rPr>
              <w:t xml:space="preserve"> </w:t>
            </w:r>
            <w:r w:rsidRPr="005F08D8">
              <w:rPr>
                <w:rFonts w:ascii="Times New Roman" w:eastAsia="Times New Roman" w:hAnsi="Times New Roman" w:cs="Times New Roman"/>
                <w:bCs/>
                <w:iCs/>
                <w:color w:val="auto"/>
                <w:kern w:val="28"/>
                <w:szCs w:val="26"/>
                <w:lang w:bidi="ar-SA"/>
              </w:rPr>
              <w:t>земельного учас</w:t>
            </w:r>
            <w:r w:rsidR="00152DC1">
              <w:rPr>
                <w:rFonts w:ascii="Times New Roman" w:eastAsia="Times New Roman" w:hAnsi="Times New Roman" w:cs="Times New Roman"/>
                <w:bCs/>
                <w:iCs/>
                <w:color w:val="auto"/>
                <w:kern w:val="28"/>
                <w:szCs w:val="26"/>
                <w:lang w:bidi="ar-SA"/>
              </w:rPr>
              <w:t>тка                                            в безвозмездное пользование</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 Кто обращается за услугой?</w:t>
            </w:r>
          </w:p>
        </w:tc>
        <w:tc>
          <w:tcPr>
            <w:tcW w:w="6115" w:type="dxa"/>
          </w:tcPr>
          <w:p w:rsidR="005F08D8" w:rsidRPr="005F08D8" w:rsidRDefault="005F08D8" w:rsidP="00152DC1">
            <w:pPr>
              <w:numPr>
                <w:ilvl w:val="0"/>
                <w:numId w:val="81"/>
              </w:numPr>
              <w:tabs>
                <w:tab w:val="left" w:pos="24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Заявитель</w:t>
            </w:r>
          </w:p>
          <w:p w:rsidR="005F08D8" w:rsidRPr="005F08D8" w:rsidRDefault="005F08D8" w:rsidP="00152DC1">
            <w:pPr>
              <w:numPr>
                <w:ilvl w:val="0"/>
                <w:numId w:val="81"/>
              </w:numPr>
              <w:tabs>
                <w:tab w:val="left" w:pos="23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Представитель</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4. К какой категории относится заявитель?</w:t>
            </w:r>
          </w:p>
        </w:tc>
        <w:tc>
          <w:tcPr>
            <w:tcW w:w="6115" w:type="dxa"/>
          </w:tcPr>
          <w:p w:rsidR="005F08D8" w:rsidRPr="005F08D8" w:rsidRDefault="005F08D8" w:rsidP="00152DC1">
            <w:pPr>
              <w:numPr>
                <w:ilvl w:val="0"/>
                <w:numId w:val="82"/>
              </w:numPr>
              <w:tabs>
                <w:tab w:val="left" w:pos="23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Физическое лицо</w:t>
            </w:r>
          </w:p>
          <w:p w:rsidR="005F08D8" w:rsidRPr="005F08D8" w:rsidRDefault="005F08D8" w:rsidP="00152DC1">
            <w:pPr>
              <w:numPr>
                <w:ilvl w:val="0"/>
                <w:numId w:val="82"/>
              </w:numPr>
              <w:tabs>
                <w:tab w:val="left" w:pos="23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Индивидуальный предприниматель</w:t>
            </w:r>
          </w:p>
          <w:p w:rsidR="005F08D8" w:rsidRPr="005F08D8" w:rsidRDefault="005F08D8" w:rsidP="00152DC1">
            <w:pPr>
              <w:numPr>
                <w:ilvl w:val="0"/>
                <w:numId w:val="82"/>
              </w:numPr>
              <w:tabs>
                <w:tab w:val="left" w:pos="23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Юридическое лицо</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8. К какой категории относится заявитель (физическое лицо)?</w:t>
            </w:r>
          </w:p>
        </w:tc>
        <w:tc>
          <w:tcPr>
            <w:tcW w:w="6115" w:type="dxa"/>
          </w:tcPr>
          <w:p w:rsidR="005F08D8" w:rsidRPr="005F08D8" w:rsidRDefault="005F08D8" w:rsidP="00152DC1">
            <w:pPr>
              <w:numPr>
                <w:ilvl w:val="0"/>
                <w:numId w:val="83"/>
              </w:numPr>
              <w:tabs>
                <w:tab w:val="left" w:pos="24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Гражданин, испрашивающий участок для индивидуального жилищного строительства, личного подсобного хозяйства</w:t>
            </w:r>
          </w:p>
          <w:p w:rsidR="005F08D8" w:rsidRPr="005F08D8" w:rsidRDefault="005F08D8" w:rsidP="00152DC1">
            <w:pPr>
              <w:numPr>
                <w:ilvl w:val="0"/>
                <w:numId w:val="8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Работник организации, которой участок предоставлен в постоянное (бессрочное) пользование</w:t>
            </w:r>
          </w:p>
          <w:p w:rsidR="005F08D8" w:rsidRPr="005F08D8" w:rsidRDefault="005F08D8" w:rsidP="00152DC1">
            <w:pPr>
              <w:numPr>
                <w:ilvl w:val="0"/>
                <w:numId w:val="8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Работник в муниципальном образовании и по установленной законодательством специальности</w:t>
            </w:r>
          </w:p>
          <w:p w:rsidR="005F08D8" w:rsidRPr="005F08D8" w:rsidRDefault="005F08D8" w:rsidP="00152DC1">
            <w:pPr>
              <w:numPr>
                <w:ilvl w:val="0"/>
                <w:numId w:val="8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Гражданин, которому предоставлено служебное помещение в виде жилого дома</w:t>
            </w:r>
          </w:p>
          <w:p w:rsidR="005F08D8" w:rsidRPr="005F08D8" w:rsidRDefault="005F08D8" w:rsidP="00152DC1">
            <w:pPr>
              <w:numPr>
                <w:ilvl w:val="0"/>
                <w:numId w:val="83"/>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Гражданин, испрашивающий участок для сельскохозяйственной деятельности</w:t>
            </w:r>
          </w:p>
          <w:p w:rsidR="005F08D8" w:rsidRPr="005F08D8" w:rsidRDefault="005F08D8" w:rsidP="00152DC1">
            <w:pPr>
              <w:numPr>
                <w:ilvl w:val="0"/>
                <w:numId w:val="8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у которого изъят участок, который был предоставлен на праве безвозмездного пользования</w:t>
            </w:r>
          </w:p>
          <w:p w:rsidR="005F08D8" w:rsidRPr="005F08D8" w:rsidRDefault="005F08D8" w:rsidP="00152DC1">
            <w:pPr>
              <w:numPr>
                <w:ilvl w:val="0"/>
                <w:numId w:val="83"/>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Лицо, относящееся к коренным малочисленным народам Севера, Сибири и Дальнего Востока Российской Федерации</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numPr>
                <w:ilvl w:val="0"/>
                <w:numId w:val="83"/>
              </w:numPr>
              <w:shd w:val="clear" w:color="auto" w:fill="FFFFFF"/>
              <w:tabs>
                <w:tab w:val="left" w:pos="37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На основании какого документа был изъят земельный участок?</w:t>
            </w:r>
          </w:p>
        </w:tc>
        <w:tc>
          <w:tcPr>
            <w:tcW w:w="6115" w:type="dxa"/>
          </w:tcPr>
          <w:p w:rsidR="005F08D8" w:rsidRPr="005F08D8" w:rsidRDefault="005F08D8" w:rsidP="00152DC1">
            <w:pPr>
              <w:numPr>
                <w:ilvl w:val="0"/>
                <w:numId w:val="84"/>
              </w:numPr>
              <w:tabs>
                <w:tab w:val="left" w:pos="34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Соглашение об изъятии земельного участка</w:t>
            </w:r>
          </w:p>
          <w:p w:rsidR="005F08D8" w:rsidRPr="005F08D8" w:rsidRDefault="005F08D8" w:rsidP="00152DC1">
            <w:pPr>
              <w:numPr>
                <w:ilvl w:val="0"/>
                <w:numId w:val="84"/>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Решение суда, на основании которого изъят земельный участок</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19. К какой категории относится заявитель (индивидуальный предприниматель)?</w:t>
            </w:r>
          </w:p>
        </w:tc>
        <w:tc>
          <w:tcPr>
            <w:tcW w:w="6115" w:type="dxa"/>
          </w:tcPr>
          <w:p w:rsidR="005F08D8" w:rsidRPr="005F08D8" w:rsidRDefault="005F08D8" w:rsidP="00152DC1">
            <w:pPr>
              <w:numPr>
                <w:ilvl w:val="0"/>
                <w:numId w:val="85"/>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5F08D8" w:rsidRPr="005F08D8" w:rsidRDefault="005F08D8" w:rsidP="00152DC1">
            <w:pPr>
              <w:numPr>
                <w:ilvl w:val="0"/>
                <w:numId w:val="85"/>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испрашивающее участок для сельскохозяйственного, охотхозяйственного, лесохозяйственного использования</w:t>
            </w:r>
          </w:p>
          <w:p w:rsidR="005F08D8" w:rsidRPr="005F08D8" w:rsidRDefault="005F08D8" w:rsidP="00152DC1">
            <w:pPr>
              <w:numPr>
                <w:ilvl w:val="0"/>
                <w:numId w:val="85"/>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испрашивающее участок для осуществления своей деятельности</w:t>
            </w:r>
          </w:p>
          <w:p w:rsidR="005F08D8" w:rsidRPr="005F08D8" w:rsidRDefault="005F08D8" w:rsidP="00152DC1">
            <w:pPr>
              <w:numPr>
                <w:ilvl w:val="0"/>
                <w:numId w:val="85"/>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у которого изъят участок, предоставленный в безвозмездное пользование</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24. Крестьянское (фермерское) хозяйство создано несколькими гражданами?</w:t>
            </w:r>
          </w:p>
        </w:tc>
        <w:tc>
          <w:tcPr>
            <w:tcW w:w="6115" w:type="dxa"/>
          </w:tcPr>
          <w:p w:rsidR="005F08D8" w:rsidRPr="005F08D8" w:rsidRDefault="005F08D8" w:rsidP="00152DC1">
            <w:pPr>
              <w:numPr>
                <w:ilvl w:val="0"/>
                <w:numId w:val="86"/>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создано одним гражданином</w:t>
            </w:r>
          </w:p>
          <w:p w:rsidR="005F08D8" w:rsidRPr="005F08D8" w:rsidRDefault="005F08D8" w:rsidP="00152DC1">
            <w:pPr>
              <w:numPr>
                <w:ilvl w:val="0"/>
                <w:numId w:val="86"/>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Крестьянское (фермерское) хозяйство создано 2 и более гражданами</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tabs>
                <w:tab w:val="left" w:pos="808"/>
                <w:tab w:val="left" w:pos="1451"/>
                <w:tab w:val="left" w:pos="2891"/>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27. На основании какого документа был изъят земельный участок?</w:t>
            </w:r>
          </w:p>
        </w:tc>
        <w:tc>
          <w:tcPr>
            <w:tcW w:w="6115" w:type="dxa"/>
          </w:tcPr>
          <w:p w:rsidR="005F08D8" w:rsidRPr="005F08D8" w:rsidRDefault="005F08D8" w:rsidP="00152DC1">
            <w:pPr>
              <w:numPr>
                <w:ilvl w:val="0"/>
                <w:numId w:val="87"/>
              </w:numPr>
              <w:tabs>
                <w:tab w:val="left" w:pos="36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Соглашение об изъятии земельного участка</w:t>
            </w:r>
          </w:p>
          <w:p w:rsidR="005F08D8" w:rsidRPr="005F08D8" w:rsidRDefault="005F08D8" w:rsidP="00152DC1">
            <w:pPr>
              <w:numPr>
                <w:ilvl w:val="0"/>
                <w:numId w:val="87"/>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Решение суда, на основании которого изъят земельный участок</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30. К какой категории относится заявитель (юридическое лицо)?</w:t>
            </w:r>
          </w:p>
        </w:tc>
        <w:tc>
          <w:tcPr>
            <w:tcW w:w="6115" w:type="dxa"/>
          </w:tcPr>
          <w:p w:rsidR="005F08D8" w:rsidRPr="005F08D8" w:rsidRDefault="005F08D8" w:rsidP="00152DC1">
            <w:pPr>
              <w:numPr>
                <w:ilvl w:val="0"/>
                <w:numId w:val="88"/>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Религиозная организация</w:t>
            </w:r>
          </w:p>
          <w:p w:rsidR="005F08D8" w:rsidRPr="005F08D8" w:rsidRDefault="005F08D8" w:rsidP="00152DC1">
            <w:pPr>
              <w:numPr>
                <w:ilvl w:val="0"/>
                <w:numId w:val="88"/>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Религиозная организация, которой предоставлены в безвозмездное пользование здания, сооружения</w:t>
            </w:r>
          </w:p>
          <w:p w:rsidR="005F08D8" w:rsidRPr="005F08D8" w:rsidRDefault="005F08D8" w:rsidP="00152DC1">
            <w:pPr>
              <w:numPr>
                <w:ilvl w:val="0"/>
                <w:numId w:val="88"/>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 xml:space="preserve">Крестьянское (фермерское) хозяйство, испрашивающее земельный участок для осуществления </w:t>
            </w:r>
            <w:r w:rsidRPr="005F08D8">
              <w:rPr>
                <w:rFonts w:ascii="Times New Roman" w:eastAsia="Times New Roman" w:hAnsi="Times New Roman" w:cs="Times New Roman"/>
                <w:lang w:eastAsia="en-US" w:bidi="ar-SA"/>
              </w:rPr>
              <w:lastRenderedPageBreak/>
              <w:t>своей деятельности</w:t>
            </w:r>
          </w:p>
          <w:p w:rsidR="005F08D8" w:rsidRPr="005F08D8" w:rsidRDefault="005F08D8" w:rsidP="00152DC1">
            <w:pPr>
              <w:numPr>
                <w:ilvl w:val="0"/>
                <w:numId w:val="88"/>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испрашивающее участок для сельскохозяйственного, охотхозяйственного, лесохозяйственного использования</w:t>
            </w:r>
          </w:p>
          <w:p w:rsidR="005F08D8" w:rsidRPr="005F08D8" w:rsidRDefault="005F08D8" w:rsidP="00152DC1">
            <w:pPr>
              <w:numPr>
                <w:ilvl w:val="0"/>
                <w:numId w:val="88"/>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Садовое или огородническое некоммерческое товарищество</w:t>
            </w:r>
          </w:p>
          <w:p w:rsidR="005F08D8" w:rsidRPr="005F08D8" w:rsidRDefault="005F08D8" w:rsidP="00152DC1">
            <w:pPr>
              <w:numPr>
                <w:ilvl w:val="0"/>
                <w:numId w:val="88"/>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Некоммерческая организация, созданная гражданами в целях жилищного строительства</w:t>
            </w:r>
          </w:p>
          <w:p w:rsidR="005F08D8" w:rsidRPr="005F08D8" w:rsidRDefault="005F08D8" w:rsidP="00152DC1">
            <w:pPr>
              <w:numPr>
                <w:ilvl w:val="0"/>
                <w:numId w:val="88"/>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5F08D8" w:rsidRPr="005F08D8" w:rsidRDefault="005F08D8" w:rsidP="00152DC1">
            <w:pPr>
              <w:numPr>
                <w:ilvl w:val="0"/>
                <w:numId w:val="88"/>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Община лиц, относящихся к коренным малочисленным народам Севера, Сибири и Дальнего Востока Российской Федерации</w:t>
            </w:r>
          </w:p>
          <w:p w:rsidR="005F08D8" w:rsidRPr="005F08D8" w:rsidRDefault="005F08D8" w:rsidP="00152DC1">
            <w:pPr>
              <w:numPr>
                <w:ilvl w:val="0"/>
                <w:numId w:val="88"/>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Лицо, у которого изъят участок, предоставленный в безвозмездное пользование</w:t>
            </w:r>
          </w:p>
          <w:p w:rsidR="005F08D8" w:rsidRPr="005F08D8" w:rsidRDefault="005F08D8" w:rsidP="00152DC1">
            <w:pPr>
              <w:numPr>
                <w:ilvl w:val="0"/>
                <w:numId w:val="88"/>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Государственное или муниципальное учреждение</w:t>
            </w:r>
          </w:p>
          <w:p w:rsidR="005F08D8" w:rsidRPr="005F08D8" w:rsidRDefault="005F08D8" w:rsidP="00152DC1">
            <w:pPr>
              <w:numPr>
                <w:ilvl w:val="0"/>
                <w:numId w:val="88"/>
              </w:numPr>
              <w:tabs>
                <w:tab w:val="left" w:pos="3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Казенное предприятие</w:t>
            </w:r>
          </w:p>
          <w:p w:rsidR="005F08D8" w:rsidRPr="005F08D8" w:rsidRDefault="005F08D8" w:rsidP="00152DC1">
            <w:pPr>
              <w:numPr>
                <w:ilvl w:val="0"/>
                <w:numId w:val="88"/>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Центр исторического наследия Президента Российской Федерации</w:t>
            </w:r>
          </w:p>
          <w:p w:rsidR="005F08D8" w:rsidRPr="005F08D8" w:rsidRDefault="005F08D8" w:rsidP="00152DC1">
            <w:pPr>
              <w:numPr>
                <w:ilvl w:val="0"/>
                <w:numId w:val="88"/>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АО "Почта России"</w:t>
            </w:r>
          </w:p>
          <w:p w:rsidR="005F08D8" w:rsidRPr="005F08D8" w:rsidRDefault="005F08D8" w:rsidP="00152DC1">
            <w:pPr>
              <w:numPr>
                <w:ilvl w:val="0"/>
                <w:numId w:val="88"/>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Публично-правовая компании "Единый заказчик в сфере строительства"</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45. Строительство объекта недвижимости на испрашиваемом участке завершено?</w:t>
            </w:r>
          </w:p>
        </w:tc>
        <w:tc>
          <w:tcPr>
            <w:tcW w:w="6115" w:type="dxa"/>
          </w:tcPr>
          <w:p w:rsidR="005F08D8" w:rsidRPr="005F08D8" w:rsidRDefault="005F08D8" w:rsidP="00152DC1">
            <w:pPr>
              <w:numPr>
                <w:ilvl w:val="0"/>
                <w:numId w:val="89"/>
              </w:numPr>
              <w:tabs>
                <w:tab w:val="left" w:pos="3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Строительство объекта недвижимости завершено</w:t>
            </w:r>
          </w:p>
          <w:p w:rsidR="005F08D8" w:rsidRPr="005F08D8" w:rsidRDefault="005F08D8" w:rsidP="00152DC1">
            <w:pPr>
              <w:numPr>
                <w:ilvl w:val="0"/>
                <w:numId w:val="89"/>
              </w:numPr>
              <w:tabs>
                <w:tab w:val="left" w:pos="37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Строительство объекта недвижимости не завершено</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tabs>
                <w:tab w:val="left" w:pos="966"/>
                <w:tab w:val="left" w:pos="2123"/>
                <w:tab w:val="left" w:pos="2877"/>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48. Право на объект недвижимости зарегистрировано в ЕГРН?</w:t>
            </w:r>
          </w:p>
        </w:tc>
        <w:tc>
          <w:tcPr>
            <w:tcW w:w="6115" w:type="dxa"/>
          </w:tcPr>
          <w:p w:rsidR="005F08D8" w:rsidRPr="005F08D8" w:rsidRDefault="005F08D8" w:rsidP="00152DC1">
            <w:pPr>
              <w:numPr>
                <w:ilvl w:val="0"/>
                <w:numId w:val="90"/>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зарегистрировано в ЕГРН</w:t>
            </w:r>
          </w:p>
          <w:p w:rsidR="005F08D8" w:rsidRPr="005F08D8" w:rsidRDefault="005F08D8" w:rsidP="00152DC1">
            <w:pPr>
              <w:numPr>
                <w:ilvl w:val="0"/>
                <w:numId w:val="90"/>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lang w:eastAsia="en-US" w:bidi="ar-SA"/>
              </w:rPr>
              <w:t>Право не зарегистрировано в ЕГРН</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51. Право заявителя на объект недвижимости зарегистрировано в ЕГРН?</w:t>
            </w:r>
          </w:p>
        </w:tc>
        <w:tc>
          <w:tcPr>
            <w:tcW w:w="6115" w:type="dxa"/>
          </w:tcPr>
          <w:p w:rsidR="005F08D8" w:rsidRPr="005F08D8" w:rsidRDefault="005F08D8" w:rsidP="00152DC1">
            <w:pPr>
              <w:numPr>
                <w:ilvl w:val="0"/>
                <w:numId w:val="91"/>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Право зарегистрировано в ЕГРН</w:t>
            </w:r>
          </w:p>
          <w:p w:rsidR="005F08D8" w:rsidRPr="005F08D8" w:rsidRDefault="005F08D8" w:rsidP="00152DC1">
            <w:pPr>
              <w:numPr>
                <w:ilvl w:val="0"/>
                <w:numId w:val="91"/>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Право не зарегистрировано в ЕГРН</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tabs>
                <w:tab w:val="left" w:pos="245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54. Зарегистрировано ли право на испрашиваемый земельный участок в ЕГРН?</w:t>
            </w:r>
          </w:p>
        </w:tc>
        <w:tc>
          <w:tcPr>
            <w:tcW w:w="6115" w:type="dxa"/>
          </w:tcPr>
          <w:p w:rsidR="005F08D8" w:rsidRPr="005F08D8" w:rsidRDefault="005F08D8" w:rsidP="00152DC1">
            <w:pPr>
              <w:numPr>
                <w:ilvl w:val="0"/>
                <w:numId w:val="92"/>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Право зарегистрировано в ЕГРН</w:t>
            </w:r>
          </w:p>
          <w:p w:rsidR="005F08D8" w:rsidRPr="005F08D8" w:rsidRDefault="005F08D8" w:rsidP="00152DC1">
            <w:pPr>
              <w:numPr>
                <w:ilvl w:val="0"/>
                <w:numId w:val="92"/>
              </w:numPr>
              <w:tabs>
                <w:tab w:val="left" w:pos="34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Право не зарегистрировано в ЕГРН</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tabs>
                <w:tab w:val="left" w:pos="376"/>
                <w:tab w:val="left" w:pos="798"/>
                <w:tab w:val="left" w:pos="1442"/>
                <w:tab w:val="left" w:pos="2882"/>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57.</w:t>
            </w:r>
            <w:r w:rsidRPr="005F08D8">
              <w:rPr>
                <w:rFonts w:ascii="Times New Roman" w:eastAsia="Times New Roman" w:hAnsi="Times New Roman" w:cs="Times New Roman"/>
                <w:color w:val="auto"/>
                <w:lang w:eastAsia="en-US" w:bidi="ar-SA"/>
              </w:rPr>
              <w:tab/>
              <w:t>На основании какого документа был изъят земельный участок?</w:t>
            </w:r>
          </w:p>
        </w:tc>
        <w:tc>
          <w:tcPr>
            <w:tcW w:w="6115" w:type="dxa"/>
          </w:tcPr>
          <w:p w:rsidR="005F08D8" w:rsidRPr="005F08D8" w:rsidRDefault="005F08D8" w:rsidP="00152DC1">
            <w:pPr>
              <w:numPr>
                <w:ilvl w:val="0"/>
                <w:numId w:val="93"/>
              </w:numPr>
              <w:tabs>
                <w:tab w:val="left" w:pos="355"/>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Соглашение об изъятии земельного участка</w:t>
            </w:r>
          </w:p>
          <w:p w:rsidR="005F08D8" w:rsidRPr="005F08D8" w:rsidRDefault="005F08D8" w:rsidP="00152DC1">
            <w:pPr>
              <w:numPr>
                <w:ilvl w:val="0"/>
                <w:numId w:val="93"/>
              </w:numPr>
              <w:tabs>
                <w:tab w:val="left" w:pos="36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Решение суда, на основании которого изъят земельный участок</w:t>
            </w:r>
          </w:p>
        </w:tc>
      </w:tr>
      <w:tr w:rsidR="005F08D8" w:rsidRPr="005F08D8" w:rsidTr="005F08D8">
        <w:tc>
          <w:tcPr>
            <w:tcW w:w="10053" w:type="dxa"/>
            <w:gridSpan w:val="3"/>
            <w:vAlign w:val="center"/>
          </w:tcPr>
          <w:p w:rsidR="005F08D8" w:rsidRPr="005F08D8" w:rsidRDefault="005F08D8" w:rsidP="00152DC1">
            <w:pPr>
              <w:widowControl/>
              <w:jc w:val="center"/>
              <w:rPr>
                <w:rFonts w:ascii="Times New Roman" w:eastAsia="Times New Roman" w:hAnsi="Times New Roman" w:cs="Times New Roman"/>
                <w:bCs/>
                <w:iCs/>
                <w:color w:val="auto"/>
                <w:kern w:val="28"/>
                <w:sz w:val="26"/>
                <w:szCs w:val="26"/>
                <w:lang w:bidi="ar-SA"/>
              </w:rPr>
            </w:pPr>
            <w:r w:rsidRPr="005F08D8">
              <w:rPr>
                <w:rFonts w:ascii="Times New Roman" w:eastAsia="Times New Roman" w:hAnsi="Times New Roman" w:cs="Times New Roman"/>
                <w:bCs/>
                <w:iCs/>
                <w:color w:val="auto"/>
                <w:kern w:val="28"/>
                <w:szCs w:val="26"/>
                <w:lang w:bidi="ar-SA"/>
              </w:rPr>
              <w:t>Критерии для форми</w:t>
            </w:r>
            <w:r w:rsidR="00152DC1">
              <w:rPr>
                <w:rFonts w:ascii="Times New Roman" w:eastAsia="Times New Roman" w:hAnsi="Times New Roman" w:cs="Times New Roman"/>
                <w:bCs/>
                <w:iCs/>
                <w:color w:val="auto"/>
                <w:kern w:val="28"/>
                <w:szCs w:val="26"/>
                <w:lang w:bidi="ar-SA"/>
              </w:rPr>
              <w:t>рования вариантов предварительного согласования</w:t>
            </w:r>
            <w:r w:rsidRPr="005F08D8">
              <w:rPr>
                <w:rFonts w:ascii="Times New Roman" w:eastAsia="Times New Roman" w:hAnsi="Times New Roman" w:cs="Times New Roman"/>
                <w:bCs/>
                <w:iCs/>
                <w:color w:val="auto"/>
                <w:kern w:val="28"/>
                <w:szCs w:val="26"/>
                <w:lang w:bidi="ar-SA"/>
              </w:rPr>
              <w:t xml:space="preserve"> предоставления земельного участка в пост</w:t>
            </w:r>
            <w:r w:rsidR="00152DC1">
              <w:rPr>
                <w:rFonts w:ascii="Times New Roman" w:eastAsia="Times New Roman" w:hAnsi="Times New Roman" w:cs="Times New Roman"/>
                <w:bCs/>
                <w:iCs/>
                <w:color w:val="auto"/>
                <w:kern w:val="28"/>
                <w:szCs w:val="26"/>
                <w:lang w:bidi="ar-SA"/>
              </w:rPr>
              <w:t>оянное (бессрочное пользование)</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1. Кто обращается за услугой?</w:t>
            </w:r>
          </w:p>
        </w:tc>
        <w:tc>
          <w:tcPr>
            <w:tcW w:w="6115" w:type="dxa"/>
          </w:tcPr>
          <w:p w:rsidR="005F08D8" w:rsidRPr="005F08D8" w:rsidRDefault="005F08D8" w:rsidP="00152DC1">
            <w:pPr>
              <w:numPr>
                <w:ilvl w:val="0"/>
                <w:numId w:val="94"/>
              </w:numPr>
              <w:tabs>
                <w:tab w:val="left" w:pos="24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Заявитель</w:t>
            </w:r>
          </w:p>
          <w:p w:rsidR="005F08D8" w:rsidRPr="005F08D8" w:rsidRDefault="005F08D8" w:rsidP="00152DC1">
            <w:pPr>
              <w:numPr>
                <w:ilvl w:val="0"/>
                <w:numId w:val="94"/>
              </w:numPr>
              <w:tabs>
                <w:tab w:val="left" w:pos="23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Представитель</w:t>
            </w:r>
          </w:p>
        </w:tc>
      </w:tr>
      <w:tr w:rsidR="005F08D8" w:rsidRPr="005F08D8" w:rsidTr="005F08D8">
        <w:tc>
          <w:tcPr>
            <w:tcW w:w="562" w:type="dxa"/>
          </w:tcPr>
          <w:p w:rsidR="005F08D8" w:rsidRPr="005F08D8" w:rsidRDefault="005F08D8" w:rsidP="00152DC1">
            <w:pPr>
              <w:widowControl/>
              <w:numPr>
                <w:ilvl w:val="0"/>
                <w:numId w:val="10"/>
              </w:numPr>
              <w:ind w:left="0" w:firstLine="0"/>
              <w:jc w:val="both"/>
              <w:rPr>
                <w:rFonts w:ascii="Times New Roman" w:eastAsia="Times New Roman" w:hAnsi="Times New Roman" w:cs="Times New Roman"/>
                <w:bCs/>
                <w:iCs/>
                <w:color w:val="auto"/>
                <w:kern w:val="28"/>
                <w:sz w:val="26"/>
                <w:szCs w:val="26"/>
                <w:lang w:bidi="ar-SA"/>
              </w:rPr>
            </w:pPr>
          </w:p>
        </w:tc>
        <w:tc>
          <w:tcPr>
            <w:tcW w:w="3376" w:type="dxa"/>
          </w:tcPr>
          <w:p w:rsidR="005F08D8" w:rsidRPr="005F08D8" w:rsidRDefault="005F08D8" w:rsidP="00152DC1">
            <w:pPr>
              <w:shd w:val="clear" w:color="auto" w:fill="FFFFFF"/>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4. К какой категории относится заявитель?</w:t>
            </w:r>
          </w:p>
        </w:tc>
        <w:tc>
          <w:tcPr>
            <w:tcW w:w="6115" w:type="dxa"/>
          </w:tcPr>
          <w:p w:rsidR="005F08D8" w:rsidRPr="005F08D8" w:rsidRDefault="005F08D8" w:rsidP="00152DC1">
            <w:pPr>
              <w:numPr>
                <w:ilvl w:val="0"/>
                <w:numId w:val="95"/>
              </w:numPr>
              <w:tabs>
                <w:tab w:val="left" w:pos="24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Государственное или муниципальное учреждение</w:t>
            </w:r>
          </w:p>
          <w:p w:rsidR="005F08D8" w:rsidRPr="005F08D8" w:rsidRDefault="005F08D8" w:rsidP="00152DC1">
            <w:pPr>
              <w:numPr>
                <w:ilvl w:val="0"/>
                <w:numId w:val="95"/>
              </w:numPr>
              <w:tabs>
                <w:tab w:val="left" w:pos="226"/>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Казенное предприятие</w:t>
            </w:r>
          </w:p>
          <w:p w:rsidR="005F08D8" w:rsidRPr="005F08D8" w:rsidRDefault="005F08D8" w:rsidP="00152DC1">
            <w:pPr>
              <w:numPr>
                <w:ilvl w:val="0"/>
                <w:numId w:val="95"/>
              </w:numPr>
              <w:tabs>
                <w:tab w:val="left" w:pos="240"/>
              </w:tabs>
              <w:jc w:val="both"/>
              <w:rPr>
                <w:rFonts w:ascii="Times New Roman" w:eastAsia="Times New Roman" w:hAnsi="Times New Roman" w:cs="Times New Roman"/>
                <w:color w:val="auto"/>
                <w:lang w:eastAsia="en-US" w:bidi="ar-SA"/>
              </w:rPr>
            </w:pPr>
            <w:r w:rsidRPr="005F08D8">
              <w:rPr>
                <w:rFonts w:ascii="Times New Roman" w:eastAsia="Times New Roman" w:hAnsi="Times New Roman" w:cs="Times New Roman"/>
                <w:color w:val="auto"/>
                <w:lang w:eastAsia="en-US" w:bidi="ar-SA"/>
              </w:rPr>
              <w:t>Центр исторического наследия Президента Российской Федерации</w:t>
            </w:r>
          </w:p>
        </w:tc>
      </w:tr>
    </w:tbl>
    <w:p w:rsidR="00646BF5" w:rsidRDefault="00646BF5" w:rsidP="00854E1A">
      <w:pPr>
        <w:autoSpaceDE w:val="0"/>
        <w:autoSpaceDN w:val="0"/>
        <w:adjustRightInd w:val="0"/>
        <w:rPr>
          <w:rFonts w:ascii="Times New Roman" w:eastAsia="Times New Roman" w:hAnsi="Times New Roman" w:cs="Times New Roman"/>
          <w:bCs/>
          <w:iCs/>
          <w:color w:val="auto"/>
          <w:kern w:val="28"/>
          <w:sz w:val="28"/>
          <w:szCs w:val="28"/>
          <w:lang w:bidi="ar-SA"/>
        </w:rPr>
      </w:pPr>
    </w:p>
    <w:p w:rsidR="00854E1A" w:rsidRDefault="00854E1A" w:rsidP="00854E1A">
      <w:pPr>
        <w:autoSpaceDE w:val="0"/>
        <w:autoSpaceDN w:val="0"/>
        <w:adjustRightInd w:val="0"/>
        <w:rPr>
          <w:rFonts w:ascii="Times New Roman" w:hAnsi="Times New Roman" w:cs="Times New Roman"/>
          <w:sz w:val="28"/>
          <w:szCs w:val="28"/>
        </w:rPr>
      </w:pPr>
    </w:p>
    <w:p w:rsidR="003B0953" w:rsidRPr="003B0953" w:rsidRDefault="003B0953" w:rsidP="003B0953">
      <w:pPr>
        <w:widowControl/>
        <w:spacing w:after="160" w:line="259" w:lineRule="auto"/>
        <w:rPr>
          <w:rFonts w:ascii="Times New Roman" w:hAnsi="Times New Roman" w:cs="Times New Roman"/>
          <w:sz w:val="28"/>
          <w:szCs w:val="28"/>
        </w:rPr>
      </w:pPr>
    </w:p>
    <w:tbl>
      <w:tblPr>
        <w:tblStyle w:val="aff4"/>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043E5C" w:rsidTr="00F008CA">
        <w:tc>
          <w:tcPr>
            <w:tcW w:w="5137" w:type="dxa"/>
          </w:tcPr>
          <w:p w:rsidR="00043E5C" w:rsidRDefault="00854E1A" w:rsidP="00467460">
            <w:pPr>
              <w:pStyle w:val="Default"/>
              <w:jc w:val="both"/>
              <w:rPr>
                <w:sz w:val="28"/>
                <w:szCs w:val="28"/>
              </w:rPr>
            </w:pPr>
            <w:r>
              <w:rPr>
                <w:sz w:val="28"/>
                <w:szCs w:val="28"/>
              </w:rPr>
              <w:lastRenderedPageBreak/>
              <w:t>Приложение №2</w:t>
            </w:r>
          </w:p>
          <w:p w:rsidR="00043E5C" w:rsidRDefault="00043E5C" w:rsidP="00467460">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sidRPr="005A756E">
              <w:rPr>
                <w:sz w:val="28"/>
                <w:szCs w:val="28"/>
              </w:rPr>
              <w:t>"</w:t>
            </w:r>
            <w:r w:rsidRPr="00C874F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w:t>
            </w:r>
          </w:p>
        </w:tc>
      </w:tr>
    </w:tbl>
    <w:p w:rsidR="003B0953" w:rsidRPr="003B0953" w:rsidRDefault="003B0953" w:rsidP="003B0953">
      <w:pPr>
        <w:jc w:val="both"/>
        <w:rPr>
          <w:rFonts w:ascii="Times New Roman" w:hAnsi="Times New Roman" w:cs="Times New Roman"/>
          <w:sz w:val="28"/>
          <w:szCs w:val="28"/>
        </w:rPr>
      </w:pPr>
    </w:p>
    <w:p w:rsidR="003B0953" w:rsidRPr="00152DC1" w:rsidRDefault="003B0953" w:rsidP="003B0953">
      <w:pPr>
        <w:widowControl/>
        <w:ind w:firstLine="567"/>
        <w:jc w:val="center"/>
        <w:rPr>
          <w:rFonts w:ascii="Times New Roman" w:hAnsi="Times New Roman" w:cs="Times New Roman"/>
          <w:b/>
          <w:color w:val="auto"/>
          <w:sz w:val="28"/>
        </w:rPr>
      </w:pPr>
      <w:r w:rsidRPr="00152DC1">
        <w:rPr>
          <w:rFonts w:ascii="Times New Roman" w:hAnsi="Times New Roman" w:cs="Times New Roman"/>
          <w:b/>
          <w:color w:val="auto"/>
          <w:sz w:val="28"/>
        </w:rPr>
        <w:t>Форма решения о предоставлении земельного участка в постоянное (бессрочное) пользование</w:t>
      </w:r>
    </w:p>
    <w:p w:rsidR="003B0953" w:rsidRPr="00152DC1" w:rsidRDefault="00FF7933" w:rsidP="003B0953">
      <w:pPr>
        <w:widowControl/>
        <w:ind w:firstLine="567"/>
        <w:jc w:val="center"/>
        <w:rPr>
          <w:rFonts w:ascii="Times New Roman" w:hAnsi="Times New Roman" w:cs="Times New Roman"/>
          <w:b/>
          <w:color w:val="auto"/>
        </w:rPr>
      </w:pPr>
      <w:r w:rsidRPr="00152DC1">
        <w:rPr>
          <w:rFonts w:ascii="Times New Roman" w:hAnsi="Times New Roman" w:cs="Times New Roman"/>
          <w:b/>
          <w:color w:val="auto"/>
        </w:rPr>
        <w:t>Департамент муниципальной собственности и земельных ресурсов администрации города Нижневартовска</w:t>
      </w:r>
    </w:p>
    <w:p w:rsidR="003B0953" w:rsidRPr="003B0953" w:rsidRDefault="003B0953" w:rsidP="003B0953">
      <w:pPr>
        <w:widowControl/>
        <w:pBdr>
          <w:top w:val="single" w:sz="4" w:space="1" w:color="000000"/>
        </w:pBdr>
        <w:rPr>
          <w:rFonts w:ascii="Times New Roman" w:hAnsi="Times New Roman" w:cs="Times New Roman"/>
          <w:sz w:val="2"/>
          <w:szCs w:val="2"/>
        </w:rPr>
      </w:pPr>
    </w:p>
    <w:p w:rsidR="003B0953" w:rsidRPr="003B0953" w:rsidRDefault="003B0953" w:rsidP="003B0953">
      <w:pPr>
        <w:widowControl/>
        <w:jc w:val="center"/>
        <w:rPr>
          <w:rFonts w:ascii="Times New Roman" w:hAnsi="Times New Roman" w:cs="Times New Roman"/>
          <w:sz w:val="18"/>
          <w:szCs w:val="18"/>
        </w:rPr>
      </w:pPr>
      <w:r w:rsidRPr="003B0953">
        <w:rPr>
          <w:rFonts w:ascii="Times New Roman" w:hAnsi="Times New Roman" w:cs="Times New Roman"/>
          <w:sz w:val="18"/>
          <w:szCs w:val="18"/>
        </w:rPr>
        <w:t>(наименование уполномоченного органа исполнительной власти субъекта Российской Федерации, органа местного самоуправления)</w:t>
      </w:r>
    </w:p>
    <w:p w:rsidR="003B0953" w:rsidRPr="003B0953" w:rsidRDefault="003B0953" w:rsidP="003B0953">
      <w:pPr>
        <w:widowControl/>
        <w:tabs>
          <w:tab w:val="left" w:pos="5535"/>
          <w:tab w:val="center" w:pos="7228"/>
        </w:tabs>
        <w:ind w:left="5103"/>
        <w:rPr>
          <w:rFonts w:ascii="Times New Roman" w:hAnsi="Times New Roman" w:cs="Times New Roman"/>
        </w:rPr>
      </w:pPr>
    </w:p>
    <w:p w:rsidR="003B0953" w:rsidRPr="003B0953" w:rsidRDefault="003B0953" w:rsidP="003B0953">
      <w:pPr>
        <w:widowControl/>
        <w:tabs>
          <w:tab w:val="left" w:pos="5535"/>
          <w:tab w:val="center" w:pos="7228"/>
        </w:tabs>
        <w:ind w:left="5670"/>
        <w:rPr>
          <w:rFonts w:ascii="Times New Roman" w:hAnsi="Times New Roman" w:cs="Times New Roman"/>
        </w:rPr>
      </w:pPr>
    </w:p>
    <w:p w:rsidR="003B0953" w:rsidRPr="003B0953" w:rsidRDefault="003B0953" w:rsidP="003B0953">
      <w:pPr>
        <w:widowControl/>
        <w:tabs>
          <w:tab w:val="left" w:pos="5535"/>
          <w:tab w:val="center" w:pos="7228"/>
        </w:tabs>
        <w:ind w:left="5103"/>
        <w:rPr>
          <w:rFonts w:ascii="Times New Roman" w:hAnsi="Times New Roman" w:cs="Times New Roman"/>
        </w:rPr>
      </w:pPr>
    </w:p>
    <w:p w:rsidR="003B0953" w:rsidRPr="003B0953" w:rsidRDefault="003B0953" w:rsidP="003B0953">
      <w:pPr>
        <w:widowControl/>
        <w:tabs>
          <w:tab w:val="left" w:pos="9072"/>
        </w:tabs>
        <w:ind w:left="5670" w:right="-46"/>
        <w:rPr>
          <w:rFonts w:ascii="Times New Roman" w:hAnsi="Times New Roman" w:cs="Times New Roman"/>
          <w:u w:val="single"/>
        </w:rPr>
      </w:pPr>
      <w:r w:rsidRPr="003B0953">
        <w:rPr>
          <w:rFonts w:ascii="Times New Roman" w:hAnsi="Times New Roman" w:cs="Times New Roman"/>
        </w:rPr>
        <w:t xml:space="preserve">Кому: </w:t>
      </w:r>
    </w:p>
    <w:p w:rsidR="003B0953" w:rsidRPr="003B0953" w:rsidRDefault="003B0953" w:rsidP="003B0953">
      <w:pPr>
        <w:widowControl/>
        <w:tabs>
          <w:tab w:val="left" w:pos="9072"/>
        </w:tabs>
        <w:ind w:left="5670" w:right="-46"/>
        <w:rPr>
          <w:rFonts w:ascii="Times New Roman" w:hAnsi="Times New Roman" w:cs="Times New Roman"/>
          <w:u w:val="single"/>
        </w:rPr>
      </w:pPr>
      <w:r w:rsidRPr="003B0953">
        <w:rPr>
          <w:rFonts w:ascii="Times New Roman" w:hAnsi="Times New Roman" w:cs="Times New Roman"/>
          <w:sz w:val="26"/>
          <w:szCs w:val="26"/>
        </w:rPr>
        <w:t>___________</w:t>
      </w:r>
    </w:p>
    <w:p w:rsidR="003B0953" w:rsidRPr="003B0953" w:rsidRDefault="003B0953" w:rsidP="003B0953">
      <w:pPr>
        <w:widowControl/>
        <w:ind w:left="5670"/>
        <w:rPr>
          <w:rFonts w:ascii="Times New Roman" w:hAnsi="Times New Roman" w:cs="Times New Roman"/>
          <w:sz w:val="2"/>
          <w:szCs w:val="2"/>
        </w:rPr>
      </w:pPr>
    </w:p>
    <w:p w:rsidR="003B0953" w:rsidRPr="003B0953" w:rsidRDefault="003B0953" w:rsidP="003B0953">
      <w:pPr>
        <w:widowControl/>
        <w:tabs>
          <w:tab w:val="left" w:pos="8662"/>
          <w:tab w:val="left" w:pos="8946"/>
        </w:tabs>
        <w:ind w:left="5670"/>
        <w:rPr>
          <w:rFonts w:ascii="Times New Roman" w:hAnsi="Times New Roman" w:cs="Times New Roman"/>
        </w:rPr>
      </w:pPr>
      <w:r w:rsidRPr="003B0953">
        <w:rPr>
          <w:rFonts w:ascii="Times New Roman" w:hAnsi="Times New Roman" w:cs="Times New Roman"/>
        </w:rPr>
        <w:t>Контактные данные</w:t>
      </w:r>
      <w:r w:rsidRPr="003B0953">
        <w:rPr>
          <w:rFonts w:ascii="Times" w:eastAsia="Times" w:hAnsi="Times" w:cs="Times"/>
        </w:rPr>
        <w:t>:</w:t>
      </w:r>
      <w:r w:rsidRPr="003B0953">
        <w:rPr>
          <w:rFonts w:ascii="Times New Roman" w:hAnsi="Times New Roman" w:cs="Times New Roman"/>
        </w:rPr>
        <w:t xml:space="preserve"> </w:t>
      </w:r>
    </w:p>
    <w:p w:rsidR="003B0953" w:rsidRPr="003B0953" w:rsidRDefault="003B0953" w:rsidP="003B0953">
      <w:pPr>
        <w:widowControl/>
        <w:tabs>
          <w:tab w:val="left" w:pos="9072"/>
        </w:tabs>
        <w:ind w:left="5670" w:right="-46"/>
        <w:rPr>
          <w:rFonts w:ascii="Times New Roman" w:hAnsi="Times New Roman" w:cs="Times New Roman"/>
          <w:u w:val="single"/>
        </w:rPr>
      </w:pPr>
      <w:r w:rsidRPr="003B0953">
        <w:rPr>
          <w:rFonts w:ascii="Times New Roman" w:hAnsi="Times New Roman" w:cs="Times New Roman"/>
          <w:sz w:val="26"/>
          <w:szCs w:val="26"/>
        </w:rPr>
        <w:t>___________</w:t>
      </w:r>
    </w:p>
    <w:p w:rsidR="003B0953" w:rsidRPr="003B0953" w:rsidRDefault="003B0953" w:rsidP="003B0953">
      <w:pPr>
        <w:widowControl/>
        <w:tabs>
          <w:tab w:val="left" w:pos="8662"/>
          <w:tab w:val="left" w:pos="8946"/>
        </w:tabs>
        <w:ind w:left="5670"/>
        <w:rPr>
          <w:rFonts w:ascii="Times New Roman" w:hAnsi="Times New Roman" w:cs="Times New Roman"/>
        </w:rPr>
      </w:pPr>
      <w:r w:rsidRPr="003B0953">
        <w:rPr>
          <w:rFonts w:ascii="Times New Roman" w:hAnsi="Times New Roman" w:cs="Times New Roman"/>
        </w:rPr>
        <w:t>/Представитель:</w:t>
      </w:r>
    </w:p>
    <w:p w:rsidR="003B0953" w:rsidRPr="003B0953" w:rsidRDefault="003B0953" w:rsidP="003B0953">
      <w:pPr>
        <w:widowControl/>
        <w:tabs>
          <w:tab w:val="left" w:pos="8662"/>
          <w:tab w:val="left" w:pos="8946"/>
        </w:tabs>
        <w:ind w:left="5670"/>
        <w:rPr>
          <w:rFonts w:ascii="Times New Roman" w:hAnsi="Times New Roman" w:cs="Times New Roman"/>
        </w:rPr>
      </w:pPr>
      <w:r w:rsidRPr="003B0953">
        <w:rPr>
          <w:rFonts w:ascii="Times New Roman" w:hAnsi="Times New Roman" w:cs="Times New Roman"/>
          <w:sz w:val="26"/>
          <w:szCs w:val="26"/>
        </w:rPr>
        <w:t>___________</w:t>
      </w:r>
    </w:p>
    <w:p w:rsidR="003B0953" w:rsidRPr="003B0953" w:rsidRDefault="003B0953" w:rsidP="003B0953">
      <w:pPr>
        <w:widowControl/>
        <w:tabs>
          <w:tab w:val="left" w:pos="8662"/>
          <w:tab w:val="left" w:pos="8946"/>
        </w:tabs>
        <w:ind w:left="5670"/>
        <w:rPr>
          <w:rFonts w:ascii="Times New Roman" w:hAnsi="Times New Roman" w:cs="Times New Roman"/>
        </w:rPr>
      </w:pPr>
      <w:r w:rsidRPr="003B0953">
        <w:rPr>
          <w:rFonts w:ascii="Times New Roman" w:hAnsi="Times New Roman" w:cs="Times New Roman"/>
        </w:rPr>
        <w:t>Контактные данные представителя:</w:t>
      </w:r>
    </w:p>
    <w:p w:rsidR="003B0953" w:rsidRPr="003B0953" w:rsidRDefault="003B0953" w:rsidP="003B0953">
      <w:pPr>
        <w:widowControl/>
        <w:tabs>
          <w:tab w:val="left" w:pos="9072"/>
        </w:tabs>
        <w:ind w:left="5670" w:right="-46"/>
        <w:rPr>
          <w:rFonts w:ascii="Times New Roman" w:hAnsi="Times New Roman" w:cs="Times New Roman"/>
          <w:u w:val="single"/>
        </w:rPr>
      </w:pPr>
      <w:r w:rsidRPr="003B0953">
        <w:rPr>
          <w:rFonts w:ascii="Times New Roman" w:hAnsi="Times New Roman" w:cs="Times New Roman"/>
          <w:sz w:val="26"/>
          <w:szCs w:val="26"/>
        </w:rPr>
        <w:t>___________</w:t>
      </w:r>
    </w:p>
    <w:p w:rsidR="003B0953" w:rsidRPr="003B0953" w:rsidRDefault="003B0953" w:rsidP="003B0953">
      <w:pPr>
        <w:widowControl/>
        <w:tabs>
          <w:tab w:val="left" w:pos="8662"/>
          <w:tab w:val="left" w:pos="8946"/>
        </w:tabs>
        <w:ind w:left="5670"/>
        <w:rPr>
          <w:rFonts w:ascii="Times New Roman" w:hAnsi="Times New Roman" w:cs="Times New Roman"/>
        </w:rPr>
      </w:pPr>
    </w:p>
    <w:p w:rsidR="003B0953" w:rsidRPr="003B0953" w:rsidRDefault="003B0953" w:rsidP="003B0953">
      <w:pPr>
        <w:widowControl/>
        <w:tabs>
          <w:tab w:val="left" w:pos="5535"/>
          <w:tab w:val="center" w:pos="7228"/>
        </w:tabs>
        <w:ind w:left="5103"/>
        <w:rPr>
          <w:rFonts w:ascii="Times New Roman" w:hAnsi="Times New Roman" w:cs="Times New Roman"/>
        </w:rPr>
      </w:pPr>
    </w:p>
    <w:p w:rsidR="003B0953" w:rsidRPr="003B0953" w:rsidRDefault="003B0953" w:rsidP="003B0953">
      <w:pPr>
        <w:widowControl/>
        <w:tabs>
          <w:tab w:val="left" w:pos="980"/>
          <w:tab w:val="left" w:pos="3261"/>
          <w:tab w:val="left" w:pos="4536"/>
        </w:tabs>
        <w:ind w:right="-568" w:hanging="567"/>
        <w:jc w:val="center"/>
        <w:rPr>
          <w:rFonts w:ascii="Times New Roman" w:hAnsi="Times New Roman" w:cs="Times New Roman"/>
          <w:b/>
        </w:rPr>
      </w:pPr>
      <w:r w:rsidRPr="003B0953">
        <w:rPr>
          <w:rFonts w:ascii="Times New Roman" w:hAnsi="Times New Roman" w:cs="Times New Roman"/>
          <w:b/>
        </w:rPr>
        <w:t>РЕШЕНИЕ</w:t>
      </w:r>
    </w:p>
    <w:tbl>
      <w:tblPr>
        <w:tblW w:w="7654" w:type="dxa"/>
        <w:jc w:val="center"/>
        <w:tblLayout w:type="fixed"/>
        <w:tblLook w:val="0400" w:firstRow="0" w:lastRow="0" w:firstColumn="0" w:lastColumn="0" w:noHBand="0" w:noVBand="1"/>
      </w:tblPr>
      <w:tblGrid>
        <w:gridCol w:w="681"/>
        <w:gridCol w:w="2579"/>
        <w:gridCol w:w="852"/>
        <w:gridCol w:w="3542"/>
      </w:tblGrid>
      <w:tr w:rsidR="003B0953" w:rsidRPr="003B0953" w:rsidTr="008A2C5B">
        <w:trPr>
          <w:jc w:val="center"/>
        </w:trPr>
        <w:tc>
          <w:tcPr>
            <w:tcW w:w="681" w:type="dxa"/>
            <w:vAlign w:val="bottom"/>
          </w:tcPr>
          <w:p w:rsidR="003B0953" w:rsidRPr="003B0953" w:rsidRDefault="003B0953" w:rsidP="003B0953">
            <w:pPr>
              <w:widowControl/>
              <w:ind w:left="-881" w:right="57"/>
              <w:jc w:val="right"/>
              <w:rPr>
                <w:rFonts w:ascii="Times New Roman" w:hAnsi="Times New Roman" w:cs="Times New Roman"/>
              </w:rPr>
            </w:pPr>
            <w:r w:rsidRPr="003B0953">
              <w:rPr>
                <w:rFonts w:ascii="Times New Roman" w:hAnsi="Times New Roman" w:cs="Times New Roman"/>
              </w:rPr>
              <w:t>От</w:t>
            </w:r>
          </w:p>
        </w:tc>
        <w:tc>
          <w:tcPr>
            <w:tcW w:w="2579" w:type="dxa"/>
            <w:tcBorders>
              <w:top w:val="nil"/>
              <w:left w:val="nil"/>
              <w:bottom w:val="single" w:sz="4" w:space="0" w:color="000000"/>
              <w:right w:val="nil"/>
            </w:tcBorders>
          </w:tcPr>
          <w:p w:rsidR="003B0953" w:rsidRPr="003B0953" w:rsidRDefault="003B0953" w:rsidP="003B0953">
            <w:pPr>
              <w:widowControl/>
              <w:ind w:firstLine="4"/>
              <w:rPr>
                <w:rFonts w:ascii="Times New Roman" w:hAnsi="Times New Roman" w:cs="Times New Roman"/>
              </w:rPr>
            </w:pPr>
          </w:p>
        </w:tc>
        <w:tc>
          <w:tcPr>
            <w:tcW w:w="852" w:type="dxa"/>
            <w:vAlign w:val="bottom"/>
          </w:tcPr>
          <w:p w:rsidR="003B0953" w:rsidRPr="003B0953" w:rsidRDefault="003B0953" w:rsidP="003B0953">
            <w:pPr>
              <w:widowControl/>
              <w:ind w:right="57"/>
              <w:jc w:val="right"/>
              <w:rPr>
                <w:rFonts w:ascii="Times New Roman" w:hAnsi="Times New Roman" w:cs="Times New Roman"/>
              </w:rPr>
            </w:pPr>
            <w:r w:rsidRPr="003B0953">
              <w:rPr>
                <w:rFonts w:ascii="Times New Roman" w:hAnsi="Times New Roman" w:cs="Times New Roman"/>
              </w:rPr>
              <w:t>№</w:t>
            </w:r>
          </w:p>
        </w:tc>
        <w:tc>
          <w:tcPr>
            <w:tcW w:w="3542" w:type="dxa"/>
            <w:tcBorders>
              <w:top w:val="nil"/>
              <w:left w:val="nil"/>
              <w:bottom w:val="single" w:sz="4" w:space="0" w:color="000000"/>
              <w:right w:val="nil"/>
            </w:tcBorders>
          </w:tcPr>
          <w:p w:rsidR="003B0953" w:rsidRPr="003B0953" w:rsidRDefault="003B0953" w:rsidP="003B0953">
            <w:pPr>
              <w:widowControl/>
              <w:ind w:hanging="524"/>
              <w:jc w:val="center"/>
              <w:rPr>
                <w:rFonts w:ascii="Times New Roman" w:hAnsi="Times New Roman" w:cs="Times New Roman"/>
              </w:rPr>
            </w:pPr>
          </w:p>
        </w:tc>
      </w:tr>
    </w:tbl>
    <w:p w:rsidR="003B0953" w:rsidRPr="003B0953" w:rsidRDefault="003B0953" w:rsidP="003B0953">
      <w:pPr>
        <w:widowControl/>
        <w:spacing w:line="276" w:lineRule="auto"/>
        <w:ind w:firstLine="567"/>
        <w:jc w:val="center"/>
        <w:rPr>
          <w:rFonts w:ascii="Times New Roman" w:hAnsi="Times New Roman" w:cs="Times New Roman"/>
          <w:b/>
        </w:rPr>
      </w:pPr>
    </w:p>
    <w:p w:rsidR="003B0953" w:rsidRPr="003B0953" w:rsidRDefault="003B0953" w:rsidP="003B0953">
      <w:pPr>
        <w:widowControl/>
        <w:spacing w:line="276" w:lineRule="auto"/>
        <w:ind w:firstLine="567"/>
        <w:jc w:val="center"/>
        <w:rPr>
          <w:rFonts w:ascii="Times New Roman" w:hAnsi="Times New Roman" w:cs="Times New Roman"/>
          <w:b/>
        </w:rPr>
      </w:pPr>
      <w:r w:rsidRPr="003B0953">
        <w:rPr>
          <w:rFonts w:ascii="Times New Roman" w:hAnsi="Times New Roman" w:cs="Times New Roman"/>
          <w:b/>
        </w:rPr>
        <w:t>О предоставлении земельного участка в постоянное (бессрочное) пользование</w:t>
      </w:r>
    </w:p>
    <w:p w:rsidR="003B0953" w:rsidRPr="003B0953" w:rsidRDefault="003B0953" w:rsidP="003B0953">
      <w:pPr>
        <w:widowControl/>
        <w:tabs>
          <w:tab w:val="left" w:pos="4900"/>
          <w:tab w:val="left" w:pos="6640"/>
        </w:tabs>
        <w:ind w:right="-568"/>
        <w:rPr>
          <w:rFonts w:ascii="Times New Roman" w:hAnsi="Times New Roman" w:cs="Times New Roman"/>
          <w:b/>
        </w:rPr>
      </w:pPr>
    </w:p>
    <w:p w:rsidR="003B0953" w:rsidRPr="003B0953" w:rsidRDefault="003B0953" w:rsidP="003B0953">
      <w:pPr>
        <w:widowControl/>
        <w:ind w:firstLine="567"/>
        <w:jc w:val="both"/>
        <w:rPr>
          <w:rFonts w:ascii="Times New Roman" w:hAnsi="Times New Roman" w:cs="Times New Roman"/>
          <w:sz w:val="26"/>
          <w:szCs w:val="26"/>
        </w:rPr>
      </w:pPr>
      <w:r w:rsidRPr="003B0953">
        <w:rPr>
          <w:rFonts w:ascii="Times New Roman" w:hAnsi="Times New Roman" w:cs="Times New Roman"/>
          <w:sz w:val="26"/>
          <w:szCs w:val="26"/>
        </w:rPr>
        <w:t>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РЕШЕНИЕ:</w:t>
      </w:r>
    </w:p>
    <w:p w:rsidR="003B0953" w:rsidRPr="003B0953" w:rsidRDefault="003B0953" w:rsidP="003B0953">
      <w:pPr>
        <w:widowControl/>
        <w:ind w:firstLine="567"/>
        <w:rPr>
          <w:rFonts w:ascii="Times New Roman" w:hAnsi="Times New Roman" w:cs="Times New Roman"/>
          <w:sz w:val="26"/>
          <w:szCs w:val="26"/>
        </w:rPr>
      </w:pPr>
    </w:p>
    <w:p w:rsidR="003B0953" w:rsidRPr="003B0953" w:rsidRDefault="003B0953" w:rsidP="003B0953">
      <w:pPr>
        <w:widowControl/>
        <w:tabs>
          <w:tab w:val="left" w:pos="0"/>
        </w:tabs>
        <w:ind w:firstLine="567"/>
        <w:jc w:val="both"/>
        <w:rPr>
          <w:rFonts w:ascii="Times New Roman" w:hAnsi="Times New Roman" w:cs="Times New Roman"/>
          <w:sz w:val="26"/>
          <w:szCs w:val="26"/>
        </w:rPr>
      </w:pPr>
      <w:r w:rsidRPr="003B0953">
        <w:rPr>
          <w:rFonts w:ascii="Times New Roman" w:hAnsi="Times New Roman" w:cs="Times New Roman"/>
          <w:sz w:val="26"/>
          <w:szCs w:val="26"/>
        </w:rPr>
        <w:t>Предоставить ______________________</w:t>
      </w:r>
      <w:r w:rsidRPr="003B0953">
        <w:rPr>
          <w:rFonts w:ascii="Times New Roman" w:hAnsi="Times New Roman" w:cs="Times New Roman"/>
          <w:sz w:val="26"/>
          <w:szCs w:val="26"/>
          <w:vertAlign w:val="superscript"/>
        </w:rPr>
        <w:footnoteReference w:id="1"/>
      </w:r>
      <w:r w:rsidRPr="003B0953">
        <w:rPr>
          <w:rFonts w:ascii="Times New Roman" w:hAnsi="Times New Roman" w:cs="Times New Roman"/>
          <w:sz w:val="26"/>
          <w:szCs w:val="26"/>
        </w:rPr>
        <w:t xml:space="preserve"> (далее – Заявитель) в постоянное (бессрочное) пользование земельный участок, находящийся в собственности ______________</w:t>
      </w:r>
      <w:r w:rsidRPr="003B0953">
        <w:rPr>
          <w:rFonts w:ascii="Times New Roman" w:hAnsi="Times New Roman" w:cs="Times New Roman"/>
          <w:sz w:val="26"/>
          <w:szCs w:val="26"/>
          <w:vertAlign w:val="superscript"/>
        </w:rPr>
        <w:footnoteReference w:id="2"/>
      </w:r>
      <w:r w:rsidRPr="003B0953">
        <w:rPr>
          <w:rFonts w:ascii="Times New Roman" w:hAnsi="Times New Roman" w:cs="Times New Roman"/>
          <w:sz w:val="26"/>
          <w:szCs w:val="26"/>
        </w:rPr>
        <w:t xml:space="preserve">/государственная собственность на который не разграничена (далее – Участок): с кадастровым номером ______________, площадью _________ кв. м, </w:t>
      </w:r>
      <w:r w:rsidRPr="003B0953">
        <w:rPr>
          <w:rFonts w:ascii="Times New Roman" w:hAnsi="Times New Roman" w:cs="Times New Roman"/>
          <w:sz w:val="26"/>
          <w:szCs w:val="26"/>
        </w:rPr>
        <w:lastRenderedPageBreak/>
        <w:t>расположенный по адресу _____________________ (при отсутствии адреса иное описание местоположения земельного участка).</w:t>
      </w:r>
    </w:p>
    <w:p w:rsidR="003B0953" w:rsidRPr="003B0953" w:rsidRDefault="003B0953" w:rsidP="003B0953">
      <w:pPr>
        <w:widowControl/>
        <w:tabs>
          <w:tab w:val="left" w:pos="0"/>
        </w:tabs>
        <w:ind w:firstLine="567"/>
        <w:jc w:val="both"/>
        <w:rPr>
          <w:rFonts w:ascii="Times New Roman" w:hAnsi="Times New Roman" w:cs="Times New Roman"/>
          <w:sz w:val="26"/>
          <w:szCs w:val="26"/>
        </w:rPr>
      </w:pPr>
      <w:r w:rsidRPr="003B0953">
        <w:rPr>
          <w:rFonts w:ascii="Times New Roman" w:hAnsi="Times New Roman" w:cs="Times New Roman"/>
          <w:sz w:val="26"/>
          <w:szCs w:val="26"/>
        </w:rPr>
        <w:t>Вид (виды) разрешенного использования Участка: ___________________.</w:t>
      </w:r>
    </w:p>
    <w:p w:rsidR="003B0953" w:rsidRPr="003B0953" w:rsidRDefault="003B0953" w:rsidP="003B0953">
      <w:pPr>
        <w:widowControl/>
        <w:tabs>
          <w:tab w:val="left" w:pos="0"/>
        </w:tabs>
        <w:ind w:firstLine="567"/>
        <w:jc w:val="both"/>
        <w:rPr>
          <w:rFonts w:ascii="Times New Roman" w:hAnsi="Times New Roman" w:cs="Times New Roman"/>
          <w:sz w:val="26"/>
          <w:szCs w:val="26"/>
        </w:rPr>
      </w:pPr>
      <w:r w:rsidRPr="003B0953">
        <w:rPr>
          <w:rFonts w:ascii="Times New Roman" w:hAnsi="Times New Roman" w:cs="Times New Roman"/>
          <w:sz w:val="26"/>
          <w:szCs w:val="26"/>
        </w:rPr>
        <w:t>Участок относится к категории земель "_________________________".</w:t>
      </w:r>
    </w:p>
    <w:p w:rsidR="003B0953" w:rsidRPr="003B0953" w:rsidRDefault="003B0953" w:rsidP="003B0953">
      <w:pPr>
        <w:widowControl/>
        <w:tabs>
          <w:tab w:val="left" w:pos="0"/>
          <w:tab w:val="left" w:pos="284"/>
        </w:tabs>
        <w:ind w:firstLine="567"/>
        <w:jc w:val="both"/>
        <w:rPr>
          <w:rFonts w:ascii="Times New Roman" w:hAnsi="Times New Roman" w:cs="Times New Roman"/>
          <w:sz w:val="26"/>
          <w:szCs w:val="26"/>
        </w:rPr>
      </w:pPr>
      <w:r w:rsidRPr="003B0953">
        <w:rPr>
          <w:rFonts w:ascii="Times New Roman" w:hAnsi="Times New Roman" w:cs="Times New Roman"/>
          <w:sz w:val="26"/>
          <w:szCs w:val="26"/>
        </w:rPr>
        <w:t>На Участке находятся следующие объекты недвижимого имущества: __________</w:t>
      </w:r>
      <w:r w:rsidRPr="003B0953">
        <w:rPr>
          <w:rFonts w:ascii="Times New Roman" w:hAnsi="Times New Roman" w:cs="Times New Roman"/>
          <w:sz w:val="26"/>
          <w:szCs w:val="26"/>
          <w:vertAlign w:val="superscript"/>
        </w:rPr>
        <w:footnoteReference w:id="3"/>
      </w:r>
      <w:r w:rsidRPr="003B0953">
        <w:rPr>
          <w:rFonts w:ascii="Times New Roman" w:hAnsi="Times New Roman" w:cs="Times New Roman"/>
          <w:sz w:val="26"/>
          <w:szCs w:val="26"/>
        </w:rPr>
        <w:t>.</w:t>
      </w:r>
    </w:p>
    <w:p w:rsidR="003B0953" w:rsidRPr="003B0953" w:rsidRDefault="003B0953" w:rsidP="003B0953">
      <w:pPr>
        <w:widowControl/>
        <w:tabs>
          <w:tab w:val="left" w:pos="0"/>
          <w:tab w:val="left" w:pos="284"/>
        </w:tabs>
        <w:ind w:firstLine="567"/>
        <w:jc w:val="both"/>
        <w:rPr>
          <w:rFonts w:ascii="Times New Roman" w:hAnsi="Times New Roman" w:cs="Times New Roman"/>
          <w:sz w:val="26"/>
          <w:szCs w:val="26"/>
        </w:rPr>
      </w:pPr>
      <w:r w:rsidRPr="003B0953">
        <w:rPr>
          <w:rFonts w:ascii="Times New Roman" w:hAnsi="Times New Roman" w:cs="Times New Roman"/>
          <w:sz w:val="26"/>
          <w:szCs w:val="26"/>
        </w:rPr>
        <w:t>В отношении Участка установлены следующие ограничения и обременения:</w:t>
      </w:r>
    </w:p>
    <w:p w:rsidR="003B0953" w:rsidRPr="003B0953" w:rsidRDefault="003B0953" w:rsidP="003B0953">
      <w:pPr>
        <w:widowControl/>
        <w:tabs>
          <w:tab w:val="left" w:pos="0"/>
          <w:tab w:val="left" w:pos="284"/>
        </w:tabs>
        <w:jc w:val="both"/>
        <w:rPr>
          <w:rFonts w:ascii="Times New Roman" w:hAnsi="Times New Roman" w:cs="Times New Roman"/>
          <w:sz w:val="26"/>
          <w:szCs w:val="26"/>
        </w:rPr>
      </w:pPr>
      <w:r w:rsidRPr="003B0953">
        <w:rPr>
          <w:rFonts w:ascii="Times New Roman" w:hAnsi="Times New Roman" w:cs="Times New Roman"/>
          <w:sz w:val="26"/>
          <w:szCs w:val="26"/>
        </w:rPr>
        <w:t>___________________________________________________________________________.</w:t>
      </w:r>
    </w:p>
    <w:p w:rsidR="003B0953" w:rsidRPr="003B0953" w:rsidRDefault="003B0953" w:rsidP="003B0953">
      <w:pPr>
        <w:widowControl/>
        <w:tabs>
          <w:tab w:val="left" w:pos="0"/>
          <w:tab w:val="left" w:pos="284"/>
        </w:tabs>
        <w:ind w:firstLine="567"/>
        <w:jc w:val="both"/>
        <w:rPr>
          <w:rFonts w:ascii="Times New Roman" w:hAnsi="Times New Roman" w:cs="Times New Roman"/>
          <w:sz w:val="26"/>
          <w:szCs w:val="26"/>
        </w:rPr>
      </w:pPr>
      <w:r w:rsidRPr="003B0953">
        <w:rPr>
          <w:rFonts w:ascii="Times New Roman" w:hAnsi="Times New Roman" w:cs="Times New Roman"/>
          <w:sz w:val="26"/>
          <w:szCs w:val="26"/>
        </w:rPr>
        <w:t>Заявителю обеспечить государственную регистрацию права постоянного (бессрочного) пользования Участком.</w:t>
      </w:r>
    </w:p>
    <w:p w:rsidR="003B0953" w:rsidRPr="003B0953" w:rsidRDefault="003B0953" w:rsidP="003B0953">
      <w:pPr>
        <w:widowControl/>
        <w:tabs>
          <w:tab w:val="left" w:pos="0"/>
          <w:tab w:val="left" w:pos="284"/>
        </w:tabs>
        <w:jc w:val="both"/>
        <w:rPr>
          <w:rFonts w:ascii="Times New Roman" w:hAnsi="Times New Roman" w:cs="Times New Roman"/>
          <w:sz w:val="26"/>
          <w:szCs w:val="26"/>
        </w:rPr>
      </w:pPr>
    </w:p>
    <w:p w:rsidR="003B0953" w:rsidRPr="003B0953" w:rsidRDefault="003B0953" w:rsidP="003B0953">
      <w:pPr>
        <w:widowControl/>
        <w:tabs>
          <w:tab w:val="left" w:pos="0"/>
          <w:tab w:val="left" w:pos="284"/>
        </w:tabs>
        <w:jc w:val="both"/>
        <w:rPr>
          <w:rFonts w:ascii="Times New Roman" w:hAnsi="Times New Roman" w:cs="Times New Roman"/>
          <w:sz w:val="26"/>
          <w:szCs w:val="26"/>
        </w:rPr>
      </w:pPr>
    </w:p>
    <w:p w:rsidR="003B0953" w:rsidRPr="003B0953" w:rsidRDefault="003B0953" w:rsidP="003B0953">
      <w:pPr>
        <w:widowControl/>
        <w:tabs>
          <w:tab w:val="left" w:pos="0"/>
          <w:tab w:val="left" w:pos="284"/>
        </w:tabs>
        <w:jc w:val="both"/>
        <w:rPr>
          <w:rFonts w:ascii="Times New Roman" w:hAnsi="Times New Roman" w:cs="Times New Roman"/>
          <w:sz w:val="26"/>
          <w:szCs w:val="26"/>
        </w:rPr>
      </w:pPr>
      <w:r w:rsidRPr="003B0953">
        <w:rPr>
          <w:rFonts w:ascii="Times New Roman" w:hAnsi="Times New Roman" w:cs="Times New Roman"/>
          <w:sz w:val="26"/>
          <w:szCs w:val="26"/>
        </w:rPr>
        <w:t>Должность уполномоченного лица                                   Ф.И.О. уполномоченного лица</w:t>
      </w:r>
    </w:p>
    <w:p w:rsidR="003B0953" w:rsidRPr="003B0953" w:rsidRDefault="003B0953" w:rsidP="003B0953">
      <w:pPr>
        <w:widowControl/>
        <w:tabs>
          <w:tab w:val="left" w:pos="0"/>
          <w:tab w:val="left" w:pos="284"/>
        </w:tabs>
        <w:jc w:val="both"/>
        <w:rPr>
          <w:rFonts w:ascii="Times New Roman" w:hAnsi="Times New Roman" w:cs="Times New Roman"/>
          <w:sz w:val="26"/>
          <w:szCs w:val="26"/>
        </w:rPr>
      </w:pPr>
      <w:r w:rsidRPr="003B0953">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7C9EF428" wp14:editId="79098FA0">
                <wp:simplePos x="0" y="0"/>
                <wp:positionH relativeFrom="column">
                  <wp:posOffset>4568825</wp:posOffset>
                </wp:positionH>
                <wp:positionV relativeFrom="paragraph">
                  <wp:posOffset>557530</wp:posOffset>
                </wp:positionV>
                <wp:extent cx="1307465" cy="1062990"/>
                <wp:effectExtent l="0" t="0" r="26035" b="228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7465" cy="1062990"/>
                        </a:xfrm>
                        <a:prstGeom prst="rect">
                          <a:avLst/>
                        </a:prstGeom>
                        <a:solidFill>
                          <a:srgbClr val="FFFFFF"/>
                        </a:solidFill>
                        <a:ln w="9525" cap="flat" cmpd="sng">
                          <a:solidFill>
                            <a:srgbClr val="000000"/>
                          </a:solidFill>
                          <a:prstDash val="solid"/>
                          <a:round/>
                          <a:headEnd type="none" w="sm" len="sm"/>
                          <a:tailEnd type="none" w="sm" len="sm"/>
                        </a:ln>
                      </wps:spPr>
                      <wps:txbx>
                        <w:txbxContent>
                          <w:p w:rsidR="00854E1A" w:rsidRDefault="00854E1A" w:rsidP="003B0953">
                            <w:pPr>
                              <w:textDirection w:val="btLr"/>
                            </w:pPr>
                          </w:p>
                          <w:p w:rsidR="00854E1A" w:rsidRDefault="00854E1A" w:rsidP="003B0953">
                            <w:pPr>
                              <w:jc w:val="center"/>
                              <w:textDirection w:val="btLr"/>
                            </w:pPr>
                            <w:r>
                              <w:rPr>
                                <w:sz w:val="28"/>
                              </w:rPr>
                              <w:t>Электронная подпись</w:t>
                            </w:r>
                          </w:p>
                        </w:txbxContent>
                      </wps:txbx>
                      <wps:bodyPr spcFirstLastPara="1" wrap="square" lIns="91425" tIns="45675" rIns="91425" bIns="45675" anchor="t" anchorCtr="0">
                        <a:noAutofit/>
                      </wps:bodyPr>
                    </wps:wsp>
                  </a:graphicData>
                </a:graphic>
                <wp14:sizeRelH relativeFrom="page">
                  <wp14:pctWidth>0</wp14:pctWidth>
                </wp14:sizeRelH>
                <wp14:sizeRelV relativeFrom="page">
                  <wp14:pctHeight>0</wp14:pctHeight>
                </wp14:sizeRelV>
              </wp:anchor>
            </w:drawing>
          </mc:Choice>
          <mc:Fallback>
            <w:pict>
              <v:rect w14:anchorId="7C9EF428" id="Прямоугольник 1" o:spid="_x0000_s1026" style="position:absolute;left:0;text-align:left;margin-left:359.75pt;margin-top:43.9pt;width:102.95pt;height:8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">
                <v:stroke startarrowwidth="narrow" startarrowlength="short" endarrowwidth="narrow" endarrowlength="short" joinstyle="round"/>
                <v:path arrowok="t"/>
                <v:textbox inset="2.53958mm,1.26875mm,2.53958mm,1.26875mm">
                  <w:txbxContent>
                    <w:p w:rsidR="00854E1A" w:rsidRDefault="00854E1A" w:rsidP="003B0953">
                      <w:pPr>
                        <w:textDirection w:val="btLr"/>
                      </w:pPr>
                    </w:p>
                    <w:p w:rsidR="00854E1A" w:rsidRDefault="00854E1A" w:rsidP="003B0953">
                      <w:pPr>
                        <w:jc w:val="center"/>
                        <w:textDirection w:val="btLr"/>
                      </w:pPr>
                      <w:r>
                        <w:rPr>
                          <w:sz w:val="28"/>
                        </w:rPr>
                        <w:t>Электронная подпись</w:t>
                      </w:r>
                    </w:p>
                  </w:txbxContent>
                </v:textbox>
              </v:rect>
            </w:pict>
          </mc:Fallback>
        </mc:AlternateContent>
      </w:r>
    </w:p>
    <w:tbl>
      <w:tblPr>
        <w:tblW w:w="6479" w:type="dxa"/>
        <w:tblLayout w:type="fixed"/>
        <w:tblLook w:val="0400" w:firstRow="0" w:lastRow="0" w:firstColumn="0" w:lastColumn="0" w:noHBand="0" w:noVBand="1"/>
      </w:tblPr>
      <w:tblGrid>
        <w:gridCol w:w="6479"/>
      </w:tblGrid>
      <w:tr w:rsidR="003B0953" w:rsidRPr="003B0953" w:rsidTr="008A2C5B">
        <w:trPr>
          <w:trHeight w:val="906"/>
        </w:trPr>
        <w:tc>
          <w:tcPr>
            <w:tcW w:w="6479" w:type="dxa"/>
            <w:tcBorders>
              <w:top w:val="nil"/>
              <w:left w:val="nil"/>
              <w:bottom w:val="nil"/>
              <w:right w:val="nil"/>
            </w:tcBorders>
            <w:vAlign w:val="bottom"/>
          </w:tcPr>
          <w:p w:rsidR="003B0953" w:rsidRPr="003B0953" w:rsidRDefault="003B0953" w:rsidP="003B0953">
            <w:pPr>
              <w:widowControl/>
              <w:tabs>
                <w:tab w:val="left" w:pos="0"/>
                <w:tab w:val="left" w:pos="284"/>
              </w:tabs>
              <w:jc w:val="both"/>
              <w:rPr>
                <w:rFonts w:ascii="Times New Roman" w:hAnsi="Times New Roman" w:cs="Times New Roman"/>
              </w:rPr>
            </w:pPr>
            <w:r w:rsidRPr="003B0953">
              <w:rPr>
                <w:rFonts w:ascii="Times New Roman" w:hAnsi="Times New Roman" w:cs="Times New Roman"/>
              </w:rPr>
              <w:t xml:space="preserve">                                                       </w:t>
            </w:r>
          </w:p>
        </w:tc>
      </w:tr>
      <w:tr w:rsidR="003B0953" w:rsidRPr="003B0953" w:rsidTr="008A2C5B">
        <w:trPr>
          <w:trHeight w:val="906"/>
        </w:trPr>
        <w:tc>
          <w:tcPr>
            <w:tcW w:w="6479" w:type="dxa"/>
            <w:tcBorders>
              <w:top w:val="nil"/>
              <w:left w:val="nil"/>
              <w:bottom w:val="nil"/>
              <w:right w:val="nil"/>
            </w:tcBorders>
            <w:vAlign w:val="bottom"/>
          </w:tcPr>
          <w:p w:rsidR="003B0953" w:rsidRPr="003B0953" w:rsidRDefault="003B0953" w:rsidP="003B0953">
            <w:pPr>
              <w:widowControl/>
              <w:rPr>
                <w:rFonts w:ascii="Times New Roman" w:hAnsi="Times New Roman" w:cs="Times New Roman"/>
                <w:sz w:val="26"/>
                <w:szCs w:val="26"/>
              </w:rPr>
            </w:pPr>
          </w:p>
        </w:tc>
      </w:tr>
      <w:tr w:rsidR="003B0953" w:rsidRPr="003B0953" w:rsidTr="008A2C5B">
        <w:trPr>
          <w:trHeight w:val="906"/>
        </w:trPr>
        <w:tc>
          <w:tcPr>
            <w:tcW w:w="6479" w:type="dxa"/>
            <w:tcBorders>
              <w:top w:val="nil"/>
              <w:left w:val="nil"/>
              <w:bottom w:val="nil"/>
              <w:right w:val="nil"/>
            </w:tcBorders>
            <w:vAlign w:val="bottom"/>
          </w:tcPr>
          <w:p w:rsidR="003B0953" w:rsidRPr="003B0953" w:rsidRDefault="003B0953" w:rsidP="003B0953">
            <w:pPr>
              <w:widowControl/>
              <w:rPr>
                <w:rFonts w:ascii="Times New Roman" w:hAnsi="Times New Roman" w:cs="Times New Roman"/>
              </w:rPr>
            </w:pPr>
          </w:p>
        </w:tc>
      </w:tr>
      <w:tr w:rsidR="003B0953" w:rsidRPr="003B0953" w:rsidTr="008A2C5B">
        <w:trPr>
          <w:trHeight w:val="906"/>
        </w:trPr>
        <w:tc>
          <w:tcPr>
            <w:tcW w:w="6479" w:type="dxa"/>
            <w:tcBorders>
              <w:top w:val="nil"/>
              <w:left w:val="nil"/>
              <w:right w:val="nil"/>
            </w:tcBorders>
            <w:vAlign w:val="bottom"/>
          </w:tcPr>
          <w:p w:rsidR="003B0953" w:rsidRPr="003B0953" w:rsidRDefault="003B0953" w:rsidP="003B0953">
            <w:pPr>
              <w:widowControl/>
              <w:rPr>
                <w:rFonts w:ascii="Times New Roman" w:hAnsi="Times New Roman" w:cs="Times New Roman"/>
              </w:rPr>
            </w:pPr>
          </w:p>
        </w:tc>
      </w:tr>
    </w:tbl>
    <w:p w:rsidR="003B0953" w:rsidRPr="003B0953" w:rsidRDefault="003B0953" w:rsidP="003B0953">
      <w:pPr>
        <w:widowControl/>
        <w:tabs>
          <w:tab w:val="left" w:pos="0"/>
          <w:tab w:val="left" w:pos="284"/>
        </w:tabs>
        <w:ind w:firstLine="567"/>
        <w:jc w:val="both"/>
        <w:rPr>
          <w:rFonts w:ascii="Times New Roman" w:hAnsi="Times New Roman" w:cs="Times New Roman"/>
          <w:sz w:val="26"/>
          <w:szCs w:val="26"/>
        </w:rPr>
      </w:pPr>
    </w:p>
    <w:p w:rsidR="003B0953" w:rsidRPr="003B0953" w:rsidRDefault="003B0953" w:rsidP="003B0953">
      <w:pPr>
        <w:jc w:val="both"/>
        <w:rPr>
          <w:rFonts w:ascii="Times New Roman" w:hAnsi="Times New Roman" w:cs="Times New Roman"/>
          <w:sz w:val="28"/>
          <w:szCs w:val="28"/>
        </w:rPr>
      </w:pPr>
    </w:p>
    <w:p w:rsidR="003B0953" w:rsidRPr="003B0953" w:rsidRDefault="003B0953" w:rsidP="003B0953">
      <w:pPr>
        <w:jc w:val="both"/>
        <w:rPr>
          <w:rFonts w:ascii="Times New Roman" w:hAnsi="Times New Roman" w:cs="Times New Roman"/>
          <w:sz w:val="28"/>
          <w:szCs w:val="28"/>
        </w:rPr>
      </w:pPr>
    </w:p>
    <w:p w:rsidR="003B0953" w:rsidRPr="003B0953" w:rsidRDefault="003B0953" w:rsidP="003B0953">
      <w:pPr>
        <w:jc w:val="both"/>
        <w:rPr>
          <w:rFonts w:ascii="Times New Roman" w:hAnsi="Times New Roman" w:cs="Times New Roman"/>
          <w:sz w:val="28"/>
          <w:szCs w:val="28"/>
        </w:rPr>
        <w:sectPr w:rsidR="003B0953" w:rsidRPr="003B0953" w:rsidSect="00C341D6">
          <w:headerReference w:type="default" r:id="rId17"/>
          <w:headerReference w:type="first" r:id="rId18"/>
          <w:footnotePr>
            <w:numRestart w:val="eachSect"/>
          </w:footnotePr>
          <w:pgSz w:w="11906" w:h="16838"/>
          <w:pgMar w:top="1134" w:right="567" w:bottom="1134" w:left="1276" w:header="425" w:footer="709" w:gutter="0"/>
          <w:cols w:space="708"/>
          <w:titlePg/>
          <w:docGrid w:linePitch="360"/>
        </w:sectPr>
      </w:pPr>
    </w:p>
    <w:tbl>
      <w:tblPr>
        <w:tblStyle w:val="aff4"/>
        <w:tblW w:w="5137" w:type="dxa"/>
        <w:tblInd w:w="4786" w:type="dxa"/>
        <w:tblLook w:val="04A0" w:firstRow="1" w:lastRow="0" w:firstColumn="1" w:lastColumn="0" w:noHBand="0" w:noVBand="1"/>
      </w:tblPr>
      <w:tblGrid>
        <w:gridCol w:w="5137"/>
      </w:tblGrid>
      <w:tr w:rsidR="00E24330" w:rsidTr="00152DC1">
        <w:tc>
          <w:tcPr>
            <w:tcW w:w="5137" w:type="dxa"/>
            <w:tcBorders>
              <w:top w:val="nil"/>
              <w:left w:val="nil"/>
              <w:bottom w:val="nil"/>
              <w:right w:val="nil"/>
            </w:tcBorders>
          </w:tcPr>
          <w:p w:rsidR="00E24330" w:rsidRDefault="00854E1A" w:rsidP="00467460">
            <w:pPr>
              <w:pStyle w:val="Default"/>
              <w:jc w:val="both"/>
              <w:rPr>
                <w:sz w:val="28"/>
                <w:szCs w:val="28"/>
              </w:rPr>
            </w:pPr>
            <w:r>
              <w:rPr>
                <w:sz w:val="28"/>
                <w:szCs w:val="28"/>
              </w:rPr>
              <w:lastRenderedPageBreak/>
              <w:t>Приложение №3</w:t>
            </w:r>
          </w:p>
          <w:p w:rsidR="00E24330" w:rsidRDefault="00E24330" w:rsidP="00467460">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sidRPr="005A756E">
              <w:rPr>
                <w:sz w:val="28"/>
                <w:szCs w:val="28"/>
              </w:rPr>
              <w:t>"</w:t>
            </w:r>
            <w:r w:rsidRPr="00C874F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w:t>
            </w:r>
          </w:p>
        </w:tc>
      </w:tr>
    </w:tbl>
    <w:p w:rsidR="003B0953" w:rsidRPr="003B0953" w:rsidRDefault="003B0953" w:rsidP="003B0953">
      <w:pPr>
        <w:widowControl/>
        <w:autoSpaceDE w:val="0"/>
        <w:autoSpaceDN w:val="0"/>
        <w:adjustRightInd w:val="0"/>
        <w:jc w:val="both"/>
        <w:rPr>
          <w:rFonts w:ascii="Times New Roman" w:eastAsia="Times New Roman" w:hAnsi="Times New Roman" w:cs="Times New Roman"/>
          <w:b/>
          <w:bCs/>
          <w:color w:val="auto"/>
          <w:kern w:val="28"/>
          <w:sz w:val="28"/>
          <w:szCs w:val="28"/>
          <w:lang w:bidi="ar-SA"/>
        </w:rPr>
      </w:pPr>
    </w:p>
    <w:p w:rsidR="003B0953" w:rsidRPr="003B0953" w:rsidRDefault="003B0953" w:rsidP="003B0953">
      <w:pPr>
        <w:widowControl/>
        <w:rPr>
          <w:rFonts w:ascii="Times New Roman" w:eastAsia="Times New Roman" w:hAnsi="Times New Roman" w:cs="Times New Roman"/>
          <w:color w:val="auto"/>
          <w:lang w:bidi="ar-SA"/>
        </w:rPr>
      </w:pPr>
    </w:p>
    <w:p w:rsidR="003B0953" w:rsidRPr="00152DC1" w:rsidRDefault="003B0953" w:rsidP="003B0953">
      <w:pPr>
        <w:keepNext/>
        <w:widowControl/>
        <w:spacing w:before="240" w:after="60"/>
        <w:jc w:val="center"/>
        <w:outlineLvl w:val="1"/>
        <w:rPr>
          <w:rFonts w:ascii="Times New Roman" w:eastAsia="Times New Roman" w:hAnsi="Times New Roman" w:cs="Times New Roman"/>
          <w:b/>
          <w:iCs/>
          <w:color w:val="auto"/>
          <w:sz w:val="28"/>
          <w:szCs w:val="28"/>
          <w:lang w:bidi="ar-SA"/>
        </w:rPr>
      </w:pPr>
      <w:r w:rsidRPr="00152DC1">
        <w:rPr>
          <w:rFonts w:ascii="Times New Roman" w:eastAsia="Times New Roman" w:hAnsi="Times New Roman" w:cs="Times New Roman"/>
          <w:b/>
          <w:iCs/>
          <w:color w:val="auto"/>
          <w:sz w:val="28"/>
          <w:szCs w:val="28"/>
          <w:lang w:bidi="ar-SA"/>
        </w:rPr>
        <w:t>Форма решения об отказе в предоставлении услуги</w:t>
      </w:r>
    </w:p>
    <w:p w:rsidR="003F2930" w:rsidRPr="00152DC1" w:rsidRDefault="003F2930" w:rsidP="003B0953">
      <w:pPr>
        <w:widowControl/>
        <w:jc w:val="center"/>
        <w:rPr>
          <w:rFonts w:ascii="Times New Roman" w:eastAsia="Times New Roman" w:hAnsi="Times New Roman" w:cs="Times New Roman"/>
          <w:bCs/>
          <w:color w:val="auto"/>
          <w:sz w:val="28"/>
          <w:szCs w:val="28"/>
          <w:lang w:bidi="ar-SA"/>
        </w:rPr>
      </w:pPr>
      <w:r w:rsidRPr="00152DC1">
        <w:rPr>
          <w:rFonts w:ascii="Times New Roman" w:eastAsia="Times New Roman" w:hAnsi="Times New Roman" w:cs="Times New Roman"/>
          <w:bCs/>
          <w:color w:val="auto"/>
          <w:sz w:val="28"/>
          <w:szCs w:val="28"/>
          <w:lang w:bidi="ar-SA"/>
        </w:rPr>
        <w:t>Департамент муниципальной собственности и земельных ресурсов администрации города Нижневартовска</w:t>
      </w:r>
    </w:p>
    <w:p w:rsidR="003B0953" w:rsidRPr="00152DC1" w:rsidRDefault="003B0953" w:rsidP="003B0953">
      <w:pPr>
        <w:widowControl/>
        <w:jc w:val="center"/>
        <w:rPr>
          <w:rFonts w:ascii="Times New Roman" w:eastAsia="Times New Roman" w:hAnsi="Times New Roman" w:cs="Times New Roman"/>
          <w:bCs/>
          <w:color w:val="auto"/>
          <w:sz w:val="28"/>
          <w:szCs w:val="28"/>
          <w:lang w:bidi="ar-SA"/>
        </w:rPr>
      </w:pPr>
      <w:r w:rsidRPr="00152DC1">
        <w:rPr>
          <w:rFonts w:ascii="Times New Roman" w:eastAsia="Times New Roman" w:hAnsi="Times New Roman" w:cs="Times New Roman"/>
          <w:bCs/>
          <w:color w:val="auto"/>
          <w:sz w:val="28"/>
          <w:szCs w:val="28"/>
          <w:lang w:bidi="ar-SA"/>
        </w:rPr>
        <w:t>_____________________________________________</w:t>
      </w:r>
    </w:p>
    <w:p w:rsidR="003B0953" w:rsidRPr="003B0953" w:rsidRDefault="003B0953" w:rsidP="003B0953">
      <w:pPr>
        <w:widowControl/>
        <w:jc w:val="center"/>
        <w:rPr>
          <w:rFonts w:ascii="Times New Roman" w:eastAsia="Times New Roman" w:hAnsi="Times New Roman" w:cs="Times New Roman"/>
          <w:bCs/>
          <w:i/>
          <w:color w:val="auto"/>
          <w:sz w:val="28"/>
          <w:szCs w:val="28"/>
          <w:lang w:bidi="ar-SA"/>
        </w:rPr>
      </w:pPr>
      <w:r w:rsidRPr="003B0953">
        <w:rPr>
          <w:rFonts w:ascii="Times New Roman" w:eastAsia="Times New Roman" w:hAnsi="Times New Roman" w:cs="Times New Roman"/>
          <w:bCs/>
          <w:i/>
          <w:color w:val="auto"/>
          <w:sz w:val="18"/>
          <w:szCs w:val="18"/>
          <w:lang w:bidi="ar-SA"/>
        </w:rPr>
        <w:t>(наименование уполномоченного органа местного самоуправления</w:t>
      </w:r>
      <w:r w:rsidRPr="003B0953">
        <w:rPr>
          <w:rFonts w:ascii="Times New Roman" w:eastAsia="Times New Roman" w:hAnsi="Times New Roman" w:cs="Times New Roman"/>
          <w:bCs/>
          <w:i/>
          <w:color w:val="auto"/>
          <w:sz w:val="28"/>
          <w:szCs w:val="28"/>
          <w:lang w:bidi="ar-SA"/>
        </w:rPr>
        <w:t>)</w:t>
      </w:r>
    </w:p>
    <w:p w:rsidR="003B0953" w:rsidRPr="003B0953" w:rsidRDefault="003B0953" w:rsidP="003B0953">
      <w:pPr>
        <w:widowControl/>
        <w:jc w:val="right"/>
        <w:rPr>
          <w:rFonts w:ascii="Times New Roman" w:eastAsia="Times New Roman" w:hAnsi="Times New Roman" w:cs="Times New Roman"/>
          <w:bCs/>
          <w:color w:val="auto"/>
          <w:sz w:val="28"/>
          <w:szCs w:val="28"/>
          <w:lang w:bidi="ar-SA"/>
        </w:rPr>
      </w:pPr>
    </w:p>
    <w:p w:rsidR="003B0953" w:rsidRPr="003B0953" w:rsidRDefault="003B0953" w:rsidP="003B0953">
      <w:pPr>
        <w:widowControl/>
        <w:ind w:left="4820" w:firstLine="1984"/>
        <w:jc w:val="both"/>
        <w:rPr>
          <w:rFonts w:ascii="Times New Roman" w:eastAsia="Times New Roman" w:hAnsi="Times New Roman" w:cs="Times New Roman"/>
          <w:bCs/>
          <w:color w:val="auto"/>
          <w:sz w:val="28"/>
          <w:szCs w:val="28"/>
          <w:lang w:bidi="ar-SA"/>
        </w:rPr>
      </w:pPr>
      <w:r w:rsidRPr="003B0953">
        <w:rPr>
          <w:rFonts w:ascii="Times New Roman" w:eastAsia="Calibri" w:hAnsi="Times New Roman" w:cs="Times New Roman"/>
          <w:bCs/>
          <w:color w:val="auto"/>
          <w:sz w:val="28"/>
          <w:szCs w:val="28"/>
          <w:lang w:eastAsia="en-US" w:bidi="ar-SA"/>
        </w:rPr>
        <w:t>Кому: _________________</w:t>
      </w:r>
    </w:p>
    <w:p w:rsidR="003B0953" w:rsidRPr="003B0953" w:rsidRDefault="003B0953" w:rsidP="003B0953">
      <w:pPr>
        <w:widowControl/>
        <w:ind w:left="4820" w:firstLine="1984"/>
        <w:jc w:val="both"/>
        <w:rPr>
          <w:rFonts w:ascii="Times New Roman" w:eastAsia="Times New Roman" w:hAnsi="Times New Roman" w:cs="Times New Roman"/>
          <w:bCs/>
          <w:color w:val="auto"/>
          <w:sz w:val="28"/>
          <w:szCs w:val="28"/>
          <w:lang w:bidi="ar-SA"/>
        </w:rPr>
      </w:pPr>
      <w:r w:rsidRPr="003B0953">
        <w:rPr>
          <w:rFonts w:ascii="Times New Roman" w:eastAsia="Times New Roman" w:hAnsi="Times New Roman" w:cs="Times New Roman"/>
          <w:bCs/>
          <w:color w:val="auto"/>
          <w:sz w:val="28"/>
          <w:szCs w:val="28"/>
          <w:lang w:bidi="ar-SA"/>
        </w:rPr>
        <w:t>Контактные данные: ____</w:t>
      </w:r>
    </w:p>
    <w:p w:rsidR="003B0953" w:rsidRPr="003B0953" w:rsidRDefault="003B0953" w:rsidP="003B0953">
      <w:pPr>
        <w:widowControl/>
        <w:ind w:left="4820" w:firstLine="1984"/>
        <w:jc w:val="both"/>
        <w:rPr>
          <w:rFonts w:ascii="Times New Roman" w:eastAsia="Times New Roman" w:hAnsi="Times New Roman" w:cs="Times New Roman"/>
          <w:bCs/>
          <w:color w:val="auto"/>
          <w:sz w:val="28"/>
          <w:szCs w:val="28"/>
          <w:lang w:bidi="ar-SA"/>
        </w:rPr>
      </w:pPr>
      <w:r w:rsidRPr="003B0953">
        <w:rPr>
          <w:rFonts w:ascii="Times New Roman" w:eastAsia="Times New Roman" w:hAnsi="Times New Roman" w:cs="Times New Roman"/>
          <w:bCs/>
          <w:color w:val="auto"/>
          <w:sz w:val="28"/>
          <w:szCs w:val="28"/>
          <w:lang w:bidi="ar-SA"/>
        </w:rPr>
        <w:t>_______________________</w:t>
      </w:r>
    </w:p>
    <w:p w:rsidR="003B0953" w:rsidRPr="003B0953" w:rsidRDefault="003B0953" w:rsidP="003B0953">
      <w:pPr>
        <w:widowControl/>
        <w:jc w:val="center"/>
        <w:rPr>
          <w:rFonts w:ascii="Times New Roman" w:eastAsia="Calibri" w:hAnsi="Times New Roman" w:cs="Times New Roman"/>
          <w:color w:val="auto"/>
          <w:spacing w:val="2"/>
          <w:sz w:val="28"/>
          <w:szCs w:val="28"/>
          <w:shd w:val="clear" w:color="auto" w:fill="FFFFFF"/>
          <w:lang w:eastAsia="en-US" w:bidi="ar-SA"/>
        </w:rPr>
      </w:pPr>
      <w:r w:rsidRPr="003B0953">
        <w:rPr>
          <w:rFonts w:ascii="Times New Roman" w:eastAsia="Calibri" w:hAnsi="Times New Roman" w:cs="Times New Roman"/>
          <w:color w:val="auto"/>
          <w:spacing w:val="2"/>
          <w:sz w:val="28"/>
          <w:szCs w:val="28"/>
          <w:shd w:val="clear" w:color="auto" w:fill="FFFFFF"/>
          <w:lang w:eastAsia="en-US" w:bidi="ar-SA"/>
        </w:rPr>
        <w:t>РЕШЕНИЕ</w:t>
      </w:r>
    </w:p>
    <w:p w:rsidR="003B0953" w:rsidRPr="003B0953" w:rsidRDefault="003B0953" w:rsidP="003B0953">
      <w:pPr>
        <w:widowControl/>
        <w:tabs>
          <w:tab w:val="left" w:pos="851"/>
        </w:tabs>
        <w:jc w:val="center"/>
        <w:rPr>
          <w:rFonts w:ascii="Times New Roman" w:eastAsia="Calibri" w:hAnsi="Times New Roman" w:cs="Times New Roman"/>
          <w:bCs/>
          <w:color w:val="auto"/>
          <w:spacing w:val="2"/>
          <w:sz w:val="28"/>
          <w:szCs w:val="28"/>
          <w:shd w:val="clear" w:color="auto" w:fill="FFFFFF"/>
          <w:lang w:eastAsia="en-US" w:bidi="ar-SA"/>
        </w:rPr>
      </w:pPr>
      <w:r w:rsidRPr="003B0953">
        <w:rPr>
          <w:rFonts w:ascii="Times New Roman" w:eastAsia="Calibri" w:hAnsi="Times New Roman" w:cs="Times New Roman"/>
          <w:bCs/>
          <w:color w:val="auto"/>
          <w:spacing w:val="2"/>
          <w:sz w:val="28"/>
          <w:szCs w:val="28"/>
          <w:shd w:val="clear" w:color="auto" w:fill="FFFFFF"/>
          <w:lang w:eastAsia="en-US" w:bidi="ar-SA"/>
        </w:rPr>
        <w:t>об отказе в предоставлении услуги</w:t>
      </w:r>
    </w:p>
    <w:p w:rsidR="00152DC1" w:rsidRDefault="00152DC1" w:rsidP="003B0953">
      <w:pPr>
        <w:widowControl/>
        <w:tabs>
          <w:tab w:val="left" w:pos="851"/>
        </w:tabs>
        <w:jc w:val="center"/>
        <w:rPr>
          <w:rFonts w:ascii="Times New Roman" w:eastAsia="Calibri" w:hAnsi="Times New Roman" w:cs="Times New Roman"/>
          <w:bCs/>
          <w:color w:val="auto"/>
          <w:sz w:val="28"/>
          <w:szCs w:val="28"/>
          <w:lang w:eastAsia="en-US" w:bidi="ar-SA"/>
        </w:rPr>
      </w:pPr>
    </w:p>
    <w:p w:rsidR="003B0953" w:rsidRPr="003B0953" w:rsidRDefault="003B0953" w:rsidP="003B0953">
      <w:pPr>
        <w:widowControl/>
        <w:tabs>
          <w:tab w:val="left" w:pos="851"/>
        </w:tabs>
        <w:jc w:val="center"/>
        <w:rPr>
          <w:rFonts w:ascii="Times New Roman" w:eastAsia="Calibri" w:hAnsi="Times New Roman" w:cs="Times New Roman"/>
          <w:bCs/>
          <w:color w:val="auto"/>
          <w:sz w:val="28"/>
          <w:szCs w:val="28"/>
          <w:lang w:eastAsia="en-US" w:bidi="ar-SA"/>
        </w:rPr>
      </w:pPr>
      <w:r w:rsidRPr="003B0953">
        <w:rPr>
          <w:rFonts w:ascii="Times New Roman" w:eastAsia="Calibri" w:hAnsi="Times New Roman" w:cs="Times New Roman"/>
          <w:bCs/>
          <w:color w:val="auto"/>
          <w:sz w:val="28"/>
          <w:szCs w:val="28"/>
          <w:lang w:eastAsia="en-US" w:bidi="ar-SA"/>
        </w:rPr>
        <w:t>№ __________ от ____________</w:t>
      </w:r>
    </w:p>
    <w:p w:rsidR="003B0953" w:rsidRPr="003B0953" w:rsidRDefault="003B0953" w:rsidP="003B0953">
      <w:pPr>
        <w:widowControl/>
        <w:tabs>
          <w:tab w:val="left" w:pos="851"/>
        </w:tabs>
        <w:jc w:val="center"/>
        <w:rPr>
          <w:rFonts w:ascii="Times New Roman" w:eastAsia="Calibri" w:hAnsi="Times New Roman" w:cs="Times New Roman"/>
          <w:b/>
          <w:color w:val="auto"/>
          <w:sz w:val="28"/>
          <w:szCs w:val="28"/>
          <w:lang w:eastAsia="en-US" w:bidi="ar-SA"/>
        </w:rPr>
      </w:pPr>
    </w:p>
    <w:p w:rsidR="003B0953" w:rsidRPr="003B0953" w:rsidRDefault="003B0953" w:rsidP="003B0953">
      <w:pPr>
        <w:widowControl/>
        <w:spacing w:line="276" w:lineRule="auto"/>
        <w:ind w:firstLine="709"/>
        <w:jc w:val="both"/>
        <w:rPr>
          <w:rFonts w:ascii="Times New Roman" w:eastAsia="Calibri" w:hAnsi="Times New Roman" w:cs="Times New Roman"/>
          <w:bCs/>
          <w:color w:val="auto"/>
          <w:sz w:val="28"/>
          <w:szCs w:val="28"/>
          <w:lang w:eastAsia="en-US" w:bidi="ar-SA"/>
        </w:rPr>
      </w:pPr>
      <w:r w:rsidRPr="003B0953">
        <w:rPr>
          <w:rFonts w:ascii="Times New Roman" w:eastAsia="Calibri" w:hAnsi="Times New Roman" w:cs="Times New Roman"/>
          <w:bCs/>
          <w:color w:val="auto"/>
          <w:sz w:val="28"/>
          <w:szCs w:val="28"/>
          <w:lang w:eastAsia="en-US" w:bidi="ar-SA"/>
        </w:rPr>
        <w:t xml:space="preserve">По результатам рассмотрения заявления о предоставлении услуги </w:t>
      </w:r>
      <w:r w:rsidRPr="003B0953">
        <w:rPr>
          <w:rFonts w:ascii="Times New Roman" w:eastAsia="Times New Roman" w:hAnsi="Times New Roman" w:cs="Times New Roman"/>
          <w:bCs/>
          <w:color w:val="auto"/>
          <w:sz w:val="28"/>
          <w:szCs w:val="28"/>
          <w:lang w:bidi="ar-SA"/>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3B0953">
        <w:rPr>
          <w:rFonts w:ascii="Times New Roman" w:eastAsia="Calibri" w:hAnsi="Times New Roman" w:cs="Times New Roman"/>
          <w:bCs/>
          <w:color w:val="auto"/>
          <w:sz w:val="28"/>
          <w:szCs w:val="28"/>
          <w:lang w:eastAsia="en-US" w:bidi="ar-SA"/>
        </w:rPr>
        <w:t xml:space="preserve"> от ___________ </w:t>
      </w:r>
      <w:r w:rsidRPr="003B0953">
        <w:rPr>
          <w:rFonts w:ascii="Times New Roman" w:eastAsia="Calibri" w:hAnsi="Times New Roman" w:cs="Times New Roman"/>
          <w:bCs/>
          <w:color w:val="auto"/>
          <w:sz w:val="28"/>
          <w:szCs w:val="28"/>
          <w:lang w:eastAsia="en-US" w:bidi="ar-SA"/>
        </w:rPr>
        <w:br/>
      </w:r>
      <w:r w:rsidRPr="003B0953">
        <w:rPr>
          <w:rFonts w:ascii="Times New Roman" w:eastAsia="Times New Roman" w:hAnsi="Times New Roman" w:cs="Times New Roman"/>
          <w:bCs/>
          <w:color w:val="auto"/>
          <w:sz w:val="28"/>
          <w:szCs w:val="28"/>
          <w:lang w:bidi="ar-SA"/>
        </w:rPr>
        <w:t>№</w:t>
      </w:r>
      <w:r w:rsidRPr="003B0953">
        <w:rPr>
          <w:rFonts w:ascii="Times New Roman" w:eastAsia="Calibri" w:hAnsi="Times New Roman" w:cs="Times New Roman"/>
          <w:bCs/>
          <w:color w:val="auto"/>
          <w:sz w:val="28"/>
          <w:szCs w:val="28"/>
          <w:lang w:eastAsia="en-US" w:bidi="ar-SA"/>
        </w:rPr>
        <w:t xml:space="preserve">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w:t>
      </w:r>
    </w:p>
    <w:p w:rsidR="003B0953" w:rsidRPr="003B0953" w:rsidRDefault="003B0953" w:rsidP="003B0953">
      <w:pPr>
        <w:widowControl/>
        <w:jc w:val="both"/>
        <w:rPr>
          <w:rFonts w:ascii="Times New Roman" w:eastAsia="Times New Roman" w:hAnsi="Times New Roman" w:cs="Times New Roman"/>
          <w:i/>
          <w:color w:val="auto"/>
          <w:sz w:val="28"/>
          <w:szCs w:val="28"/>
          <w:lang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9"/>
        <w:gridCol w:w="4165"/>
        <w:gridCol w:w="4820"/>
      </w:tblGrid>
      <w:tr w:rsidR="003B0953" w:rsidRPr="003B0953" w:rsidTr="00152DC1">
        <w:trPr>
          <w:trHeight w:val="141"/>
        </w:trPr>
        <w:tc>
          <w:tcPr>
            <w:tcW w:w="1129" w:type="dxa"/>
            <w:tcBorders>
              <w:top w:val="single" w:sz="4" w:space="0" w:color="auto"/>
              <w:left w:val="single" w:sz="4" w:space="0" w:color="auto"/>
              <w:bottom w:val="single" w:sz="4" w:space="0" w:color="auto"/>
              <w:right w:val="single" w:sz="4" w:space="0" w:color="auto"/>
            </w:tcBorders>
          </w:tcPr>
          <w:p w:rsidR="003B0953" w:rsidRPr="006E4529" w:rsidRDefault="003B0953" w:rsidP="003B0953">
            <w:pPr>
              <w:widowControl/>
              <w:autoSpaceDE w:val="0"/>
              <w:autoSpaceDN w:val="0"/>
              <w:adjustRightInd w:val="0"/>
              <w:jc w:val="center"/>
              <w:rPr>
                <w:rFonts w:ascii="Times New Roman" w:eastAsia="Times New Roman" w:hAnsi="Times New Roman" w:cs="Times New Roman"/>
                <w:color w:val="auto"/>
                <w:sz w:val="20"/>
                <w:szCs w:val="20"/>
                <w:lang w:bidi="ar-SA"/>
              </w:rPr>
            </w:pPr>
            <w:r w:rsidRPr="006E4529">
              <w:rPr>
                <w:rFonts w:ascii="Times New Roman" w:eastAsia="Times New Roman" w:hAnsi="Times New Roman" w:cs="Times New Roman"/>
                <w:color w:val="auto"/>
                <w:sz w:val="20"/>
                <w:szCs w:val="20"/>
                <w:lang w:bidi="ar-SA"/>
              </w:rPr>
              <w:t>№</w:t>
            </w:r>
          </w:p>
          <w:p w:rsidR="003B0953" w:rsidRPr="00657559" w:rsidRDefault="003B0953" w:rsidP="003B0953">
            <w:pPr>
              <w:widowControl/>
              <w:autoSpaceDE w:val="0"/>
              <w:autoSpaceDN w:val="0"/>
              <w:adjustRightInd w:val="0"/>
              <w:jc w:val="center"/>
              <w:rPr>
                <w:rFonts w:ascii="Times New Roman" w:eastAsia="Times New Roman" w:hAnsi="Times New Roman" w:cs="Times New Roman"/>
                <w:color w:val="FF0000"/>
                <w:lang w:bidi="ar-SA"/>
              </w:rPr>
            </w:pPr>
            <w:r w:rsidRPr="006E4529">
              <w:rPr>
                <w:rFonts w:ascii="Times New Roman" w:eastAsia="Times New Roman" w:hAnsi="Times New Roman" w:cs="Times New Roman"/>
                <w:color w:val="auto"/>
                <w:sz w:val="20"/>
                <w:szCs w:val="20"/>
                <w:lang w:bidi="ar-SA"/>
              </w:rPr>
              <w:t>пункта административного регламента</w:t>
            </w:r>
          </w:p>
        </w:tc>
        <w:tc>
          <w:tcPr>
            <w:tcW w:w="4165" w:type="dxa"/>
            <w:tcBorders>
              <w:top w:val="single" w:sz="4" w:space="0" w:color="auto"/>
              <w:left w:val="single" w:sz="4" w:space="0" w:color="auto"/>
              <w:bottom w:val="single" w:sz="4" w:space="0" w:color="auto"/>
              <w:right w:val="single" w:sz="4" w:space="0" w:color="auto"/>
            </w:tcBorders>
          </w:tcPr>
          <w:p w:rsidR="003B0953" w:rsidRPr="003B0953" w:rsidRDefault="003B0953" w:rsidP="003B0953">
            <w:pPr>
              <w:widowControl/>
              <w:autoSpaceDE w:val="0"/>
              <w:autoSpaceDN w:val="0"/>
              <w:adjustRightInd w:val="0"/>
              <w:jc w:val="center"/>
              <w:rPr>
                <w:rFonts w:ascii="Times New Roman" w:eastAsia="Times New Roman" w:hAnsi="Times New Roman" w:cs="Times New Roman"/>
                <w:color w:val="auto"/>
                <w:lang w:bidi="ar-SA"/>
              </w:rPr>
            </w:pPr>
            <w:r w:rsidRPr="003B0953">
              <w:rPr>
                <w:rFonts w:ascii="Times New Roman" w:eastAsia="Times New Roman" w:hAnsi="Times New Roman" w:cs="Times New Roman"/>
                <w:color w:val="auto"/>
                <w:lang w:bidi="ar-SA"/>
              </w:rPr>
              <w:t>Наименование основания для отказа в соответствии с единым стандартом</w:t>
            </w:r>
          </w:p>
        </w:tc>
        <w:tc>
          <w:tcPr>
            <w:tcW w:w="4820" w:type="dxa"/>
            <w:tcBorders>
              <w:top w:val="single" w:sz="4" w:space="0" w:color="auto"/>
              <w:left w:val="single" w:sz="4" w:space="0" w:color="auto"/>
              <w:bottom w:val="single" w:sz="4" w:space="0" w:color="auto"/>
              <w:right w:val="single" w:sz="4" w:space="0" w:color="auto"/>
            </w:tcBorders>
          </w:tcPr>
          <w:p w:rsidR="003B0953" w:rsidRPr="003B0953" w:rsidRDefault="003B0953" w:rsidP="003B0953">
            <w:pPr>
              <w:widowControl/>
              <w:autoSpaceDE w:val="0"/>
              <w:autoSpaceDN w:val="0"/>
              <w:adjustRightInd w:val="0"/>
              <w:jc w:val="center"/>
              <w:rPr>
                <w:rFonts w:ascii="Times New Roman" w:eastAsia="Times New Roman" w:hAnsi="Times New Roman" w:cs="Times New Roman"/>
                <w:color w:val="auto"/>
                <w:lang w:bidi="ar-SA"/>
              </w:rPr>
            </w:pPr>
            <w:r w:rsidRPr="003B0953">
              <w:rPr>
                <w:rFonts w:ascii="Times New Roman" w:eastAsia="Times New Roman" w:hAnsi="Times New Roman" w:cs="Times New Roman"/>
                <w:color w:val="auto"/>
                <w:lang w:bidi="ar-SA"/>
              </w:rPr>
              <w:t>Разъяснение причин отказа в предоставлении услуги</w:t>
            </w:r>
          </w:p>
        </w:tc>
      </w:tr>
      <w:tr w:rsidR="003B0953" w:rsidRPr="003B0953" w:rsidTr="00152DC1">
        <w:trPr>
          <w:trHeight w:val="141"/>
        </w:trPr>
        <w:tc>
          <w:tcPr>
            <w:tcW w:w="1129" w:type="dxa"/>
            <w:tcBorders>
              <w:top w:val="single" w:sz="4" w:space="0" w:color="auto"/>
              <w:left w:val="single" w:sz="4" w:space="0" w:color="auto"/>
              <w:bottom w:val="single" w:sz="4" w:space="0" w:color="auto"/>
              <w:right w:val="single" w:sz="4" w:space="0" w:color="auto"/>
            </w:tcBorders>
          </w:tcPr>
          <w:p w:rsidR="003B0953" w:rsidRPr="00657559" w:rsidRDefault="0025351F" w:rsidP="003B0953">
            <w:pPr>
              <w:widowControl/>
              <w:autoSpaceDE w:val="0"/>
              <w:autoSpaceDN w:val="0"/>
              <w:adjustRightInd w:val="0"/>
              <w:jc w:val="both"/>
              <w:rPr>
                <w:rFonts w:ascii="Times New Roman" w:eastAsia="Times New Roman" w:hAnsi="Times New Roman" w:cs="Times New Roman"/>
                <w:color w:val="FF0000"/>
                <w:lang w:bidi="ar-SA"/>
              </w:rPr>
            </w:pPr>
            <w:hyperlink r:id="rId19" w:history="1">
              <w:r w:rsidR="006E4529" w:rsidRPr="006E4529">
                <w:rPr>
                  <w:rFonts w:ascii="Times New Roman" w:eastAsia="Times New Roman" w:hAnsi="Times New Roman" w:cs="Times New Roman"/>
                  <w:color w:val="auto"/>
                  <w:lang w:bidi="ar-SA"/>
                </w:rPr>
                <w:t>2.17</w:t>
              </w:r>
              <w:r w:rsidR="003B0953" w:rsidRPr="006E4529">
                <w:rPr>
                  <w:rFonts w:ascii="Times New Roman" w:eastAsia="Times New Roman" w:hAnsi="Times New Roman" w:cs="Times New Roman"/>
                  <w:color w:val="auto"/>
                  <w:lang w:bidi="ar-SA"/>
                </w:rPr>
                <w:t>.1</w:t>
              </w:r>
            </w:hyperlink>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 xml:space="preserve">С заявлением обратилось лицо, которое в соответствии с земельным законодательством не имеет права на приобретение земельного участка без </w:t>
            </w:r>
            <w:r w:rsidRPr="00152DC1">
              <w:rPr>
                <w:rFonts w:ascii="Times New Roman" w:eastAsia="Times New Roman" w:hAnsi="Times New Roman" w:cs="Times New Roman"/>
              </w:rPr>
              <w:lastRenderedPageBreak/>
              <w:t>проведения торгов</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lastRenderedPageBreak/>
              <w:t>Указываются основания такого вывода</w:t>
            </w:r>
          </w:p>
        </w:tc>
      </w:tr>
      <w:tr w:rsidR="003B0953" w:rsidRPr="003B0953" w:rsidTr="00152DC1">
        <w:trPr>
          <w:trHeight w:val="1621"/>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5351F" w:rsidP="003B0953">
            <w:pPr>
              <w:widowControl/>
              <w:autoSpaceDE w:val="0"/>
              <w:autoSpaceDN w:val="0"/>
              <w:adjustRightInd w:val="0"/>
              <w:jc w:val="both"/>
              <w:rPr>
                <w:rFonts w:ascii="Times New Roman" w:eastAsia="Times New Roman" w:hAnsi="Times New Roman" w:cs="Times New Roman"/>
                <w:color w:val="auto"/>
                <w:lang w:bidi="ar-SA"/>
              </w:rPr>
            </w:pPr>
            <w:hyperlink r:id="rId20" w:history="1">
              <w:r w:rsidR="006E4529">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.2</w:t>
              </w:r>
            </w:hyperlink>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810"/>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5351F" w:rsidP="003B0953">
            <w:pPr>
              <w:widowControl/>
              <w:autoSpaceDE w:val="0"/>
              <w:autoSpaceDN w:val="0"/>
              <w:adjustRightInd w:val="0"/>
              <w:jc w:val="both"/>
              <w:rPr>
                <w:rFonts w:ascii="Times New Roman" w:eastAsia="Times New Roman" w:hAnsi="Times New Roman" w:cs="Times New Roman"/>
                <w:color w:val="auto"/>
                <w:lang w:bidi="ar-SA"/>
              </w:rPr>
            </w:pPr>
            <w:hyperlink r:id="rId21" w:history="1">
              <w:r w:rsidR="006E4529">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.3</w:t>
              </w:r>
            </w:hyperlink>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069"/>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5351F" w:rsidP="003B0953">
            <w:pPr>
              <w:widowControl/>
              <w:autoSpaceDE w:val="0"/>
              <w:autoSpaceDN w:val="0"/>
              <w:adjustRightInd w:val="0"/>
              <w:jc w:val="both"/>
              <w:rPr>
                <w:rFonts w:ascii="Times New Roman" w:eastAsia="Times New Roman" w:hAnsi="Times New Roman" w:cs="Times New Roman"/>
                <w:color w:val="auto"/>
                <w:lang w:bidi="ar-SA"/>
              </w:rPr>
            </w:pPr>
            <w:hyperlink r:id="rId22" w:history="1">
              <w:r w:rsidR="006E4529">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.4</w:t>
              </w:r>
            </w:hyperlink>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 xml:space="preserve">На указанном в заявлении земельном участке расположены здание, сооружение, объект незавершенного строительства, принадлежащие </w:t>
            </w:r>
            <w:r w:rsidRPr="00152DC1">
              <w:rPr>
                <w:rFonts w:ascii="Times New Roman" w:eastAsia="Times New Roman" w:hAnsi="Times New Roman" w:cs="Times New Roman"/>
              </w:rPr>
              <w:lastRenderedPageBreak/>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lastRenderedPageBreak/>
              <w:t>Указываются основания такого вывода</w:t>
            </w:r>
          </w:p>
        </w:tc>
      </w:tr>
      <w:tr w:rsidR="003B0953" w:rsidRPr="003B0953" w:rsidTr="006E4529">
        <w:trPr>
          <w:trHeight w:val="309"/>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6E4529"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.5</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w:t>
            </w:r>
            <w:r w:rsidRPr="00152DC1">
              <w:rPr>
                <w:rFonts w:ascii="Times New Roman" w:eastAsia="Times New Roman" w:hAnsi="Times New Roman" w:cs="Times New Roman"/>
              </w:rPr>
              <w:lastRenderedPageBreak/>
              <w:t>строительства</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lastRenderedPageBreak/>
              <w:t>Указываются основания такого вывода</w:t>
            </w:r>
          </w:p>
        </w:tc>
      </w:tr>
      <w:tr w:rsidR="003B0953" w:rsidRPr="003B0953" w:rsidTr="00152DC1">
        <w:trPr>
          <w:trHeight w:val="1448"/>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6E4529"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.6</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6E4529"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.7</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w:t>
            </w:r>
            <w:r w:rsidRPr="00152DC1">
              <w:rPr>
                <w:rFonts w:ascii="Times New Roman" w:eastAsia="Times New Roman" w:hAnsi="Times New Roman" w:cs="Times New Roman"/>
              </w:rPr>
              <w:br/>
              <w:t>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6E4529"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.8</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748"/>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6E4529"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.9</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w:t>
            </w:r>
            <w:r w:rsidRPr="00152DC1">
              <w:rPr>
                <w:rFonts w:ascii="Times New Roman" w:eastAsia="Times New Roman" w:hAnsi="Times New Roman" w:cs="Times New Roman"/>
              </w:rPr>
              <w:lastRenderedPageBreak/>
              <w:t>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r w:rsidRPr="00152DC1">
              <w:rPr>
                <w:rFonts w:ascii="Times New Roman" w:eastAsia="Times New Roman" w:hAnsi="Times New Roman" w:cs="Times New Roman"/>
                <w:color w:val="auto"/>
                <w:lang w:bidi="ar-SA"/>
              </w:rPr>
              <w:lastRenderedPageBreak/>
              <w:t>Указываются основания такого вывода</w:t>
            </w:r>
          </w:p>
          <w:p w:rsidR="003B0953" w:rsidRPr="00152DC1" w:rsidRDefault="003B0953" w:rsidP="00152DC1">
            <w:pPr>
              <w:widowControl/>
              <w:autoSpaceDE w:val="0"/>
              <w:autoSpaceDN w:val="0"/>
              <w:adjustRightInd w:val="0"/>
              <w:jc w:val="both"/>
              <w:rPr>
                <w:rFonts w:ascii="Times New Roman" w:eastAsia="Times New Roman" w:hAnsi="Times New Roman" w:cs="Times New Roman"/>
                <w:color w:val="auto"/>
                <w:lang w:bidi="ar-SA"/>
              </w:rPr>
            </w:pP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.10</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25"/>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.11</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0B4435">
        <w:trPr>
          <w:trHeight w:val="59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.12</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2.17</w:t>
            </w:r>
            <w:r w:rsidR="003B0953" w:rsidRPr="003B0953">
              <w:rPr>
                <w:rFonts w:ascii="Times New Roman" w:eastAsia="Times New Roman" w:hAnsi="Times New Roman" w:cs="Times New Roman"/>
                <w:color w:val="auto"/>
                <w:lang w:bidi="ar-SA"/>
              </w:rPr>
              <w:t>.13</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.14</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Разрешенное использование земельного участка</w:t>
            </w:r>
            <w:r w:rsidRPr="00152DC1">
              <w:rPr>
                <w:rFonts w:ascii="Times New Roman" w:eastAsia="Times New Roman" w:hAnsi="Times New Roman" w:cs="Times New Roman"/>
                <w:color w:val="auto"/>
                <w:lang w:eastAsia="en-US" w:bidi="ar-SA"/>
              </w:rPr>
              <w:t xml:space="preserve"> </w:t>
            </w:r>
            <w:r w:rsidRPr="00152DC1">
              <w:rPr>
                <w:rFonts w:ascii="Times New Roman" w:eastAsia="Times New Roman" w:hAnsi="Times New Roman" w:cs="Times New Roman"/>
              </w:rPr>
              <w:t>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.15</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.16</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w:t>
            </w:r>
            <w:r w:rsidRPr="00152DC1">
              <w:rPr>
                <w:rFonts w:ascii="Times New Roman" w:eastAsia="Times New Roman" w:hAnsi="Times New Roman" w:cs="Times New Roman"/>
              </w:rPr>
              <w:lastRenderedPageBreak/>
              <w:t>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lastRenderedPageBreak/>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.17</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.18</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.19</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25"/>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.20</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Предоставление земельного участка на заявленном виде прав не допускается</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734"/>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.21</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В отношении земельного участка, указанного в заявлении, не установлен вид разрешенного использования</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59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2.17</w:t>
            </w:r>
            <w:r w:rsidR="003B0953" w:rsidRPr="003B0953">
              <w:rPr>
                <w:rFonts w:ascii="Times New Roman" w:eastAsia="Times New Roman" w:hAnsi="Times New Roman" w:cs="Times New Roman"/>
                <w:color w:val="auto"/>
                <w:lang w:bidi="ar-SA"/>
              </w:rPr>
              <w:t>.22</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не отнесен к определенной категории земель</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258"/>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.23</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748"/>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.24</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974"/>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.25</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 xml:space="preserve">Границы земельного участка, указанного в заявлении, подлежат уточнению в соответствии с Федеральным законом </w:t>
            </w:r>
            <w:r w:rsidR="000D2EC4" w:rsidRPr="00152DC1">
              <w:rPr>
                <w:rFonts w:ascii="Times New Roman" w:eastAsia="Times New Roman" w:hAnsi="Times New Roman" w:cs="Times New Roman"/>
              </w:rPr>
              <w:t>№</w:t>
            </w:r>
            <w:r w:rsidRPr="00152DC1">
              <w:rPr>
                <w:rFonts w:ascii="Times New Roman" w:eastAsia="Times New Roman" w:hAnsi="Times New Roman" w:cs="Times New Roman"/>
              </w:rPr>
              <w:t>218-ФЗ</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421"/>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.26</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t>Указываются основания такого вывода</w:t>
            </w:r>
          </w:p>
        </w:tc>
      </w:tr>
      <w:tr w:rsidR="003B0953"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3B0953"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2.17</w:t>
            </w:r>
            <w:r w:rsidR="003B0953" w:rsidRPr="003B0953">
              <w:rPr>
                <w:rFonts w:ascii="Times New Roman" w:eastAsia="Times New Roman" w:hAnsi="Times New Roman" w:cs="Times New Roman"/>
                <w:color w:val="auto"/>
                <w:lang w:bidi="ar-SA"/>
              </w:rPr>
              <w:t>.27</w:t>
            </w:r>
          </w:p>
        </w:tc>
        <w:tc>
          <w:tcPr>
            <w:tcW w:w="4165"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shd w:val="clear" w:color="auto" w:fill="FFFFFF"/>
              <w:tabs>
                <w:tab w:val="left" w:pos="1639"/>
              </w:tabs>
              <w:jc w:val="both"/>
              <w:rPr>
                <w:rFonts w:ascii="Times New Roman" w:eastAsia="Times New Roman" w:hAnsi="Times New Roman" w:cs="Times New Roman"/>
                <w:lang w:eastAsia="en-US"/>
              </w:rPr>
            </w:pPr>
            <w:r w:rsidRPr="00152DC1">
              <w:rPr>
                <w:rFonts w:ascii="Times New Roman" w:eastAsia="Times New Roman" w:hAnsi="Times New Roman" w:cs="Times New Roman"/>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w:t>
            </w:r>
            <w:r w:rsidRPr="00152DC1">
              <w:rPr>
                <w:rFonts w:ascii="Times New Roman" w:eastAsia="Times New Roman" w:hAnsi="Times New Roman" w:cs="Times New Roman"/>
              </w:rPr>
              <w:br/>
              <w:t xml:space="preserve">№ 209-ФЗ «О развитии малого и среднего предпринимательства в Российской Федерации», обратилось лицо, которое не является субъектом </w:t>
            </w:r>
            <w:r w:rsidRPr="00152DC1">
              <w:rPr>
                <w:rFonts w:ascii="Times New Roman" w:eastAsia="Times New Roman" w:hAnsi="Times New Roman" w:cs="Times New Roman"/>
              </w:rPr>
              <w:lastRenderedPageBreak/>
              <w:t>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820" w:type="dxa"/>
            <w:tcBorders>
              <w:top w:val="single" w:sz="4" w:space="0" w:color="auto"/>
              <w:left w:val="single" w:sz="4" w:space="0" w:color="auto"/>
              <w:bottom w:val="single" w:sz="4" w:space="0" w:color="auto"/>
              <w:right w:val="single" w:sz="4" w:space="0" w:color="auto"/>
            </w:tcBorders>
          </w:tcPr>
          <w:p w:rsidR="003B0953" w:rsidRPr="00152DC1" w:rsidRDefault="003B0953" w:rsidP="00152DC1">
            <w:pPr>
              <w:jc w:val="both"/>
              <w:rPr>
                <w:rFonts w:ascii="Times New Roman" w:hAnsi="Times New Roman" w:cs="Times New Roman"/>
              </w:rPr>
            </w:pPr>
            <w:r w:rsidRPr="00152DC1">
              <w:rPr>
                <w:rFonts w:ascii="Times New Roman" w:eastAsia="Times New Roman" w:hAnsi="Times New Roman" w:cs="Times New Roman"/>
                <w:color w:val="auto"/>
                <w:lang w:bidi="ar-SA"/>
              </w:rPr>
              <w:lastRenderedPageBreak/>
              <w:t>Указываются основания такого вывода</w:t>
            </w:r>
          </w:p>
        </w:tc>
      </w:tr>
      <w:tr w:rsidR="00C13D2B" w:rsidRPr="003B0953" w:rsidTr="00152DC1">
        <w:trPr>
          <w:trHeight w:val="1772"/>
        </w:trPr>
        <w:tc>
          <w:tcPr>
            <w:tcW w:w="1129" w:type="dxa"/>
            <w:tcBorders>
              <w:top w:val="single" w:sz="4" w:space="0" w:color="auto"/>
              <w:left w:val="single" w:sz="4" w:space="0" w:color="auto"/>
              <w:bottom w:val="single" w:sz="4" w:space="0" w:color="auto"/>
              <w:right w:val="single" w:sz="4" w:space="0" w:color="auto"/>
            </w:tcBorders>
          </w:tcPr>
          <w:p w:rsidR="00C13D2B" w:rsidRPr="003B0953" w:rsidRDefault="002854D1" w:rsidP="003B0953">
            <w:pPr>
              <w:widowControl/>
              <w:autoSpaceDE w:val="0"/>
              <w:autoSpaceDN w:val="0"/>
              <w:adjustRightInd w:val="0"/>
              <w:jc w:val="both"/>
              <w:rPr>
                <w:rFonts w:ascii="Times New Roman" w:eastAsia="Times New Roman" w:hAnsi="Times New Roman" w:cs="Times New Roman"/>
                <w:color w:val="auto"/>
                <w:lang w:bidi="ar-SA"/>
              </w:rPr>
            </w:pPr>
            <w:r w:rsidRPr="00C13D2B">
              <w:rPr>
                <w:rFonts w:ascii="Times New Roman" w:eastAsiaTheme="minorHAnsi" w:hAnsi="Times New Roman" w:cs="Times New Roman"/>
                <w:color w:val="000000" w:themeColor="text1"/>
                <w:lang w:eastAsia="en-US" w:bidi="ar-SA"/>
              </w:rPr>
              <w:t>2.18.</w:t>
            </w:r>
          </w:p>
        </w:tc>
        <w:tc>
          <w:tcPr>
            <w:tcW w:w="4165" w:type="dxa"/>
            <w:tcBorders>
              <w:top w:val="single" w:sz="4" w:space="0" w:color="auto"/>
              <w:left w:val="single" w:sz="4" w:space="0" w:color="auto"/>
              <w:bottom w:val="single" w:sz="4" w:space="0" w:color="auto"/>
              <w:right w:val="single" w:sz="4" w:space="0" w:color="auto"/>
            </w:tcBorders>
          </w:tcPr>
          <w:p w:rsidR="00C13D2B" w:rsidRPr="002854D1" w:rsidRDefault="002854D1" w:rsidP="002854D1">
            <w:pPr>
              <w:widowControl/>
              <w:spacing w:after="160"/>
              <w:jc w:val="both"/>
              <w:rPr>
                <w:rFonts w:ascii="Times New Roman" w:eastAsia="Times New Roman" w:hAnsi="Times New Roman" w:cs="Times New Roman"/>
                <w:color w:val="000000" w:themeColor="text1"/>
                <w:lang w:bidi="ar-SA"/>
              </w:rPr>
            </w:pPr>
            <w:r w:rsidRPr="00C13D2B">
              <w:rPr>
                <w:rFonts w:ascii="Times New Roman" w:eastAsia="Times New Roman" w:hAnsi="Times New Roman" w:cs="Times New Roman"/>
                <w:color w:val="000000" w:themeColor="text1"/>
                <w:lang w:bidi="ar-SA"/>
              </w:rPr>
              <w:t xml:space="preserve">Основание для отказа в предоставлении муниципальной услуги                          в соответствии с </w:t>
            </w:r>
            <w:hyperlink r:id="rId23" w:history="1">
              <w:r w:rsidRPr="00C13D2B">
                <w:rPr>
                  <w:rFonts w:ascii="Times New Roman" w:eastAsia="Times New Roman" w:hAnsi="Times New Roman" w:cs="Times New Roman"/>
                  <w:color w:val="000000" w:themeColor="text1"/>
                  <w:lang w:bidi="ar-SA"/>
                </w:rPr>
                <w:t>пунктами 15</w:t>
              </w:r>
            </w:hyperlink>
            <w:r w:rsidRPr="00C13D2B">
              <w:rPr>
                <w:rFonts w:ascii="Times New Roman" w:eastAsia="Times New Roman" w:hAnsi="Times New Roman" w:cs="Times New Roman"/>
                <w:color w:val="000000" w:themeColor="text1"/>
                <w:lang w:bidi="ar-SA"/>
              </w:rPr>
              <w:t xml:space="preserve">, </w:t>
            </w:r>
            <w:hyperlink r:id="rId24" w:history="1">
              <w:r w:rsidRPr="00C13D2B">
                <w:rPr>
                  <w:rFonts w:ascii="Times New Roman" w:eastAsia="Times New Roman" w:hAnsi="Times New Roman" w:cs="Times New Roman"/>
                  <w:color w:val="000000" w:themeColor="text1"/>
                  <w:lang w:bidi="ar-SA"/>
                </w:rPr>
                <w:t>17 статьи 6.2</w:t>
              </w:r>
            </w:hyperlink>
            <w:r w:rsidRPr="00C13D2B">
              <w:rPr>
                <w:rFonts w:ascii="Times New Roman" w:eastAsia="Times New Roman" w:hAnsi="Times New Roman" w:cs="Times New Roman"/>
                <w:color w:val="000000" w:themeColor="text1"/>
                <w:lang w:bidi="ar-SA"/>
              </w:rPr>
              <w:t xml:space="preserve"> Закона Ханты-Мансийского автономного округа - Югры от 03.05.2000 №26-оз "О регулировании отдельных земельных отношений в Ханты-Мансийском автономном округе - Югре" (далее - Закон №26-оз):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w:t>
            </w:r>
            <w:hyperlink r:id="rId25" w:history="1">
              <w:r w:rsidRPr="00C13D2B">
                <w:rPr>
                  <w:rFonts w:ascii="Times New Roman" w:eastAsia="Times New Roman" w:hAnsi="Times New Roman" w:cs="Times New Roman"/>
                  <w:color w:val="000000" w:themeColor="text1"/>
                  <w:lang w:bidi="ar-SA"/>
                </w:rPr>
                <w:t>пунктах 15</w:t>
              </w:r>
            </w:hyperlink>
            <w:r w:rsidRPr="00C13D2B">
              <w:rPr>
                <w:rFonts w:ascii="Times New Roman" w:eastAsia="Times New Roman" w:hAnsi="Times New Roman" w:cs="Times New Roman"/>
                <w:color w:val="000000" w:themeColor="text1"/>
                <w:lang w:bidi="ar-SA"/>
              </w:rPr>
              <w:t xml:space="preserve">, </w:t>
            </w:r>
            <w:hyperlink r:id="rId26" w:history="1">
              <w:r w:rsidRPr="00C13D2B">
                <w:rPr>
                  <w:rFonts w:ascii="Times New Roman" w:eastAsia="Times New Roman" w:hAnsi="Times New Roman" w:cs="Times New Roman"/>
                  <w:color w:val="000000" w:themeColor="text1"/>
                  <w:lang w:bidi="ar-SA"/>
                </w:rPr>
                <w:t>17 статьи 6.2</w:t>
              </w:r>
            </w:hyperlink>
            <w:r w:rsidRPr="00C13D2B">
              <w:rPr>
                <w:rFonts w:ascii="Times New Roman" w:eastAsia="Times New Roman" w:hAnsi="Times New Roman" w:cs="Times New Roman"/>
                <w:color w:val="000000" w:themeColor="text1"/>
                <w:lang w:bidi="ar-SA"/>
              </w:rPr>
              <w:t xml:space="preserve"> Закона №26-оз. </w:t>
            </w:r>
          </w:p>
        </w:tc>
        <w:tc>
          <w:tcPr>
            <w:tcW w:w="4820" w:type="dxa"/>
            <w:tcBorders>
              <w:top w:val="single" w:sz="4" w:space="0" w:color="auto"/>
              <w:left w:val="single" w:sz="4" w:space="0" w:color="auto"/>
              <w:bottom w:val="single" w:sz="4" w:space="0" w:color="auto"/>
              <w:right w:val="single" w:sz="4" w:space="0" w:color="auto"/>
            </w:tcBorders>
          </w:tcPr>
          <w:p w:rsidR="00C13D2B" w:rsidRPr="00152DC1" w:rsidRDefault="00C13D2B" w:rsidP="00152DC1">
            <w:pPr>
              <w:jc w:val="both"/>
              <w:rPr>
                <w:rFonts w:ascii="Times New Roman" w:eastAsia="Times New Roman" w:hAnsi="Times New Roman" w:cs="Times New Roman"/>
                <w:color w:val="auto"/>
                <w:lang w:bidi="ar-SA"/>
              </w:rPr>
            </w:pPr>
          </w:p>
        </w:tc>
      </w:tr>
    </w:tbl>
    <w:p w:rsidR="003B0953" w:rsidRPr="003B0953" w:rsidRDefault="003B0953" w:rsidP="003B0953">
      <w:pPr>
        <w:widowControl/>
        <w:spacing w:line="276" w:lineRule="auto"/>
        <w:ind w:firstLine="709"/>
        <w:jc w:val="both"/>
        <w:rPr>
          <w:rFonts w:ascii="Times New Roman" w:eastAsia="Calibri" w:hAnsi="Times New Roman" w:cs="Times New Roman"/>
          <w:bCs/>
          <w:color w:val="auto"/>
          <w:sz w:val="20"/>
          <w:szCs w:val="20"/>
          <w:lang w:eastAsia="en-US" w:bidi="ar-SA"/>
        </w:rPr>
      </w:pPr>
    </w:p>
    <w:p w:rsidR="003B0953" w:rsidRPr="003B0953" w:rsidRDefault="003B0953" w:rsidP="003B0953">
      <w:pPr>
        <w:widowControl/>
        <w:spacing w:line="312" w:lineRule="auto"/>
        <w:ind w:firstLine="709"/>
        <w:jc w:val="both"/>
        <w:rPr>
          <w:rFonts w:ascii="Times New Roman" w:eastAsia="Calibri" w:hAnsi="Times New Roman" w:cs="Times New Roman"/>
          <w:bCs/>
          <w:color w:val="auto"/>
          <w:sz w:val="28"/>
          <w:szCs w:val="28"/>
          <w:lang w:eastAsia="en-US" w:bidi="ar-SA"/>
        </w:rPr>
      </w:pPr>
      <w:r w:rsidRPr="003B0953">
        <w:rPr>
          <w:rFonts w:ascii="Times New Roman" w:eastAsia="Calibri" w:hAnsi="Times New Roman" w:cs="Times New Roman"/>
          <w:bCs/>
          <w:color w:val="auto"/>
          <w:sz w:val="28"/>
          <w:szCs w:val="28"/>
          <w:lang w:eastAsia="en-US" w:bidi="ar-SA"/>
        </w:rPr>
        <w:t>Дополнительно информируем: _______________________________________</w:t>
      </w:r>
      <w:r w:rsidRPr="003B0953">
        <w:rPr>
          <w:rFonts w:ascii="Times New Roman" w:eastAsia="Times New Roman" w:hAnsi="Times New Roman" w:cs="Times New Roman"/>
          <w:bCs/>
          <w:color w:val="auto"/>
          <w:sz w:val="28"/>
          <w:szCs w:val="28"/>
          <w:lang w:bidi="ar-SA"/>
        </w:rPr>
        <w:t>.</w:t>
      </w:r>
    </w:p>
    <w:p w:rsidR="003B0953" w:rsidRPr="00152DC1" w:rsidRDefault="003B0953" w:rsidP="003B0953">
      <w:pPr>
        <w:widowControl/>
        <w:spacing w:line="276" w:lineRule="auto"/>
        <w:ind w:firstLine="709"/>
        <w:jc w:val="both"/>
        <w:rPr>
          <w:rFonts w:ascii="Times New Roman" w:eastAsia="Calibri" w:hAnsi="Times New Roman" w:cs="Times New Roman"/>
          <w:bCs/>
          <w:color w:val="auto"/>
          <w:sz w:val="28"/>
          <w:szCs w:val="28"/>
          <w:lang w:eastAsia="en-US" w:bidi="ar-SA"/>
        </w:rPr>
      </w:pPr>
      <w:r w:rsidRPr="00152DC1">
        <w:rPr>
          <w:rFonts w:ascii="Times New Roman" w:eastAsia="Calibri" w:hAnsi="Times New Roman" w:cs="Times New Roman"/>
          <w:bCs/>
          <w:color w:val="auto"/>
          <w:sz w:val="28"/>
          <w:szCs w:val="28"/>
          <w:lang w:eastAsia="en-US" w:bidi="ar-SA"/>
        </w:rPr>
        <w:t xml:space="preserve">Вы вправе повторно обратиться </w:t>
      </w:r>
      <w:r w:rsidRPr="00152DC1">
        <w:rPr>
          <w:rFonts w:ascii="Times New Roman" w:eastAsia="Calibri" w:hAnsi="Times New Roman" w:cs="Times New Roman"/>
          <w:bCs/>
          <w:color w:val="auto"/>
          <w:sz w:val="28"/>
          <w:szCs w:val="28"/>
          <w:lang w:val="en-US" w:eastAsia="en-US" w:bidi="ar-SA"/>
        </w:rPr>
        <w:t>c</w:t>
      </w:r>
      <w:r w:rsidRPr="00152DC1">
        <w:rPr>
          <w:rFonts w:ascii="Times New Roman" w:eastAsia="Calibri" w:hAnsi="Times New Roman" w:cs="Times New Roman"/>
          <w:bCs/>
          <w:color w:val="auto"/>
          <w:sz w:val="28"/>
          <w:szCs w:val="28"/>
          <w:lang w:eastAsia="en-US" w:bidi="ar-SA"/>
        </w:rPr>
        <w:t xml:space="preserve"> заявлением о предоставлении услуги после устранения указанных нарушений.</w:t>
      </w:r>
    </w:p>
    <w:p w:rsidR="003B0953" w:rsidRPr="003B0953" w:rsidRDefault="003B0953" w:rsidP="003B0953">
      <w:pPr>
        <w:widowControl/>
        <w:spacing w:line="312" w:lineRule="auto"/>
        <w:ind w:firstLine="709"/>
        <w:jc w:val="both"/>
        <w:rPr>
          <w:rFonts w:ascii="Times New Roman" w:eastAsia="Calibri" w:hAnsi="Times New Roman" w:cs="Times New Roman"/>
          <w:bCs/>
          <w:color w:val="auto"/>
          <w:sz w:val="28"/>
          <w:szCs w:val="28"/>
          <w:lang w:eastAsia="en-US" w:bidi="ar-SA"/>
        </w:rPr>
      </w:pPr>
      <w:r w:rsidRPr="00152DC1">
        <w:rPr>
          <w:rFonts w:ascii="Times New Roman" w:eastAsia="Calibri" w:hAnsi="Times New Roman" w:cs="Times New Roman"/>
          <w:bCs/>
          <w:color w:val="auto"/>
          <w:sz w:val="28"/>
          <w:szCs w:val="28"/>
          <w:lang w:eastAsia="en-US" w:bidi="ar-SA"/>
        </w:rPr>
        <w:t xml:space="preserve">Данный отказ может быть обжалован в </w:t>
      </w:r>
      <w:r w:rsidRPr="003B0953">
        <w:rPr>
          <w:rFonts w:ascii="Times New Roman" w:eastAsia="Calibri" w:hAnsi="Times New Roman" w:cs="Times New Roman"/>
          <w:bCs/>
          <w:color w:val="auto"/>
          <w:sz w:val="28"/>
          <w:szCs w:val="28"/>
          <w:lang w:eastAsia="en-US" w:bidi="ar-SA"/>
        </w:rPr>
        <w:t>досудебном порядке путем направления жалобы в орган, уполномоченный на предоставление услуги в «</w:t>
      </w:r>
      <w:r w:rsidRPr="003B0953">
        <w:rPr>
          <w:rFonts w:ascii="Times New Roman" w:eastAsia="Times New Roman" w:hAnsi="Times New Roman" w:cs="Times New Roman"/>
          <w:bCs/>
          <w:color w:val="auto"/>
          <w:sz w:val="28"/>
          <w:szCs w:val="28"/>
          <w:lang w:bidi="ar-SA"/>
        </w:rPr>
        <w:t xml:space="preserve">Выдача разрешения на использование земель или земельного участка, которые находятся </w:t>
      </w:r>
      <w:r w:rsidRPr="003B0953">
        <w:rPr>
          <w:rFonts w:ascii="Times New Roman" w:eastAsia="Times New Roman" w:hAnsi="Times New Roman" w:cs="Times New Roman"/>
          <w:bCs/>
          <w:color w:val="auto"/>
          <w:sz w:val="28"/>
          <w:szCs w:val="28"/>
          <w:lang w:bidi="ar-SA"/>
        </w:rPr>
        <w:br/>
        <w:t>в государственной или муниципальной собственности, без предоставления земельных участков и установления сервитута, публичного сервитута</w:t>
      </w:r>
      <w:r w:rsidRPr="003B0953">
        <w:rPr>
          <w:rFonts w:ascii="Times New Roman" w:eastAsia="Calibri" w:hAnsi="Times New Roman" w:cs="Times New Roman"/>
          <w:bCs/>
          <w:color w:val="auto"/>
          <w:sz w:val="28"/>
          <w:szCs w:val="28"/>
          <w:lang w:eastAsia="en-US" w:bidi="ar-SA"/>
        </w:rPr>
        <w:t xml:space="preserve">», а также </w:t>
      </w:r>
      <w:r w:rsidRPr="003B0953">
        <w:rPr>
          <w:rFonts w:ascii="Times New Roman" w:eastAsia="Calibri" w:hAnsi="Times New Roman" w:cs="Times New Roman"/>
          <w:bCs/>
          <w:color w:val="auto"/>
          <w:sz w:val="28"/>
          <w:szCs w:val="28"/>
          <w:lang w:eastAsia="en-US" w:bidi="ar-SA"/>
        </w:rPr>
        <w:br/>
        <w:t>в судебном порядке.</w:t>
      </w:r>
    </w:p>
    <w:p w:rsidR="003B0953" w:rsidRPr="003B0953" w:rsidRDefault="003B0953" w:rsidP="003B0953">
      <w:pPr>
        <w:tabs>
          <w:tab w:val="left" w:pos="3221"/>
          <w:tab w:val="left" w:pos="5021"/>
          <w:tab w:val="left" w:pos="8981"/>
        </w:tabs>
        <w:ind w:firstLine="720"/>
        <w:jc w:val="both"/>
        <w:rPr>
          <w:rFonts w:ascii="Times New Roman" w:eastAsia="Times New Roman" w:hAnsi="Times New Roman" w:cs="Times New Roman"/>
          <w:color w:val="auto"/>
          <w:sz w:val="28"/>
          <w:szCs w:val="28"/>
          <w:lang w:eastAsia="en-US" w:bidi="ar-SA"/>
        </w:rPr>
      </w:pPr>
      <w:r w:rsidRPr="003B0953">
        <w:rPr>
          <w:rFonts w:ascii="Times New Roman" w:eastAsia="Times New Roman" w:hAnsi="Times New Roman" w:cs="Times New Roman"/>
          <w:noProof/>
          <w:color w:val="auto"/>
          <w:sz w:val="28"/>
          <w:szCs w:val="28"/>
          <w:lang w:bidi="ar-SA"/>
        </w:rPr>
        <w:drawing>
          <wp:inline distT="0" distB="0" distL="0" distR="0" wp14:anchorId="7ED7D8F1" wp14:editId="39AAA471">
            <wp:extent cx="3448685"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48685" cy="495300"/>
                    </a:xfrm>
                    <a:prstGeom prst="rect">
                      <a:avLst/>
                    </a:prstGeom>
                    <a:noFill/>
                  </pic:spPr>
                </pic:pic>
              </a:graphicData>
            </a:graphic>
          </wp:inline>
        </w:drawing>
      </w:r>
    </w:p>
    <w:p w:rsidR="003B0953" w:rsidRPr="003B0953" w:rsidRDefault="003B0953" w:rsidP="003B0953">
      <w:pPr>
        <w:widowControl/>
        <w:spacing w:after="160" w:line="259" w:lineRule="auto"/>
        <w:rPr>
          <w:rFonts w:ascii="Times New Roman" w:eastAsia="Times New Roman" w:hAnsi="Times New Roman" w:cs="Times New Roman"/>
          <w:color w:val="auto"/>
          <w:sz w:val="28"/>
          <w:szCs w:val="28"/>
          <w:lang w:eastAsia="en-US" w:bidi="ar-SA"/>
        </w:rPr>
      </w:pPr>
      <w:r w:rsidRPr="003B0953">
        <w:br w:type="page"/>
      </w:r>
    </w:p>
    <w:tbl>
      <w:tblPr>
        <w:tblStyle w:val="aff4"/>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201615" w:rsidTr="00657559">
        <w:tc>
          <w:tcPr>
            <w:tcW w:w="5137" w:type="dxa"/>
          </w:tcPr>
          <w:p w:rsidR="00201615" w:rsidRDefault="00854E1A" w:rsidP="00467460">
            <w:pPr>
              <w:pStyle w:val="Default"/>
              <w:jc w:val="both"/>
              <w:rPr>
                <w:sz w:val="28"/>
                <w:szCs w:val="28"/>
              </w:rPr>
            </w:pPr>
            <w:r>
              <w:rPr>
                <w:sz w:val="28"/>
                <w:szCs w:val="28"/>
              </w:rPr>
              <w:lastRenderedPageBreak/>
              <w:t>Приложение №4</w:t>
            </w:r>
          </w:p>
          <w:p w:rsidR="00201615" w:rsidRDefault="00201615" w:rsidP="00467460">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sidRPr="005A756E">
              <w:rPr>
                <w:sz w:val="28"/>
                <w:szCs w:val="28"/>
              </w:rPr>
              <w:t>"</w:t>
            </w:r>
            <w:r w:rsidRPr="00C874F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w:t>
            </w:r>
          </w:p>
        </w:tc>
      </w:tr>
    </w:tbl>
    <w:p w:rsidR="003B0953" w:rsidRPr="003B0953" w:rsidRDefault="003B0953" w:rsidP="003B0953">
      <w:pPr>
        <w:widowControl/>
        <w:rPr>
          <w:rFonts w:ascii="Calibri" w:eastAsia="Times New Roman" w:hAnsi="Calibri" w:cs="Times New Roman"/>
          <w:color w:val="auto"/>
          <w:sz w:val="22"/>
          <w:szCs w:val="22"/>
          <w:lang w:bidi="ar-SA"/>
        </w:rPr>
      </w:pPr>
    </w:p>
    <w:p w:rsidR="003B0953" w:rsidRPr="003B0953" w:rsidRDefault="003B0953" w:rsidP="003B0953">
      <w:pPr>
        <w:widowControl/>
        <w:spacing w:before="240" w:after="60"/>
        <w:jc w:val="center"/>
        <w:outlineLvl w:val="0"/>
        <w:rPr>
          <w:rFonts w:ascii="Times New Roman" w:eastAsia="Times New Roman" w:hAnsi="Times New Roman" w:cs="Times New Roman"/>
          <w:b/>
          <w:bCs/>
          <w:color w:val="auto"/>
          <w:kern w:val="28"/>
          <w:sz w:val="28"/>
          <w:szCs w:val="28"/>
          <w:lang w:bidi="ar-SA"/>
        </w:rPr>
      </w:pPr>
      <w:r w:rsidRPr="003B0953">
        <w:rPr>
          <w:rFonts w:ascii="Times New Roman" w:eastAsia="Times New Roman" w:hAnsi="Times New Roman" w:cs="Times New Roman"/>
          <w:b/>
          <w:bCs/>
          <w:color w:val="auto"/>
          <w:kern w:val="28"/>
          <w:sz w:val="28"/>
          <w:szCs w:val="28"/>
          <w:lang w:bidi="ar-SA"/>
        </w:rPr>
        <w:t>Форма заявления о предоставлении услуги</w:t>
      </w:r>
    </w:p>
    <w:p w:rsidR="003B0953" w:rsidRPr="003B0953" w:rsidRDefault="003B0953" w:rsidP="003B0953">
      <w:pPr>
        <w:tabs>
          <w:tab w:val="left" w:pos="567"/>
        </w:tabs>
        <w:ind w:firstLine="567"/>
        <w:jc w:val="right"/>
        <w:rPr>
          <w:rFonts w:ascii="Times New Roman" w:eastAsia="Times New Roman" w:hAnsi="Times New Roman" w:cs="Times New Roman"/>
          <w:color w:val="auto"/>
          <w:sz w:val="28"/>
          <w:szCs w:val="28"/>
          <w:lang w:bidi="ar-SA"/>
        </w:rPr>
      </w:pP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кому: ___________________________________</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w:t>
      </w:r>
    </w:p>
    <w:p w:rsidR="003B0953" w:rsidRPr="003B0953" w:rsidRDefault="003B0953" w:rsidP="003B0953">
      <w:pPr>
        <w:ind w:left="5103"/>
        <w:contextualSpacing/>
        <w:jc w:val="center"/>
        <w:rPr>
          <w:rFonts w:ascii="Times New Roman" w:eastAsia="Times New Roman" w:hAnsi="Times New Roman" w:cs="Times New Roman"/>
          <w:color w:val="auto"/>
          <w:sz w:val="18"/>
          <w:szCs w:val="18"/>
          <w:lang w:bidi="ar-SA"/>
        </w:rPr>
      </w:pPr>
      <w:r w:rsidRPr="003B0953">
        <w:rPr>
          <w:rFonts w:ascii="Times New Roman" w:eastAsia="Times New Roman" w:hAnsi="Times New Roman" w:cs="Times New Roman"/>
          <w:color w:val="auto"/>
          <w:sz w:val="18"/>
          <w:szCs w:val="18"/>
          <w:lang w:bidi="ar-SA"/>
        </w:rPr>
        <w:t>(</w:t>
      </w:r>
      <w:r w:rsidRPr="003B0953">
        <w:rPr>
          <w:rFonts w:ascii="Times New Roman" w:eastAsia="Times New Roman" w:hAnsi="Times New Roman" w:cs="Times New Roman"/>
          <w:i/>
          <w:iCs/>
          <w:color w:val="auto"/>
          <w:sz w:val="18"/>
          <w:szCs w:val="18"/>
          <w:lang w:bidi="ar-SA"/>
        </w:rPr>
        <w:t>наименование уполномоченного органа</w:t>
      </w:r>
      <w:r w:rsidRPr="003B0953">
        <w:rPr>
          <w:rFonts w:ascii="Times New Roman" w:eastAsia="Times New Roman" w:hAnsi="Times New Roman" w:cs="Times New Roman"/>
          <w:color w:val="auto"/>
          <w:sz w:val="18"/>
          <w:szCs w:val="18"/>
          <w:lang w:bidi="ar-SA"/>
        </w:rPr>
        <w:t>)</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от кого: _____________________________</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w:t>
      </w:r>
    </w:p>
    <w:p w:rsidR="003B0953" w:rsidRPr="003B0953" w:rsidRDefault="003B0953" w:rsidP="003B0953">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(полное наименование, ИНН, ОГРН юридического лица, ИП)</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______________________________________________________________________</w:t>
      </w:r>
    </w:p>
    <w:p w:rsidR="003B0953" w:rsidRPr="003B0953" w:rsidRDefault="003B0953" w:rsidP="003B0953">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(контактный телефон, электронная почта, почтовый адрес)</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______________________________________________________________________</w:t>
      </w:r>
    </w:p>
    <w:p w:rsidR="003B0953" w:rsidRPr="003B0953" w:rsidRDefault="003B0953" w:rsidP="003B0953">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(фамилия, имя, отчество (последнее - при наличии), данные документа, удостоверяющего личность, контактный телефон, адрес электронной почты,</w:t>
      </w:r>
      <w:r w:rsidRPr="003B0953">
        <w:rPr>
          <w:rFonts w:ascii="Times New Roman" w:eastAsia="Times New Roman" w:hAnsi="Times New Roman" w:cs="Times New Roman"/>
          <w:color w:val="auto"/>
          <w:lang w:bidi="ar-SA"/>
        </w:rPr>
        <w:t xml:space="preserve"> </w:t>
      </w:r>
      <w:r w:rsidRPr="003B0953">
        <w:rPr>
          <w:rFonts w:ascii="Times New Roman" w:eastAsia="Times New Roman" w:hAnsi="Times New Roman" w:cs="Times New Roman"/>
          <w:i/>
          <w:iCs/>
          <w:color w:val="auto"/>
          <w:sz w:val="18"/>
          <w:szCs w:val="18"/>
          <w:lang w:bidi="ar-SA"/>
        </w:rPr>
        <w:t>адрес регистрации, адрес фактического проживания уполномоченного лица)</w:t>
      </w:r>
    </w:p>
    <w:p w:rsidR="003B0953" w:rsidRPr="003B0953" w:rsidRDefault="003B0953" w:rsidP="003B0953">
      <w:pPr>
        <w:ind w:left="5103"/>
        <w:contextualSpacing/>
        <w:jc w:val="both"/>
        <w:rPr>
          <w:rFonts w:ascii="Times New Roman" w:eastAsia="Times New Roman" w:hAnsi="Times New Roman" w:cs="Times New Roman"/>
          <w:color w:val="auto"/>
          <w:lang w:bidi="ar-SA"/>
        </w:rPr>
      </w:pPr>
      <w:r w:rsidRPr="003B0953">
        <w:rPr>
          <w:rFonts w:ascii="Times New Roman" w:eastAsia="Times New Roman" w:hAnsi="Times New Roman" w:cs="Times New Roman"/>
          <w:color w:val="auto"/>
          <w:lang w:bidi="ar-SA"/>
        </w:rPr>
        <w:t>__________________________________________________________________________________</w:t>
      </w:r>
    </w:p>
    <w:p w:rsidR="003B0953" w:rsidRPr="003B0953" w:rsidRDefault="003B0953" w:rsidP="003B0953">
      <w:pPr>
        <w:ind w:left="5103"/>
        <w:contextualSpacing/>
        <w:jc w:val="both"/>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 xml:space="preserve">                         (данные представителя заявителя)</w:t>
      </w:r>
    </w:p>
    <w:p w:rsidR="003B0953" w:rsidRPr="003B0953" w:rsidRDefault="003B0953" w:rsidP="003B0953">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
        <w:jc w:val="center"/>
        <w:rPr>
          <w:rFonts w:ascii="Times New Roman" w:eastAsia="Times New Roman" w:hAnsi="Times New Roman" w:cs="Times New Roman"/>
          <w:lang w:bidi="ar-SA"/>
        </w:rPr>
      </w:pPr>
    </w:p>
    <w:p w:rsidR="003B0953" w:rsidRPr="003B0953" w:rsidRDefault="003B0953" w:rsidP="003B0953">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6"/>
          <w:szCs w:val="16"/>
          <w:lang w:bidi="ar-SA"/>
        </w:rPr>
      </w:pPr>
    </w:p>
    <w:p w:rsidR="003B0953" w:rsidRPr="003B0953" w:rsidRDefault="003B0953" w:rsidP="003B0953">
      <w:pPr>
        <w:widowControl/>
        <w:ind w:right="1134"/>
        <w:jc w:val="center"/>
        <w:rPr>
          <w:rFonts w:ascii="Times New Roman" w:hAnsi="Times New Roman" w:cs="Times New Roman"/>
          <w:b/>
          <w:bCs/>
          <w:sz w:val="26"/>
          <w:szCs w:val="26"/>
        </w:rPr>
      </w:pPr>
      <w:r w:rsidRPr="003B0953">
        <w:rPr>
          <w:rFonts w:ascii="Times New Roman" w:hAnsi="Times New Roman" w:cs="Times New Roman"/>
          <w:b/>
          <w:bCs/>
          <w:sz w:val="26"/>
          <w:szCs w:val="26"/>
        </w:rPr>
        <w:t>Заявление</w:t>
      </w:r>
    </w:p>
    <w:p w:rsidR="003B0953" w:rsidRPr="003B0953" w:rsidRDefault="003B0953" w:rsidP="003B0953">
      <w:pPr>
        <w:widowControl/>
        <w:ind w:right="1134"/>
        <w:jc w:val="center"/>
        <w:rPr>
          <w:rFonts w:ascii="Times New Roman" w:hAnsi="Times New Roman" w:cs="Times New Roman"/>
          <w:b/>
          <w:bCs/>
          <w:sz w:val="26"/>
          <w:szCs w:val="26"/>
        </w:rPr>
      </w:pPr>
      <w:r w:rsidRPr="003B0953">
        <w:rPr>
          <w:rFonts w:ascii="Times New Roman" w:hAnsi="Times New Roman" w:cs="Times New Roman"/>
          <w:b/>
          <w:bCs/>
          <w:sz w:val="26"/>
          <w:szCs w:val="26"/>
        </w:rPr>
        <w:t>о предоставлении земельного участка</w:t>
      </w:r>
    </w:p>
    <w:p w:rsidR="003B0953" w:rsidRPr="003B0953" w:rsidRDefault="003B0953" w:rsidP="003B0953">
      <w:pPr>
        <w:widowControl/>
        <w:ind w:right="1134"/>
        <w:jc w:val="center"/>
        <w:rPr>
          <w:rFonts w:ascii="Times New Roman" w:hAnsi="Times New Roman" w:cs="Times New Roman"/>
          <w:b/>
          <w:bCs/>
          <w:sz w:val="26"/>
          <w:szCs w:val="26"/>
        </w:rPr>
      </w:pPr>
    </w:p>
    <w:p w:rsidR="003B0953" w:rsidRPr="003B0953" w:rsidRDefault="003B0953" w:rsidP="003B0953">
      <w:pPr>
        <w:widowControl/>
        <w:tabs>
          <w:tab w:val="left" w:pos="1968"/>
        </w:tabs>
        <w:spacing w:line="276" w:lineRule="auto"/>
        <w:ind w:firstLine="567"/>
        <w:jc w:val="both"/>
        <w:rPr>
          <w:rFonts w:ascii="Times New Roman" w:hAnsi="Times New Roman" w:cs="Times New Roman"/>
          <w:sz w:val="26"/>
          <w:szCs w:val="26"/>
        </w:rPr>
      </w:pPr>
      <w:r w:rsidRPr="003B0953">
        <w:rPr>
          <w:rFonts w:ascii="Times New Roman" w:hAnsi="Times New Roman" w:cs="Times New Roman"/>
          <w:sz w:val="26"/>
          <w:szCs w:val="26"/>
        </w:rPr>
        <w:t>Прошу предоставить земельный участок с кадастровым номером _____________ в _________________</w:t>
      </w:r>
      <w:r w:rsidRPr="003B0953">
        <w:rPr>
          <w:rFonts w:ascii="Times New Roman" w:hAnsi="Times New Roman" w:cs="Times New Roman"/>
          <w:sz w:val="26"/>
          <w:szCs w:val="26"/>
          <w:vertAlign w:val="superscript"/>
        </w:rPr>
        <w:footnoteReference w:id="4"/>
      </w:r>
      <w:r w:rsidRPr="003B0953">
        <w:rPr>
          <w:rFonts w:ascii="Times New Roman" w:hAnsi="Times New Roman" w:cs="Times New Roman"/>
          <w:sz w:val="26"/>
          <w:szCs w:val="26"/>
        </w:rPr>
        <w:t>.</w:t>
      </w:r>
    </w:p>
    <w:p w:rsidR="003B0953" w:rsidRPr="003B0953" w:rsidRDefault="003B0953" w:rsidP="003B0953">
      <w:pPr>
        <w:widowControl/>
        <w:tabs>
          <w:tab w:val="left" w:pos="1968"/>
        </w:tabs>
        <w:spacing w:line="276" w:lineRule="auto"/>
        <w:ind w:firstLine="567"/>
        <w:jc w:val="both"/>
        <w:rPr>
          <w:rFonts w:ascii="Times New Roman" w:hAnsi="Times New Roman" w:cs="Times New Roman"/>
          <w:sz w:val="26"/>
          <w:szCs w:val="26"/>
        </w:rPr>
      </w:pPr>
      <w:r w:rsidRPr="003B0953">
        <w:rPr>
          <w:rFonts w:ascii="Times New Roman" w:hAnsi="Times New Roman" w:cs="Times New Roman"/>
          <w:sz w:val="26"/>
          <w:szCs w:val="26"/>
        </w:rPr>
        <w:t>Основание предоставления земельного участка: _________________________</w:t>
      </w:r>
      <w:r w:rsidRPr="003B0953">
        <w:rPr>
          <w:rFonts w:ascii="Times New Roman" w:hAnsi="Times New Roman" w:cs="Times New Roman"/>
          <w:sz w:val="26"/>
          <w:szCs w:val="26"/>
          <w:vertAlign w:val="superscript"/>
        </w:rPr>
        <w:footnoteReference w:id="5"/>
      </w:r>
      <w:r w:rsidRPr="003B0953">
        <w:rPr>
          <w:rFonts w:ascii="Times New Roman" w:hAnsi="Times New Roman" w:cs="Times New Roman"/>
          <w:sz w:val="26"/>
          <w:szCs w:val="26"/>
        </w:rPr>
        <w:t>.</w:t>
      </w:r>
    </w:p>
    <w:p w:rsidR="003B0953" w:rsidRPr="003B0953" w:rsidRDefault="003B0953" w:rsidP="003B0953">
      <w:pPr>
        <w:widowControl/>
        <w:tabs>
          <w:tab w:val="left" w:pos="1968"/>
        </w:tabs>
        <w:spacing w:line="276" w:lineRule="auto"/>
        <w:ind w:firstLine="567"/>
        <w:jc w:val="both"/>
        <w:rPr>
          <w:rFonts w:ascii="Times New Roman" w:hAnsi="Times New Roman" w:cs="Times New Roman"/>
          <w:sz w:val="26"/>
          <w:szCs w:val="26"/>
        </w:rPr>
      </w:pPr>
      <w:r w:rsidRPr="003B0953">
        <w:rPr>
          <w:rFonts w:ascii="Times New Roman" w:hAnsi="Times New Roman" w:cs="Times New Roman"/>
          <w:sz w:val="26"/>
          <w:szCs w:val="26"/>
        </w:rPr>
        <w:lastRenderedPageBreak/>
        <w:t>Цель использования земельного участка ____________________________________.</w:t>
      </w:r>
    </w:p>
    <w:p w:rsidR="003B0953" w:rsidRPr="003B0953" w:rsidRDefault="003B0953" w:rsidP="003B0953">
      <w:pPr>
        <w:widowControl/>
        <w:tabs>
          <w:tab w:val="left" w:pos="1968"/>
        </w:tabs>
        <w:spacing w:line="276" w:lineRule="auto"/>
        <w:ind w:firstLine="567"/>
        <w:jc w:val="both"/>
        <w:rPr>
          <w:rFonts w:ascii="Times New Roman" w:hAnsi="Times New Roman" w:cs="Times New Roman"/>
          <w:sz w:val="26"/>
          <w:szCs w:val="26"/>
        </w:rPr>
      </w:pPr>
      <w:r w:rsidRPr="003B0953">
        <w:rPr>
          <w:rFonts w:ascii="Times New Roman" w:hAnsi="Times New Roman" w:cs="Times New Roman"/>
          <w:sz w:val="26"/>
          <w:szCs w:val="26"/>
        </w:rPr>
        <w:t>Реквизиты решения об изъятии земельного участка для государственных или муниципальных нужд ___________________________</w:t>
      </w:r>
      <w:r w:rsidRPr="003B0953">
        <w:rPr>
          <w:rFonts w:ascii="Times New Roman" w:hAnsi="Times New Roman" w:cs="Times New Roman"/>
          <w:sz w:val="26"/>
          <w:szCs w:val="26"/>
          <w:vertAlign w:val="superscript"/>
        </w:rPr>
        <w:footnoteReference w:id="6"/>
      </w:r>
      <w:r w:rsidRPr="003B0953">
        <w:rPr>
          <w:rFonts w:ascii="Times New Roman" w:hAnsi="Times New Roman" w:cs="Times New Roman"/>
          <w:sz w:val="26"/>
          <w:szCs w:val="26"/>
        </w:rPr>
        <w:t>.</w:t>
      </w:r>
    </w:p>
    <w:p w:rsidR="003B0953" w:rsidRPr="003B0953" w:rsidRDefault="003B0953" w:rsidP="003B0953">
      <w:pPr>
        <w:widowControl/>
        <w:tabs>
          <w:tab w:val="left" w:pos="1968"/>
        </w:tabs>
        <w:spacing w:line="276" w:lineRule="auto"/>
        <w:ind w:firstLine="567"/>
        <w:jc w:val="both"/>
        <w:rPr>
          <w:rFonts w:ascii="Times New Roman" w:hAnsi="Times New Roman" w:cs="Times New Roman"/>
          <w:sz w:val="26"/>
          <w:szCs w:val="26"/>
        </w:rPr>
      </w:pPr>
      <w:r w:rsidRPr="003B0953">
        <w:rPr>
          <w:rFonts w:ascii="Times New Roman" w:hAnsi="Times New Roman" w:cs="Times New Roman"/>
          <w:sz w:val="26"/>
          <w:szCs w:val="26"/>
        </w:rPr>
        <w:t>Реквизиты решения об утверждении документа территориального планирования и (или) проекта планировки территории _______________________</w:t>
      </w:r>
      <w:r w:rsidRPr="003B0953">
        <w:rPr>
          <w:rFonts w:ascii="Times New Roman" w:hAnsi="Times New Roman" w:cs="Times New Roman"/>
          <w:sz w:val="26"/>
          <w:szCs w:val="26"/>
          <w:vertAlign w:val="superscript"/>
        </w:rPr>
        <w:footnoteReference w:id="7"/>
      </w:r>
      <w:r w:rsidRPr="003B0953">
        <w:rPr>
          <w:rFonts w:ascii="Times New Roman" w:hAnsi="Times New Roman" w:cs="Times New Roman"/>
          <w:sz w:val="26"/>
          <w:szCs w:val="26"/>
        </w:rPr>
        <w:t>.</w:t>
      </w:r>
    </w:p>
    <w:p w:rsidR="003B0953" w:rsidRPr="003B0953" w:rsidRDefault="003B0953" w:rsidP="003B0953">
      <w:pPr>
        <w:widowControl/>
        <w:tabs>
          <w:tab w:val="left" w:pos="1968"/>
        </w:tabs>
        <w:spacing w:line="276" w:lineRule="auto"/>
        <w:ind w:firstLine="567"/>
        <w:jc w:val="both"/>
        <w:rPr>
          <w:rFonts w:ascii="Times New Roman" w:hAnsi="Times New Roman" w:cs="Times New Roman"/>
          <w:sz w:val="26"/>
          <w:szCs w:val="26"/>
        </w:rPr>
      </w:pPr>
      <w:r w:rsidRPr="003B0953">
        <w:rPr>
          <w:rFonts w:ascii="Times New Roman" w:hAnsi="Times New Roman" w:cs="Times New Roman"/>
          <w:sz w:val="26"/>
          <w:szCs w:val="26"/>
        </w:rPr>
        <w:t>Реквизиты решения о предварительном согласовании предоставления земельного участка ___________________________</w:t>
      </w:r>
      <w:r w:rsidRPr="003B0953">
        <w:rPr>
          <w:rFonts w:ascii="Times New Roman" w:hAnsi="Times New Roman" w:cs="Times New Roman"/>
          <w:sz w:val="26"/>
          <w:szCs w:val="26"/>
          <w:vertAlign w:val="superscript"/>
        </w:rPr>
        <w:footnoteReference w:id="8"/>
      </w:r>
      <w:r w:rsidRPr="003B0953">
        <w:rPr>
          <w:rFonts w:ascii="Times New Roman" w:hAnsi="Times New Roman" w:cs="Times New Roman"/>
          <w:sz w:val="26"/>
          <w:szCs w:val="26"/>
        </w:rPr>
        <w:t>.</w:t>
      </w:r>
    </w:p>
    <w:p w:rsidR="003B0953" w:rsidRPr="003B0953" w:rsidRDefault="003B0953" w:rsidP="003B0953">
      <w:pPr>
        <w:widowControl/>
        <w:tabs>
          <w:tab w:val="left" w:pos="1968"/>
        </w:tabs>
        <w:rPr>
          <w:rFonts w:ascii="Times New Roman" w:hAnsi="Times New Roman" w:cs="Times New Roman"/>
        </w:rPr>
      </w:pPr>
    </w:p>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r w:rsidRPr="003B0953">
        <w:rPr>
          <w:rFonts w:ascii="Times New Roman" w:hAnsi="Times New Roman" w:cs="Times New Roman"/>
          <w:sz w:val="26"/>
          <w:szCs w:val="26"/>
        </w:rPr>
        <w:t xml:space="preserve">Приложение: </w:t>
      </w:r>
    </w:p>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p>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r w:rsidRPr="003B0953">
        <w:rPr>
          <w:rFonts w:ascii="Times New Roman" w:hAnsi="Times New Roman" w:cs="Times New Roman"/>
          <w:sz w:val="26"/>
          <w:szCs w:val="26"/>
        </w:rPr>
        <w:t>Результат предоставления услуги прошу:</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851"/>
      </w:tblGrid>
      <w:tr w:rsidR="003B0953" w:rsidRPr="003B0953" w:rsidTr="008A2C5B">
        <w:tc>
          <w:tcPr>
            <w:tcW w:w="8788" w:type="dxa"/>
            <w:shd w:val="clear" w:color="auto" w:fill="auto"/>
          </w:tcPr>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r w:rsidRPr="003B0953">
              <w:rPr>
                <w:rFonts w:ascii="Times New Roman" w:hAnsi="Times New Roman" w:cs="Times New Roman"/>
                <w:sz w:val="26"/>
                <w:szCs w:val="26"/>
              </w:rPr>
              <w:t>направить в форме электронного документа в Личный кабинет на ЕПГУ/РПГУ</w:t>
            </w:r>
          </w:p>
        </w:tc>
        <w:tc>
          <w:tcPr>
            <w:tcW w:w="851" w:type="dxa"/>
            <w:shd w:val="clear" w:color="auto" w:fill="auto"/>
          </w:tcPr>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p>
        </w:tc>
      </w:tr>
      <w:tr w:rsidR="003B0953" w:rsidRPr="003B0953" w:rsidTr="008A2C5B">
        <w:tc>
          <w:tcPr>
            <w:tcW w:w="8788" w:type="dxa"/>
            <w:shd w:val="clear" w:color="auto" w:fill="auto"/>
          </w:tcPr>
          <w:p w:rsidR="003B0953" w:rsidRPr="003B0953" w:rsidRDefault="003B0953" w:rsidP="00657559">
            <w:pPr>
              <w:widowControl/>
              <w:tabs>
                <w:tab w:val="left" w:pos="1968"/>
              </w:tabs>
              <w:spacing w:line="276" w:lineRule="auto"/>
              <w:jc w:val="both"/>
              <w:rPr>
                <w:rFonts w:ascii="Times New Roman" w:hAnsi="Times New Roman" w:cs="Times New Roman"/>
                <w:sz w:val="26"/>
                <w:szCs w:val="26"/>
              </w:rPr>
            </w:pPr>
            <w:r w:rsidRPr="003B0953">
              <w:rPr>
                <w:rFonts w:ascii="Times New Roman" w:hAnsi="Times New Roman" w:cs="Times New Roman"/>
                <w:sz w:val="26"/>
                <w:szCs w:val="26"/>
              </w:rPr>
              <w:t>выдать на бумажном носителе при личном обращении в у</w:t>
            </w:r>
            <w:r w:rsidR="00657559">
              <w:rPr>
                <w:rFonts w:ascii="Times New Roman" w:hAnsi="Times New Roman" w:cs="Times New Roman"/>
                <w:sz w:val="26"/>
                <w:szCs w:val="26"/>
              </w:rPr>
              <w:t>полномоченный орган</w:t>
            </w:r>
            <w:r w:rsidRPr="003B0953">
              <w:rPr>
                <w:rFonts w:ascii="Times New Roman" w:hAnsi="Times New Roman" w:cs="Times New Roman"/>
                <w:sz w:val="26"/>
                <w:szCs w:val="26"/>
              </w:rPr>
              <w:t>, организацию либо в МФЦ, расположенном по адресу:______________________________</w:t>
            </w:r>
          </w:p>
        </w:tc>
        <w:tc>
          <w:tcPr>
            <w:tcW w:w="851" w:type="dxa"/>
            <w:shd w:val="clear" w:color="auto" w:fill="auto"/>
          </w:tcPr>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p>
        </w:tc>
      </w:tr>
      <w:tr w:rsidR="003B0953" w:rsidRPr="003B0953" w:rsidTr="008A2C5B">
        <w:tc>
          <w:tcPr>
            <w:tcW w:w="8788" w:type="dxa"/>
            <w:shd w:val="clear" w:color="auto" w:fill="auto"/>
          </w:tcPr>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r w:rsidRPr="003B0953">
              <w:rPr>
                <w:rFonts w:ascii="Times New Roman" w:hAnsi="Times New Roman" w:cs="Times New Roman"/>
                <w:sz w:val="26"/>
                <w:szCs w:val="26"/>
              </w:rPr>
              <w:t>направить на бумажном носителе на почтовый адрес: _________________________</w:t>
            </w:r>
          </w:p>
        </w:tc>
        <w:tc>
          <w:tcPr>
            <w:tcW w:w="851" w:type="dxa"/>
            <w:shd w:val="clear" w:color="auto" w:fill="auto"/>
          </w:tcPr>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p>
        </w:tc>
      </w:tr>
      <w:tr w:rsidR="003B0953" w:rsidRPr="003B0953" w:rsidTr="008A2C5B">
        <w:tc>
          <w:tcPr>
            <w:tcW w:w="9639" w:type="dxa"/>
            <w:gridSpan w:val="2"/>
            <w:shd w:val="clear" w:color="auto" w:fill="auto"/>
          </w:tcPr>
          <w:p w:rsidR="003B0953" w:rsidRPr="003B0953" w:rsidRDefault="003B0953" w:rsidP="003B0953">
            <w:pPr>
              <w:widowControl/>
              <w:spacing w:before="120" w:after="120"/>
              <w:ind w:right="255"/>
              <w:jc w:val="center"/>
              <w:rPr>
                <w:rFonts w:ascii="Times New Roman" w:hAnsi="Times New Roman" w:cs="Times New Roman"/>
                <w:i/>
              </w:rPr>
            </w:pPr>
            <w:r w:rsidRPr="003B0953">
              <w:rPr>
                <w:rFonts w:ascii="Times New Roman" w:hAnsi="Times New Roman" w:cs="Times New Roman"/>
                <w:i/>
              </w:rPr>
              <w:t>Указывается один из перечисленных способов</w:t>
            </w:r>
          </w:p>
        </w:tc>
      </w:tr>
    </w:tbl>
    <w:tbl>
      <w:tblPr>
        <w:tblW w:w="0" w:type="auto"/>
        <w:tblCellMar>
          <w:left w:w="28" w:type="dxa"/>
          <w:right w:w="28" w:type="dxa"/>
        </w:tblCellMar>
        <w:tblLook w:val="0000" w:firstRow="0" w:lastRow="0" w:firstColumn="0" w:lastColumn="0" w:noHBand="0" w:noVBand="0"/>
      </w:tblPr>
      <w:tblGrid>
        <w:gridCol w:w="3119"/>
        <w:gridCol w:w="851"/>
        <w:gridCol w:w="1701"/>
        <w:gridCol w:w="851"/>
        <w:gridCol w:w="2948"/>
      </w:tblGrid>
      <w:tr w:rsidR="003B0953" w:rsidRPr="003B0953" w:rsidTr="008A2C5B">
        <w:tc>
          <w:tcPr>
            <w:tcW w:w="3119" w:type="dxa"/>
            <w:tcBorders>
              <w:top w:val="nil"/>
              <w:left w:val="nil"/>
              <w:right w:val="nil"/>
            </w:tcBorders>
            <w:vAlign w:val="bottom"/>
          </w:tcPr>
          <w:p w:rsidR="003B0953" w:rsidRPr="003B0953" w:rsidRDefault="003B0953" w:rsidP="003B0953">
            <w:pPr>
              <w:widowControl/>
              <w:jc w:val="center"/>
              <w:rPr>
                <w:rFonts w:ascii="Times New Roman" w:hAnsi="Times New Roman" w:cs="Times New Roman"/>
              </w:rPr>
            </w:pPr>
          </w:p>
        </w:tc>
        <w:tc>
          <w:tcPr>
            <w:tcW w:w="851" w:type="dxa"/>
            <w:tcBorders>
              <w:top w:val="nil"/>
              <w:left w:val="nil"/>
              <w:bottom w:val="nil"/>
              <w:right w:val="nil"/>
            </w:tcBorders>
            <w:vAlign w:val="bottom"/>
          </w:tcPr>
          <w:p w:rsidR="003B0953" w:rsidRPr="003B0953" w:rsidRDefault="003B0953" w:rsidP="003B0953">
            <w:pPr>
              <w:widowControl/>
              <w:rPr>
                <w:rFonts w:ascii="Times New Roman" w:hAnsi="Times New Roman" w:cs="Times New Roman"/>
              </w:rPr>
            </w:pPr>
          </w:p>
        </w:tc>
        <w:tc>
          <w:tcPr>
            <w:tcW w:w="1701" w:type="dxa"/>
            <w:tcBorders>
              <w:top w:val="nil"/>
              <w:left w:val="nil"/>
              <w:bottom w:val="single" w:sz="4" w:space="0" w:color="auto"/>
              <w:right w:val="nil"/>
            </w:tcBorders>
            <w:vAlign w:val="bottom"/>
          </w:tcPr>
          <w:p w:rsidR="003B0953" w:rsidRPr="003B0953" w:rsidRDefault="003B0953" w:rsidP="003B0953">
            <w:pPr>
              <w:widowControl/>
              <w:jc w:val="center"/>
              <w:rPr>
                <w:rFonts w:ascii="Times New Roman" w:hAnsi="Times New Roman" w:cs="Times New Roman"/>
              </w:rPr>
            </w:pPr>
          </w:p>
        </w:tc>
        <w:tc>
          <w:tcPr>
            <w:tcW w:w="851" w:type="dxa"/>
            <w:tcBorders>
              <w:top w:val="nil"/>
              <w:left w:val="nil"/>
              <w:bottom w:val="nil"/>
              <w:right w:val="nil"/>
            </w:tcBorders>
            <w:vAlign w:val="bottom"/>
          </w:tcPr>
          <w:p w:rsidR="003B0953" w:rsidRPr="003B0953" w:rsidRDefault="003B0953" w:rsidP="003B0953">
            <w:pPr>
              <w:widowControl/>
              <w:rPr>
                <w:rFonts w:ascii="Times New Roman" w:hAnsi="Times New Roman" w:cs="Times New Roman"/>
              </w:rPr>
            </w:pPr>
          </w:p>
        </w:tc>
        <w:tc>
          <w:tcPr>
            <w:tcW w:w="2948" w:type="dxa"/>
            <w:tcBorders>
              <w:top w:val="nil"/>
              <w:left w:val="nil"/>
              <w:bottom w:val="single" w:sz="4" w:space="0" w:color="auto"/>
              <w:right w:val="nil"/>
            </w:tcBorders>
            <w:vAlign w:val="bottom"/>
          </w:tcPr>
          <w:p w:rsidR="003B0953" w:rsidRPr="003B0953" w:rsidRDefault="003B0953" w:rsidP="003B0953">
            <w:pPr>
              <w:widowControl/>
              <w:jc w:val="center"/>
              <w:rPr>
                <w:rFonts w:ascii="Times New Roman" w:hAnsi="Times New Roman" w:cs="Times New Roman"/>
              </w:rPr>
            </w:pPr>
          </w:p>
        </w:tc>
      </w:tr>
      <w:tr w:rsidR="003B0953" w:rsidRPr="003B0953" w:rsidTr="008A2C5B">
        <w:tc>
          <w:tcPr>
            <w:tcW w:w="3119" w:type="dxa"/>
            <w:tcBorders>
              <w:left w:val="nil"/>
              <w:bottom w:val="nil"/>
              <w:right w:val="nil"/>
            </w:tcBorders>
          </w:tcPr>
          <w:p w:rsidR="003B0953" w:rsidRPr="003B0953" w:rsidRDefault="003B0953" w:rsidP="003B0953">
            <w:pPr>
              <w:widowControl/>
              <w:jc w:val="center"/>
              <w:rPr>
                <w:rFonts w:ascii="Times New Roman" w:hAnsi="Times New Roman" w:cs="Times New Roman"/>
                <w:szCs w:val="16"/>
              </w:rPr>
            </w:pPr>
          </w:p>
        </w:tc>
        <w:tc>
          <w:tcPr>
            <w:tcW w:w="851" w:type="dxa"/>
            <w:tcBorders>
              <w:top w:val="nil"/>
              <w:left w:val="nil"/>
              <w:bottom w:val="nil"/>
              <w:right w:val="nil"/>
            </w:tcBorders>
          </w:tcPr>
          <w:p w:rsidR="003B0953" w:rsidRPr="003B0953" w:rsidRDefault="003B0953" w:rsidP="003B0953">
            <w:pPr>
              <w:widowControl/>
              <w:rPr>
                <w:rFonts w:ascii="Times New Roman" w:hAnsi="Times New Roman" w:cs="Times New Roman"/>
                <w:szCs w:val="16"/>
              </w:rPr>
            </w:pPr>
          </w:p>
        </w:tc>
        <w:tc>
          <w:tcPr>
            <w:tcW w:w="1701" w:type="dxa"/>
            <w:tcBorders>
              <w:top w:val="nil"/>
              <w:left w:val="nil"/>
              <w:bottom w:val="nil"/>
              <w:right w:val="nil"/>
            </w:tcBorders>
          </w:tcPr>
          <w:p w:rsidR="003B0953" w:rsidRPr="003B0953" w:rsidRDefault="003B0953" w:rsidP="003B0953">
            <w:pPr>
              <w:widowControl/>
              <w:jc w:val="center"/>
              <w:rPr>
                <w:rFonts w:ascii="Times New Roman" w:hAnsi="Times New Roman" w:cs="Times New Roman"/>
                <w:szCs w:val="16"/>
              </w:rPr>
            </w:pPr>
            <w:r w:rsidRPr="003B0953">
              <w:rPr>
                <w:rFonts w:ascii="Times New Roman" w:hAnsi="Times New Roman" w:cs="Times New Roman"/>
                <w:szCs w:val="16"/>
              </w:rPr>
              <w:t>(подпись)</w:t>
            </w:r>
          </w:p>
        </w:tc>
        <w:tc>
          <w:tcPr>
            <w:tcW w:w="851" w:type="dxa"/>
            <w:tcBorders>
              <w:top w:val="nil"/>
              <w:left w:val="nil"/>
              <w:bottom w:val="nil"/>
              <w:right w:val="nil"/>
            </w:tcBorders>
          </w:tcPr>
          <w:p w:rsidR="003B0953" w:rsidRPr="003B0953" w:rsidRDefault="003B0953" w:rsidP="003B0953">
            <w:pPr>
              <w:widowControl/>
              <w:rPr>
                <w:rFonts w:ascii="Times New Roman" w:hAnsi="Times New Roman" w:cs="Times New Roman"/>
                <w:szCs w:val="16"/>
              </w:rPr>
            </w:pPr>
          </w:p>
        </w:tc>
        <w:tc>
          <w:tcPr>
            <w:tcW w:w="2948" w:type="dxa"/>
            <w:tcBorders>
              <w:top w:val="nil"/>
              <w:left w:val="nil"/>
              <w:bottom w:val="nil"/>
              <w:right w:val="nil"/>
            </w:tcBorders>
          </w:tcPr>
          <w:p w:rsidR="003B0953" w:rsidRPr="003B0953" w:rsidRDefault="003B0953" w:rsidP="003B0953">
            <w:pPr>
              <w:widowControl/>
              <w:jc w:val="center"/>
              <w:rPr>
                <w:rFonts w:ascii="Times New Roman" w:hAnsi="Times New Roman" w:cs="Times New Roman"/>
                <w:szCs w:val="16"/>
              </w:rPr>
            </w:pPr>
            <w:r w:rsidRPr="003B0953">
              <w:rPr>
                <w:rFonts w:ascii="Times New Roman" w:hAnsi="Times New Roman" w:cs="Times New Roman"/>
                <w:szCs w:val="16"/>
              </w:rPr>
              <w:t>(фамилия, имя, отчество (последнее - при наличии)</w:t>
            </w:r>
          </w:p>
        </w:tc>
      </w:tr>
    </w:tbl>
    <w:p w:rsidR="003B0953" w:rsidRPr="003B0953" w:rsidRDefault="003B0953" w:rsidP="003B0953">
      <w:pPr>
        <w:widowControl/>
        <w:tabs>
          <w:tab w:val="left" w:pos="1968"/>
        </w:tabs>
        <w:spacing w:line="276" w:lineRule="auto"/>
        <w:jc w:val="both"/>
        <w:rPr>
          <w:rFonts w:ascii="Times New Roman" w:hAnsi="Times New Roman" w:cs="Times New Roman"/>
          <w:sz w:val="26"/>
          <w:szCs w:val="26"/>
        </w:rPr>
      </w:pPr>
      <w:r w:rsidRPr="003B0953">
        <w:rPr>
          <w:rFonts w:ascii="Times New Roman" w:hAnsi="Times New Roman" w:cs="Times New Roman"/>
          <w:sz w:val="26"/>
          <w:szCs w:val="26"/>
        </w:rPr>
        <w:t xml:space="preserve"> Дата</w:t>
      </w:r>
    </w:p>
    <w:p w:rsidR="003B0953" w:rsidRPr="003B0953" w:rsidRDefault="003B0953" w:rsidP="003B0953">
      <w:pPr>
        <w:tabs>
          <w:tab w:val="left" w:pos="567"/>
        </w:tabs>
        <w:ind w:firstLine="567"/>
        <w:jc w:val="right"/>
        <w:rPr>
          <w:rFonts w:ascii="Times New Roman" w:hAnsi="Times New Roman" w:cs="Times New Roman"/>
          <w:b/>
          <w:sz w:val="28"/>
          <w:szCs w:val="28"/>
        </w:rPr>
      </w:pPr>
    </w:p>
    <w:p w:rsidR="003B0953" w:rsidRPr="003B0953" w:rsidRDefault="003B0953" w:rsidP="003B0953">
      <w:pPr>
        <w:widowControl/>
        <w:spacing w:after="160" w:line="259" w:lineRule="auto"/>
        <w:rPr>
          <w:rFonts w:ascii="Times New Roman" w:hAnsi="Times New Roman" w:cs="Times New Roman"/>
          <w:b/>
          <w:sz w:val="28"/>
          <w:szCs w:val="28"/>
        </w:rPr>
      </w:pPr>
    </w:p>
    <w:p w:rsidR="003B0953" w:rsidRPr="003B0953" w:rsidRDefault="003B0953" w:rsidP="003B0953">
      <w:pPr>
        <w:widowControl/>
        <w:ind w:right="1134"/>
        <w:jc w:val="center"/>
        <w:rPr>
          <w:rFonts w:ascii="Times New Roman" w:hAnsi="Times New Roman" w:cs="Times New Roman"/>
          <w:b/>
          <w:bCs/>
          <w:sz w:val="26"/>
          <w:szCs w:val="26"/>
        </w:rPr>
      </w:pPr>
    </w:p>
    <w:p w:rsidR="003B0953" w:rsidRPr="003B0953" w:rsidRDefault="003B0953" w:rsidP="003B0953">
      <w:pPr>
        <w:widowControl/>
        <w:tabs>
          <w:tab w:val="left" w:pos="1968"/>
        </w:tabs>
        <w:spacing w:line="276" w:lineRule="auto"/>
        <w:jc w:val="both"/>
      </w:pPr>
    </w:p>
    <w:p w:rsidR="003B0953" w:rsidRPr="003B0953" w:rsidRDefault="003B0953" w:rsidP="003B0953">
      <w:pPr>
        <w:widowControl/>
        <w:tabs>
          <w:tab w:val="left" w:pos="1968"/>
        </w:tabs>
        <w:spacing w:line="276" w:lineRule="auto"/>
        <w:jc w:val="both"/>
        <w:sectPr w:rsidR="003B0953" w:rsidRPr="003B0953" w:rsidSect="001D1CD4">
          <w:headerReference w:type="even" r:id="rId28"/>
          <w:headerReference w:type="default" r:id="rId29"/>
          <w:pgSz w:w="11900" w:h="16840"/>
          <w:pgMar w:top="1110" w:right="514" w:bottom="1276" w:left="1220" w:header="567" w:footer="682" w:gutter="0"/>
          <w:cols w:space="720"/>
          <w:noEndnote/>
          <w:docGrid w:linePitch="360"/>
        </w:sectPr>
      </w:pPr>
    </w:p>
    <w:tbl>
      <w:tblPr>
        <w:tblStyle w:val="aff4"/>
        <w:tblW w:w="5137" w:type="dxa"/>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234794" w:rsidTr="003D0C71">
        <w:tc>
          <w:tcPr>
            <w:tcW w:w="5137" w:type="dxa"/>
          </w:tcPr>
          <w:p w:rsidR="00234794" w:rsidRDefault="00854E1A" w:rsidP="00467460">
            <w:pPr>
              <w:pStyle w:val="Default"/>
              <w:jc w:val="both"/>
              <w:rPr>
                <w:sz w:val="28"/>
                <w:szCs w:val="28"/>
              </w:rPr>
            </w:pPr>
            <w:r>
              <w:rPr>
                <w:sz w:val="28"/>
                <w:szCs w:val="28"/>
              </w:rPr>
              <w:lastRenderedPageBreak/>
              <w:t>Приложение №5</w:t>
            </w:r>
          </w:p>
          <w:p w:rsidR="00234794" w:rsidRDefault="00234794" w:rsidP="00467460">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sidRPr="005A756E">
              <w:rPr>
                <w:sz w:val="28"/>
                <w:szCs w:val="28"/>
              </w:rPr>
              <w:t>"</w:t>
            </w:r>
            <w:r w:rsidRPr="00C874F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w:t>
            </w:r>
          </w:p>
        </w:tc>
      </w:tr>
    </w:tbl>
    <w:p w:rsidR="003B0953" w:rsidRPr="003B0953" w:rsidRDefault="003B0953" w:rsidP="003B0953">
      <w:pPr>
        <w:spacing w:after="40"/>
        <w:jc w:val="center"/>
        <w:rPr>
          <w:rFonts w:ascii="Times New Roman" w:eastAsia="Times New Roman" w:hAnsi="Times New Roman" w:cs="Times New Roman"/>
          <w:b/>
          <w:bCs/>
          <w:sz w:val="28"/>
          <w:szCs w:val="28"/>
        </w:rPr>
      </w:pPr>
    </w:p>
    <w:p w:rsidR="003B0953" w:rsidRPr="003B0953" w:rsidRDefault="003B0953" w:rsidP="00F32CF3">
      <w:pPr>
        <w:spacing w:after="40"/>
        <w:jc w:val="center"/>
        <w:rPr>
          <w:rFonts w:ascii="Times New Roman" w:eastAsia="Times New Roman" w:hAnsi="Times New Roman" w:cs="Times New Roman"/>
          <w:b/>
          <w:bCs/>
          <w:sz w:val="28"/>
          <w:szCs w:val="28"/>
        </w:rPr>
      </w:pPr>
      <w:r w:rsidRPr="003B0953">
        <w:rPr>
          <w:rFonts w:ascii="Times New Roman" w:eastAsia="Times New Roman" w:hAnsi="Times New Roman" w:cs="Times New Roman"/>
          <w:b/>
          <w:bCs/>
          <w:sz w:val="28"/>
          <w:szCs w:val="28"/>
        </w:rPr>
        <w:t>Состав, последовательность и сроки выполнения административных процедур (действий) при пред</w:t>
      </w:r>
      <w:r w:rsidR="00F32CF3">
        <w:rPr>
          <w:rFonts w:ascii="Times New Roman" w:eastAsia="Times New Roman" w:hAnsi="Times New Roman" w:cs="Times New Roman"/>
          <w:b/>
          <w:bCs/>
          <w:sz w:val="28"/>
          <w:szCs w:val="28"/>
        </w:rPr>
        <w:t>оставлении</w:t>
      </w:r>
      <w:r w:rsidR="00F32CF3">
        <w:rPr>
          <w:rFonts w:ascii="Times New Roman" w:eastAsia="Times New Roman" w:hAnsi="Times New Roman" w:cs="Times New Roman"/>
          <w:b/>
          <w:bCs/>
          <w:sz w:val="28"/>
          <w:szCs w:val="28"/>
        </w:rPr>
        <w:br/>
        <w:t>муниципальной услуги</w:t>
      </w:r>
    </w:p>
    <w:tbl>
      <w:tblPr>
        <w:tblW w:w="5216"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3503"/>
        <w:gridCol w:w="1677"/>
        <w:gridCol w:w="1324"/>
        <w:gridCol w:w="2166"/>
        <w:gridCol w:w="1817"/>
        <w:gridCol w:w="2503"/>
      </w:tblGrid>
      <w:tr w:rsidR="003B0953" w:rsidRPr="003B0953" w:rsidTr="00F32CF3">
        <w:trPr>
          <w:cantSplit/>
          <w:trHeight w:val="1134"/>
        </w:trPr>
        <w:tc>
          <w:tcPr>
            <w:tcW w:w="724"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Основание для начала административной процедуры</w:t>
            </w:r>
          </w:p>
        </w:tc>
        <w:tc>
          <w:tcPr>
            <w:tcW w:w="1153"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Содержание административных действий</w:t>
            </w:r>
          </w:p>
        </w:tc>
        <w:tc>
          <w:tcPr>
            <w:tcW w:w="552"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Срок выполнения административных действий</w:t>
            </w:r>
          </w:p>
        </w:tc>
        <w:tc>
          <w:tcPr>
            <w:tcW w:w="436"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Должностное лицо, ответственное за выполнение административного действия</w:t>
            </w:r>
          </w:p>
        </w:tc>
        <w:tc>
          <w:tcPr>
            <w:tcW w:w="713"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Место выполнения административного действия/ используемая информационная система</w:t>
            </w:r>
          </w:p>
        </w:tc>
        <w:tc>
          <w:tcPr>
            <w:tcW w:w="598"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Критерии принятия решения</w:t>
            </w:r>
          </w:p>
        </w:tc>
        <w:tc>
          <w:tcPr>
            <w:tcW w:w="826"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Результат административного действия, способ фиксации</w:t>
            </w:r>
          </w:p>
        </w:tc>
      </w:tr>
    </w:tbl>
    <w:p w:rsidR="003B0953" w:rsidRPr="003B0953" w:rsidRDefault="003B0953" w:rsidP="003B0953">
      <w:pPr>
        <w:widowControl/>
        <w:ind w:left="9204" w:right="-598"/>
        <w:rPr>
          <w:rFonts w:ascii="Times New Roman" w:hAnsi="Times New Roman" w:cs="Times New Roman"/>
          <w:sz w:val="2"/>
          <w:szCs w:val="2"/>
        </w:rPr>
      </w:pPr>
    </w:p>
    <w:tbl>
      <w:tblPr>
        <w:tblW w:w="521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59"/>
        <w:gridCol w:w="85"/>
        <w:gridCol w:w="3319"/>
        <w:gridCol w:w="1809"/>
        <w:gridCol w:w="40"/>
        <w:gridCol w:w="1836"/>
        <w:gridCol w:w="2018"/>
        <w:gridCol w:w="21"/>
        <w:gridCol w:w="6"/>
        <w:gridCol w:w="1930"/>
        <w:gridCol w:w="21"/>
        <w:gridCol w:w="6"/>
        <w:gridCol w:w="1948"/>
      </w:tblGrid>
      <w:tr w:rsidR="00F32CF3" w:rsidRPr="003B0953" w:rsidTr="00CD3089">
        <w:trPr>
          <w:tblHeader/>
        </w:trPr>
        <w:tc>
          <w:tcPr>
            <w:tcW w:w="738" w:type="pct"/>
            <w:gridSpan w:val="2"/>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1</w:t>
            </w:r>
          </w:p>
        </w:tc>
        <w:tc>
          <w:tcPr>
            <w:tcW w:w="1092"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2</w:t>
            </w:r>
          </w:p>
        </w:tc>
        <w:tc>
          <w:tcPr>
            <w:tcW w:w="608" w:type="pct"/>
            <w:gridSpan w:val="2"/>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3</w:t>
            </w:r>
          </w:p>
        </w:tc>
        <w:tc>
          <w:tcPr>
            <w:tcW w:w="604"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4</w:t>
            </w:r>
          </w:p>
        </w:tc>
        <w:tc>
          <w:tcPr>
            <w:tcW w:w="664" w:type="pct"/>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5</w:t>
            </w:r>
          </w:p>
        </w:tc>
        <w:tc>
          <w:tcPr>
            <w:tcW w:w="644" w:type="pct"/>
            <w:gridSpan w:val="3"/>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6</w:t>
            </w:r>
          </w:p>
        </w:tc>
        <w:tc>
          <w:tcPr>
            <w:tcW w:w="650" w:type="pct"/>
            <w:gridSpan w:val="3"/>
            <w:shd w:val="clear" w:color="auto" w:fill="auto"/>
            <w:vAlign w:val="center"/>
          </w:tcPr>
          <w:p w:rsidR="003B0953" w:rsidRPr="00F32CF3" w:rsidRDefault="003B0953" w:rsidP="003B095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7</w:t>
            </w:r>
          </w:p>
        </w:tc>
      </w:tr>
      <w:tr w:rsidR="003B0953" w:rsidRPr="003B0953" w:rsidTr="00CD3089">
        <w:tc>
          <w:tcPr>
            <w:tcW w:w="5000" w:type="pct"/>
            <w:gridSpan w:val="13"/>
            <w:shd w:val="clear" w:color="auto" w:fill="auto"/>
          </w:tcPr>
          <w:p w:rsidR="003B0953" w:rsidRPr="00F32CF3" w:rsidRDefault="003B0953" w:rsidP="00C677F4">
            <w:pPr>
              <w:widowControl/>
              <w:numPr>
                <w:ilvl w:val="0"/>
                <w:numId w:val="98"/>
              </w:numPr>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Проверка документов и регистрация заявления</w:t>
            </w:r>
            <w:r w:rsidR="00F32CF3">
              <w:rPr>
                <w:rFonts w:ascii="Times New Roman" w:eastAsia="Calibri" w:hAnsi="Times New Roman" w:cs="Times New Roman"/>
                <w:sz w:val="20"/>
                <w:szCs w:val="20"/>
              </w:rPr>
              <w:t xml:space="preserve"> о предоставлении муниципальной услуги</w:t>
            </w:r>
          </w:p>
        </w:tc>
      </w:tr>
      <w:tr w:rsidR="00F32CF3" w:rsidRPr="003B0953" w:rsidTr="00CD3089">
        <w:trPr>
          <w:trHeight w:val="691"/>
        </w:trPr>
        <w:tc>
          <w:tcPr>
            <w:tcW w:w="738" w:type="pct"/>
            <w:gridSpan w:val="2"/>
            <w:shd w:val="clear" w:color="auto" w:fill="auto"/>
          </w:tcPr>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Поступление заявления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и документов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для предоставления муниципальной услуги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в Департамент, </w:t>
            </w:r>
          </w:p>
          <w:p w:rsidR="00F32CF3" w:rsidRPr="002D46C4" w:rsidRDefault="00F32CF3" w:rsidP="00F32CF3">
            <w:pPr>
              <w:ind w:left="-113" w:right="-113"/>
              <w:jc w:val="center"/>
              <w:rPr>
                <w:rFonts w:ascii="Times New Roman" w:hAnsi="Times New Roman"/>
                <w:sz w:val="18"/>
                <w:szCs w:val="18"/>
                <w:highlight w:val="yellow"/>
              </w:rPr>
            </w:pPr>
            <w:r w:rsidRPr="002D46C4">
              <w:rPr>
                <w:rFonts w:ascii="Times New Roman" w:hAnsi="Times New Roman"/>
                <w:sz w:val="18"/>
                <w:szCs w:val="18"/>
              </w:rPr>
              <w:t xml:space="preserve">Уполномоченный орган </w:t>
            </w:r>
          </w:p>
          <w:p w:rsidR="00F32CF3" w:rsidRPr="002D46C4" w:rsidRDefault="00F32CF3" w:rsidP="00F32CF3">
            <w:pPr>
              <w:ind w:left="-113" w:right="-113"/>
              <w:jc w:val="center"/>
              <w:rPr>
                <w:rFonts w:ascii="Times New Roman" w:hAnsi="Times New Roman"/>
                <w:sz w:val="18"/>
                <w:szCs w:val="18"/>
                <w:highlight w:val="yellow"/>
              </w:rPr>
            </w:pPr>
          </w:p>
        </w:tc>
        <w:tc>
          <w:tcPr>
            <w:tcW w:w="1092" w:type="pct"/>
            <w:shd w:val="clear" w:color="auto" w:fill="auto"/>
          </w:tcPr>
          <w:p w:rsidR="00F32CF3" w:rsidRDefault="00F32CF3" w:rsidP="00F32CF3">
            <w:pPr>
              <w:ind w:left="-113" w:right="-113"/>
              <w:jc w:val="center"/>
              <w:rPr>
                <w:rFonts w:ascii="Times New Roman" w:hAnsi="Times New Roman"/>
                <w:sz w:val="18"/>
                <w:szCs w:val="18"/>
              </w:rPr>
            </w:pP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проверка документов и регистрация заявления о предоставлении муниципальной услуги</w:t>
            </w:r>
          </w:p>
        </w:tc>
        <w:tc>
          <w:tcPr>
            <w:tcW w:w="608" w:type="pct"/>
            <w:gridSpan w:val="2"/>
            <w:shd w:val="clear" w:color="auto" w:fill="auto"/>
          </w:tcPr>
          <w:p w:rsidR="00F32CF3" w:rsidRDefault="00F32CF3" w:rsidP="00F32CF3">
            <w:pPr>
              <w:ind w:right="-113"/>
              <w:rPr>
                <w:rFonts w:ascii="Times New Roman" w:hAnsi="Times New Roman"/>
                <w:sz w:val="18"/>
                <w:szCs w:val="18"/>
              </w:rPr>
            </w:pPr>
          </w:p>
          <w:p w:rsidR="00F32CF3" w:rsidRDefault="00F32CF3" w:rsidP="00F32CF3">
            <w:pPr>
              <w:ind w:left="-113" w:right="-113"/>
              <w:jc w:val="center"/>
              <w:rPr>
                <w:rFonts w:ascii="Times New Roman" w:hAnsi="Times New Roman"/>
                <w:sz w:val="18"/>
                <w:szCs w:val="18"/>
              </w:rPr>
            </w:pP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1 рабочий день</w:t>
            </w:r>
          </w:p>
        </w:tc>
        <w:tc>
          <w:tcPr>
            <w:tcW w:w="604" w:type="pct"/>
            <w:shd w:val="clear" w:color="auto" w:fill="auto"/>
          </w:tcPr>
          <w:p w:rsidR="00F32CF3" w:rsidRPr="002D46C4" w:rsidRDefault="00F32CF3" w:rsidP="00F32CF3">
            <w:pPr>
              <w:ind w:left="-113" w:right="-113"/>
              <w:jc w:val="center"/>
              <w:rPr>
                <w:rFonts w:ascii="Times New Roman" w:hAnsi="Times New Roman"/>
                <w:sz w:val="18"/>
                <w:szCs w:val="18"/>
              </w:rPr>
            </w:pPr>
            <w:r>
              <w:rPr>
                <w:rFonts w:ascii="Times New Roman" w:hAnsi="Times New Roman"/>
                <w:sz w:val="18"/>
                <w:szCs w:val="18"/>
              </w:rPr>
              <w:t>специалист Д</w:t>
            </w:r>
            <w:r w:rsidRPr="002D46C4">
              <w:rPr>
                <w:rFonts w:ascii="Times New Roman" w:hAnsi="Times New Roman"/>
                <w:sz w:val="18"/>
                <w:szCs w:val="18"/>
              </w:rPr>
              <w:t xml:space="preserve">епартамента, ответственный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за делопроизводство</w:t>
            </w:r>
          </w:p>
        </w:tc>
        <w:tc>
          <w:tcPr>
            <w:tcW w:w="664" w:type="pct"/>
            <w:shd w:val="clear" w:color="auto" w:fill="auto"/>
          </w:tcPr>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Департамент/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ГИС</w:t>
            </w:r>
          </w:p>
        </w:tc>
        <w:tc>
          <w:tcPr>
            <w:tcW w:w="644" w:type="pct"/>
            <w:gridSpan w:val="3"/>
            <w:shd w:val="clear" w:color="auto" w:fill="auto"/>
          </w:tcPr>
          <w:p w:rsidR="00F32CF3" w:rsidRPr="002D46C4" w:rsidRDefault="00F32CF3" w:rsidP="00F32CF3">
            <w:pPr>
              <w:ind w:left="-113" w:right="-113"/>
              <w:jc w:val="center"/>
              <w:rPr>
                <w:rFonts w:ascii="Times New Roman" w:hAnsi="Times New Roman"/>
                <w:sz w:val="18"/>
                <w:szCs w:val="18"/>
                <w:highlight w:val="yellow"/>
              </w:rPr>
            </w:pPr>
            <w:r w:rsidRPr="002D46C4">
              <w:rPr>
                <w:rFonts w:ascii="Times New Roman" w:hAnsi="Times New Roman"/>
                <w:sz w:val="18"/>
                <w:szCs w:val="18"/>
              </w:rPr>
              <w:t>-</w:t>
            </w:r>
          </w:p>
        </w:tc>
        <w:tc>
          <w:tcPr>
            <w:tcW w:w="650" w:type="pct"/>
            <w:gridSpan w:val="3"/>
            <w:shd w:val="clear" w:color="auto" w:fill="auto"/>
          </w:tcPr>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регистрация заявления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и документов в ГИС (присвоение номера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и датирование);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назначение,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ответственного специалиста </w:t>
            </w:r>
            <w:r>
              <w:rPr>
                <w:rFonts w:ascii="Times New Roman" w:hAnsi="Times New Roman"/>
                <w:sz w:val="18"/>
                <w:szCs w:val="18"/>
              </w:rPr>
              <w:t xml:space="preserve">Уполномоченного органа </w:t>
            </w:r>
            <w:r w:rsidRPr="002D46C4">
              <w:rPr>
                <w:rFonts w:ascii="Times New Roman" w:hAnsi="Times New Roman"/>
                <w:sz w:val="18"/>
                <w:szCs w:val="18"/>
              </w:rPr>
              <w:t xml:space="preserve">за предоставление муниципальной услуги,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и передача ему документов.</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Направленное заявителю электронное сообщение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lastRenderedPageBreak/>
              <w:t xml:space="preserve">о приеме заявления </w:t>
            </w:r>
          </w:p>
          <w:p w:rsidR="00F32CF3" w:rsidRPr="002D46C4" w:rsidRDefault="00F32CF3" w:rsidP="00F32CF3">
            <w:pPr>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F32CF3" w:rsidRPr="002D46C4" w:rsidRDefault="00F32CF3" w:rsidP="00F32CF3">
            <w:pPr>
              <w:ind w:left="-113" w:right="-113"/>
              <w:jc w:val="center"/>
              <w:rPr>
                <w:rFonts w:ascii="Times New Roman" w:hAnsi="Times New Roman"/>
                <w:sz w:val="18"/>
                <w:szCs w:val="18"/>
                <w:highlight w:val="yellow"/>
              </w:rPr>
            </w:pPr>
            <w:r w:rsidRPr="002D46C4">
              <w:rPr>
                <w:rFonts w:ascii="Times New Roman" w:hAnsi="Times New Roman"/>
                <w:sz w:val="18"/>
                <w:szCs w:val="18"/>
              </w:rPr>
              <w:t>к рассмотрению</w:t>
            </w:r>
          </w:p>
        </w:tc>
      </w:tr>
      <w:tr w:rsidR="00F32CF3" w:rsidRPr="003B0953" w:rsidTr="00CD3089">
        <w:trPr>
          <w:trHeight w:val="300"/>
        </w:trPr>
        <w:tc>
          <w:tcPr>
            <w:tcW w:w="5000" w:type="pct"/>
            <w:gridSpan w:val="13"/>
            <w:shd w:val="clear" w:color="auto" w:fill="auto"/>
          </w:tcPr>
          <w:p w:rsidR="00F32CF3" w:rsidRPr="00F32CF3" w:rsidRDefault="00F32CF3" w:rsidP="00F32CF3">
            <w:pPr>
              <w:widowControl/>
              <w:numPr>
                <w:ilvl w:val="0"/>
                <w:numId w:val="98"/>
              </w:numPr>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lastRenderedPageBreak/>
              <w:t>Получение сведений посредством СМЭВ</w:t>
            </w:r>
          </w:p>
        </w:tc>
      </w:tr>
      <w:tr w:rsidR="00F32CF3" w:rsidRPr="003B0953" w:rsidTr="00CD3089">
        <w:trPr>
          <w:trHeight w:val="126"/>
        </w:trPr>
        <w:tc>
          <w:tcPr>
            <w:tcW w:w="710" w:type="pct"/>
            <w:vMerge w:val="restart"/>
            <w:shd w:val="clear" w:color="auto" w:fill="auto"/>
          </w:tcPr>
          <w:p w:rsidR="00F32CF3" w:rsidRPr="00F32CF3" w:rsidRDefault="00F32CF3" w:rsidP="00F32CF3">
            <w:pPr>
              <w:widowControl/>
              <w:jc w:val="center"/>
              <w:rPr>
                <w:rFonts w:ascii="Times New Roman" w:hAnsi="Times New Roman" w:cs="Times New Roman"/>
                <w:sz w:val="20"/>
                <w:szCs w:val="20"/>
              </w:rPr>
            </w:pPr>
            <w:r w:rsidRPr="00F32CF3">
              <w:rPr>
                <w:rFonts w:ascii="Times New Roman" w:hAnsi="Times New Roman" w:cs="Times New Roman"/>
                <w:sz w:val="20"/>
                <w:szCs w:val="20"/>
              </w:rPr>
              <w:t>пакет зарегистрированных документов, пост</w:t>
            </w:r>
            <w:r>
              <w:rPr>
                <w:rFonts w:ascii="Times New Roman" w:hAnsi="Times New Roman" w:cs="Times New Roman"/>
                <w:sz w:val="20"/>
                <w:szCs w:val="20"/>
              </w:rPr>
              <w:t>упивших специалисту  Уполномоченного органа</w:t>
            </w:r>
            <w:r w:rsidRPr="00F32CF3">
              <w:rPr>
                <w:rFonts w:ascii="Times New Roman" w:hAnsi="Times New Roman" w:cs="Times New Roman"/>
                <w:sz w:val="20"/>
                <w:szCs w:val="20"/>
              </w:rPr>
              <w:t>,</w:t>
            </w:r>
          </w:p>
          <w:p w:rsidR="00F32CF3" w:rsidRPr="00F32CF3" w:rsidRDefault="00F32CF3" w:rsidP="00F32CF3">
            <w:pPr>
              <w:widowControl/>
              <w:jc w:val="center"/>
              <w:rPr>
                <w:rFonts w:ascii="Times New Roman" w:eastAsia="Calibri" w:hAnsi="Times New Roman" w:cs="Times New Roman"/>
                <w:sz w:val="20"/>
                <w:szCs w:val="20"/>
              </w:rPr>
            </w:pPr>
            <w:r>
              <w:rPr>
                <w:rFonts w:ascii="Times New Roman" w:hAnsi="Times New Roman" w:cs="Times New Roman"/>
                <w:sz w:val="20"/>
                <w:szCs w:val="20"/>
              </w:rPr>
              <w:t>ответственного</w:t>
            </w:r>
            <w:r w:rsidRPr="00F32CF3">
              <w:rPr>
                <w:rFonts w:ascii="Times New Roman" w:hAnsi="Times New Roman" w:cs="Times New Roman"/>
                <w:sz w:val="20"/>
                <w:szCs w:val="20"/>
              </w:rPr>
              <w:t xml:space="preserve"> за предоставление  муниципальной услуги</w:t>
            </w:r>
          </w:p>
        </w:tc>
        <w:tc>
          <w:tcPr>
            <w:tcW w:w="1119" w:type="pct"/>
            <w:gridSpan w:val="2"/>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eastAsia="Calibri" w:hAnsi="Times New Roman" w:cs="Times New Roman"/>
                <w:color w:val="auto"/>
                <w:sz w:val="20"/>
                <w:szCs w:val="20"/>
              </w:rPr>
              <w:t xml:space="preserve">направление межведомственных запросов в органы и организации, </w:t>
            </w:r>
            <w:r w:rsidRPr="002854D1">
              <w:rPr>
                <w:rFonts w:ascii="Times New Roman" w:eastAsia="Calibri" w:hAnsi="Times New Roman" w:cs="Times New Roman"/>
                <w:color w:val="auto"/>
                <w:sz w:val="20"/>
                <w:szCs w:val="20"/>
              </w:rPr>
              <w:t>указанные в пункте 2.3</w:t>
            </w:r>
            <w:r w:rsidRPr="00F32CF3">
              <w:rPr>
                <w:rFonts w:ascii="Times New Roman" w:eastAsia="Calibri" w:hAnsi="Times New Roman" w:cs="Times New Roman"/>
                <w:color w:val="auto"/>
                <w:sz w:val="20"/>
                <w:szCs w:val="20"/>
              </w:rPr>
              <w:t xml:space="preserve"> административного регламента</w:t>
            </w:r>
          </w:p>
        </w:tc>
        <w:tc>
          <w:tcPr>
            <w:tcW w:w="595" w:type="pct"/>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в день регистрации заявления</w:t>
            </w:r>
            <w:r>
              <w:rPr>
                <w:rFonts w:ascii="Times New Roman" w:eastAsia="Calibri" w:hAnsi="Times New Roman" w:cs="Times New Roman"/>
                <w:sz w:val="20"/>
                <w:szCs w:val="20"/>
              </w:rPr>
              <w:t xml:space="preserve"> о предоставлении муниципальной услуги</w:t>
            </w:r>
            <w:r w:rsidRPr="00F32CF3">
              <w:rPr>
                <w:rFonts w:ascii="Times New Roman" w:eastAsia="Calibri" w:hAnsi="Times New Roman" w:cs="Times New Roman"/>
                <w:sz w:val="20"/>
                <w:szCs w:val="20"/>
              </w:rPr>
              <w:t xml:space="preserve"> и документов</w:t>
            </w:r>
          </w:p>
        </w:tc>
        <w:tc>
          <w:tcPr>
            <w:tcW w:w="617" w:type="pct"/>
            <w:gridSpan w:val="2"/>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Pr>
                <w:rFonts w:ascii="Times New Roman" w:hAnsi="Times New Roman" w:cs="Times New Roman"/>
                <w:sz w:val="20"/>
                <w:szCs w:val="20"/>
              </w:rPr>
              <w:t xml:space="preserve">Специалист </w:t>
            </w:r>
            <w:r w:rsidRPr="00F32CF3">
              <w:rPr>
                <w:rFonts w:ascii="Times New Roman" w:hAnsi="Times New Roman" w:cs="Times New Roman"/>
                <w:sz w:val="20"/>
                <w:szCs w:val="20"/>
              </w:rPr>
              <w:t xml:space="preserve"> </w:t>
            </w:r>
            <w:r>
              <w:rPr>
                <w:rFonts w:ascii="Times New Roman" w:hAnsi="Times New Roman" w:cs="Times New Roman"/>
                <w:sz w:val="20"/>
                <w:szCs w:val="20"/>
              </w:rPr>
              <w:t>Уполномоченного органа, ответственный</w:t>
            </w:r>
            <w:r w:rsidRPr="00F32CF3">
              <w:rPr>
                <w:rFonts w:ascii="Times New Roman" w:hAnsi="Times New Roman" w:cs="Times New Roman"/>
                <w:sz w:val="20"/>
                <w:szCs w:val="20"/>
              </w:rPr>
              <w:t xml:space="preserve"> за предоставление муниципальной услуги</w:t>
            </w:r>
          </w:p>
        </w:tc>
        <w:tc>
          <w:tcPr>
            <w:tcW w:w="664" w:type="pct"/>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Уполномоченный орган/ГИС/ СМЭВ</w:t>
            </w:r>
          </w:p>
        </w:tc>
        <w:tc>
          <w:tcPr>
            <w:tcW w:w="644" w:type="pct"/>
            <w:gridSpan w:val="3"/>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50" w:type="pct"/>
            <w:gridSpan w:val="3"/>
            <w:shd w:val="clear" w:color="auto" w:fill="auto"/>
          </w:tcPr>
          <w:p w:rsidR="00F32CF3" w:rsidRPr="00F32CF3" w:rsidRDefault="00F32CF3" w:rsidP="00F32CF3">
            <w:pPr>
              <w:widowControl/>
              <w:jc w:val="center"/>
              <w:rPr>
                <w:rFonts w:ascii="Times New Roman" w:hAnsi="Times New Roman" w:cs="Times New Roman"/>
                <w:sz w:val="20"/>
                <w:szCs w:val="20"/>
              </w:rPr>
            </w:pPr>
            <w:r w:rsidRPr="00F32CF3">
              <w:rPr>
                <w:rFonts w:ascii="Times New Roman" w:hAnsi="Times New Roman" w:cs="Times New Roman"/>
                <w:sz w:val="20"/>
                <w:szCs w:val="20"/>
              </w:rPr>
              <w:t xml:space="preserve">направление межведомственного запроса в органы (организации), предоставляющие документы (сведения), предусмотренные </w:t>
            </w:r>
            <w:r w:rsidR="002854D1">
              <w:rPr>
                <w:rFonts w:ascii="Times New Roman" w:hAnsi="Times New Roman" w:cs="Times New Roman"/>
                <w:sz w:val="20"/>
                <w:szCs w:val="20"/>
              </w:rPr>
              <w:t>пунктом</w:t>
            </w:r>
            <w:r w:rsidRPr="002854D1">
              <w:rPr>
                <w:rFonts w:ascii="Times New Roman" w:hAnsi="Times New Roman" w:cs="Times New Roman"/>
                <w:sz w:val="20"/>
                <w:szCs w:val="20"/>
              </w:rPr>
              <w:t xml:space="preserve"> 2.12</w:t>
            </w:r>
            <w:r w:rsidRPr="00F32CF3">
              <w:rPr>
                <w:rFonts w:ascii="Times New Roman" w:hAnsi="Times New Roman" w:cs="Times New Roman"/>
                <w:sz w:val="20"/>
                <w:szCs w:val="20"/>
              </w:rPr>
              <w:t xml:space="preserve"> административного регламента, в том числе с использованием СМЭВ</w:t>
            </w:r>
          </w:p>
        </w:tc>
      </w:tr>
      <w:tr w:rsidR="00F32CF3" w:rsidRPr="003B0953" w:rsidTr="00CD3089">
        <w:trPr>
          <w:trHeight w:val="135"/>
        </w:trPr>
        <w:tc>
          <w:tcPr>
            <w:tcW w:w="710" w:type="pct"/>
            <w:vMerge/>
            <w:shd w:val="clear" w:color="auto" w:fill="auto"/>
          </w:tcPr>
          <w:p w:rsidR="00F32CF3" w:rsidRPr="00F32CF3" w:rsidRDefault="00F32CF3" w:rsidP="00F32CF3">
            <w:pPr>
              <w:widowControl/>
              <w:jc w:val="center"/>
              <w:rPr>
                <w:rFonts w:ascii="Times New Roman" w:eastAsia="Calibri" w:hAnsi="Times New Roman" w:cs="Times New Roman"/>
                <w:sz w:val="20"/>
                <w:szCs w:val="20"/>
              </w:rPr>
            </w:pPr>
          </w:p>
        </w:tc>
        <w:tc>
          <w:tcPr>
            <w:tcW w:w="1119" w:type="pct"/>
            <w:gridSpan w:val="2"/>
            <w:shd w:val="clear" w:color="auto" w:fill="auto"/>
          </w:tcPr>
          <w:p w:rsidR="00F32CF3" w:rsidRPr="00F32CF3" w:rsidRDefault="00F32CF3" w:rsidP="00F32CF3">
            <w:pPr>
              <w:widowControl/>
              <w:jc w:val="center"/>
              <w:rPr>
                <w:rFonts w:ascii="Times New Roman" w:hAnsi="Times New Roman" w:cs="Times New Roman"/>
                <w:sz w:val="20"/>
                <w:szCs w:val="20"/>
              </w:rPr>
            </w:pPr>
            <w:r w:rsidRPr="00F32CF3">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595" w:type="pct"/>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hAnsi="Times New Roman" w:cs="Times New Roman"/>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617" w:type="pct"/>
            <w:gridSpan w:val="2"/>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Pr>
                <w:rFonts w:ascii="Times New Roman" w:hAnsi="Times New Roman" w:cs="Times New Roman"/>
                <w:sz w:val="20"/>
                <w:szCs w:val="20"/>
              </w:rPr>
              <w:t xml:space="preserve">Специалист </w:t>
            </w:r>
            <w:r w:rsidRPr="00F32CF3">
              <w:rPr>
                <w:rFonts w:ascii="Times New Roman" w:hAnsi="Times New Roman" w:cs="Times New Roman"/>
                <w:sz w:val="20"/>
                <w:szCs w:val="20"/>
              </w:rPr>
              <w:t xml:space="preserve"> </w:t>
            </w:r>
            <w:r>
              <w:rPr>
                <w:rFonts w:ascii="Times New Roman" w:hAnsi="Times New Roman" w:cs="Times New Roman"/>
                <w:sz w:val="20"/>
                <w:szCs w:val="20"/>
              </w:rPr>
              <w:t>Уполномоченного органа, ответственный</w:t>
            </w:r>
            <w:r w:rsidRPr="00F32CF3">
              <w:rPr>
                <w:rFonts w:ascii="Times New Roman" w:hAnsi="Times New Roman" w:cs="Times New Roman"/>
                <w:sz w:val="20"/>
                <w:szCs w:val="20"/>
              </w:rPr>
              <w:t xml:space="preserve"> за предоставление муниципальной услуги</w:t>
            </w:r>
          </w:p>
        </w:tc>
        <w:tc>
          <w:tcPr>
            <w:tcW w:w="664" w:type="pct"/>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Уполномоченный орган) /ГИС/ СМЭВ</w:t>
            </w:r>
          </w:p>
        </w:tc>
        <w:tc>
          <w:tcPr>
            <w:tcW w:w="644" w:type="pct"/>
            <w:gridSpan w:val="3"/>
            <w:shd w:val="clear" w:color="auto" w:fill="auto"/>
          </w:tcPr>
          <w:p w:rsidR="00F32CF3" w:rsidRPr="00F32CF3" w:rsidRDefault="00F32CF3" w:rsidP="00F32CF3">
            <w:pPr>
              <w:widowControl/>
              <w:jc w:val="center"/>
              <w:rPr>
                <w:rFonts w:ascii="Times New Roman" w:hAnsi="Times New Roman" w:cs="Times New Roman"/>
                <w:sz w:val="20"/>
                <w:szCs w:val="20"/>
              </w:rPr>
            </w:pPr>
            <w:r w:rsidRPr="00F32CF3">
              <w:rPr>
                <w:rFonts w:ascii="Times New Roman" w:hAnsi="Times New Roman" w:cs="Times New Roman"/>
                <w:sz w:val="20"/>
                <w:szCs w:val="20"/>
              </w:rPr>
              <w:t>–</w:t>
            </w:r>
          </w:p>
        </w:tc>
        <w:tc>
          <w:tcPr>
            <w:tcW w:w="650" w:type="pct"/>
            <w:gridSpan w:val="3"/>
            <w:shd w:val="clear" w:color="auto" w:fill="auto"/>
          </w:tcPr>
          <w:p w:rsidR="00F32CF3" w:rsidRPr="00F32CF3" w:rsidRDefault="00F32CF3" w:rsidP="00F32CF3">
            <w:pPr>
              <w:widowControl/>
              <w:jc w:val="center"/>
              <w:rPr>
                <w:rFonts w:ascii="Times New Roman" w:hAnsi="Times New Roman" w:cs="Times New Roman"/>
                <w:sz w:val="20"/>
                <w:szCs w:val="20"/>
              </w:rPr>
            </w:pPr>
            <w:r w:rsidRPr="00F32CF3">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F32CF3" w:rsidRPr="003B0953" w:rsidTr="00CD3089">
        <w:trPr>
          <w:trHeight w:val="523"/>
        </w:trPr>
        <w:tc>
          <w:tcPr>
            <w:tcW w:w="5000" w:type="pct"/>
            <w:gridSpan w:val="13"/>
            <w:shd w:val="clear" w:color="auto" w:fill="auto"/>
          </w:tcPr>
          <w:p w:rsidR="00F32CF3" w:rsidRPr="00F32CF3" w:rsidRDefault="00F32CF3" w:rsidP="00F32CF3">
            <w:pPr>
              <w:widowControl/>
              <w:numPr>
                <w:ilvl w:val="0"/>
                <w:numId w:val="98"/>
              </w:numPr>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Рассмотрение документов и сведений</w:t>
            </w:r>
          </w:p>
        </w:tc>
      </w:tr>
      <w:tr w:rsidR="00F32CF3" w:rsidRPr="003B0953" w:rsidTr="00CD3089">
        <w:trPr>
          <w:trHeight w:val="2161"/>
        </w:trPr>
        <w:tc>
          <w:tcPr>
            <w:tcW w:w="738" w:type="pct"/>
            <w:gridSpan w:val="2"/>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hAnsi="Times New Roman" w:cs="Times New Roman"/>
                <w:sz w:val="20"/>
                <w:szCs w:val="20"/>
              </w:rPr>
              <w:lastRenderedPageBreak/>
              <w:t xml:space="preserve">пакет зарегистрированных документов, поступивших </w:t>
            </w:r>
            <w:r>
              <w:rPr>
                <w:rFonts w:ascii="Times New Roman" w:hAnsi="Times New Roman" w:cs="Times New Roman"/>
                <w:sz w:val="20"/>
                <w:szCs w:val="20"/>
              </w:rPr>
              <w:t xml:space="preserve">специалисту </w:t>
            </w:r>
            <w:r w:rsidRPr="00F32CF3">
              <w:rPr>
                <w:rFonts w:ascii="Times New Roman" w:hAnsi="Times New Roman" w:cs="Times New Roman"/>
                <w:sz w:val="20"/>
                <w:szCs w:val="20"/>
              </w:rPr>
              <w:t xml:space="preserve"> </w:t>
            </w:r>
            <w:r>
              <w:rPr>
                <w:rFonts w:ascii="Times New Roman" w:hAnsi="Times New Roman" w:cs="Times New Roman"/>
                <w:sz w:val="20"/>
                <w:szCs w:val="20"/>
              </w:rPr>
              <w:t>Уполномоченного органа, ответственного</w:t>
            </w:r>
            <w:r w:rsidRPr="00F32CF3">
              <w:rPr>
                <w:rFonts w:ascii="Times New Roman" w:hAnsi="Times New Roman" w:cs="Times New Roman"/>
                <w:sz w:val="20"/>
                <w:szCs w:val="20"/>
              </w:rPr>
              <w:t xml:space="preserve"> за предоставление муниципальной услуги</w:t>
            </w:r>
          </w:p>
          <w:p w:rsidR="00F32CF3" w:rsidRPr="00F32CF3" w:rsidRDefault="00F32CF3" w:rsidP="00F32CF3">
            <w:pPr>
              <w:widowControl/>
              <w:ind w:left="34"/>
              <w:jc w:val="center"/>
              <w:rPr>
                <w:rFonts w:ascii="Times New Roman" w:eastAsia="Calibri" w:hAnsi="Times New Roman" w:cs="Times New Roman"/>
                <w:sz w:val="20"/>
                <w:szCs w:val="20"/>
              </w:rPr>
            </w:pPr>
          </w:p>
        </w:tc>
        <w:tc>
          <w:tcPr>
            <w:tcW w:w="1092" w:type="pct"/>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608" w:type="pct"/>
            <w:gridSpan w:val="2"/>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1 рабочий день</w:t>
            </w:r>
          </w:p>
          <w:p w:rsidR="00F32CF3" w:rsidRPr="00F32CF3" w:rsidRDefault="00F32CF3" w:rsidP="00F32CF3">
            <w:pPr>
              <w:widowControl/>
              <w:jc w:val="center"/>
              <w:rPr>
                <w:rFonts w:ascii="Times New Roman" w:eastAsia="Calibri" w:hAnsi="Times New Roman" w:cs="Times New Roman"/>
                <w:sz w:val="20"/>
                <w:szCs w:val="20"/>
              </w:rPr>
            </w:pPr>
          </w:p>
        </w:tc>
        <w:tc>
          <w:tcPr>
            <w:tcW w:w="604" w:type="pct"/>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Pr>
                <w:rFonts w:ascii="Times New Roman" w:hAnsi="Times New Roman" w:cs="Times New Roman"/>
                <w:sz w:val="20"/>
                <w:szCs w:val="20"/>
              </w:rPr>
              <w:t xml:space="preserve">Специалист </w:t>
            </w:r>
            <w:r w:rsidRPr="00F32CF3">
              <w:rPr>
                <w:rFonts w:ascii="Times New Roman" w:hAnsi="Times New Roman" w:cs="Times New Roman"/>
                <w:sz w:val="20"/>
                <w:szCs w:val="20"/>
              </w:rPr>
              <w:t xml:space="preserve"> </w:t>
            </w:r>
            <w:r>
              <w:rPr>
                <w:rFonts w:ascii="Times New Roman" w:hAnsi="Times New Roman" w:cs="Times New Roman"/>
                <w:sz w:val="20"/>
                <w:szCs w:val="20"/>
              </w:rPr>
              <w:t>Уполномоченного органа, ответственный</w:t>
            </w:r>
            <w:r w:rsidRPr="00F32CF3">
              <w:rPr>
                <w:rFonts w:ascii="Times New Roman" w:hAnsi="Times New Roman" w:cs="Times New Roman"/>
                <w:sz w:val="20"/>
                <w:szCs w:val="20"/>
              </w:rPr>
              <w:t xml:space="preserve"> за предоставление муниципальной услуги</w:t>
            </w:r>
          </w:p>
        </w:tc>
        <w:tc>
          <w:tcPr>
            <w:tcW w:w="673" w:type="pct"/>
            <w:gridSpan w:val="3"/>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Уполномоченный орган) / ГИС</w:t>
            </w:r>
          </w:p>
        </w:tc>
        <w:tc>
          <w:tcPr>
            <w:tcW w:w="644" w:type="pct"/>
            <w:gridSpan w:val="3"/>
            <w:shd w:val="clear" w:color="auto" w:fill="auto"/>
          </w:tcPr>
          <w:p w:rsidR="00F32CF3" w:rsidRPr="00F32CF3" w:rsidRDefault="00F32CF3" w:rsidP="00F32CF3">
            <w:pPr>
              <w:widowControl/>
              <w:jc w:val="center"/>
              <w:rPr>
                <w:rFonts w:ascii="Times New Roman" w:eastAsia="Calibri" w:hAnsi="Times New Roman" w:cs="Times New Roman"/>
                <w:sz w:val="20"/>
                <w:szCs w:val="20"/>
              </w:rPr>
            </w:pPr>
            <w:r w:rsidRPr="00F32CF3">
              <w:rPr>
                <w:rFonts w:ascii="Times New Roman" w:hAnsi="Times New Roman" w:cs="Times New Roman"/>
                <w:sz w:val="20"/>
                <w:szCs w:val="20"/>
              </w:rPr>
              <w:t xml:space="preserve">основания отказа в предоставлении  муниципальной услуги, </w:t>
            </w:r>
            <w:r w:rsidRPr="002854D1">
              <w:rPr>
                <w:rFonts w:ascii="Times New Roman" w:hAnsi="Times New Roman" w:cs="Times New Roman"/>
                <w:sz w:val="20"/>
                <w:szCs w:val="20"/>
              </w:rPr>
              <w:t xml:space="preserve">предусмотренные </w:t>
            </w:r>
            <w:r w:rsidR="002854D1" w:rsidRPr="002854D1">
              <w:rPr>
                <w:rFonts w:ascii="Times New Roman" w:hAnsi="Times New Roman" w:cs="Times New Roman"/>
                <w:sz w:val="20"/>
                <w:szCs w:val="20"/>
              </w:rPr>
              <w:t>пунктом 2.17</w:t>
            </w:r>
            <w:r w:rsidRPr="002854D1">
              <w:rPr>
                <w:rFonts w:ascii="Times New Roman" w:hAnsi="Times New Roman" w:cs="Times New Roman"/>
                <w:sz w:val="20"/>
                <w:szCs w:val="20"/>
              </w:rPr>
              <w:t xml:space="preserve"> административного регламента</w:t>
            </w:r>
          </w:p>
        </w:tc>
        <w:tc>
          <w:tcPr>
            <w:tcW w:w="642" w:type="pct"/>
            <w:shd w:val="clear" w:color="auto" w:fill="auto"/>
          </w:tcPr>
          <w:p w:rsidR="00F32CF3" w:rsidRPr="00F32CF3" w:rsidRDefault="00F32CF3" w:rsidP="002854D1">
            <w:pPr>
              <w:widowControl/>
              <w:jc w:val="center"/>
              <w:rPr>
                <w:rFonts w:ascii="Times New Roman" w:eastAsia="Calibri" w:hAnsi="Times New Roman" w:cs="Times New Roman"/>
                <w:sz w:val="20"/>
                <w:szCs w:val="20"/>
              </w:rPr>
            </w:pPr>
            <w:r w:rsidRPr="00F32CF3">
              <w:rPr>
                <w:rFonts w:ascii="Times New Roman" w:eastAsia="Calibri" w:hAnsi="Times New Roman" w:cs="Times New Roman"/>
                <w:sz w:val="20"/>
                <w:szCs w:val="20"/>
              </w:rPr>
              <w:t>проект результата предоставления  муниципальной услуги по форме, приведенной в приложении</w:t>
            </w:r>
            <w:r w:rsidR="002854D1">
              <w:rPr>
                <w:rFonts w:ascii="Times New Roman" w:eastAsia="Calibri" w:hAnsi="Times New Roman" w:cs="Times New Roman"/>
                <w:sz w:val="20"/>
                <w:szCs w:val="20"/>
              </w:rPr>
              <w:t xml:space="preserve">              </w:t>
            </w:r>
            <w:r w:rsidRPr="00F32CF3">
              <w:rPr>
                <w:rFonts w:ascii="Times New Roman" w:eastAsia="Calibri" w:hAnsi="Times New Roman" w:cs="Times New Roman"/>
                <w:sz w:val="20"/>
                <w:szCs w:val="20"/>
              </w:rPr>
              <w:t xml:space="preserve"> </w:t>
            </w:r>
            <w:r w:rsidR="002854D1" w:rsidRPr="002854D1">
              <w:rPr>
                <w:rFonts w:ascii="Times New Roman" w:eastAsia="Calibri" w:hAnsi="Times New Roman" w:cs="Times New Roman"/>
                <w:sz w:val="20"/>
                <w:szCs w:val="20"/>
              </w:rPr>
              <w:t>№</w:t>
            </w:r>
            <w:r w:rsidRPr="002854D1">
              <w:rPr>
                <w:rFonts w:ascii="Times New Roman" w:eastAsia="Calibri" w:hAnsi="Times New Roman" w:cs="Times New Roman"/>
                <w:sz w:val="20"/>
                <w:szCs w:val="20"/>
              </w:rPr>
              <w:t>2</w:t>
            </w:r>
            <w:r w:rsidR="002A3B09">
              <w:rPr>
                <w:rFonts w:ascii="Times New Roman" w:eastAsia="Calibri" w:hAnsi="Times New Roman" w:cs="Times New Roman"/>
                <w:sz w:val="20"/>
                <w:szCs w:val="20"/>
              </w:rPr>
              <w:t>, №3</w:t>
            </w:r>
            <w:r w:rsidRPr="002854D1">
              <w:rPr>
                <w:rFonts w:ascii="Times New Roman" w:eastAsia="Calibri" w:hAnsi="Times New Roman" w:cs="Times New Roman"/>
                <w:sz w:val="20"/>
                <w:szCs w:val="20"/>
              </w:rPr>
              <w:t xml:space="preserve"> к а</w:t>
            </w:r>
            <w:r w:rsidRPr="002854D1">
              <w:rPr>
                <w:rFonts w:ascii="Times New Roman" w:hAnsi="Times New Roman" w:cs="Times New Roman"/>
                <w:sz w:val="20"/>
                <w:szCs w:val="20"/>
              </w:rPr>
              <w:t>дминистративному регламенту</w:t>
            </w:r>
          </w:p>
        </w:tc>
      </w:tr>
      <w:tr w:rsidR="00F32CF3" w:rsidRPr="003B0953" w:rsidTr="00CD3089">
        <w:trPr>
          <w:trHeight w:val="280"/>
        </w:trPr>
        <w:tc>
          <w:tcPr>
            <w:tcW w:w="5000" w:type="pct"/>
            <w:gridSpan w:val="13"/>
            <w:shd w:val="clear" w:color="auto" w:fill="auto"/>
          </w:tcPr>
          <w:p w:rsidR="00F32CF3" w:rsidRPr="00CD3089" w:rsidRDefault="00F32CF3" w:rsidP="00F32CF3">
            <w:pPr>
              <w:widowControl/>
              <w:numPr>
                <w:ilvl w:val="0"/>
                <w:numId w:val="98"/>
              </w:numPr>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Принятие решения</w:t>
            </w:r>
          </w:p>
        </w:tc>
      </w:tr>
      <w:tr w:rsidR="00F32CF3" w:rsidRPr="003B0953" w:rsidTr="00CD3089">
        <w:trPr>
          <w:trHeight w:val="1110"/>
        </w:trPr>
        <w:tc>
          <w:tcPr>
            <w:tcW w:w="738" w:type="pct"/>
            <w:gridSpan w:val="2"/>
            <w:vMerge w:val="restart"/>
            <w:shd w:val="clear" w:color="auto" w:fill="auto"/>
          </w:tcPr>
          <w:p w:rsidR="00F32CF3" w:rsidRPr="00CD3089" w:rsidRDefault="00F32CF3" w:rsidP="00CD3089">
            <w:pPr>
              <w:widowControl/>
              <w:ind w:left="34"/>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 xml:space="preserve">проект результата предоставления муниципальной услуги по </w:t>
            </w:r>
            <w:r w:rsidRPr="002854D1">
              <w:rPr>
                <w:rFonts w:ascii="Times New Roman" w:eastAsia="Calibri" w:hAnsi="Times New Roman" w:cs="Times New Roman"/>
                <w:sz w:val="20"/>
                <w:szCs w:val="20"/>
              </w:rPr>
              <w:t xml:space="preserve">форме согласно приложению </w:t>
            </w:r>
            <w:r w:rsidR="002854D1" w:rsidRPr="002854D1">
              <w:rPr>
                <w:rFonts w:ascii="Times New Roman" w:eastAsia="Calibri" w:hAnsi="Times New Roman" w:cs="Times New Roman"/>
                <w:sz w:val="20"/>
                <w:szCs w:val="20"/>
              </w:rPr>
              <w:t>№</w:t>
            </w:r>
            <w:r w:rsidRPr="002854D1">
              <w:rPr>
                <w:rFonts w:ascii="Times New Roman" w:eastAsia="Calibri" w:hAnsi="Times New Roman" w:cs="Times New Roman"/>
                <w:sz w:val="20"/>
                <w:szCs w:val="20"/>
              </w:rPr>
              <w:t>2</w:t>
            </w:r>
            <w:r w:rsidR="002A3B09">
              <w:rPr>
                <w:rFonts w:ascii="Times New Roman" w:eastAsia="Calibri" w:hAnsi="Times New Roman" w:cs="Times New Roman"/>
                <w:sz w:val="20"/>
                <w:szCs w:val="20"/>
              </w:rPr>
              <w:t>, №3</w:t>
            </w:r>
            <w:r w:rsidRPr="002854D1">
              <w:rPr>
                <w:rFonts w:ascii="Times New Roman" w:eastAsia="Calibri" w:hAnsi="Times New Roman" w:cs="Times New Roman"/>
                <w:sz w:val="20"/>
                <w:szCs w:val="20"/>
              </w:rPr>
              <w:t xml:space="preserve"> к административному регламенту</w:t>
            </w:r>
          </w:p>
          <w:p w:rsidR="00F32CF3" w:rsidRPr="00CD3089" w:rsidRDefault="00F32CF3" w:rsidP="00CD3089">
            <w:pPr>
              <w:widowControl/>
              <w:jc w:val="center"/>
              <w:rPr>
                <w:rFonts w:ascii="Times New Roman" w:eastAsia="Calibri" w:hAnsi="Times New Roman" w:cs="Times New Roman"/>
                <w:sz w:val="20"/>
                <w:szCs w:val="20"/>
              </w:rPr>
            </w:pPr>
          </w:p>
        </w:tc>
        <w:tc>
          <w:tcPr>
            <w:tcW w:w="1092" w:type="pct"/>
            <w:shd w:val="clear" w:color="auto" w:fill="auto"/>
          </w:tcPr>
          <w:p w:rsidR="00CD3089" w:rsidRPr="00CD3089" w:rsidRDefault="00CD3089"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Формирование решения о предоставлении муниципальной услуги</w:t>
            </w:r>
            <w:r>
              <w:rPr>
                <w:rFonts w:ascii="Times New Roman" w:eastAsia="Calibri" w:hAnsi="Times New Roman" w:cs="Times New Roman"/>
                <w:sz w:val="20"/>
                <w:szCs w:val="20"/>
              </w:rPr>
              <w:t xml:space="preserve"> или об отказе в предоставлении</w:t>
            </w:r>
            <w:r w:rsidRPr="00CD3089">
              <w:rPr>
                <w:rFonts w:ascii="Times New Roman" w:eastAsia="Calibri" w:hAnsi="Times New Roman" w:cs="Times New Roman"/>
                <w:sz w:val="20"/>
                <w:szCs w:val="20"/>
              </w:rPr>
              <w:t xml:space="preserve"> муниципальной услуги</w:t>
            </w:r>
          </w:p>
          <w:p w:rsidR="00F32CF3" w:rsidRPr="00CD3089" w:rsidRDefault="00F32CF3" w:rsidP="00CD3089">
            <w:pPr>
              <w:widowControl/>
              <w:jc w:val="center"/>
              <w:rPr>
                <w:rFonts w:ascii="Times New Roman" w:eastAsia="Calibri" w:hAnsi="Times New Roman" w:cs="Times New Roman"/>
                <w:sz w:val="20"/>
                <w:szCs w:val="20"/>
              </w:rPr>
            </w:pPr>
          </w:p>
        </w:tc>
        <w:tc>
          <w:tcPr>
            <w:tcW w:w="608" w:type="pct"/>
            <w:gridSpan w:val="2"/>
            <w:vMerge w:val="restart"/>
            <w:shd w:val="clear" w:color="auto" w:fill="auto"/>
          </w:tcPr>
          <w:p w:rsidR="00F32CF3" w:rsidRPr="00CD3089" w:rsidRDefault="00F32CF3"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5 рабочий день</w:t>
            </w:r>
          </w:p>
        </w:tc>
        <w:tc>
          <w:tcPr>
            <w:tcW w:w="604" w:type="pct"/>
            <w:vMerge w:val="restart"/>
            <w:shd w:val="clear" w:color="auto" w:fill="auto"/>
          </w:tcPr>
          <w:p w:rsidR="00F32CF3" w:rsidRDefault="00CD3089" w:rsidP="00CD3089">
            <w:pPr>
              <w:widowControl/>
              <w:jc w:val="center"/>
              <w:rPr>
                <w:rFonts w:ascii="Times New Roman" w:hAnsi="Times New Roman" w:cs="Times New Roman"/>
                <w:sz w:val="20"/>
                <w:szCs w:val="20"/>
              </w:rPr>
            </w:pPr>
            <w:r>
              <w:rPr>
                <w:rFonts w:ascii="Times New Roman" w:hAnsi="Times New Roman" w:cs="Times New Roman"/>
                <w:sz w:val="20"/>
                <w:szCs w:val="20"/>
              </w:rPr>
              <w:t xml:space="preserve">Специалист </w:t>
            </w:r>
            <w:r w:rsidRPr="00F32CF3">
              <w:rPr>
                <w:rFonts w:ascii="Times New Roman" w:hAnsi="Times New Roman" w:cs="Times New Roman"/>
                <w:sz w:val="20"/>
                <w:szCs w:val="20"/>
              </w:rPr>
              <w:t xml:space="preserve"> </w:t>
            </w:r>
            <w:r>
              <w:rPr>
                <w:rFonts w:ascii="Times New Roman" w:hAnsi="Times New Roman" w:cs="Times New Roman"/>
                <w:sz w:val="20"/>
                <w:szCs w:val="20"/>
              </w:rPr>
              <w:t>Уполномоченного органа, ответственный</w:t>
            </w:r>
            <w:r w:rsidRPr="00F32CF3">
              <w:rPr>
                <w:rFonts w:ascii="Times New Roman" w:hAnsi="Times New Roman" w:cs="Times New Roman"/>
                <w:sz w:val="20"/>
                <w:szCs w:val="20"/>
              </w:rPr>
              <w:t xml:space="preserve"> за предоставление муниципальной услуги</w:t>
            </w:r>
          </w:p>
          <w:p w:rsidR="00CD3089" w:rsidRDefault="00CD3089" w:rsidP="00CD3089">
            <w:pPr>
              <w:widowControl/>
              <w:jc w:val="center"/>
              <w:rPr>
                <w:rFonts w:ascii="Times New Roman" w:hAnsi="Times New Roman" w:cs="Times New Roman"/>
                <w:sz w:val="20"/>
                <w:szCs w:val="20"/>
              </w:rPr>
            </w:pPr>
          </w:p>
          <w:p w:rsidR="00CD3089" w:rsidRDefault="00CD3089" w:rsidP="00CD3089">
            <w:pPr>
              <w:widowControl/>
              <w:jc w:val="center"/>
              <w:rPr>
                <w:rFonts w:ascii="Times New Roman" w:hAnsi="Times New Roman"/>
                <w:sz w:val="18"/>
                <w:szCs w:val="18"/>
              </w:rPr>
            </w:pPr>
            <w:r w:rsidRPr="002D46C4">
              <w:rPr>
                <w:rFonts w:ascii="Times New Roman" w:hAnsi="Times New Roman"/>
                <w:sz w:val="18"/>
                <w:szCs w:val="18"/>
              </w:rPr>
              <w:t>Директор Департамента</w:t>
            </w:r>
            <w:r>
              <w:rPr>
                <w:rFonts w:ascii="Times New Roman" w:hAnsi="Times New Roman"/>
                <w:sz w:val="18"/>
                <w:szCs w:val="18"/>
              </w:rPr>
              <w:t>;</w:t>
            </w:r>
          </w:p>
          <w:p w:rsidR="00CD3089" w:rsidRPr="00CD3089" w:rsidRDefault="00CD3089" w:rsidP="00CD3089">
            <w:pPr>
              <w:widowControl/>
              <w:jc w:val="center"/>
              <w:rPr>
                <w:rFonts w:ascii="Times New Roman" w:eastAsia="Calibri" w:hAnsi="Times New Roman" w:cs="Times New Roman"/>
                <w:sz w:val="20"/>
                <w:szCs w:val="20"/>
              </w:rPr>
            </w:pPr>
            <w:r>
              <w:rPr>
                <w:rFonts w:ascii="Times New Roman" w:hAnsi="Times New Roman"/>
                <w:sz w:val="18"/>
                <w:szCs w:val="18"/>
              </w:rPr>
              <w:t>Заместитель директора Департамента, начальник Уполномоченного органа</w:t>
            </w:r>
          </w:p>
        </w:tc>
        <w:tc>
          <w:tcPr>
            <w:tcW w:w="664" w:type="pct"/>
            <w:vMerge w:val="restart"/>
            <w:shd w:val="clear" w:color="auto" w:fill="auto"/>
          </w:tcPr>
          <w:p w:rsidR="00F32CF3" w:rsidRPr="00CD3089" w:rsidRDefault="00F32CF3"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Уполномоченный орган) / ГИС</w:t>
            </w:r>
          </w:p>
        </w:tc>
        <w:tc>
          <w:tcPr>
            <w:tcW w:w="644" w:type="pct"/>
            <w:gridSpan w:val="3"/>
            <w:vMerge w:val="restart"/>
            <w:shd w:val="clear" w:color="auto" w:fill="auto"/>
          </w:tcPr>
          <w:p w:rsidR="00F32CF3" w:rsidRPr="00CD3089" w:rsidRDefault="00F32CF3"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w:t>
            </w:r>
          </w:p>
          <w:p w:rsidR="00F32CF3" w:rsidRPr="00CD3089" w:rsidRDefault="00F32CF3" w:rsidP="00CD3089">
            <w:pPr>
              <w:widowControl/>
              <w:jc w:val="center"/>
              <w:rPr>
                <w:rFonts w:ascii="Times New Roman" w:eastAsia="Calibri" w:hAnsi="Times New Roman" w:cs="Times New Roman"/>
                <w:sz w:val="20"/>
                <w:szCs w:val="20"/>
              </w:rPr>
            </w:pPr>
          </w:p>
        </w:tc>
        <w:tc>
          <w:tcPr>
            <w:tcW w:w="650" w:type="pct"/>
            <w:gridSpan w:val="3"/>
            <w:vMerge w:val="restart"/>
            <w:shd w:val="clear" w:color="auto" w:fill="auto"/>
          </w:tcPr>
          <w:p w:rsidR="00CD3089" w:rsidRDefault="00F32CF3" w:rsidP="00CD3089">
            <w:pPr>
              <w:widowControl/>
              <w:jc w:val="center"/>
              <w:rPr>
                <w:rFonts w:ascii="Times New Roman" w:hAnsi="Times New Roman"/>
                <w:sz w:val="18"/>
                <w:szCs w:val="18"/>
              </w:rPr>
            </w:pPr>
            <w:r w:rsidRPr="00CD3089">
              <w:rPr>
                <w:rFonts w:ascii="Times New Roman" w:eastAsia="Calibri" w:hAnsi="Times New Roman" w:cs="Times New Roman"/>
                <w:sz w:val="20"/>
                <w:szCs w:val="20"/>
              </w:rPr>
              <w:t xml:space="preserve">Результат предоставления муниципальной услуги по форме, </w:t>
            </w:r>
            <w:r w:rsidRPr="002854D1">
              <w:rPr>
                <w:rFonts w:ascii="Times New Roman" w:eastAsia="Calibri" w:hAnsi="Times New Roman" w:cs="Times New Roman"/>
                <w:sz w:val="20"/>
                <w:szCs w:val="20"/>
              </w:rPr>
              <w:t xml:space="preserve">приведенной в </w:t>
            </w:r>
            <w:r w:rsidR="002854D1" w:rsidRPr="002854D1">
              <w:rPr>
                <w:rFonts w:ascii="Times New Roman" w:eastAsia="Calibri" w:hAnsi="Times New Roman" w:cs="Times New Roman"/>
                <w:sz w:val="20"/>
                <w:szCs w:val="20"/>
              </w:rPr>
              <w:t xml:space="preserve">приложении              </w:t>
            </w:r>
            <w:r w:rsidR="002A3B09">
              <w:rPr>
                <w:rFonts w:ascii="Times New Roman" w:eastAsia="Calibri" w:hAnsi="Times New Roman" w:cs="Times New Roman"/>
                <w:sz w:val="20"/>
                <w:szCs w:val="20"/>
              </w:rPr>
              <w:t xml:space="preserve">№2, </w:t>
            </w:r>
            <w:r w:rsidR="002854D1" w:rsidRPr="002854D1">
              <w:rPr>
                <w:rFonts w:ascii="Times New Roman" w:eastAsia="Calibri" w:hAnsi="Times New Roman" w:cs="Times New Roman"/>
                <w:sz w:val="20"/>
                <w:szCs w:val="20"/>
              </w:rPr>
              <w:t>№</w:t>
            </w:r>
            <w:r w:rsidR="002A3B09">
              <w:rPr>
                <w:rFonts w:ascii="Times New Roman" w:eastAsia="Calibri" w:hAnsi="Times New Roman" w:cs="Times New Roman"/>
                <w:sz w:val="20"/>
                <w:szCs w:val="20"/>
              </w:rPr>
              <w:t>3</w:t>
            </w:r>
            <w:r w:rsidRPr="002854D1">
              <w:rPr>
                <w:rFonts w:ascii="Times New Roman" w:eastAsia="Calibri" w:hAnsi="Times New Roman" w:cs="Times New Roman"/>
                <w:sz w:val="20"/>
                <w:szCs w:val="20"/>
              </w:rPr>
              <w:t xml:space="preserve"> к</w:t>
            </w:r>
            <w:r w:rsidRPr="00CD3089">
              <w:rPr>
                <w:rFonts w:ascii="Times New Roman" w:eastAsia="Calibri" w:hAnsi="Times New Roman" w:cs="Times New Roman"/>
                <w:sz w:val="20"/>
                <w:szCs w:val="20"/>
              </w:rPr>
              <w:t xml:space="preserve"> а</w:t>
            </w:r>
            <w:r w:rsidRPr="00CD3089">
              <w:rPr>
                <w:rFonts w:ascii="Times New Roman" w:hAnsi="Times New Roman" w:cs="Times New Roman"/>
                <w:sz w:val="20"/>
                <w:szCs w:val="20"/>
              </w:rPr>
              <w:t>дминистративному регламенту</w:t>
            </w:r>
            <w:r w:rsidRPr="00CD3089">
              <w:rPr>
                <w:rFonts w:ascii="Times New Roman" w:eastAsia="Calibri" w:hAnsi="Times New Roman" w:cs="Times New Roman"/>
                <w:sz w:val="20"/>
                <w:szCs w:val="20"/>
              </w:rPr>
              <w:t>, подписанный усиленной квалифицированной подписью</w:t>
            </w:r>
            <w:r w:rsidR="00CD3089" w:rsidRPr="002D46C4">
              <w:rPr>
                <w:rFonts w:ascii="Times New Roman" w:hAnsi="Times New Roman"/>
                <w:sz w:val="18"/>
                <w:szCs w:val="18"/>
              </w:rPr>
              <w:t xml:space="preserve"> </w:t>
            </w:r>
            <w:r w:rsidR="00CD3089">
              <w:rPr>
                <w:rFonts w:ascii="Times New Roman" w:hAnsi="Times New Roman"/>
                <w:sz w:val="18"/>
                <w:szCs w:val="18"/>
              </w:rPr>
              <w:t>д</w:t>
            </w:r>
            <w:r w:rsidR="00CD3089" w:rsidRPr="002D46C4">
              <w:rPr>
                <w:rFonts w:ascii="Times New Roman" w:hAnsi="Times New Roman"/>
                <w:sz w:val="18"/>
                <w:szCs w:val="18"/>
              </w:rPr>
              <w:t>иректор</w:t>
            </w:r>
            <w:r w:rsidR="00CD3089">
              <w:rPr>
                <w:rFonts w:ascii="Times New Roman" w:hAnsi="Times New Roman"/>
                <w:sz w:val="18"/>
                <w:szCs w:val="18"/>
              </w:rPr>
              <w:t>а</w:t>
            </w:r>
            <w:r w:rsidR="00CD3089" w:rsidRPr="002D46C4">
              <w:rPr>
                <w:rFonts w:ascii="Times New Roman" w:hAnsi="Times New Roman"/>
                <w:sz w:val="18"/>
                <w:szCs w:val="18"/>
              </w:rPr>
              <w:t xml:space="preserve"> Департамента</w:t>
            </w:r>
            <w:r w:rsidR="00CD3089">
              <w:rPr>
                <w:rFonts w:ascii="Times New Roman" w:hAnsi="Times New Roman"/>
                <w:sz w:val="18"/>
                <w:szCs w:val="18"/>
              </w:rPr>
              <w:t>;</w:t>
            </w:r>
          </w:p>
          <w:p w:rsidR="00F32CF3" w:rsidRPr="00CD3089" w:rsidRDefault="00CD3089" w:rsidP="00CD3089">
            <w:pPr>
              <w:widowControl/>
              <w:jc w:val="center"/>
              <w:rPr>
                <w:rFonts w:ascii="Times New Roman" w:eastAsia="Calibri" w:hAnsi="Times New Roman" w:cs="Times New Roman"/>
                <w:sz w:val="20"/>
                <w:szCs w:val="20"/>
              </w:rPr>
            </w:pPr>
            <w:r>
              <w:rPr>
                <w:rFonts w:ascii="Times New Roman" w:hAnsi="Times New Roman"/>
                <w:sz w:val="18"/>
                <w:szCs w:val="18"/>
              </w:rPr>
              <w:t>заместителя директора Департамента, начальник Уполномоченного органа</w:t>
            </w:r>
            <w:r w:rsidR="00F32CF3" w:rsidRPr="00CD3089">
              <w:rPr>
                <w:rFonts w:ascii="Times New Roman" w:eastAsia="Calibri" w:hAnsi="Times New Roman" w:cs="Times New Roman"/>
                <w:sz w:val="20"/>
                <w:szCs w:val="20"/>
              </w:rPr>
              <w:t xml:space="preserve"> </w:t>
            </w:r>
          </w:p>
        </w:tc>
      </w:tr>
      <w:tr w:rsidR="00F32CF3" w:rsidRPr="003B0953" w:rsidTr="00CD3089">
        <w:trPr>
          <w:trHeight w:val="3124"/>
        </w:trPr>
        <w:tc>
          <w:tcPr>
            <w:tcW w:w="738" w:type="pct"/>
            <w:gridSpan w:val="2"/>
            <w:vMerge/>
            <w:shd w:val="clear" w:color="auto" w:fill="auto"/>
          </w:tcPr>
          <w:p w:rsidR="00F32CF3" w:rsidRPr="003B0953" w:rsidRDefault="00F32CF3" w:rsidP="00F32CF3">
            <w:pPr>
              <w:widowControl/>
              <w:ind w:left="34"/>
              <w:rPr>
                <w:rFonts w:ascii="Times New Roman" w:eastAsia="Calibri" w:hAnsi="Times New Roman" w:cs="Times New Roman"/>
              </w:rPr>
            </w:pPr>
          </w:p>
        </w:tc>
        <w:tc>
          <w:tcPr>
            <w:tcW w:w="1092" w:type="pct"/>
            <w:shd w:val="clear" w:color="auto" w:fill="auto"/>
          </w:tcPr>
          <w:p w:rsidR="00CD3089" w:rsidRPr="00CD3089" w:rsidRDefault="00CD3089"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Принятие решения о предоставления муниципальной услуги или об отказе в предоставлении услуги</w:t>
            </w:r>
          </w:p>
          <w:p w:rsidR="00F32CF3" w:rsidRPr="003B0953" w:rsidRDefault="00F32CF3" w:rsidP="00F32CF3">
            <w:pPr>
              <w:widowControl/>
              <w:rPr>
                <w:rFonts w:ascii="Times New Roman" w:eastAsia="Calibri" w:hAnsi="Times New Roman" w:cs="Times New Roman"/>
              </w:rPr>
            </w:pPr>
          </w:p>
        </w:tc>
        <w:tc>
          <w:tcPr>
            <w:tcW w:w="608" w:type="pct"/>
            <w:gridSpan w:val="2"/>
            <w:vMerge/>
            <w:shd w:val="clear" w:color="auto" w:fill="auto"/>
          </w:tcPr>
          <w:p w:rsidR="00F32CF3" w:rsidRPr="003B0953" w:rsidRDefault="00F32CF3" w:rsidP="00F32CF3">
            <w:pPr>
              <w:widowControl/>
              <w:rPr>
                <w:rFonts w:ascii="Times New Roman" w:eastAsia="Calibri" w:hAnsi="Times New Roman" w:cs="Times New Roman"/>
              </w:rPr>
            </w:pPr>
          </w:p>
        </w:tc>
        <w:tc>
          <w:tcPr>
            <w:tcW w:w="604" w:type="pct"/>
            <w:vMerge/>
            <w:shd w:val="clear" w:color="auto" w:fill="auto"/>
          </w:tcPr>
          <w:p w:rsidR="00F32CF3" w:rsidRPr="003B0953" w:rsidRDefault="00F32CF3" w:rsidP="00F32CF3">
            <w:pPr>
              <w:widowControl/>
              <w:rPr>
                <w:rFonts w:ascii="Times New Roman" w:eastAsia="Calibri" w:hAnsi="Times New Roman" w:cs="Times New Roman"/>
              </w:rPr>
            </w:pPr>
          </w:p>
        </w:tc>
        <w:tc>
          <w:tcPr>
            <w:tcW w:w="664" w:type="pct"/>
            <w:vMerge/>
            <w:shd w:val="clear" w:color="auto" w:fill="auto"/>
          </w:tcPr>
          <w:p w:rsidR="00F32CF3" w:rsidRPr="003B0953" w:rsidRDefault="00F32CF3" w:rsidP="00F32CF3">
            <w:pPr>
              <w:widowControl/>
              <w:rPr>
                <w:rFonts w:ascii="Times New Roman" w:eastAsia="Calibri" w:hAnsi="Times New Roman" w:cs="Times New Roman"/>
              </w:rPr>
            </w:pPr>
          </w:p>
        </w:tc>
        <w:tc>
          <w:tcPr>
            <w:tcW w:w="644" w:type="pct"/>
            <w:gridSpan w:val="3"/>
            <w:vMerge/>
            <w:shd w:val="clear" w:color="auto" w:fill="auto"/>
          </w:tcPr>
          <w:p w:rsidR="00F32CF3" w:rsidRPr="003B0953" w:rsidRDefault="00F32CF3" w:rsidP="00F32CF3">
            <w:pPr>
              <w:widowControl/>
              <w:rPr>
                <w:rFonts w:ascii="Times New Roman" w:eastAsia="Calibri" w:hAnsi="Times New Roman" w:cs="Times New Roman"/>
              </w:rPr>
            </w:pPr>
          </w:p>
        </w:tc>
        <w:tc>
          <w:tcPr>
            <w:tcW w:w="650" w:type="pct"/>
            <w:gridSpan w:val="3"/>
            <w:vMerge/>
            <w:shd w:val="clear" w:color="auto" w:fill="auto"/>
          </w:tcPr>
          <w:p w:rsidR="00F32CF3" w:rsidRPr="003B0953" w:rsidRDefault="00F32CF3" w:rsidP="00F32CF3">
            <w:pPr>
              <w:widowControl/>
              <w:rPr>
                <w:rFonts w:ascii="Times New Roman" w:eastAsia="Calibri" w:hAnsi="Times New Roman" w:cs="Times New Roman"/>
              </w:rPr>
            </w:pPr>
          </w:p>
        </w:tc>
      </w:tr>
      <w:tr w:rsidR="00F32CF3" w:rsidRPr="003B0953" w:rsidTr="00CD3089">
        <w:trPr>
          <w:trHeight w:val="277"/>
        </w:trPr>
        <w:tc>
          <w:tcPr>
            <w:tcW w:w="5000" w:type="pct"/>
            <w:gridSpan w:val="13"/>
            <w:shd w:val="clear" w:color="auto" w:fill="auto"/>
          </w:tcPr>
          <w:p w:rsidR="00F32CF3" w:rsidRPr="00CD3089" w:rsidRDefault="00F32CF3" w:rsidP="00F32CF3">
            <w:pPr>
              <w:widowControl/>
              <w:numPr>
                <w:ilvl w:val="0"/>
                <w:numId w:val="98"/>
              </w:numPr>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 xml:space="preserve">Выдача результата </w:t>
            </w:r>
          </w:p>
        </w:tc>
      </w:tr>
      <w:tr w:rsidR="00F32CF3" w:rsidRPr="003B0953" w:rsidTr="00CD3089">
        <w:trPr>
          <w:trHeight w:val="1594"/>
        </w:trPr>
        <w:tc>
          <w:tcPr>
            <w:tcW w:w="738" w:type="pct"/>
            <w:gridSpan w:val="2"/>
            <w:vMerge w:val="restart"/>
            <w:shd w:val="clear" w:color="auto" w:fill="auto"/>
          </w:tcPr>
          <w:p w:rsidR="00F32CF3" w:rsidRPr="00CD3089" w:rsidRDefault="00F32CF3" w:rsidP="00CD3089">
            <w:pPr>
              <w:widowControl/>
              <w:ind w:left="34"/>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 xml:space="preserve">формирование и регистрация результата муниципальной услуги, указанного в </w:t>
            </w:r>
            <w:r w:rsidRPr="002854D1">
              <w:rPr>
                <w:rFonts w:ascii="Times New Roman" w:eastAsia="Calibri" w:hAnsi="Times New Roman" w:cs="Times New Roman"/>
                <w:sz w:val="20"/>
                <w:szCs w:val="20"/>
              </w:rPr>
              <w:t>пункте 2.5</w:t>
            </w:r>
            <w:r w:rsidRPr="00CD3089">
              <w:rPr>
                <w:rFonts w:ascii="Times New Roman" w:eastAsia="Calibri" w:hAnsi="Times New Roman" w:cs="Times New Roman"/>
                <w:sz w:val="20"/>
                <w:szCs w:val="20"/>
              </w:rPr>
              <w:t xml:space="preserve"> </w:t>
            </w:r>
            <w:r w:rsidRPr="00CD3089">
              <w:rPr>
                <w:rFonts w:ascii="Times New Roman" w:eastAsia="Calibri" w:hAnsi="Times New Roman" w:cs="Times New Roman"/>
                <w:sz w:val="20"/>
                <w:szCs w:val="20"/>
              </w:rPr>
              <w:lastRenderedPageBreak/>
              <w:t>административного регламента,  в форме электронного документа в ГИС</w:t>
            </w:r>
          </w:p>
        </w:tc>
        <w:tc>
          <w:tcPr>
            <w:tcW w:w="1092" w:type="pct"/>
            <w:shd w:val="clear" w:color="auto" w:fill="auto"/>
          </w:tcPr>
          <w:p w:rsidR="00F32CF3" w:rsidRPr="00CD3089" w:rsidRDefault="00F32CF3" w:rsidP="00CD3089">
            <w:pPr>
              <w:widowControl/>
              <w:ind w:left="32"/>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lastRenderedPageBreak/>
              <w:t>Регистрация результата предоставления муниципальной услуги</w:t>
            </w:r>
          </w:p>
          <w:p w:rsidR="00F32CF3" w:rsidRPr="00CD3089" w:rsidRDefault="00F32CF3" w:rsidP="00CD3089">
            <w:pPr>
              <w:widowControl/>
              <w:ind w:left="32"/>
              <w:jc w:val="center"/>
              <w:rPr>
                <w:rFonts w:ascii="Times New Roman" w:eastAsia="Calibri" w:hAnsi="Times New Roman" w:cs="Times New Roman"/>
                <w:sz w:val="20"/>
                <w:szCs w:val="20"/>
              </w:rPr>
            </w:pPr>
          </w:p>
        </w:tc>
        <w:tc>
          <w:tcPr>
            <w:tcW w:w="608" w:type="pct"/>
            <w:gridSpan w:val="2"/>
            <w:shd w:val="clear" w:color="auto" w:fill="auto"/>
          </w:tcPr>
          <w:p w:rsidR="00F32CF3" w:rsidRPr="00CD3089" w:rsidRDefault="00F32CF3" w:rsidP="00CD3089">
            <w:pPr>
              <w:widowControl/>
              <w:ind w:left="29"/>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после оконч</w:t>
            </w:r>
            <w:r w:rsidR="00CD3089">
              <w:rPr>
                <w:rFonts w:ascii="Times New Roman" w:eastAsia="Calibri" w:hAnsi="Times New Roman" w:cs="Times New Roman"/>
                <w:sz w:val="20"/>
                <w:szCs w:val="20"/>
              </w:rPr>
              <w:t>ания процедуры принятия решения</w:t>
            </w:r>
          </w:p>
        </w:tc>
        <w:tc>
          <w:tcPr>
            <w:tcW w:w="604" w:type="pct"/>
            <w:shd w:val="clear" w:color="auto" w:fill="auto"/>
          </w:tcPr>
          <w:p w:rsidR="00CD3089" w:rsidRPr="002D46C4" w:rsidRDefault="00CD3089" w:rsidP="00CD3089">
            <w:pPr>
              <w:ind w:left="-113" w:right="-113"/>
              <w:jc w:val="center"/>
              <w:rPr>
                <w:rFonts w:ascii="Times New Roman" w:hAnsi="Times New Roman"/>
                <w:sz w:val="18"/>
                <w:szCs w:val="18"/>
              </w:rPr>
            </w:pPr>
            <w:r>
              <w:rPr>
                <w:rFonts w:ascii="Times New Roman" w:hAnsi="Times New Roman"/>
                <w:sz w:val="18"/>
                <w:szCs w:val="18"/>
              </w:rPr>
              <w:t>специалист Д</w:t>
            </w:r>
            <w:r w:rsidRPr="002D46C4">
              <w:rPr>
                <w:rFonts w:ascii="Times New Roman" w:hAnsi="Times New Roman"/>
                <w:sz w:val="18"/>
                <w:szCs w:val="18"/>
              </w:rPr>
              <w:t xml:space="preserve">епартамента, ответственный </w:t>
            </w:r>
          </w:p>
          <w:p w:rsidR="00F32CF3" w:rsidRPr="00CD3089" w:rsidRDefault="00CD3089" w:rsidP="00CD3089">
            <w:pPr>
              <w:widowControl/>
              <w:ind w:left="28"/>
              <w:jc w:val="center"/>
              <w:rPr>
                <w:rFonts w:ascii="Times New Roman" w:eastAsia="Calibri" w:hAnsi="Times New Roman" w:cs="Times New Roman"/>
                <w:sz w:val="20"/>
                <w:szCs w:val="20"/>
              </w:rPr>
            </w:pPr>
            <w:r w:rsidRPr="002D46C4">
              <w:rPr>
                <w:rFonts w:ascii="Times New Roman" w:hAnsi="Times New Roman"/>
                <w:sz w:val="18"/>
                <w:szCs w:val="18"/>
              </w:rPr>
              <w:t>за делопроизводство</w:t>
            </w:r>
          </w:p>
        </w:tc>
        <w:tc>
          <w:tcPr>
            <w:tcW w:w="671" w:type="pct"/>
            <w:gridSpan w:val="2"/>
            <w:shd w:val="clear" w:color="auto" w:fill="auto"/>
          </w:tcPr>
          <w:p w:rsidR="00F32CF3" w:rsidRPr="00CD3089" w:rsidRDefault="00CD3089" w:rsidP="00CD3089">
            <w:pPr>
              <w:widowControl/>
              <w:ind w:left="28"/>
              <w:jc w:val="center"/>
              <w:rPr>
                <w:rFonts w:ascii="Times New Roman" w:eastAsia="Calibri" w:hAnsi="Times New Roman" w:cs="Times New Roman"/>
                <w:sz w:val="20"/>
                <w:szCs w:val="20"/>
              </w:rPr>
            </w:pPr>
            <w:r>
              <w:rPr>
                <w:rFonts w:ascii="Times New Roman" w:eastAsia="Calibri" w:hAnsi="Times New Roman" w:cs="Times New Roman"/>
                <w:sz w:val="20"/>
                <w:szCs w:val="20"/>
              </w:rPr>
              <w:t>Уполномоченный орган</w:t>
            </w:r>
            <w:r w:rsidR="00F32CF3" w:rsidRPr="00CD3089">
              <w:rPr>
                <w:rFonts w:ascii="Times New Roman" w:eastAsia="Calibri" w:hAnsi="Times New Roman" w:cs="Times New Roman"/>
                <w:sz w:val="20"/>
                <w:szCs w:val="20"/>
              </w:rPr>
              <w:t>/ ГИС</w:t>
            </w:r>
          </w:p>
        </w:tc>
        <w:tc>
          <w:tcPr>
            <w:tcW w:w="644" w:type="pct"/>
            <w:gridSpan w:val="3"/>
            <w:shd w:val="clear" w:color="auto" w:fill="auto"/>
          </w:tcPr>
          <w:p w:rsidR="00F32CF3" w:rsidRPr="00CD3089" w:rsidRDefault="00F32CF3"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w:t>
            </w:r>
          </w:p>
        </w:tc>
        <w:tc>
          <w:tcPr>
            <w:tcW w:w="644" w:type="pct"/>
            <w:gridSpan w:val="2"/>
            <w:shd w:val="clear" w:color="auto" w:fill="auto"/>
          </w:tcPr>
          <w:p w:rsidR="00F32CF3" w:rsidRPr="00CD3089" w:rsidRDefault="00F32CF3" w:rsidP="00CD3089">
            <w:pPr>
              <w:widowControl/>
              <w:ind w:left="47"/>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Внесение сведений о конечном результате предоставления муниципальной услуги</w:t>
            </w:r>
          </w:p>
        </w:tc>
      </w:tr>
      <w:tr w:rsidR="00F32CF3" w:rsidRPr="003B0953" w:rsidTr="00CD3089">
        <w:trPr>
          <w:trHeight w:val="809"/>
        </w:trPr>
        <w:tc>
          <w:tcPr>
            <w:tcW w:w="738" w:type="pct"/>
            <w:gridSpan w:val="2"/>
            <w:vMerge/>
            <w:shd w:val="clear" w:color="auto" w:fill="auto"/>
          </w:tcPr>
          <w:p w:rsidR="00F32CF3" w:rsidRPr="00CD3089" w:rsidRDefault="00F32CF3" w:rsidP="00CD3089">
            <w:pPr>
              <w:widowControl/>
              <w:ind w:left="34"/>
              <w:jc w:val="center"/>
              <w:rPr>
                <w:rFonts w:ascii="Times New Roman" w:eastAsia="Calibri" w:hAnsi="Times New Roman" w:cs="Times New Roman"/>
                <w:sz w:val="20"/>
                <w:szCs w:val="20"/>
              </w:rPr>
            </w:pPr>
          </w:p>
        </w:tc>
        <w:tc>
          <w:tcPr>
            <w:tcW w:w="1092" w:type="pct"/>
            <w:shd w:val="clear" w:color="auto" w:fill="auto"/>
          </w:tcPr>
          <w:p w:rsidR="00F32CF3" w:rsidRPr="00CD3089" w:rsidRDefault="00F32CF3" w:rsidP="00CD3089">
            <w:pPr>
              <w:widowControl/>
              <w:jc w:val="center"/>
              <w:rPr>
                <w:rFonts w:ascii="Calibri" w:eastAsia="Calibri" w:hAnsi="Calibri" w:cs="Times New Roman"/>
                <w:sz w:val="20"/>
                <w:szCs w:val="20"/>
              </w:rPr>
            </w:pPr>
            <w:r w:rsidRPr="00CD3089">
              <w:rPr>
                <w:rFonts w:ascii="Times New Roman" w:eastAsia="Calibri" w:hAnsi="Times New Roman" w:cs="Times New Roman"/>
                <w:sz w:val="20"/>
                <w:szCs w:val="20"/>
              </w:rPr>
              <w:t xml:space="preserve">Направление в многофункциональный центр результата муниципальной услуги, </w:t>
            </w:r>
            <w:r w:rsidRPr="002854D1">
              <w:rPr>
                <w:rFonts w:ascii="Times New Roman" w:eastAsia="Calibri" w:hAnsi="Times New Roman" w:cs="Times New Roman"/>
                <w:sz w:val="20"/>
                <w:szCs w:val="20"/>
              </w:rPr>
              <w:t>указанного в пункте 2.5</w:t>
            </w:r>
            <w:r w:rsidRPr="00CD3089">
              <w:rPr>
                <w:rFonts w:ascii="Times New Roman" w:eastAsia="Calibri" w:hAnsi="Times New Roman" w:cs="Times New Roman"/>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tc>
        <w:tc>
          <w:tcPr>
            <w:tcW w:w="608" w:type="pct"/>
            <w:gridSpan w:val="2"/>
            <w:shd w:val="clear" w:color="auto" w:fill="auto"/>
          </w:tcPr>
          <w:p w:rsidR="00F32CF3" w:rsidRPr="00CD3089" w:rsidRDefault="00F32CF3"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 xml:space="preserve">в сроки, установленные соглашением о взаимодействии между </w:t>
            </w:r>
            <w:r w:rsidR="00CD3089">
              <w:rPr>
                <w:rFonts w:ascii="Times New Roman" w:eastAsia="Calibri" w:hAnsi="Times New Roman" w:cs="Times New Roman"/>
                <w:sz w:val="20"/>
                <w:szCs w:val="20"/>
              </w:rPr>
              <w:t>администрацией города Нижневартовска</w:t>
            </w:r>
            <w:r w:rsidRPr="00CD3089">
              <w:rPr>
                <w:rFonts w:ascii="Times New Roman" w:eastAsia="Calibri" w:hAnsi="Times New Roman" w:cs="Times New Roman"/>
                <w:sz w:val="20"/>
                <w:szCs w:val="20"/>
              </w:rPr>
              <w:t xml:space="preserve">  и </w:t>
            </w:r>
            <w:r w:rsidR="00CD3089">
              <w:rPr>
                <w:rFonts w:ascii="Times New Roman" w:eastAsia="Calibri" w:hAnsi="Times New Roman" w:cs="Times New Roman"/>
                <w:sz w:val="20"/>
                <w:szCs w:val="20"/>
              </w:rPr>
              <w:t>МФЦ</w:t>
            </w:r>
          </w:p>
        </w:tc>
        <w:tc>
          <w:tcPr>
            <w:tcW w:w="604" w:type="pct"/>
            <w:shd w:val="clear" w:color="auto" w:fill="auto"/>
          </w:tcPr>
          <w:p w:rsidR="00CD3089" w:rsidRDefault="00CD3089" w:rsidP="00CD3089">
            <w:pPr>
              <w:widowControl/>
              <w:jc w:val="center"/>
              <w:rPr>
                <w:rFonts w:ascii="Times New Roman" w:hAnsi="Times New Roman" w:cs="Times New Roman"/>
                <w:sz w:val="20"/>
                <w:szCs w:val="20"/>
              </w:rPr>
            </w:pPr>
            <w:r>
              <w:rPr>
                <w:rFonts w:ascii="Times New Roman" w:hAnsi="Times New Roman" w:cs="Times New Roman"/>
                <w:sz w:val="20"/>
                <w:szCs w:val="20"/>
              </w:rPr>
              <w:t xml:space="preserve">специалист </w:t>
            </w:r>
            <w:r w:rsidRPr="00F32CF3">
              <w:rPr>
                <w:rFonts w:ascii="Times New Roman" w:hAnsi="Times New Roman" w:cs="Times New Roman"/>
                <w:sz w:val="20"/>
                <w:szCs w:val="20"/>
              </w:rPr>
              <w:t xml:space="preserve"> </w:t>
            </w:r>
            <w:r>
              <w:rPr>
                <w:rFonts w:ascii="Times New Roman" w:hAnsi="Times New Roman" w:cs="Times New Roman"/>
                <w:sz w:val="20"/>
                <w:szCs w:val="20"/>
              </w:rPr>
              <w:t>Уполномоченного органа, ответственный</w:t>
            </w:r>
            <w:r w:rsidRPr="00F32CF3">
              <w:rPr>
                <w:rFonts w:ascii="Times New Roman" w:hAnsi="Times New Roman" w:cs="Times New Roman"/>
                <w:sz w:val="20"/>
                <w:szCs w:val="20"/>
              </w:rPr>
              <w:t xml:space="preserve"> за предоставление муниципальной услуги</w:t>
            </w:r>
          </w:p>
          <w:p w:rsidR="00F32CF3" w:rsidRPr="00CD3089" w:rsidRDefault="00F32CF3" w:rsidP="00CD3089">
            <w:pPr>
              <w:widowControl/>
              <w:jc w:val="center"/>
              <w:rPr>
                <w:rFonts w:ascii="Calibri" w:eastAsia="Calibri" w:hAnsi="Calibri" w:cs="Times New Roman"/>
                <w:sz w:val="20"/>
                <w:szCs w:val="20"/>
              </w:rPr>
            </w:pPr>
          </w:p>
        </w:tc>
        <w:tc>
          <w:tcPr>
            <w:tcW w:w="671" w:type="pct"/>
            <w:gridSpan w:val="2"/>
            <w:shd w:val="clear" w:color="auto" w:fill="auto"/>
          </w:tcPr>
          <w:p w:rsidR="00F32CF3" w:rsidRPr="00CD3089" w:rsidRDefault="00CD3089" w:rsidP="00CD3089">
            <w:pPr>
              <w:widowControl/>
              <w:jc w:val="center"/>
              <w:rPr>
                <w:rFonts w:ascii="Calibri" w:eastAsia="Calibri" w:hAnsi="Calibri" w:cs="Times New Roman"/>
                <w:sz w:val="20"/>
                <w:szCs w:val="20"/>
              </w:rPr>
            </w:pPr>
            <w:r>
              <w:rPr>
                <w:rFonts w:ascii="Times New Roman" w:eastAsia="Calibri" w:hAnsi="Times New Roman" w:cs="Times New Roman"/>
                <w:sz w:val="20"/>
                <w:szCs w:val="20"/>
              </w:rPr>
              <w:t>Уполномоченный орган</w:t>
            </w:r>
            <w:r w:rsidR="00F32CF3" w:rsidRPr="00CD3089">
              <w:rPr>
                <w:rFonts w:ascii="Times New Roman" w:eastAsia="Calibri" w:hAnsi="Times New Roman" w:cs="Times New Roman"/>
                <w:sz w:val="20"/>
                <w:szCs w:val="20"/>
              </w:rPr>
              <w:t xml:space="preserve"> / АИС МФЦ</w:t>
            </w:r>
          </w:p>
        </w:tc>
        <w:tc>
          <w:tcPr>
            <w:tcW w:w="644" w:type="pct"/>
            <w:gridSpan w:val="3"/>
            <w:shd w:val="clear" w:color="auto" w:fill="auto"/>
          </w:tcPr>
          <w:p w:rsidR="00F32CF3" w:rsidRPr="00CD3089" w:rsidRDefault="00CD3089" w:rsidP="00CD3089">
            <w:pPr>
              <w:widowControl/>
              <w:jc w:val="center"/>
              <w:rPr>
                <w:rFonts w:ascii="Calibri" w:eastAsia="Calibri" w:hAnsi="Calibri" w:cs="Times New Roman"/>
                <w:sz w:val="20"/>
                <w:szCs w:val="20"/>
              </w:rPr>
            </w:pPr>
            <w:r>
              <w:rPr>
                <w:rFonts w:ascii="Times New Roman" w:eastAsia="Calibri" w:hAnsi="Times New Roman" w:cs="Times New Roman"/>
                <w:sz w:val="20"/>
                <w:szCs w:val="20"/>
              </w:rPr>
              <w:t>Указание заявителем в з</w:t>
            </w:r>
            <w:r w:rsidR="00F32CF3" w:rsidRPr="00CD3089">
              <w:rPr>
                <w:rFonts w:ascii="Times New Roman" w:eastAsia="Calibri" w:hAnsi="Times New Roman" w:cs="Times New Roman"/>
                <w:sz w:val="20"/>
                <w:szCs w:val="20"/>
              </w:rPr>
              <w:t xml:space="preserve">апросе способа выдачи результата  </w:t>
            </w:r>
            <w:r>
              <w:rPr>
                <w:rFonts w:ascii="Times New Roman" w:eastAsia="Calibri" w:hAnsi="Times New Roman" w:cs="Times New Roman"/>
                <w:sz w:val="20"/>
                <w:szCs w:val="20"/>
              </w:rPr>
              <w:t>муниципальной</w:t>
            </w:r>
            <w:r w:rsidR="00F32CF3" w:rsidRPr="00CD3089">
              <w:rPr>
                <w:rFonts w:ascii="Times New Roman" w:eastAsia="Calibri" w:hAnsi="Times New Roman" w:cs="Times New Roman"/>
                <w:sz w:val="20"/>
                <w:szCs w:val="20"/>
              </w:rPr>
              <w:t xml:space="preserve"> услуги в </w:t>
            </w:r>
            <w:r>
              <w:rPr>
                <w:rFonts w:ascii="Times New Roman" w:eastAsia="Calibri" w:hAnsi="Times New Roman" w:cs="Times New Roman"/>
                <w:sz w:val="20"/>
                <w:szCs w:val="20"/>
              </w:rPr>
              <w:t>МФЦ, а также подача з</w:t>
            </w:r>
            <w:r w:rsidR="00F32CF3" w:rsidRPr="00CD3089">
              <w:rPr>
                <w:rFonts w:ascii="Times New Roman" w:eastAsia="Calibri" w:hAnsi="Times New Roman" w:cs="Times New Roman"/>
                <w:sz w:val="20"/>
                <w:szCs w:val="20"/>
              </w:rPr>
              <w:t xml:space="preserve">апроса через </w:t>
            </w:r>
            <w:r>
              <w:rPr>
                <w:rFonts w:ascii="Times New Roman" w:eastAsia="Calibri" w:hAnsi="Times New Roman" w:cs="Times New Roman"/>
                <w:sz w:val="20"/>
                <w:szCs w:val="20"/>
              </w:rPr>
              <w:t>МФЦ</w:t>
            </w:r>
          </w:p>
        </w:tc>
        <w:tc>
          <w:tcPr>
            <w:tcW w:w="644" w:type="pct"/>
            <w:gridSpan w:val="2"/>
            <w:shd w:val="clear" w:color="auto" w:fill="auto"/>
          </w:tcPr>
          <w:p w:rsidR="00F32CF3" w:rsidRPr="00CD3089" w:rsidRDefault="00F32CF3"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CD3089">
              <w:rPr>
                <w:rFonts w:ascii="Times New Roman" w:eastAsia="Calibri" w:hAnsi="Times New Roman" w:cs="Times New Roman"/>
                <w:sz w:val="20"/>
                <w:szCs w:val="20"/>
              </w:rPr>
              <w:t>МФЦ</w:t>
            </w:r>
            <w:r w:rsidRPr="00CD3089">
              <w:rPr>
                <w:rFonts w:ascii="Times New Roman" w:eastAsia="Calibri" w:hAnsi="Times New Roman" w:cs="Times New Roman"/>
                <w:sz w:val="20"/>
                <w:szCs w:val="20"/>
              </w:rPr>
              <w:t>;</w:t>
            </w:r>
          </w:p>
          <w:p w:rsidR="00F32CF3" w:rsidRPr="00CD3089" w:rsidRDefault="00F32CF3" w:rsidP="00CD3089">
            <w:pPr>
              <w:widowControl/>
              <w:jc w:val="center"/>
              <w:rPr>
                <w:rFonts w:ascii="Calibri" w:eastAsia="Calibri" w:hAnsi="Calibri" w:cs="Times New Roman"/>
                <w:sz w:val="20"/>
                <w:szCs w:val="20"/>
              </w:rPr>
            </w:pPr>
            <w:r w:rsidRPr="00CD3089">
              <w:rPr>
                <w:rFonts w:ascii="Times New Roman" w:eastAsia="Calibri" w:hAnsi="Times New Roman" w:cs="Times New Roman"/>
                <w:sz w:val="20"/>
                <w:szCs w:val="20"/>
              </w:rPr>
              <w:t>внесение сведений в ГИС о выдаче результата муниципальной услуги</w:t>
            </w:r>
          </w:p>
        </w:tc>
      </w:tr>
      <w:tr w:rsidR="00F32CF3" w:rsidRPr="003B0953" w:rsidTr="00CD3089">
        <w:trPr>
          <w:trHeight w:val="243"/>
        </w:trPr>
        <w:tc>
          <w:tcPr>
            <w:tcW w:w="738" w:type="pct"/>
            <w:gridSpan w:val="2"/>
            <w:vMerge/>
            <w:shd w:val="clear" w:color="auto" w:fill="auto"/>
          </w:tcPr>
          <w:p w:rsidR="00F32CF3" w:rsidRPr="00CD3089" w:rsidRDefault="00F32CF3" w:rsidP="00CD3089">
            <w:pPr>
              <w:widowControl/>
              <w:ind w:left="34"/>
              <w:jc w:val="center"/>
              <w:rPr>
                <w:rFonts w:ascii="Times New Roman" w:eastAsia="Calibri" w:hAnsi="Times New Roman" w:cs="Times New Roman"/>
                <w:sz w:val="20"/>
                <w:szCs w:val="20"/>
              </w:rPr>
            </w:pPr>
          </w:p>
        </w:tc>
        <w:tc>
          <w:tcPr>
            <w:tcW w:w="1092" w:type="pct"/>
            <w:shd w:val="clear" w:color="auto" w:fill="auto"/>
          </w:tcPr>
          <w:p w:rsidR="00F32CF3" w:rsidRPr="00CD3089" w:rsidRDefault="00F32CF3" w:rsidP="00CD3089">
            <w:pPr>
              <w:widowControl/>
              <w:ind w:left="32"/>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Направление заявителю результата предоставления муниципальной услуги в личный кабинет на ЕПГУ</w:t>
            </w:r>
          </w:p>
        </w:tc>
        <w:tc>
          <w:tcPr>
            <w:tcW w:w="608" w:type="pct"/>
            <w:gridSpan w:val="2"/>
            <w:shd w:val="clear" w:color="auto" w:fill="auto"/>
          </w:tcPr>
          <w:p w:rsidR="00F32CF3" w:rsidRPr="00CD3089" w:rsidRDefault="00F32CF3" w:rsidP="00CD3089">
            <w:pPr>
              <w:widowControl/>
              <w:ind w:left="29"/>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В день регистрации результата предоставления муниципальной</w:t>
            </w:r>
          </w:p>
          <w:p w:rsidR="00F32CF3" w:rsidRPr="00CD3089" w:rsidRDefault="00F32CF3" w:rsidP="00CD3089">
            <w:pPr>
              <w:widowControl/>
              <w:ind w:left="29"/>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услуги</w:t>
            </w:r>
          </w:p>
        </w:tc>
        <w:tc>
          <w:tcPr>
            <w:tcW w:w="604" w:type="pct"/>
            <w:shd w:val="clear" w:color="auto" w:fill="auto"/>
          </w:tcPr>
          <w:p w:rsidR="00CD3089" w:rsidRDefault="00CD3089" w:rsidP="00CD3089">
            <w:pPr>
              <w:widowControl/>
              <w:jc w:val="center"/>
              <w:rPr>
                <w:rFonts w:ascii="Times New Roman" w:hAnsi="Times New Roman" w:cs="Times New Roman"/>
                <w:sz w:val="20"/>
                <w:szCs w:val="20"/>
              </w:rPr>
            </w:pPr>
            <w:r>
              <w:rPr>
                <w:rFonts w:ascii="Times New Roman" w:hAnsi="Times New Roman" w:cs="Times New Roman"/>
                <w:sz w:val="20"/>
                <w:szCs w:val="20"/>
              </w:rPr>
              <w:t xml:space="preserve">специалист </w:t>
            </w:r>
            <w:r w:rsidRPr="00F32CF3">
              <w:rPr>
                <w:rFonts w:ascii="Times New Roman" w:hAnsi="Times New Roman" w:cs="Times New Roman"/>
                <w:sz w:val="20"/>
                <w:szCs w:val="20"/>
              </w:rPr>
              <w:t xml:space="preserve"> </w:t>
            </w:r>
            <w:r>
              <w:rPr>
                <w:rFonts w:ascii="Times New Roman" w:hAnsi="Times New Roman" w:cs="Times New Roman"/>
                <w:sz w:val="20"/>
                <w:szCs w:val="20"/>
              </w:rPr>
              <w:t>Уполномоченного органа, ответственный</w:t>
            </w:r>
            <w:r w:rsidRPr="00F32CF3">
              <w:rPr>
                <w:rFonts w:ascii="Times New Roman" w:hAnsi="Times New Roman" w:cs="Times New Roman"/>
                <w:sz w:val="20"/>
                <w:szCs w:val="20"/>
              </w:rPr>
              <w:t xml:space="preserve"> за предоставление муниципальной услуги</w:t>
            </w:r>
          </w:p>
          <w:p w:rsidR="00F32CF3" w:rsidRPr="00CD3089" w:rsidRDefault="00F32CF3" w:rsidP="00CD3089">
            <w:pPr>
              <w:widowControl/>
              <w:ind w:left="28"/>
              <w:jc w:val="center"/>
              <w:rPr>
                <w:rFonts w:ascii="Times New Roman" w:eastAsia="Calibri" w:hAnsi="Times New Roman" w:cs="Times New Roman"/>
                <w:sz w:val="20"/>
                <w:szCs w:val="20"/>
              </w:rPr>
            </w:pPr>
          </w:p>
        </w:tc>
        <w:tc>
          <w:tcPr>
            <w:tcW w:w="671" w:type="pct"/>
            <w:gridSpan w:val="2"/>
            <w:shd w:val="clear" w:color="auto" w:fill="auto"/>
          </w:tcPr>
          <w:p w:rsidR="00F32CF3" w:rsidRPr="00CD3089" w:rsidRDefault="00F32CF3" w:rsidP="00CD3089">
            <w:pPr>
              <w:widowControl/>
              <w:ind w:left="28"/>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ГИС</w:t>
            </w:r>
          </w:p>
        </w:tc>
        <w:tc>
          <w:tcPr>
            <w:tcW w:w="644" w:type="pct"/>
            <w:gridSpan w:val="3"/>
            <w:shd w:val="clear" w:color="auto" w:fill="auto"/>
          </w:tcPr>
          <w:p w:rsidR="00F32CF3" w:rsidRPr="00CD3089" w:rsidRDefault="00F32CF3" w:rsidP="00CD3089">
            <w:pPr>
              <w:widowControl/>
              <w:jc w:val="center"/>
              <w:rPr>
                <w:rFonts w:ascii="Times New Roman" w:eastAsia="Calibri" w:hAnsi="Times New Roman" w:cs="Times New Roman"/>
                <w:sz w:val="20"/>
                <w:szCs w:val="20"/>
              </w:rPr>
            </w:pPr>
          </w:p>
        </w:tc>
        <w:tc>
          <w:tcPr>
            <w:tcW w:w="644" w:type="pct"/>
            <w:gridSpan w:val="2"/>
            <w:shd w:val="clear" w:color="auto" w:fill="auto"/>
          </w:tcPr>
          <w:p w:rsidR="00F32CF3" w:rsidRPr="00CD3089" w:rsidRDefault="00F32CF3" w:rsidP="00CD3089">
            <w:pPr>
              <w:widowControl/>
              <w:jc w:val="center"/>
              <w:outlineLvl w:val="0"/>
              <w:rPr>
                <w:rFonts w:ascii="Times New Roman" w:eastAsia="Calibri" w:hAnsi="Times New Roman" w:cs="Times New Roman"/>
                <w:sz w:val="20"/>
                <w:szCs w:val="20"/>
              </w:rPr>
            </w:pPr>
            <w:r w:rsidRPr="00CD3089">
              <w:rPr>
                <w:rFonts w:ascii="Times New Roman" w:hAnsi="Times New Roman" w:cs="Times New Roman"/>
                <w:sz w:val="20"/>
                <w:szCs w:val="20"/>
              </w:rPr>
              <w:t>Результат муниципальной услуги, направленный заявителю на личный кабинет на ЕПГУ</w:t>
            </w:r>
          </w:p>
        </w:tc>
      </w:tr>
      <w:tr w:rsidR="00F32CF3" w:rsidRPr="003B0953" w:rsidTr="00CD3089">
        <w:trPr>
          <w:trHeight w:val="243"/>
        </w:trPr>
        <w:tc>
          <w:tcPr>
            <w:tcW w:w="5000" w:type="pct"/>
            <w:gridSpan w:val="13"/>
            <w:shd w:val="clear" w:color="auto" w:fill="auto"/>
          </w:tcPr>
          <w:p w:rsidR="00F32CF3" w:rsidRPr="00CD3089" w:rsidRDefault="00F32CF3" w:rsidP="00F32CF3">
            <w:pPr>
              <w:widowControl/>
              <w:numPr>
                <w:ilvl w:val="0"/>
                <w:numId w:val="98"/>
              </w:numPr>
              <w:jc w:val="center"/>
              <w:outlineLvl w:val="0"/>
              <w:rPr>
                <w:rFonts w:ascii="Times New Roman" w:hAnsi="Times New Roman" w:cs="Times New Roman"/>
                <w:sz w:val="20"/>
                <w:szCs w:val="20"/>
              </w:rPr>
            </w:pPr>
            <w:r w:rsidRPr="00CD3089">
              <w:rPr>
                <w:rFonts w:ascii="Times New Roman" w:hAnsi="Times New Roman" w:cs="Times New Roman"/>
                <w:sz w:val="20"/>
                <w:szCs w:val="20"/>
              </w:rPr>
              <w:t>Внесение результата муниципальной услуги в реестр решений</w:t>
            </w:r>
          </w:p>
        </w:tc>
      </w:tr>
      <w:tr w:rsidR="00F32CF3" w:rsidRPr="003B0953" w:rsidTr="00CD3089">
        <w:trPr>
          <w:trHeight w:val="355"/>
        </w:trPr>
        <w:tc>
          <w:tcPr>
            <w:tcW w:w="738" w:type="pct"/>
            <w:gridSpan w:val="2"/>
            <w:shd w:val="clear" w:color="auto" w:fill="auto"/>
          </w:tcPr>
          <w:p w:rsidR="00F32CF3" w:rsidRPr="002854D1" w:rsidRDefault="00F32CF3" w:rsidP="00CD3089">
            <w:pPr>
              <w:widowControl/>
              <w:jc w:val="center"/>
              <w:rPr>
                <w:rFonts w:ascii="Times New Roman" w:eastAsia="Calibri" w:hAnsi="Times New Roman" w:cs="Times New Roman"/>
                <w:sz w:val="20"/>
                <w:szCs w:val="20"/>
              </w:rPr>
            </w:pPr>
            <w:r w:rsidRPr="002854D1">
              <w:rPr>
                <w:rFonts w:ascii="Times New Roman" w:eastAsia="Calibri" w:hAnsi="Times New Roman" w:cs="Times New Roman"/>
                <w:sz w:val="20"/>
                <w:szCs w:val="20"/>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092" w:type="pct"/>
            <w:shd w:val="clear" w:color="auto" w:fill="auto"/>
          </w:tcPr>
          <w:p w:rsidR="00F32CF3" w:rsidRPr="002854D1" w:rsidRDefault="00F32CF3" w:rsidP="00CD3089">
            <w:pPr>
              <w:widowControl/>
              <w:jc w:val="center"/>
              <w:rPr>
                <w:rFonts w:ascii="Times New Roman" w:eastAsia="Calibri" w:hAnsi="Times New Roman" w:cs="Times New Roman"/>
                <w:sz w:val="20"/>
                <w:szCs w:val="20"/>
              </w:rPr>
            </w:pPr>
            <w:r w:rsidRPr="002854D1">
              <w:rPr>
                <w:rFonts w:ascii="Times New Roman" w:eastAsia="Calibri" w:hAnsi="Times New Roman" w:cs="Times New Roman"/>
                <w:sz w:val="20"/>
                <w:szCs w:val="20"/>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608" w:type="pct"/>
            <w:gridSpan w:val="2"/>
            <w:shd w:val="clear" w:color="auto" w:fill="auto"/>
          </w:tcPr>
          <w:p w:rsidR="00F32CF3" w:rsidRPr="00CD3089" w:rsidRDefault="00F32CF3"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1 рабочий день</w:t>
            </w:r>
          </w:p>
        </w:tc>
        <w:tc>
          <w:tcPr>
            <w:tcW w:w="604" w:type="pct"/>
            <w:shd w:val="clear" w:color="auto" w:fill="auto"/>
          </w:tcPr>
          <w:p w:rsidR="00CD3089" w:rsidRDefault="00CD3089" w:rsidP="00CD3089">
            <w:pPr>
              <w:widowControl/>
              <w:jc w:val="center"/>
              <w:rPr>
                <w:rFonts w:ascii="Times New Roman" w:hAnsi="Times New Roman" w:cs="Times New Roman"/>
                <w:sz w:val="20"/>
                <w:szCs w:val="20"/>
              </w:rPr>
            </w:pPr>
            <w:r>
              <w:rPr>
                <w:rFonts w:ascii="Times New Roman" w:hAnsi="Times New Roman" w:cs="Times New Roman"/>
                <w:sz w:val="20"/>
                <w:szCs w:val="20"/>
              </w:rPr>
              <w:t xml:space="preserve">специалист </w:t>
            </w:r>
            <w:r w:rsidRPr="00F32CF3">
              <w:rPr>
                <w:rFonts w:ascii="Times New Roman" w:hAnsi="Times New Roman" w:cs="Times New Roman"/>
                <w:sz w:val="20"/>
                <w:szCs w:val="20"/>
              </w:rPr>
              <w:t xml:space="preserve"> </w:t>
            </w:r>
            <w:r>
              <w:rPr>
                <w:rFonts w:ascii="Times New Roman" w:hAnsi="Times New Roman" w:cs="Times New Roman"/>
                <w:sz w:val="20"/>
                <w:szCs w:val="20"/>
              </w:rPr>
              <w:t>Уполномоченного органа, ответственный</w:t>
            </w:r>
            <w:r w:rsidRPr="00F32CF3">
              <w:rPr>
                <w:rFonts w:ascii="Times New Roman" w:hAnsi="Times New Roman" w:cs="Times New Roman"/>
                <w:sz w:val="20"/>
                <w:szCs w:val="20"/>
              </w:rPr>
              <w:t xml:space="preserve"> за предоставление муниципальной услуги</w:t>
            </w:r>
          </w:p>
          <w:p w:rsidR="00F32CF3" w:rsidRPr="00CD3089" w:rsidRDefault="00F32CF3" w:rsidP="00CD3089">
            <w:pPr>
              <w:widowControl/>
              <w:jc w:val="center"/>
              <w:rPr>
                <w:rFonts w:ascii="Times New Roman" w:eastAsia="Calibri" w:hAnsi="Times New Roman" w:cs="Times New Roman"/>
                <w:sz w:val="20"/>
                <w:szCs w:val="20"/>
              </w:rPr>
            </w:pPr>
          </w:p>
        </w:tc>
        <w:tc>
          <w:tcPr>
            <w:tcW w:w="671" w:type="pct"/>
            <w:gridSpan w:val="2"/>
            <w:shd w:val="clear" w:color="auto" w:fill="auto"/>
          </w:tcPr>
          <w:p w:rsidR="00F32CF3" w:rsidRPr="00CD3089" w:rsidRDefault="00F32CF3" w:rsidP="00CD3089">
            <w:pPr>
              <w:widowControl/>
              <w:jc w:val="center"/>
              <w:rPr>
                <w:rFonts w:ascii="Times New Roman" w:eastAsia="Calibri" w:hAnsi="Times New Roman" w:cs="Times New Roman"/>
                <w:sz w:val="20"/>
                <w:szCs w:val="20"/>
              </w:rPr>
            </w:pPr>
            <w:r w:rsidRPr="00CD3089">
              <w:rPr>
                <w:rFonts w:ascii="Times New Roman" w:eastAsia="Calibri" w:hAnsi="Times New Roman" w:cs="Times New Roman"/>
                <w:sz w:val="20"/>
                <w:szCs w:val="20"/>
              </w:rPr>
              <w:t>ГИС</w:t>
            </w:r>
          </w:p>
        </w:tc>
        <w:tc>
          <w:tcPr>
            <w:tcW w:w="644" w:type="pct"/>
            <w:gridSpan w:val="3"/>
            <w:shd w:val="clear" w:color="auto" w:fill="auto"/>
          </w:tcPr>
          <w:p w:rsidR="00F32CF3" w:rsidRPr="002854D1" w:rsidRDefault="00F32CF3" w:rsidP="00CD3089">
            <w:pPr>
              <w:widowControl/>
              <w:jc w:val="center"/>
              <w:rPr>
                <w:rFonts w:ascii="Times New Roman" w:eastAsia="Calibri" w:hAnsi="Times New Roman" w:cs="Times New Roman"/>
                <w:sz w:val="20"/>
                <w:szCs w:val="20"/>
              </w:rPr>
            </w:pPr>
            <w:r w:rsidRPr="002854D1">
              <w:rPr>
                <w:rFonts w:ascii="Times New Roman" w:eastAsia="Calibri" w:hAnsi="Times New Roman" w:cs="Times New Roman"/>
                <w:sz w:val="20"/>
                <w:szCs w:val="20"/>
              </w:rPr>
              <w:t>-</w:t>
            </w:r>
          </w:p>
        </w:tc>
        <w:tc>
          <w:tcPr>
            <w:tcW w:w="644" w:type="pct"/>
            <w:gridSpan w:val="2"/>
            <w:shd w:val="clear" w:color="auto" w:fill="auto"/>
          </w:tcPr>
          <w:p w:rsidR="00F32CF3" w:rsidRPr="002854D1" w:rsidRDefault="00F32CF3" w:rsidP="00CD3089">
            <w:pPr>
              <w:widowControl/>
              <w:jc w:val="center"/>
              <w:rPr>
                <w:rFonts w:ascii="Times New Roman" w:eastAsia="Calibri" w:hAnsi="Times New Roman" w:cs="Times New Roman"/>
                <w:sz w:val="20"/>
                <w:szCs w:val="20"/>
              </w:rPr>
            </w:pPr>
            <w:r w:rsidRPr="002854D1">
              <w:rPr>
                <w:rFonts w:ascii="Times New Roman" w:eastAsia="Calibri" w:hAnsi="Times New Roman" w:cs="Times New Roman"/>
                <w:sz w:val="20"/>
                <w:szCs w:val="20"/>
              </w:rPr>
              <w:t>Результат предоставления  муниципальной услуги, указанный в пункте 2.5 административного регламента внесен в реестр</w:t>
            </w:r>
          </w:p>
        </w:tc>
      </w:tr>
    </w:tbl>
    <w:p w:rsidR="003B0953" w:rsidRPr="003B0953" w:rsidRDefault="003B0953" w:rsidP="003B0953">
      <w:pPr>
        <w:spacing w:after="40"/>
        <w:jc w:val="center"/>
        <w:rPr>
          <w:rFonts w:ascii="Times New Roman" w:eastAsia="Times New Roman" w:hAnsi="Times New Roman" w:cs="Times New Roman"/>
          <w:b/>
          <w:bCs/>
          <w:sz w:val="28"/>
          <w:szCs w:val="28"/>
        </w:rPr>
      </w:pPr>
    </w:p>
    <w:p w:rsidR="003B0953" w:rsidRPr="003B0953" w:rsidRDefault="003B0953" w:rsidP="003B0953">
      <w:pPr>
        <w:spacing w:after="40"/>
        <w:jc w:val="center"/>
        <w:rPr>
          <w:rFonts w:ascii="Times New Roman" w:eastAsia="Times New Roman" w:hAnsi="Times New Roman" w:cs="Times New Roman"/>
          <w:b/>
          <w:bCs/>
          <w:sz w:val="28"/>
          <w:szCs w:val="28"/>
        </w:rPr>
      </w:pPr>
    </w:p>
    <w:p w:rsidR="003B0953" w:rsidRPr="003B0953" w:rsidRDefault="003B0953" w:rsidP="003B0953">
      <w:pPr>
        <w:spacing w:after="40"/>
        <w:jc w:val="center"/>
        <w:rPr>
          <w:rFonts w:ascii="Times New Roman" w:eastAsia="Times New Roman" w:hAnsi="Times New Roman" w:cs="Times New Roman"/>
          <w:b/>
          <w:bCs/>
          <w:sz w:val="28"/>
          <w:szCs w:val="28"/>
        </w:rPr>
      </w:pPr>
    </w:p>
    <w:p w:rsidR="003B0953" w:rsidRPr="003B0953" w:rsidRDefault="003B0953" w:rsidP="003B0953">
      <w:pPr>
        <w:widowControl/>
        <w:spacing w:after="160" w:line="259" w:lineRule="auto"/>
        <w:rPr>
          <w:rFonts w:ascii="Times New Roman" w:eastAsia="Times New Roman" w:hAnsi="Times New Roman" w:cs="Times New Roman"/>
          <w:b/>
          <w:bCs/>
          <w:sz w:val="28"/>
          <w:szCs w:val="28"/>
        </w:rPr>
      </w:pPr>
      <w:r w:rsidRPr="003B0953">
        <w:rPr>
          <w:b/>
          <w:bCs/>
        </w:rPr>
        <w:br w:type="page"/>
      </w:r>
    </w:p>
    <w:p w:rsidR="003B0953" w:rsidRPr="003B0953" w:rsidRDefault="003B0953" w:rsidP="003B0953">
      <w:pPr>
        <w:widowControl/>
        <w:spacing w:before="240" w:after="60"/>
        <w:jc w:val="right"/>
        <w:outlineLvl w:val="0"/>
        <w:sectPr w:rsidR="003B0953" w:rsidRPr="003B0953" w:rsidSect="00F32CF3">
          <w:headerReference w:type="even" r:id="rId30"/>
          <w:headerReference w:type="default" r:id="rId31"/>
          <w:footerReference w:type="even" r:id="rId32"/>
          <w:footerReference w:type="default" r:id="rId33"/>
          <w:pgSz w:w="16838" w:h="11906" w:orient="landscape"/>
          <w:pgMar w:top="1134" w:right="1134" w:bottom="0" w:left="1134" w:header="709" w:footer="709" w:gutter="0"/>
          <w:cols w:space="708"/>
          <w:docGrid w:linePitch="360"/>
        </w:sectPr>
      </w:pPr>
    </w:p>
    <w:tbl>
      <w:tblPr>
        <w:tblStyle w:val="aff4"/>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9B77C5" w:rsidTr="00CD3089">
        <w:tc>
          <w:tcPr>
            <w:tcW w:w="5137" w:type="dxa"/>
          </w:tcPr>
          <w:p w:rsidR="009B77C5" w:rsidRDefault="00854E1A" w:rsidP="00467460">
            <w:pPr>
              <w:pStyle w:val="Default"/>
              <w:jc w:val="both"/>
              <w:rPr>
                <w:sz w:val="28"/>
                <w:szCs w:val="28"/>
              </w:rPr>
            </w:pPr>
            <w:r>
              <w:rPr>
                <w:sz w:val="28"/>
                <w:szCs w:val="28"/>
              </w:rPr>
              <w:lastRenderedPageBreak/>
              <w:t>Приложение №6</w:t>
            </w:r>
          </w:p>
          <w:p w:rsidR="009B77C5" w:rsidRDefault="009B77C5" w:rsidP="00467460">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sidRPr="005A756E">
              <w:rPr>
                <w:sz w:val="28"/>
                <w:szCs w:val="28"/>
              </w:rPr>
              <w:t>"</w:t>
            </w:r>
            <w:r w:rsidRPr="00C874F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w:t>
            </w:r>
          </w:p>
        </w:tc>
      </w:tr>
    </w:tbl>
    <w:p w:rsidR="003B0953" w:rsidRPr="003B0953" w:rsidRDefault="003B0953" w:rsidP="003B0953"/>
    <w:p w:rsidR="003B0953" w:rsidRPr="003B0953" w:rsidRDefault="003B0953" w:rsidP="003B0953">
      <w:pPr>
        <w:jc w:val="center"/>
        <w:rPr>
          <w:b/>
        </w:rPr>
      </w:pPr>
      <w:r w:rsidRPr="003B0953">
        <w:rPr>
          <w:rFonts w:ascii="Times New Roman" w:eastAsia="Times New Roman" w:hAnsi="Times New Roman" w:cs="Times New Roman"/>
          <w:b/>
          <w:sz w:val="28"/>
          <w:szCs w:val="28"/>
        </w:rPr>
        <w:t xml:space="preserve">Форма заявления об исправлении допущенных опечаток и (или) ошибок в выданных в результате предоставления </w:t>
      </w:r>
      <w:r w:rsidRPr="003B0953">
        <w:rPr>
          <w:rFonts w:ascii="Times New Roman" w:hAnsi="Times New Roman" w:cs="Times New Roman"/>
          <w:b/>
          <w:sz w:val="28"/>
          <w:szCs w:val="28"/>
        </w:rPr>
        <w:t xml:space="preserve">муниципальной </w:t>
      </w:r>
      <w:r w:rsidRPr="003B0953">
        <w:rPr>
          <w:rFonts w:ascii="Times New Roman" w:eastAsia="Times New Roman" w:hAnsi="Times New Roman" w:cs="Times New Roman"/>
          <w:b/>
          <w:sz w:val="28"/>
          <w:szCs w:val="28"/>
        </w:rPr>
        <w:t>услуги документах</w:t>
      </w:r>
    </w:p>
    <w:p w:rsidR="003B0953" w:rsidRPr="003B0953" w:rsidRDefault="003B0953" w:rsidP="003B0953"/>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кому: ___________________________________</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w:t>
      </w:r>
    </w:p>
    <w:p w:rsidR="003B0953" w:rsidRPr="003B0953" w:rsidRDefault="003B0953" w:rsidP="003B0953">
      <w:pPr>
        <w:ind w:left="5103"/>
        <w:contextualSpacing/>
        <w:jc w:val="center"/>
        <w:rPr>
          <w:rFonts w:ascii="Times New Roman" w:eastAsia="Times New Roman" w:hAnsi="Times New Roman" w:cs="Times New Roman"/>
          <w:color w:val="auto"/>
          <w:sz w:val="18"/>
          <w:szCs w:val="18"/>
          <w:lang w:bidi="ar-SA"/>
        </w:rPr>
      </w:pPr>
      <w:r w:rsidRPr="003B0953">
        <w:rPr>
          <w:rFonts w:ascii="Times New Roman" w:eastAsia="Times New Roman" w:hAnsi="Times New Roman" w:cs="Times New Roman"/>
          <w:color w:val="auto"/>
          <w:sz w:val="18"/>
          <w:szCs w:val="18"/>
          <w:lang w:bidi="ar-SA"/>
        </w:rPr>
        <w:t>(</w:t>
      </w:r>
      <w:r w:rsidRPr="003B0953">
        <w:rPr>
          <w:rFonts w:ascii="Times New Roman" w:eastAsia="Times New Roman" w:hAnsi="Times New Roman" w:cs="Times New Roman"/>
          <w:i/>
          <w:iCs/>
          <w:color w:val="auto"/>
          <w:sz w:val="18"/>
          <w:szCs w:val="18"/>
          <w:lang w:bidi="ar-SA"/>
        </w:rPr>
        <w:t>наименование уполномоченного органа</w:t>
      </w:r>
      <w:r w:rsidRPr="003B0953">
        <w:rPr>
          <w:rFonts w:ascii="Times New Roman" w:eastAsia="Times New Roman" w:hAnsi="Times New Roman" w:cs="Times New Roman"/>
          <w:color w:val="auto"/>
          <w:sz w:val="18"/>
          <w:szCs w:val="18"/>
          <w:lang w:bidi="ar-SA"/>
        </w:rPr>
        <w:t>)</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от кого: _____________________________</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w:t>
      </w:r>
    </w:p>
    <w:p w:rsidR="003B0953" w:rsidRPr="003B0953" w:rsidRDefault="003B0953" w:rsidP="003B0953">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(полное наименование, ИНН, ОГРН юридического лица, ИП)</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______________________________________________________________________</w:t>
      </w:r>
    </w:p>
    <w:p w:rsidR="003B0953" w:rsidRPr="003B0953" w:rsidRDefault="003B0953" w:rsidP="003B0953">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(контактный телефон, электронная почта, почтовый адрес)</w:t>
      </w:r>
    </w:p>
    <w:p w:rsidR="003B0953" w:rsidRPr="003B0953" w:rsidRDefault="003B0953" w:rsidP="003B0953">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______________________________________________________________________</w:t>
      </w:r>
    </w:p>
    <w:p w:rsidR="003B0953" w:rsidRPr="003B0953" w:rsidRDefault="003B0953" w:rsidP="003B0953">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(фамилия, имя, отчество (последнее - при наличии), данные документа, удостоверяющего личность, контактный телефон, адрес электронной почты,</w:t>
      </w:r>
      <w:r w:rsidRPr="003B0953">
        <w:rPr>
          <w:rFonts w:ascii="Times New Roman" w:eastAsia="Times New Roman" w:hAnsi="Times New Roman" w:cs="Times New Roman"/>
          <w:color w:val="auto"/>
          <w:lang w:bidi="ar-SA"/>
        </w:rPr>
        <w:t xml:space="preserve"> </w:t>
      </w:r>
      <w:r w:rsidRPr="003B0953">
        <w:rPr>
          <w:rFonts w:ascii="Times New Roman" w:eastAsia="Times New Roman" w:hAnsi="Times New Roman" w:cs="Times New Roman"/>
          <w:i/>
          <w:iCs/>
          <w:color w:val="auto"/>
          <w:sz w:val="18"/>
          <w:szCs w:val="18"/>
          <w:lang w:bidi="ar-SA"/>
        </w:rPr>
        <w:t>адрес регистрации, адрес фактического проживания уполномоченного лица)</w:t>
      </w:r>
    </w:p>
    <w:p w:rsidR="003B0953" w:rsidRPr="003B0953" w:rsidRDefault="003B0953" w:rsidP="003B0953">
      <w:pPr>
        <w:ind w:left="5103"/>
        <w:contextualSpacing/>
        <w:jc w:val="both"/>
        <w:rPr>
          <w:rFonts w:ascii="Times New Roman" w:eastAsia="Times New Roman" w:hAnsi="Times New Roman" w:cs="Times New Roman"/>
          <w:color w:val="auto"/>
          <w:lang w:bidi="ar-SA"/>
        </w:rPr>
      </w:pPr>
      <w:r w:rsidRPr="003B0953">
        <w:rPr>
          <w:rFonts w:ascii="Times New Roman" w:eastAsia="Times New Roman" w:hAnsi="Times New Roman" w:cs="Times New Roman"/>
          <w:color w:val="auto"/>
          <w:lang w:bidi="ar-SA"/>
        </w:rPr>
        <w:t>__________________________________________________________________________________</w:t>
      </w:r>
    </w:p>
    <w:p w:rsidR="003B0953" w:rsidRPr="003B0953" w:rsidRDefault="003B0953" w:rsidP="003B0953">
      <w:pPr>
        <w:ind w:left="5103"/>
        <w:contextualSpacing/>
        <w:jc w:val="both"/>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 xml:space="preserve">                         (данные представителя заявителя)</w:t>
      </w:r>
    </w:p>
    <w:p w:rsidR="003B0953" w:rsidRPr="003B0953" w:rsidRDefault="003B0953" w:rsidP="003B0953"/>
    <w:p w:rsidR="003B0953" w:rsidRPr="003B0953" w:rsidRDefault="003B0953" w:rsidP="003B0953"/>
    <w:p w:rsidR="003B0953" w:rsidRPr="003B0953" w:rsidRDefault="003B0953" w:rsidP="003B0953">
      <w:pPr>
        <w:jc w:val="center"/>
        <w:rPr>
          <w:rFonts w:ascii="Times New Roman" w:eastAsia="Times New Roman" w:hAnsi="Times New Roman" w:cs="Times New Roman"/>
          <w:sz w:val="28"/>
          <w:szCs w:val="28"/>
        </w:rPr>
      </w:pPr>
      <w:r w:rsidRPr="003B0953">
        <w:rPr>
          <w:rFonts w:ascii="Times New Roman" w:eastAsia="Times New Roman" w:hAnsi="Times New Roman" w:cs="Times New Roman"/>
          <w:b/>
          <w:sz w:val="28"/>
          <w:szCs w:val="28"/>
        </w:rPr>
        <w:t>ЗАЯВЛЕНИЕ</w:t>
      </w:r>
      <w:r w:rsidRPr="003B0953">
        <w:rPr>
          <w:rFonts w:ascii="Times New Roman" w:eastAsia="Times New Roman" w:hAnsi="Times New Roman" w:cs="Times New Roman"/>
          <w:sz w:val="28"/>
          <w:szCs w:val="28"/>
        </w:rPr>
        <w:br/>
      </w:r>
      <w:r w:rsidRPr="003B0953">
        <w:rPr>
          <w:rFonts w:ascii="Times New Roman" w:eastAsia="Times New Roman" w:hAnsi="Times New Roman" w:cs="Times New Roman"/>
          <w:b/>
          <w:sz w:val="28"/>
          <w:szCs w:val="28"/>
        </w:rPr>
        <w:t xml:space="preserve">об исправлении допущенных опечаток и (или) ошибок в выданных в результате предоставления </w:t>
      </w:r>
      <w:r w:rsidR="000A3F35">
        <w:rPr>
          <w:rFonts w:ascii="Times New Roman" w:eastAsia="Times New Roman" w:hAnsi="Times New Roman" w:cs="Times New Roman"/>
          <w:b/>
          <w:sz w:val="28"/>
          <w:szCs w:val="28"/>
        </w:rPr>
        <w:t>муниципальной услуги</w:t>
      </w:r>
      <w:r w:rsidRPr="003B0953">
        <w:rPr>
          <w:rFonts w:ascii="Times New Roman" w:eastAsia="Times New Roman" w:hAnsi="Times New Roman" w:cs="Times New Roman"/>
          <w:b/>
          <w:sz w:val="28"/>
          <w:szCs w:val="28"/>
        </w:rPr>
        <w:t xml:space="preserve"> документах</w:t>
      </w:r>
    </w:p>
    <w:p w:rsidR="003B0953" w:rsidRPr="003B0953" w:rsidRDefault="003B0953" w:rsidP="003B0953">
      <w:pPr>
        <w:ind w:right="6093"/>
        <w:rPr>
          <w:rFonts w:ascii="Times New Roman" w:eastAsia="Times New Roman" w:hAnsi="Times New Roman" w:cs="Times New Roman"/>
          <w:sz w:val="28"/>
          <w:szCs w:val="28"/>
        </w:rPr>
      </w:pPr>
    </w:p>
    <w:p w:rsidR="003B0953" w:rsidRPr="003B0953" w:rsidRDefault="003B0953" w:rsidP="003B0953">
      <w:pPr>
        <w:ind w:right="6093"/>
        <w:rPr>
          <w:rFonts w:ascii="Times New Roman" w:eastAsia="Times New Roman" w:hAnsi="Times New Roman" w:cs="Times New Roman"/>
          <w:sz w:val="28"/>
          <w:szCs w:val="28"/>
        </w:rPr>
      </w:pPr>
    </w:p>
    <w:p w:rsidR="003B0953" w:rsidRPr="003B0953" w:rsidRDefault="003B0953" w:rsidP="003B0953">
      <w:pPr>
        <w:ind w:right="-2" w:firstLine="709"/>
        <w:rPr>
          <w:rFonts w:ascii="Times New Roman" w:eastAsia="Times New Roman" w:hAnsi="Times New Roman" w:cs="Times New Roman"/>
          <w:sz w:val="20"/>
          <w:szCs w:val="20"/>
        </w:rPr>
      </w:pPr>
      <w:r w:rsidRPr="003B0953">
        <w:rPr>
          <w:rFonts w:ascii="Times New Roman" w:eastAsia="Times New Roman" w:hAnsi="Times New Roman" w:cs="Times New Roman"/>
          <w:sz w:val="28"/>
          <w:szCs w:val="28"/>
        </w:rPr>
        <w:t>Прошу исправить опечатку и (или) ошибку в ___________________________ .</w:t>
      </w:r>
      <w:r w:rsidRPr="003B0953">
        <w:rPr>
          <w:rFonts w:ascii="Times New Roman" w:eastAsia="Times New Roman" w:hAnsi="Times New Roman" w:cs="Times New Roman"/>
          <w:sz w:val="28"/>
          <w:szCs w:val="28"/>
        </w:rPr>
        <w:br/>
        <w:t xml:space="preserve">                                                                                        </w:t>
      </w:r>
      <w:r w:rsidRPr="003B0953">
        <w:rPr>
          <w:rFonts w:ascii="Times New Roman" w:eastAsia="Times New Roman" w:hAnsi="Times New Roman" w:cs="Times New Roman"/>
          <w:sz w:val="20"/>
          <w:szCs w:val="20"/>
        </w:rPr>
        <w:t xml:space="preserve">указываются реквизиты и название документа, </w:t>
      </w:r>
    </w:p>
    <w:p w:rsidR="003B0953" w:rsidRPr="003B0953" w:rsidRDefault="003B0953" w:rsidP="003B0953">
      <w:pPr>
        <w:ind w:right="-2"/>
        <w:rPr>
          <w:rFonts w:ascii="Times New Roman" w:eastAsia="Times New Roman" w:hAnsi="Times New Roman" w:cs="Times New Roman"/>
          <w:sz w:val="20"/>
          <w:szCs w:val="20"/>
        </w:rPr>
      </w:pPr>
      <w:r w:rsidRPr="003B0953">
        <w:rPr>
          <w:rFonts w:ascii="Times New Roman" w:eastAsia="Times New Roman" w:hAnsi="Times New Roman" w:cs="Times New Roman"/>
          <w:sz w:val="20"/>
          <w:szCs w:val="20"/>
        </w:rPr>
        <w:t xml:space="preserve">                                                                                                                     выданного уполномоченным органом в результате </w:t>
      </w:r>
    </w:p>
    <w:p w:rsidR="003B0953" w:rsidRPr="003B0953" w:rsidRDefault="003B0953" w:rsidP="003B0953">
      <w:pPr>
        <w:ind w:right="-2"/>
        <w:rPr>
          <w:rFonts w:ascii="Times New Roman" w:eastAsia="Times New Roman" w:hAnsi="Times New Roman" w:cs="Times New Roman"/>
          <w:sz w:val="20"/>
          <w:szCs w:val="20"/>
        </w:rPr>
      </w:pPr>
      <w:r w:rsidRPr="003B0953">
        <w:rPr>
          <w:rFonts w:ascii="Times New Roman" w:eastAsia="Times New Roman" w:hAnsi="Times New Roman" w:cs="Times New Roman"/>
          <w:sz w:val="20"/>
          <w:szCs w:val="20"/>
        </w:rPr>
        <w:t xml:space="preserve">                                                                                                                                  предоставления </w:t>
      </w:r>
      <w:r w:rsidR="000A3F35">
        <w:rPr>
          <w:rFonts w:ascii="Times New Roman" w:eastAsia="Times New Roman" w:hAnsi="Times New Roman" w:cs="Times New Roman"/>
          <w:sz w:val="20"/>
          <w:szCs w:val="20"/>
        </w:rPr>
        <w:t>муниципальной услуги</w:t>
      </w:r>
    </w:p>
    <w:p w:rsidR="003B0953" w:rsidRPr="003B0953" w:rsidRDefault="003B0953" w:rsidP="003B0953">
      <w:pPr>
        <w:ind w:right="-2"/>
        <w:rPr>
          <w:rFonts w:ascii="Times New Roman" w:eastAsia="Times New Roman" w:hAnsi="Times New Roman" w:cs="Times New Roman"/>
          <w:sz w:val="12"/>
          <w:szCs w:val="12"/>
        </w:rPr>
      </w:pPr>
    </w:p>
    <w:p w:rsidR="003B0953" w:rsidRPr="003B0953" w:rsidRDefault="003B0953" w:rsidP="003B0953">
      <w:pPr>
        <w:spacing w:after="60"/>
        <w:ind w:firstLine="709"/>
        <w:jc w:val="both"/>
        <w:rPr>
          <w:rFonts w:ascii="Times New Roman" w:eastAsia="Times New Roman" w:hAnsi="Times New Roman" w:cs="Times New Roman"/>
          <w:sz w:val="28"/>
          <w:szCs w:val="28"/>
        </w:rPr>
      </w:pPr>
      <w:r w:rsidRPr="003B0953">
        <w:rPr>
          <w:rFonts w:ascii="Times New Roman" w:eastAsia="Times New Roman" w:hAnsi="Times New Roman" w:cs="Times New Roman"/>
          <w:sz w:val="28"/>
          <w:szCs w:val="28"/>
        </w:rPr>
        <w:t>Приложение (при наличии): __________________________________________.</w:t>
      </w:r>
    </w:p>
    <w:p w:rsidR="003B0953" w:rsidRPr="003B0953" w:rsidRDefault="003B0953" w:rsidP="003B0953">
      <w:pPr>
        <w:ind w:right="-2"/>
        <w:rPr>
          <w:rFonts w:ascii="Times New Roman" w:eastAsia="Times New Roman" w:hAnsi="Times New Roman" w:cs="Times New Roman"/>
          <w:sz w:val="20"/>
          <w:szCs w:val="20"/>
        </w:rPr>
      </w:pPr>
      <w:r w:rsidRPr="003B0953">
        <w:rPr>
          <w:rFonts w:ascii="Times New Roman" w:eastAsia="Times New Roman" w:hAnsi="Times New Roman" w:cs="Times New Roman"/>
          <w:sz w:val="20"/>
          <w:szCs w:val="20"/>
        </w:rPr>
        <w:t xml:space="preserve">                                                                                                        прилагаются материалы, обосновывающие наличие </w:t>
      </w:r>
    </w:p>
    <w:p w:rsidR="003B0953" w:rsidRPr="003B0953" w:rsidRDefault="003B0953" w:rsidP="003B0953">
      <w:pPr>
        <w:ind w:right="-2" w:firstLine="709"/>
        <w:rPr>
          <w:rFonts w:ascii="Times New Roman" w:eastAsia="Times New Roman" w:hAnsi="Times New Roman" w:cs="Times New Roman"/>
          <w:sz w:val="20"/>
          <w:szCs w:val="20"/>
        </w:rPr>
      </w:pPr>
      <w:r w:rsidRPr="003B0953">
        <w:rPr>
          <w:rFonts w:ascii="Times New Roman" w:eastAsia="Times New Roman" w:hAnsi="Times New Roman" w:cs="Times New Roman"/>
          <w:sz w:val="20"/>
          <w:szCs w:val="20"/>
        </w:rPr>
        <w:t xml:space="preserve">                                                                                                                           опечатки и (или) ошибки</w:t>
      </w:r>
    </w:p>
    <w:p w:rsidR="003B0953" w:rsidRPr="003B0953" w:rsidRDefault="003B0953" w:rsidP="003B0953">
      <w:pPr>
        <w:ind w:right="-2"/>
        <w:rPr>
          <w:rFonts w:ascii="Times New Roman" w:eastAsia="Times New Roman" w:hAnsi="Times New Roman" w:cs="Times New Roman"/>
          <w:sz w:val="28"/>
          <w:szCs w:val="28"/>
        </w:rPr>
      </w:pPr>
    </w:p>
    <w:p w:rsidR="003B0953" w:rsidRPr="003B0953" w:rsidRDefault="003B0953" w:rsidP="003B0953">
      <w:pPr>
        <w:ind w:right="-2"/>
        <w:rPr>
          <w:rFonts w:ascii="Times New Roman" w:eastAsia="Times New Roman" w:hAnsi="Times New Roman" w:cs="Times New Roman"/>
          <w:sz w:val="28"/>
          <w:szCs w:val="28"/>
        </w:rPr>
      </w:pPr>
      <w:r w:rsidRPr="003B0953">
        <w:rPr>
          <w:rFonts w:ascii="Times New Roman" w:eastAsia="Times New Roman" w:hAnsi="Times New Roman" w:cs="Times New Roman"/>
          <w:sz w:val="28"/>
          <w:szCs w:val="28"/>
        </w:rPr>
        <w:t>Подпись заявителя ___________________</w:t>
      </w:r>
    </w:p>
    <w:p w:rsidR="00646BF5" w:rsidRDefault="003B0953" w:rsidP="0003191B">
      <w:pPr>
        <w:rPr>
          <w:rFonts w:ascii="Times New Roman" w:hAnsi="Times New Roman" w:cs="Times New Roman"/>
          <w:sz w:val="28"/>
          <w:szCs w:val="28"/>
        </w:rPr>
      </w:pPr>
      <w:r w:rsidRPr="003B0953">
        <w:rPr>
          <w:rFonts w:ascii="Times New Roman" w:eastAsia="Times New Roman" w:hAnsi="Times New Roman" w:cs="Times New Roman"/>
          <w:sz w:val="28"/>
          <w:szCs w:val="28"/>
        </w:rPr>
        <w:t>Дата _____________</w:t>
      </w:r>
    </w:p>
    <w:sectPr w:rsidR="00646BF5" w:rsidSect="004059E4">
      <w:headerReference w:type="default" r:id="rId3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1F" w:rsidRDefault="0025351F" w:rsidP="00863078">
      <w:r>
        <w:separator/>
      </w:r>
    </w:p>
  </w:endnote>
  <w:endnote w:type="continuationSeparator" w:id="0">
    <w:p w:rsidR="0025351F" w:rsidRDefault="0025351F" w:rsidP="0086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E1A" w:rsidRDefault="00854E1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E1A" w:rsidRPr="001C0749" w:rsidRDefault="00854E1A" w:rsidP="001C07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1F" w:rsidRDefault="0025351F" w:rsidP="00863078">
      <w:r>
        <w:separator/>
      </w:r>
    </w:p>
  </w:footnote>
  <w:footnote w:type="continuationSeparator" w:id="0">
    <w:p w:rsidR="0025351F" w:rsidRDefault="0025351F" w:rsidP="00863078">
      <w:r>
        <w:continuationSeparator/>
      </w:r>
    </w:p>
  </w:footnote>
  <w:footnote w:id="1">
    <w:p w:rsidR="00854E1A" w:rsidRPr="00A77929" w:rsidRDefault="00854E1A" w:rsidP="003F2930">
      <w:pPr>
        <w:pStyle w:val="afe"/>
        <w:jc w:val="both"/>
        <w:rPr>
          <w:rFonts w:ascii="Times New Roman" w:hAnsi="Times New Roman" w:cs="Times New Roman"/>
        </w:rPr>
      </w:pPr>
      <w:r w:rsidRPr="00A77929">
        <w:rPr>
          <w:rStyle w:val="aff0"/>
          <w:rFonts w:ascii="Times New Roman" w:hAnsi="Times New Roman" w:cs="Times New Roman"/>
        </w:rPr>
        <w:footnoteRef/>
      </w:r>
      <w:r w:rsidRPr="00A77929">
        <w:rPr>
          <w:rFonts w:ascii="Times New Roman" w:hAnsi="Times New Roman" w:cs="Times New Roman"/>
        </w:rPr>
        <w:t xml:space="preserve">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2">
    <w:p w:rsidR="00854E1A" w:rsidRPr="00A77929" w:rsidRDefault="00854E1A" w:rsidP="003F2930">
      <w:pPr>
        <w:pStyle w:val="afe"/>
        <w:jc w:val="both"/>
        <w:rPr>
          <w:rFonts w:ascii="Times New Roman" w:hAnsi="Times New Roman" w:cs="Times New Roman"/>
        </w:rPr>
      </w:pPr>
      <w:r w:rsidRPr="00A77929">
        <w:rPr>
          <w:rStyle w:val="aff0"/>
          <w:rFonts w:ascii="Times New Roman" w:hAnsi="Times New Roman" w:cs="Times New Roman"/>
        </w:rPr>
        <w:footnoteRef/>
      </w:r>
      <w:r w:rsidRPr="00A77929">
        <w:rPr>
          <w:rFonts w:ascii="Times New Roman" w:hAnsi="Times New Roman" w:cs="Times New Roman"/>
        </w:rP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3">
    <w:p w:rsidR="00854E1A" w:rsidRDefault="00854E1A" w:rsidP="003B0953">
      <w:pPr>
        <w:pStyle w:val="afe"/>
      </w:pPr>
      <w:r w:rsidRPr="00A77929">
        <w:rPr>
          <w:rStyle w:val="aff0"/>
          <w:rFonts w:ascii="Times New Roman" w:hAnsi="Times New Roman" w:cs="Times New Roman"/>
        </w:rPr>
        <w:footnoteRef/>
      </w:r>
      <w:r w:rsidRPr="00A77929">
        <w:rPr>
          <w:rFonts w:ascii="Times New Roman" w:hAnsi="Times New Roman" w:cs="Times New Roman"/>
        </w:rPr>
        <w:t xml:space="preserve"> Указывается при наличии на Участке объектов капитального строительства</w:t>
      </w:r>
    </w:p>
  </w:footnote>
  <w:footnote w:id="4">
    <w:p w:rsidR="00854E1A" w:rsidRPr="00A77929" w:rsidRDefault="00854E1A" w:rsidP="00657559">
      <w:pPr>
        <w:pStyle w:val="afe"/>
        <w:jc w:val="both"/>
        <w:rPr>
          <w:rFonts w:ascii="Times New Roman" w:hAnsi="Times New Roman" w:cs="Times New Roman"/>
        </w:rPr>
      </w:pPr>
      <w:r w:rsidRPr="00A77929">
        <w:rPr>
          <w:rStyle w:val="aff0"/>
          <w:rFonts w:ascii="Times New Roman" w:hAnsi="Times New Roman" w:cs="Times New Roman"/>
        </w:rPr>
        <w:footnoteRef/>
      </w:r>
      <w:r w:rsidRPr="00A77929">
        <w:rPr>
          <w:rFonts w:ascii="Times New Roman" w:hAnsi="Times New Roman" w:cs="Times New Roman"/>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w:t>
      </w:r>
    </w:p>
  </w:footnote>
  <w:footnote w:id="5">
    <w:p w:rsidR="00854E1A" w:rsidRPr="00A77929" w:rsidRDefault="00854E1A" w:rsidP="00657559">
      <w:pPr>
        <w:pStyle w:val="afe"/>
        <w:jc w:val="both"/>
        <w:rPr>
          <w:rFonts w:ascii="Times New Roman" w:hAnsi="Times New Roman" w:cs="Times New Roman"/>
        </w:rPr>
      </w:pPr>
      <w:r w:rsidRPr="00A77929">
        <w:rPr>
          <w:rStyle w:val="aff0"/>
          <w:rFonts w:ascii="Times New Roman" w:hAnsi="Times New Roman" w:cs="Times New Roman"/>
        </w:rPr>
        <w:footnoteRef/>
      </w:r>
      <w:r w:rsidRPr="00A77929">
        <w:rPr>
          <w:rFonts w:ascii="Times New Roman" w:hAnsi="Times New Roman" w:cs="Times New Roman"/>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6">
    <w:p w:rsidR="00854E1A" w:rsidRDefault="00854E1A" w:rsidP="00657559">
      <w:pPr>
        <w:pStyle w:val="afe"/>
        <w:jc w:val="both"/>
      </w:pPr>
      <w:r w:rsidRPr="00A77929">
        <w:rPr>
          <w:rStyle w:val="aff0"/>
          <w:rFonts w:ascii="Times New Roman" w:hAnsi="Times New Roman" w:cs="Times New Roman"/>
        </w:rPr>
        <w:footnoteRef/>
      </w:r>
      <w:r w:rsidRPr="00A77929">
        <w:rPr>
          <w:rFonts w:ascii="Times New Roman" w:hAnsi="Times New Roman" w:cs="Times New Roman"/>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7">
    <w:p w:rsidR="00854E1A" w:rsidRPr="00A77929" w:rsidRDefault="00854E1A" w:rsidP="00657559">
      <w:pPr>
        <w:pStyle w:val="afe"/>
        <w:jc w:val="both"/>
        <w:rPr>
          <w:rFonts w:ascii="Times New Roman" w:hAnsi="Times New Roman" w:cs="Times New Roman"/>
        </w:rPr>
      </w:pPr>
      <w:r w:rsidRPr="00A77929">
        <w:rPr>
          <w:rStyle w:val="aff0"/>
          <w:rFonts w:ascii="Times New Roman" w:hAnsi="Times New Roman" w:cs="Times New Roman"/>
        </w:rPr>
        <w:footnoteRef/>
      </w:r>
      <w:r w:rsidRPr="00A77929">
        <w:rPr>
          <w:rFonts w:ascii="Times New Roman" w:hAnsi="Times New Roman" w:cs="Times New Roman"/>
        </w:rP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8">
    <w:p w:rsidR="00854E1A" w:rsidRDefault="00854E1A" w:rsidP="00657559">
      <w:pPr>
        <w:pStyle w:val="afe"/>
        <w:jc w:val="both"/>
      </w:pPr>
      <w:r w:rsidRPr="00A77929">
        <w:rPr>
          <w:rStyle w:val="aff0"/>
          <w:rFonts w:ascii="Times New Roman" w:hAnsi="Times New Roman" w:cs="Times New Roman"/>
        </w:rPr>
        <w:footnoteRef/>
      </w:r>
      <w:r w:rsidRPr="00A77929">
        <w:rPr>
          <w:rFonts w:ascii="Times New Roman" w:hAnsi="Times New Roman" w:cs="Times New Roman"/>
        </w:rP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52659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36893453"/>
      <w:docPartObj>
        <w:docPartGallery w:val="Page Numbers (Top of Page)"/>
        <w:docPartUnique/>
      </w:docPartObj>
    </w:sdtPr>
    <w:sdtEndPr/>
    <w:sdtContent>
      <w:p w:rsidR="00854E1A" w:rsidRPr="00C341D6" w:rsidRDefault="00854E1A">
        <w:pPr>
          <w:pStyle w:val="a3"/>
          <w:jc w:val="center"/>
          <w:rPr>
            <w:rFonts w:ascii="Times New Roman" w:hAnsi="Times New Roman" w:cs="Times New Roman"/>
          </w:rPr>
        </w:pPr>
        <w:r w:rsidRPr="00C341D6">
          <w:rPr>
            <w:rFonts w:ascii="Times New Roman" w:hAnsi="Times New Roman" w:cs="Times New Roman"/>
          </w:rPr>
          <w:fldChar w:fldCharType="begin"/>
        </w:r>
        <w:r w:rsidRPr="00C341D6">
          <w:rPr>
            <w:rFonts w:ascii="Times New Roman" w:hAnsi="Times New Roman" w:cs="Times New Roman"/>
          </w:rPr>
          <w:instrText>PAGE   \* MERGEFORMAT</w:instrText>
        </w:r>
        <w:r w:rsidRPr="00C341D6">
          <w:rPr>
            <w:rFonts w:ascii="Times New Roman" w:hAnsi="Times New Roman" w:cs="Times New Roman"/>
          </w:rPr>
          <w:fldChar w:fldCharType="separate"/>
        </w:r>
        <w:r w:rsidR="00395426">
          <w:rPr>
            <w:rFonts w:ascii="Times New Roman" w:hAnsi="Times New Roman" w:cs="Times New Roman"/>
            <w:noProof/>
          </w:rPr>
          <w:t>21</w:t>
        </w:r>
        <w:r w:rsidRPr="00C341D6">
          <w:rPr>
            <w:rFonts w:ascii="Times New Roman" w:hAnsi="Times New Roman" w:cs="Times New Roman"/>
          </w:rPr>
          <w:fldChar w:fldCharType="end"/>
        </w:r>
      </w:p>
    </w:sdtContent>
  </w:sdt>
  <w:p w:rsidR="00854E1A" w:rsidRDefault="00854E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5624776"/>
      <w:docPartObj>
        <w:docPartGallery w:val="Page Numbers (Top of Page)"/>
        <w:docPartUnique/>
      </w:docPartObj>
    </w:sdtPr>
    <w:sdtEndPr/>
    <w:sdtContent>
      <w:p w:rsidR="00854E1A" w:rsidRPr="001D1CD4" w:rsidRDefault="00854E1A">
        <w:pPr>
          <w:pStyle w:val="a3"/>
          <w:jc w:val="center"/>
          <w:rPr>
            <w:rFonts w:ascii="Times New Roman" w:hAnsi="Times New Roman" w:cs="Times New Roman"/>
          </w:rPr>
        </w:pPr>
        <w:r w:rsidRPr="001D1CD4">
          <w:rPr>
            <w:rFonts w:ascii="Times New Roman" w:hAnsi="Times New Roman" w:cs="Times New Roman"/>
          </w:rPr>
          <w:fldChar w:fldCharType="begin"/>
        </w:r>
        <w:r w:rsidRPr="001D1CD4">
          <w:rPr>
            <w:rFonts w:ascii="Times New Roman" w:hAnsi="Times New Roman" w:cs="Times New Roman"/>
          </w:rPr>
          <w:instrText>PAGE   \* MERGEFORMAT</w:instrText>
        </w:r>
        <w:r w:rsidRPr="001D1CD4">
          <w:rPr>
            <w:rFonts w:ascii="Times New Roman" w:hAnsi="Times New Roman" w:cs="Times New Roman"/>
          </w:rPr>
          <w:fldChar w:fldCharType="separate"/>
        </w:r>
        <w:r w:rsidR="00395426">
          <w:rPr>
            <w:rFonts w:ascii="Times New Roman" w:hAnsi="Times New Roman" w:cs="Times New Roman"/>
            <w:noProof/>
          </w:rPr>
          <w:t>1</w:t>
        </w:r>
        <w:r w:rsidRPr="001D1CD4">
          <w:rPr>
            <w:rFonts w:ascii="Times New Roman" w:hAnsi="Times New Roman" w:cs="Times New Roman"/>
          </w:rPr>
          <w:fldChar w:fldCharType="end"/>
        </w:r>
      </w:p>
    </w:sdtContent>
  </w:sdt>
  <w:p w:rsidR="00854E1A" w:rsidRDefault="00854E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E1A" w:rsidRDefault="00854E1A">
    <w:pPr>
      <w:spacing w:line="1" w:lineRule="exact"/>
    </w:pPr>
    <w:r>
      <w:rPr>
        <w:noProof/>
        <w:lang w:bidi="ar-SA"/>
      </w:rPr>
      <mc:AlternateContent>
        <mc:Choice Requires="wps">
          <w:drawing>
            <wp:anchor distT="0" distB="0" distL="0" distR="0" simplePos="0" relativeHeight="251660288" behindDoc="1" locked="0" layoutInCell="1" allowOverlap="1" wp14:anchorId="663FF711" wp14:editId="3EF6231D">
              <wp:simplePos x="0" y="0"/>
              <wp:positionH relativeFrom="page">
                <wp:posOffset>3964305</wp:posOffset>
              </wp:positionH>
              <wp:positionV relativeFrom="page">
                <wp:posOffset>302260</wp:posOffset>
              </wp:positionV>
              <wp:extent cx="76200" cy="125095"/>
              <wp:effectExtent l="0" t="0" r="0" b="0"/>
              <wp:wrapNone/>
              <wp:docPr id="89" name="Shape 89"/>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854E1A" w:rsidRDefault="00854E1A">
                          <w:pPr>
                            <w:pStyle w:val="af"/>
                            <w:shd w:val="clear" w:color="auto" w:fill="auto"/>
                          </w:pPr>
                          <w:r>
                            <w:fldChar w:fldCharType="begin"/>
                          </w:r>
                          <w:r>
                            <w:instrText xml:space="preserve"> PAGE \* MERGEFORMAT </w:instrText>
                          </w:r>
                          <w:r>
                            <w:fldChar w:fldCharType="separate"/>
                          </w:r>
                          <w:r>
                            <w:rPr>
                              <w:noProof/>
                            </w:rPr>
                            <w:t>62</w:t>
                          </w:r>
                          <w:r>
                            <w:fldChar w:fldCharType="end"/>
                          </w:r>
                        </w:p>
                      </w:txbxContent>
                    </wps:txbx>
                    <wps:bodyPr wrap="none" lIns="0" tIns="0" rIns="0" bIns="0">
                      <a:spAutoFit/>
                    </wps:bodyPr>
                  </wps:wsp>
                </a:graphicData>
              </a:graphic>
            </wp:anchor>
          </w:drawing>
        </mc:Choice>
        <mc:Fallback>
          <w:pict>
            <v:shapetype w14:anchorId="663FF711" id="_x0000_t202" coordsize="21600,21600" o:spt="202" path="m,l,21600r21600,l21600,xe">
              <v:stroke joinstyle="miter"/>
              <v:path gradientshapeok="t" o:connecttype="rect"/>
            </v:shapetype>
            <v:shape id="Shape 89" o:spid="_x0000_s1027" type="#_x0000_t202" style="position:absolute;margin-left:312.15pt;margin-top:23.8pt;width:6pt;height:9.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" filled="f" stroked="f">
              <v:textbox style="mso-fit-shape-to-text:t" inset="0,0,0,0">
                <w:txbxContent>
                  <w:p w:rsidR="00854E1A" w:rsidRDefault="00854E1A">
                    <w:pPr>
                      <w:pStyle w:val="af"/>
                      <w:shd w:val="clear" w:color="auto" w:fill="auto"/>
                    </w:pPr>
                    <w:r>
                      <w:fldChar w:fldCharType="begin"/>
                    </w:r>
                    <w:r>
                      <w:instrText xml:space="preserve"> PAGE \* MERGEFORMAT </w:instrText>
                    </w:r>
                    <w:r>
                      <w:fldChar w:fldCharType="separate"/>
                    </w:r>
                    <w:r>
                      <w:rPr>
                        <w:noProof/>
                      </w:rPr>
                      <w:t>62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42628116"/>
      <w:docPartObj>
        <w:docPartGallery w:val="Page Numbers (Top of Page)"/>
        <w:docPartUnique/>
      </w:docPartObj>
    </w:sdtPr>
    <w:sdtEndPr/>
    <w:sdtContent>
      <w:p w:rsidR="00854E1A" w:rsidRPr="00C341D6" w:rsidRDefault="00854E1A">
        <w:pPr>
          <w:pStyle w:val="a3"/>
          <w:jc w:val="center"/>
          <w:rPr>
            <w:rFonts w:ascii="Times New Roman" w:hAnsi="Times New Roman" w:cs="Times New Roman"/>
          </w:rPr>
        </w:pPr>
        <w:r w:rsidRPr="00C341D6">
          <w:rPr>
            <w:rFonts w:ascii="Times New Roman" w:hAnsi="Times New Roman" w:cs="Times New Roman"/>
          </w:rPr>
          <w:fldChar w:fldCharType="begin"/>
        </w:r>
        <w:r w:rsidRPr="00C341D6">
          <w:rPr>
            <w:rFonts w:ascii="Times New Roman" w:hAnsi="Times New Roman" w:cs="Times New Roman"/>
          </w:rPr>
          <w:instrText>PAGE   \* MERGEFORMAT</w:instrText>
        </w:r>
        <w:r w:rsidRPr="00C341D6">
          <w:rPr>
            <w:rFonts w:ascii="Times New Roman" w:hAnsi="Times New Roman" w:cs="Times New Roman"/>
          </w:rPr>
          <w:fldChar w:fldCharType="separate"/>
        </w:r>
        <w:r w:rsidR="00395426">
          <w:rPr>
            <w:rFonts w:ascii="Times New Roman" w:hAnsi="Times New Roman" w:cs="Times New Roman"/>
            <w:noProof/>
          </w:rPr>
          <w:t>62</w:t>
        </w:r>
        <w:r w:rsidRPr="00C341D6">
          <w:rPr>
            <w:rFonts w:ascii="Times New Roman" w:hAnsi="Times New Roman" w:cs="Times New Roman"/>
          </w:rPr>
          <w:fldChar w:fldCharType="end"/>
        </w:r>
      </w:p>
    </w:sdtContent>
  </w:sdt>
  <w:p w:rsidR="00854E1A" w:rsidRDefault="00854E1A">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E1A" w:rsidRDefault="00854E1A">
    <w:pPr>
      <w:spacing w:line="1" w:lineRule="exact"/>
    </w:pPr>
    <w:r>
      <w:rPr>
        <w:noProof/>
        <w:lang w:bidi="ar-SA"/>
      </w:rPr>
      <mc:AlternateContent>
        <mc:Choice Requires="wps">
          <w:drawing>
            <wp:anchor distT="0" distB="0" distL="0" distR="0" simplePos="0" relativeHeight="251663360" behindDoc="1" locked="0" layoutInCell="1" allowOverlap="1" wp14:anchorId="475EC717" wp14:editId="1A0885F7">
              <wp:simplePos x="0" y="0"/>
              <wp:positionH relativeFrom="page">
                <wp:posOffset>5313680</wp:posOffset>
              </wp:positionH>
              <wp:positionV relativeFrom="page">
                <wp:posOffset>300990</wp:posOffset>
              </wp:positionV>
              <wp:extent cx="76200" cy="121920"/>
              <wp:effectExtent l="0" t="0" r="0" b="0"/>
              <wp:wrapNone/>
              <wp:docPr id="141" name="Shape 14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854E1A" w:rsidRDefault="00854E1A">
                          <w:pPr>
                            <w:pStyle w:val="af"/>
                            <w:shd w:val="clear" w:color="auto" w:fill="auto"/>
                          </w:pPr>
                          <w:r>
                            <w:fldChar w:fldCharType="begin"/>
                          </w:r>
                          <w:r>
                            <w:instrText xml:space="preserve"> PAGE \* MERGEFORMAT </w:instrText>
                          </w:r>
                          <w:r>
                            <w:fldChar w:fldCharType="separate"/>
                          </w:r>
                          <w:r>
                            <w:rPr>
                              <w:noProof/>
                            </w:rPr>
                            <w:t>8</w:t>
                          </w:r>
                          <w:r>
                            <w:fldChar w:fldCharType="end"/>
                          </w:r>
                        </w:p>
                      </w:txbxContent>
                    </wps:txbx>
                    <wps:bodyPr wrap="none" lIns="0" tIns="0" rIns="0" bIns="0">
                      <a:spAutoFit/>
                    </wps:bodyPr>
                  </wps:wsp>
                </a:graphicData>
              </a:graphic>
            </wp:anchor>
          </w:drawing>
        </mc:Choice>
        <mc:Fallback>
          <w:pict>
            <v:shapetype w14:anchorId="475EC717" id="_x0000_t202" coordsize="21600,21600" o:spt="202" path="m,l,21600r21600,l21600,xe">
              <v:stroke joinstyle="miter"/>
              <v:path gradientshapeok="t" o:connecttype="rect"/>
            </v:shapetype>
            <v:shape id="Shape 141" o:spid="_x0000_s1028" type="#_x0000_t202" style="position:absolute;margin-left:418.4pt;margin-top:23.7pt;width:6pt;height:9.6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" filled="f" stroked="f">
              <v:textbox style="mso-fit-shape-to-text:t" inset="0,0,0,0">
                <w:txbxContent>
                  <w:p w:rsidR="00854E1A" w:rsidRDefault="00854E1A">
                    <w:pPr>
                      <w:pStyle w:val="af"/>
                      <w:shd w:val="clear" w:color="auto" w:fill="auto"/>
                    </w:pPr>
                    <w:r>
                      <w:fldChar w:fldCharType="begin"/>
                    </w:r>
                    <w:r>
                      <w:instrText xml:space="preserve"> PAGE \* MERGEFORMAT </w:instrText>
                    </w:r>
                    <w:r>
                      <w:fldChar w:fldCharType="separate"/>
                    </w:r>
                    <w:r>
                      <w:rPr>
                        <w:noProof/>
                      </w:rPr>
                      <w:t>8</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E1A" w:rsidRDefault="00854E1A">
    <w:pPr>
      <w:spacing w:line="1" w:lineRule="exact"/>
    </w:pPr>
    <w:r>
      <w:rPr>
        <w:noProof/>
        <w:lang w:bidi="ar-SA"/>
      </w:rPr>
      <mc:AlternateContent>
        <mc:Choice Requires="wps">
          <w:drawing>
            <wp:anchor distT="0" distB="0" distL="0" distR="0" simplePos="0" relativeHeight="251662336" behindDoc="1" locked="0" layoutInCell="1" allowOverlap="1" wp14:anchorId="54080894" wp14:editId="533E0A47">
              <wp:simplePos x="0" y="0"/>
              <wp:positionH relativeFrom="page">
                <wp:posOffset>5313680</wp:posOffset>
              </wp:positionH>
              <wp:positionV relativeFrom="page">
                <wp:posOffset>300990</wp:posOffset>
              </wp:positionV>
              <wp:extent cx="76200" cy="121920"/>
              <wp:effectExtent l="0" t="0" r="0" b="0"/>
              <wp:wrapNone/>
              <wp:docPr id="139" name="Shape 139"/>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854E1A" w:rsidRDefault="00854E1A">
                          <w:pPr>
                            <w:pStyle w:val="af"/>
                            <w:shd w:val="clear" w:color="auto" w:fill="auto"/>
                          </w:pPr>
                          <w:r>
                            <w:fldChar w:fldCharType="begin"/>
                          </w:r>
                          <w:r>
                            <w:instrText xml:space="preserve"> PAGE \* MERGEFORMAT </w:instrText>
                          </w:r>
                          <w:r>
                            <w:fldChar w:fldCharType="separate"/>
                          </w:r>
                          <w:r w:rsidR="00395426">
                            <w:rPr>
                              <w:noProof/>
                            </w:rPr>
                            <w:t>66</w:t>
                          </w:r>
                          <w:r>
                            <w:fldChar w:fldCharType="end"/>
                          </w:r>
                        </w:p>
                      </w:txbxContent>
                    </wps:txbx>
                    <wps:bodyPr wrap="none" lIns="0" tIns="0" rIns="0" bIns="0">
                      <a:spAutoFit/>
                    </wps:bodyPr>
                  </wps:wsp>
                </a:graphicData>
              </a:graphic>
            </wp:anchor>
          </w:drawing>
        </mc:Choice>
        <mc:Fallback>
          <w:pict>
            <v:shapetype w14:anchorId="54080894" id="_x0000_t202" coordsize="21600,21600" o:spt="202" path="m,l,21600r21600,l21600,xe">
              <v:stroke joinstyle="miter"/>
              <v:path gradientshapeok="t" o:connecttype="rect"/>
            </v:shapetype>
            <v:shape id="Shape 139" o:spid="_x0000_s1029" type="#_x0000_t202" style="position:absolute;margin-left:418.4pt;margin-top:23.7pt;width:6pt;height:9.6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" filled="f" stroked="f">
              <v:textbox style="mso-fit-shape-to-text:t" inset="0,0,0,0">
                <w:txbxContent>
                  <w:p w:rsidR="00854E1A" w:rsidRDefault="00854E1A">
                    <w:pPr>
                      <w:pStyle w:val="af"/>
                      <w:shd w:val="clear" w:color="auto" w:fill="auto"/>
                    </w:pPr>
                    <w:r>
                      <w:fldChar w:fldCharType="begin"/>
                    </w:r>
                    <w:r>
                      <w:instrText xml:space="preserve"> PAGE \* MERGEFORMAT </w:instrText>
                    </w:r>
                    <w:r>
                      <w:fldChar w:fldCharType="separate"/>
                    </w:r>
                    <w:r w:rsidR="00395426">
                      <w:rPr>
                        <w:noProof/>
                      </w:rPr>
                      <w:t>66</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470084"/>
      <w:docPartObj>
        <w:docPartGallery w:val="Page Numbers (Top of Page)"/>
        <w:docPartUnique/>
      </w:docPartObj>
    </w:sdtPr>
    <w:sdtEndPr/>
    <w:sdtContent>
      <w:p w:rsidR="00854E1A" w:rsidRDefault="00854E1A">
        <w:pPr>
          <w:pStyle w:val="a3"/>
          <w:jc w:val="center"/>
        </w:pPr>
        <w:r>
          <w:fldChar w:fldCharType="begin"/>
        </w:r>
        <w:r>
          <w:instrText>PAGE   \* MERGEFORMAT</w:instrText>
        </w:r>
        <w:r>
          <w:fldChar w:fldCharType="separate"/>
        </w:r>
        <w:r>
          <w:rPr>
            <w:noProof/>
          </w:rPr>
          <w:t>77</w:t>
        </w:r>
        <w:r>
          <w:fldChar w:fldCharType="end"/>
        </w:r>
      </w:p>
    </w:sdtContent>
  </w:sdt>
  <w:p w:rsidR="00854E1A" w:rsidRDefault="00854E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97518C"/>
    <w:multiLevelType w:val="multilevel"/>
    <w:tmpl w:val="30C41566"/>
    <w:lvl w:ilvl="0">
      <w:start w:val="9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0DA664E"/>
    <w:multiLevelType w:val="multilevel"/>
    <w:tmpl w:val="169A8B10"/>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8C3DB6"/>
    <w:multiLevelType w:val="multilevel"/>
    <w:tmpl w:val="69DC876C"/>
    <w:lvl w:ilvl="0">
      <w:start w:val="2"/>
      <w:numFmt w:val="decimal"/>
      <w:lvlText w:val="%1."/>
      <w:lvlJc w:val="left"/>
      <w:pPr>
        <w:ind w:left="810" w:hanging="810"/>
      </w:pPr>
      <w:rPr>
        <w:rFonts w:hint="default"/>
      </w:rPr>
    </w:lvl>
    <w:lvl w:ilvl="1">
      <w:start w:val="13"/>
      <w:numFmt w:val="decimal"/>
      <w:lvlText w:val="%1.%2."/>
      <w:lvlJc w:val="left"/>
      <w:pPr>
        <w:ind w:left="1380" w:hanging="810"/>
      </w:pPr>
      <w:rPr>
        <w:rFonts w:hint="default"/>
      </w:rPr>
    </w:lvl>
    <w:lvl w:ilvl="2">
      <w:start w:val="1"/>
      <w:numFmt w:val="decimal"/>
      <w:lvlText w:val="%1.%2.%3."/>
      <w:lvlJc w:val="left"/>
      <w:pPr>
        <w:ind w:left="1950" w:hanging="81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04BE173B"/>
    <w:multiLevelType w:val="multilevel"/>
    <w:tmpl w:val="B156A9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9057DE"/>
    <w:multiLevelType w:val="multilevel"/>
    <w:tmpl w:val="4F4EC728"/>
    <w:lvl w:ilvl="0">
      <w:start w:val="3"/>
      <w:numFmt w:val="decimal"/>
      <w:lvlText w:val="%1."/>
      <w:lvlJc w:val="left"/>
      <w:pPr>
        <w:ind w:left="450" w:hanging="450"/>
      </w:pPr>
      <w:rPr>
        <w:rFonts w:hint="default"/>
      </w:rPr>
    </w:lvl>
    <w:lvl w:ilvl="1">
      <w:start w:val="1"/>
      <w:numFmt w:val="decimal"/>
      <w:lvlText w:val="%1.%2."/>
      <w:lvlJc w:val="left"/>
      <w:pPr>
        <w:ind w:left="2149" w:hanging="720"/>
      </w:pPr>
      <w:rPr>
        <w:rFonts w:ascii="Times New Roman" w:hAnsi="Times New Roman" w:cs="Times New Roman" w:hint="default"/>
        <w:sz w:val="28"/>
        <w:szCs w:val="28"/>
      </w:rPr>
    </w:lvl>
    <w:lvl w:ilvl="2">
      <w:start w:val="1"/>
      <w:numFmt w:val="decimal"/>
      <w:lvlText w:val="%1.%2.%3."/>
      <w:lvlJc w:val="left"/>
      <w:pPr>
        <w:ind w:left="3578" w:hanging="720"/>
      </w:pPr>
      <w:rPr>
        <w:rFonts w:ascii="Times New Roman" w:hAnsi="Times New Roman" w:cs="Times New Roman" w:hint="default"/>
        <w:sz w:val="28"/>
        <w:szCs w:val="28"/>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 w15:restartNumberingAfterBreak="0">
    <w:nsid w:val="09703E3B"/>
    <w:multiLevelType w:val="multilevel"/>
    <w:tmpl w:val="BD0E7558"/>
    <w:lvl w:ilvl="0">
      <w:start w:val="2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9867BDC"/>
    <w:multiLevelType w:val="multilevel"/>
    <w:tmpl w:val="09C4E6A6"/>
    <w:lvl w:ilvl="0">
      <w:start w:val="2"/>
      <w:numFmt w:val="decimal"/>
      <w:lvlText w:val="%1."/>
      <w:lvlJc w:val="left"/>
      <w:pPr>
        <w:ind w:left="810" w:hanging="810"/>
      </w:pPr>
      <w:rPr>
        <w:rFonts w:hint="default"/>
      </w:rPr>
    </w:lvl>
    <w:lvl w:ilvl="1">
      <w:start w:val="10"/>
      <w:numFmt w:val="decimal"/>
      <w:lvlText w:val="%1.%2."/>
      <w:lvlJc w:val="left"/>
      <w:pPr>
        <w:ind w:left="1380" w:hanging="810"/>
      </w:pPr>
      <w:rPr>
        <w:rFonts w:hint="default"/>
      </w:rPr>
    </w:lvl>
    <w:lvl w:ilvl="2">
      <w:start w:val="1"/>
      <w:numFmt w:val="decimal"/>
      <w:lvlText w:val="%1.%2.%3."/>
      <w:lvlJc w:val="left"/>
      <w:pPr>
        <w:ind w:left="1950" w:hanging="81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8" w15:restartNumberingAfterBreak="0">
    <w:nsid w:val="09A10C25"/>
    <w:multiLevelType w:val="multilevel"/>
    <w:tmpl w:val="56A2F21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965A7B"/>
    <w:multiLevelType w:val="multilevel"/>
    <w:tmpl w:val="D76CD8B8"/>
    <w:lvl w:ilvl="0">
      <w:start w:val="2"/>
      <w:numFmt w:val="decimal"/>
      <w:lvlText w:val="%1."/>
      <w:lvlJc w:val="left"/>
      <w:pPr>
        <w:ind w:left="810" w:hanging="810"/>
      </w:pPr>
      <w:rPr>
        <w:rFonts w:hint="default"/>
      </w:rPr>
    </w:lvl>
    <w:lvl w:ilvl="1">
      <w:start w:val="20"/>
      <w:numFmt w:val="decimal"/>
      <w:lvlText w:val="%1.%2."/>
      <w:lvlJc w:val="left"/>
      <w:pPr>
        <w:ind w:left="1380" w:hanging="810"/>
      </w:pPr>
      <w:rPr>
        <w:rFonts w:hint="default"/>
      </w:rPr>
    </w:lvl>
    <w:lvl w:ilvl="2">
      <w:start w:val="1"/>
      <w:numFmt w:val="decimal"/>
      <w:lvlText w:val="%1.%2.%3."/>
      <w:lvlJc w:val="left"/>
      <w:pPr>
        <w:ind w:left="1950" w:hanging="81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1" w15:restartNumberingAfterBreak="0">
    <w:nsid w:val="0B1D7ADE"/>
    <w:multiLevelType w:val="multilevel"/>
    <w:tmpl w:val="ADE6EC7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A012F3"/>
    <w:multiLevelType w:val="multilevel"/>
    <w:tmpl w:val="0A048E82"/>
    <w:lvl w:ilvl="0">
      <w:start w:val="5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CF82710"/>
    <w:multiLevelType w:val="multilevel"/>
    <w:tmpl w:val="25069FB8"/>
    <w:lvl w:ilvl="0">
      <w:start w:val="3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0DB33647"/>
    <w:multiLevelType w:val="multilevel"/>
    <w:tmpl w:val="E4342D24"/>
    <w:lvl w:ilvl="0">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0F183100"/>
    <w:multiLevelType w:val="multilevel"/>
    <w:tmpl w:val="239EE1F0"/>
    <w:lvl w:ilvl="0">
      <w:start w:val="23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FA01381"/>
    <w:multiLevelType w:val="multilevel"/>
    <w:tmpl w:val="D604F876"/>
    <w:lvl w:ilvl="0">
      <w:start w:val="7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0FC05AD8"/>
    <w:multiLevelType w:val="multilevel"/>
    <w:tmpl w:val="783C20D4"/>
    <w:lvl w:ilvl="0">
      <w:start w:val="16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1761D67"/>
    <w:multiLevelType w:val="multilevel"/>
    <w:tmpl w:val="5DD293F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F348E0"/>
    <w:multiLevelType w:val="multilevel"/>
    <w:tmpl w:val="616CF410"/>
    <w:lvl w:ilvl="0">
      <w:start w:val="8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29E5E0F"/>
    <w:multiLevelType w:val="multilevel"/>
    <w:tmpl w:val="4B8A6FBE"/>
    <w:lvl w:ilvl="0">
      <w:start w:val="3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2BE397C"/>
    <w:multiLevelType w:val="multilevel"/>
    <w:tmpl w:val="BD48E264"/>
    <w:lvl w:ilvl="0">
      <w:start w:val="15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549491F"/>
    <w:multiLevelType w:val="multilevel"/>
    <w:tmpl w:val="DD84D2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FE5B8D"/>
    <w:multiLevelType w:val="multilevel"/>
    <w:tmpl w:val="1AC202CC"/>
    <w:lvl w:ilvl="0">
      <w:start w:val="14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174F6DF5"/>
    <w:multiLevelType w:val="multilevel"/>
    <w:tmpl w:val="4B520080"/>
    <w:lvl w:ilvl="0">
      <w:start w:val="21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B2B781C"/>
    <w:multiLevelType w:val="multilevel"/>
    <w:tmpl w:val="19E4B9BC"/>
    <w:lvl w:ilvl="0">
      <w:start w:val="8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1BEC763F"/>
    <w:multiLevelType w:val="multilevel"/>
    <w:tmpl w:val="53844700"/>
    <w:lvl w:ilvl="0">
      <w:start w:val="15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1C465D8B"/>
    <w:multiLevelType w:val="multilevel"/>
    <w:tmpl w:val="1EBED020"/>
    <w:lvl w:ilvl="0">
      <w:start w:val="3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22055F6C"/>
    <w:multiLevelType w:val="multilevel"/>
    <w:tmpl w:val="10BEC8E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9D5405"/>
    <w:multiLevelType w:val="multilevel"/>
    <w:tmpl w:val="8E6A0CEE"/>
    <w:lvl w:ilvl="0">
      <w:start w:val="24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28B60669"/>
    <w:multiLevelType w:val="multilevel"/>
    <w:tmpl w:val="79704CCE"/>
    <w:lvl w:ilvl="0">
      <w:start w:val="5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29FD04D3"/>
    <w:multiLevelType w:val="multilevel"/>
    <w:tmpl w:val="AE9412E2"/>
    <w:lvl w:ilvl="0">
      <w:start w:val="17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2B6469AD"/>
    <w:multiLevelType w:val="multilevel"/>
    <w:tmpl w:val="699E7332"/>
    <w:lvl w:ilvl="0">
      <w:start w:val="2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2B67527B"/>
    <w:multiLevelType w:val="multilevel"/>
    <w:tmpl w:val="ECE21B3C"/>
    <w:lvl w:ilvl="0">
      <w:start w:val="8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2E8730EA"/>
    <w:multiLevelType w:val="hybridMultilevel"/>
    <w:tmpl w:val="7EEA4000"/>
    <w:lvl w:ilvl="0" w:tplc="04190011">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6" w15:restartNumberingAfterBreak="0">
    <w:nsid w:val="327323B4"/>
    <w:multiLevelType w:val="multilevel"/>
    <w:tmpl w:val="BF28EF8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82731E"/>
    <w:multiLevelType w:val="multilevel"/>
    <w:tmpl w:val="0928A9F6"/>
    <w:lvl w:ilvl="0">
      <w:start w:val="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338E0D53"/>
    <w:multiLevelType w:val="multilevel"/>
    <w:tmpl w:val="388EEADC"/>
    <w:lvl w:ilvl="0">
      <w:start w:val="23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3410094A"/>
    <w:multiLevelType w:val="multilevel"/>
    <w:tmpl w:val="FE14F5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6B342B"/>
    <w:multiLevelType w:val="multilevel"/>
    <w:tmpl w:val="700E5FB4"/>
    <w:lvl w:ilvl="0">
      <w:start w:val="15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34991BC9"/>
    <w:multiLevelType w:val="multilevel"/>
    <w:tmpl w:val="E27E8CDA"/>
    <w:lvl w:ilvl="0">
      <w:start w:val="2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350835FF"/>
    <w:multiLevelType w:val="multilevel"/>
    <w:tmpl w:val="743A5B68"/>
    <w:lvl w:ilvl="0">
      <w:start w:val="2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3B0E46B3"/>
    <w:multiLevelType w:val="multilevel"/>
    <w:tmpl w:val="026C310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C640747"/>
    <w:multiLevelType w:val="multilevel"/>
    <w:tmpl w:val="D5245AE0"/>
    <w:lvl w:ilvl="0">
      <w:start w:val="1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3DCC6EF3"/>
    <w:multiLevelType w:val="multilevel"/>
    <w:tmpl w:val="4BD6D8DE"/>
    <w:lvl w:ilvl="0">
      <w:start w:val="1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3F68354B"/>
    <w:multiLevelType w:val="multilevel"/>
    <w:tmpl w:val="003C7450"/>
    <w:lvl w:ilvl="0">
      <w:start w:val="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3F8631C1"/>
    <w:multiLevelType w:val="multilevel"/>
    <w:tmpl w:val="3A204112"/>
    <w:lvl w:ilvl="0">
      <w:start w:val="7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419F1FE3"/>
    <w:multiLevelType w:val="multilevel"/>
    <w:tmpl w:val="0CE641C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247548F"/>
    <w:multiLevelType w:val="multilevel"/>
    <w:tmpl w:val="856CF60E"/>
    <w:lvl w:ilvl="0">
      <w:start w:val="23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429A452D"/>
    <w:multiLevelType w:val="multilevel"/>
    <w:tmpl w:val="44E684C4"/>
    <w:lvl w:ilvl="0">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439316D6"/>
    <w:multiLevelType w:val="multilevel"/>
    <w:tmpl w:val="6CB4CDC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46B0CA4"/>
    <w:multiLevelType w:val="multilevel"/>
    <w:tmpl w:val="B6DA4702"/>
    <w:lvl w:ilvl="0">
      <w:start w:val="14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47C64898"/>
    <w:multiLevelType w:val="multilevel"/>
    <w:tmpl w:val="A63CF268"/>
    <w:lvl w:ilvl="0">
      <w:start w:val="21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480F35D7"/>
    <w:multiLevelType w:val="multilevel"/>
    <w:tmpl w:val="AAC82536"/>
    <w:lvl w:ilvl="0">
      <w:start w:val="21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48F65B70"/>
    <w:multiLevelType w:val="hybridMultilevel"/>
    <w:tmpl w:val="73ACE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99F2B97"/>
    <w:multiLevelType w:val="multilevel"/>
    <w:tmpl w:val="1A1A9DBA"/>
    <w:lvl w:ilvl="0">
      <w:start w:val="1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4A0F5A37"/>
    <w:multiLevelType w:val="multilevel"/>
    <w:tmpl w:val="BDD8A77E"/>
    <w:lvl w:ilvl="0">
      <w:start w:val="3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4A63719E"/>
    <w:multiLevelType w:val="multilevel"/>
    <w:tmpl w:val="D65ADCE4"/>
    <w:lvl w:ilvl="0">
      <w:start w:val="6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C0B0043"/>
    <w:multiLevelType w:val="multilevel"/>
    <w:tmpl w:val="9DA44374"/>
    <w:lvl w:ilvl="0">
      <w:start w:val="24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4E155366"/>
    <w:multiLevelType w:val="multilevel"/>
    <w:tmpl w:val="EE40C6AC"/>
    <w:lvl w:ilvl="0">
      <w:start w:val="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4EE02F8B"/>
    <w:multiLevelType w:val="multilevel"/>
    <w:tmpl w:val="99E8D730"/>
    <w:lvl w:ilvl="0">
      <w:start w:val="13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15:restartNumberingAfterBreak="0">
    <w:nsid w:val="4F30363C"/>
    <w:multiLevelType w:val="multilevel"/>
    <w:tmpl w:val="7DAA7CB2"/>
    <w:lvl w:ilvl="0">
      <w:start w:val="14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4F4D7E24"/>
    <w:multiLevelType w:val="multilevel"/>
    <w:tmpl w:val="0CAC8F3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00F0E55"/>
    <w:multiLevelType w:val="multilevel"/>
    <w:tmpl w:val="BE44CB66"/>
    <w:lvl w:ilvl="0">
      <w:start w:val="17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53622C1C"/>
    <w:multiLevelType w:val="multilevel"/>
    <w:tmpl w:val="F47E2ACE"/>
    <w:lvl w:ilvl="0">
      <w:start w:val="22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54EC17A0"/>
    <w:multiLevelType w:val="multilevel"/>
    <w:tmpl w:val="A77499C2"/>
    <w:lvl w:ilvl="0">
      <w:start w:val="3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55573A54"/>
    <w:multiLevelType w:val="multilevel"/>
    <w:tmpl w:val="E4542C46"/>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7C0BE9"/>
    <w:multiLevelType w:val="multilevel"/>
    <w:tmpl w:val="4FF6119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7594BF8"/>
    <w:multiLevelType w:val="multilevel"/>
    <w:tmpl w:val="02306508"/>
    <w:lvl w:ilvl="0">
      <w:start w:val="6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57EA7E9C"/>
    <w:multiLevelType w:val="multilevel"/>
    <w:tmpl w:val="4F4EC728"/>
    <w:lvl w:ilvl="0">
      <w:start w:val="3"/>
      <w:numFmt w:val="decimal"/>
      <w:lvlText w:val="%1."/>
      <w:lvlJc w:val="left"/>
      <w:pPr>
        <w:ind w:left="450" w:hanging="450"/>
      </w:pPr>
      <w:rPr>
        <w:rFonts w:hint="default"/>
      </w:rPr>
    </w:lvl>
    <w:lvl w:ilvl="1">
      <w:start w:val="1"/>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3578" w:hanging="720"/>
      </w:pPr>
      <w:rPr>
        <w:rFonts w:ascii="Times New Roman" w:hAnsi="Times New Roman" w:cs="Times New Roman" w:hint="default"/>
        <w:sz w:val="28"/>
        <w:szCs w:val="28"/>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71" w15:restartNumberingAfterBreak="0">
    <w:nsid w:val="58643212"/>
    <w:multiLevelType w:val="multilevel"/>
    <w:tmpl w:val="D2D4B58C"/>
    <w:lvl w:ilvl="0">
      <w:start w:val="16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58BD0C3C"/>
    <w:multiLevelType w:val="multilevel"/>
    <w:tmpl w:val="A6F8E6A4"/>
    <w:lvl w:ilvl="0">
      <w:start w:val="9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964175E"/>
    <w:multiLevelType w:val="multilevel"/>
    <w:tmpl w:val="2DD6D4C8"/>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AE711B1"/>
    <w:multiLevelType w:val="multilevel"/>
    <w:tmpl w:val="CD9E9D64"/>
    <w:lvl w:ilvl="0">
      <w:start w:val="2"/>
      <w:numFmt w:val="decimal"/>
      <w:lvlText w:val="%1."/>
      <w:lvlJc w:val="left"/>
      <w:pPr>
        <w:ind w:left="810" w:hanging="810"/>
      </w:pPr>
      <w:rPr>
        <w:rFonts w:hint="default"/>
        <w:color w:val="000000"/>
      </w:rPr>
    </w:lvl>
    <w:lvl w:ilvl="1">
      <w:start w:val="10"/>
      <w:numFmt w:val="decimal"/>
      <w:lvlText w:val="%1.%2."/>
      <w:lvlJc w:val="left"/>
      <w:pPr>
        <w:ind w:left="810" w:hanging="810"/>
      </w:pPr>
      <w:rPr>
        <w:rFonts w:hint="default"/>
        <w:color w:val="000000"/>
      </w:rPr>
    </w:lvl>
    <w:lvl w:ilvl="2">
      <w:start w:val="1"/>
      <w:numFmt w:val="decimal"/>
      <w:lvlText w:val="%1.%2.%3."/>
      <w:lvlJc w:val="left"/>
      <w:pPr>
        <w:ind w:left="810" w:hanging="81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5" w15:restartNumberingAfterBreak="0">
    <w:nsid w:val="5BE17EE9"/>
    <w:multiLevelType w:val="multilevel"/>
    <w:tmpl w:val="01BE4984"/>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CEC10BB"/>
    <w:multiLevelType w:val="multilevel"/>
    <w:tmpl w:val="8F3C972A"/>
    <w:lvl w:ilvl="0">
      <w:start w:val="2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7" w15:restartNumberingAfterBreak="0">
    <w:nsid w:val="5E2C022D"/>
    <w:multiLevelType w:val="multilevel"/>
    <w:tmpl w:val="6D640C08"/>
    <w:lvl w:ilvl="0">
      <w:start w:val="3"/>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78" w15:restartNumberingAfterBreak="0">
    <w:nsid w:val="5E7A2BC2"/>
    <w:multiLevelType w:val="multilevel"/>
    <w:tmpl w:val="CCA0A3C0"/>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EF519D2"/>
    <w:multiLevelType w:val="multilevel"/>
    <w:tmpl w:val="A0DA3C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343490"/>
    <w:multiLevelType w:val="multilevel"/>
    <w:tmpl w:val="AA4E01E2"/>
    <w:lvl w:ilvl="0">
      <w:start w:val="14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AA22221"/>
    <w:multiLevelType w:val="multilevel"/>
    <w:tmpl w:val="BC4E9208"/>
    <w:lvl w:ilvl="0">
      <w:start w:val="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CDC79D6"/>
    <w:multiLevelType w:val="multilevel"/>
    <w:tmpl w:val="A58A0A0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E337AFA"/>
    <w:multiLevelType w:val="multilevel"/>
    <w:tmpl w:val="5CCEAF1A"/>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E690117"/>
    <w:multiLevelType w:val="multilevel"/>
    <w:tmpl w:val="32184F04"/>
    <w:lvl w:ilvl="0">
      <w:start w:val="8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5" w15:restartNumberingAfterBreak="0">
    <w:nsid w:val="6FEF7CD7"/>
    <w:multiLevelType w:val="multilevel"/>
    <w:tmpl w:val="E5D24DA6"/>
    <w:lvl w:ilvl="0">
      <w:start w:val="17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6" w15:restartNumberingAfterBreak="0">
    <w:nsid w:val="71993E5D"/>
    <w:multiLevelType w:val="multilevel"/>
    <w:tmpl w:val="4F469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1C67D0F"/>
    <w:multiLevelType w:val="multilevel"/>
    <w:tmpl w:val="E07A58D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2632022"/>
    <w:multiLevelType w:val="multilevel"/>
    <w:tmpl w:val="FFA03FE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3A310E1"/>
    <w:multiLevelType w:val="multilevel"/>
    <w:tmpl w:val="537E9390"/>
    <w:lvl w:ilvl="0">
      <w:start w:val="21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73D334B5"/>
    <w:multiLevelType w:val="multilevel"/>
    <w:tmpl w:val="64463C5E"/>
    <w:lvl w:ilvl="0">
      <w:start w:val="24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7576773E"/>
    <w:multiLevelType w:val="multilevel"/>
    <w:tmpl w:val="1C3A4C78"/>
    <w:lvl w:ilvl="0">
      <w:start w:val="7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15:restartNumberingAfterBreak="0">
    <w:nsid w:val="762004A4"/>
    <w:multiLevelType w:val="multilevel"/>
    <w:tmpl w:val="F5E6246C"/>
    <w:lvl w:ilvl="0">
      <w:start w:val="20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76795070"/>
    <w:multiLevelType w:val="multilevel"/>
    <w:tmpl w:val="610ECC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7555330"/>
    <w:multiLevelType w:val="multilevel"/>
    <w:tmpl w:val="567E846E"/>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CB73E6"/>
    <w:multiLevelType w:val="multilevel"/>
    <w:tmpl w:val="84D8C106"/>
    <w:lvl w:ilvl="0">
      <w:start w:val="16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788F65E9"/>
    <w:multiLevelType w:val="multilevel"/>
    <w:tmpl w:val="8C74D04C"/>
    <w:lvl w:ilvl="0">
      <w:start w:val="18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7" w15:restartNumberingAfterBreak="0">
    <w:nsid w:val="7A53196A"/>
    <w:multiLevelType w:val="multilevel"/>
    <w:tmpl w:val="7FCAEA16"/>
    <w:lvl w:ilvl="0">
      <w:start w:val="22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8" w15:restartNumberingAfterBreak="0">
    <w:nsid w:val="7AA86040"/>
    <w:multiLevelType w:val="hybridMultilevel"/>
    <w:tmpl w:val="919ECCAC"/>
    <w:lvl w:ilvl="0" w:tplc="97D09D5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B2E6F22"/>
    <w:multiLevelType w:val="multilevel"/>
    <w:tmpl w:val="C5F4940C"/>
    <w:lvl w:ilvl="0">
      <w:start w:val="1"/>
      <w:numFmt w:val="upperRoman"/>
      <w:lvlText w:val="%1."/>
      <w:lvlJc w:val="left"/>
      <w:pPr>
        <w:ind w:left="1080" w:hanging="720"/>
      </w:pPr>
      <w:rPr>
        <w:rFonts w:eastAsia="Times New Roman"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0" w15:restartNumberingAfterBreak="0">
    <w:nsid w:val="7CEF341A"/>
    <w:multiLevelType w:val="multilevel"/>
    <w:tmpl w:val="962CC44A"/>
    <w:lvl w:ilvl="0">
      <w:start w:val="10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1" w15:restartNumberingAfterBreak="0">
    <w:nsid w:val="7DAA356C"/>
    <w:multiLevelType w:val="multilevel"/>
    <w:tmpl w:val="A1607FEA"/>
    <w:lvl w:ilvl="0">
      <w:start w:val="3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4"/>
  </w:num>
  <w:num w:numId="2">
    <w:abstractNumId w:val="5"/>
  </w:num>
  <w:num w:numId="3">
    <w:abstractNumId w:val="10"/>
  </w:num>
  <w:num w:numId="4">
    <w:abstractNumId w:val="30"/>
  </w:num>
  <w:num w:numId="5">
    <w:abstractNumId w:val="99"/>
  </w:num>
  <w:num w:numId="6">
    <w:abstractNumId w:val="35"/>
  </w:num>
  <w:num w:numId="7">
    <w:abstractNumId w:val="7"/>
  </w:num>
  <w:num w:numId="8">
    <w:abstractNumId w:val="70"/>
  </w:num>
  <w:num w:numId="9">
    <w:abstractNumId w:val="39"/>
  </w:num>
  <w:num w:numId="10">
    <w:abstractNumId w:val="98"/>
  </w:num>
  <w:num w:numId="11">
    <w:abstractNumId w:val="86"/>
  </w:num>
  <w:num w:numId="12">
    <w:abstractNumId w:val="8"/>
  </w:num>
  <w:num w:numId="13">
    <w:abstractNumId w:val="63"/>
  </w:num>
  <w:num w:numId="14">
    <w:abstractNumId w:val="68"/>
  </w:num>
  <w:num w:numId="15">
    <w:abstractNumId w:val="41"/>
  </w:num>
  <w:num w:numId="16">
    <w:abstractNumId w:val="6"/>
  </w:num>
  <w:num w:numId="17">
    <w:abstractNumId w:val="57"/>
  </w:num>
  <w:num w:numId="18">
    <w:abstractNumId w:val="66"/>
  </w:num>
  <w:num w:numId="19">
    <w:abstractNumId w:val="75"/>
  </w:num>
  <w:num w:numId="20">
    <w:abstractNumId w:val="87"/>
  </w:num>
  <w:num w:numId="21">
    <w:abstractNumId w:val="81"/>
  </w:num>
  <w:num w:numId="22">
    <w:abstractNumId w:val="14"/>
  </w:num>
  <w:num w:numId="23">
    <w:abstractNumId w:val="31"/>
  </w:num>
  <w:num w:numId="24">
    <w:abstractNumId w:val="58"/>
  </w:num>
  <w:num w:numId="25">
    <w:abstractNumId w:val="16"/>
  </w:num>
  <w:num w:numId="26">
    <w:abstractNumId w:val="91"/>
  </w:num>
  <w:num w:numId="27">
    <w:abstractNumId w:val="47"/>
  </w:num>
  <w:num w:numId="28">
    <w:abstractNumId w:val="25"/>
  </w:num>
  <w:num w:numId="29">
    <w:abstractNumId w:val="84"/>
  </w:num>
  <w:num w:numId="30">
    <w:abstractNumId w:val="19"/>
  </w:num>
  <w:num w:numId="31">
    <w:abstractNumId w:val="34"/>
  </w:num>
  <w:num w:numId="32">
    <w:abstractNumId w:val="72"/>
  </w:num>
  <w:num w:numId="33">
    <w:abstractNumId w:val="1"/>
  </w:num>
  <w:num w:numId="34">
    <w:abstractNumId w:val="100"/>
  </w:num>
  <w:num w:numId="35">
    <w:abstractNumId w:val="61"/>
  </w:num>
  <w:num w:numId="36">
    <w:abstractNumId w:val="80"/>
  </w:num>
  <w:num w:numId="37">
    <w:abstractNumId w:val="23"/>
  </w:num>
  <w:num w:numId="38">
    <w:abstractNumId w:val="62"/>
  </w:num>
  <w:num w:numId="39">
    <w:abstractNumId w:val="26"/>
  </w:num>
  <w:num w:numId="40">
    <w:abstractNumId w:val="40"/>
  </w:num>
  <w:num w:numId="41">
    <w:abstractNumId w:val="21"/>
  </w:num>
  <w:num w:numId="42">
    <w:abstractNumId w:val="71"/>
  </w:num>
  <w:num w:numId="43">
    <w:abstractNumId w:val="95"/>
  </w:num>
  <w:num w:numId="44">
    <w:abstractNumId w:val="17"/>
  </w:num>
  <w:num w:numId="45">
    <w:abstractNumId w:val="85"/>
  </w:num>
  <w:num w:numId="46">
    <w:abstractNumId w:val="64"/>
  </w:num>
  <w:num w:numId="47">
    <w:abstractNumId w:val="32"/>
  </w:num>
  <w:num w:numId="48">
    <w:abstractNumId w:val="96"/>
  </w:num>
  <w:num w:numId="49">
    <w:abstractNumId w:val="92"/>
  </w:num>
  <w:num w:numId="50">
    <w:abstractNumId w:val="89"/>
  </w:num>
  <w:num w:numId="51">
    <w:abstractNumId w:val="54"/>
  </w:num>
  <w:num w:numId="52">
    <w:abstractNumId w:val="24"/>
  </w:num>
  <w:num w:numId="53">
    <w:abstractNumId w:val="53"/>
  </w:num>
  <w:num w:numId="54">
    <w:abstractNumId w:val="76"/>
  </w:num>
  <w:num w:numId="55">
    <w:abstractNumId w:val="97"/>
  </w:num>
  <w:num w:numId="56">
    <w:abstractNumId w:val="65"/>
  </w:num>
  <w:num w:numId="57">
    <w:abstractNumId w:val="15"/>
  </w:num>
  <w:num w:numId="58">
    <w:abstractNumId w:val="49"/>
  </w:num>
  <w:num w:numId="59">
    <w:abstractNumId w:val="38"/>
  </w:num>
  <w:num w:numId="60">
    <w:abstractNumId w:val="29"/>
  </w:num>
  <w:num w:numId="61">
    <w:abstractNumId w:val="90"/>
  </w:num>
  <w:num w:numId="62">
    <w:abstractNumId w:val="59"/>
  </w:num>
  <w:num w:numId="63">
    <w:abstractNumId w:val="79"/>
  </w:num>
  <w:num w:numId="64">
    <w:abstractNumId w:val="28"/>
  </w:num>
  <w:num w:numId="65">
    <w:abstractNumId w:val="11"/>
  </w:num>
  <w:num w:numId="66">
    <w:abstractNumId w:val="18"/>
  </w:num>
  <w:num w:numId="67">
    <w:abstractNumId w:val="44"/>
  </w:num>
  <w:num w:numId="68">
    <w:abstractNumId w:val="45"/>
  </w:num>
  <w:num w:numId="69">
    <w:abstractNumId w:val="42"/>
  </w:num>
  <w:num w:numId="70">
    <w:abstractNumId w:val="33"/>
  </w:num>
  <w:num w:numId="71">
    <w:abstractNumId w:val="27"/>
  </w:num>
  <w:num w:numId="72">
    <w:abstractNumId w:val="20"/>
  </w:num>
  <w:num w:numId="73">
    <w:abstractNumId w:val="13"/>
  </w:num>
  <w:num w:numId="74">
    <w:abstractNumId w:val="101"/>
  </w:num>
  <w:num w:numId="75">
    <w:abstractNumId w:val="50"/>
  </w:num>
  <w:num w:numId="76">
    <w:abstractNumId w:val="37"/>
  </w:num>
  <w:num w:numId="77">
    <w:abstractNumId w:val="46"/>
  </w:num>
  <w:num w:numId="78">
    <w:abstractNumId w:val="60"/>
  </w:num>
  <w:num w:numId="79">
    <w:abstractNumId w:val="12"/>
  </w:num>
  <w:num w:numId="80">
    <w:abstractNumId w:val="69"/>
  </w:num>
  <w:num w:numId="81">
    <w:abstractNumId w:val="93"/>
  </w:num>
  <w:num w:numId="82">
    <w:abstractNumId w:val="22"/>
  </w:num>
  <w:num w:numId="83">
    <w:abstractNumId w:val="48"/>
  </w:num>
  <w:num w:numId="84">
    <w:abstractNumId w:val="82"/>
  </w:num>
  <w:num w:numId="85">
    <w:abstractNumId w:val="43"/>
  </w:num>
  <w:num w:numId="86">
    <w:abstractNumId w:val="88"/>
  </w:num>
  <w:num w:numId="87">
    <w:abstractNumId w:val="78"/>
  </w:num>
  <w:num w:numId="88">
    <w:abstractNumId w:val="51"/>
  </w:num>
  <w:num w:numId="89">
    <w:abstractNumId w:val="73"/>
  </w:num>
  <w:num w:numId="90">
    <w:abstractNumId w:val="67"/>
  </w:num>
  <w:num w:numId="91">
    <w:abstractNumId w:val="94"/>
  </w:num>
  <w:num w:numId="92">
    <w:abstractNumId w:val="83"/>
  </w:num>
  <w:num w:numId="93">
    <w:abstractNumId w:val="2"/>
  </w:num>
  <w:num w:numId="94">
    <w:abstractNumId w:val="4"/>
  </w:num>
  <w:num w:numId="95">
    <w:abstractNumId w:val="36"/>
  </w:num>
  <w:num w:numId="96">
    <w:abstractNumId w:val="52"/>
  </w:num>
  <w:num w:numId="97">
    <w:abstractNumId w:val="56"/>
  </w:num>
  <w:num w:numId="98">
    <w:abstractNumId w:val="0"/>
  </w:num>
  <w:num w:numId="99">
    <w:abstractNumId w:val="3"/>
  </w:num>
  <w:num w:numId="100">
    <w:abstractNumId w:val="9"/>
  </w:num>
  <w:num w:numId="101">
    <w:abstractNumId w:val="77"/>
  </w:num>
  <w:num w:numId="102">
    <w:abstractNumId w:val="5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3F"/>
    <w:rsid w:val="00000DCF"/>
    <w:rsid w:val="00014034"/>
    <w:rsid w:val="00017454"/>
    <w:rsid w:val="000202BD"/>
    <w:rsid w:val="0002374A"/>
    <w:rsid w:val="0003191B"/>
    <w:rsid w:val="0003435F"/>
    <w:rsid w:val="00043CBE"/>
    <w:rsid w:val="00043E5C"/>
    <w:rsid w:val="00051A8B"/>
    <w:rsid w:val="000634F8"/>
    <w:rsid w:val="0006590A"/>
    <w:rsid w:val="00080BD5"/>
    <w:rsid w:val="00087469"/>
    <w:rsid w:val="000A0460"/>
    <w:rsid w:val="000A3F35"/>
    <w:rsid w:val="000B4435"/>
    <w:rsid w:val="000B7F73"/>
    <w:rsid w:val="000C76CA"/>
    <w:rsid w:val="000D2EC4"/>
    <w:rsid w:val="000D72EA"/>
    <w:rsid w:val="000E283B"/>
    <w:rsid w:val="0010775D"/>
    <w:rsid w:val="0011612D"/>
    <w:rsid w:val="00117F50"/>
    <w:rsid w:val="0012618B"/>
    <w:rsid w:val="00127F9C"/>
    <w:rsid w:val="001308E2"/>
    <w:rsid w:val="00152DC1"/>
    <w:rsid w:val="00155178"/>
    <w:rsid w:val="0016125F"/>
    <w:rsid w:val="00162FED"/>
    <w:rsid w:val="0016458F"/>
    <w:rsid w:val="00164B9F"/>
    <w:rsid w:val="001748C8"/>
    <w:rsid w:val="00183021"/>
    <w:rsid w:val="00193AE4"/>
    <w:rsid w:val="001B14B3"/>
    <w:rsid w:val="001B4B5D"/>
    <w:rsid w:val="001B53A7"/>
    <w:rsid w:val="001C0749"/>
    <w:rsid w:val="001C7C7B"/>
    <w:rsid w:val="001D1CD4"/>
    <w:rsid w:val="001D50C3"/>
    <w:rsid w:val="001F1E63"/>
    <w:rsid w:val="001F3E1A"/>
    <w:rsid w:val="00201615"/>
    <w:rsid w:val="00202262"/>
    <w:rsid w:val="0021362D"/>
    <w:rsid w:val="00215461"/>
    <w:rsid w:val="002179B5"/>
    <w:rsid w:val="002215B0"/>
    <w:rsid w:val="00233134"/>
    <w:rsid w:val="00234794"/>
    <w:rsid w:val="00234B52"/>
    <w:rsid w:val="00246A00"/>
    <w:rsid w:val="0025351F"/>
    <w:rsid w:val="0025569B"/>
    <w:rsid w:val="00260C2F"/>
    <w:rsid w:val="002758B5"/>
    <w:rsid w:val="00275F62"/>
    <w:rsid w:val="00276992"/>
    <w:rsid w:val="002854D1"/>
    <w:rsid w:val="00286627"/>
    <w:rsid w:val="002A1571"/>
    <w:rsid w:val="002A230F"/>
    <w:rsid w:val="002A3B09"/>
    <w:rsid w:val="002A681E"/>
    <w:rsid w:val="002B2B1B"/>
    <w:rsid w:val="002B3E28"/>
    <w:rsid w:val="002C2A47"/>
    <w:rsid w:val="002D0AEE"/>
    <w:rsid w:val="002D490B"/>
    <w:rsid w:val="002D4FE0"/>
    <w:rsid w:val="002F0C0D"/>
    <w:rsid w:val="002F246D"/>
    <w:rsid w:val="002F271F"/>
    <w:rsid w:val="00315D5C"/>
    <w:rsid w:val="00322A6C"/>
    <w:rsid w:val="0032623B"/>
    <w:rsid w:val="00360CFA"/>
    <w:rsid w:val="0036629D"/>
    <w:rsid w:val="00366DF7"/>
    <w:rsid w:val="00375E20"/>
    <w:rsid w:val="00385D18"/>
    <w:rsid w:val="00391FFE"/>
    <w:rsid w:val="00395426"/>
    <w:rsid w:val="003A2888"/>
    <w:rsid w:val="003B0953"/>
    <w:rsid w:val="003B1924"/>
    <w:rsid w:val="003C2DAB"/>
    <w:rsid w:val="003D0C71"/>
    <w:rsid w:val="003D1A82"/>
    <w:rsid w:val="003D7030"/>
    <w:rsid w:val="003E3829"/>
    <w:rsid w:val="003F1D40"/>
    <w:rsid w:val="003F2930"/>
    <w:rsid w:val="004059E4"/>
    <w:rsid w:val="00414C4E"/>
    <w:rsid w:val="00427566"/>
    <w:rsid w:val="00436242"/>
    <w:rsid w:val="0044182C"/>
    <w:rsid w:val="004442E1"/>
    <w:rsid w:val="00452E85"/>
    <w:rsid w:val="00467460"/>
    <w:rsid w:val="004736BC"/>
    <w:rsid w:val="0049135A"/>
    <w:rsid w:val="004A0CCA"/>
    <w:rsid w:val="004B3D2F"/>
    <w:rsid w:val="004B66FD"/>
    <w:rsid w:val="004C3D71"/>
    <w:rsid w:val="004E0D6E"/>
    <w:rsid w:val="004E4E62"/>
    <w:rsid w:val="004F6510"/>
    <w:rsid w:val="004F7965"/>
    <w:rsid w:val="005159FB"/>
    <w:rsid w:val="00523A47"/>
    <w:rsid w:val="005324BF"/>
    <w:rsid w:val="00535C18"/>
    <w:rsid w:val="00547C19"/>
    <w:rsid w:val="00565ABB"/>
    <w:rsid w:val="00566BA4"/>
    <w:rsid w:val="00570F06"/>
    <w:rsid w:val="005732A3"/>
    <w:rsid w:val="00587449"/>
    <w:rsid w:val="00590FB3"/>
    <w:rsid w:val="00595232"/>
    <w:rsid w:val="005962BD"/>
    <w:rsid w:val="005972D3"/>
    <w:rsid w:val="005A7640"/>
    <w:rsid w:val="005D6390"/>
    <w:rsid w:val="005E230A"/>
    <w:rsid w:val="005E4678"/>
    <w:rsid w:val="005F08D8"/>
    <w:rsid w:val="005F4A03"/>
    <w:rsid w:val="005F51E1"/>
    <w:rsid w:val="0061707E"/>
    <w:rsid w:val="00626179"/>
    <w:rsid w:val="00644FC1"/>
    <w:rsid w:val="006460F6"/>
    <w:rsid w:val="00646BF5"/>
    <w:rsid w:val="0064749A"/>
    <w:rsid w:val="00651118"/>
    <w:rsid w:val="0065437E"/>
    <w:rsid w:val="00656373"/>
    <w:rsid w:val="00657559"/>
    <w:rsid w:val="0067188F"/>
    <w:rsid w:val="00675FDE"/>
    <w:rsid w:val="0067724C"/>
    <w:rsid w:val="00677B75"/>
    <w:rsid w:val="00682C1D"/>
    <w:rsid w:val="00685320"/>
    <w:rsid w:val="006855C5"/>
    <w:rsid w:val="0068735A"/>
    <w:rsid w:val="00687849"/>
    <w:rsid w:val="00691334"/>
    <w:rsid w:val="006A0FD6"/>
    <w:rsid w:val="006C34D0"/>
    <w:rsid w:val="006C7FF2"/>
    <w:rsid w:val="006E4529"/>
    <w:rsid w:val="006F56CD"/>
    <w:rsid w:val="00703F3C"/>
    <w:rsid w:val="00707113"/>
    <w:rsid w:val="00721159"/>
    <w:rsid w:val="007250D1"/>
    <w:rsid w:val="00755680"/>
    <w:rsid w:val="00757510"/>
    <w:rsid w:val="00760925"/>
    <w:rsid w:val="0076234A"/>
    <w:rsid w:val="00765E22"/>
    <w:rsid w:val="00776627"/>
    <w:rsid w:val="00791D3C"/>
    <w:rsid w:val="007B07D3"/>
    <w:rsid w:val="007B1287"/>
    <w:rsid w:val="007B1A4D"/>
    <w:rsid w:val="007B23B6"/>
    <w:rsid w:val="007B3D54"/>
    <w:rsid w:val="007E0ABF"/>
    <w:rsid w:val="007E1A7E"/>
    <w:rsid w:val="007E3ED2"/>
    <w:rsid w:val="007E553E"/>
    <w:rsid w:val="007E7C82"/>
    <w:rsid w:val="007F0344"/>
    <w:rsid w:val="007F361F"/>
    <w:rsid w:val="007F482F"/>
    <w:rsid w:val="008024E8"/>
    <w:rsid w:val="0081053C"/>
    <w:rsid w:val="00810989"/>
    <w:rsid w:val="0081778D"/>
    <w:rsid w:val="0081785C"/>
    <w:rsid w:val="008253CC"/>
    <w:rsid w:val="00826C58"/>
    <w:rsid w:val="00834D95"/>
    <w:rsid w:val="00853650"/>
    <w:rsid w:val="00854E1A"/>
    <w:rsid w:val="00855B67"/>
    <w:rsid w:val="00863078"/>
    <w:rsid w:val="00870015"/>
    <w:rsid w:val="00884A76"/>
    <w:rsid w:val="00887FA7"/>
    <w:rsid w:val="008961A2"/>
    <w:rsid w:val="008A0282"/>
    <w:rsid w:val="008A2C5B"/>
    <w:rsid w:val="008B1A90"/>
    <w:rsid w:val="008D2745"/>
    <w:rsid w:val="008E0BB9"/>
    <w:rsid w:val="008F7679"/>
    <w:rsid w:val="00900E65"/>
    <w:rsid w:val="009011C8"/>
    <w:rsid w:val="009224AC"/>
    <w:rsid w:val="00927D49"/>
    <w:rsid w:val="0093394A"/>
    <w:rsid w:val="009511D4"/>
    <w:rsid w:val="00955814"/>
    <w:rsid w:val="00957A1F"/>
    <w:rsid w:val="0096009C"/>
    <w:rsid w:val="00965442"/>
    <w:rsid w:val="00966BF5"/>
    <w:rsid w:val="00971373"/>
    <w:rsid w:val="00997DBD"/>
    <w:rsid w:val="009A003E"/>
    <w:rsid w:val="009A34A3"/>
    <w:rsid w:val="009B19FC"/>
    <w:rsid w:val="009B77C5"/>
    <w:rsid w:val="009D0EA2"/>
    <w:rsid w:val="009D1CAB"/>
    <w:rsid w:val="009E047C"/>
    <w:rsid w:val="009E726E"/>
    <w:rsid w:val="00A12F9E"/>
    <w:rsid w:val="00A16329"/>
    <w:rsid w:val="00A22CF8"/>
    <w:rsid w:val="00A25BE0"/>
    <w:rsid w:val="00A27975"/>
    <w:rsid w:val="00A32BD5"/>
    <w:rsid w:val="00A35786"/>
    <w:rsid w:val="00A365A4"/>
    <w:rsid w:val="00A41602"/>
    <w:rsid w:val="00A45EEA"/>
    <w:rsid w:val="00A52EC4"/>
    <w:rsid w:val="00A761C8"/>
    <w:rsid w:val="00A8680E"/>
    <w:rsid w:val="00AA6D76"/>
    <w:rsid w:val="00AB6311"/>
    <w:rsid w:val="00AB7303"/>
    <w:rsid w:val="00AC69B9"/>
    <w:rsid w:val="00AD7936"/>
    <w:rsid w:val="00AE7230"/>
    <w:rsid w:val="00AE745E"/>
    <w:rsid w:val="00B12AF0"/>
    <w:rsid w:val="00B22B0F"/>
    <w:rsid w:val="00B2448F"/>
    <w:rsid w:val="00B335A9"/>
    <w:rsid w:val="00B34EE4"/>
    <w:rsid w:val="00B52DD5"/>
    <w:rsid w:val="00B5538B"/>
    <w:rsid w:val="00B571BA"/>
    <w:rsid w:val="00B64FA0"/>
    <w:rsid w:val="00BA1EAB"/>
    <w:rsid w:val="00BA7A6C"/>
    <w:rsid w:val="00BB4D08"/>
    <w:rsid w:val="00BC4C74"/>
    <w:rsid w:val="00BE1A3F"/>
    <w:rsid w:val="00BE270D"/>
    <w:rsid w:val="00BE2C7D"/>
    <w:rsid w:val="00BF622C"/>
    <w:rsid w:val="00C00314"/>
    <w:rsid w:val="00C13D2B"/>
    <w:rsid w:val="00C17E17"/>
    <w:rsid w:val="00C274E9"/>
    <w:rsid w:val="00C32CBE"/>
    <w:rsid w:val="00C341D6"/>
    <w:rsid w:val="00C34D6E"/>
    <w:rsid w:val="00C37125"/>
    <w:rsid w:val="00C41750"/>
    <w:rsid w:val="00C614A4"/>
    <w:rsid w:val="00C6164B"/>
    <w:rsid w:val="00C672FF"/>
    <w:rsid w:val="00C677F4"/>
    <w:rsid w:val="00C85B9C"/>
    <w:rsid w:val="00C874FC"/>
    <w:rsid w:val="00C92790"/>
    <w:rsid w:val="00C93462"/>
    <w:rsid w:val="00CA1714"/>
    <w:rsid w:val="00CA6088"/>
    <w:rsid w:val="00CB583E"/>
    <w:rsid w:val="00CB5F0F"/>
    <w:rsid w:val="00CB5F13"/>
    <w:rsid w:val="00CB7FC6"/>
    <w:rsid w:val="00CC2CD9"/>
    <w:rsid w:val="00CC4224"/>
    <w:rsid w:val="00CC42EC"/>
    <w:rsid w:val="00CC7116"/>
    <w:rsid w:val="00CD2ED3"/>
    <w:rsid w:val="00CD3089"/>
    <w:rsid w:val="00CF0364"/>
    <w:rsid w:val="00CF7DD7"/>
    <w:rsid w:val="00D01CDC"/>
    <w:rsid w:val="00D11FDA"/>
    <w:rsid w:val="00D16CA4"/>
    <w:rsid w:val="00D20206"/>
    <w:rsid w:val="00D223D5"/>
    <w:rsid w:val="00D2411E"/>
    <w:rsid w:val="00D253F1"/>
    <w:rsid w:val="00D37C08"/>
    <w:rsid w:val="00D403FB"/>
    <w:rsid w:val="00D40553"/>
    <w:rsid w:val="00D56F07"/>
    <w:rsid w:val="00D83561"/>
    <w:rsid w:val="00D94AB1"/>
    <w:rsid w:val="00DB3051"/>
    <w:rsid w:val="00DB6546"/>
    <w:rsid w:val="00DC0FBB"/>
    <w:rsid w:val="00DC3CDE"/>
    <w:rsid w:val="00DC6D56"/>
    <w:rsid w:val="00DD465A"/>
    <w:rsid w:val="00DE36A9"/>
    <w:rsid w:val="00DF273C"/>
    <w:rsid w:val="00E00740"/>
    <w:rsid w:val="00E00B4C"/>
    <w:rsid w:val="00E01121"/>
    <w:rsid w:val="00E04CB5"/>
    <w:rsid w:val="00E24330"/>
    <w:rsid w:val="00E31E74"/>
    <w:rsid w:val="00E47C42"/>
    <w:rsid w:val="00E65AD6"/>
    <w:rsid w:val="00E65BD9"/>
    <w:rsid w:val="00E67C29"/>
    <w:rsid w:val="00E721B7"/>
    <w:rsid w:val="00E77A98"/>
    <w:rsid w:val="00E87F27"/>
    <w:rsid w:val="00E96EB6"/>
    <w:rsid w:val="00EA306C"/>
    <w:rsid w:val="00EA6440"/>
    <w:rsid w:val="00EB1B4F"/>
    <w:rsid w:val="00EB2699"/>
    <w:rsid w:val="00EC4189"/>
    <w:rsid w:val="00ED05E3"/>
    <w:rsid w:val="00EE59E3"/>
    <w:rsid w:val="00EE69E5"/>
    <w:rsid w:val="00EE6D88"/>
    <w:rsid w:val="00EE73D3"/>
    <w:rsid w:val="00F008CA"/>
    <w:rsid w:val="00F1253D"/>
    <w:rsid w:val="00F16DF6"/>
    <w:rsid w:val="00F253FC"/>
    <w:rsid w:val="00F32CF3"/>
    <w:rsid w:val="00F406EC"/>
    <w:rsid w:val="00F40C1A"/>
    <w:rsid w:val="00F43A7B"/>
    <w:rsid w:val="00F73BE3"/>
    <w:rsid w:val="00F7791C"/>
    <w:rsid w:val="00F80AE4"/>
    <w:rsid w:val="00F80EA0"/>
    <w:rsid w:val="00F838BB"/>
    <w:rsid w:val="00FA5602"/>
    <w:rsid w:val="00FA67E3"/>
    <w:rsid w:val="00FB25A8"/>
    <w:rsid w:val="00FD13DF"/>
    <w:rsid w:val="00FE16FE"/>
    <w:rsid w:val="00FF7169"/>
    <w:rsid w:val="00FF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234220-195E-4620-8AAD-C7D5F45A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179B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078"/>
    <w:pPr>
      <w:tabs>
        <w:tab w:val="center" w:pos="4677"/>
        <w:tab w:val="right" w:pos="9355"/>
      </w:tabs>
    </w:pPr>
  </w:style>
  <w:style w:type="character" w:customStyle="1" w:styleId="a4">
    <w:name w:val="Верхний колонтитул Знак"/>
    <w:basedOn w:val="a0"/>
    <w:link w:val="a3"/>
    <w:uiPriority w:val="99"/>
    <w:rsid w:val="00863078"/>
  </w:style>
  <w:style w:type="paragraph" w:styleId="a5">
    <w:name w:val="footer"/>
    <w:basedOn w:val="a"/>
    <w:link w:val="a6"/>
    <w:uiPriority w:val="99"/>
    <w:unhideWhenUsed/>
    <w:rsid w:val="00863078"/>
    <w:pPr>
      <w:tabs>
        <w:tab w:val="center" w:pos="4677"/>
        <w:tab w:val="right" w:pos="9355"/>
      </w:tabs>
    </w:pPr>
  </w:style>
  <w:style w:type="character" w:customStyle="1" w:styleId="a6">
    <w:name w:val="Нижний колонтитул Знак"/>
    <w:basedOn w:val="a0"/>
    <w:link w:val="a5"/>
    <w:uiPriority w:val="99"/>
    <w:rsid w:val="00863078"/>
  </w:style>
  <w:style w:type="character" w:customStyle="1" w:styleId="a7">
    <w:name w:val="Сноска_"/>
    <w:basedOn w:val="a0"/>
    <w:link w:val="a8"/>
    <w:rsid w:val="0021362D"/>
    <w:rPr>
      <w:rFonts w:ascii="Times New Roman" w:eastAsia="Times New Roman" w:hAnsi="Times New Roman" w:cs="Times New Roman"/>
      <w:sz w:val="20"/>
      <w:szCs w:val="20"/>
      <w:shd w:val="clear" w:color="auto" w:fill="FFFFFF"/>
    </w:rPr>
  </w:style>
  <w:style w:type="character" w:customStyle="1" w:styleId="3">
    <w:name w:val="Основной текст (3)_"/>
    <w:basedOn w:val="a0"/>
    <w:link w:val="30"/>
    <w:rsid w:val="0021362D"/>
    <w:rPr>
      <w:rFonts w:ascii="Times New Roman" w:eastAsia="Times New Roman" w:hAnsi="Times New Roman" w:cs="Times New Roman"/>
      <w:b/>
      <w:bCs/>
      <w:color w:val="002060"/>
      <w:shd w:val="clear" w:color="auto" w:fill="FFFFFF"/>
    </w:rPr>
  </w:style>
  <w:style w:type="character" w:customStyle="1" w:styleId="a9">
    <w:name w:val="Основной текст_"/>
    <w:basedOn w:val="a0"/>
    <w:link w:val="1"/>
    <w:rsid w:val="0021362D"/>
    <w:rPr>
      <w:rFonts w:ascii="Times New Roman" w:eastAsia="Times New Roman" w:hAnsi="Times New Roman" w:cs="Times New Roman"/>
      <w:sz w:val="28"/>
      <w:szCs w:val="28"/>
      <w:shd w:val="clear" w:color="auto" w:fill="FFFFFF"/>
    </w:rPr>
  </w:style>
  <w:style w:type="character" w:customStyle="1" w:styleId="aa">
    <w:name w:val="Подпись к картинке_"/>
    <w:basedOn w:val="a0"/>
    <w:link w:val="ab"/>
    <w:rsid w:val="0021362D"/>
    <w:rPr>
      <w:rFonts w:ascii="Arial" w:eastAsia="Arial" w:hAnsi="Arial" w:cs="Arial"/>
      <w:color w:val="3B3B3B"/>
      <w:sz w:val="14"/>
      <w:szCs w:val="14"/>
      <w:shd w:val="clear" w:color="auto" w:fill="FFFFFF"/>
    </w:rPr>
  </w:style>
  <w:style w:type="character" w:customStyle="1" w:styleId="2">
    <w:name w:val="Основной текст (2)_"/>
    <w:basedOn w:val="a0"/>
    <w:link w:val="20"/>
    <w:rsid w:val="0021362D"/>
    <w:rPr>
      <w:rFonts w:ascii="Times New Roman" w:eastAsia="Times New Roman" w:hAnsi="Times New Roman" w:cs="Times New Roman"/>
      <w:i/>
      <w:iCs/>
      <w:sz w:val="18"/>
      <w:szCs w:val="18"/>
      <w:shd w:val="clear" w:color="auto" w:fill="FFFFFF"/>
    </w:rPr>
  </w:style>
  <w:style w:type="character" w:customStyle="1" w:styleId="21">
    <w:name w:val="Колонтитул (2)_"/>
    <w:basedOn w:val="a0"/>
    <w:link w:val="22"/>
    <w:rsid w:val="0021362D"/>
    <w:rPr>
      <w:rFonts w:ascii="Times New Roman" w:eastAsia="Times New Roman" w:hAnsi="Times New Roman" w:cs="Times New Roman"/>
      <w:sz w:val="20"/>
      <w:szCs w:val="20"/>
      <w:shd w:val="clear" w:color="auto" w:fill="FFFFFF"/>
    </w:rPr>
  </w:style>
  <w:style w:type="character" w:customStyle="1" w:styleId="23">
    <w:name w:val="Заголовок №2_"/>
    <w:basedOn w:val="a0"/>
    <w:link w:val="24"/>
    <w:rsid w:val="0021362D"/>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21362D"/>
    <w:rPr>
      <w:rFonts w:ascii="Times New Roman" w:eastAsia="Times New Roman" w:hAnsi="Times New Roman" w:cs="Times New Roman"/>
      <w:i/>
      <w:iCs/>
      <w:sz w:val="16"/>
      <w:szCs w:val="16"/>
      <w:shd w:val="clear" w:color="auto" w:fill="FFFFFF"/>
    </w:rPr>
  </w:style>
  <w:style w:type="character" w:customStyle="1" w:styleId="5">
    <w:name w:val="Основной текст (5)_"/>
    <w:basedOn w:val="a0"/>
    <w:link w:val="50"/>
    <w:rsid w:val="0021362D"/>
    <w:rPr>
      <w:rFonts w:ascii="Times New Roman" w:eastAsia="Times New Roman" w:hAnsi="Times New Roman" w:cs="Times New Roman"/>
      <w:i/>
      <w:iCs/>
      <w:sz w:val="20"/>
      <w:szCs w:val="20"/>
      <w:shd w:val="clear" w:color="auto" w:fill="FFFFFF"/>
    </w:rPr>
  </w:style>
  <w:style w:type="character" w:customStyle="1" w:styleId="ac">
    <w:name w:val="Другое_"/>
    <w:basedOn w:val="a0"/>
    <w:link w:val="ad"/>
    <w:rsid w:val="0021362D"/>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21362D"/>
    <w:rPr>
      <w:rFonts w:ascii="Arial" w:eastAsia="Arial" w:hAnsi="Arial" w:cs="Arial"/>
      <w:sz w:val="28"/>
      <w:szCs w:val="28"/>
      <w:shd w:val="clear" w:color="auto" w:fill="FFFFFF"/>
    </w:rPr>
  </w:style>
  <w:style w:type="character" w:customStyle="1" w:styleId="ae">
    <w:name w:val="Колонтитул_"/>
    <w:basedOn w:val="a0"/>
    <w:link w:val="af"/>
    <w:rsid w:val="0021362D"/>
    <w:rPr>
      <w:rFonts w:ascii="Times New Roman" w:eastAsia="Times New Roman" w:hAnsi="Times New Roman" w:cs="Times New Roman"/>
      <w:shd w:val="clear" w:color="auto" w:fill="FFFFFF"/>
    </w:rPr>
  </w:style>
  <w:style w:type="character" w:customStyle="1" w:styleId="af0">
    <w:name w:val="Подпись к таблице_"/>
    <w:basedOn w:val="a0"/>
    <w:link w:val="af1"/>
    <w:rsid w:val="0021362D"/>
    <w:rPr>
      <w:rFonts w:ascii="Times New Roman" w:eastAsia="Times New Roman" w:hAnsi="Times New Roman" w:cs="Times New Roman"/>
      <w:b/>
      <w:bCs/>
      <w:shd w:val="clear" w:color="auto" w:fill="FFFFFF"/>
    </w:rPr>
  </w:style>
  <w:style w:type="character" w:customStyle="1" w:styleId="af2">
    <w:name w:val="Оглавление_"/>
    <w:basedOn w:val="a0"/>
    <w:link w:val="af3"/>
    <w:rsid w:val="0021362D"/>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link w:val="80"/>
    <w:rsid w:val="0021362D"/>
    <w:rPr>
      <w:rFonts w:ascii="Arial" w:eastAsia="Arial" w:hAnsi="Arial" w:cs="Arial"/>
      <w:sz w:val="20"/>
      <w:szCs w:val="20"/>
      <w:shd w:val="clear" w:color="auto" w:fill="FFFFFF"/>
    </w:rPr>
  </w:style>
  <w:style w:type="character" w:customStyle="1" w:styleId="9">
    <w:name w:val="Основной текст (9)_"/>
    <w:basedOn w:val="a0"/>
    <w:link w:val="90"/>
    <w:rsid w:val="0021362D"/>
    <w:rPr>
      <w:rFonts w:ascii="Times New Roman" w:eastAsia="Times New Roman" w:hAnsi="Times New Roman" w:cs="Times New Roman"/>
      <w:i/>
      <w:iCs/>
      <w:sz w:val="12"/>
      <w:szCs w:val="12"/>
      <w:shd w:val="clear" w:color="auto" w:fill="FFFFFF"/>
    </w:rPr>
  </w:style>
  <w:style w:type="character" w:customStyle="1" w:styleId="100">
    <w:name w:val="Основной текст (10)_"/>
    <w:basedOn w:val="a0"/>
    <w:link w:val="101"/>
    <w:rsid w:val="0021362D"/>
    <w:rPr>
      <w:rFonts w:ascii="Calibri" w:eastAsia="Calibri" w:hAnsi="Calibri" w:cs="Calibri"/>
      <w:sz w:val="28"/>
      <w:szCs w:val="28"/>
      <w:shd w:val="clear" w:color="auto" w:fill="FFFFFF"/>
    </w:rPr>
  </w:style>
  <w:style w:type="paragraph" w:customStyle="1" w:styleId="a8">
    <w:name w:val="Сноска"/>
    <w:basedOn w:val="a"/>
    <w:link w:val="a7"/>
    <w:rsid w:val="0021362D"/>
    <w:pPr>
      <w:shd w:val="clear" w:color="auto" w:fill="FFFFFF"/>
    </w:pPr>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21362D"/>
    <w:pPr>
      <w:shd w:val="clear" w:color="auto" w:fill="FFFFFF"/>
      <w:jc w:val="center"/>
    </w:pPr>
    <w:rPr>
      <w:rFonts w:ascii="Times New Roman" w:eastAsia="Times New Roman" w:hAnsi="Times New Roman" w:cs="Times New Roman"/>
      <w:b/>
      <w:bCs/>
      <w:color w:val="002060"/>
      <w:sz w:val="22"/>
      <w:szCs w:val="22"/>
      <w:lang w:eastAsia="en-US" w:bidi="ar-SA"/>
    </w:rPr>
  </w:style>
  <w:style w:type="paragraph" w:customStyle="1" w:styleId="1">
    <w:name w:val="Основной текст1"/>
    <w:basedOn w:val="a"/>
    <w:link w:val="a9"/>
    <w:rsid w:val="0021362D"/>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ab">
    <w:name w:val="Подпись к картинке"/>
    <w:basedOn w:val="a"/>
    <w:link w:val="aa"/>
    <w:rsid w:val="0021362D"/>
    <w:pPr>
      <w:shd w:val="clear" w:color="auto" w:fill="FFFFFF"/>
      <w:spacing w:after="40"/>
    </w:pPr>
    <w:rPr>
      <w:rFonts w:ascii="Arial" w:eastAsia="Arial" w:hAnsi="Arial" w:cs="Arial"/>
      <w:color w:val="3B3B3B"/>
      <w:sz w:val="14"/>
      <w:szCs w:val="14"/>
      <w:lang w:eastAsia="en-US" w:bidi="ar-SA"/>
    </w:rPr>
  </w:style>
  <w:style w:type="paragraph" w:customStyle="1" w:styleId="20">
    <w:name w:val="Основной текст (2)"/>
    <w:basedOn w:val="a"/>
    <w:link w:val="2"/>
    <w:rsid w:val="0021362D"/>
    <w:pPr>
      <w:shd w:val="clear" w:color="auto" w:fill="FFFFFF"/>
      <w:ind w:firstLine="340"/>
    </w:pPr>
    <w:rPr>
      <w:rFonts w:ascii="Times New Roman" w:eastAsia="Times New Roman" w:hAnsi="Times New Roman" w:cs="Times New Roman"/>
      <w:i/>
      <w:iCs/>
      <w:color w:val="auto"/>
      <w:sz w:val="18"/>
      <w:szCs w:val="18"/>
      <w:lang w:eastAsia="en-US" w:bidi="ar-SA"/>
    </w:rPr>
  </w:style>
  <w:style w:type="paragraph" w:customStyle="1" w:styleId="22">
    <w:name w:val="Колонтитул (2)"/>
    <w:basedOn w:val="a"/>
    <w:link w:val="21"/>
    <w:rsid w:val="0021362D"/>
    <w:pPr>
      <w:shd w:val="clear" w:color="auto" w:fill="FFFFFF"/>
    </w:pPr>
    <w:rPr>
      <w:rFonts w:ascii="Times New Roman" w:eastAsia="Times New Roman" w:hAnsi="Times New Roman" w:cs="Times New Roman"/>
      <w:color w:val="auto"/>
      <w:sz w:val="20"/>
      <w:szCs w:val="20"/>
      <w:lang w:eastAsia="en-US" w:bidi="ar-SA"/>
    </w:rPr>
  </w:style>
  <w:style w:type="paragraph" w:customStyle="1" w:styleId="24">
    <w:name w:val="Заголовок №2"/>
    <w:basedOn w:val="a"/>
    <w:link w:val="23"/>
    <w:rsid w:val="0021362D"/>
    <w:pPr>
      <w:shd w:val="clear" w:color="auto" w:fill="FFFFFF"/>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21362D"/>
    <w:pPr>
      <w:shd w:val="clear" w:color="auto" w:fill="FFFFFF"/>
      <w:spacing w:after="320"/>
      <w:ind w:left="2160"/>
    </w:pPr>
    <w:rPr>
      <w:rFonts w:ascii="Times New Roman" w:eastAsia="Times New Roman" w:hAnsi="Times New Roman" w:cs="Times New Roman"/>
      <w:i/>
      <w:iCs/>
      <w:color w:val="auto"/>
      <w:sz w:val="16"/>
      <w:szCs w:val="16"/>
      <w:lang w:eastAsia="en-US" w:bidi="ar-SA"/>
    </w:rPr>
  </w:style>
  <w:style w:type="paragraph" w:customStyle="1" w:styleId="50">
    <w:name w:val="Основной текст (5)"/>
    <w:basedOn w:val="a"/>
    <w:link w:val="5"/>
    <w:rsid w:val="0021362D"/>
    <w:pPr>
      <w:shd w:val="clear" w:color="auto" w:fill="FFFFFF"/>
      <w:spacing w:after="320"/>
      <w:ind w:firstLine="860"/>
    </w:pPr>
    <w:rPr>
      <w:rFonts w:ascii="Times New Roman" w:eastAsia="Times New Roman" w:hAnsi="Times New Roman" w:cs="Times New Roman"/>
      <w:i/>
      <w:iCs/>
      <w:color w:val="auto"/>
      <w:sz w:val="20"/>
      <w:szCs w:val="20"/>
      <w:lang w:eastAsia="en-US" w:bidi="ar-SA"/>
    </w:rPr>
  </w:style>
  <w:style w:type="paragraph" w:customStyle="1" w:styleId="ad">
    <w:name w:val="Другое"/>
    <w:basedOn w:val="a"/>
    <w:link w:val="ac"/>
    <w:rsid w:val="0021362D"/>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11">
    <w:name w:val="Заголовок №1"/>
    <w:basedOn w:val="a"/>
    <w:link w:val="10"/>
    <w:rsid w:val="0021362D"/>
    <w:pPr>
      <w:shd w:val="clear" w:color="auto" w:fill="FFFFFF"/>
      <w:spacing w:after="370"/>
      <w:ind w:right="500"/>
      <w:jc w:val="center"/>
      <w:outlineLvl w:val="0"/>
    </w:pPr>
    <w:rPr>
      <w:rFonts w:ascii="Arial" w:eastAsia="Arial" w:hAnsi="Arial" w:cs="Arial"/>
      <w:color w:val="auto"/>
      <w:sz w:val="28"/>
      <w:szCs w:val="28"/>
      <w:lang w:eastAsia="en-US" w:bidi="ar-SA"/>
    </w:rPr>
  </w:style>
  <w:style w:type="paragraph" w:customStyle="1" w:styleId="af">
    <w:name w:val="Колонтитул"/>
    <w:basedOn w:val="a"/>
    <w:link w:val="ae"/>
    <w:rsid w:val="0021362D"/>
    <w:pPr>
      <w:shd w:val="clear" w:color="auto" w:fill="FFFFFF"/>
    </w:pPr>
    <w:rPr>
      <w:rFonts w:ascii="Times New Roman" w:eastAsia="Times New Roman" w:hAnsi="Times New Roman" w:cs="Times New Roman"/>
      <w:color w:val="auto"/>
      <w:sz w:val="22"/>
      <w:szCs w:val="22"/>
      <w:lang w:eastAsia="en-US" w:bidi="ar-SA"/>
    </w:rPr>
  </w:style>
  <w:style w:type="paragraph" w:customStyle="1" w:styleId="af1">
    <w:name w:val="Подпись к таблице"/>
    <w:basedOn w:val="a"/>
    <w:link w:val="af0"/>
    <w:rsid w:val="0021362D"/>
    <w:pPr>
      <w:shd w:val="clear" w:color="auto" w:fill="FFFFFF"/>
    </w:pPr>
    <w:rPr>
      <w:rFonts w:ascii="Times New Roman" w:eastAsia="Times New Roman" w:hAnsi="Times New Roman" w:cs="Times New Roman"/>
      <w:b/>
      <w:bCs/>
      <w:color w:val="auto"/>
      <w:sz w:val="22"/>
      <w:szCs w:val="22"/>
      <w:lang w:eastAsia="en-US" w:bidi="ar-SA"/>
    </w:rPr>
  </w:style>
  <w:style w:type="paragraph" w:customStyle="1" w:styleId="af3">
    <w:name w:val="Оглавление"/>
    <w:basedOn w:val="a"/>
    <w:link w:val="af2"/>
    <w:rsid w:val="0021362D"/>
    <w:pPr>
      <w:shd w:val="clear" w:color="auto" w:fill="FFFFFF"/>
      <w:ind w:firstLine="290"/>
    </w:pPr>
    <w:rPr>
      <w:rFonts w:ascii="Times New Roman" w:eastAsia="Times New Roman" w:hAnsi="Times New Roman" w:cs="Times New Roman"/>
      <w:color w:val="auto"/>
      <w:sz w:val="26"/>
      <w:szCs w:val="26"/>
      <w:lang w:eastAsia="en-US" w:bidi="ar-SA"/>
    </w:rPr>
  </w:style>
  <w:style w:type="paragraph" w:customStyle="1" w:styleId="80">
    <w:name w:val="Основной текст (8)"/>
    <w:basedOn w:val="a"/>
    <w:link w:val="8"/>
    <w:rsid w:val="0021362D"/>
    <w:pPr>
      <w:shd w:val="clear" w:color="auto" w:fill="FFFFFF"/>
      <w:spacing w:after="100"/>
      <w:ind w:firstLine="6240"/>
    </w:pPr>
    <w:rPr>
      <w:rFonts w:ascii="Arial" w:eastAsia="Arial" w:hAnsi="Arial" w:cs="Arial"/>
      <w:color w:val="auto"/>
      <w:sz w:val="20"/>
      <w:szCs w:val="20"/>
      <w:lang w:eastAsia="en-US" w:bidi="ar-SA"/>
    </w:rPr>
  </w:style>
  <w:style w:type="paragraph" w:customStyle="1" w:styleId="90">
    <w:name w:val="Основной текст (9)"/>
    <w:basedOn w:val="a"/>
    <w:link w:val="9"/>
    <w:rsid w:val="0021362D"/>
    <w:pPr>
      <w:shd w:val="clear" w:color="auto" w:fill="FFFFFF"/>
      <w:spacing w:after="260"/>
      <w:ind w:left="2010"/>
    </w:pPr>
    <w:rPr>
      <w:rFonts w:ascii="Times New Roman" w:eastAsia="Times New Roman" w:hAnsi="Times New Roman" w:cs="Times New Roman"/>
      <w:i/>
      <w:iCs/>
      <w:color w:val="auto"/>
      <w:sz w:val="12"/>
      <w:szCs w:val="12"/>
      <w:lang w:eastAsia="en-US" w:bidi="ar-SA"/>
    </w:rPr>
  </w:style>
  <w:style w:type="paragraph" w:customStyle="1" w:styleId="101">
    <w:name w:val="Основной текст (10)"/>
    <w:basedOn w:val="a"/>
    <w:link w:val="100"/>
    <w:rsid w:val="0021362D"/>
    <w:pPr>
      <w:shd w:val="clear" w:color="auto" w:fill="FFFFFF"/>
    </w:pPr>
    <w:rPr>
      <w:rFonts w:ascii="Calibri" w:eastAsia="Calibri" w:hAnsi="Calibri" w:cs="Calibri"/>
      <w:color w:val="auto"/>
      <w:sz w:val="28"/>
      <w:szCs w:val="28"/>
      <w:lang w:eastAsia="en-US" w:bidi="ar-SA"/>
    </w:rPr>
  </w:style>
  <w:style w:type="paragraph" w:styleId="af4">
    <w:name w:val="Balloon Text"/>
    <w:basedOn w:val="a"/>
    <w:link w:val="af5"/>
    <w:uiPriority w:val="99"/>
    <w:semiHidden/>
    <w:unhideWhenUsed/>
    <w:rsid w:val="0016458F"/>
    <w:rPr>
      <w:rFonts w:ascii="Segoe UI" w:hAnsi="Segoe UI" w:cs="Segoe UI"/>
      <w:sz w:val="18"/>
      <w:szCs w:val="18"/>
    </w:rPr>
  </w:style>
  <w:style w:type="character" w:customStyle="1" w:styleId="af5">
    <w:name w:val="Текст выноски Знак"/>
    <w:basedOn w:val="a0"/>
    <w:link w:val="af4"/>
    <w:uiPriority w:val="99"/>
    <w:semiHidden/>
    <w:rsid w:val="0016458F"/>
    <w:rPr>
      <w:rFonts w:ascii="Segoe UI" w:eastAsia="Microsoft Sans Serif" w:hAnsi="Segoe UI" w:cs="Segoe UI"/>
      <w:color w:val="000000"/>
      <w:sz w:val="18"/>
      <w:szCs w:val="18"/>
      <w:lang w:eastAsia="ru-RU" w:bidi="ru-RU"/>
    </w:rPr>
  </w:style>
  <w:style w:type="character" w:styleId="af6">
    <w:name w:val="annotation reference"/>
    <w:basedOn w:val="a0"/>
    <w:unhideWhenUsed/>
    <w:rsid w:val="00651118"/>
    <w:rPr>
      <w:sz w:val="16"/>
      <w:szCs w:val="16"/>
    </w:rPr>
  </w:style>
  <w:style w:type="paragraph" w:styleId="af7">
    <w:name w:val="annotation text"/>
    <w:basedOn w:val="a"/>
    <w:link w:val="af8"/>
    <w:uiPriority w:val="99"/>
    <w:unhideWhenUsed/>
    <w:rsid w:val="00651118"/>
    <w:rPr>
      <w:sz w:val="20"/>
      <w:szCs w:val="20"/>
    </w:rPr>
  </w:style>
  <w:style w:type="character" w:customStyle="1" w:styleId="af8">
    <w:name w:val="Текст примечания Знак"/>
    <w:basedOn w:val="a0"/>
    <w:link w:val="af7"/>
    <w:uiPriority w:val="99"/>
    <w:rsid w:val="00651118"/>
    <w:rPr>
      <w:rFonts w:ascii="Microsoft Sans Serif" w:eastAsia="Microsoft Sans Serif" w:hAnsi="Microsoft Sans Serif" w:cs="Microsoft Sans Serif"/>
      <w:color w:val="000000"/>
      <w:sz w:val="20"/>
      <w:szCs w:val="20"/>
      <w:lang w:eastAsia="ru-RU" w:bidi="ru-RU"/>
    </w:rPr>
  </w:style>
  <w:style w:type="paragraph" w:styleId="af9">
    <w:name w:val="annotation subject"/>
    <w:basedOn w:val="af7"/>
    <w:next w:val="af7"/>
    <w:link w:val="afa"/>
    <w:uiPriority w:val="99"/>
    <w:semiHidden/>
    <w:unhideWhenUsed/>
    <w:rsid w:val="00651118"/>
    <w:rPr>
      <w:b/>
      <w:bCs/>
    </w:rPr>
  </w:style>
  <w:style w:type="character" w:customStyle="1" w:styleId="afa">
    <w:name w:val="Тема примечания Знак"/>
    <w:basedOn w:val="af8"/>
    <w:link w:val="af9"/>
    <w:uiPriority w:val="99"/>
    <w:semiHidden/>
    <w:rsid w:val="00651118"/>
    <w:rPr>
      <w:rFonts w:ascii="Microsoft Sans Serif" w:eastAsia="Microsoft Sans Serif" w:hAnsi="Microsoft Sans Serif" w:cs="Microsoft Sans Serif"/>
      <w:b/>
      <w:bCs/>
      <w:color w:val="000000"/>
      <w:sz w:val="20"/>
      <w:szCs w:val="20"/>
      <w:lang w:eastAsia="ru-RU" w:bidi="ru-RU"/>
    </w:rPr>
  </w:style>
  <w:style w:type="paragraph" w:styleId="afb">
    <w:name w:val="endnote text"/>
    <w:basedOn w:val="a"/>
    <w:link w:val="afc"/>
    <w:uiPriority w:val="99"/>
    <w:semiHidden/>
    <w:unhideWhenUsed/>
    <w:rsid w:val="00651118"/>
    <w:rPr>
      <w:sz w:val="20"/>
      <w:szCs w:val="20"/>
    </w:rPr>
  </w:style>
  <w:style w:type="character" w:customStyle="1" w:styleId="afc">
    <w:name w:val="Текст концевой сноски Знак"/>
    <w:basedOn w:val="a0"/>
    <w:link w:val="afb"/>
    <w:uiPriority w:val="99"/>
    <w:semiHidden/>
    <w:rsid w:val="00651118"/>
    <w:rPr>
      <w:rFonts w:ascii="Microsoft Sans Serif" w:eastAsia="Microsoft Sans Serif" w:hAnsi="Microsoft Sans Serif" w:cs="Microsoft Sans Serif"/>
      <w:color w:val="000000"/>
      <w:sz w:val="20"/>
      <w:szCs w:val="20"/>
      <w:lang w:eastAsia="ru-RU" w:bidi="ru-RU"/>
    </w:rPr>
  </w:style>
  <w:style w:type="character" w:styleId="afd">
    <w:name w:val="endnote reference"/>
    <w:basedOn w:val="a0"/>
    <w:uiPriority w:val="99"/>
    <w:semiHidden/>
    <w:unhideWhenUsed/>
    <w:rsid w:val="00651118"/>
    <w:rPr>
      <w:vertAlign w:val="superscript"/>
    </w:rPr>
  </w:style>
  <w:style w:type="paragraph" w:styleId="afe">
    <w:name w:val="footnote text"/>
    <w:basedOn w:val="a"/>
    <w:link w:val="aff"/>
    <w:uiPriority w:val="99"/>
    <w:unhideWhenUsed/>
    <w:rsid w:val="00651118"/>
    <w:rPr>
      <w:sz w:val="20"/>
      <w:szCs w:val="20"/>
    </w:rPr>
  </w:style>
  <w:style w:type="character" w:customStyle="1" w:styleId="aff">
    <w:name w:val="Текст сноски Знак"/>
    <w:basedOn w:val="a0"/>
    <w:link w:val="afe"/>
    <w:uiPriority w:val="99"/>
    <w:rsid w:val="00651118"/>
    <w:rPr>
      <w:rFonts w:ascii="Microsoft Sans Serif" w:eastAsia="Microsoft Sans Serif" w:hAnsi="Microsoft Sans Serif" w:cs="Microsoft Sans Serif"/>
      <w:color w:val="000000"/>
      <w:sz w:val="20"/>
      <w:szCs w:val="20"/>
      <w:lang w:eastAsia="ru-RU" w:bidi="ru-RU"/>
    </w:rPr>
  </w:style>
  <w:style w:type="character" w:styleId="aff0">
    <w:name w:val="footnote reference"/>
    <w:basedOn w:val="a0"/>
    <w:uiPriority w:val="99"/>
    <w:semiHidden/>
    <w:unhideWhenUsed/>
    <w:rsid w:val="00651118"/>
    <w:rPr>
      <w:vertAlign w:val="superscript"/>
    </w:rPr>
  </w:style>
  <w:style w:type="paragraph" w:styleId="aff1">
    <w:name w:val="Normal (Web)"/>
    <w:basedOn w:val="a"/>
    <w:uiPriority w:val="99"/>
    <w:semiHidden/>
    <w:unhideWhenUsed/>
    <w:rsid w:val="00644FC1"/>
    <w:rPr>
      <w:rFonts w:ascii="Times New Roman" w:hAnsi="Times New Roman" w:cs="Times New Roman"/>
    </w:rPr>
  </w:style>
  <w:style w:type="paragraph" w:styleId="aff2">
    <w:name w:val="List Paragraph"/>
    <w:aliases w:val="ТЗ список,Абзац списка нумерованный"/>
    <w:basedOn w:val="a"/>
    <w:link w:val="aff3"/>
    <w:uiPriority w:val="34"/>
    <w:qFormat/>
    <w:rsid w:val="0008746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styleId="aff4">
    <w:name w:val="Table Grid"/>
    <w:basedOn w:val="a1"/>
    <w:uiPriority w:val="59"/>
    <w:rsid w:val="0008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ТЗ список Знак,Абзац списка нумерованный Знак"/>
    <w:link w:val="aff2"/>
    <w:uiPriority w:val="34"/>
    <w:qFormat/>
    <w:locked/>
    <w:rsid w:val="00087469"/>
  </w:style>
  <w:style w:type="paragraph" w:customStyle="1" w:styleId="ConsPlusNormal">
    <w:name w:val="ConsPlusNormal"/>
    <w:link w:val="ConsPlusNormal0"/>
    <w:rsid w:val="000874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87469"/>
    <w:rPr>
      <w:rFonts w:ascii="Arial" w:eastAsia="Times New Roman" w:hAnsi="Arial" w:cs="Arial"/>
      <w:sz w:val="20"/>
      <w:szCs w:val="20"/>
      <w:lang w:eastAsia="ru-RU"/>
    </w:rPr>
  </w:style>
  <w:style w:type="character" w:styleId="aff5">
    <w:name w:val="Hyperlink"/>
    <w:uiPriority w:val="99"/>
    <w:unhideWhenUsed/>
    <w:rsid w:val="00087469"/>
    <w:rPr>
      <w:color w:val="0000FF"/>
      <w:u w:val="single"/>
    </w:rPr>
  </w:style>
  <w:style w:type="paragraph" w:customStyle="1" w:styleId="Default">
    <w:name w:val="Default"/>
    <w:rsid w:val="0008746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ff4"/>
    <w:uiPriority w:val="39"/>
    <w:rsid w:val="0008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87469"/>
    <w:rPr>
      <w:rFonts w:ascii="TimesNewRomanPSMT" w:hAnsi="TimesNewRomanPSMT" w:hint="default"/>
      <w:b w:val="0"/>
      <w:bCs w:val="0"/>
      <w:i w:val="0"/>
      <w:iCs w:val="0"/>
      <w:color w:val="000000"/>
      <w:sz w:val="24"/>
      <w:szCs w:val="24"/>
    </w:rPr>
  </w:style>
  <w:style w:type="table" w:customStyle="1" w:styleId="25">
    <w:name w:val="Сетка таблицы2"/>
    <w:basedOn w:val="a1"/>
    <w:next w:val="aff4"/>
    <w:uiPriority w:val="39"/>
    <w:rsid w:val="00AC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B0953"/>
  </w:style>
  <w:style w:type="table" w:customStyle="1" w:styleId="31">
    <w:name w:val="Сетка таблицы3"/>
    <w:basedOn w:val="a1"/>
    <w:next w:val="aff4"/>
    <w:uiPriority w:val="39"/>
    <w:rsid w:val="003B0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basedOn w:val="a0"/>
    <w:uiPriority w:val="99"/>
    <w:rsid w:val="003B0953"/>
  </w:style>
  <w:style w:type="paragraph" w:customStyle="1" w:styleId="ConsPlusNonformat">
    <w:name w:val="ConsPlusNonformat"/>
    <w:qFormat/>
    <w:rsid w:val="003B09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B095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customStyle="1" w:styleId="41">
    <w:name w:val="Сетка таблицы4"/>
    <w:basedOn w:val="a1"/>
    <w:next w:val="aff4"/>
    <w:uiPriority w:val="39"/>
    <w:rsid w:val="005F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66467">
      <w:bodyDiv w:val="1"/>
      <w:marLeft w:val="0"/>
      <w:marRight w:val="0"/>
      <w:marTop w:val="0"/>
      <w:marBottom w:val="0"/>
      <w:divBdr>
        <w:top w:val="none" w:sz="0" w:space="0" w:color="auto"/>
        <w:left w:val="none" w:sz="0" w:space="0" w:color="auto"/>
        <w:bottom w:val="none" w:sz="0" w:space="0" w:color="auto"/>
        <w:right w:val="none" w:sz="0" w:space="0" w:color="auto"/>
      </w:divBdr>
      <w:divsChild>
        <w:div w:id="982857983">
          <w:marLeft w:val="0"/>
          <w:marRight w:val="0"/>
          <w:marTop w:val="0"/>
          <w:marBottom w:val="0"/>
          <w:divBdr>
            <w:top w:val="none" w:sz="0" w:space="0" w:color="auto"/>
            <w:left w:val="none" w:sz="0" w:space="0" w:color="auto"/>
            <w:bottom w:val="none" w:sz="0" w:space="0" w:color="auto"/>
            <w:right w:val="none" w:sz="0" w:space="0" w:color="auto"/>
          </w:divBdr>
        </w:div>
      </w:divsChild>
    </w:div>
    <w:div w:id="1052853595">
      <w:bodyDiv w:val="1"/>
      <w:marLeft w:val="0"/>
      <w:marRight w:val="0"/>
      <w:marTop w:val="0"/>
      <w:marBottom w:val="0"/>
      <w:divBdr>
        <w:top w:val="none" w:sz="0" w:space="0" w:color="auto"/>
        <w:left w:val="none" w:sz="0" w:space="0" w:color="auto"/>
        <w:bottom w:val="none" w:sz="0" w:space="0" w:color="auto"/>
        <w:right w:val="none" w:sz="0" w:space="0" w:color="auto"/>
      </w:divBdr>
    </w:div>
    <w:div w:id="15169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RLAW926&amp;n=248512&amp;dst=100714&amp;field=134&amp;date=27.06.2022" TargetMode="External"/><Relationship Id="rId18" Type="http://schemas.openxmlformats.org/officeDocument/2006/relationships/header" Target="header2.xml"/><Relationship Id="rId26" Type="http://schemas.openxmlformats.org/officeDocument/2006/relationships/hyperlink" Target="https://login.consultant.ru/link/?req=doc&amp;base=RLAW926&amp;n=248512&amp;dst=100716&amp;field=134&amp;date=27.06.2022" TargetMode="External"/><Relationship Id="rId3" Type="http://schemas.openxmlformats.org/officeDocument/2006/relationships/styles" Target="styles.xml"/><Relationship Id="rId21" Type="http://schemas.openxmlformats.org/officeDocument/2006/relationships/hyperlink" Target="consultantplus://offline/ref=3024C0C096CEB0D97F31D2FBFD5E989F9DCB8FBB435750394679DCB36B386724BE2F44BF201C4FF21360A45503B00598DB3A0E9A22FFA92Ds3HBM"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login.consultant.ru/link/?req=doc&amp;base=RLAW926&amp;n=248512&amp;dst=100716&amp;field=134&amp;date=27.06.2022" TargetMode="External"/><Relationship Id="rId17" Type="http://schemas.openxmlformats.org/officeDocument/2006/relationships/header" Target="header1.xml"/><Relationship Id="rId25" Type="http://schemas.openxmlformats.org/officeDocument/2006/relationships/hyperlink" Target="https://login.consultant.ru/link/?req=doc&amp;base=RLAW926&amp;n=248512&amp;dst=100714&amp;field=134&amp;date=27.06.202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397FE100A04CF436DCCCECBCB31C68B42BE200191B8B806F655A1EE54601F0A8CDCC862B6B13B1233FA6C374EFDx9G" TargetMode="External"/><Relationship Id="rId20" Type="http://schemas.openxmlformats.org/officeDocument/2006/relationships/hyperlink" Target="consultantplus://offline/ref=3024C0C096CEB0D97F31D2FBFD5E989F9DCB8FBB435750394679DCB36B386724BE2F44BF201C4FF21060A45503B00598DB3A0E9A22FFA92Ds3HB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248512&amp;dst=100714&amp;field=134&amp;date=27.06.2022" TargetMode="External"/><Relationship Id="rId24" Type="http://schemas.openxmlformats.org/officeDocument/2006/relationships/hyperlink" Target="https://login.consultant.ru/link/?req=doc&amp;base=RLAW926&amp;n=248512&amp;dst=100716&amp;field=134&amp;date=27.06.202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360441&amp;date=31.01.2022&amp;dst=49&amp;field=134" TargetMode="External"/><Relationship Id="rId23" Type="http://schemas.openxmlformats.org/officeDocument/2006/relationships/hyperlink" Target="https://login.consultant.ru/link/?req=doc&amp;base=RLAW926&amp;n=248512&amp;dst=100714&amp;field=134&amp;date=27.06.2022"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s://login.consultant.ru/link/?req=doc&amp;base=RLAW926&amp;n=235896&amp;date=31.01.2022&amp;dst=100090&amp;field=134" TargetMode="External"/><Relationship Id="rId19" Type="http://schemas.openxmlformats.org/officeDocument/2006/relationships/hyperlink" Target="consultantplus://offline/ref=3024C0C096CEB0D97F31D2FBFD5E989F9DCB8FBB435750394679DCB36B386724BE2F44BF201C4FF21160A45503B00598DB3A0E9A22FFA92Ds3HBM"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login.consultant.ru/link/?req=doc&amp;base=LAW&amp;n=388708&amp;date=31.01.2022&amp;dst=38&amp;field=134" TargetMode="External"/><Relationship Id="rId14" Type="http://schemas.openxmlformats.org/officeDocument/2006/relationships/hyperlink" Target="https://login.consultant.ru/link/?req=doc&amp;base=RLAW926&amp;n=248512&amp;dst=100716&amp;field=134&amp;date=27.06.2022" TargetMode="External"/><Relationship Id="rId22" Type="http://schemas.openxmlformats.org/officeDocument/2006/relationships/hyperlink" Target="consultantplus://offline/ref=3024C0C096CEB0D97F31D2FBFD5E989F9DCB8FBB435750394679DCB36B386724BE2F44BF201C4FF21260A45503B00598DB3A0E9A22FFA92Ds3HBM" TargetMode="External"/><Relationship Id="rId27" Type="http://schemas.openxmlformats.org/officeDocument/2006/relationships/image" Target="media/image1.png"/><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CDC2-4794-4B4F-9A2F-5443CCFE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67</Pages>
  <Words>23087</Words>
  <Characters>131597</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Татьяна Дмитриевна</dc:creator>
  <cp:keywords/>
  <dc:description/>
  <cp:lastModifiedBy>Макрушина Марина Павловна</cp:lastModifiedBy>
  <cp:revision>130</cp:revision>
  <cp:lastPrinted>2022-09-01T04:15:00Z</cp:lastPrinted>
  <dcterms:created xsi:type="dcterms:W3CDTF">2022-08-29T09:49:00Z</dcterms:created>
  <dcterms:modified xsi:type="dcterms:W3CDTF">2022-09-02T06:29:00Z</dcterms:modified>
</cp:coreProperties>
</file>