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67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163A15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1270" cy="906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127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76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163A15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Росстата от 31.07.2023 N 368</w:t>
            </w:r>
            <w:r>
              <w:rPr>
                <w:sz w:val="48"/>
                <w:szCs w:val="48"/>
              </w:rPr>
              <w:br/>
              <w:t>(ред. от 11.01.2024)</w:t>
            </w:r>
            <w:r>
              <w:rPr>
                <w:sz w:val="48"/>
                <w:szCs w:val="48"/>
              </w:rPr>
              <w:br/>
              <w:t>"Об утверждении форм федерального статистического наблюдения для организации федерального статистического наблюдения в сфере туризма"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91"/>
        </w:trPr>
        <w:tc>
          <w:tcPr>
            <w:tcW w:w="10207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163A15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24.07.2024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163A15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000000" w:rsidRDefault="00163A15">
      <w:pPr>
        <w:pStyle w:val="ConsPlusNormal"/>
        <w:jc w:val="both"/>
        <w:outlineLvl w:val="0"/>
      </w:pPr>
    </w:p>
    <w:p w:rsidR="00000000" w:rsidRDefault="00163A15">
      <w:pPr>
        <w:pStyle w:val="ConsPlusTitle"/>
        <w:jc w:val="center"/>
        <w:outlineLvl w:val="0"/>
      </w:pPr>
      <w:r>
        <w:t>МИНИСТЕРСТВО ЭКОНОМИЧЕСКОГО РАЗВИТИЯ РОССИЙСКОЙ ФЕДЕРАЦИИ</w:t>
      </w:r>
    </w:p>
    <w:p w:rsidR="00000000" w:rsidRDefault="00163A15">
      <w:pPr>
        <w:pStyle w:val="ConsPlusTitle"/>
        <w:jc w:val="center"/>
      </w:pPr>
    </w:p>
    <w:p w:rsidR="00000000" w:rsidRDefault="00163A15">
      <w:pPr>
        <w:pStyle w:val="ConsPlusTitle"/>
        <w:jc w:val="center"/>
      </w:pPr>
      <w:r>
        <w:t>ФЕДЕРАЛЬНАЯ СЛУЖБА ГОСУДАРСТВЕННОЙ СТАТИСТИКИ</w:t>
      </w:r>
    </w:p>
    <w:p w:rsidR="00000000" w:rsidRDefault="00163A15">
      <w:pPr>
        <w:pStyle w:val="ConsPlusTitle"/>
        <w:jc w:val="center"/>
      </w:pPr>
    </w:p>
    <w:p w:rsidR="00000000" w:rsidRDefault="00163A15">
      <w:pPr>
        <w:pStyle w:val="ConsPlusTitle"/>
        <w:jc w:val="center"/>
      </w:pPr>
      <w:r>
        <w:t>ПРИКАЗ</w:t>
      </w:r>
    </w:p>
    <w:p w:rsidR="00000000" w:rsidRDefault="00163A15">
      <w:pPr>
        <w:pStyle w:val="ConsPlusTitle"/>
        <w:jc w:val="center"/>
      </w:pPr>
      <w:r>
        <w:t>от 31 июля 2023 г. N 368</w:t>
      </w:r>
    </w:p>
    <w:p w:rsidR="00000000" w:rsidRDefault="00163A15">
      <w:pPr>
        <w:pStyle w:val="ConsPlusTitle"/>
        <w:jc w:val="center"/>
      </w:pPr>
    </w:p>
    <w:p w:rsidR="00000000" w:rsidRDefault="00163A15">
      <w:pPr>
        <w:pStyle w:val="ConsPlusTitle"/>
        <w:jc w:val="center"/>
      </w:pPr>
      <w:r>
        <w:t>ОБ УТВЕРЖДЕНИИ ФОРМ ФЕДЕРАЛЬНОГО СТАТИСТИЧЕСКОГО НАБЛЮДЕНИЯ</w:t>
      </w:r>
    </w:p>
    <w:p w:rsidR="00000000" w:rsidRDefault="00163A15">
      <w:pPr>
        <w:pStyle w:val="ConsPlusTitle"/>
        <w:jc w:val="center"/>
      </w:pPr>
      <w:r>
        <w:t>ДЛЯ ОРГАНИЗАЦИИ ФЕДЕРАЛЬНОГО СТАТИСТИЧЕСКОГО НАБЛЮДЕНИЯ</w:t>
      </w:r>
    </w:p>
    <w:p w:rsidR="00000000" w:rsidRDefault="00163A15">
      <w:pPr>
        <w:pStyle w:val="ConsPlusTitle"/>
        <w:jc w:val="center"/>
      </w:pPr>
      <w:r>
        <w:t>В СФЕРЕ ТУРИЗМА</w:t>
      </w:r>
    </w:p>
    <w:p w:rsidR="00000000" w:rsidRDefault="00163A1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63A1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63A1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163A1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63A1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Росстата от 11.01.2024 N 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63A1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>В соответствии с подпунктом 5.5 Положения о Федеральной службе государственной статистики, утвержденного постановлением Правительства Российской Федерации от 2 июня 2008 г. N 420, и в целях реализации позиций подразделов 1.12, 1.23 и 1.25 Федерального план</w:t>
      </w:r>
      <w:r>
        <w:t>а статистических работ, утвержденного распоряжением Правительства Российской Федерации от 6 мая 2008 г. N 671-р, приказываю:</w:t>
      </w:r>
    </w:p>
    <w:p w:rsidR="00000000" w:rsidRDefault="00163A15">
      <w:pPr>
        <w:pStyle w:val="ConsPlusNormal"/>
        <w:spacing w:before="240"/>
        <w:ind w:firstLine="540"/>
        <w:jc w:val="both"/>
      </w:pPr>
      <w:bookmarkStart w:id="1" w:name="Par15"/>
      <w:bookmarkEnd w:id="1"/>
      <w:r>
        <w:t>1. Утвердить формы федерального статистического наблюдения с указаниями по их заполнению и ввести их в действие: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а) годов</w:t>
      </w:r>
      <w:r>
        <w:t>ые с отчета за 2023 год: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N 1-КСР "Сведения о деятельности коллективного средства размещения" </w:t>
      </w:r>
      <w:hyperlink w:anchor="Par45" w:tooltip="СВЕДЕНИЯ" w:history="1">
        <w:r>
          <w:rPr>
            <w:color w:val="0000FF"/>
          </w:rPr>
          <w:t>(приложение N 1)</w:t>
        </w:r>
      </w:hyperlink>
      <w:r>
        <w:t>;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N 1-турфирма "Сведения о деятельности туристской фирмы" </w:t>
      </w:r>
      <w:hyperlink w:anchor="Par1388" w:tooltip="СВЕДЕНИЯ О ДЕЯТЕЛЬНОСТИ ТУРИСТСКОЙ ФИРМЫ" w:history="1">
        <w:r>
          <w:rPr>
            <w:color w:val="0000FF"/>
          </w:rPr>
          <w:t>(приложение N 2)</w:t>
        </w:r>
      </w:hyperlink>
      <w:r>
        <w:t>;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б) месячную с отчета за январь 2024 года: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N 1-КСР (основные индикаторы) "Сведения о деятельности коллективного средства размещения" </w:t>
      </w:r>
      <w:hyperlink w:anchor="Par2593" w:tooltip="СВЕДЕНИЯ" w:history="1">
        <w:r>
          <w:rPr>
            <w:color w:val="0000FF"/>
          </w:rPr>
          <w:t>(приложение N 3)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2. Первичные статистические данны</w:t>
      </w:r>
      <w:r>
        <w:t>е по формам федерального статистического наблюдения, утвержденным настоящим приказом, предоставляются в соответствии с указаниями по их заполнению, по адресам, в сроки и с периодичностью, которые указаны на бланках этих форм.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3. С введением в действие указ</w:t>
      </w:r>
      <w:r>
        <w:t xml:space="preserve">анных в </w:t>
      </w:r>
      <w:hyperlink w:anchor="Par15" w:tooltip="1. Утвердить формы федерального статистического наблюдения с указаниями по их заполнению и ввести их в действие:" w:history="1">
        <w:r>
          <w:rPr>
            <w:color w:val="0000FF"/>
          </w:rPr>
          <w:t>пункте 1</w:t>
        </w:r>
      </w:hyperlink>
      <w:r>
        <w:t xml:space="preserve"> настоящего приказа форм федерального статистического наблюдения признать утратившим силу приказ Рос</w:t>
      </w:r>
      <w:r>
        <w:t>стата от 28 июля 2022 г. N 524 "Об утверждении форм федерального статистического наблюдения для организации федерального статистического наблюдения в сфере туризма".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right"/>
      </w:pPr>
      <w:r>
        <w:t>Руководитель</w:t>
      </w:r>
    </w:p>
    <w:p w:rsidR="00000000" w:rsidRDefault="00163A15">
      <w:pPr>
        <w:pStyle w:val="ConsPlusNormal"/>
        <w:jc w:val="right"/>
      </w:pPr>
      <w:r>
        <w:t>С.С.ГАЛКИН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right"/>
        <w:outlineLvl w:val="0"/>
      </w:pPr>
      <w:r>
        <w:t>Приложение N 1</w:t>
      </w:r>
    </w:p>
    <w:p w:rsidR="00000000" w:rsidRDefault="00163A15">
      <w:pPr>
        <w:pStyle w:val="ConsPlusNormal"/>
        <w:jc w:val="right"/>
      </w:pPr>
    </w:p>
    <w:p w:rsidR="00000000" w:rsidRDefault="00163A15">
      <w:pPr>
        <w:pStyle w:val="ConsPlusNormal"/>
        <w:jc w:val="right"/>
      </w:pPr>
      <w:r>
        <w:t>Утверждена</w:t>
      </w:r>
    </w:p>
    <w:p w:rsidR="00000000" w:rsidRDefault="00163A15">
      <w:pPr>
        <w:pStyle w:val="ConsPlusNormal"/>
        <w:jc w:val="right"/>
      </w:pPr>
      <w:r>
        <w:t>приказом Росстата</w:t>
      </w:r>
    </w:p>
    <w:p w:rsidR="00000000" w:rsidRDefault="00163A15">
      <w:pPr>
        <w:pStyle w:val="ConsPlusNormal"/>
        <w:jc w:val="right"/>
      </w:pPr>
      <w:r>
        <w:t>от 31.07.2023 N 368</w:t>
      </w:r>
    </w:p>
    <w:p w:rsidR="00000000" w:rsidRDefault="00163A1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63A1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63A1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163A1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63A1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Росстата от 11.01.2024 N 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63A1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ФЕДЕРАЛЬНОЕ СТАТИСТИЧЕСКОЕ НАБЛЮДЕНИЕ</w:t>
            </w:r>
          </w:p>
        </w:tc>
      </w:tr>
    </w:tbl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КОНФИДЕНЦИАЛЬНОСТЬ ГАРАНТИРУЕТСЯ ПОЛУЧАТЕЛЕМ ИНФОРМАЦИИ</w:t>
            </w:r>
          </w:p>
        </w:tc>
      </w:tr>
    </w:tbl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Кодексом Российской Федерации об админи</w:t>
            </w:r>
            <w:r>
              <w:t>стративных правонарушениях</w:t>
            </w:r>
          </w:p>
        </w:tc>
      </w:tr>
    </w:tbl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2" w:name="Par45"/>
            <w:bookmarkEnd w:id="2"/>
            <w:r>
              <w:t>СВЕДЕНИЯ</w:t>
            </w:r>
          </w:p>
          <w:p w:rsidR="00000000" w:rsidRDefault="00163A15">
            <w:pPr>
              <w:pStyle w:val="ConsPlusNormal"/>
              <w:jc w:val="center"/>
            </w:pPr>
            <w:r>
              <w:t>О ДЕЯТЕЛЬНОСТИ КОЛЛЕКТИВНОГО СРЕДСТВА РАЗМЕЩЕНИЯ</w:t>
            </w:r>
          </w:p>
          <w:p w:rsidR="00000000" w:rsidRDefault="00163A15">
            <w:pPr>
              <w:pStyle w:val="ConsPlusNormal"/>
              <w:jc w:val="center"/>
            </w:pPr>
            <w:r>
              <w:t>за 20__ г.</w:t>
            </w:r>
          </w:p>
        </w:tc>
      </w:tr>
    </w:tbl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757"/>
        <w:gridCol w:w="340"/>
        <w:gridCol w:w="2608"/>
      </w:tblGrid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Предоставляют: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Сроки предоставления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Форма N 1-КСР</w:t>
            </w:r>
          </w:p>
        </w:tc>
      </w:tr>
      <w:tr w:rsidR="00000000"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юридические лица независимо от формы собственности и организационно-правовой формы, физические лица, зарегистрированные в качестве индивидуальных предпринимателей, предоставляющие услуги гостиниц и аналогичных им коллективных средств размещения (гостиницы,</w:t>
            </w:r>
            <w:r>
              <w:t xml:space="preserve"> мотели, хостелы, другие организации гостиничного типа) и специализированных коллективных средств размещения (санаторно-курортные организации, </w:t>
            </w:r>
            <w:r>
              <w:lastRenderedPageBreak/>
              <w:t>организации отдыха):</w:t>
            </w:r>
          </w:p>
          <w:p w:rsidR="00000000" w:rsidRDefault="00163A15">
            <w:pPr>
              <w:pStyle w:val="ConsPlusNormal"/>
              <w:ind w:left="283"/>
            </w:pPr>
            <w:r>
              <w:t>- территориальному органу Росстата в субъекте Российской Федерации по установленному им адре</w:t>
            </w:r>
            <w:r>
              <w:t>су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lastRenderedPageBreak/>
              <w:t>с 1-го января по 1-е февраля после отчетного периода (в случае сезонного функционирования - по его окончании)</w:t>
            </w:r>
          </w:p>
        </w:tc>
        <w:tc>
          <w:tcPr>
            <w:tcW w:w="340" w:type="dxa"/>
            <w:vMerge w:val="restart"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Приказ Росстата:</w:t>
            </w:r>
          </w:p>
          <w:p w:rsidR="00000000" w:rsidRDefault="00163A15">
            <w:pPr>
              <w:pStyle w:val="ConsPlusNormal"/>
              <w:jc w:val="center"/>
            </w:pPr>
            <w:r>
              <w:t>Об утверждении формы</w:t>
            </w:r>
          </w:p>
          <w:p w:rsidR="00000000" w:rsidRDefault="00163A15">
            <w:pPr>
              <w:pStyle w:val="ConsPlusNormal"/>
              <w:jc w:val="center"/>
            </w:pPr>
            <w:r>
              <w:t>от _________ N ____</w:t>
            </w:r>
          </w:p>
          <w:p w:rsidR="00000000" w:rsidRDefault="00163A15">
            <w:pPr>
              <w:pStyle w:val="ConsPlusNormal"/>
              <w:jc w:val="center"/>
            </w:pPr>
            <w:r>
              <w:t>О внесении изменений (при наличии)</w:t>
            </w:r>
          </w:p>
          <w:p w:rsidR="00000000" w:rsidRDefault="00163A15">
            <w:pPr>
              <w:pStyle w:val="ConsPlusNormal"/>
              <w:jc w:val="center"/>
            </w:pPr>
            <w:r>
              <w:t>от _________ N ____</w:t>
            </w:r>
          </w:p>
          <w:p w:rsidR="00000000" w:rsidRDefault="00163A15">
            <w:pPr>
              <w:pStyle w:val="ConsPlusNormal"/>
              <w:jc w:val="center"/>
            </w:pPr>
            <w:r>
              <w:t>от _________ N ____</w:t>
            </w:r>
          </w:p>
        </w:tc>
      </w:tr>
      <w:tr w:rsidR="00000000"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Годовая</w:t>
            </w:r>
          </w:p>
        </w:tc>
      </w:tr>
      <w:tr w:rsidR="00000000"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000000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bookmarkStart w:id="3" w:name="Par66"/>
            <w:bookmarkEnd w:id="3"/>
            <w:r>
              <w:t>Наименование коллективного средства размещения __________________________________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bookmarkStart w:id="4" w:name="Par67"/>
            <w:bookmarkEnd w:id="4"/>
            <w:r>
              <w:t>Наименование отчитывающейся организации __________________________________</w:t>
            </w:r>
          </w:p>
        </w:tc>
      </w:tr>
      <w:tr w:rsidR="00000000"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bookmarkStart w:id="5" w:name="Par68"/>
            <w:bookmarkEnd w:id="5"/>
            <w:r>
              <w:t>Почтовый адрес ___________________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bookmarkStart w:id="6" w:name="Par69"/>
            <w:bookmarkEnd w:id="6"/>
            <w:r>
              <w:t>Почтовый адрес ___________________</w:t>
            </w:r>
          </w:p>
        </w:tc>
      </w:tr>
    </w:tbl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3855"/>
        <w:gridCol w:w="1928"/>
        <w:gridCol w:w="2098"/>
      </w:tblGrid>
      <w:tr w:rsidR="00000000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7" w:name="Par71"/>
            <w:bookmarkEnd w:id="7"/>
            <w:r>
              <w:t>Код формы по ОКУД</w:t>
            </w:r>
          </w:p>
        </w:tc>
        <w:tc>
          <w:tcPr>
            <w:tcW w:w="7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Код</w:t>
            </w:r>
          </w:p>
        </w:tc>
      </w:tr>
      <w:tr w:rsidR="00000000"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отчитывающейся организации (индивидуального предпринимателя) по ОКПО (для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0609400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1"/>
      </w:pPr>
      <w:bookmarkStart w:id="8" w:name="Par85"/>
      <w:bookmarkEnd w:id="8"/>
      <w:r>
        <w:t>Раздел 1. Общие сведения о коллективном средстве размещения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680"/>
        <w:gridCol w:w="1134"/>
        <w:gridCol w:w="340"/>
        <w:gridCol w:w="3969"/>
        <w:gridCol w:w="680"/>
        <w:gridCol w:w="1134"/>
      </w:tblGrid>
      <w:tr w:rsidR="00000000">
        <w:tc>
          <w:tcPr>
            <w:tcW w:w="5783" w:type="dxa"/>
            <w:gridSpan w:val="3"/>
            <w:tcBorders>
              <w:bottom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lastRenderedPageBreak/>
              <w:t>Тип коллективного средства размещения (КСР)</w:t>
            </w:r>
          </w:p>
          <w:p w:rsidR="00000000" w:rsidRDefault="00163A15">
            <w:pPr>
              <w:pStyle w:val="ConsPlusNormal"/>
              <w:jc w:val="center"/>
            </w:pPr>
            <w:r>
              <w:t xml:space="preserve">(необходимо отметить одну из </w:t>
            </w:r>
            <w:hyperlink w:anchor="Par114" w:tooltip="101" w:history="1">
              <w:r>
                <w:rPr>
                  <w:color w:val="0000FF"/>
                </w:rPr>
                <w:t>строк 101</w:t>
              </w:r>
            </w:hyperlink>
            <w:r>
              <w:t xml:space="preserve"> - </w:t>
            </w:r>
            <w:hyperlink w:anchor="Par207" w:tooltip="114" w:history="1">
              <w:r>
                <w:rPr>
                  <w:color w:val="0000FF"/>
                </w:rPr>
                <w:t>114</w:t>
              </w:r>
            </w:hyperlink>
            <w:r>
              <w:t>)</w:t>
            </w:r>
          </w:p>
        </w:tc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5783" w:type="dxa"/>
            <w:gridSpan w:val="3"/>
            <w:tcBorders>
              <w:bottom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Система налогообложения</w:t>
            </w:r>
          </w:p>
          <w:p w:rsidR="00000000" w:rsidRDefault="00163A15">
            <w:pPr>
              <w:pStyle w:val="ConsPlusNormal"/>
              <w:jc w:val="center"/>
            </w:pPr>
            <w:r>
              <w:t xml:space="preserve">(необходимо отметить одну из </w:t>
            </w:r>
            <w:hyperlink w:anchor="Par111" w:tooltip="115" w:history="1">
              <w:r>
                <w:rPr>
                  <w:color w:val="0000FF"/>
                </w:rPr>
                <w:t>строк 115</w:t>
              </w:r>
            </w:hyperlink>
            <w:r>
              <w:t xml:space="preserve"> - </w:t>
            </w:r>
            <w:hyperlink w:anchor="Par132" w:tooltip="118" w:history="1">
              <w:r>
                <w:rPr>
                  <w:color w:val="0000FF"/>
                </w:rPr>
                <w:t>118</w:t>
              </w:r>
            </w:hyperlink>
            <w:r>
              <w:t>)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Нужное отметить - 1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Нужное отметить - 1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9" w:name="Par101"/>
            <w:bookmarkEnd w:id="9"/>
            <w: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Гостиницы и аналогичные средства размещения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общая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0" w:name="Par111"/>
            <w:bookmarkEnd w:id="10"/>
            <w:r>
              <w:t>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гостиница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1" w:name="Par114"/>
            <w:bookmarkEnd w:id="11"/>
            <w: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упрощенная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мотель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2" w:name="Par121"/>
            <w:bookmarkEnd w:id="12"/>
            <w: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налог на профессиональный доход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хостел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3" w:name="Par128"/>
            <w:bookmarkEnd w:id="13"/>
            <w: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патентная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4" w:name="Par132"/>
            <w:bookmarkEnd w:id="14"/>
            <w:r>
              <w:t>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другая организация гостиничного типа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5" w:name="Par135"/>
            <w:bookmarkEnd w:id="15"/>
            <w: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78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Период функционирования</w:t>
            </w:r>
          </w:p>
          <w:p w:rsidR="00000000" w:rsidRDefault="00163A15">
            <w:pPr>
              <w:pStyle w:val="ConsPlusNormal"/>
              <w:jc w:val="center"/>
            </w:pPr>
            <w:r>
              <w:t xml:space="preserve">(необходимо отметить одну из </w:t>
            </w:r>
            <w:hyperlink w:anchor="Par169" w:tooltip="119" w:history="1">
              <w:r>
                <w:rPr>
                  <w:color w:val="0000FF"/>
                </w:rPr>
                <w:t>строк 119</w:t>
              </w:r>
            </w:hyperlink>
            <w:r>
              <w:t xml:space="preserve"> - </w:t>
            </w:r>
            <w:hyperlink w:anchor="Par176" w:tooltip="120" w:history="1">
              <w:r>
                <w:rPr>
                  <w:color w:val="0000FF"/>
                </w:rPr>
                <w:t>120</w:t>
              </w:r>
            </w:hyperlink>
            <w:r>
              <w:t>)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Специализированные средства размещения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78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санаторно-курортные организации: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78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санаторий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6" w:name="Par149"/>
            <w:bookmarkEnd w:id="16"/>
            <w: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Вопросы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Нужное отметить - 1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санаторий для детей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санаторий для детей с родителями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санаторный оздоровительный лагерь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круглый год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7" w:name="Par169"/>
            <w:bookmarkEnd w:id="17"/>
            <w:r>
              <w:t>119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санаторий-профилакторий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8" w:name="Par172"/>
            <w:bookmarkEnd w:id="18"/>
            <w: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сезонный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9" w:name="Par176"/>
            <w:bookmarkEnd w:id="19"/>
            <w: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lastRenderedPageBreak/>
              <w:t>курортная поликлиника, бальнеологическая лечебница,</w:t>
            </w:r>
          </w:p>
          <w:p w:rsidR="00000000" w:rsidRDefault="00163A15">
            <w:pPr>
              <w:pStyle w:val="ConsPlusNormal"/>
            </w:pPr>
            <w:r>
              <w:t>грязелечебница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20" w:name="Par180"/>
            <w:bookmarkEnd w:id="20"/>
            <w: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78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Категории коллективного средства размещения (КСР)</w:t>
            </w:r>
          </w:p>
          <w:p w:rsidR="00000000" w:rsidRDefault="00163A15">
            <w:pPr>
              <w:pStyle w:val="ConsPlusNormal"/>
              <w:jc w:val="center"/>
            </w:pPr>
            <w:r>
              <w:t xml:space="preserve">(необходимо отметить одну из </w:t>
            </w:r>
            <w:hyperlink w:anchor="Par211" w:tooltip="121" w:history="1">
              <w:r>
                <w:rPr>
                  <w:color w:val="0000FF"/>
                </w:rPr>
                <w:t>строк 121</w:t>
              </w:r>
            </w:hyperlink>
            <w:r>
              <w:t xml:space="preserve"> - </w:t>
            </w:r>
            <w:hyperlink w:anchor="Par245" w:tooltip="126" w:history="1">
              <w:r>
                <w:rPr>
                  <w:color w:val="0000FF"/>
                </w:rPr>
                <w:t>126</w:t>
              </w:r>
            </w:hyperlink>
            <w:r>
              <w:t>)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организации отдыха: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78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дом отдыха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21" w:name="Par189"/>
            <w:bookmarkEnd w:id="21"/>
            <w: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Вопросы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Нужное</w:t>
            </w:r>
          </w:p>
          <w:p w:rsidR="00000000" w:rsidRDefault="00163A15">
            <w:pPr>
              <w:pStyle w:val="ConsPlusNormal"/>
              <w:jc w:val="center"/>
            </w:pPr>
            <w:r>
              <w:t>отметить - 1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пансионат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22" w:name="Par197"/>
            <w:bookmarkEnd w:id="22"/>
            <w: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кемпинг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23" w:name="Par201"/>
            <w:bookmarkEnd w:id="23"/>
            <w:r>
              <w:t>113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база отдыха, туристская база, другая организация отдыха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bookmarkStart w:id="24" w:name="Par207"/>
            <w:bookmarkEnd w:id="24"/>
            <w:r>
              <w:t>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1 звезда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bookmarkStart w:id="25" w:name="Par211"/>
            <w:bookmarkEnd w:id="25"/>
            <w:r>
              <w:t>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vMerge w:val="restart"/>
            <w:tcBorders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 звезды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69" w:type="dxa"/>
          </w:tcPr>
          <w:p w:rsidR="00000000" w:rsidRDefault="00163A15">
            <w:pPr>
              <w:pStyle w:val="ConsPlusNormal"/>
            </w:pPr>
          </w:p>
        </w:tc>
        <w:tc>
          <w:tcPr>
            <w:tcW w:w="68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vMerge/>
            <w:tcBorders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 звезды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69" w:type="dxa"/>
          </w:tcPr>
          <w:p w:rsidR="00000000" w:rsidRDefault="00163A15">
            <w:pPr>
              <w:pStyle w:val="ConsPlusNormal"/>
            </w:pPr>
          </w:p>
        </w:tc>
        <w:tc>
          <w:tcPr>
            <w:tcW w:w="68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 звезды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69" w:type="dxa"/>
          </w:tcPr>
          <w:p w:rsidR="00000000" w:rsidRDefault="00163A15">
            <w:pPr>
              <w:pStyle w:val="ConsPlusNormal"/>
            </w:pPr>
          </w:p>
        </w:tc>
        <w:tc>
          <w:tcPr>
            <w:tcW w:w="68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 звезд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69" w:type="dxa"/>
          </w:tcPr>
          <w:p w:rsidR="00000000" w:rsidRDefault="00163A15">
            <w:pPr>
              <w:pStyle w:val="ConsPlusNormal"/>
            </w:pPr>
          </w:p>
        </w:tc>
        <w:tc>
          <w:tcPr>
            <w:tcW w:w="68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без категории (звезд)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26" w:name="Par245"/>
            <w:bookmarkEnd w:id="26"/>
            <w:r>
              <w:t>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sectPr w:rsidR="00000000">
          <w:headerReference w:type="default" r:id="rId11"/>
          <w:footerReference w:type="default" r:id="rId1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1"/>
      </w:pPr>
      <w:bookmarkStart w:id="27" w:name="Par248"/>
      <w:bookmarkEnd w:id="27"/>
      <w:r>
        <w:t>Раздел 2. Номерной фонд</w:t>
      </w:r>
    </w:p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907"/>
        <w:gridCol w:w="1304"/>
        <w:gridCol w:w="1474"/>
      </w:tblGrid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Фактически</w:t>
            </w: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  <w:r>
              <w:t>Число номеров - всего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28" w:name="Par259"/>
            <w:bookmarkEnd w:id="28"/>
            <w:r>
              <w:t>201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r>
              <w:t>ед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ind w:left="566"/>
            </w:pPr>
            <w:r>
              <w:t>из них:</w:t>
            </w:r>
          </w:p>
          <w:p w:rsidR="00000000" w:rsidRDefault="00163A15">
            <w:pPr>
              <w:pStyle w:val="ConsPlusNormal"/>
              <w:ind w:left="283"/>
            </w:pPr>
            <w:r>
              <w:t>высшей категории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29" w:name="Par264"/>
            <w:bookmarkEnd w:id="29"/>
            <w:r>
              <w:t>202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ед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ind w:left="283"/>
            </w:pPr>
            <w:r>
              <w:t>номера, приспособленные для проживания людей с ограниченными возможностями здоровья и инвалидов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30" w:name="Par268"/>
            <w:bookmarkEnd w:id="30"/>
            <w:r>
              <w:t>203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ед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ind w:left="283"/>
            </w:pPr>
            <w:r>
              <w:t>новые (введенные в отчетном году)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31" w:name="Par272"/>
            <w:bookmarkEnd w:id="31"/>
            <w:r>
              <w:t>204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ед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  <w:r>
              <w:t xml:space="preserve">Общая площадь всех номеров, указанных по </w:t>
            </w:r>
            <w:hyperlink w:anchor="Par259" w:tooltip="201" w:history="1">
              <w:r>
                <w:rPr>
                  <w:color w:val="0000FF"/>
                </w:rPr>
                <w:t>строке 201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32" w:name="Par276"/>
            <w:bookmarkEnd w:id="32"/>
            <w:r>
              <w:t>205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  <w:r>
              <w:t>Число мест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33" w:name="Par280"/>
            <w:bookmarkEnd w:id="33"/>
            <w:r>
              <w:t>206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ед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  <w:r>
              <w:t>Число дней работы (для сезонных КСР)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34" w:name="Par284"/>
            <w:bookmarkEnd w:id="34"/>
            <w:r>
              <w:t>207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дн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1"/>
      </w:pPr>
      <w:bookmarkStart w:id="35" w:name="Par288"/>
      <w:bookmarkEnd w:id="35"/>
      <w:r>
        <w:t>Раздел 3. Сведения о размещенных лицах</w:t>
      </w:r>
    </w:p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907"/>
        <w:gridCol w:w="794"/>
        <w:gridCol w:w="737"/>
        <w:gridCol w:w="737"/>
        <w:gridCol w:w="850"/>
        <w:gridCol w:w="1020"/>
      </w:tblGrid>
      <w:tr w:rsidR="00000000"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в том числе лица:</w:t>
            </w:r>
          </w:p>
        </w:tc>
      </w:tr>
      <w:tr w:rsidR="00000000">
        <w:tc>
          <w:tcPr>
            <w:tcW w:w="4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до 18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18 - 54 лет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55 лет и старше</w:t>
            </w: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36" w:name="Par301"/>
            <w:bookmarkEnd w:id="36"/>
            <w: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37" w:name="Par302"/>
            <w:bookmarkEnd w:id="37"/>
            <w: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38" w:name="Par303"/>
            <w:bookmarkEnd w:id="38"/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39" w:name="Par304"/>
            <w:bookmarkEnd w:id="39"/>
            <w:r>
              <w:t>4</w:t>
            </w: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 xml:space="preserve">Число ночевок (сумма </w:t>
            </w:r>
            <w:hyperlink w:anchor="Par314" w:tooltip="302" w:history="1">
              <w:r>
                <w:rPr>
                  <w:color w:val="0000FF"/>
                </w:rPr>
                <w:t>строк 302</w:t>
              </w:r>
            </w:hyperlink>
            <w:r>
              <w:t xml:space="preserve">, </w:t>
            </w:r>
            <w:hyperlink w:anchor="Par321" w:tooltip="303" w:history="1">
              <w:r>
                <w:rPr>
                  <w:color w:val="0000FF"/>
                </w:rPr>
                <w:t>303</w:t>
              </w:r>
            </w:hyperlink>
            <w:r>
              <w:t>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40" w:name="Par306"/>
            <w:bookmarkEnd w:id="40"/>
            <w:r>
              <w:t>301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ед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ind w:left="566"/>
            </w:pPr>
            <w:r>
              <w:t>в том числе:</w:t>
            </w:r>
          </w:p>
          <w:p w:rsidR="00000000" w:rsidRDefault="00163A15">
            <w:pPr>
              <w:pStyle w:val="ConsPlusNormal"/>
              <w:ind w:left="283"/>
            </w:pPr>
            <w:r>
              <w:t>граждан России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41" w:name="Par314"/>
            <w:bookmarkEnd w:id="41"/>
            <w:r>
              <w:t>302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ед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ind w:left="283"/>
            </w:pPr>
            <w:r>
              <w:t>иностранных граждан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42" w:name="Par321"/>
            <w:bookmarkEnd w:id="42"/>
            <w:r>
              <w:t>303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ед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 xml:space="preserve">Численность размещенных лиц - всего (сумма </w:t>
            </w:r>
            <w:hyperlink w:anchor="Par336" w:tooltip="305" w:history="1">
              <w:r>
                <w:rPr>
                  <w:color w:val="0000FF"/>
                </w:rPr>
                <w:t>строк 305</w:t>
              </w:r>
            </w:hyperlink>
            <w:r>
              <w:t xml:space="preserve">, </w:t>
            </w:r>
            <w:hyperlink w:anchor="Par343" w:tooltip="306" w:history="1">
              <w:r>
                <w:rPr>
                  <w:color w:val="0000FF"/>
                </w:rPr>
                <w:t>306</w:t>
              </w:r>
            </w:hyperlink>
            <w:r>
              <w:t>):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43" w:name="Par328"/>
            <w:bookmarkEnd w:id="43"/>
            <w:r>
              <w:t>304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ind w:left="566"/>
            </w:pPr>
            <w:r>
              <w:t>в том числе:</w:t>
            </w:r>
          </w:p>
          <w:p w:rsidR="00000000" w:rsidRDefault="00163A15">
            <w:pPr>
              <w:pStyle w:val="ConsPlusNormal"/>
              <w:ind w:left="283"/>
            </w:pPr>
            <w:r>
              <w:t>граждан России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44" w:name="Par336"/>
            <w:bookmarkEnd w:id="44"/>
            <w:r>
              <w:t>305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ind w:left="283"/>
            </w:pPr>
            <w:r>
              <w:t>иностранных граждан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45" w:name="Par343"/>
            <w:bookmarkEnd w:id="45"/>
            <w:r>
              <w:t>306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lastRenderedPageBreak/>
              <w:t xml:space="preserve">Из </w:t>
            </w:r>
            <w:hyperlink w:anchor="Par328" w:tooltip="304" w:history="1">
              <w:r>
                <w:rPr>
                  <w:color w:val="0000FF"/>
                </w:rPr>
                <w:t>строки 304</w:t>
              </w:r>
            </w:hyperlink>
            <w:r>
              <w:t xml:space="preserve"> численность размещенных лиц по путевкам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46" w:name="Par350"/>
            <w:bookmarkEnd w:id="46"/>
            <w:r>
              <w:t>307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ind w:left="566"/>
            </w:pPr>
            <w:r>
              <w:t>в том числе:</w:t>
            </w:r>
          </w:p>
          <w:p w:rsidR="00000000" w:rsidRDefault="00163A15">
            <w:pPr>
              <w:pStyle w:val="ConsPlusNormal"/>
              <w:ind w:left="283"/>
            </w:pPr>
            <w:r>
              <w:t>граждан России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47" w:name="Par358"/>
            <w:bookmarkEnd w:id="47"/>
            <w:r>
              <w:t>308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ind w:left="283"/>
            </w:pPr>
            <w:r>
              <w:t>иностранных граждан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48" w:name="Par365"/>
            <w:bookmarkEnd w:id="48"/>
            <w:r>
              <w:t>309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 xml:space="preserve">Из </w:t>
            </w:r>
            <w:hyperlink w:anchor="Par336" w:tooltip="305" w:history="1">
              <w:r>
                <w:rPr>
                  <w:color w:val="0000FF"/>
                </w:rPr>
                <w:t>строки 305</w:t>
              </w:r>
            </w:hyperlink>
            <w:r>
              <w:t xml:space="preserve"> численность размещенных граждан России с ограниченными возможностями здоровья и инвалидов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bookmarkStart w:id="49" w:name="Par372"/>
            <w:bookmarkEnd w:id="49"/>
            <w:r>
              <w:t>310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2"/>
      </w:pPr>
      <w:bookmarkStart w:id="50" w:name="Par379"/>
      <w:bookmarkEnd w:id="50"/>
      <w:r>
        <w:t>Справка 1. Распределение численности</w:t>
      </w:r>
    </w:p>
    <w:p w:rsidR="00000000" w:rsidRDefault="00163A15">
      <w:pPr>
        <w:pStyle w:val="ConsPlusNormal"/>
        <w:jc w:val="center"/>
      </w:pPr>
      <w:r>
        <w:t>размещенных иностранных граждан по стране гражданства</w:t>
      </w:r>
    </w:p>
    <w:p w:rsidR="00000000" w:rsidRDefault="00163A15">
      <w:pPr>
        <w:pStyle w:val="ConsPlusNormal"/>
        <w:jc w:val="center"/>
      </w:pPr>
      <w:r>
        <w:t xml:space="preserve">(из </w:t>
      </w:r>
      <w:hyperlink w:anchor="Par343" w:tooltip="306" w:history="1">
        <w:r>
          <w:rPr>
            <w:color w:val="0000FF"/>
          </w:rPr>
          <w:t>строки 306</w:t>
        </w:r>
      </w:hyperlink>
      <w:r>
        <w:t xml:space="preserve"> графы 1), человек</w:t>
      </w:r>
    </w:p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134"/>
        <w:gridCol w:w="1701"/>
        <w:gridCol w:w="3685"/>
      </w:tblGrid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Страны мира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Код страны по ОКСМ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Численность размещенных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bookmarkStart w:id="51" w:name="Par390"/>
            <w:bookmarkEnd w:id="51"/>
            <w:r>
              <w:t>1</w:t>
            </w: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2"/>
      </w:pPr>
      <w:bookmarkStart w:id="52" w:name="Par432"/>
      <w:bookmarkEnd w:id="52"/>
      <w:r>
        <w:t>Справка 2. Численность лиц, получивших амбулаторно-курортное</w:t>
      </w:r>
    </w:p>
    <w:p w:rsidR="00000000" w:rsidRDefault="00163A15">
      <w:pPr>
        <w:pStyle w:val="ConsPlusNormal"/>
        <w:jc w:val="center"/>
      </w:pPr>
      <w:r>
        <w:t>лечение (по курсовкам) в санаторно-курортных организациях</w:t>
      </w:r>
    </w:p>
    <w:p w:rsidR="00000000" w:rsidRDefault="00163A15">
      <w:pPr>
        <w:pStyle w:val="ConsPlusNormal"/>
        <w:jc w:val="center"/>
      </w:pPr>
      <w:r>
        <w:t>и организациях отдыха, человек</w:t>
      </w:r>
    </w:p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964"/>
        <w:gridCol w:w="1701"/>
      </w:tblGrid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Фактически</w:t>
            </w: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lastRenderedPageBreak/>
              <w:t>Численность лиц, получивших амбулаторно-курортное лечение (по курсовкам), - 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53" w:name="Par440"/>
            <w:bookmarkEnd w:id="53"/>
            <w:r>
              <w:t>312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ind w:left="566"/>
            </w:pPr>
            <w:r>
              <w:t>в том числе лица:</w:t>
            </w:r>
          </w:p>
          <w:p w:rsidR="00000000" w:rsidRDefault="00163A15">
            <w:pPr>
              <w:pStyle w:val="ConsPlusNormal"/>
              <w:ind w:left="283"/>
            </w:pPr>
            <w:r>
              <w:t>до 18 лет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54" w:name="Par444"/>
            <w:bookmarkEnd w:id="54"/>
            <w:r>
              <w:t>313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ind w:left="283"/>
            </w:pPr>
            <w:r>
              <w:t>18 - 54 лет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55" w:name="Par447"/>
            <w:bookmarkEnd w:id="55"/>
            <w:r>
              <w:t>314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ind w:left="283"/>
            </w:pPr>
            <w:r>
              <w:t>55 лет и старше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56" w:name="Par450"/>
            <w:bookmarkEnd w:id="56"/>
            <w:r>
              <w:t>315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1"/>
      </w:pPr>
      <w:bookmarkStart w:id="57" w:name="Par453"/>
      <w:bookmarkEnd w:id="57"/>
      <w:r>
        <w:t>Раздел 4. Распределение численности размещенных лиц по целям</w:t>
      </w:r>
    </w:p>
    <w:p w:rsidR="00000000" w:rsidRDefault="00163A15">
      <w:pPr>
        <w:pStyle w:val="ConsPlusNormal"/>
        <w:jc w:val="center"/>
      </w:pPr>
      <w:r>
        <w:t>поездок, человек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sectPr w:rsidR="00000000">
          <w:headerReference w:type="default" r:id="rId13"/>
          <w:footerReference w:type="default" r:id="rId14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1077"/>
        <w:gridCol w:w="1814"/>
        <w:gridCol w:w="1757"/>
        <w:gridCol w:w="1559"/>
        <w:gridCol w:w="1361"/>
        <w:gridCol w:w="1304"/>
      </w:tblGrid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lastRenderedPageBreak/>
              <w:t>Наименование показателей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7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Личные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Деловые и профессиональные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отпуск, досуг и отдых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образование и профессиональная подготовка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лечебные и оздоровительные процедуры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религиозные/паломнические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посещение магазинов и прочие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58" w:name="Par467"/>
            <w:bookmarkEnd w:id="58"/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59" w:name="Par468"/>
            <w:bookmarkEnd w:id="59"/>
            <w: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60" w:name="Par469"/>
            <w:bookmarkEnd w:id="60"/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61" w:name="Par470"/>
            <w:bookmarkEnd w:id="61"/>
            <w:r>
              <w:t>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62" w:name="Par471"/>
            <w:bookmarkEnd w:id="62"/>
            <w: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63" w:name="Par472"/>
            <w:bookmarkEnd w:id="63"/>
            <w:r>
              <w:t>6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Граждане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64" w:name="Par474"/>
            <w:bookmarkEnd w:id="64"/>
            <w:r>
              <w:t>401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Иностранные граждане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65" w:name="Par482"/>
            <w:bookmarkEnd w:id="65"/>
            <w:r>
              <w:t>402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1"/>
      </w:pPr>
      <w:bookmarkStart w:id="66" w:name="Par490"/>
      <w:bookmarkEnd w:id="66"/>
      <w:r>
        <w:t>Раздел 5. Распределение численности размещенных лиц</w:t>
      </w:r>
    </w:p>
    <w:p w:rsidR="00000000" w:rsidRDefault="00163A15">
      <w:pPr>
        <w:pStyle w:val="ConsPlusNormal"/>
        <w:jc w:val="center"/>
      </w:pPr>
      <w:r>
        <w:t>по продолжительности пребывания, человек</w:t>
      </w:r>
    </w:p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567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000000"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8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Продолжительность пребывания</w:t>
            </w:r>
          </w:p>
        </w:tc>
      </w:tr>
      <w:tr w:rsidR="00000000"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без ночевки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1 - 4 ночевки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5 - 7 ночевок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8 - 14 ночевок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15 - 28 ночевок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29 - 90 ночевок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91 - 182 ночевки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183 и более ночевок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Граждане России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67" w:name="Par515"/>
            <w:bookmarkEnd w:id="67"/>
            <w:r>
              <w:t>501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Иностранные граждане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68" w:name="Par525"/>
            <w:bookmarkEnd w:id="68"/>
            <w:r>
              <w:t>502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sectPr w:rsidR="00000000">
          <w:headerReference w:type="default" r:id="rId15"/>
          <w:footerReference w:type="default" r:id="rId1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1"/>
      </w:pPr>
      <w:bookmarkStart w:id="69" w:name="Par535"/>
      <w:bookmarkEnd w:id="69"/>
      <w:r>
        <w:t>Раздел 6. Основные показатели финансово-хозяйственной</w:t>
      </w:r>
    </w:p>
    <w:p w:rsidR="00000000" w:rsidRDefault="00163A15">
      <w:pPr>
        <w:pStyle w:val="ConsPlusNormal"/>
        <w:jc w:val="center"/>
      </w:pPr>
      <w:r>
        <w:t>деятельности, тысяч рублей</w:t>
      </w:r>
    </w:p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964"/>
        <w:gridCol w:w="1701"/>
      </w:tblGrid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Фактически</w:t>
            </w: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Доходы от предоставляемых</w:t>
            </w:r>
            <w:r>
              <w:t xml:space="preserve"> услуг (без НДС, акцизов и аналогичных платежей)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70" w:name="Par545"/>
            <w:bookmarkEnd w:id="70"/>
            <w:r>
              <w:t>601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ind w:left="566"/>
            </w:pPr>
            <w:r>
              <w:t>из них:</w:t>
            </w:r>
          </w:p>
          <w:p w:rsidR="00000000" w:rsidRDefault="00163A15">
            <w:pPr>
              <w:pStyle w:val="ConsPlusNormal"/>
              <w:ind w:left="283"/>
            </w:pPr>
            <w:r>
              <w:t>от услуг размещения (от продажи номеров и от реализации путевок)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71" w:name="Par549"/>
            <w:bookmarkEnd w:id="71"/>
            <w:r>
              <w:t>602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ind w:left="283"/>
            </w:pPr>
            <w:r>
              <w:t>от общественного питания, не входящего в стоимость номера/путевки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72" w:name="Par552"/>
            <w:bookmarkEnd w:id="72"/>
            <w:r>
              <w:t>603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Прочие доходы и поступления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73" w:name="Par555"/>
            <w:bookmarkEnd w:id="73"/>
            <w:r>
              <w:t>604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Затраты, связанные с производством и реализацией продукции (работ, услуг, товаров)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74" w:name="Par558"/>
            <w:bookmarkEnd w:id="74"/>
            <w:r>
              <w:t>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1"/>
      </w:pPr>
      <w:bookmarkStart w:id="75" w:name="Par561"/>
      <w:bookmarkEnd w:id="75"/>
      <w:r>
        <w:t>Раздел 7. Сведения о персонале, человек</w:t>
      </w:r>
    </w:p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964"/>
        <w:gridCol w:w="1701"/>
      </w:tblGrid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Фактически</w:t>
            </w: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Среднесписочная численность работников (без внешних совместителей и работников несписочного состава)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bookmarkStart w:id="76" w:name="Par570"/>
            <w:bookmarkEnd w:id="76"/>
            <w:r>
              <w:t>701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Средняя численность внешних совместителей и работников, выполнявших работы по договорам гражданско-правового характера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bookmarkStart w:id="77" w:name="Par573"/>
            <w:bookmarkEnd w:id="77"/>
            <w:r>
              <w:t>702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Численность работников, привлеченных по договорам оказания аутсорсинговых услуг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bookmarkStart w:id="78" w:name="Par576"/>
            <w:bookmarkEnd w:id="78"/>
            <w:r>
              <w:t>703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sectPr w:rsidR="00000000">
          <w:headerReference w:type="default" r:id="rId17"/>
          <w:footerReference w:type="default" r:id="rId18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381"/>
        <w:gridCol w:w="340"/>
        <w:gridCol w:w="2381"/>
        <w:gridCol w:w="340"/>
        <w:gridCol w:w="2381"/>
      </w:tblGrid>
      <w:tr w:rsidR="00000000">
        <w:tc>
          <w:tcPr>
            <w:tcW w:w="2948" w:type="dxa"/>
          </w:tcPr>
          <w:p w:rsidR="00000000" w:rsidRDefault="00163A15">
            <w:pPr>
              <w:pStyle w:val="ConsPlusNormal"/>
              <w:ind w:firstLine="283"/>
              <w:jc w:val="both"/>
            </w:pPr>
            <w:r>
              <w:lastRenderedPageBreak/>
              <w:t>Должностное лицо, ответственное за предоставление первичных статистических данных (лицо, уполномоченное предоставлять первичные статистические данные от имени юридического лица или от имени гражданина, осуществляющего предпринимательскую деятельность без о</w:t>
            </w:r>
            <w:r>
              <w:t>бразования юридического лица)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948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00000">
        <w:tc>
          <w:tcPr>
            <w:tcW w:w="2948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Align w:val="bottom"/>
          </w:tcPr>
          <w:p w:rsidR="00000000" w:rsidRDefault="00163A15">
            <w:pPr>
              <w:pStyle w:val="ConsPlusNormal"/>
            </w:pPr>
            <w:r>
              <w:t xml:space="preserve">E-mail </w:t>
            </w:r>
            <w:hyperlink w:anchor="Par605" w:tooltip="&lt;1&gt; Используе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и формам федерального статистического наблюдения, обязательным для предоставления, а также для направления извещений, уведомлений, квитанций и иных юридически значимых сообщений." w:history="1">
              <w:r>
                <w:rPr>
                  <w:color w:val="0000FF"/>
                </w:rPr>
                <w:t>&lt;1&gt;</w:t>
              </w:r>
            </w:hyperlink>
            <w:r>
              <w:t>: _______</w:t>
            </w:r>
          </w:p>
        </w:tc>
        <w:tc>
          <w:tcPr>
            <w:tcW w:w="340" w:type="dxa"/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Align w:val="bottom"/>
          </w:tcPr>
          <w:p w:rsidR="00000000" w:rsidRDefault="00163A15">
            <w:pPr>
              <w:pStyle w:val="ConsPlusNormal"/>
            </w:pPr>
            <w:r>
              <w:t>"__" _____ 20__ год</w:t>
            </w:r>
          </w:p>
        </w:tc>
      </w:tr>
      <w:tr w:rsidR="00000000">
        <w:tc>
          <w:tcPr>
            <w:tcW w:w="2948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 xml:space="preserve">(номер контактного телефона </w:t>
            </w:r>
            <w:hyperlink w:anchor="Par605" w:tooltip="&lt;1&gt; Используе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и формам федерального статистического наблюдения, обязательным для предоставления, а также для направления извещений, уведомлений, квитанций и иных юридически значимых сообщений.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</w:tcPr>
          <w:p w:rsidR="00000000" w:rsidRDefault="00163A15">
            <w:pPr>
              <w:pStyle w:val="ConsPlusNormal"/>
              <w:jc w:val="center"/>
            </w:pPr>
            <w:r>
              <w:t>(дата составления документа)</w:t>
            </w:r>
          </w:p>
        </w:tc>
      </w:tr>
    </w:tbl>
    <w:p w:rsidR="00000000" w:rsidRDefault="00163A15">
      <w:pPr>
        <w:pStyle w:val="ConsPlusNormal"/>
        <w:sectPr w:rsidR="00000000">
          <w:headerReference w:type="default" r:id="rId19"/>
          <w:footerReference w:type="default" r:id="rId2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>--------------------------------</w:t>
      </w:r>
    </w:p>
    <w:p w:rsidR="00000000" w:rsidRDefault="00163A15">
      <w:pPr>
        <w:pStyle w:val="ConsPlusNormal"/>
        <w:spacing w:before="240"/>
        <w:ind w:firstLine="540"/>
        <w:jc w:val="both"/>
      </w:pPr>
      <w:bookmarkStart w:id="79" w:name="Par605"/>
      <w:bookmarkEnd w:id="79"/>
      <w:r>
        <w:t>&lt;1&gt; Используется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конкретными формам федерального статистическог</w:t>
      </w:r>
      <w:r>
        <w:t>о наблюдения, обязательным для предоставления, а также для направления извещений, уведомлений, квитанций и иных юридически значимых сообщений.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В случае направления </w:t>
      </w:r>
      <w:hyperlink w:anchor="Par45" w:tooltip="СВЕДЕНИЯ" w:history="1">
        <w:r>
          <w:rPr>
            <w:color w:val="0000FF"/>
          </w:rPr>
          <w:t>формы</w:t>
        </w:r>
      </w:hyperlink>
      <w:r>
        <w:t xml:space="preserve"> федерального статистического наблюдения через спец</w:t>
      </w:r>
      <w:r>
        <w:t>иального оператора связи вышеуказанное взаимодействие с респондентом может осуществляться также через специального оператора связи.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1"/>
      </w:pPr>
      <w:r>
        <w:t>Указания</w:t>
      </w:r>
    </w:p>
    <w:p w:rsidR="00000000" w:rsidRDefault="00163A15">
      <w:pPr>
        <w:pStyle w:val="ConsPlusNormal"/>
        <w:jc w:val="center"/>
      </w:pPr>
      <w:r>
        <w:t>по заполнению формы федерального</w:t>
      </w:r>
    </w:p>
    <w:p w:rsidR="00000000" w:rsidRDefault="00163A15">
      <w:pPr>
        <w:pStyle w:val="ConsPlusNormal"/>
        <w:jc w:val="center"/>
      </w:pPr>
      <w:r>
        <w:t>статистического наблюдения &lt;1&gt;</w:t>
      </w:r>
    </w:p>
    <w:p w:rsidR="00000000" w:rsidRDefault="00163A15">
      <w:pPr>
        <w:pStyle w:val="ConsPlusNormal"/>
        <w:jc w:val="center"/>
      </w:pPr>
      <w:r>
        <w:t>(в ред. Приказа Росстата от 11.01.2024 N 3)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>-----</w:t>
      </w:r>
      <w:r>
        <w:t>---------------------------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&lt;1&gt; Юридическими лицами и/или физическими лицами, осуществляющими предпринимательскую деятельность без образования юридического лица (индивидуальные предприниматели), зарегистрированными на территориях Луганской Народной Республ</w:t>
      </w:r>
      <w:r>
        <w:t>ики, Донецкой Народной Республики, Запорожской и Херсонской областей, данные по форме предоставляются при наличии наблюдаемого явления. В случае отсутствия наблюдаемого явления предоставление формы, не заполненной значениями показателей ("пустой отчет"), у</w:t>
      </w:r>
      <w:r>
        <w:t>казанными респондентами не требуется.</w:t>
      </w:r>
    </w:p>
    <w:p w:rsidR="00000000" w:rsidRDefault="00163A15">
      <w:pPr>
        <w:pStyle w:val="ConsPlusNormal"/>
        <w:jc w:val="both"/>
      </w:pPr>
      <w:r>
        <w:t>(сноска введена Приказом Росстата от 11.01.2024 N 3)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 xml:space="preserve">1. Первичные статистические данные (далее - данные) по </w:t>
      </w:r>
      <w:hyperlink w:anchor="Par45" w:tooltip="СВЕДЕНИЯ" w:history="1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1-КСР "Сведения о деятель</w:t>
      </w:r>
      <w:r>
        <w:t xml:space="preserve">ности коллективного средства размещения" (далее - форма) предоставляют юридические лица, филиалы, представительства и подразделения действующих на территории Российской Федерации иностранных организаций, независимо от </w:t>
      </w:r>
      <w:hyperlink w:anchor="Par45" w:tooltip="СВЕДЕНИЯ" w:history="1">
        <w:r>
          <w:rPr>
            <w:color w:val="0000FF"/>
          </w:rPr>
          <w:t>формы</w:t>
        </w:r>
      </w:hyperlink>
      <w:r>
        <w:t xml:space="preserve"> собственности и организационно-правовой формы, физические лица, зарегистрированные в качестве индивидуальных предпринимателей (далее - индивидуальные предприниматели), предоставляющие услуги гостиниц и аналогичных им коллективных средств размещения (го</w:t>
      </w:r>
      <w:r>
        <w:t>стиницы, мотели, хостелы, другие организации гостиничного типа) и специализированных коллективных средств размещения (санаторно-курортные организации, организации отдыха) (далее - респонденты), соответствующие хотя бы одному из следующих условий: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а) входящ</w:t>
      </w:r>
      <w:r>
        <w:t>ие в единый перечень классифицированных гостиниц, горнолыжных трасс, пляжей, ведение которого осуществляется в соответствии с Федеральным законом от 24.11.1996 N 132-ФЗ "Об основах туристской деятельности в Российской Федерации";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б) входящие в государствен</w:t>
      </w:r>
      <w:r>
        <w:t>ный реестр курортного фонда Российской Федерации, ведение которого осуществляется в соответствии с Федеральным законом от 23.02.1995 N 26-ФЗ "О природных лечебных ресурсах, лечебно-оздоровительных местностях и курортах";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в) вид экономической деятельности к</w:t>
      </w:r>
      <w:r>
        <w:t>оторых идентифицируется следующими кодами Общероссийского классификатора видов экономической деятельности (ОКВЭД2): 55.1; 55.10; 55.2; 55.20; 55.3; 55.30; 55.9; 55.90; 86.90.4;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г) иные коллективные средства размещения, используемые для осуществления деятел</w:t>
      </w:r>
      <w:r>
        <w:t>ьности по оказанию услуг в сфере туризма.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2. Отчет о деятельности коллективного средства размещения (далее - КСР) круглогодичного функционирования предоставляется с 1-го января по 1-е февраля после отчетного периода, о деятельности КСР сезонного функционир</w:t>
      </w:r>
      <w:r>
        <w:t>ования - по завершении сезонного функционирования.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При наличии у респондента обособленных подразделений &lt;1&gt; настоящая </w:t>
      </w:r>
      <w:hyperlink w:anchor="Par45" w:tooltip="СВЕДЕНИЯ" w:history="1">
        <w:r>
          <w:rPr>
            <w:color w:val="0000FF"/>
          </w:rPr>
          <w:t>форма</w:t>
        </w:r>
      </w:hyperlink>
      <w:r>
        <w:t xml:space="preserve"> заполняется как по каждому обособленному подразделению, так и по респонденту без этих обособленн</w:t>
      </w:r>
      <w:r>
        <w:t>ых подразделений.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&lt;1&gt; Обособленное подразделение организации -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</w:t>
      </w:r>
      <w:r>
        <w:t>ия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</w:t>
      </w:r>
      <w:r>
        <w:t>сто считается стационарным, если оно создается на срок более одного месяца (пункт 2 статьи 11 Налогового кодекса Российской Федерации).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hyperlink w:anchor="Par45" w:tooltip="СВЕДЕНИЯ" w:history="1">
        <w:r>
          <w:rPr>
            <w:color w:val="0000FF"/>
          </w:rPr>
          <w:t>Форму</w:t>
        </w:r>
      </w:hyperlink>
      <w:r>
        <w:t xml:space="preserve"> федерального статистического наблюдения предоставляют также филиалы, представ</w:t>
      </w:r>
      <w:r>
        <w:t>ительства и подразделения действующих на территории Российской Федерации иностранных организаций в порядке, установленном для юридических лиц.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При наличии у юридического лица обособленных подразделений, осуществляющих деятельность за пределами Российской Ф</w:t>
      </w:r>
      <w:r>
        <w:t xml:space="preserve">едерации, данные по ним в настоящую </w:t>
      </w:r>
      <w:hyperlink w:anchor="Par45" w:tooltip="СВЕДЕНИЯ" w:history="1">
        <w:r>
          <w:rPr>
            <w:color w:val="0000FF"/>
          </w:rPr>
          <w:t>форму</w:t>
        </w:r>
      </w:hyperlink>
      <w:r>
        <w:t xml:space="preserve"> не включаются.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При реорганизации в </w:t>
      </w:r>
      <w:hyperlink w:anchor="Par45" w:tooltip="СВЕДЕНИЯ" w:history="1">
        <w:r>
          <w:rPr>
            <w:color w:val="0000FF"/>
          </w:rPr>
          <w:t>форме</w:t>
        </w:r>
      </w:hyperlink>
      <w:r>
        <w:t xml:space="preserve"> преобразования юридического лица юридическое лицо, являющееся правопреемником, с момента своего создания должно предоставлять отчет по </w:t>
      </w:r>
      <w:hyperlink w:anchor="Par45" w:tooltip="СВЕДЕНИЯ" w:history="1">
        <w:r>
          <w:rPr>
            <w:color w:val="0000FF"/>
          </w:rPr>
          <w:t>форме</w:t>
        </w:r>
      </w:hyperlink>
      <w:r>
        <w:t xml:space="preserve"> (включая данные реорганизованного юридического лица) в срок, указанный на блан</w:t>
      </w:r>
      <w:r>
        <w:t xml:space="preserve">ке </w:t>
      </w:r>
      <w:hyperlink w:anchor="Par45" w:tooltip="СВЕДЕНИЯ" w:history="1">
        <w:r>
          <w:rPr>
            <w:color w:val="0000FF"/>
          </w:rPr>
          <w:t>формы</w:t>
        </w:r>
      </w:hyperlink>
      <w:r>
        <w:t xml:space="preserve"> за период с начала отчетного года, в котором произошла реорганизация.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Организации, в отношении которых в соответствии с Федеральным законом от 26 октября 2002 г. N 127-ФЗ "О несостоятельности (банкротстве)" (дал</w:t>
      </w:r>
      <w:r>
        <w:t xml:space="preserve">ее - Закон о банкротстве) введены процедуры, применяемые в деле о банкротстве, представляют данные по </w:t>
      </w:r>
      <w:hyperlink w:anchor="Par45" w:tooltip="СВЕДЕНИЯ" w:history="1">
        <w:r>
          <w:rPr>
            <w:color w:val="0000FF"/>
          </w:rPr>
          <w:t>форме</w:t>
        </w:r>
      </w:hyperlink>
      <w:r>
        <w:t xml:space="preserve"> до завершения в соответствии со статьей 149 Закона о банкротстве конкурсного производства и внесения в единый го</w:t>
      </w:r>
      <w:r>
        <w:t>сударственный реестр юридических лиц записи о ликвидации должника.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Если у респондента два и более КСР, заполняется отдельный отчет о деятельности каждого КСР, независимо от того, к какому типу КСР (Раздел 1 графа А </w:t>
      </w:r>
      <w:hyperlink w:anchor="Par114" w:tooltip="101" w:history="1">
        <w:r>
          <w:rPr>
            <w:color w:val="0000FF"/>
          </w:rPr>
          <w:t>строки 101</w:t>
        </w:r>
      </w:hyperlink>
      <w:r>
        <w:t xml:space="preserve"> - </w:t>
      </w:r>
      <w:hyperlink w:anchor="Par207" w:tooltip="114" w:history="1">
        <w:r>
          <w:rPr>
            <w:color w:val="0000FF"/>
          </w:rPr>
          <w:t>114</w:t>
        </w:r>
      </w:hyperlink>
      <w:r>
        <w:t>) они относятся.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КСР может состоять из нескольких корпусов, зданий и других строений и в этом случае должно учитываться как одно КСР.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Если в одном здании деятельностью по предоставлению услуг по размещению занимаются </w:t>
      </w:r>
      <w:r>
        <w:t>два или более респондентов, каждый респондент заполняет отдельный отчет.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По КСР, полностью сданным в аренду другим хозяйствующим субъектам, респондентом, обязанным предоставлять данные, является арендатор. По КСР, частично сданным в аренду другим хозяйству</w:t>
      </w:r>
      <w:r>
        <w:t>ющим субъектам, респондентом, обязанным предоставлять данные, является арендодатель (владелец), который должен запросить необходимые для ее заполнения данные у арендатора.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По временно не работавшему на конец отчетного года КСР (по причине капремонта, модер</w:t>
      </w:r>
      <w:r>
        <w:t>низации и другим причинам) респондент заполняет в отчете полностью адресную часть, а также показатели, характеризующие его деятельность до начала капремонта (модернизации).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По КСР, которое работало в течение части отчетного года, респондент заполняет адрес</w:t>
      </w:r>
      <w:r>
        <w:t xml:space="preserve">ную часть и показатели, характеризующие деятельность КСР за период его работы. По КСР, не работавшему в течение всего года, респондент направляет подписанный в установленном порядке отчет с заполненными в обязательном порядке </w:t>
      </w:r>
      <w:hyperlink w:anchor="Par85" w:tooltip="Раздел 1. Общие сведения о коллективном средстве размещения" w:history="1">
        <w:r>
          <w:rPr>
            <w:color w:val="0000FF"/>
          </w:rPr>
          <w:t>разделами 1</w:t>
        </w:r>
      </w:hyperlink>
      <w:r>
        <w:t xml:space="preserve"> и </w:t>
      </w:r>
      <w:hyperlink w:anchor="Par248" w:tooltip="Раздел 2. Номерной фонд" w:history="1">
        <w:r>
          <w:rPr>
            <w:color w:val="0000FF"/>
          </w:rPr>
          <w:t>2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Заполненная </w:t>
      </w:r>
      <w:hyperlink w:anchor="Par45" w:tooltip="СВЕДЕНИЯ" w:history="1">
        <w:r>
          <w:rPr>
            <w:color w:val="0000FF"/>
          </w:rPr>
          <w:t>форма</w:t>
        </w:r>
      </w:hyperlink>
      <w:r>
        <w:t xml:space="preserve"> предоставляется респондентом в территориальные органы Росстата по месту факт</w:t>
      </w:r>
      <w:r>
        <w:t>ического осуществления деятельности юридического лица (обособленного подразделения) или индивидуального предпринимателя (по месту нахождения КСР).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Руководитель юридического лица/индивидуальный предприниматель назначает должностных лиц, уполномоченных предо</w:t>
      </w:r>
      <w:r>
        <w:t>ставлять данные от имени юридического лица/индивидуального предпринимателя.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В соответствующих графах бланка </w:t>
      </w:r>
      <w:hyperlink w:anchor="Par45" w:tooltip="СВЕДЕНИЯ" w:history="1">
        <w:r>
          <w:rPr>
            <w:color w:val="0000FF"/>
          </w:rPr>
          <w:t>формы</w:t>
        </w:r>
      </w:hyperlink>
      <w:r>
        <w:t xml:space="preserve"> респондент указывает полное наименование КСР и полное наименование отчитывающейся организации в соответств</w:t>
      </w:r>
      <w:r>
        <w:t xml:space="preserve">ии с учредительными документами, зарегистрированными в установленном порядке, а затем в скобках - краткое наименование. На бланке </w:t>
      </w:r>
      <w:hyperlink w:anchor="Par45" w:tooltip="СВЕДЕНИЯ" w:history="1">
        <w:r>
          <w:rPr>
            <w:color w:val="0000FF"/>
          </w:rPr>
          <w:t>формы</w:t>
        </w:r>
      </w:hyperlink>
      <w:r>
        <w:t>, содержащей данные по обособленному подразделению, указывается наименование обособле</w:t>
      </w:r>
      <w:r>
        <w:t>нного подразделения и юридического лица, к которому оно относится. Индивидуальный предприниматель указывает соответственно наименование КСР и фамилию, имя, отчество (при наличии).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В </w:t>
      </w:r>
      <w:hyperlink w:anchor="Par66" w:tooltip="Наименование коллективного средства размещения __________________________________" w:history="1">
        <w:r>
          <w:rPr>
            <w:color w:val="0000FF"/>
          </w:rPr>
          <w:t>графе</w:t>
        </w:r>
      </w:hyperlink>
      <w:r>
        <w:t xml:space="preserve">, в которой указано наименование КСР, в </w:t>
      </w:r>
      <w:hyperlink w:anchor="Par68" w:tooltip="Почтовый адрес ___________________" w:history="1">
        <w:r>
          <w:rPr>
            <w:color w:val="0000FF"/>
          </w:rPr>
          <w:t>строке</w:t>
        </w:r>
      </w:hyperlink>
      <w:r>
        <w:t xml:space="preserve"> "Почтовый адрес" указывается наименование субъекта Российской Федерации и адрес фактического местонахождени</w:t>
      </w:r>
      <w:r>
        <w:t xml:space="preserve">я КСР с почтовым индексом, то есть адрес, по которому юридическое лицо или индивидуальный предприниматель фактически осуществляет свою деятельность. На бланке </w:t>
      </w:r>
      <w:hyperlink w:anchor="Par45" w:tooltip="СВЕДЕНИЯ" w:history="1">
        <w:r>
          <w:rPr>
            <w:color w:val="0000FF"/>
          </w:rPr>
          <w:t>формы</w:t>
        </w:r>
      </w:hyperlink>
      <w:r>
        <w:t>, содержащей данные по обособленному подразделению, указ</w:t>
      </w:r>
      <w:r>
        <w:t>ывается почтовый адрес обособленного подразделения с почтовым индексом.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В </w:t>
      </w:r>
      <w:hyperlink w:anchor="Par67" w:tooltip="Наименование отчитывающейся организации __________________________________" w:history="1">
        <w:r>
          <w:rPr>
            <w:color w:val="0000FF"/>
          </w:rPr>
          <w:t>графе</w:t>
        </w:r>
      </w:hyperlink>
      <w:r>
        <w:t xml:space="preserve">, в которой указано наименование отчитывающейся организации, в </w:t>
      </w:r>
      <w:hyperlink w:anchor="Par69" w:tooltip="Почтовый адрес ___________________" w:history="1">
        <w:r>
          <w:rPr>
            <w:color w:val="0000FF"/>
          </w:rPr>
          <w:t>строке</w:t>
        </w:r>
      </w:hyperlink>
      <w:r>
        <w:t xml:space="preserve"> "Почтовый адрес" указывается наименование субъекта Российской Федерации и юридический адрес с почтовым индексом, указанный в едином государственном реестре юридических лиц (ЕГРЮЛ). Индивидуальный пре</w:t>
      </w:r>
      <w:r>
        <w:t>дприниматель указывает адрес места жительства, содержащийся в едином государственном реестре индивидуальных предпринимателей (ЕГРИП).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В </w:t>
      </w:r>
      <w:hyperlink w:anchor="Par71" w:tooltip="Код формы по ОКУД" w:history="1">
        <w:r>
          <w:rPr>
            <w:color w:val="0000FF"/>
          </w:rPr>
          <w:t>кодовой части</w:t>
        </w:r>
      </w:hyperlink>
      <w:r>
        <w:t xml:space="preserve"> титульного листа формы на основании Уведомления о присвоении </w:t>
      </w:r>
      <w:r>
        <w:t>кода ОКПО (идентификационного номера), размещенного на сайте системы сбора отчетности Росстата в информационно-телекоммуникационной сети "Интернет" по адресу: https://websbor.gks.ru/online/info, отчитывающаяся организация (индивидуальный предприниматель) п</w:t>
      </w:r>
      <w:r>
        <w:t>роставляет: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код по Общероссийскому классификатору предприятий и организаций (ОКПО) - для юридического лица, не имеющего обособленных подразделений, индивидуального предпринимателя;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идентификационный номер - для обособленного подразделения юридического лица</w:t>
      </w:r>
      <w:r>
        <w:t xml:space="preserve"> и для головного подразделения юридического лица.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</w:t>
      </w:r>
      <w:r>
        <w:t xml:space="preserve"> адресу.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Если КСР находится на балансе предприятия, то статистическое наблюдение проводится в соответствии с типом этого предприятия.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Данные приводятся в тех единицах измерения, которые указаны в </w:t>
      </w:r>
      <w:hyperlink w:anchor="Par45" w:tooltip="СВЕДЕНИЯ" w:history="1">
        <w:r>
          <w:rPr>
            <w:color w:val="0000FF"/>
          </w:rPr>
          <w:t>форме</w:t>
        </w:r>
      </w:hyperlink>
      <w:r>
        <w:t xml:space="preserve"> (стоимостные показ</w:t>
      </w:r>
      <w:r>
        <w:t>атели - с одним десятичным знаком, все остальные - в целых числах).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3. Исключительно для целей заполнения настоящей </w:t>
      </w:r>
      <w:hyperlink w:anchor="Par45" w:tooltip="СВЕДЕНИЯ" w:history="1">
        <w:r>
          <w:rPr>
            <w:color w:val="0000FF"/>
          </w:rPr>
          <w:t>формы</w:t>
        </w:r>
      </w:hyperlink>
      <w:r>
        <w:t xml:space="preserve"> федерального статистического наблюдения используются следующие значения понятий: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Коллективные сред</w:t>
      </w:r>
      <w:r>
        <w:t>ства размещения - средства размещения (здания, часть здания, помещения), используемые для предоставления услуг средств размещения юридическими лицами или индивидуальными предпринимателями.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Специализированные средства размещения - объекты туристской индустр</w:t>
      </w:r>
      <w:r>
        <w:t>ии, представляющие собой коллективные средства размещения, которые предоставляют услуги размещения и дополнительные услуги в соответствии с назначением, специализацией, профилем работы и (или) направлением деятельности, а именно туристские, оздоровительные</w:t>
      </w:r>
      <w:r>
        <w:t>, спортивные, физкультурно-оздоровительные, образовательные и другие.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Гостиницы (отели) - средство размещения, в котором предоставляются гостиничные услуги и которое относится к одному из видов гостиниц, предусмотренных положением о классификации гостиниц,</w:t>
      </w:r>
      <w:r>
        <w:t xml:space="preserve"> утвержденным Правительством Российской Федерации (Постановление Правительства РФ от 18.11.2020 N 1860 "Об утверждении Положения о классификации гостиниц").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Апарт-отели - вид гостиниц, номерной фонд которых состоит из номеров категорий "студия" и "апартаме</w:t>
      </w:r>
      <w:r>
        <w:t>нт".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Сюит-отели - гостиницы, номерной фонд которых состоит из номеров высшей категории: сюит, апартамент, люкс, джуниор сюит, студия.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Меблированные комнаты - помещения, предназначенные для проживания туристов, с ограниченным перечнем оказываемых услуг, как</w:t>
      </w:r>
      <w:r>
        <w:t xml:space="preserve"> правило, без услуг питания и других дополнительных услуг.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Мотели - вид гостиниц, размещенных в границах полосы отвода автомобильной дороги или придорожных полос автомобильных дорог, с автостоянкой, вход в номера которых может быть осуществлен с улицы (с м</w:t>
      </w:r>
      <w:r>
        <w:t>еста парковки автомобиля).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Пансионаты - предприятия, расположенные обычно в курортной или сельской местности и предоставляющие комплекс услуг по организации отдыха: услуг размещения, питания, физкультурно-оздоровительных услуг и услуг по организации досуга</w:t>
      </w:r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Хост</w:t>
      </w:r>
      <w:r>
        <w:t>елы - вид гостиниц, включающих в себя номера различных категорий, в том числе многоместные номера (но не более 12 мест в одном номере), с возможностью предоставления проживающим как номера целиком, так и отдельных мест, помещения для совместного использова</w:t>
      </w:r>
      <w:r>
        <w:t>ния гостями (гостиные, холлы, комнаты для приема пищи и тому подобное), общая суммарная площадь которых составляет не менее 25 процентов общей суммарной площади номеров, санитарные объекты, расположенные, как правило, за пределами номера, и предоставляющих</w:t>
      </w:r>
      <w:r>
        <w:t xml:space="preserve"> услуги питания с ограниченным выбором блюд и (или) кухонное оборудование, а также по возможности дополнительные услуги.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Гостевые дома - коллективные средства размещения гостиничного типа небольшой вместимости, предоставляющие услуги временного проживания,</w:t>
      </w:r>
      <w:r>
        <w:t xml:space="preserve"> в которых не предусмотрено оказание всего спектра гостиничных услуг.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Санатории - предприятия, расположенные обычно в курортной местности и предоставляющие комплекс санаторно-оздоровительных и рекреационных услуг с использованием преимущественно природных </w:t>
      </w:r>
      <w:r>
        <w:t>факторов (климат, минеральные воды, грязи) и физиотерапевтических средств, диеты и режима.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Санатории-профилактории - лечебно-профилактические учреждения санаторно-курортного типа, находящиеся на балансе и в ведении организации (предприятия), независимо от </w:t>
      </w:r>
      <w:r>
        <w:t>формы собственности, предназначенные для лечения и предупреждения заболеваний работников предприятия и членов их семей, с учетом условий их труда, быта и особенностей производства.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Кемпинги - ограниченные территории с санитарными объектами, на которых расп</w:t>
      </w:r>
      <w:r>
        <w:t>олагаются шале, бунгало, палатки, стационарные фургоны, а также оборудованные площадки для размещения палаток и автодомов. В кемпингах к услугам проживающих могут быть предоставлены рестораны, магазины, спортивные и развлекательные сооружения, однако вышеп</w:t>
      </w:r>
      <w:r>
        <w:t>еречисленные услуги не являются обязательными.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Глэмпинги - кемпинги или палаточные лагеря повышенной комфортности, объединяющие в себе параметры гостиничного номера с возможностью отдыха на природе.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Туристские базы, базы отдыха - вид специализированных сре</w:t>
      </w:r>
      <w:r>
        <w:t>дств размещения, расположенных в сельской местности, в горной местности, в лесу, на берегу водоема, не относящихся к лечебно-оздоровительным местностям или курортам, предлагающие в основном размещение в шале, бунгало или в стационарных фургонах, а также во</w:t>
      </w:r>
      <w:r>
        <w:t>зможности и соответствующее оборудование для занятий спортом и развлечений, рестораны и магазины.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Дома отдыха - специализированные средства размещения, расположенные в рекреационной зоне, предоставляющие услуги размещения, питания, по организации досуга и </w:t>
      </w:r>
      <w:r>
        <w:t>развлечений.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Дома охотника - специализированные средства размещения круглогодичного или сезонного использования, расположенные в лесной зоне или вблизи водоемов и предоставляющие услуги туристам - любителям охоты.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Дом рыбака - специализированные средства р</w:t>
      </w:r>
      <w:r>
        <w:t>азмещения круглогодичного или сезонного использования, расположенные вблизи водоемов и предоставляющие услуги туристам - любителям рыбной ловли.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Сельские гостевые дома - малые специализированные средства размещения (часто семейные), расположенные в сельско</w:t>
      </w:r>
      <w:r>
        <w:t>й местности или в малых городах, предоставляющие гостям услуги временного проживания, а также дополнительные услуги по организации досуга, питания, экскурсий и другие. К сельским гостевым домам могут относиться агротуристские фермы, дома рыбака и охотника,</w:t>
      </w:r>
      <w:r>
        <w:t xml:space="preserve"> заимки, бунгало и другие малые специализированные средства размещения. Сельский гостевой дом могут называть сельской усадьбой.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Туристские приюты - специализированные средства размещения круглогодичного или сезонного действия, предназначенные для размещени</w:t>
      </w:r>
      <w:r>
        <w:t>я следующих по маршрутам организованных групп туристов в палатках или стационарных зданиях с оборудованием мест для ночлега.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Номерной фонд - общее количество номеров (жилых комнат для проживания) в средстве размещения.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Номером считается одна или несколько </w:t>
      </w:r>
      <w:r>
        <w:t>жилых комнат/помещений с мебелью, оборудованием и инвентарем, необходимыми для временного проживания.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Лицо с ограниченными возможностями здоровья - физическое лицо, имеющее недостатки в физическом и (или) психологическом развитии.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Инвалид - лицо, имеющее н</w:t>
      </w:r>
      <w:r>
        <w:t>арушение здоровья со стойким расстройством функций организма, в том числе с поражением опорно-двигательного аппарата, недостатками зрения и дефектами слуха, а также имеющее общее заболевание, ограничивающее возможности при совершении туристских путешествий</w:t>
      </w:r>
      <w:r>
        <w:t xml:space="preserve"> и потреблении туристских услуг.</w:t>
      </w:r>
    </w:p>
    <w:p w:rsidR="00000000" w:rsidRDefault="00163A15">
      <w:pPr>
        <w:pStyle w:val="ConsPlusNormal"/>
        <w:spacing w:before="240"/>
        <w:ind w:firstLine="540"/>
        <w:jc w:val="both"/>
      </w:pPr>
      <w:hyperlink w:anchor="Par85" w:tooltip="Раздел 1. Общие сведения о коллективном средстве размещения" w:history="1">
        <w:r>
          <w:rPr>
            <w:color w:val="0000FF"/>
          </w:rPr>
          <w:t>Раздел 1</w:t>
        </w:r>
      </w:hyperlink>
      <w:r>
        <w:t xml:space="preserve"> заполняется на основании уставных и учредительных документов КСР, сведений, содержащихся в свидетельстве о присвоении гостинице</w:t>
      </w:r>
      <w:r>
        <w:t xml:space="preserve"> определенной категории, и данных о системе налогообложения, представленных респондентом в ФНС России. </w:t>
      </w:r>
      <w:hyperlink w:anchor="Par248" w:tooltip="Раздел 2. Номерной фонд" w:history="1">
        <w:r>
          <w:rPr>
            <w:color w:val="0000FF"/>
          </w:rPr>
          <w:t>Раздел 2</w:t>
        </w:r>
      </w:hyperlink>
      <w:r>
        <w:t xml:space="preserve"> заполняется на основании инвентарных данных КСР. </w:t>
      </w:r>
      <w:hyperlink w:anchor="Par288" w:tooltip="Раздел 3. Сведения о размещенных лицах" w:history="1">
        <w:r>
          <w:rPr>
            <w:color w:val="0000FF"/>
          </w:rPr>
          <w:t>Разделы 3</w:t>
        </w:r>
      </w:hyperlink>
      <w:r>
        <w:t xml:space="preserve">, </w:t>
      </w:r>
      <w:hyperlink w:anchor="Par453" w:tooltip="Раздел 4. Распределение численности размещенных лиц по целям" w:history="1">
        <w:r>
          <w:rPr>
            <w:color w:val="0000FF"/>
          </w:rPr>
          <w:t>4</w:t>
        </w:r>
      </w:hyperlink>
      <w:r>
        <w:t xml:space="preserve">, </w:t>
      </w:r>
      <w:hyperlink w:anchor="Par490" w:tooltip="Раздел 5. Распределение численности размещенных лиц" w:history="1">
        <w:r>
          <w:rPr>
            <w:color w:val="0000FF"/>
          </w:rPr>
          <w:t>5</w:t>
        </w:r>
      </w:hyperlink>
      <w:r>
        <w:t xml:space="preserve">, </w:t>
      </w:r>
      <w:hyperlink w:anchor="Par535" w:tooltip="Раздел 6. Основные показатели финансово-хозяйственной" w:history="1">
        <w:r>
          <w:rPr>
            <w:color w:val="0000FF"/>
          </w:rPr>
          <w:t>6</w:t>
        </w:r>
      </w:hyperlink>
      <w:r>
        <w:t xml:space="preserve">, </w:t>
      </w:r>
      <w:hyperlink w:anchor="Par561" w:tooltip="Раздел 7. Сведения о персонале, человек" w:history="1">
        <w:r>
          <w:rPr>
            <w:color w:val="0000FF"/>
          </w:rPr>
          <w:t>7</w:t>
        </w:r>
      </w:hyperlink>
      <w:r>
        <w:t xml:space="preserve"> и </w:t>
      </w:r>
      <w:hyperlink w:anchor="Par379" w:tooltip="Справка 1. Распределение численности" w:history="1">
        <w:r>
          <w:rPr>
            <w:color w:val="0000FF"/>
          </w:rPr>
          <w:t>справки 1</w:t>
        </w:r>
      </w:hyperlink>
      <w:r>
        <w:t xml:space="preserve">, </w:t>
      </w:r>
      <w:hyperlink w:anchor="Par432" w:tooltip="Справка 2. Численность лиц, получивших амбулаторно-курортное" w:history="1">
        <w:r>
          <w:rPr>
            <w:color w:val="0000FF"/>
          </w:rPr>
          <w:t>2</w:t>
        </w:r>
      </w:hyperlink>
      <w:r>
        <w:t xml:space="preserve"> заполняются на основании учетных систем КСР (например, автоматизированная система управления КСР (АСУ), 1С, Контур, данные бухгалтерского учета, журнал регистрации гостей и другие).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2"/>
      </w:pPr>
      <w:hyperlink w:anchor="Par85" w:tooltip="Раздел 1. Общие сведения о коллективном средстве размещения" w:history="1">
        <w:r>
          <w:rPr>
            <w:color w:val="0000FF"/>
          </w:rPr>
          <w:t>Раздел 1</w:t>
        </w:r>
      </w:hyperlink>
      <w:r>
        <w:t>. Общие сведения о коллективном средстве размещения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 xml:space="preserve">4. </w:t>
      </w:r>
      <w:hyperlink w:anchor="Par85" w:tooltip="Раздел 1. Общие сведения о коллективном средстве размещения" w:history="1">
        <w:r>
          <w:rPr>
            <w:color w:val="0000FF"/>
          </w:rPr>
          <w:t>Раздел 1</w:t>
        </w:r>
      </w:hyperlink>
      <w:r>
        <w:t xml:space="preserve"> заполняется путем проставления "1" в </w:t>
      </w:r>
      <w:hyperlink w:anchor="Par101" w:tooltip="1" w:history="1">
        <w:r>
          <w:rPr>
            <w:color w:val="0000FF"/>
          </w:rPr>
          <w:t>графе 1</w:t>
        </w:r>
      </w:hyperlink>
      <w:r>
        <w:t xml:space="preserve"> по строке, соответствующей той или иной характеристике КСР.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В </w:t>
      </w:r>
      <w:hyperlink w:anchor="Par114" w:tooltip="101" w:history="1">
        <w:r>
          <w:rPr>
            <w:color w:val="0000FF"/>
          </w:rPr>
          <w:t>строках 101</w:t>
        </w:r>
      </w:hyperlink>
      <w:r>
        <w:t xml:space="preserve"> - </w:t>
      </w:r>
      <w:hyperlink w:anchor="Par207" w:tooltip="114" w:history="1">
        <w:r>
          <w:rPr>
            <w:color w:val="0000FF"/>
          </w:rPr>
          <w:t>114</w:t>
        </w:r>
      </w:hyperlink>
      <w:r>
        <w:t xml:space="preserve"> респондент указывает тип КСР в соответствии с учредительными документами. Единица должна быть проставлена только в одной из </w:t>
      </w:r>
      <w:hyperlink w:anchor="Par114" w:tooltip="101" w:history="1">
        <w:r>
          <w:rPr>
            <w:color w:val="0000FF"/>
          </w:rPr>
          <w:t>строк 101</w:t>
        </w:r>
      </w:hyperlink>
      <w:r>
        <w:t xml:space="preserve"> - </w:t>
      </w:r>
      <w:hyperlink w:anchor="Par207" w:tooltip="114" w:history="1">
        <w:r>
          <w:rPr>
            <w:color w:val="0000FF"/>
          </w:rPr>
          <w:t>114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Для гостиниц, апарт-отелей и сюит-отелей единица п</w:t>
      </w:r>
      <w:r>
        <w:t xml:space="preserve">роставляется в </w:t>
      </w:r>
      <w:hyperlink w:anchor="Par114" w:tooltip="101" w:history="1">
        <w:r>
          <w:rPr>
            <w:color w:val="0000FF"/>
          </w:rPr>
          <w:t>строке 101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Для мотелей - в </w:t>
      </w:r>
      <w:hyperlink w:anchor="Par121" w:tooltip="102" w:history="1">
        <w:r>
          <w:rPr>
            <w:color w:val="0000FF"/>
          </w:rPr>
          <w:t>строке 102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Для хостелов - в </w:t>
      </w:r>
      <w:hyperlink w:anchor="Par128" w:tooltip="103" w:history="1">
        <w:r>
          <w:rPr>
            <w:color w:val="0000FF"/>
          </w:rPr>
          <w:t>строке 103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Для других организаций гостиничного типа (например, меблированных комнат, го</w:t>
      </w:r>
      <w:r>
        <w:t xml:space="preserve">стевых домов) - в </w:t>
      </w:r>
      <w:hyperlink w:anchor="Par135" w:tooltip="104" w:history="1">
        <w:r>
          <w:rPr>
            <w:color w:val="0000FF"/>
          </w:rPr>
          <w:t>строке 104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Для санаторно-курортных организаций единица проставляется в одной из </w:t>
      </w:r>
      <w:hyperlink w:anchor="Par149" w:tooltip="105" w:history="1">
        <w:r>
          <w:rPr>
            <w:color w:val="0000FF"/>
          </w:rPr>
          <w:t>строк 105</w:t>
        </w:r>
      </w:hyperlink>
      <w:r>
        <w:t xml:space="preserve"> - </w:t>
      </w:r>
      <w:hyperlink w:anchor="Par180" w:tooltip="110" w:history="1">
        <w:r>
          <w:rPr>
            <w:color w:val="0000FF"/>
          </w:rPr>
          <w:t>110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Для санаториев для взрослых и детей, санаторных оздоровительных лагерей круглогодичного и сезонного действия, санаториев-профилакториев - в одной из соответствующих </w:t>
      </w:r>
      <w:hyperlink w:anchor="Par149" w:tooltip="105" w:history="1">
        <w:r>
          <w:rPr>
            <w:color w:val="0000FF"/>
          </w:rPr>
          <w:t>строк 105</w:t>
        </w:r>
      </w:hyperlink>
      <w:r>
        <w:t xml:space="preserve"> - </w:t>
      </w:r>
      <w:hyperlink w:anchor="Par172" w:tooltip="109" w:history="1">
        <w:r>
          <w:rPr>
            <w:color w:val="0000FF"/>
          </w:rPr>
          <w:t>109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Для курорт</w:t>
      </w:r>
      <w:r>
        <w:t xml:space="preserve">ных поликлиник, бальнеологических лечебниц, грязелечебниц, если они не входят в состав другого КСР и предоставляют самостоятельные отчеты - в </w:t>
      </w:r>
      <w:hyperlink w:anchor="Par180" w:tooltip="110" w:history="1">
        <w:r>
          <w:rPr>
            <w:color w:val="0000FF"/>
          </w:rPr>
          <w:t>строке 110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Для домов отдыха - в </w:t>
      </w:r>
      <w:hyperlink w:anchor="Par189" w:tooltip="111" w:history="1">
        <w:r>
          <w:rPr>
            <w:color w:val="0000FF"/>
          </w:rPr>
          <w:t>строке 111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Для п</w:t>
      </w:r>
      <w:r>
        <w:t xml:space="preserve">ансионатов - в </w:t>
      </w:r>
      <w:hyperlink w:anchor="Par197" w:tooltip="112" w:history="1">
        <w:r>
          <w:rPr>
            <w:color w:val="0000FF"/>
          </w:rPr>
          <w:t>строке 112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Для кемпингов и глэмпингов - в </w:t>
      </w:r>
      <w:hyperlink w:anchor="Par201" w:tooltip="113" w:history="1">
        <w:r>
          <w:rPr>
            <w:color w:val="0000FF"/>
          </w:rPr>
          <w:t>строке 113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Для баз отдыха, туристских баз и других организаций отдыха (например, домов охотника (рыбака), сельских гостевых домов, ту</w:t>
      </w:r>
      <w:r>
        <w:t xml:space="preserve">ристских приютов), а также загородных оздоровительных лагерей - в </w:t>
      </w:r>
      <w:hyperlink w:anchor="Par207" w:tooltip="114" w:history="1">
        <w:r>
          <w:rPr>
            <w:color w:val="0000FF"/>
          </w:rPr>
          <w:t>строке 114</w:t>
        </w:r>
      </w:hyperlink>
      <w:r>
        <w:t>. Оздоровительные лагеря с дневным пребыванием, а также лагеря труда и отдыха с дневным пребыванием форму не заполняют.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В </w:t>
      </w:r>
      <w:hyperlink w:anchor="Par111" w:tooltip="115" w:history="1">
        <w:r>
          <w:rPr>
            <w:color w:val="0000FF"/>
          </w:rPr>
          <w:t>строках 115</w:t>
        </w:r>
      </w:hyperlink>
      <w:r>
        <w:t xml:space="preserve"> - </w:t>
      </w:r>
      <w:hyperlink w:anchor="Par132" w:tooltip="118" w:history="1">
        <w:r>
          <w:rPr>
            <w:color w:val="0000FF"/>
          </w:rPr>
          <w:t>118</w:t>
        </w:r>
      </w:hyperlink>
      <w:r>
        <w:t xml:space="preserve"> указывается система налогообложения КСР, которая должна совпадать с системой налогообложения респондента, зафиксированной в ФНС России. Единица должна быть проставлена только в одной из </w:t>
      </w:r>
      <w:hyperlink w:anchor="Par111" w:tooltip="115" w:history="1">
        <w:r>
          <w:rPr>
            <w:color w:val="0000FF"/>
          </w:rPr>
          <w:t>строк 115</w:t>
        </w:r>
      </w:hyperlink>
      <w:r>
        <w:t xml:space="preserve"> - </w:t>
      </w:r>
      <w:hyperlink w:anchor="Par132" w:tooltip="118" w:history="1">
        <w:r>
          <w:rPr>
            <w:color w:val="0000FF"/>
          </w:rPr>
          <w:t>118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Для КСР, которые функционируют круглый год, респондент отмечает </w:t>
      </w:r>
      <w:hyperlink w:anchor="Par169" w:tooltip="119" w:history="1">
        <w:r>
          <w:rPr>
            <w:color w:val="0000FF"/>
          </w:rPr>
          <w:t>строку 119</w:t>
        </w:r>
      </w:hyperlink>
      <w:r>
        <w:t xml:space="preserve">, для сезонных КСР - </w:t>
      </w:r>
      <w:hyperlink w:anchor="Par176" w:tooltip="120" w:history="1">
        <w:r>
          <w:rPr>
            <w:color w:val="0000FF"/>
          </w:rPr>
          <w:t>строку 120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Для КСР, прошедших</w:t>
      </w:r>
      <w:r>
        <w:t xml:space="preserve"> государственную классификацию аккредитованной организацией, включенной в перечень аккредитованных организаций, осуществляющих классификацию гостиниц, классификацию горнолыжных трасс, классификацию пляжей, ведение которого осуществляется в соответствии с Ф</w:t>
      </w:r>
      <w:r>
        <w:t xml:space="preserve">едеральным законом от 24.11.1996 N 132-ФЗ "Об основах туристской деятельности в Российской Федерации", отмечается одна из </w:t>
      </w:r>
      <w:hyperlink w:anchor="Par211" w:tooltip="121" w:history="1">
        <w:r>
          <w:rPr>
            <w:color w:val="0000FF"/>
          </w:rPr>
          <w:t>строк 121</w:t>
        </w:r>
      </w:hyperlink>
      <w:r>
        <w:t xml:space="preserve"> - </w:t>
      </w:r>
      <w:hyperlink w:anchor="Par245" w:tooltip="126" w:history="1">
        <w:r>
          <w:rPr>
            <w:color w:val="0000FF"/>
          </w:rPr>
          <w:t>126</w:t>
        </w:r>
      </w:hyperlink>
      <w:r>
        <w:t>, указывающих на их категорию. Отмеченная категория дол</w:t>
      </w:r>
      <w:r>
        <w:t>жна совпадать с данными единого перечня классифицированных гостиниц, горнолыжных трасс, пляжей.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Если КСР состоит из нескольких корпусов разных категорий, то оно учитывается в отчете как одно КСР и указывается максимальная присвоенная категория. Для КСР, не</w:t>
      </w:r>
      <w:r>
        <w:t xml:space="preserve"> прошедших классификацию в аккредитованной организации, отмечается </w:t>
      </w:r>
      <w:hyperlink w:anchor="Par245" w:tooltip="126" w:history="1">
        <w:r>
          <w:rPr>
            <w:color w:val="0000FF"/>
          </w:rPr>
          <w:t>строка 126</w:t>
        </w:r>
      </w:hyperlink>
      <w:r>
        <w:t xml:space="preserve"> - без категории (звезд).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2"/>
      </w:pPr>
      <w:hyperlink w:anchor="Par248" w:tooltip="Раздел 2. Номерной фонд" w:history="1">
        <w:r>
          <w:rPr>
            <w:color w:val="0000FF"/>
          </w:rPr>
          <w:t>Раздел 2</w:t>
        </w:r>
      </w:hyperlink>
      <w:r>
        <w:t>. Номерной фонд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 xml:space="preserve">5. По </w:t>
      </w:r>
      <w:hyperlink w:anchor="Par259" w:tooltip="201" w:history="1">
        <w:r>
          <w:rPr>
            <w:color w:val="0000FF"/>
          </w:rPr>
          <w:t>строке 2</w:t>
        </w:r>
        <w:r>
          <w:rPr>
            <w:color w:val="0000FF"/>
          </w:rPr>
          <w:t>01</w:t>
        </w:r>
      </w:hyperlink>
      <w:r>
        <w:t xml:space="preserve"> показывается число номеров (комнат), числящихся по инвентарным данным на конец отчетного года (сезона).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64" w:tooltip="202" w:history="1">
        <w:r>
          <w:rPr>
            <w:color w:val="0000FF"/>
          </w:rPr>
          <w:t>строке 202</w:t>
        </w:r>
      </w:hyperlink>
      <w:r>
        <w:t xml:space="preserve"> для КСР, прошедших в установленном порядке классификацию в аккредитованной организации, показывается</w:t>
      </w:r>
      <w:r>
        <w:t xml:space="preserve"> количество номеров высшей категории, к которым относятся номера "сюит", "апартамент", "люкс", "джуниор сюит", "студия" (пункт 6 Положения о классификации гостиниц, утвержденного постановлением Правительства Российской Федерации от 18 ноября 2020 г. N 1860</w:t>
      </w:r>
      <w:r>
        <w:t>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68" w:tooltip="203" w:history="1">
        <w:r>
          <w:rPr>
            <w:color w:val="0000FF"/>
          </w:rPr>
          <w:t>строке 203</w:t>
        </w:r>
      </w:hyperlink>
      <w:r>
        <w:t xml:space="preserve"> показываются номера, приспособленные для проживания людей с ограниченными возможностями здоровья и инвалидов, оборудованные необходимыми приспособлениями: поручни, широкие дверные проемы, розетки и выключате</w:t>
      </w:r>
      <w:r>
        <w:t>ли на высоте 1 - 1,2 м, оборудованный санузел и тому подобное.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72" w:tooltip="204" w:history="1">
        <w:r>
          <w:rPr>
            <w:color w:val="0000FF"/>
          </w:rPr>
          <w:t>строке 204</w:t>
        </w:r>
      </w:hyperlink>
      <w:r>
        <w:t xml:space="preserve"> показываются новые номера, введенные в действие в отчетном году. Если КСР введено в действие в отчетном году, то </w:t>
      </w:r>
      <w:hyperlink w:anchor="Par272" w:tooltip="204" w:history="1">
        <w:r>
          <w:rPr>
            <w:color w:val="0000FF"/>
          </w:rPr>
          <w:t>строк</w:t>
        </w:r>
        <w:r>
          <w:rPr>
            <w:color w:val="0000FF"/>
          </w:rPr>
          <w:t>а 204</w:t>
        </w:r>
      </w:hyperlink>
      <w:r>
        <w:t xml:space="preserve"> должна быть равна </w:t>
      </w:r>
      <w:hyperlink w:anchor="Par259" w:tooltip="201" w:history="1">
        <w:r>
          <w:rPr>
            <w:color w:val="0000FF"/>
          </w:rPr>
          <w:t>строке 201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76" w:tooltip="205" w:history="1">
        <w:r>
          <w:rPr>
            <w:color w:val="0000FF"/>
          </w:rPr>
          <w:t>строке 205</w:t>
        </w:r>
      </w:hyperlink>
      <w:r>
        <w:t xml:space="preserve"> показывается жилая (без площади санузла, душа, ванны) площадь всех имеющихся номеров за вычетом площади номеров, постоянно занятых не по прямому назначению (например, киоски, буфеты).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80" w:tooltip="206" w:history="1">
        <w:r>
          <w:rPr>
            <w:color w:val="0000FF"/>
          </w:rPr>
          <w:t>строке 206</w:t>
        </w:r>
      </w:hyperlink>
      <w:r>
        <w:t xml:space="preserve"> для гостиниц и аналогичны</w:t>
      </w:r>
      <w:r>
        <w:t>х им КСР показывается число мест, числящихся по инвентарным данным на конец отчетного года (для сезонных КСР - на дату окончания функционирования в отчетном году). Для специализированных КСР показывается число мест (коек) по состоянию на месяц (день) их ма</w:t>
      </w:r>
      <w:r>
        <w:t xml:space="preserve">ксимального развертывания. В случае развертывания дополнительных мест (коек) в отчетном году, их количество необходимо включить в </w:t>
      </w:r>
      <w:hyperlink w:anchor="Par280" w:tooltip="206" w:history="1">
        <w:r>
          <w:rPr>
            <w:color w:val="0000FF"/>
          </w:rPr>
          <w:t>строку</w:t>
        </w:r>
      </w:hyperlink>
      <w:r>
        <w:t>. Например, санаторий функционировал в январе - апреле на 50 мест, в мае - на 75, с июня</w:t>
      </w:r>
      <w:r>
        <w:t xml:space="preserve"> по октябрь - на 100, в ноябре - на 75, в декабре - на 50. В данном примере по </w:t>
      </w:r>
      <w:hyperlink w:anchor="Par280" w:tooltip="206" w:history="1">
        <w:r>
          <w:rPr>
            <w:color w:val="0000FF"/>
          </w:rPr>
          <w:t>строке 206</w:t>
        </w:r>
      </w:hyperlink>
      <w:r>
        <w:t xml:space="preserve"> должно быть показано 100 мест.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84" w:tooltip="207" w:history="1">
        <w:r>
          <w:rPr>
            <w:color w:val="0000FF"/>
          </w:rPr>
          <w:t>строке 207</w:t>
        </w:r>
      </w:hyperlink>
      <w:r>
        <w:t xml:space="preserve"> сезонные КСР показывают число дней работы в течение отчет</w:t>
      </w:r>
      <w:r>
        <w:t xml:space="preserve">ного года. Строка заполняется только при условии проставленной "1" в </w:t>
      </w:r>
      <w:hyperlink w:anchor="Par176" w:tooltip="120" w:history="1">
        <w:r>
          <w:rPr>
            <w:color w:val="0000FF"/>
          </w:rPr>
          <w:t>строке 120</w:t>
        </w:r>
      </w:hyperlink>
      <w:r>
        <w:t>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2"/>
      </w:pPr>
      <w:hyperlink w:anchor="Par288" w:tooltip="Раздел 3. Сведения о размещенных лицах" w:history="1">
        <w:r>
          <w:rPr>
            <w:color w:val="0000FF"/>
          </w:rPr>
          <w:t>Раздел 3</w:t>
        </w:r>
      </w:hyperlink>
      <w:r>
        <w:t>. Сведения о размещенных лицах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 xml:space="preserve">6. По </w:t>
      </w:r>
      <w:hyperlink w:anchor="Par306" w:tooltip="301" w:history="1">
        <w:r>
          <w:rPr>
            <w:color w:val="0000FF"/>
          </w:rPr>
          <w:t>строке 301</w:t>
        </w:r>
      </w:hyperlink>
      <w:r>
        <w:t xml:space="preserve"> в графе 1 проставляется общее число ночевок по всем размещенным в КСР лицам за год (для круглогодичных организаций) и за сезон (для сезонных организаций) с выделением их в </w:t>
      </w:r>
      <w:hyperlink w:anchor="Par314" w:tooltip="302" w:history="1">
        <w:r>
          <w:rPr>
            <w:color w:val="0000FF"/>
          </w:rPr>
          <w:t>строках 302</w:t>
        </w:r>
      </w:hyperlink>
      <w:r>
        <w:t xml:space="preserve"> - </w:t>
      </w:r>
      <w:hyperlink w:anchor="Par321" w:tooltip="303" w:history="1">
        <w:r>
          <w:rPr>
            <w:color w:val="0000FF"/>
          </w:rPr>
          <w:t>303</w:t>
        </w:r>
      </w:hyperlink>
      <w:r>
        <w:t xml:space="preserve"> по гражданству. В графах 2, 3 и 4 по </w:t>
      </w:r>
      <w:hyperlink w:anchor="Par306" w:tooltip="301" w:history="1">
        <w:r>
          <w:rPr>
            <w:color w:val="0000FF"/>
          </w:rPr>
          <w:t>строке 301</w:t>
        </w:r>
      </w:hyperlink>
      <w:r>
        <w:t xml:space="preserve"> отражается соответственно число ночевок лиц до 18 лет, лиц 18 - 54 лет и лиц 55 лет и старше. Этот показатель отражает использованное количество постоянных и времен</w:t>
      </w:r>
      <w:r>
        <w:t>ных мест и определяется на основании книги учета проживающих. Например, если в одном номере размещался 1 человек на 7 ночей, то число ночевок будет равно 7, если в одном номере размещалось 2 человека на 7 ночей, то число ночевок будет равно 14, соответстве</w:t>
      </w:r>
      <w:r>
        <w:t>нно, если в одном номере размещалось 3 человека на 7 ночей, то число ночевок будет равно 21. Если продолжительность пребывания в организации измеряется в днях, то число ночей составляет число дней минус единица. Если продолжительность пребывания в КСР сост</w:t>
      </w:r>
      <w:r>
        <w:t xml:space="preserve">авляет менее 24 часов, но более чем 12 часов, то такое пребывание учитывается как ночевка. Сумма данных </w:t>
      </w:r>
      <w:hyperlink w:anchor="Par314" w:tooltip="302" w:history="1">
        <w:r>
          <w:rPr>
            <w:color w:val="0000FF"/>
          </w:rPr>
          <w:t>строк 302</w:t>
        </w:r>
      </w:hyperlink>
      <w:r>
        <w:t xml:space="preserve">, </w:t>
      </w:r>
      <w:hyperlink w:anchor="Par321" w:tooltip="303" w:history="1">
        <w:r>
          <w:rPr>
            <w:color w:val="0000FF"/>
          </w:rPr>
          <w:t>303</w:t>
        </w:r>
      </w:hyperlink>
      <w:r>
        <w:t xml:space="preserve"> по графам 1 - 4 должна быть равна данным </w:t>
      </w:r>
      <w:hyperlink w:anchor="Par306" w:tooltip="301" w:history="1">
        <w:r>
          <w:rPr>
            <w:color w:val="0000FF"/>
          </w:rPr>
          <w:t>стр</w:t>
        </w:r>
        <w:r>
          <w:rPr>
            <w:color w:val="0000FF"/>
          </w:rPr>
          <w:t>оки 301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328" w:tooltip="304" w:history="1">
        <w:r>
          <w:rPr>
            <w:color w:val="0000FF"/>
          </w:rPr>
          <w:t>строке 304</w:t>
        </w:r>
      </w:hyperlink>
      <w:r>
        <w:t xml:space="preserve"> в графе 1 проставляется численность размещенных лиц (независимо от количества дней и ночей пребывания в КСР) с выделением их в </w:t>
      </w:r>
      <w:hyperlink w:anchor="Par336" w:tooltip="305" w:history="1">
        <w:r>
          <w:rPr>
            <w:color w:val="0000FF"/>
          </w:rPr>
          <w:t>строках 305</w:t>
        </w:r>
      </w:hyperlink>
      <w:r>
        <w:t xml:space="preserve"> - </w:t>
      </w:r>
      <w:hyperlink w:anchor="Par343" w:tooltip="306" w:history="1">
        <w:r>
          <w:rPr>
            <w:color w:val="0000FF"/>
          </w:rPr>
          <w:t>306</w:t>
        </w:r>
      </w:hyperlink>
      <w:r>
        <w:t xml:space="preserve"> по гражданству. В графах 2, 3 и 4 по </w:t>
      </w:r>
      <w:hyperlink w:anchor="Par328" w:tooltip="304" w:history="1">
        <w:r>
          <w:rPr>
            <w:color w:val="0000FF"/>
          </w:rPr>
          <w:t>строке 304</w:t>
        </w:r>
      </w:hyperlink>
      <w:r>
        <w:t xml:space="preserve"> отражается соответственно численность размещенных лиц до 18 лет, лиц 18 - 54 лет и лиц 55 лет и старше. Сумма данных </w:t>
      </w:r>
      <w:hyperlink w:anchor="Par336" w:tooltip="305" w:history="1">
        <w:r>
          <w:rPr>
            <w:color w:val="0000FF"/>
          </w:rPr>
          <w:t>строк 305</w:t>
        </w:r>
      </w:hyperlink>
      <w:r>
        <w:t xml:space="preserve">, </w:t>
      </w:r>
      <w:hyperlink w:anchor="Par343" w:tooltip="306" w:history="1">
        <w:r>
          <w:rPr>
            <w:color w:val="0000FF"/>
          </w:rPr>
          <w:t>306</w:t>
        </w:r>
      </w:hyperlink>
      <w:r>
        <w:t xml:space="preserve"> по графам 1 - 4 должна быть равна данным </w:t>
      </w:r>
      <w:hyperlink w:anchor="Par328" w:tooltip="304" w:history="1">
        <w:r>
          <w:rPr>
            <w:color w:val="0000FF"/>
          </w:rPr>
          <w:t>строки 304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350" w:tooltip="307" w:history="1">
        <w:r>
          <w:rPr>
            <w:color w:val="0000FF"/>
          </w:rPr>
          <w:t>строке 307</w:t>
        </w:r>
      </w:hyperlink>
      <w:r>
        <w:t xml:space="preserve"> в графе 1 показывается численность лиц, размещенных по путевкам, независимо от числа предъявленных ими путевок, с выделением их в </w:t>
      </w:r>
      <w:hyperlink w:anchor="Par358" w:tooltip="308" w:history="1">
        <w:r>
          <w:rPr>
            <w:color w:val="0000FF"/>
          </w:rPr>
          <w:t>строках 308</w:t>
        </w:r>
      </w:hyperlink>
      <w:r>
        <w:t xml:space="preserve"> - </w:t>
      </w:r>
      <w:hyperlink w:anchor="Par365" w:tooltip="309" w:history="1">
        <w:r>
          <w:rPr>
            <w:color w:val="0000FF"/>
          </w:rPr>
          <w:t>309</w:t>
        </w:r>
      </w:hyperlink>
      <w:r>
        <w:t xml:space="preserve"> по гражданству. В графах 2, 3 и 4 по </w:t>
      </w:r>
      <w:hyperlink w:anchor="Par350" w:tooltip="307" w:history="1">
        <w:r>
          <w:rPr>
            <w:color w:val="0000FF"/>
          </w:rPr>
          <w:t>строке 307</w:t>
        </w:r>
      </w:hyperlink>
      <w:r>
        <w:t xml:space="preserve"> отражается соответственно численность размещенных по путевкам лиц до 18 лет, лиц 18 - 54 лет и лиц 55 лет и старше. Сумма данных </w:t>
      </w:r>
      <w:hyperlink w:anchor="Par358" w:tooltip="308" w:history="1">
        <w:r>
          <w:rPr>
            <w:color w:val="0000FF"/>
          </w:rPr>
          <w:t>строк 308</w:t>
        </w:r>
      </w:hyperlink>
      <w:r>
        <w:t xml:space="preserve">, </w:t>
      </w:r>
      <w:hyperlink w:anchor="Par365" w:tooltip="309" w:history="1">
        <w:r>
          <w:rPr>
            <w:color w:val="0000FF"/>
          </w:rPr>
          <w:t>309</w:t>
        </w:r>
      </w:hyperlink>
      <w:r>
        <w:t xml:space="preserve"> по графам 1</w:t>
      </w:r>
      <w:r>
        <w:t xml:space="preserve"> - 4 должна быть равна данным </w:t>
      </w:r>
      <w:hyperlink w:anchor="Par350" w:tooltip="307" w:history="1">
        <w:r>
          <w:rPr>
            <w:color w:val="0000FF"/>
          </w:rPr>
          <w:t>строки 307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Данные по </w:t>
      </w:r>
      <w:hyperlink w:anchor="Par328" w:tooltip="304" w:history="1">
        <w:r>
          <w:rPr>
            <w:color w:val="0000FF"/>
          </w:rPr>
          <w:t>строкам 304</w:t>
        </w:r>
      </w:hyperlink>
      <w:r>
        <w:t xml:space="preserve"> - </w:t>
      </w:r>
      <w:hyperlink w:anchor="Par343" w:tooltip="306" w:history="1">
        <w:r>
          <w:rPr>
            <w:color w:val="0000FF"/>
          </w:rPr>
          <w:t>306</w:t>
        </w:r>
      </w:hyperlink>
      <w:r>
        <w:t xml:space="preserve"> показываются без численности лиц, получивших амбулаторно-курортное лечение по курсовкам в </w:t>
      </w:r>
      <w:r>
        <w:t xml:space="preserve">санаторно-курортных организациях или организациях отдыха, которая должна отражаться в </w:t>
      </w:r>
      <w:hyperlink w:anchor="Par432" w:tooltip="Справка 2. Численность лиц, получивших амбулаторно-курортное" w:history="1">
        <w:r>
          <w:rPr>
            <w:color w:val="0000FF"/>
          </w:rPr>
          <w:t>справке 2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372" w:tooltip="310" w:history="1">
        <w:r>
          <w:rPr>
            <w:color w:val="0000FF"/>
          </w:rPr>
          <w:t>строке 310</w:t>
        </w:r>
      </w:hyperlink>
      <w:r>
        <w:t xml:space="preserve"> в графе 1 из </w:t>
      </w:r>
      <w:hyperlink w:anchor="Par336" w:tooltip="305" w:history="1">
        <w:r>
          <w:rPr>
            <w:color w:val="0000FF"/>
          </w:rPr>
          <w:t>строки 305</w:t>
        </w:r>
      </w:hyperlink>
      <w:r>
        <w:t xml:space="preserve"> проставляется численность размещенных в КСР граждан России с ограниченными возможностями здоровья и инвалидов (независимо от количества дней и ночей пребывания в КСР). В графах 2, 3 и 4 по </w:t>
      </w:r>
      <w:hyperlink w:anchor="Par372" w:tooltip="310" w:history="1">
        <w:r>
          <w:rPr>
            <w:color w:val="0000FF"/>
          </w:rPr>
          <w:t>строке 310</w:t>
        </w:r>
      </w:hyperlink>
      <w:r>
        <w:t xml:space="preserve"> из </w:t>
      </w:r>
      <w:hyperlink w:anchor="Par336" w:tooltip="305" w:history="1">
        <w:r>
          <w:rPr>
            <w:color w:val="0000FF"/>
          </w:rPr>
          <w:t>строки 305</w:t>
        </w:r>
      </w:hyperlink>
      <w:r>
        <w:t xml:space="preserve"> отражается соответственно численность размещенных лиц с ограниченными возможностями здоровья и инвалидов до 18 лет, лиц 18 - 54 лет и лиц в возрасте 55 лет и старше.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В случае, если КСР арендует жи</w:t>
      </w:r>
      <w:r>
        <w:t xml:space="preserve">лые помещения для размещения в них принимаемых лиц (без оказания им амбулаторно-курортного лечения) и получает от этого доход, то данные о числе этих лиц и осуществленных ими ночевок должны быть учтены в </w:t>
      </w:r>
      <w:hyperlink w:anchor="Par288" w:tooltip="Раздел 3. Сведения о размещенных лицах" w:history="1">
        <w:r>
          <w:rPr>
            <w:color w:val="0000FF"/>
          </w:rPr>
          <w:t>разделе 3</w:t>
        </w:r>
      </w:hyperlink>
      <w:r>
        <w:t>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2"/>
      </w:pPr>
      <w:hyperlink w:anchor="Par379" w:tooltip="Справка 1. Распределение численности" w:history="1">
        <w:r>
          <w:rPr>
            <w:color w:val="0000FF"/>
          </w:rPr>
          <w:t>Справка 1</w:t>
        </w:r>
      </w:hyperlink>
      <w:r>
        <w:t>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 xml:space="preserve">7. В случае заполнения </w:t>
      </w:r>
      <w:hyperlink w:anchor="Par343" w:tooltip="306" w:history="1">
        <w:r>
          <w:rPr>
            <w:color w:val="0000FF"/>
          </w:rPr>
          <w:t>строки 306</w:t>
        </w:r>
      </w:hyperlink>
      <w:r>
        <w:t>, в свободных строках приводится расшифровка численности размещенных иностранных гражда</w:t>
      </w:r>
      <w:r>
        <w:t xml:space="preserve">н с разбивкой по странам их гражданства в соответствии с приведенным в приложении к форме Общероссийским классификатором стран мира (ОКСМ), утвержденным постановлением Госстандарта России от 14 декабря 2001 г. N 529-ст. Сумма всех свободных строк по </w:t>
      </w:r>
      <w:hyperlink w:anchor="Par390" w:tooltip="1" w:history="1">
        <w:r>
          <w:rPr>
            <w:color w:val="0000FF"/>
          </w:rPr>
          <w:t>графе 1</w:t>
        </w:r>
      </w:hyperlink>
      <w:r>
        <w:t xml:space="preserve"> должна быть равна данным </w:t>
      </w:r>
      <w:hyperlink w:anchor="Par343" w:tooltip="306" w:history="1">
        <w:r>
          <w:rPr>
            <w:color w:val="0000FF"/>
          </w:rPr>
          <w:t>строки 306</w:t>
        </w:r>
      </w:hyperlink>
      <w:r>
        <w:t xml:space="preserve"> по графе 1 раздела 3.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2"/>
      </w:pPr>
      <w:hyperlink w:anchor="Par432" w:tooltip="Справка 2. Численность лиц, получивших амбулаторно-курортное" w:history="1">
        <w:r>
          <w:rPr>
            <w:color w:val="0000FF"/>
          </w:rPr>
          <w:t>Справка 2</w:t>
        </w:r>
      </w:hyperlink>
      <w:r>
        <w:t>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>8. По санаторно-курортным органи</w:t>
      </w:r>
      <w:r>
        <w:t xml:space="preserve">зациям и организациям отдыха, проводившим амбулаторно-курортное лечение, на основании имеющегося учета в </w:t>
      </w:r>
      <w:hyperlink w:anchor="Par440" w:tooltip="312" w:history="1">
        <w:r>
          <w:rPr>
            <w:color w:val="0000FF"/>
          </w:rPr>
          <w:t>строке 312</w:t>
        </w:r>
      </w:hyperlink>
      <w:r>
        <w:t xml:space="preserve"> показывается численность лиц, получивших амбулаторно-курортное лечение (по курсовкам), с выделением по </w:t>
      </w:r>
      <w:hyperlink w:anchor="Par444" w:tooltip="313" w:history="1">
        <w:r>
          <w:rPr>
            <w:color w:val="0000FF"/>
          </w:rPr>
          <w:t>строке 313</w:t>
        </w:r>
      </w:hyperlink>
      <w:r>
        <w:t xml:space="preserve"> лиц до 18 лет, по </w:t>
      </w:r>
      <w:hyperlink w:anchor="Par447" w:tooltip="314" w:history="1">
        <w:r>
          <w:rPr>
            <w:color w:val="0000FF"/>
          </w:rPr>
          <w:t>строке 314</w:t>
        </w:r>
      </w:hyperlink>
      <w:r>
        <w:t xml:space="preserve"> лиц 18 - 54 лет и по </w:t>
      </w:r>
      <w:hyperlink w:anchor="Par450" w:tooltip="315" w:history="1">
        <w:r>
          <w:rPr>
            <w:color w:val="0000FF"/>
          </w:rPr>
          <w:t>строке 315</w:t>
        </w:r>
      </w:hyperlink>
      <w:r>
        <w:t xml:space="preserve"> лиц в возрасте 55 лет и старше.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2"/>
      </w:pPr>
      <w:hyperlink w:anchor="Par453" w:tooltip="Раздел 4. Распределение численности размещенных лиц по целям" w:history="1">
        <w:r>
          <w:rPr>
            <w:color w:val="0000FF"/>
          </w:rPr>
          <w:t>Раздел 4</w:t>
        </w:r>
      </w:hyperlink>
      <w:r>
        <w:t>. Распределение численности размещенных лиц</w:t>
      </w:r>
    </w:p>
    <w:p w:rsidR="00000000" w:rsidRDefault="00163A15">
      <w:pPr>
        <w:pStyle w:val="ConsPlusNormal"/>
        <w:jc w:val="center"/>
      </w:pPr>
      <w:r>
        <w:t>по целям поездок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 xml:space="preserve">9. По </w:t>
      </w:r>
      <w:hyperlink w:anchor="Par474" w:tooltip="401" w:history="1">
        <w:r>
          <w:rPr>
            <w:color w:val="0000FF"/>
          </w:rPr>
          <w:t>строкам 401</w:t>
        </w:r>
      </w:hyperlink>
      <w:r>
        <w:t xml:space="preserve"> и </w:t>
      </w:r>
      <w:hyperlink w:anchor="Par482" w:tooltip="402" w:history="1">
        <w:r>
          <w:rPr>
            <w:color w:val="0000FF"/>
          </w:rPr>
          <w:t>402</w:t>
        </w:r>
      </w:hyperlink>
      <w:r>
        <w:t xml:space="preserve"> показывается численность размещенных в КСР граждан России и иностранн</w:t>
      </w:r>
      <w:r>
        <w:t>ых граждан по целям поездок.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467" w:tooltip="1" w:history="1">
        <w:r>
          <w:rPr>
            <w:color w:val="0000FF"/>
          </w:rPr>
          <w:t>графе 1</w:t>
        </w:r>
      </w:hyperlink>
      <w:r>
        <w:t xml:space="preserve"> (отпуск, досуг и отдых) показывается численность размещенных в КСР, посетивших место временного пребывания с целью, например, осмотра достопримечательностей, посещения природных и искусс</w:t>
      </w:r>
      <w:r>
        <w:t>твенных объектов, посещения спортивных или культурных мероприятий, плавательных бассейнов и любых мест отдыха и развлечений, непрофессиональных занятий спортом; пляжного отдыха, круизного отдыха.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468" w:tooltip="2" w:history="1">
        <w:r>
          <w:rPr>
            <w:color w:val="0000FF"/>
          </w:rPr>
          <w:t>графе 2</w:t>
        </w:r>
      </w:hyperlink>
      <w:r>
        <w:t xml:space="preserve"> (образование и проф</w:t>
      </w:r>
      <w:r>
        <w:t>ессиональная подготовка) показывается численность размещенных в КСР, посетивших место временного пребывания с целью, например, посещения краткосрочных курсов повышения квалификации; прохождения обучения, включая профессиональные или другие специальные курс</w:t>
      </w:r>
      <w:r>
        <w:t>ы.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469" w:tooltip="3" w:history="1">
        <w:r>
          <w:rPr>
            <w:color w:val="0000FF"/>
          </w:rPr>
          <w:t>графе 3</w:t>
        </w:r>
      </w:hyperlink>
      <w:r>
        <w:t xml:space="preserve"> (лечебные и оздоровительные процедуры) показывается численность размещенных в КСР, посетивших место временного пребывания с целью, например, получения медицинских услуг и оздоровительных процедур в клиниках, боль</w:t>
      </w:r>
      <w:r>
        <w:t>ницах, санаториях, иных специализированных учреждениях, а также посещения морских, спа- и других курортов.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470" w:tooltip="4" w:history="1">
        <w:r>
          <w:rPr>
            <w:color w:val="0000FF"/>
          </w:rPr>
          <w:t>графе 4</w:t>
        </w:r>
      </w:hyperlink>
      <w:r>
        <w:t xml:space="preserve"> (религиозные/паломнические) показывается численность размещенных в КСР, посетивших место временного пребыван</w:t>
      </w:r>
      <w:r>
        <w:t>ия с целью, например, посещения религиозных собраний и мероприятий, паломничества.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471" w:tooltip="5" w:history="1">
        <w:r>
          <w:rPr>
            <w:color w:val="0000FF"/>
          </w:rPr>
          <w:t>графе 5</w:t>
        </w:r>
      </w:hyperlink>
      <w:r>
        <w:t xml:space="preserve"> (посещение магазинов и прочие) показывается численность размещенных в КСР, посетивших место временного пребывания с целью, например,</w:t>
      </w:r>
      <w:r>
        <w:t xml:space="preserve"> покупки определенных товаров для личного потребления или подарков, за исключением покупки товаров для перепродажи или будущего использования в каком-либо производственном процессе (в этом случае имеют место деловые и профессиональные цели), а также работы</w:t>
      </w:r>
      <w:r>
        <w:t xml:space="preserve"> в качестве волонтеров (не включенной в другие категории), изучения возможностей трудоустройства и миграции, осуществления любых других видов временной неоплачиваемой деятельности.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472" w:tooltip="6" w:history="1">
        <w:r>
          <w:rPr>
            <w:color w:val="0000FF"/>
          </w:rPr>
          <w:t>графе 6</w:t>
        </w:r>
      </w:hyperlink>
      <w:r>
        <w:t xml:space="preserve"> (деловые и профессиональные цели) </w:t>
      </w:r>
      <w:r>
        <w:t xml:space="preserve">показывается численность размещенных в КСР, посетивших место временного пребывания с целью, например, участия в совещаниях, конференциях или конгрессах, торговых ярмарках и выставках; чтения лекций, выступления с концертами, представлениями и спектаклями; </w:t>
      </w:r>
      <w:r>
        <w:t>рекламирования, закупки, продажи или покупки товаров и услуг; участия в научных прикладных или фундаментальных исследованиях; составления программ туристских путешествий, заключения договоров на предоставление услуг по размещению и транспортных услуг, рабо</w:t>
      </w:r>
      <w:r>
        <w:t>ты в качестве гидов или в качестве других работников сферы туризма; участия в профессиональных спортивных мероприятиях; работы в составе экипажа/команды на средствах транспорта.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Сумма данных граф 1 - 6 </w:t>
      </w:r>
      <w:hyperlink w:anchor="Par474" w:tooltip="401" w:history="1">
        <w:r>
          <w:rPr>
            <w:color w:val="0000FF"/>
          </w:rPr>
          <w:t>строки 401</w:t>
        </w:r>
      </w:hyperlink>
      <w:r>
        <w:t xml:space="preserve"> должна быть</w:t>
      </w:r>
      <w:r>
        <w:t xml:space="preserve"> равна данным </w:t>
      </w:r>
      <w:hyperlink w:anchor="Par336" w:tooltip="305" w:history="1">
        <w:r>
          <w:rPr>
            <w:color w:val="0000FF"/>
          </w:rPr>
          <w:t>строки 305</w:t>
        </w:r>
      </w:hyperlink>
      <w:r>
        <w:t xml:space="preserve"> графы 1 раздела 3. Сумма данных граф 1 - 6 </w:t>
      </w:r>
      <w:hyperlink w:anchor="Par482" w:tooltip="402" w:history="1">
        <w:r>
          <w:rPr>
            <w:color w:val="0000FF"/>
          </w:rPr>
          <w:t>строки 402</w:t>
        </w:r>
      </w:hyperlink>
      <w:r>
        <w:t xml:space="preserve"> должна быть равна данным </w:t>
      </w:r>
      <w:hyperlink w:anchor="Par343" w:tooltip="306" w:history="1">
        <w:r>
          <w:rPr>
            <w:color w:val="0000FF"/>
          </w:rPr>
          <w:t>строки 306</w:t>
        </w:r>
      </w:hyperlink>
      <w:r>
        <w:t xml:space="preserve"> графы 1 раздела 3.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2"/>
      </w:pPr>
      <w:hyperlink w:anchor="Par490" w:tooltip="Раздел 5. Распределение численности размещенных лиц" w:history="1">
        <w:r>
          <w:rPr>
            <w:color w:val="0000FF"/>
          </w:rPr>
          <w:t>Раздел 5</w:t>
        </w:r>
      </w:hyperlink>
      <w:r>
        <w:t>. Распределение численности размещенных лиц</w:t>
      </w:r>
    </w:p>
    <w:p w:rsidR="00000000" w:rsidRDefault="00163A15">
      <w:pPr>
        <w:pStyle w:val="ConsPlusNormal"/>
        <w:jc w:val="center"/>
      </w:pPr>
      <w:r>
        <w:t>по продолжительности пребывания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 xml:space="preserve">10. Сумма данных граф 1 - 8 </w:t>
      </w:r>
      <w:hyperlink w:anchor="Par515" w:tooltip="501" w:history="1">
        <w:r>
          <w:rPr>
            <w:color w:val="0000FF"/>
          </w:rPr>
          <w:t>строки 501</w:t>
        </w:r>
      </w:hyperlink>
      <w:r>
        <w:t xml:space="preserve"> должна быть равна данным </w:t>
      </w:r>
      <w:hyperlink w:anchor="Par336" w:tooltip="305" w:history="1">
        <w:r>
          <w:rPr>
            <w:color w:val="0000FF"/>
          </w:rPr>
          <w:t>строки 305</w:t>
        </w:r>
      </w:hyperlink>
      <w:r>
        <w:t xml:space="preserve"> графы 1 раздела 3. Сумма данных граф 1 - 8 </w:t>
      </w:r>
      <w:hyperlink w:anchor="Par525" w:tooltip="502" w:history="1">
        <w:r>
          <w:rPr>
            <w:color w:val="0000FF"/>
          </w:rPr>
          <w:t>строки 502</w:t>
        </w:r>
      </w:hyperlink>
      <w:r>
        <w:t xml:space="preserve"> должна быть равна данным </w:t>
      </w:r>
      <w:hyperlink w:anchor="Par343" w:tooltip="306" w:history="1">
        <w:r>
          <w:rPr>
            <w:color w:val="0000FF"/>
          </w:rPr>
          <w:t>строки 306</w:t>
        </w:r>
      </w:hyperlink>
      <w:r>
        <w:t xml:space="preserve"> графы 1 раздела 3.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2"/>
      </w:pPr>
      <w:hyperlink w:anchor="Par535" w:tooltip="Раздел 6. Основные показатели финансово-хозяйственной" w:history="1">
        <w:r>
          <w:rPr>
            <w:color w:val="0000FF"/>
          </w:rPr>
          <w:t>Раздел 6</w:t>
        </w:r>
      </w:hyperlink>
      <w:r>
        <w:t>. Основные показатели</w:t>
      </w:r>
    </w:p>
    <w:p w:rsidR="00000000" w:rsidRDefault="00163A15">
      <w:pPr>
        <w:pStyle w:val="ConsPlusNormal"/>
        <w:jc w:val="center"/>
      </w:pPr>
      <w:r>
        <w:t>финансово-хозяйственной деятельности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 xml:space="preserve">11. </w:t>
      </w:r>
      <w:hyperlink w:anchor="Par535" w:tooltip="Раздел 6. Основные показатели финансово-хозяйственной" w:history="1">
        <w:r>
          <w:rPr>
            <w:color w:val="0000FF"/>
          </w:rPr>
          <w:t>Раздел</w:t>
        </w:r>
      </w:hyperlink>
      <w:r>
        <w:t xml:space="preserve"> заполняют на основании данных бухгалтерского учета. Респонденты, предоставляющие отчет о деятельности КСР, находящегося на балансе другой организации, запрашивают необходимые данные у этой организации.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545" w:tooltip="601" w:history="1">
        <w:r>
          <w:rPr>
            <w:color w:val="0000FF"/>
          </w:rPr>
          <w:t>строке 601</w:t>
        </w:r>
      </w:hyperlink>
      <w:r>
        <w:t xml:space="preserve"> показыв</w:t>
      </w:r>
      <w:r>
        <w:t>ается общая сумма доходов КСР от оказания услуг проживания, питания, санаторно-курортных, оздоровительных и других услуг, предоставляемых отдыхающим и другим лицам, включаемых в стоимость номеров, путевок или курсовок, а также доходы от дополнительных плат</w:t>
      </w:r>
      <w:r>
        <w:t>ных услуг (экскурсионных, лечебно-оздоровительного характера, общественного питания, розничной торговли, бытового обслуживания и других) в размере финансовых поступлений непосредственно от населения или от организаций, которые оплачивают пребывание в них с</w:t>
      </w:r>
      <w:r>
        <w:t>воих работников.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Индивидуальные предприниматели, использующие патентную систему налогообложения, по </w:t>
      </w:r>
      <w:hyperlink w:anchor="Par545" w:tooltip="601" w:history="1">
        <w:r>
          <w:rPr>
            <w:color w:val="0000FF"/>
          </w:rPr>
          <w:t>строке 601</w:t>
        </w:r>
      </w:hyperlink>
      <w:r>
        <w:t xml:space="preserve"> показывают потенциально возможный к получению годовой доход, установленный на отчетный год законом субъекта Росси</w:t>
      </w:r>
      <w:r>
        <w:t>йской Федерации, по месту нахождения КСР данного индивидуального предпринимателя.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Для бюджетных КСР </w:t>
      </w:r>
      <w:hyperlink w:anchor="Par545" w:tooltip="601" w:history="1">
        <w:r>
          <w:rPr>
            <w:color w:val="0000FF"/>
          </w:rPr>
          <w:t>строка 601</w:t>
        </w:r>
      </w:hyperlink>
      <w:r>
        <w:t xml:space="preserve"> заполняется в том случае, если они имеют поступления от реализации путевок, а также доходы от предоставления допо</w:t>
      </w:r>
      <w:r>
        <w:t xml:space="preserve">лнительных услуг (экскурсионных, лечебно-оздоровительного характера, общественного питания, розничной торговли, бытового обслуживания). Поступления из бюджета (всех уровней), внебюджетных фондов и головных организаций на осуществление деятельности КСР в </w:t>
      </w:r>
      <w:hyperlink w:anchor="Par545" w:tooltip="601" w:history="1">
        <w:r>
          <w:rPr>
            <w:color w:val="0000FF"/>
          </w:rPr>
          <w:t>строку 601</w:t>
        </w:r>
      </w:hyperlink>
      <w:r>
        <w:t xml:space="preserve"> не включаются. Эти средства отражаются по </w:t>
      </w:r>
      <w:hyperlink w:anchor="Par555" w:tooltip="604" w:history="1">
        <w:r>
          <w:rPr>
            <w:color w:val="0000FF"/>
          </w:rPr>
          <w:t>строке 604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549" w:tooltip="602" w:history="1">
        <w:r>
          <w:rPr>
            <w:color w:val="0000FF"/>
          </w:rPr>
          <w:t>строке 602</w:t>
        </w:r>
      </w:hyperlink>
      <w:r>
        <w:t xml:space="preserve"> показывается величина доходов, полученных от предоставления услуг размещения (в раз</w:t>
      </w:r>
      <w:r>
        <w:t>мере стоимости номера) и этих услуг, оплаченных потребителем в составе турпакета, т.е. в составе стоимости туристской или санаторно-оздоровительной путевки.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552" w:tooltip="603" w:history="1">
        <w:r>
          <w:rPr>
            <w:color w:val="0000FF"/>
          </w:rPr>
          <w:t>строке 603</w:t>
        </w:r>
      </w:hyperlink>
      <w:r>
        <w:t xml:space="preserve"> показывается сумма доходов КСР от оказания услуг обще</w:t>
      </w:r>
      <w:r>
        <w:t>ственного питания столовыми, кафе, ресторанами, барами, закусочными, не входящая в стоимость номера или путевки.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555" w:tooltip="604" w:history="1">
        <w:r>
          <w:rPr>
            <w:color w:val="0000FF"/>
          </w:rPr>
          <w:t>строке 604</w:t>
        </w:r>
      </w:hyperlink>
      <w:r>
        <w:t xml:space="preserve"> отражаются поступления средств на осуществление деятельности КСР из государственного бюджета всех</w:t>
      </w:r>
      <w:r>
        <w:t xml:space="preserve"> уровней, средства, направляемые из государственных внебюджетных фондов, средства, полученные от головной коммерческой или некоммерческой небюджетной организации, а также показываются доходы КСР от работы подсобных предприятий, числящихся на балансе отчиты</w:t>
      </w:r>
      <w:r>
        <w:t>вающейся организации, например, от сдачи в аренду земельных участков, нежилых помещений, используемых под бары, магазины, парикмахерские, от реализации выбывшего имущества, от продажи минеральной воды и лечебных грязей.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558" w:tooltip="605" w:history="1">
        <w:r>
          <w:rPr>
            <w:color w:val="0000FF"/>
          </w:rPr>
          <w:t>стро</w:t>
        </w:r>
        <w:r>
          <w:rPr>
            <w:color w:val="0000FF"/>
          </w:rPr>
          <w:t>ке 605</w:t>
        </w:r>
      </w:hyperlink>
      <w:r>
        <w:t xml:space="preserve"> показывают затраты, связанные с производством и реализацией продукции (работ, услуг, товаров) КСР, включая расходы на оплату труда. </w:t>
      </w:r>
      <w:hyperlink w:anchor="Par558" w:tooltip="605" w:history="1">
        <w:r>
          <w:rPr>
            <w:color w:val="0000FF"/>
          </w:rPr>
          <w:t>Строку 605</w:t>
        </w:r>
      </w:hyperlink>
      <w:r>
        <w:t xml:space="preserve"> заполняют в том числе организации, находящиеся на упрощенной системе на</w:t>
      </w:r>
      <w:r>
        <w:t>логообложения, при условии, что объектом налогообложения являются доходы, уменьшенные на величину расходов. Юридические лица, финансируемые только из бюджета и внебюджетных фондов, а также организации, находящиеся на упрощенной системе налогообложения (объ</w:t>
      </w:r>
      <w:r>
        <w:t xml:space="preserve">ектом налогообложения которых является доход), </w:t>
      </w:r>
      <w:hyperlink w:anchor="Par558" w:tooltip="605" w:history="1">
        <w:r>
          <w:rPr>
            <w:color w:val="0000FF"/>
          </w:rPr>
          <w:t>строку 605</w:t>
        </w:r>
      </w:hyperlink>
      <w:r>
        <w:t xml:space="preserve"> не заполняют.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При заполнении </w:t>
      </w:r>
      <w:hyperlink w:anchor="Par558" w:tooltip="605" w:history="1">
        <w:r>
          <w:rPr>
            <w:color w:val="0000FF"/>
          </w:rPr>
          <w:t>строки 605</w:t>
        </w:r>
      </w:hyperlink>
      <w:r>
        <w:t xml:space="preserve"> следует руководствоваться Указаниями по заполнению формы федерального статистического наблюден</w:t>
      </w:r>
      <w:r>
        <w:t>ия N 5-З "Сведения о затратах на производство и продажу продукции (товаров, работ, услуг)" (размещены на официальном сайте Росстата в информационно-телекоммуникационной сети "Интернет" по адресу: rosstat.gov.ru/Респондентам/Формы федерального статистическо</w:t>
      </w:r>
      <w:r>
        <w:t>го наблюдения и формы бухгалтерской (финансовой) отчетности.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2"/>
      </w:pPr>
      <w:hyperlink w:anchor="Par561" w:tooltip="Раздел 7. Сведения о персонале, человек" w:history="1">
        <w:r>
          <w:rPr>
            <w:color w:val="0000FF"/>
          </w:rPr>
          <w:t>Раздел 7</w:t>
        </w:r>
      </w:hyperlink>
      <w:r>
        <w:t>. Сведения о персонале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 xml:space="preserve">12. По </w:t>
      </w:r>
      <w:hyperlink w:anchor="Par570" w:tooltip="701" w:history="1">
        <w:r>
          <w:rPr>
            <w:color w:val="0000FF"/>
          </w:rPr>
          <w:t>строке 701</w:t>
        </w:r>
      </w:hyperlink>
      <w:r>
        <w:t xml:space="preserve"> отражается среднесписочная численность работ</w:t>
      </w:r>
      <w:r>
        <w:t>ников за год.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573" w:tooltip="702" w:history="1">
        <w:r>
          <w:rPr>
            <w:color w:val="0000FF"/>
          </w:rPr>
          <w:t>строке 702</w:t>
        </w:r>
      </w:hyperlink>
      <w:r>
        <w:t xml:space="preserve"> отражается средняя численность внешних совместителей и работников, выполнявших работы по договорам гражданско-правового характера.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При заполнении </w:t>
      </w:r>
      <w:hyperlink w:anchor="Par570" w:tooltip="701" w:history="1">
        <w:r>
          <w:rPr>
            <w:color w:val="0000FF"/>
          </w:rPr>
          <w:t>строк 701</w:t>
        </w:r>
      </w:hyperlink>
      <w:r>
        <w:t xml:space="preserve"> и </w:t>
      </w:r>
      <w:hyperlink w:anchor="Par573" w:tooltip="702" w:history="1">
        <w:r>
          <w:rPr>
            <w:color w:val="0000FF"/>
          </w:rPr>
          <w:t>702</w:t>
        </w:r>
      </w:hyperlink>
      <w:r>
        <w:t xml:space="preserve"> следует учесть следующее.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Среднесписочная численность работников круглогодичных коллективных средств размещения (без внешних совместителей и работников несписочного состава) за отчетный год определяется путем суммирования сред</w:t>
      </w:r>
      <w:r>
        <w:t>несписочной численности работников за все месяцы отчетного года и деления полученной суммы на 12.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Среднесписочная численность работников сезонных коллективных средств размещения (без внешних совместителей и работников несписочного состава) за отчетный год </w:t>
      </w:r>
      <w:r>
        <w:t>определяется путем суммирования среднесписочной численности работников за все месяцы отчетного года, в течение которых коллективное средство размещения осуществляло свою деятельность, и деления полученной суммы на число месяцев работы.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Среднесписочная численность работников за месяц исчисляется путем суммирования списочной численности работников за каждый календарный день месяца и деления полученной суммы на число календарных дней месяца, за выходной или праздничный день принимается числ</w:t>
      </w:r>
      <w:r>
        <w:t>енность работников за предшествующий рабочий день. В списочную численность работников включаются работники, работавшие по трудовому договору и выполнявшие постоянную, временную или сезонную работу один день и более, как фактически работавшие, так и отсутст</w:t>
      </w:r>
      <w:r>
        <w:t>вующие на работе по каким-либо причинам (в связи с командировкой, болезнью, ежегодным, дополнительным, учебным отпуском, отпуском без сохранения заработной платы и другим причинам), а также работавшие собственники организаций, получавшие заработную плату в</w:t>
      </w:r>
      <w:r>
        <w:t xml:space="preserve"> данной организации. При исчислении среднесписочной численности работников исключаются женщины, находившиеся в отпусках по беременности и родам, лица, находившиеся в отпуске по уходу за ребенком.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Работники, принятые на работу на неполное рабочее время, учи</w:t>
      </w:r>
      <w:r>
        <w:t>тываются в среднесписочной численности пропорционально отработанному времени.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Средняя численность внешних совместителей круглогодичных коллективных средств размещения исчисляется пропорционально фактически отработанному времени путем суммирования средней ч</w:t>
      </w:r>
      <w:r>
        <w:t>исленности внешних совместителей за все месяцы отчетного года и деления полученной суммы на 12.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Средняя численность внешних совместителей сезонных коллективных средств размещения исчисляется пропорционально фактически отработанному времени путем суммирован</w:t>
      </w:r>
      <w:r>
        <w:t>ия средней численности внешних совместителей за все месяцы отчетного года, в течение которых коллективное средство размещения осуществляло свою деятельность, и деления полученной суммы на число месяцев работы.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Средняя численность работников, выполнявших ра</w:t>
      </w:r>
      <w:r>
        <w:t>боты по договорам гражданско-правового характера, исчисляется по методологии определения среднесписочной численности. Эти работники учитываются за каждый календарный день как целые единицы в течение всего периода действия этого договора независимо от срока</w:t>
      </w:r>
      <w:r>
        <w:t xml:space="preserve"> выплаты вознаграждения. За отчетный год средняя численность работников, выполнявших работы по договорам гражданско-правового характера для круглогодичных коллективных средств размещения определяется путем суммирования средней численности работников, выпол</w:t>
      </w:r>
      <w:r>
        <w:t>нявших работы по договорам гражданско-правового характера за все месяцы отчетного года и деления полученной суммы на 12, для сезонных коллективных средств размещения путем суммирования средней численности работников, выполнявших работы по договорам граждан</w:t>
      </w:r>
      <w:r>
        <w:t>ско-правового характера за все месяцы отчетного года, в течение которых коллективное средство размещения осуществляло свою деятельность, и деления полученной суммы на число месяцев работы.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Если индивидуальный предприниматель осуществляет деятельность без н</w:t>
      </w:r>
      <w:r>
        <w:t xml:space="preserve">аемных работников, то по </w:t>
      </w:r>
      <w:hyperlink w:anchor="Par570" w:tooltip="701" w:history="1">
        <w:r>
          <w:rPr>
            <w:color w:val="0000FF"/>
          </w:rPr>
          <w:t>строке 701</w:t>
        </w:r>
      </w:hyperlink>
      <w:r>
        <w:t xml:space="preserve"> следует указать одного работника.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576" w:tooltip="703" w:history="1">
        <w:r>
          <w:rPr>
            <w:color w:val="0000FF"/>
          </w:rPr>
          <w:t>строке 703</w:t>
        </w:r>
      </w:hyperlink>
      <w:r>
        <w:t xml:space="preserve"> отражается численность работников, привлеченных по договорам оказания аутсорсинговых услуг (услуг по граждан</w:t>
      </w:r>
      <w:r>
        <w:t>ско-правовым договорам, заключенным с другими субъектами предпринимательской деятельности). Для целей заполнения данной формы под аутсорсингом понимается передача респондентом, на основании договора, определенных функций (например, уборка помещений, услуги</w:t>
      </w:r>
      <w:r>
        <w:t xml:space="preserve"> общественного питания) на обслуживание другому хозяйствующему субъекту, специализирующемуся в соответствующей области.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2"/>
      </w:pPr>
      <w:r>
        <w:t>Контроль заполнения формы федерального статистического</w:t>
      </w:r>
    </w:p>
    <w:p w:rsidR="00000000" w:rsidRDefault="00163A15">
      <w:pPr>
        <w:pStyle w:val="ConsPlusNormal"/>
        <w:jc w:val="center"/>
      </w:pPr>
      <w:r>
        <w:t>наблюдения N 1-КСР</w:t>
      </w:r>
    </w:p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2"/>
        <w:gridCol w:w="4533"/>
      </w:tblGrid>
      <w:tr w:rsidR="00000000"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hyperlink w:anchor="Par85" w:tooltip="Раздел 1. Общие сведения о коллективном средстве размещения" w:history="1">
              <w:r>
                <w:rPr>
                  <w:color w:val="0000FF"/>
                </w:rPr>
                <w:t>Раздел 1</w:t>
              </w:r>
            </w:hyperlink>
            <w:r>
              <w:t>.</w:t>
            </w:r>
          </w:p>
          <w:p w:rsidR="00000000" w:rsidRDefault="00163A15">
            <w:pPr>
              <w:pStyle w:val="ConsPlusNormal"/>
            </w:pPr>
            <w:r>
              <w:t xml:space="preserve">Должна быть отмечена одна из </w:t>
            </w:r>
            <w:hyperlink w:anchor="Par114" w:tooltip="101" w:history="1">
              <w:r>
                <w:rPr>
                  <w:color w:val="0000FF"/>
                </w:rPr>
                <w:t>строк 101</w:t>
              </w:r>
            </w:hyperlink>
            <w:r>
              <w:t xml:space="preserve"> - </w:t>
            </w:r>
            <w:hyperlink w:anchor="Par207" w:tooltip="114" w:history="1">
              <w:r>
                <w:rPr>
                  <w:color w:val="0000FF"/>
                </w:rPr>
                <w:t>114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r>
              <w:t xml:space="preserve">Должна быть отмечена одна из </w:t>
            </w:r>
            <w:hyperlink w:anchor="Par111" w:tooltip="115" w:history="1">
              <w:r>
                <w:rPr>
                  <w:color w:val="0000FF"/>
                </w:rPr>
                <w:t>строк 115</w:t>
              </w:r>
            </w:hyperlink>
            <w:r>
              <w:t xml:space="preserve"> - </w:t>
            </w:r>
            <w:hyperlink w:anchor="Par132" w:tooltip="118" w:history="1">
              <w:r>
                <w:rPr>
                  <w:color w:val="0000FF"/>
                </w:rPr>
                <w:t>118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r>
              <w:t xml:space="preserve">Должна быть отмечена одна из </w:t>
            </w:r>
            <w:hyperlink w:anchor="Par169" w:tooltip="119" w:history="1">
              <w:r>
                <w:rPr>
                  <w:color w:val="0000FF"/>
                </w:rPr>
                <w:t>строк 119</w:t>
              </w:r>
            </w:hyperlink>
            <w:r>
              <w:t xml:space="preserve"> - </w:t>
            </w:r>
            <w:hyperlink w:anchor="Par176" w:tooltip="120" w:history="1">
              <w:r>
                <w:rPr>
                  <w:color w:val="0000FF"/>
                </w:rPr>
                <w:t>120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r>
              <w:t xml:space="preserve">Должна быть отмечена одна из </w:t>
            </w:r>
            <w:hyperlink w:anchor="Par211" w:tooltip="121" w:history="1">
              <w:r>
                <w:rPr>
                  <w:color w:val="0000FF"/>
                </w:rPr>
                <w:t>строк 121</w:t>
              </w:r>
            </w:hyperlink>
            <w:r>
              <w:t xml:space="preserve"> - </w:t>
            </w:r>
            <w:hyperlink w:anchor="Par245" w:tooltip="126" w:history="1">
              <w:r>
                <w:rPr>
                  <w:color w:val="0000FF"/>
                </w:rPr>
                <w:t>126</w:t>
              </w:r>
            </w:hyperlink>
            <w:r>
              <w:t>.</w:t>
            </w:r>
          </w:p>
          <w:p w:rsidR="00000000" w:rsidRDefault="00163A15">
            <w:pPr>
              <w:pStyle w:val="ConsPlusNormal"/>
            </w:pPr>
            <w:hyperlink w:anchor="Par248" w:tooltip="Раздел 2. Номерной фонд" w:history="1">
              <w:r>
                <w:rPr>
                  <w:color w:val="0000FF"/>
                </w:rPr>
                <w:t>Раздел 2</w:t>
              </w:r>
            </w:hyperlink>
            <w:r>
              <w:t>.</w:t>
            </w:r>
          </w:p>
          <w:p w:rsidR="00000000" w:rsidRDefault="00163A15">
            <w:pPr>
              <w:pStyle w:val="ConsPlusNormal"/>
            </w:pPr>
            <w:hyperlink w:anchor="Par259" w:tooltip="201" w:history="1">
              <w:r>
                <w:rPr>
                  <w:color w:val="0000FF"/>
                </w:rPr>
                <w:t>Строка 201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64" w:tooltip="202" w:history="1">
              <w:r>
                <w:rPr>
                  <w:color w:val="0000FF"/>
                </w:rPr>
                <w:t>строке 202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259" w:tooltip="201" w:history="1">
              <w:r>
                <w:rPr>
                  <w:color w:val="0000FF"/>
                </w:rPr>
                <w:t>Строка 201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68" w:tooltip="203" w:history="1">
              <w:r>
                <w:rPr>
                  <w:color w:val="0000FF"/>
                </w:rPr>
                <w:t>строке 203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259" w:tooltip="201" w:history="1">
              <w:r>
                <w:rPr>
                  <w:color w:val="0000FF"/>
                </w:rPr>
                <w:t>Строка 201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72" w:tooltip="204" w:history="1">
              <w:r>
                <w:rPr>
                  <w:color w:val="0000FF"/>
                </w:rPr>
                <w:t>строке 204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259" w:tooltip="201" w:history="1">
              <w:r>
                <w:rPr>
                  <w:color w:val="0000FF"/>
                </w:rPr>
                <w:t>строка 201</w:t>
              </w:r>
            </w:hyperlink>
            <w:r>
              <w:t xml:space="preserve"> &gt; 0,</w:t>
            </w:r>
            <w:r>
              <w:t xml:space="preserve"> то </w:t>
            </w:r>
            <w:hyperlink w:anchor="Par276" w:tooltip="205" w:history="1">
              <w:r>
                <w:rPr>
                  <w:color w:val="0000FF"/>
                </w:rPr>
                <w:t>строка 205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259" w:tooltip="201" w:history="1">
              <w:r>
                <w:rPr>
                  <w:color w:val="0000FF"/>
                </w:rPr>
                <w:t>строка 201</w:t>
              </w:r>
            </w:hyperlink>
            <w:r>
              <w:t xml:space="preserve"> &gt; 0, то </w:t>
            </w:r>
            <w:hyperlink w:anchor="Par280" w:tooltip="206" w:history="1">
              <w:r>
                <w:rPr>
                  <w:color w:val="0000FF"/>
                </w:rPr>
                <w:t>строка 206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276" w:tooltip="205" w:history="1">
              <w:r>
                <w:rPr>
                  <w:color w:val="0000FF"/>
                </w:rPr>
                <w:t>строка 205</w:t>
              </w:r>
            </w:hyperlink>
            <w:r>
              <w:t xml:space="preserve"> &gt; 0, то </w:t>
            </w:r>
            <w:hyperlink w:anchor="Par259" w:tooltip="201" w:history="1">
              <w:r>
                <w:rPr>
                  <w:color w:val="0000FF"/>
                </w:rPr>
                <w:t>строка 201</w:t>
              </w:r>
            </w:hyperlink>
            <w:r>
              <w:t xml:space="preserve"> &gt;</w:t>
            </w:r>
            <w:r>
              <w:t xml:space="preserve">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280" w:tooltip="206" w:history="1">
              <w:r>
                <w:rPr>
                  <w:color w:val="0000FF"/>
                </w:rPr>
                <w:t>строка 206</w:t>
              </w:r>
            </w:hyperlink>
            <w:r>
              <w:t xml:space="preserve"> &gt; 0, то </w:t>
            </w:r>
            <w:hyperlink w:anchor="Par259" w:tooltip="201" w:history="1">
              <w:r>
                <w:rPr>
                  <w:color w:val="0000FF"/>
                </w:rPr>
                <w:t>строка 201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hyperlink w:anchor="Par280" w:tooltip="206" w:history="1">
              <w:r>
                <w:rPr>
                  <w:color w:val="0000FF"/>
                </w:rPr>
                <w:t>Строка 206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59" w:tooltip="201" w:history="1">
              <w:r>
                <w:rPr>
                  <w:color w:val="0000FF"/>
                </w:rPr>
                <w:t>строке 201</w:t>
              </w:r>
            </w:hyperlink>
            <w:r>
              <w:t>.</w:t>
            </w:r>
          </w:p>
          <w:p w:rsidR="00000000" w:rsidRDefault="00163A15">
            <w:pPr>
              <w:pStyle w:val="ConsPlusNormal"/>
            </w:pPr>
            <w:hyperlink w:anchor="Par288" w:tooltip="Раздел 3. Сведения о размещенных лицах" w:history="1">
              <w:r>
                <w:rPr>
                  <w:color w:val="0000FF"/>
                </w:rPr>
                <w:t>Раздел 3</w:t>
              </w:r>
            </w:hyperlink>
            <w:r>
              <w:t>.</w:t>
            </w:r>
          </w:p>
          <w:p w:rsidR="00000000" w:rsidRDefault="00163A15">
            <w:pPr>
              <w:pStyle w:val="ConsPlusNormal"/>
            </w:pPr>
            <w:hyperlink w:anchor="Par306" w:tooltip="301" w:history="1">
              <w:r>
                <w:rPr>
                  <w:color w:val="0000FF"/>
                </w:rPr>
                <w:t>Строка 301</w:t>
              </w:r>
            </w:hyperlink>
            <w:r>
              <w:t xml:space="preserve"> = сумме </w:t>
            </w:r>
            <w:hyperlink w:anchor="Par314" w:tooltip="302" w:history="1">
              <w:r>
                <w:rPr>
                  <w:color w:val="0000FF"/>
                </w:rPr>
                <w:t>строк 302</w:t>
              </w:r>
            </w:hyperlink>
            <w:r>
              <w:t xml:space="preserve">, </w:t>
            </w:r>
            <w:hyperlink w:anchor="Par321" w:tooltip="303" w:history="1">
              <w:r>
                <w:rPr>
                  <w:color w:val="0000FF"/>
                </w:rPr>
                <w:t>303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328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= сумме </w:t>
            </w:r>
            <w:hyperlink w:anchor="Par336" w:tooltip="305" w:history="1">
              <w:r>
                <w:rPr>
                  <w:color w:val="0000FF"/>
                </w:rPr>
                <w:t>строк 305</w:t>
              </w:r>
            </w:hyperlink>
            <w:r>
              <w:t xml:space="preserve">, </w:t>
            </w:r>
            <w:hyperlink w:anchor="Par343" w:tooltip="306" w:history="1">
              <w:r>
                <w:rPr>
                  <w:color w:val="0000FF"/>
                </w:rPr>
                <w:t>306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328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350" w:tooltip="307" w:history="1">
              <w:r>
                <w:rPr>
                  <w:color w:val="0000FF"/>
                </w:rPr>
                <w:t>строке 307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336" w:tooltip="305" w:history="1">
              <w:r>
                <w:rPr>
                  <w:color w:val="0000FF"/>
                </w:rPr>
                <w:t>Строка 305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358" w:tooltip="308" w:history="1">
              <w:r>
                <w:rPr>
                  <w:color w:val="0000FF"/>
                </w:rPr>
                <w:t>строке 308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343" w:tooltip="306" w:history="1">
              <w:r>
                <w:rPr>
                  <w:color w:val="0000FF"/>
                </w:rPr>
                <w:t>Строка 306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365" w:tooltip="309" w:history="1">
              <w:r>
                <w:rPr>
                  <w:color w:val="0000FF"/>
                </w:rPr>
                <w:t>строке 309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350" w:tooltip="307" w:history="1">
              <w:r>
                <w:rPr>
                  <w:color w:val="0000FF"/>
                </w:rPr>
                <w:t>Строка 307</w:t>
              </w:r>
            </w:hyperlink>
            <w:r>
              <w:t xml:space="preserve"> = сумме </w:t>
            </w:r>
            <w:hyperlink w:anchor="Par358" w:tooltip="308" w:history="1">
              <w:r>
                <w:rPr>
                  <w:color w:val="0000FF"/>
                </w:rPr>
                <w:t>строк 308</w:t>
              </w:r>
            </w:hyperlink>
            <w:r>
              <w:t xml:space="preserve">, </w:t>
            </w:r>
            <w:hyperlink w:anchor="Par365" w:tooltip="309" w:history="1">
              <w:r>
                <w:rPr>
                  <w:color w:val="0000FF"/>
                </w:rPr>
                <w:t>309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336" w:tooltip="305" w:history="1">
              <w:r>
                <w:rPr>
                  <w:color w:val="0000FF"/>
                </w:rPr>
                <w:t>Строка 305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372" w:tooltip="310" w:history="1">
              <w:r>
                <w:rPr>
                  <w:color w:val="0000FF"/>
                </w:rPr>
                <w:t>строке 310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301" w:tooltip="1" w:history="1">
              <w:r>
                <w:rPr>
                  <w:color w:val="0000FF"/>
                </w:rPr>
                <w:t>Графа 1</w:t>
              </w:r>
            </w:hyperlink>
            <w:r>
              <w:t xml:space="preserve"> = сумме </w:t>
            </w:r>
            <w:hyperlink w:anchor="Par302" w:tooltip="2" w:history="1">
              <w:r>
                <w:rPr>
                  <w:color w:val="0000FF"/>
                </w:rPr>
                <w:t>граф 2</w:t>
              </w:r>
            </w:hyperlink>
            <w:r>
              <w:t xml:space="preserve">, </w:t>
            </w:r>
            <w:hyperlink w:anchor="Par303" w:tooltip="3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ar304" w:tooltip="4" w:history="1">
              <w:r>
                <w:rPr>
                  <w:color w:val="0000FF"/>
                </w:rPr>
                <w:t>4</w:t>
              </w:r>
            </w:hyperlink>
            <w:r>
              <w:t xml:space="preserve"> по всем строкам;</w:t>
            </w:r>
          </w:p>
          <w:p w:rsidR="00000000" w:rsidRDefault="00163A15">
            <w:pPr>
              <w:pStyle w:val="ConsPlusNormal"/>
            </w:pPr>
            <w:r>
              <w:t xml:space="preserve">Каждая из </w:t>
            </w:r>
            <w:hyperlink w:anchor="Par302" w:tooltip="2" w:history="1">
              <w:r>
                <w:rPr>
                  <w:color w:val="0000FF"/>
                </w:rPr>
                <w:t>граф 2</w:t>
              </w:r>
            </w:hyperlink>
            <w:r>
              <w:t xml:space="preserve">, </w:t>
            </w:r>
            <w:hyperlink w:anchor="Par303" w:tooltip="3" w:history="1">
              <w:r>
                <w:rPr>
                  <w:color w:val="0000FF"/>
                </w:rPr>
                <w:t>3</w:t>
              </w:r>
            </w:hyperlink>
            <w:r>
              <w:t xml:space="preserve"> и </w:t>
            </w:r>
            <w:hyperlink w:anchor="Par304" w:tooltip="4" w:history="1">
              <w:r>
                <w:rPr>
                  <w:color w:val="0000FF"/>
                </w:rPr>
                <w:t>4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301" w:tooltip="1" w:history="1">
              <w:r>
                <w:rPr>
                  <w:color w:val="0000FF"/>
                </w:rPr>
                <w:t>графе 1</w:t>
              </w:r>
            </w:hyperlink>
            <w:r>
              <w:t xml:space="preserve"> по всем строкам;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306" w:tooltip="301" w:history="1">
              <w:r>
                <w:rPr>
                  <w:color w:val="0000FF"/>
                </w:rPr>
                <w:t>строка 301</w:t>
              </w:r>
            </w:hyperlink>
            <w:r>
              <w:t xml:space="preserve"> &gt; 0, то </w:t>
            </w:r>
            <w:hyperlink w:anchor="Par328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314" w:tooltip="302" w:history="1">
              <w:r>
                <w:rPr>
                  <w:color w:val="0000FF"/>
                </w:rPr>
                <w:t>строка 302</w:t>
              </w:r>
            </w:hyperlink>
            <w:r>
              <w:t xml:space="preserve"> &gt; 0, то </w:t>
            </w:r>
            <w:hyperlink w:anchor="Par336" w:tooltip="305" w:history="1">
              <w:r>
                <w:rPr>
                  <w:color w:val="0000FF"/>
                </w:rPr>
                <w:t>строка 305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321" w:tooltip="303" w:history="1">
              <w:r>
                <w:rPr>
                  <w:color w:val="0000FF"/>
                </w:rPr>
                <w:t>строка 303</w:t>
              </w:r>
            </w:hyperlink>
            <w:r>
              <w:t xml:space="preserve"> &gt; 0, то </w:t>
            </w:r>
            <w:hyperlink w:anchor="Par343" w:tooltip="306" w:history="1">
              <w:r>
                <w:rPr>
                  <w:color w:val="0000FF"/>
                </w:rPr>
                <w:t>строка 306</w:t>
              </w:r>
            </w:hyperlink>
            <w:r>
              <w:t xml:space="preserve"> &gt; 0.</w:t>
            </w:r>
          </w:p>
          <w:p w:rsidR="00000000" w:rsidRDefault="00163A15">
            <w:pPr>
              <w:pStyle w:val="ConsPlusNormal"/>
            </w:pPr>
            <w:hyperlink w:anchor="Par379" w:tooltip="Справка 1. Распределение численности" w:history="1">
              <w:r>
                <w:rPr>
                  <w:color w:val="0000FF"/>
                </w:rPr>
                <w:t>Справка 1</w:t>
              </w:r>
            </w:hyperlink>
            <w:r>
              <w:t>.</w:t>
            </w:r>
          </w:p>
          <w:p w:rsidR="00000000" w:rsidRDefault="00163A15">
            <w:pPr>
              <w:pStyle w:val="ConsPlusNormal"/>
            </w:pPr>
            <w:r>
              <w:t xml:space="preserve">Сумма свободных строк по графе 1 должна быть равна </w:t>
            </w:r>
            <w:hyperlink w:anchor="Par343" w:tooltip="306" w:history="1">
              <w:r>
                <w:rPr>
                  <w:color w:val="0000FF"/>
                </w:rPr>
                <w:t>строке 306</w:t>
              </w:r>
            </w:hyperlink>
            <w:r>
              <w:t xml:space="preserve"> графы 1 раздела 3.</w:t>
            </w:r>
          </w:p>
          <w:p w:rsidR="00000000" w:rsidRDefault="00163A15">
            <w:pPr>
              <w:pStyle w:val="ConsPlusNormal"/>
            </w:pPr>
            <w:hyperlink w:anchor="Par432" w:tooltip="Справка 2. Численность лиц, получивших амбулаторно-курортное" w:history="1">
              <w:r>
                <w:rPr>
                  <w:color w:val="0000FF"/>
                </w:rPr>
                <w:t>Справка 2</w:t>
              </w:r>
            </w:hyperlink>
            <w:r>
              <w:t>.</w:t>
            </w:r>
          </w:p>
          <w:p w:rsidR="00000000" w:rsidRDefault="00163A15">
            <w:pPr>
              <w:pStyle w:val="ConsPlusNormal"/>
            </w:pPr>
            <w:hyperlink w:anchor="Par440" w:tooltip="312" w:history="1">
              <w:r>
                <w:rPr>
                  <w:color w:val="0000FF"/>
                </w:rPr>
                <w:t>Строка 312</w:t>
              </w:r>
            </w:hyperlink>
            <w:r>
              <w:t xml:space="preserve"> = сумме </w:t>
            </w:r>
            <w:hyperlink w:anchor="Par444" w:tooltip="313" w:history="1">
              <w:r>
                <w:rPr>
                  <w:color w:val="0000FF"/>
                </w:rPr>
                <w:t>строк 313</w:t>
              </w:r>
            </w:hyperlink>
            <w:r>
              <w:t xml:space="preserve"> - </w:t>
            </w:r>
            <w:hyperlink w:anchor="Par450" w:tooltip="315" w:history="1">
              <w:r>
                <w:rPr>
                  <w:color w:val="0000FF"/>
                </w:rPr>
                <w:t>315</w:t>
              </w:r>
            </w:hyperlink>
            <w:r>
              <w:t>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hyperlink w:anchor="Par453" w:tooltip="Раздел 4. Распределение численности размещенных лиц по целям" w:history="1">
              <w:r>
                <w:rPr>
                  <w:color w:val="0000FF"/>
                </w:rPr>
                <w:t>Раздел 4</w:t>
              </w:r>
            </w:hyperlink>
            <w:r>
              <w:t>.</w:t>
            </w:r>
          </w:p>
          <w:p w:rsidR="00000000" w:rsidRDefault="00163A15">
            <w:pPr>
              <w:pStyle w:val="ConsPlusNormal"/>
            </w:pPr>
            <w:hyperlink w:anchor="Par474" w:tooltip="401" w:history="1">
              <w:r>
                <w:rPr>
                  <w:color w:val="0000FF"/>
                </w:rPr>
                <w:t>Строка 401</w:t>
              </w:r>
            </w:hyperlink>
            <w:r>
              <w:t xml:space="preserve">: сумма граф 1 - 6 = графе 1 </w:t>
            </w:r>
            <w:hyperlink w:anchor="Par336" w:tooltip="305" w:history="1">
              <w:r>
                <w:rPr>
                  <w:color w:val="0000FF"/>
                </w:rPr>
                <w:t>строки 305</w:t>
              </w:r>
            </w:hyperlink>
            <w:r>
              <w:t xml:space="preserve"> раздела 3;</w:t>
            </w:r>
          </w:p>
          <w:p w:rsidR="00000000" w:rsidRDefault="00163A15">
            <w:pPr>
              <w:pStyle w:val="ConsPlusNormal"/>
            </w:pPr>
            <w:hyperlink w:anchor="Par482" w:tooltip="402" w:history="1">
              <w:r>
                <w:rPr>
                  <w:color w:val="0000FF"/>
                </w:rPr>
                <w:t>Строка 402</w:t>
              </w:r>
            </w:hyperlink>
            <w:r>
              <w:t xml:space="preserve">: сумма граф 1 - 6 = графе 1 </w:t>
            </w:r>
            <w:hyperlink w:anchor="Par343" w:tooltip="306" w:history="1">
              <w:r>
                <w:rPr>
                  <w:color w:val="0000FF"/>
                </w:rPr>
                <w:t>строки 306</w:t>
              </w:r>
            </w:hyperlink>
            <w:r>
              <w:t xml:space="preserve"> раздела 3.</w:t>
            </w:r>
          </w:p>
          <w:p w:rsidR="00000000" w:rsidRDefault="00163A15">
            <w:pPr>
              <w:pStyle w:val="ConsPlusNormal"/>
            </w:pPr>
            <w:hyperlink w:anchor="Par490" w:tooltip="Раздел 5. Распределение численности размещенных лиц" w:history="1">
              <w:r>
                <w:rPr>
                  <w:color w:val="0000FF"/>
                </w:rPr>
                <w:t>Раздел 5</w:t>
              </w:r>
            </w:hyperlink>
            <w:r>
              <w:t>.</w:t>
            </w:r>
          </w:p>
          <w:p w:rsidR="00000000" w:rsidRDefault="00163A15">
            <w:pPr>
              <w:pStyle w:val="ConsPlusNormal"/>
            </w:pPr>
            <w:hyperlink w:anchor="Par515" w:tooltip="501" w:history="1">
              <w:r>
                <w:rPr>
                  <w:color w:val="0000FF"/>
                </w:rPr>
                <w:t>Строка 501</w:t>
              </w:r>
            </w:hyperlink>
            <w:r>
              <w:t xml:space="preserve">: сумма граф 1 - 8 = графе 1 </w:t>
            </w:r>
            <w:hyperlink w:anchor="Par336" w:tooltip="305" w:history="1">
              <w:r>
                <w:rPr>
                  <w:color w:val="0000FF"/>
                </w:rPr>
                <w:t>строки 305</w:t>
              </w:r>
            </w:hyperlink>
            <w:r>
              <w:t xml:space="preserve"> раздела 3;</w:t>
            </w:r>
          </w:p>
          <w:p w:rsidR="00000000" w:rsidRDefault="00163A15">
            <w:pPr>
              <w:pStyle w:val="ConsPlusNormal"/>
            </w:pPr>
            <w:hyperlink w:anchor="Par525" w:tooltip="502" w:history="1">
              <w:r>
                <w:rPr>
                  <w:color w:val="0000FF"/>
                </w:rPr>
                <w:t>Строка 502</w:t>
              </w:r>
            </w:hyperlink>
            <w:r>
              <w:t>: су</w:t>
            </w:r>
            <w:r>
              <w:t xml:space="preserve">мма граф 1 - 8 = графе 1 </w:t>
            </w:r>
            <w:hyperlink w:anchor="Par343" w:tooltip="306" w:history="1">
              <w:r>
                <w:rPr>
                  <w:color w:val="0000FF"/>
                </w:rPr>
                <w:t>строки 306</w:t>
              </w:r>
            </w:hyperlink>
            <w:r>
              <w:t xml:space="preserve"> раздела 3.</w:t>
            </w:r>
          </w:p>
          <w:p w:rsidR="00000000" w:rsidRDefault="00163A15">
            <w:pPr>
              <w:pStyle w:val="ConsPlusNormal"/>
            </w:pPr>
            <w:hyperlink w:anchor="Par535" w:tooltip="Раздел 6. Основные показатели финансово-хозяйственной" w:history="1">
              <w:r>
                <w:rPr>
                  <w:color w:val="0000FF"/>
                </w:rPr>
                <w:t>Раздел 6</w:t>
              </w:r>
            </w:hyperlink>
            <w:r>
              <w:t>.</w:t>
            </w:r>
          </w:p>
          <w:p w:rsidR="00000000" w:rsidRDefault="00163A15">
            <w:pPr>
              <w:pStyle w:val="ConsPlusNormal"/>
            </w:pPr>
            <w:r>
              <w:t xml:space="preserve">Если заполнена </w:t>
            </w:r>
            <w:hyperlink w:anchor="Par549" w:tooltip="602" w:history="1">
              <w:r>
                <w:rPr>
                  <w:color w:val="0000FF"/>
                </w:rPr>
                <w:t>строка 602</w:t>
              </w:r>
            </w:hyperlink>
            <w:r>
              <w:t xml:space="preserve">, то </w:t>
            </w:r>
            <w:hyperlink w:anchor="Par545" w:tooltip="601" w:history="1">
              <w:r>
                <w:rPr>
                  <w:color w:val="0000FF"/>
                </w:rPr>
                <w:t>строка 601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549" w:tooltip="602" w:history="1">
              <w:r>
                <w:rPr>
                  <w:color w:val="0000FF"/>
                </w:rPr>
                <w:t>строки 602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r>
              <w:t xml:space="preserve">Если заполнена </w:t>
            </w:r>
            <w:hyperlink w:anchor="Par552" w:tooltip="603" w:history="1">
              <w:r>
                <w:rPr>
                  <w:color w:val="0000FF"/>
                </w:rPr>
                <w:t>строка 603</w:t>
              </w:r>
            </w:hyperlink>
            <w:r>
              <w:t xml:space="preserve">, то </w:t>
            </w:r>
            <w:hyperlink w:anchor="Par545" w:tooltip="601" w:history="1">
              <w:r>
                <w:rPr>
                  <w:color w:val="0000FF"/>
                </w:rPr>
                <w:t>строка 601</w:t>
              </w:r>
            </w:hyperlink>
            <w:r>
              <w:t xml:space="preserve"> &gt; </w:t>
            </w:r>
            <w:hyperlink w:anchor="Par552" w:tooltip="603" w:history="1">
              <w:r>
                <w:rPr>
                  <w:color w:val="0000FF"/>
                </w:rPr>
                <w:t>строки 603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r>
              <w:t xml:space="preserve">заполнена одна из </w:t>
            </w:r>
            <w:hyperlink w:anchor="Par549" w:tooltip="602" w:history="1">
              <w:r>
                <w:rPr>
                  <w:color w:val="0000FF"/>
                </w:rPr>
                <w:t>строк 602</w:t>
              </w:r>
            </w:hyperlink>
            <w:r>
              <w:t xml:space="preserve"> - </w:t>
            </w:r>
            <w:hyperlink w:anchor="Par552" w:tooltip="603" w:history="1">
              <w:r>
                <w:rPr>
                  <w:color w:val="0000FF"/>
                </w:rPr>
                <w:t>603</w:t>
              </w:r>
            </w:hyperlink>
            <w:r>
              <w:t xml:space="preserve">, то </w:t>
            </w:r>
            <w:hyperlink w:anchor="Par545" w:tooltip="601" w:history="1">
              <w:r>
                <w:rPr>
                  <w:color w:val="0000FF"/>
                </w:rPr>
                <w:t>строка 601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сумме </w:t>
            </w:r>
            <w:hyperlink w:anchor="Par549" w:tooltip="602" w:history="1">
              <w:r>
                <w:rPr>
                  <w:color w:val="0000FF"/>
                </w:rPr>
                <w:t>строк 602</w:t>
              </w:r>
            </w:hyperlink>
            <w:r>
              <w:t xml:space="preserve"> - </w:t>
            </w:r>
            <w:hyperlink w:anchor="Par552" w:tooltip="603" w:history="1">
              <w:r>
                <w:rPr>
                  <w:color w:val="0000FF"/>
                </w:rPr>
                <w:t>603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r>
              <w:t xml:space="preserve">Если заполнена одна из строк с </w:t>
            </w:r>
            <w:hyperlink w:anchor="Par114" w:tooltip="101" w:history="1">
              <w:r>
                <w:rPr>
                  <w:color w:val="0000FF"/>
                </w:rPr>
                <w:t>101</w:t>
              </w:r>
            </w:hyperlink>
            <w:r>
              <w:t xml:space="preserve"> по </w:t>
            </w:r>
            <w:hyperlink w:anchor="Par207" w:tooltip="114" w:history="1">
              <w:r>
                <w:rPr>
                  <w:color w:val="0000FF"/>
                </w:rPr>
                <w:t>114</w:t>
              </w:r>
            </w:hyperlink>
            <w:r>
              <w:t xml:space="preserve"> Раздела 1, то </w:t>
            </w:r>
            <w:hyperlink w:anchor="Par259" w:tooltip="201" w:history="1">
              <w:r>
                <w:rPr>
                  <w:color w:val="0000FF"/>
                </w:rPr>
                <w:t>строка 201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заполнена одна из строк с </w:t>
            </w:r>
            <w:hyperlink w:anchor="Par114" w:tooltip="101" w:history="1">
              <w:r>
                <w:rPr>
                  <w:color w:val="0000FF"/>
                </w:rPr>
                <w:t>101</w:t>
              </w:r>
            </w:hyperlink>
            <w:r>
              <w:t xml:space="preserve"> по </w:t>
            </w:r>
            <w:hyperlink w:anchor="Par207" w:tooltip="114" w:history="1">
              <w:r>
                <w:rPr>
                  <w:color w:val="0000FF"/>
                </w:rPr>
                <w:t>114</w:t>
              </w:r>
            </w:hyperlink>
            <w:r>
              <w:t xml:space="preserve"> Раздела 1, то </w:t>
            </w:r>
            <w:hyperlink w:anchor="Par276" w:tooltip="205" w:history="1">
              <w:r>
                <w:rPr>
                  <w:color w:val="0000FF"/>
                </w:rPr>
                <w:t>строка 205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заполнена одна из строк с </w:t>
            </w:r>
            <w:hyperlink w:anchor="Par114" w:tooltip="101" w:history="1">
              <w:r>
                <w:rPr>
                  <w:color w:val="0000FF"/>
                </w:rPr>
                <w:t>101</w:t>
              </w:r>
            </w:hyperlink>
            <w:r>
              <w:t xml:space="preserve"> по </w:t>
            </w:r>
            <w:hyperlink w:anchor="Par207" w:tooltip="114" w:history="1">
              <w:r>
                <w:rPr>
                  <w:color w:val="0000FF"/>
                </w:rPr>
                <w:t>114</w:t>
              </w:r>
            </w:hyperlink>
            <w:r>
              <w:t xml:space="preserve"> Раздела 1, то </w:t>
            </w:r>
            <w:hyperlink w:anchor="Par280" w:tooltip="206" w:history="1">
              <w:r>
                <w:rPr>
                  <w:color w:val="0000FF"/>
                </w:rPr>
                <w:t>строка 206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328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&gt; 0, то одна из </w:t>
            </w:r>
            <w:hyperlink w:anchor="Par570" w:tooltip="701" w:history="1">
              <w:r>
                <w:rPr>
                  <w:color w:val="0000FF"/>
                </w:rPr>
                <w:t>строк 701</w:t>
              </w:r>
            </w:hyperlink>
            <w:r>
              <w:t xml:space="preserve">, </w:t>
            </w:r>
            <w:hyperlink w:anchor="Par573" w:tooltip="702" w:history="1">
              <w:r>
                <w:rPr>
                  <w:color w:val="0000FF"/>
                </w:rPr>
                <w:t>702</w:t>
              </w:r>
            </w:hyperlink>
            <w:r>
              <w:t xml:space="preserve">, </w:t>
            </w:r>
            <w:hyperlink w:anchor="Par576" w:tooltip="703" w:history="1">
              <w:r>
                <w:rPr>
                  <w:color w:val="0000FF"/>
                </w:rPr>
                <w:t>703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328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&gt; 0, то </w:t>
            </w:r>
            <w:hyperlink w:anchor="Par259" w:tooltip="201" w:history="1">
              <w:r>
                <w:rPr>
                  <w:color w:val="0000FF"/>
                </w:rPr>
                <w:t>строка 201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328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&gt; 0, то </w:t>
            </w:r>
            <w:hyperlink w:anchor="Par276" w:tooltip="205" w:history="1">
              <w:r>
                <w:rPr>
                  <w:color w:val="0000FF"/>
                </w:rPr>
                <w:t>строка 205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328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&gt; 0, то </w:t>
            </w:r>
            <w:hyperlink w:anchor="Par280" w:tooltip="206" w:history="1">
              <w:r>
                <w:rPr>
                  <w:color w:val="0000FF"/>
                </w:rPr>
                <w:t>строка 206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545" w:tooltip="601" w:history="1">
              <w:r>
                <w:rPr>
                  <w:color w:val="0000FF"/>
                </w:rPr>
                <w:t>строка 601</w:t>
              </w:r>
            </w:hyperlink>
            <w:r>
              <w:t xml:space="preserve"> &gt; 0, то </w:t>
            </w:r>
            <w:hyperlink w:anchor="Par328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отмечена одна из </w:t>
            </w:r>
            <w:hyperlink w:anchor="Par114" w:tooltip="101" w:history="1">
              <w:r>
                <w:rPr>
                  <w:color w:val="0000FF"/>
                </w:rPr>
                <w:t>строк 101</w:t>
              </w:r>
            </w:hyperlink>
            <w:r>
              <w:t xml:space="preserve"> - </w:t>
            </w:r>
            <w:hyperlink w:anchor="Par135" w:tooltip="104" w:history="1">
              <w:r>
                <w:rPr>
                  <w:color w:val="0000FF"/>
                </w:rPr>
                <w:t>104</w:t>
              </w:r>
            </w:hyperlink>
            <w:r>
              <w:t xml:space="preserve">, то </w:t>
            </w:r>
            <w:hyperlink w:anchor="Par440" w:tooltip="312" w:history="1">
              <w:r>
                <w:rPr>
                  <w:color w:val="0000FF"/>
                </w:rPr>
                <w:t>строки 312</w:t>
              </w:r>
            </w:hyperlink>
            <w:r>
              <w:t xml:space="preserve"> - </w:t>
            </w:r>
            <w:hyperlink w:anchor="Par450" w:tooltip="315" w:history="1">
              <w:r>
                <w:rPr>
                  <w:color w:val="0000FF"/>
                </w:rPr>
                <w:t>315</w:t>
              </w:r>
            </w:hyperlink>
            <w:r>
              <w:t xml:space="preserve"> не заполняются;</w:t>
            </w:r>
          </w:p>
          <w:p w:rsidR="00000000" w:rsidRDefault="00163A15">
            <w:pPr>
              <w:pStyle w:val="ConsPlusNormal"/>
            </w:pPr>
            <w:r>
              <w:t xml:space="preserve">Если отмечена </w:t>
            </w:r>
            <w:hyperlink w:anchor="Par176" w:tooltip="120" w:history="1">
              <w:r>
                <w:rPr>
                  <w:color w:val="0000FF"/>
                </w:rPr>
                <w:t>строка 120</w:t>
              </w:r>
            </w:hyperlink>
            <w:r>
              <w:t xml:space="preserve"> и заполнена </w:t>
            </w:r>
            <w:hyperlink w:anchor="Par328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, то </w:t>
            </w:r>
            <w:hyperlink w:anchor="Par284" w:tooltip="207" w:history="1">
              <w:r>
                <w:rPr>
                  <w:color w:val="0000FF"/>
                </w:rPr>
                <w:t>строка 207</w:t>
              </w:r>
            </w:hyperlink>
            <w:r>
              <w:t xml:space="preserve"> должна быть заполнена;</w:t>
            </w:r>
          </w:p>
          <w:p w:rsidR="00000000" w:rsidRDefault="00163A15">
            <w:pPr>
              <w:pStyle w:val="ConsPlusNormal"/>
            </w:pPr>
            <w:r>
              <w:t xml:space="preserve">Если отмечена </w:t>
            </w:r>
            <w:hyperlink w:anchor="Par169" w:tooltip="119" w:history="1">
              <w:r>
                <w:rPr>
                  <w:color w:val="0000FF"/>
                </w:rPr>
                <w:t>строка 119</w:t>
              </w:r>
            </w:hyperlink>
            <w:r>
              <w:t xml:space="preserve">, то </w:t>
            </w:r>
            <w:hyperlink w:anchor="Par284" w:tooltip="207" w:history="1">
              <w:r>
                <w:rPr>
                  <w:color w:val="0000FF"/>
                </w:rPr>
                <w:t>строка 207</w:t>
              </w:r>
            </w:hyperlink>
            <w:r>
              <w:t xml:space="preserve"> не заполняется;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314" w:tooltip="302" w:history="1">
              <w:r>
                <w:rPr>
                  <w:color w:val="0000FF"/>
                </w:rPr>
                <w:t>строка 302</w:t>
              </w:r>
            </w:hyperlink>
            <w:r>
              <w:t xml:space="preserve"> = 0, а </w:t>
            </w:r>
            <w:hyperlink w:anchor="Par336" w:tooltip="305" w:history="1">
              <w:r>
                <w:rPr>
                  <w:color w:val="0000FF"/>
                </w:rPr>
                <w:t>строка 305</w:t>
              </w:r>
            </w:hyperlink>
            <w:r>
              <w:t xml:space="preserve"> &gt; 0, то </w:t>
            </w:r>
            <w:hyperlink w:anchor="Par515" w:tooltip="501" w:history="1">
              <w:r>
                <w:rPr>
                  <w:color w:val="0000FF"/>
                </w:rPr>
                <w:t>строка 501</w:t>
              </w:r>
            </w:hyperlink>
            <w:r>
              <w:t xml:space="preserve"> графы 1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321" w:tooltip="303" w:history="1">
              <w:r>
                <w:rPr>
                  <w:color w:val="0000FF"/>
                </w:rPr>
                <w:t>строка 303</w:t>
              </w:r>
            </w:hyperlink>
            <w:r>
              <w:t xml:space="preserve"> = 0, а </w:t>
            </w:r>
            <w:hyperlink w:anchor="Par343" w:tooltip="306" w:history="1">
              <w:r>
                <w:rPr>
                  <w:color w:val="0000FF"/>
                </w:rPr>
                <w:t>строка 306</w:t>
              </w:r>
            </w:hyperlink>
            <w:r>
              <w:t xml:space="preserve"> &gt; 0, то </w:t>
            </w:r>
            <w:hyperlink w:anchor="Par525" w:tooltip="502" w:history="1">
              <w:r>
                <w:rPr>
                  <w:color w:val="0000FF"/>
                </w:rPr>
                <w:t>строка 502</w:t>
              </w:r>
            </w:hyperlink>
            <w:r>
              <w:t xml:space="preserve"> графы 1 &gt; 0;</w:t>
            </w:r>
          </w:p>
          <w:p w:rsidR="00000000" w:rsidRDefault="00163A15">
            <w:pPr>
              <w:pStyle w:val="ConsPlusNormal"/>
            </w:pPr>
            <w:hyperlink w:anchor="Par314" w:tooltip="302" w:history="1">
              <w:r>
                <w:rPr>
                  <w:color w:val="0000FF"/>
                </w:rPr>
                <w:t>Строка 302</w:t>
              </w:r>
            </w:hyperlink>
            <w:r>
              <w:t xml:space="preserve"> гр. 1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515" w:tooltip="501" w:history="1">
              <w:r>
                <w:rPr>
                  <w:color w:val="0000FF"/>
                </w:rPr>
                <w:t>стр. 501</w:t>
              </w:r>
            </w:hyperlink>
            <w:r>
              <w:t xml:space="preserve"> (гр. 2 * 4 + гр. 3 * 7 + гр. 4 * 14 + гр. 5 * 28 + гр. 6 * 90 + гр. 7 * 182 + гр. 8 * 365);</w:t>
            </w:r>
          </w:p>
          <w:p w:rsidR="00000000" w:rsidRDefault="00163A15">
            <w:pPr>
              <w:pStyle w:val="ConsPlusNormal"/>
            </w:pPr>
            <w:hyperlink w:anchor="Par314" w:tooltip="302" w:history="1">
              <w:r>
                <w:rPr>
                  <w:color w:val="0000FF"/>
                </w:rPr>
                <w:t>Строка 302</w:t>
              </w:r>
            </w:hyperlink>
            <w:r>
              <w:t xml:space="preserve"> гр. 1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515" w:tooltip="501" w:history="1">
              <w:r>
                <w:rPr>
                  <w:color w:val="0000FF"/>
                </w:rPr>
                <w:t>стр. 501</w:t>
              </w:r>
            </w:hyperlink>
            <w:r>
              <w:t xml:space="preserve"> (гр. 2 </w:t>
            </w:r>
            <w:r>
              <w:t>* 1 + гр. 3 * 5 + гр. 4 * 8 + гр. 5 * 15 + гр. 6 * 29 + гр. 7 * 91 + гр. 8 * 183);</w:t>
            </w:r>
          </w:p>
          <w:p w:rsidR="00000000" w:rsidRDefault="00163A15">
            <w:pPr>
              <w:pStyle w:val="ConsPlusNormal"/>
            </w:pPr>
            <w:hyperlink w:anchor="Par321" w:tooltip="303" w:history="1">
              <w:r>
                <w:rPr>
                  <w:color w:val="0000FF"/>
                </w:rPr>
                <w:t>Строка 303</w:t>
              </w:r>
            </w:hyperlink>
            <w:r>
              <w:t xml:space="preserve"> гр. 1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525" w:tooltip="502" w:history="1">
              <w:r>
                <w:rPr>
                  <w:color w:val="0000FF"/>
                </w:rPr>
                <w:t>стр. 502</w:t>
              </w:r>
            </w:hyperlink>
            <w:r>
              <w:t xml:space="preserve"> (гр. 2 * 4 + гр. 3 * 7 + гр. 4 * 14 + гр. 5 * 2</w:t>
            </w:r>
            <w:r>
              <w:t>8 + гр. 6 * 90 + гр. 7 * 182 + гр. 8 * 365);</w:t>
            </w:r>
          </w:p>
          <w:p w:rsidR="00000000" w:rsidRDefault="00163A15">
            <w:pPr>
              <w:pStyle w:val="ConsPlusNormal"/>
            </w:pPr>
            <w:hyperlink w:anchor="Par321" w:tooltip="303" w:history="1">
              <w:r>
                <w:rPr>
                  <w:color w:val="0000FF"/>
                </w:rPr>
                <w:t>Строка 303</w:t>
              </w:r>
            </w:hyperlink>
            <w:r>
              <w:t xml:space="preserve"> гр. 1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525" w:tooltip="502" w:history="1">
              <w:r>
                <w:rPr>
                  <w:color w:val="0000FF"/>
                </w:rPr>
                <w:t>стр. 502</w:t>
              </w:r>
            </w:hyperlink>
            <w:r>
              <w:t xml:space="preserve"> (гр. 2 * 1 + гр. 3 * 5 + гр. 4 * 8 + гр. 5 * 15 + гр. 6 * 29 + гр. 7 * 91 + гр. 8 * 1</w:t>
            </w:r>
            <w:r>
              <w:t>83).</w:t>
            </w:r>
          </w:p>
          <w:p w:rsidR="00000000" w:rsidRDefault="00163A15">
            <w:pPr>
              <w:pStyle w:val="ConsPlusNormal"/>
            </w:pPr>
            <w:r>
              <w:t>Предупредительные контроли: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328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&gt; 0, то </w:t>
            </w:r>
            <w:hyperlink w:anchor="Par306" w:tooltip="301" w:history="1">
              <w:r>
                <w:rPr>
                  <w:color w:val="0000FF"/>
                </w:rPr>
                <w:t>строка 301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336" w:tooltip="305" w:history="1">
              <w:r>
                <w:rPr>
                  <w:color w:val="0000FF"/>
                </w:rPr>
                <w:t>строка 305</w:t>
              </w:r>
            </w:hyperlink>
            <w:r>
              <w:t xml:space="preserve"> &gt; 0, то </w:t>
            </w:r>
            <w:hyperlink w:anchor="Par314" w:tooltip="302" w:history="1">
              <w:r>
                <w:rPr>
                  <w:color w:val="0000FF"/>
                </w:rPr>
                <w:t>строка 302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343" w:tooltip="306" w:history="1">
              <w:r>
                <w:rPr>
                  <w:color w:val="0000FF"/>
                </w:rPr>
                <w:t>строка 306</w:t>
              </w:r>
            </w:hyperlink>
            <w:r>
              <w:t xml:space="preserve"> &gt; 0, то </w:t>
            </w:r>
            <w:hyperlink w:anchor="Par321" w:tooltip="303" w:history="1">
              <w:r>
                <w:rPr>
                  <w:color w:val="0000FF"/>
                </w:rPr>
                <w:t>строка 303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306" w:tooltip="301" w:history="1">
              <w:r>
                <w:rPr>
                  <w:color w:val="0000FF"/>
                </w:rPr>
                <w:t>строка 301</w:t>
              </w:r>
            </w:hyperlink>
            <w:r>
              <w:t xml:space="preserve"> &gt; 0, то </w:t>
            </w:r>
            <w:hyperlink w:anchor="Par545" w:tooltip="601" w:history="1">
              <w:r>
                <w:rPr>
                  <w:color w:val="0000FF"/>
                </w:rPr>
                <w:t>строка 601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328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&gt; 0, то </w:t>
            </w:r>
            <w:hyperlink w:anchor="Par545" w:tooltip="601" w:history="1">
              <w:r>
                <w:rPr>
                  <w:color w:val="0000FF"/>
                </w:rPr>
                <w:t>строка 601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hyperlink w:anchor="Par306" w:tooltip="301" w:history="1">
              <w:r>
                <w:rPr>
                  <w:color w:val="0000FF"/>
                </w:rPr>
                <w:t>Строка 301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328" w:tooltip="304" w:history="1">
              <w:r>
                <w:rPr>
                  <w:color w:val="0000FF"/>
                </w:rPr>
                <w:t>строке 304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314" w:tooltip="302" w:history="1">
              <w:r>
                <w:rPr>
                  <w:color w:val="0000FF"/>
                </w:rPr>
                <w:t>Строка 302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336" w:tooltip="305" w:history="1">
              <w:r>
                <w:rPr>
                  <w:color w:val="0000FF"/>
                </w:rPr>
                <w:t>строке 305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321" w:tooltip="303" w:history="1">
              <w:r>
                <w:rPr>
                  <w:color w:val="0000FF"/>
                </w:rPr>
                <w:t>Строка 303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343" w:tooltip="306" w:history="1">
              <w:r>
                <w:rPr>
                  <w:color w:val="0000FF"/>
                </w:rPr>
                <w:t>строке 306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280" w:tooltip="206" w:history="1">
              <w:r>
                <w:rPr>
                  <w:color w:val="0000FF"/>
                </w:rPr>
                <w:t>Строка 206</w:t>
              </w:r>
            </w:hyperlink>
            <w:r>
              <w:t xml:space="preserve"> / </w:t>
            </w:r>
            <w:hyperlink w:anchor="Par259" w:tooltip="201" w:history="1">
              <w:r>
                <w:rPr>
                  <w:color w:val="0000FF"/>
                </w:rPr>
                <w:t>строка 201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12;</w:t>
            </w:r>
          </w:p>
          <w:p w:rsidR="00000000" w:rsidRDefault="00163A15">
            <w:pPr>
              <w:pStyle w:val="ConsPlusNormal"/>
            </w:pPr>
            <w:hyperlink w:anchor="Par545" w:tooltip="601" w:history="1">
              <w:r>
                <w:rPr>
                  <w:color w:val="0000FF"/>
                </w:rPr>
                <w:t>Строка 601</w:t>
              </w:r>
            </w:hyperlink>
            <w:r>
              <w:t xml:space="preserve"> / </w:t>
            </w:r>
            <w:hyperlink w:anchor="Par328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графа 1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1000;</w:t>
            </w:r>
          </w:p>
          <w:p w:rsidR="00000000" w:rsidRDefault="00163A15">
            <w:pPr>
              <w:pStyle w:val="ConsPlusNormal"/>
            </w:pPr>
            <w:r>
              <w:t xml:space="preserve">5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76" w:tooltip="205" w:history="1">
              <w:r>
                <w:rPr>
                  <w:color w:val="0000FF"/>
                </w:rPr>
                <w:t>Строка 205</w:t>
              </w:r>
            </w:hyperlink>
            <w:r>
              <w:t xml:space="preserve"> / </w:t>
            </w:r>
            <w:hyperlink w:anchor="Par259" w:tooltip="201" w:history="1">
              <w:r>
                <w:rPr>
                  <w:color w:val="0000FF"/>
                </w:rPr>
                <w:t>Строка 201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100;</w:t>
            </w:r>
          </w:p>
          <w:p w:rsidR="00000000" w:rsidRDefault="00163A15">
            <w:pPr>
              <w:pStyle w:val="ConsPlusNormal"/>
            </w:pPr>
            <w:hyperlink w:anchor="Par545" w:tooltip="601" w:history="1">
              <w:r>
                <w:rPr>
                  <w:color w:val="0000FF"/>
                </w:rPr>
                <w:t>Строка 601</w:t>
              </w:r>
            </w:hyperlink>
            <w:r>
              <w:t xml:space="preserve"> / </w:t>
            </w:r>
            <w:hyperlink w:anchor="Par306" w:tooltip="301" w:history="1">
              <w:r>
                <w:rPr>
                  <w:color w:val="0000FF"/>
                </w:rPr>
                <w:t>Строка 301</w:t>
              </w:r>
            </w:hyperlink>
            <w:r>
              <w:t xml:space="preserve"> графа 1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100;</w:t>
            </w:r>
          </w:p>
          <w:p w:rsidR="00000000" w:rsidRDefault="00163A15">
            <w:pPr>
              <w:pStyle w:val="ConsPlusNormal"/>
            </w:pPr>
            <w:r>
              <w:t xml:space="preserve">Если отмечена </w:t>
            </w:r>
            <w:hyperlink w:anchor="Par169" w:tooltip="119" w:history="1">
              <w:r>
                <w:rPr>
                  <w:color w:val="0000FF"/>
                </w:rPr>
                <w:t>строка 119</w:t>
              </w:r>
            </w:hyperlink>
            <w:r>
              <w:t xml:space="preserve">, то </w:t>
            </w:r>
            <w:hyperlink w:anchor="Par306" w:tooltip="301" w:history="1">
              <w:r>
                <w:rPr>
                  <w:color w:val="0000FF"/>
                </w:rPr>
                <w:t>строка 301</w:t>
              </w:r>
            </w:hyperlink>
            <w:r>
              <w:t xml:space="preserve"> / </w:t>
            </w:r>
            <w:hyperlink w:anchor="Par328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365 по каждой из граф 1 - 4;</w:t>
            </w:r>
          </w:p>
          <w:p w:rsidR="00000000" w:rsidRDefault="00163A15">
            <w:pPr>
              <w:pStyle w:val="ConsPlusNormal"/>
            </w:pPr>
            <w:r>
              <w:t xml:space="preserve">Если отмечена </w:t>
            </w:r>
            <w:hyperlink w:anchor="Par169" w:tooltip="119" w:history="1">
              <w:r>
                <w:rPr>
                  <w:color w:val="0000FF"/>
                </w:rPr>
                <w:t>строка 119</w:t>
              </w:r>
            </w:hyperlink>
            <w:r>
              <w:t xml:space="preserve">, то </w:t>
            </w:r>
            <w:hyperlink w:anchor="Par314" w:tooltip="302" w:history="1">
              <w:r>
                <w:rPr>
                  <w:color w:val="0000FF"/>
                </w:rPr>
                <w:t>строка 302</w:t>
              </w:r>
            </w:hyperlink>
            <w:r>
              <w:t xml:space="preserve"> / </w:t>
            </w:r>
            <w:hyperlink w:anchor="Par336" w:tooltip="305" w:history="1">
              <w:r>
                <w:rPr>
                  <w:color w:val="0000FF"/>
                </w:rPr>
                <w:t>Строка 305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365 по каждой из граф 1 - 4;</w:t>
            </w:r>
          </w:p>
          <w:p w:rsidR="00000000" w:rsidRDefault="00163A15">
            <w:pPr>
              <w:pStyle w:val="ConsPlusNormal"/>
            </w:pPr>
            <w:r>
              <w:t xml:space="preserve">Если отмечена </w:t>
            </w:r>
            <w:hyperlink w:anchor="Par169" w:tooltip="119" w:history="1">
              <w:r>
                <w:rPr>
                  <w:color w:val="0000FF"/>
                </w:rPr>
                <w:t>строка 119</w:t>
              </w:r>
            </w:hyperlink>
            <w:r>
              <w:t xml:space="preserve">, то </w:t>
            </w:r>
            <w:hyperlink w:anchor="Par321" w:tooltip="303" w:history="1">
              <w:r>
                <w:rPr>
                  <w:color w:val="0000FF"/>
                </w:rPr>
                <w:t>строка 303</w:t>
              </w:r>
            </w:hyperlink>
            <w:r>
              <w:t xml:space="preserve"> / </w:t>
            </w:r>
            <w:hyperlink w:anchor="Par343" w:tooltip="306" w:history="1">
              <w:r>
                <w:rPr>
                  <w:color w:val="0000FF"/>
                </w:rPr>
                <w:t>Строка 306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365 по каждой из граф 1 - 4;</w:t>
            </w:r>
          </w:p>
          <w:p w:rsidR="00000000" w:rsidRDefault="00163A15">
            <w:pPr>
              <w:pStyle w:val="ConsPlusNormal"/>
            </w:pPr>
            <w:r>
              <w:t xml:space="preserve">Если отмечена </w:t>
            </w:r>
            <w:hyperlink w:anchor="Par176" w:tooltip="120" w:history="1">
              <w:r>
                <w:rPr>
                  <w:color w:val="0000FF"/>
                </w:rPr>
                <w:t>строка 120</w:t>
              </w:r>
            </w:hyperlink>
            <w:r>
              <w:t xml:space="preserve">, то </w:t>
            </w:r>
            <w:hyperlink w:anchor="Par306" w:tooltip="301" w:history="1">
              <w:r>
                <w:rPr>
                  <w:color w:val="0000FF"/>
                </w:rPr>
                <w:t>строка 301</w:t>
              </w:r>
            </w:hyperlink>
            <w:r>
              <w:t xml:space="preserve"> / </w:t>
            </w:r>
            <w:hyperlink w:anchor="Par328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84" w:tooltip="207" w:history="1">
              <w:r>
                <w:rPr>
                  <w:color w:val="0000FF"/>
                </w:rPr>
                <w:t>строка 207</w:t>
              </w:r>
            </w:hyperlink>
            <w:r>
              <w:t xml:space="preserve"> по каждой из граф 1 - 4;</w:t>
            </w:r>
          </w:p>
          <w:p w:rsidR="00000000" w:rsidRDefault="00163A15">
            <w:pPr>
              <w:pStyle w:val="ConsPlusNormal"/>
            </w:pPr>
            <w:r>
              <w:t xml:space="preserve">Если отмечена </w:t>
            </w:r>
            <w:hyperlink w:anchor="Par176" w:tooltip="120" w:history="1">
              <w:r>
                <w:rPr>
                  <w:color w:val="0000FF"/>
                </w:rPr>
                <w:t>строка 120</w:t>
              </w:r>
            </w:hyperlink>
            <w:r>
              <w:t xml:space="preserve">, то </w:t>
            </w:r>
            <w:hyperlink w:anchor="Par314" w:tooltip="302" w:history="1">
              <w:r>
                <w:rPr>
                  <w:color w:val="0000FF"/>
                </w:rPr>
                <w:t>строка 302</w:t>
              </w:r>
            </w:hyperlink>
            <w:r>
              <w:t xml:space="preserve"> / </w:t>
            </w:r>
            <w:hyperlink w:anchor="Par336" w:tooltip="305" w:history="1">
              <w:r>
                <w:rPr>
                  <w:color w:val="0000FF"/>
                </w:rPr>
                <w:t>Строка 305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84" w:tooltip="207" w:history="1">
              <w:r>
                <w:rPr>
                  <w:color w:val="0000FF"/>
                </w:rPr>
                <w:t>строка 207</w:t>
              </w:r>
            </w:hyperlink>
            <w:r>
              <w:t xml:space="preserve"> по каждой из граф 1 - 4;</w:t>
            </w:r>
          </w:p>
          <w:p w:rsidR="00000000" w:rsidRDefault="00163A15">
            <w:pPr>
              <w:pStyle w:val="ConsPlusNormal"/>
            </w:pPr>
            <w:r>
              <w:t xml:space="preserve">Если отмечена </w:t>
            </w:r>
            <w:hyperlink w:anchor="Par176" w:tooltip="120" w:history="1">
              <w:r>
                <w:rPr>
                  <w:color w:val="0000FF"/>
                </w:rPr>
                <w:t>строка 120</w:t>
              </w:r>
            </w:hyperlink>
            <w:r>
              <w:t xml:space="preserve">, то </w:t>
            </w:r>
            <w:hyperlink w:anchor="Par321" w:tooltip="303" w:history="1">
              <w:r>
                <w:rPr>
                  <w:color w:val="0000FF"/>
                </w:rPr>
                <w:t>строка 303</w:t>
              </w:r>
            </w:hyperlink>
            <w:r>
              <w:t xml:space="preserve"> / </w:t>
            </w:r>
            <w:hyperlink w:anchor="Par343" w:tooltip="306" w:history="1">
              <w:r>
                <w:rPr>
                  <w:color w:val="0000FF"/>
                </w:rPr>
                <w:t>Строка 306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84" w:tooltip="207" w:history="1">
              <w:r>
                <w:rPr>
                  <w:color w:val="0000FF"/>
                </w:rPr>
                <w:t>строка 207</w:t>
              </w:r>
            </w:hyperlink>
            <w:r>
              <w:t xml:space="preserve"> по каждой из граф 1 - 4;</w:t>
            </w:r>
          </w:p>
          <w:p w:rsidR="00000000" w:rsidRDefault="00163A15">
            <w:pPr>
              <w:pStyle w:val="ConsPlusNormal"/>
            </w:pPr>
            <w:r>
              <w:t xml:space="preserve">Если отмечена </w:t>
            </w:r>
            <w:hyperlink w:anchor="Par169" w:tooltip="119" w:history="1">
              <w:r>
                <w:rPr>
                  <w:color w:val="0000FF"/>
                </w:rPr>
                <w:t>строка 119</w:t>
              </w:r>
            </w:hyperlink>
            <w:r>
              <w:t xml:space="preserve">, то </w:t>
            </w:r>
            <w:hyperlink w:anchor="Par306" w:tooltip="301" w:history="1">
              <w:r>
                <w:rPr>
                  <w:color w:val="0000FF"/>
                </w:rPr>
                <w:t>строка 301</w:t>
              </w:r>
            </w:hyperlink>
            <w:r>
              <w:t xml:space="preserve"> графа 1 / </w:t>
            </w:r>
            <w:hyperlink w:anchor="Par280" w:tooltip="206" w:history="1">
              <w:r>
                <w:rPr>
                  <w:color w:val="0000FF"/>
                </w:rPr>
                <w:t>Строка 206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365;</w:t>
            </w:r>
          </w:p>
          <w:p w:rsidR="00000000" w:rsidRDefault="00163A15">
            <w:pPr>
              <w:pStyle w:val="ConsPlusNormal"/>
            </w:pPr>
            <w:r>
              <w:t xml:space="preserve">Если отмечена </w:t>
            </w:r>
            <w:hyperlink w:anchor="Par176" w:tooltip="120" w:history="1">
              <w:r>
                <w:rPr>
                  <w:color w:val="0000FF"/>
                </w:rPr>
                <w:t>строка 120</w:t>
              </w:r>
            </w:hyperlink>
            <w:r>
              <w:t xml:space="preserve">, то </w:t>
            </w:r>
            <w:hyperlink w:anchor="Par306" w:tooltip="301" w:history="1">
              <w:r>
                <w:rPr>
                  <w:color w:val="0000FF"/>
                </w:rPr>
                <w:t>строка 301</w:t>
              </w:r>
            </w:hyperlink>
            <w:r>
              <w:t xml:space="preserve"> графа 1 / </w:t>
            </w:r>
            <w:hyperlink w:anchor="Par280" w:tooltip="206" w:history="1">
              <w:r>
                <w:rPr>
                  <w:color w:val="0000FF"/>
                </w:rPr>
                <w:t>Строка 206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84" w:tooltip="207" w:history="1">
              <w:r>
                <w:rPr>
                  <w:color w:val="0000FF"/>
                </w:rPr>
                <w:t>строка 207</w:t>
              </w:r>
            </w:hyperlink>
            <w:r>
              <w:t>.</w:t>
            </w:r>
          </w:p>
        </w:tc>
      </w:tr>
    </w:tbl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right"/>
        <w:outlineLvl w:val="1"/>
      </w:pPr>
      <w:r>
        <w:t>Приложение</w:t>
      </w:r>
    </w:p>
    <w:p w:rsidR="00000000" w:rsidRDefault="00163A15">
      <w:pPr>
        <w:pStyle w:val="ConsPlusNormal"/>
        <w:jc w:val="right"/>
      </w:pPr>
      <w:r>
        <w:t>к форме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right"/>
      </w:pPr>
      <w:r>
        <w:t>(справочно)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Title"/>
        <w:jc w:val="center"/>
      </w:pPr>
      <w:r>
        <w:t>ОБЩЕРОССИЙСКИЙ КЛАССИФИКАТОР СТРАН МИРА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sectPr w:rsidR="00000000">
          <w:headerReference w:type="default" r:id="rId24"/>
          <w:footerReference w:type="default" r:id="rId25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567"/>
        <w:gridCol w:w="2381"/>
        <w:gridCol w:w="680"/>
        <w:gridCol w:w="2381"/>
        <w:gridCol w:w="567"/>
        <w:gridCol w:w="2324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Страна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Страна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Страна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Страна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895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Абхазия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854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Буркина-Фасо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894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Замбия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384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Кот д`Ивуар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036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Австралия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108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Бурунди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732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Западная Сахара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192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Куба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040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Австрия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064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Бутан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716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Зимбабве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414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Кувейт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031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Азербайджан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548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Вануату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376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Израиль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531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Кюрасао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008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Албания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348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Венгрия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356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Индия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418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Лаосская Народно-Демократическая Республика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012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Алжир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862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Венесуэла (Боливарианская Республика)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360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Индонезия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016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Американское Самоа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400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Иордания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428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Латвия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660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Ангилья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092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Виргинские острова, Британские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368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Ирак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426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Лесото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024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Ангола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850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Виргинские острова, США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364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Иран, Исламская Республика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430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Либерия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020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Андорра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704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Вьетнам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372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Ирландия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422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Ливан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010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Антарктида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266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Габон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352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Исландия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434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Ливия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028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Антигуа и Барбуда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332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Гаити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724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Испания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440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Литва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032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Аргентина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328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Гайана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380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Италия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438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Лихтенштейн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051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Армения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270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Гамбия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887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Йемен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442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Люксембург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533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Аруба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288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Гана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132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Кабо-Верде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480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Маврикий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004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Афганистан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312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Гваделупа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398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Казахстан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478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Мавритания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044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Багамы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320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Гватемала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116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Камбоджа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450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Мадагаскар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050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Бангладеш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324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Гвинея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120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Камерун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175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Майотта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052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Барбадос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624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Гвинея-Бисау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124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Канада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446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Макао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048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Бахрейн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276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Германия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634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Катар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454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Малави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112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Беларусь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831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Гернси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404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Кения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458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Малайзия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084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Белиз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292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Гибралтар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196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Кипр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466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Мали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056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Бельгия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340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Гондурас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417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Киргизия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581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Малые Тихоокеанские отдаленные острова Соединенных Штатов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204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Бенин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344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Гонконг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296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Кирибати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060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Бермуды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308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Гренада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156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Китай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100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Болгария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304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Гренландия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166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Кокосовые (Килинг) острова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462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Мальдивы</w:t>
            </w:r>
          </w:p>
        </w:tc>
      </w:tr>
      <w:tr w:rsidR="0000000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068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Боливия, многонациональное государство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300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Греция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170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Колумбия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470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Мальта</w:t>
            </w:r>
          </w:p>
        </w:tc>
      </w:tr>
      <w:tr w:rsidR="0000000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268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Грузия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174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Коморы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504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Марокко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535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Бонэйр, Синт-Эстатиус и Саба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316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Гуам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178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Конго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474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Мартиника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070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Босния и Герцеговина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208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Дания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180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Конго, Демократическая Республика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584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Маршалловы острова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072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Ботсвана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832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Джерси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484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Мексика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076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Бразилия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262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Джибути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408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Корея, Народно-Демократическая Республика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583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Микронезия, Федеративные Штаты</w:t>
            </w:r>
          </w:p>
        </w:tc>
      </w:tr>
      <w:tr w:rsidR="0000000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086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Британская территория в Индийском океане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212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Доминика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214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Доминиканская Республика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410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Корея, Республика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508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Мозамбик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096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Бруней-Даруссалам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818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Египет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188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Коста-Рика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498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Молдова, Республика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492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Монако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598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Папуа Новая Гвинея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826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Соединенное Королевство Великобритании и Северной Ирландии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238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Фолклендские острова (Мальвинские)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496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Монголия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600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Парагвай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500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Монтсеррат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604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Перу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250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Франция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104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Мьянма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612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Питкерн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840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Соединенные Штаты Америки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254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Французская Гвиана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516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Намибия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616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Польша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090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Соломоновы острова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258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Французская Полинезия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520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Науру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620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Португалия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706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Сомали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260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Французские южные территории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524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Непал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630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Пуэрто-Рико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729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Судан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191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Хорватия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562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Нигер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807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Республика Северная Македония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740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Суринам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140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Центрально-Африканская Республика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566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Нигерия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638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Реюньон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694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Сьерра-Леоне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528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Нидерланды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646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Руанда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762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Таджикистан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148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Чад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558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Никарагуа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642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Румыния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764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Таиланд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499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Черногория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570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Ниуэ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882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Самоа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158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Тайвань (Китай)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203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Чешская Республика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554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Новая Зеландия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674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Сан-Марино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834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Танзания, Объединенная Республика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152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Чили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540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Новая Каледония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678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Сан-Томе и Принсипи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756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Швейцария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578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Норвегия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682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Саудовская Аравия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626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Тимор-Лесте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752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Швеция</w:t>
            </w:r>
          </w:p>
        </w:tc>
      </w:tr>
      <w:tr w:rsidR="0000000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784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Объединенные Арабские Эмираты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654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Святая Елена, Остров Вознесения, Тристан-да-Кунья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768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Того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744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Шпицберген и Ян Майен</w:t>
            </w:r>
          </w:p>
        </w:tc>
      </w:tr>
      <w:tr w:rsidR="0000000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772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Токелау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144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Шри-Ланка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512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Оман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580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Северные Марианские острова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776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Тонга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218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Эквадор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136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Острова Кайман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690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Сейшелы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780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Тринидад и Тобаго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226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Экваториальная Гвинея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184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Острова Кука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652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Сен-Бартелеми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798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Тувалу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248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Эландские острова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796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Острова Теркс и Кайкос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686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Сенегал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788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Тунис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222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Эль-Сальвадор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074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 Буве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534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Сен-Мартен (нидерландская часть)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795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Туркмения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232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Эритрея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833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 Мэн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792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Турция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748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Эсватини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574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 Норфолк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663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Сен-Мартен (французская часть)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800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Уганда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233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Эстония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162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 Рождества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666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Сен-Пьер и Микелон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860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Узбекистан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231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Эфиопия</w:t>
            </w:r>
          </w:p>
        </w:tc>
      </w:tr>
      <w:tr w:rsidR="0000000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334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 Херд и острова Макдональд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670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Сент-Винсент и Гренадины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804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Украина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710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Южная Африка</w:t>
            </w:r>
          </w:p>
        </w:tc>
      </w:tr>
      <w:tr w:rsidR="0000000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659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Сент-Китс и Невис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876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Уоллис и Футуна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239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Южная Джорджия и Южные Сандвичевы острова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586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Пакистан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662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Сент-Люсия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858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Уругвай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585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Палау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688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Сербия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234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Фарерские острова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896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Южная Осетия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275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Палестина, государство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702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Сингапур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242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Фиджи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728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Южный Судан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591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Панама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760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Сирийская Арабская Республика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608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Филиппины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388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Ямайка</w:t>
            </w:r>
          </w:p>
        </w:tc>
      </w:tr>
      <w:tr w:rsidR="00000000"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336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Папский престол (Государство - город Ватикан)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703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Словакия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246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Финляндия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392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Япония</w:t>
            </w:r>
          </w:p>
        </w:tc>
      </w:tr>
      <w:tr w:rsidR="0000000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705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Словения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sectPr w:rsidR="00000000">
          <w:headerReference w:type="default" r:id="rId26"/>
          <w:footerReference w:type="default" r:id="rId2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right"/>
        <w:outlineLvl w:val="0"/>
      </w:pPr>
      <w:r>
        <w:t>Приложение N 2</w:t>
      </w:r>
    </w:p>
    <w:p w:rsidR="00000000" w:rsidRDefault="00163A15">
      <w:pPr>
        <w:pStyle w:val="ConsPlusNormal"/>
        <w:jc w:val="right"/>
      </w:pPr>
    </w:p>
    <w:p w:rsidR="00000000" w:rsidRDefault="00163A15">
      <w:pPr>
        <w:pStyle w:val="ConsPlusNormal"/>
        <w:jc w:val="right"/>
      </w:pPr>
      <w:r>
        <w:t>Утверждена</w:t>
      </w:r>
    </w:p>
    <w:p w:rsidR="00000000" w:rsidRDefault="00163A15">
      <w:pPr>
        <w:pStyle w:val="ConsPlusNormal"/>
        <w:jc w:val="right"/>
      </w:pPr>
      <w:r>
        <w:t>приказом Росстата</w:t>
      </w:r>
    </w:p>
    <w:p w:rsidR="00000000" w:rsidRDefault="00163A15">
      <w:pPr>
        <w:pStyle w:val="ConsPlusNormal"/>
        <w:jc w:val="right"/>
      </w:pPr>
      <w:r>
        <w:t>от 31.07.2023 N 368</w:t>
      </w:r>
    </w:p>
    <w:p w:rsidR="00000000" w:rsidRDefault="00163A1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63A1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63A1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163A1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163A1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Росстата от 11.01.2024 N 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63A1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ФЕДЕРАЛЬНОЕ СТАТИСТИЧЕСКОЕ НАБЛЮДЕНИЕ</w:t>
            </w:r>
          </w:p>
        </w:tc>
      </w:tr>
    </w:tbl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КОНФИДЕНЦИАЛЬНОСТЬ ГАРАНТИРУЕТСЯ ПОЛУЧАТЕЛЕМ ИНФОРМАЦИИ</w:t>
            </w:r>
          </w:p>
        </w:tc>
      </w:tr>
    </w:tbl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Нарушение порядка предоставления первичных статистических данных</w:t>
            </w:r>
            <w:r>
              <w:t xml:space="preserve">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Кодексом Российской Федерации об административных правонарушениях</w:t>
            </w:r>
          </w:p>
        </w:tc>
      </w:tr>
    </w:tbl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80" w:name="Par1388"/>
            <w:bookmarkEnd w:id="80"/>
            <w:r>
              <w:t>СВЕДЕНИЯ О ДЕЯТЕЛЬНОС</w:t>
            </w:r>
            <w:r>
              <w:t>ТИ ТУРИСТСКОЙ ФИРМЫ</w:t>
            </w:r>
          </w:p>
          <w:p w:rsidR="00000000" w:rsidRDefault="00163A15">
            <w:pPr>
              <w:pStyle w:val="ConsPlusNormal"/>
              <w:jc w:val="center"/>
            </w:pPr>
            <w:r>
              <w:t>за 20__ г.</w:t>
            </w:r>
          </w:p>
        </w:tc>
      </w:tr>
    </w:tbl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1757"/>
        <w:gridCol w:w="340"/>
        <w:gridCol w:w="2608"/>
      </w:tblGrid>
      <w:tr w:rsidR="00000000"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Предоставляют: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Сроки предоставления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Форма N 1-турфирма</w:t>
            </w:r>
          </w:p>
        </w:tc>
      </w:tr>
      <w:tr w:rsidR="00000000"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юридические лица, физические лица, зарегистрированные в качестве индивидуальных предпринимателей, осуществляющие туроператорскую и турагентскую деятельность:</w:t>
            </w:r>
          </w:p>
          <w:p w:rsidR="00000000" w:rsidRDefault="00163A15">
            <w:pPr>
              <w:pStyle w:val="ConsPlusNormal"/>
              <w:ind w:left="283"/>
            </w:pPr>
            <w:r>
              <w:t>- террит</w:t>
            </w:r>
            <w:r>
              <w:t>ориальному органу Росстата в субъекте Российской Федерации по установленному им адресу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с 1-го февраля по 1-е апреля после отчетного периода</w:t>
            </w:r>
          </w:p>
        </w:tc>
        <w:tc>
          <w:tcPr>
            <w:tcW w:w="340" w:type="dxa"/>
            <w:vMerge w:val="restart"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Приказ Росстата:</w:t>
            </w:r>
          </w:p>
          <w:p w:rsidR="00000000" w:rsidRDefault="00163A15">
            <w:pPr>
              <w:pStyle w:val="ConsPlusNormal"/>
              <w:jc w:val="center"/>
            </w:pPr>
            <w:r>
              <w:t>Об утверждении формы</w:t>
            </w:r>
          </w:p>
          <w:p w:rsidR="00000000" w:rsidRDefault="00163A15">
            <w:pPr>
              <w:pStyle w:val="ConsPlusNormal"/>
              <w:jc w:val="center"/>
            </w:pPr>
            <w:r>
              <w:t>от ________ N ___</w:t>
            </w:r>
          </w:p>
          <w:p w:rsidR="00000000" w:rsidRDefault="00163A15">
            <w:pPr>
              <w:pStyle w:val="ConsPlusNormal"/>
              <w:jc w:val="center"/>
            </w:pPr>
            <w:r>
              <w:t>О внесении изменений (при наличии)</w:t>
            </w:r>
          </w:p>
          <w:p w:rsidR="00000000" w:rsidRDefault="00163A15">
            <w:pPr>
              <w:pStyle w:val="ConsPlusNormal"/>
              <w:jc w:val="center"/>
            </w:pPr>
            <w:r>
              <w:t>от ________ N ___</w:t>
            </w:r>
          </w:p>
          <w:p w:rsidR="00000000" w:rsidRDefault="00163A15">
            <w:pPr>
              <w:pStyle w:val="ConsPlusNormal"/>
              <w:jc w:val="center"/>
            </w:pPr>
            <w:r>
              <w:t>от ________ N ___</w:t>
            </w:r>
          </w:p>
        </w:tc>
      </w:tr>
      <w:tr w:rsidR="00000000"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608" w:type="dxa"/>
          </w:tcPr>
          <w:p w:rsidR="00000000" w:rsidRDefault="00163A15">
            <w:pPr>
              <w:pStyle w:val="ConsPlusNormal"/>
              <w:jc w:val="center"/>
            </w:pPr>
            <w:r>
              <w:t>Годовая</w:t>
            </w:r>
          </w:p>
        </w:tc>
      </w:tr>
    </w:tbl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9"/>
      </w:tblGrid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Наименование турфирмы ____________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bookmarkStart w:id="81" w:name="Par1409"/>
            <w:bookmarkEnd w:id="81"/>
            <w:r>
              <w:t>Наименование отчитывающейся организации ________________________</w:t>
            </w:r>
          </w:p>
        </w:tc>
      </w:tr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bookmarkStart w:id="82" w:name="Par1410"/>
            <w:bookmarkEnd w:id="82"/>
            <w:r>
              <w:t>Почтовый адрес ____________________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Почтовый адрес _____________________</w:t>
            </w:r>
          </w:p>
        </w:tc>
      </w:tr>
    </w:tbl>
    <w:p w:rsidR="00000000" w:rsidRDefault="00163A15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288"/>
        <w:gridCol w:w="2324"/>
        <w:gridCol w:w="2325"/>
      </w:tblGrid>
      <w:tr w:rsidR="0000000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83" w:name="Par1413"/>
            <w:bookmarkEnd w:id="83"/>
            <w:r>
              <w:t>Код формы по ОКУД</w:t>
            </w:r>
          </w:p>
        </w:tc>
        <w:tc>
          <w:tcPr>
            <w:tcW w:w="7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Код</w:t>
            </w:r>
          </w:p>
        </w:tc>
      </w:tr>
      <w:tr w:rsidR="0000000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отчитывающейся организации по ОКПО</w:t>
            </w:r>
          </w:p>
          <w:p w:rsidR="00000000" w:rsidRDefault="00163A15">
            <w:pPr>
              <w:pStyle w:val="ConsPlusNormal"/>
              <w:jc w:val="center"/>
            </w:pPr>
            <w:r>
              <w:t>(для территориально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0609706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1"/>
      </w:pPr>
      <w:bookmarkStart w:id="84" w:name="Par1428"/>
      <w:bookmarkEnd w:id="84"/>
      <w:r>
        <w:t>Раздел 1. Общие сведения о туристской фирме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sectPr w:rsidR="00000000">
          <w:headerReference w:type="default" r:id="rId28"/>
          <w:footerReference w:type="default" r:id="rId29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680"/>
        <w:gridCol w:w="1134"/>
        <w:gridCol w:w="340"/>
        <w:gridCol w:w="3969"/>
        <w:gridCol w:w="680"/>
        <w:gridCol w:w="1134"/>
      </w:tblGrid>
      <w:tr w:rsidR="00000000">
        <w:tc>
          <w:tcPr>
            <w:tcW w:w="5783" w:type="dxa"/>
            <w:gridSpan w:val="3"/>
            <w:tcBorders>
              <w:bottom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Фактический вид туристской деятельности</w:t>
            </w:r>
          </w:p>
          <w:p w:rsidR="00000000" w:rsidRDefault="00163A15">
            <w:pPr>
              <w:pStyle w:val="ConsPlusNormal"/>
              <w:jc w:val="center"/>
            </w:pPr>
            <w:r>
              <w:t xml:space="preserve">(необходимо отметить одну из </w:t>
            </w:r>
            <w:hyperlink w:anchor="Par1451" w:tooltip="101" w:history="1">
              <w:r>
                <w:rPr>
                  <w:color w:val="0000FF"/>
                </w:rPr>
                <w:t>строк 101</w:t>
              </w:r>
            </w:hyperlink>
            <w:r>
              <w:t xml:space="preserve"> - </w:t>
            </w:r>
            <w:hyperlink w:anchor="Par1467" w:tooltip="103" w:history="1">
              <w:r>
                <w:rPr>
                  <w:color w:val="0000FF"/>
                </w:rPr>
                <w:t>103</w:t>
              </w:r>
            </w:hyperlink>
            <w:r>
              <w:t>)</w:t>
            </w:r>
          </w:p>
        </w:tc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5783" w:type="dxa"/>
            <w:gridSpan w:val="3"/>
            <w:tcBorders>
              <w:bottom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Сфера туроператорской деятельности</w:t>
            </w:r>
          </w:p>
          <w:p w:rsidR="00000000" w:rsidRDefault="00163A15">
            <w:pPr>
              <w:pStyle w:val="ConsPlusNormal"/>
              <w:jc w:val="center"/>
            </w:pPr>
            <w:r>
              <w:t xml:space="preserve">(необходимо отметить одну или несколько строк для организаций, отметивших </w:t>
            </w:r>
            <w:hyperlink w:anchor="Par1451" w:tooltip="101" w:history="1">
              <w:r>
                <w:rPr>
                  <w:color w:val="0000FF"/>
                </w:rPr>
                <w:t>101</w:t>
              </w:r>
            </w:hyperlink>
            <w:r>
              <w:t xml:space="preserve"> или </w:t>
            </w:r>
            <w:hyperlink w:anchor="Par1459" w:tooltip="102" w:history="1">
              <w:r>
                <w:rPr>
                  <w:color w:val="0000FF"/>
                </w:rPr>
                <w:t>102</w:t>
              </w:r>
            </w:hyperlink>
            <w:r>
              <w:t xml:space="preserve"> строку)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Вид 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Нужное отметить - 1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Сфера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Нужное отметить - 1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85" w:name="Par1444"/>
            <w:bookmarkEnd w:id="85"/>
            <w: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туроператорская</w:t>
            </w:r>
          </w:p>
          <w:p w:rsidR="00000000" w:rsidRDefault="00163A15">
            <w:pPr>
              <w:pStyle w:val="ConsPlusNormal"/>
            </w:pPr>
            <w:r>
              <w:t>(для юридических лиц)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bookmarkStart w:id="86" w:name="Par1451"/>
            <w:bookmarkEnd w:id="86"/>
            <w: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Международный въездной туризм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bookmarkStart w:id="87" w:name="Par1455"/>
            <w:bookmarkEnd w:id="87"/>
            <w:r>
              <w:t>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туроператорская и турагентская</w:t>
            </w:r>
          </w:p>
          <w:p w:rsidR="00000000" w:rsidRDefault="00163A15">
            <w:pPr>
              <w:pStyle w:val="ConsPlusNormal"/>
            </w:pPr>
            <w:r>
              <w:t>(для юридических лиц)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bookmarkStart w:id="88" w:name="Par1459"/>
            <w:bookmarkEnd w:id="88"/>
            <w: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Внутренний туризм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турагентская</w:t>
            </w:r>
          </w:p>
          <w:p w:rsidR="00000000" w:rsidRDefault="00163A15">
            <w:pPr>
              <w:pStyle w:val="ConsPlusNormal"/>
            </w:pPr>
            <w:r>
              <w:t>(для юридических лиц и индивидуальных предпринимателей)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bookmarkStart w:id="89" w:name="Par1467"/>
            <w:bookmarkEnd w:id="89"/>
            <w: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Международный выездной туризм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7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r>
              <w:t>Система налогообложения</w:t>
            </w:r>
          </w:p>
          <w:p w:rsidR="00000000" w:rsidRDefault="00163A15">
            <w:pPr>
              <w:pStyle w:val="ConsPlusNormal"/>
              <w:jc w:val="center"/>
            </w:pPr>
            <w:r>
              <w:t xml:space="preserve">(необходимо отметить одну из </w:t>
            </w:r>
            <w:hyperlink w:anchor="Par1494" w:tooltip="104" w:history="1">
              <w:r>
                <w:rPr>
                  <w:color w:val="0000FF"/>
                </w:rPr>
                <w:t>строк 104</w:t>
              </w:r>
            </w:hyperlink>
            <w:r>
              <w:t xml:space="preserve"> - </w:t>
            </w:r>
            <w:hyperlink w:anchor="Par1501" w:tooltip="105" w:history="1">
              <w:r>
                <w:rPr>
                  <w:color w:val="0000FF"/>
                </w:rPr>
                <w:t>105</w:t>
              </w:r>
            </w:hyperlink>
            <w:r>
              <w:t>)</w:t>
            </w:r>
          </w:p>
        </w:tc>
        <w:tc>
          <w:tcPr>
            <w:tcW w:w="340" w:type="dxa"/>
            <w:tcBorders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Детский туризм (формирование турпродукта для организованных групп граждан России младше 18 лет)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bookmarkStart w:id="90" w:name="Par1477"/>
            <w:bookmarkEnd w:id="90"/>
            <w:r>
              <w:t>109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Вопрос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Нужное отметить - 1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680" w:type="dxa"/>
            <w:tcBorders>
              <w:top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общая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bookmarkStart w:id="91" w:name="Par1494"/>
            <w:bookmarkEnd w:id="91"/>
            <w: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упрощенная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bookmarkStart w:id="92" w:name="Par1501"/>
            <w:bookmarkEnd w:id="92"/>
            <w: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969" w:type="dxa"/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sectPr w:rsidR="00000000">
          <w:headerReference w:type="default" r:id="rId30"/>
          <w:footerReference w:type="default" r:id="rId3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1"/>
      </w:pPr>
      <w:bookmarkStart w:id="93" w:name="Par1508"/>
      <w:bookmarkEnd w:id="93"/>
      <w:r>
        <w:t>Раздел 2. Основные экономические показатели, тысяч рублей</w:t>
      </w:r>
    </w:p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737"/>
        <w:gridCol w:w="1247"/>
      </w:tblGrid>
      <w:tr w:rsidR="00000000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За отчетный год</w:t>
            </w:r>
          </w:p>
        </w:tc>
      </w:tr>
      <w:tr w:rsidR="00000000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  <w:r>
              <w:t>Средства, поступившие от реализации туристского продукта (за минусом налога на добавленную стоимость, акцизов и аналогичных обязательных платежей)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94" w:name="Par1517"/>
            <w:bookmarkEnd w:id="94"/>
            <w:r>
              <w:t>201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ind w:left="283"/>
            </w:pPr>
            <w:r>
              <w:t>в том числе сумма комиссионных, агентских и иных вознаграждений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95" w:name="Par1520"/>
            <w:bookmarkEnd w:id="95"/>
            <w:r>
              <w:t>202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  <w:r>
              <w:t>Средс</w:t>
            </w:r>
            <w:r>
              <w:t>тва, перечисленные поставщикам туристского продукта (нерезидентам) за услуги, оказанные за пределами Российской Федерации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96" w:name="Par1523"/>
            <w:bookmarkEnd w:id="96"/>
            <w:r>
              <w:t>203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  <w:r>
              <w:t xml:space="preserve">Средства, перечисленные поставщикам туристского продукта (резидентам) за услуги, оказанные на территории Российской Федерации (сумма строк с </w:t>
            </w:r>
            <w:hyperlink w:anchor="Par1532" w:tooltip="205" w:history="1">
              <w:r>
                <w:rPr>
                  <w:color w:val="0000FF"/>
                </w:rPr>
                <w:t>205</w:t>
              </w:r>
            </w:hyperlink>
            <w:r>
              <w:t xml:space="preserve"> по </w:t>
            </w:r>
            <w:hyperlink w:anchor="Par1553" w:tooltip="212" w:history="1">
              <w:r>
                <w:rPr>
                  <w:color w:val="0000FF"/>
                </w:rPr>
                <w:t>212</w:t>
              </w:r>
            </w:hyperlink>
            <w:r>
              <w:t>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97" w:name="Par1526"/>
            <w:bookmarkEnd w:id="97"/>
            <w:r>
              <w:t>204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ind w:left="283"/>
            </w:pPr>
            <w:r>
              <w:t>в том числе поста</w:t>
            </w:r>
            <w:r>
              <w:t>вщикам: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ind w:left="566"/>
            </w:pPr>
            <w:r>
              <w:t>услуг по размещению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98" w:name="Par1532"/>
            <w:bookmarkEnd w:id="98"/>
            <w:r>
              <w:t>205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ind w:left="566"/>
            </w:pPr>
            <w:r>
              <w:t>услуг общественного питания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99" w:name="Par1535"/>
            <w:bookmarkEnd w:id="99"/>
            <w:r>
              <w:t>206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ind w:left="566"/>
            </w:pPr>
            <w:r>
              <w:t>транспортных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00" w:name="Par1538"/>
            <w:bookmarkEnd w:id="100"/>
            <w:r>
              <w:t>207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ind w:left="566"/>
            </w:pPr>
            <w:r>
              <w:t>медицинских и оздоровительных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01" w:name="Par1541"/>
            <w:bookmarkEnd w:id="101"/>
            <w:r>
              <w:t>208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ind w:left="566"/>
            </w:pPr>
            <w:r>
              <w:t>спортивных и рекреационных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02" w:name="Par1544"/>
            <w:bookmarkEnd w:id="102"/>
            <w:r>
              <w:t>209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ind w:left="566"/>
            </w:pPr>
            <w:r>
              <w:t>культурно-просветительских, культурно-развлекательных и экскурсионных услуг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03" w:name="Par1547"/>
            <w:bookmarkEnd w:id="103"/>
            <w:r>
              <w:t>210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ind w:left="566"/>
            </w:pPr>
            <w:r>
              <w:t>услуг по бронированию, визовому обслуживанию и оформлению поездки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04" w:name="Par1550"/>
            <w:bookmarkEnd w:id="104"/>
            <w:r>
              <w:t>211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ind w:left="566"/>
            </w:pPr>
            <w:r>
              <w:t>иных услуг, используемых при производстве туристского продукта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05" w:name="Par1553"/>
            <w:bookmarkEnd w:id="105"/>
            <w:r>
              <w:t>212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1"/>
      </w:pPr>
      <w:bookmarkStart w:id="106" w:name="Par1556"/>
      <w:bookmarkEnd w:id="106"/>
      <w:r>
        <w:t>Раздел 3. Число и стоимость реализованных турпакетов</w:t>
      </w:r>
    </w:p>
    <w:p w:rsidR="00000000" w:rsidRDefault="00163A15">
      <w:pPr>
        <w:pStyle w:val="ConsPlusNormal"/>
        <w:jc w:val="center"/>
      </w:pPr>
      <w:r>
        <w:t>(договоров о реализации туристского продукта и оказании</w:t>
      </w:r>
    </w:p>
    <w:p w:rsidR="00000000" w:rsidRDefault="00163A15">
      <w:pPr>
        <w:pStyle w:val="ConsPlusNormal"/>
        <w:jc w:val="center"/>
      </w:pPr>
      <w:r>
        <w:t>туристских услуг без учета договоров на обслуживание</w:t>
      </w:r>
    </w:p>
    <w:p w:rsidR="00000000" w:rsidRDefault="00163A15">
      <w:pPr>
        <w:pStyle w:val="ConsPlusNormal"/>
        <w:jc w:val="center"/>
      </w:pPr>
      <w:r>
        <w:t>однодневных посетителей (экскурсантов))</w:t>
      </w:r>
    </w:p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680"/>
        <w:gridCol w:w="1077"/>
        <w:gridCol w:w="1871"/>
      </w:tblGrid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Число турпакетов, ед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 xml:space="preserve">Стоимость всех турпакетов, показанных в </w:t>
            </w:r>
            <w:hyperlink w:anchor="Par1567" w:tooltip="1" w:history="1">
              <w:r>
                <w:rPr>
                  <w:color w:val="0000FF"/>
                </w:rPr>
                <w:t>графе 1</w:t>
              </w:r>
            </w:hyperlink>
            <w:r>
              <w:t>, тыс руб</w:t>
            </w:r>
          </w:p>
        </w:tc>
      </w:tr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07" w:name="Par1567"/>
            <w:bookmarkEnd w:id="107"/>
            <w: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08" w:name="Par1568"/>
            <w:bookmarkEnd w:id="108"/>
            <w:r>
              <w:t>2</w:t>
            </w:r>
          </w:p>
        </w:tc>
      </w:tr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  <w:r>
              <w:t>Реализовано турпакетов - всего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09" w:name="Par1570"/>
            <w:bookmarkEnd w:id="109"/>
            <w:r>
              <w:t>301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ind w:left="283"/>
            </w:pPr>
            <w:r>
              <w:t>из них непосредственно населению</w:t>
            </w:r>
          </w:p>
          <w:p w:rsidR="00000000" w:rsidRDefault="00163A15">
            <w:pPr>
              <w:pStyle w:val="ConsPlusNormal"/>
              <w:ind w:left="283"/>
            </w:pPr>
            <w:r>
              <w:t xml:space="preserve">(сумма </w:t>
            </w:r>
            <w:hyperlink w:anchor="Par1580" w:tooltip="303" w:history="1">
              <w:r>
                <w:rPr>
                  <w:color w:val="0000FF"/>
                </w:rPr>
                <w:t>строк 303</w:t>
              </w:r>
            </w:hyperlink>
            <w:r>
              <w:t xml:space="preserve">, </w:t>
            </w:r>
            <w:hyperlink w:anchor="Par1584" w:tooltip="304" w:history="1">
              <w:r>
                <w:rPr>
                  <w:color w:val="0000FF"/>
                </w:rPr>
                <w:t>304</w:t>
              </w:r>
            </w:hyperlink>
            <w:r>
              <w:t xml:space="preserve">, </w:t>
            </w:r>
            <w:hyperlink w:anchor="Par1588" w:tooltip="305" w:history="1">
              <w:r>
                <w:rPr>
                  <w:color w:val="0000FF"/>
                </w:rPr>
                <w:t>305</w:t>
              </w:r>
            </w:hyperlink>
            <w:r>
              <w:t>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10" w:name="Par1575"/>
            <w:bookmarkEnd w:id="110"/>
            <w:r>
              <w:t>302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ind w:left="566"/>
            </w:pPr>
            <w:r>
              <w:t>в том числе:</w:t>
            </w:r>
          </w:p>
          <w:p w:rsidR="00000000" w:rsidRDefault="00163A15">
            <w:pPr>
              <w:pStyle w:val="ConsPlusNormal"/>
              <w:ind w:left="566"/>
            </w:pPr>
            <w:r>
              <w:t>гражданам Российской Федерации по территории Российской Федерации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11" w:name="Par1580"/>
            <w:bookmarkEnd w:id="111"/>
            <w:r>
              <w:t>303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ind w:left="566"/>
            </w:pPr>
            <w:r>
              <w:t>гражданам Российской Федерации по другим странам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12" w:name="Par1584"/>
            <w:bookmarkEnd w:id="112"/>
            <w:r>
              <w:t>304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ind w:left="566"/>
            </w:pPr>
            <w:r>
              <w:t>гражданам других стран по территории Российской Федерации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13" w:name="Par1588"/>
            <w:bookmarkEnd w:id="113"/>
            <w:r>
              <w:t>305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  <w:r>
              <w:t xml:space="preserve">Реализовано турпакетов организованным группам граждан Российской Федерации младше 18 лет - всего (из </w:t>
            </w:r>
            <w:hyperlink w:anchor="Par1575" w:tooltip="302" w:history="1">
              <w:r>
                <w:rPr>
                  <w:color w:val="0000FF"/>
                </w:rPr>
                <w:t>302</w:t>
              </w:r>
            </w:hyperlink>
            <w:r>
              <w:t xml:space="preserve"> строки; сумма </w:t>
            </w:r>
            <w:hyperlink w:anchor="Par1597" w:tooltip="307" w:history="1">
              <w:r>
                <w:rPr>
                  <w:color w:val="0000FF"/>
                </w:rPr>
                <w:t>строк 307</w:t>
              </w:r>
            </w:hyperlink>
            <w:r>
              <w:t xml:space="preserve"> и </w:t>
            </w:r>
            <w:hyperlink w:anchor="Par1601" w:tooltip="308" w:history="1">
              <w:r>
                <w:rPr>
                  <w:color w:val="0000FF"/>
                </w:rPr>
                <w:t>308</w:t>
              </w:r>
            </w:hyperlink>
            <w:r>
              <w:t>), кроме турпакетов, реализованных лицам до 18 лет, отправленным в туры в составе семей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14" w:name="Par1592"/>
            <w:bookmarkEnd w:id="114"/>
            <w:r>
              <w:t>306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ind w:left="566"/>
            </w:pPr>
            <w:r>
              <w:t>в том числе:</w:t>
            </w:r>
          </w:p>
          <w:p w:rsidR="00000000" w:rsidRDefault="00163A15">
            <w:pPr>
              <w:pStyle w:val="ConsPlusNormal"/>
              <w:ind w:left="566"/>
            </w:pPr>
            <w:r>
              <w:t>организо</w:t>
            </w:r>
            <w:r>
              <w:t xml:space="preserve">ванным группам граждан Российской Федерации младше 18 лет по территории Российской Федерации (из </w:t>
            </w:r>
            <w:hyperlink w:anchor="Par1580" w:tooltip="303" w:history="1">
              <w:r>
                <w:rPr>
                  <w:color w:val="0000FF"/>
                </w:rPr>
                <w:t>303</w:t>
              </w:r>
            </w:hyperlink>
            <w:r>
              <w:t xml:space="preserve"> строки)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15" w:name="Par1597"/>
            <w:bookmarkEnd w:id="115"/>
            <w:r>
              <w:t>307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ind w:left="566"/>
            </w:pPr>
            <w:r>
              <w:t xml:space="preserve">организованным группам граждан Российской Федерации младше 18 лет по другим странам (из </w:t>
            </w:r>
            <w:hyperlink w:anchor="Par1584" w:tooltip="304" w:history="1">
              <w:r>
                <w:rPr>
                  <w:color w:val="0000FF"/>
                </w:rPr>
                <w:t>304</w:t>
              </w:r>
            </w:hyperlink>
            <w:r>
              <w:t xml:space="preserve"> строки)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16" w:name="Par1601"/>
            <w:bookmarkEnd w:id="116"/>
            <w:r>
              <w:t>308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1"/>
      </w:pPr>
      <w:bookmarkStart w:id="117" w:name="Par1605"/>
      <w:bookmarkEnd w:id="117"/>
      <w:r>
        <w:t>Раздел 4. Число отправленных туристов без учета</w:t>
      </w:r>
    </w:p>
    <w:p w:rsidR="00000000" w:rsidRDefault="00163A15">
      <w:pPr>
        <w:pStyle w:val="ConsPlusNormal"/>
        <w:jc w:val="center"/>
      </w:pPr>
      <w:r>
        <w:t>однодневных посетителей (экскурсантов), человек</w:t>
      </w:r>
    </w:p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0"/>
        <w:gridCol w:w="794"/>
        <w:gridCol w:w="1757"/>
      </w:tblGrid>
      <w:tr w:rsidR="0000000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Фактически</w:t>
            </w:r>
          </w:p>
        </w:tc>
      </w:tr>
      <w:tr w:rsidR="0000000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  <w:r>
              <w:t xml:space="preserve">Число отправленных туристов - всего (сумма </w:t>
            </w:r>
            <w:hyperlink w:anchor="Par1619" w:tooltip="402" w:history="1">
              <w:r>
                <w:rPr>
                  <w:color w:val="0000FF"/>
                </w:rPr>
                <w:t>строк 402</w:t>
              </w:r>
            </w:hyperlink>
            <w:r>
              <w:t xml:space="preserve">, </w:t>
            </w:r>
            <w:hyperlink w:anchor="Par1631" w:tooltip="405" w:history="1">
              <w:r>
                <w:rPr>
                  <w:color w:val="0000FF"/>
                </w:rPr>
                <w:t>405</w:t>
              </w:r>
            </w:hyperlink>
            <w: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18" w:name="Par1615"/>
            <w:bookmarkEnd w:id="118"/>
            <w:r>
              <w:t>401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ind w:left="566"/>
            </w:pPr>
            <w:r>
              <w:t>в том числе:</w:t>
            </w:r>
          </w:p>
          <w:p w:rsidR="00000000" w:rsidRDefault="00163A15">
            <w:pPr>
              <w:pStyle w:val="ConsPlusNormal"/>
              <w:ind w:left="283"/>
            </w:pPr>
            <w:r>
              <w:t xml:space="preserve">граждан Российской Федерации (сумма </w:t>
            </w:r>
            <w:hyperlink w:anchor="Par1625" w:tooltip="403" w:history="1">
              <w:r>
                <w:rPr>
                  <w:color w:val="0000FF"/>
                </w:rPr>
                <w:t>строк 403</w:t>
              </w:r>
            </w:hyperlink>
            <w:r>
              <w:t xml:space="preserve">, </w:t>
            </w:r>
            <w:hyperlink w:anchor="Par1628" w:tooltip="404" w:history="1">
              <w:r>
                <w:rPr>
                  <w:color w:val="0000FF"/>
                </w:rPr>
                <w:t>404</w:t>
              </w:r>
            </w:hyperlink>
            <w: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19" w:name="Par1619"/>
            <w:bookmarkEnd w:id="119"/>
            <w:r>
              <w:t>402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ind w:left="1132"/>
            </w:pPr>
            <w:r>
              <w:t>в том числе отправлено: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ind w:left="849"/>
            </w:pPr>
            <w:r>
              <w:t>по Российской Федерации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20" w:name="Par1625"/>
            <w:bookmarkEnd w:id="120"/>
            <w:r>
              <w:t>403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ind w:left="849"/>
            </w:pPr>
            <w:r>
              <w:t>по другим странам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21" w:name="Par1628"/>
            <w:bookmarkEnd w:id="121"/>
            <w:r>
              <w:t>404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ind w:left="283"/>
            </w:pPr>
            <w:r>
              <w:t>граждан других стран (по Российской Федерации)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22" w:name="Par1631"/>
            <w:bookmarkEnd w:id="122"/>
            <w:r>
              <w:t>405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  <w:r>
              <w:t xml:space="preserve">Число отправленных туристов граждан Российской Федерации младше 18 лет (из </w:t>
            </w:r>
            <w:hyperlink w:anchor="Par1619" w:tooltip="402" w:history="1">
              <w:r>
                <w:rPr>
                  <w:color w:val="0000FF"/>
                </w:rPr>
                <w:t>строки 402</w:t>
              </w:r>
            </w:hyperlink>
            <w:r>
              <w:t xml:space="preserve">; сумма </w:t>
            </w:r>
            <w:hyperlink w:anchor="Par1638" w:tooltip="407" w:history="1">
              <w:r>
                <w:rPr>
                  <w:color w:val="0000FF"/>
                </w:rPr>
                <w:t>строк 407</w:t>
              </w:r>
            </w:hyperlink>
            <w:r>
              <w:t xml:space="preserve">, </w:t>
            </w:r>
            <w:hyperlink w:anchor="Par1641" w:tooltip="408" w:history="1">
              <w:r>
                <w:rPr>
                  <w:color w:val="0000FF"/>
                </w:rPr>
                <w:t>408</w:t>
              </w:r>
            </w:hyperlink>
            <w:r>
              <w:t xml:space="preserve">) в составе организованной группы (по турпакетам, </w:t>
            </w:r>
            <w:r>
              <w:t xml:space="preserve">указанным в </w:t>
            </w:r>
            <w:hyperlink w:anchor="Par1592" w:tooltip="306" w:history="1">
              <w:r>
                <w:rPr>
                  <w:color w:val="0000FF"/>
                </w:rPr>
                <w:t>строке 306</w:t>
              </w:r>
            </w:hyperlink>
            <w:r>
              <w:t>), кроме туристов до 18 лет, отправленных в туры в составе семей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23" w:name="Par1634"/>
            <w:bookmarkEnd w:id="123"/>
            <w:r>
              <w:t>406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ind w:left="849"/>
            </w:pPr>
            <w:r>
              <w:t>в том числе отправлено:</w:t>
            </w:r>
          </w:p>
          <w:p w:rsidR="00000000" w:rsidRDefault="00163A15">
            <w:pPr>
              <w:pStyle w:val="ConsPlusNormal"/>
              <w:ind w:left="849"/>
            </w:pPr>
            <w:r>
              <w:t xml:space="preserve">по Российской Федерации (из </w:t>
            </w:r>
            <w:hyperlink w:anchor="Par1625" w:tooltip="403" w:history="1">
              <w:r>
                <w:rPr>
                  <w:color w:val="0000FF"/>
                </w:rPr>
                <w:t>строки 403</w:t>
              </w:r>
            </w:hyperlink>
            <w: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24" w:name="Par1638"/>
            <w:bookmarkEnd w:id="124"/>
            <w:r>
              <w:t>407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ind w:left="849"/>
            </w:pPr>
            <w:r>
              <w:t xml:space="preserve">по другим странам (из </w:t>
            </w:r>
            <w:hyperlink w:anchor="Par1628" w:tooltip="404" w:history="1">
              <w:r>
                <w:rPr>
                  <w:color w:val="0000FF"/>
                </w:rPr>
                <w:t>строки 404</w:t>
              </w:r>
            </w:hyperlink>
            <w: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25" w:name="Par1641"/>
            <w:bookmarkEnd w:id="125"/>
            <w:r>
              <w:t>408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2"/>
      </w:pPr>
      <w:bookmarkStart w:id="126" w:name="Par1644"/>
      <w:bookmarkEnd w:id="126"/>
      <w:r>
        <w:t>Справка 1. Число туристов, отправленных по Российской</w:t>
      </w:r>
    </w:p>
    <w:p w:rsidR="00000000" w:rsidRDefault="00163A15">
      <w:pPr>
        <w:pStyle w:val="ConsPlusNormal"/>
        <w:jc w:val="center"/>
      </w:pPr>
      <w:r>
        <w:t>Федерации, в распределении по субъектам Российской Федерации</w:t>
      </w:r>
    </w:p>
    <w:p w:rsidR="00000000" w:rsidRDefault="00163A15">
      <w:pPr>
        <w:pStyle w:val="ConsPlusNormal"/>
        <w:jc w:val="center"/>
      </w:pPr>
      <w:r>
        <w:t xml:space="preserve">(для турфирм, заполнивших </w:t>
      </w:r>
      <w:hyperlink w:anchor="Par1605" w:tooltip="Раздел 4. Число отправленных туристов без учета" w:history="1">
        <w:r>
          <w:rPr>
            <w:color w:val="0000FF"/>
          </w:rPr>
          <w:t>раздел 4</w:t>
        </w:r>
      </w:hyperlink>
      <w:r>
        <w:t>), человек</w:t>
      </w:r>
    </w:p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850"/>
        <w:gridCol w:w="1304"/>
        <w:gridCol w:w="1871"/>
        <w:gridCol w:w="2211"/>
      </w:tblGrid>
      <w:tr w:rsidR="00000000"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Наименование субъекта Российской Федерации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Код территории по ОКАТО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Отправлено</w:t>
            </w:r>
          </w:p>
        </w:tc>
      </w:tr>
      <w:tr w:rsidR="00000000"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граждан Российской Федерации</w:t>
            </w:r>
          </w:p>
          <w:p w:rsidR="00000000" w:rsidRDefault="00163A15">
            <w:pPr>
              <w:pStyle w:val="ConsPlusNormal"/>
              <w:jc w:val="center"/>
            </w:pPr>
            <w:r>
              <w:t xml:space="preserve">(из </w:t>
            </w:r>
            <w:hyperlink w:anchor="Par1625" w:tooltip="403" w:history="1">
              <w:r>
                <w:rPr>
                  <w:color w:val="0000FF"/>
                </w:rPr>
                <w:t>строки 403</w:t>
              </w:r>
            </w:hyperlink>
            <w:r>
              <w:t>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граждан других стран (по Российской Федерации)</w:t>
            </w:r>
          </w:p>
          <w:p w:rsidR="00000000" w:rsidRDefault="00163A15">
            <w:pPr>
              <w:pStyle w:val="ConsPlusNormal"/>
              <w:jc w:val="center"/>
            </w:pPr>
            <w:r>
              <w:t xml:space="preserve">(из </w:t>
            </w:r>
            <w:hyperlink w:anchor="Par1631" w:tooltip="405" w:history="1">
              <w:r>
                <w:rPr>
                  <w:color w:val="0000FF"/>
                </w:rPr>
                <w:t>строки 405</w:t>
              </w:r>
            </w:hyperlink>
            <w:r>
              <w:t>)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27" w:name="Par1659"/>
            <w:bookmarkEnd w:id="127"/>
            <w: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28" w:name="Par1660"/>
            <w:bookmarkEnd w:id="128"/>
            <w:r>
              <w:t>2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2"/>
      </w:pPr>
      <w:bookmarkStart w:id="129" w:name="Par1737"/>
      <w:bookmarkEnd w:id="129"/>
      <w:r>
        <w:t>Справка 2. Число отправленных туристов в распределении</w:t>
      </w:r>
    </w:p>
    <w:p w:rsidR="00000000" w:rsidRDefault="00163A15">
      <w:pPr>
        <w:pStyle w:val="ConsPlusNormal"/>
        <w:jc w:val="center"/>
      </w:pPr>
      <w:r>
        <w:t xml:space="preserve">по странам (для турфирм, заполнивших </w:t>
      </w:r>
      <w:hyperlink w:anchor="Par1605" w:tooltip="Раздел 4. Число отправленных туристов без учета" w:history="1">
        <w:r>
          <w:rPr>
            <w:color w:val="0000FF"/>
          </w:rPr>
          <w:t>раздел 4</w:t>
        </w:r>
      </w:hyperlink>
      <w:r>
        <w:t>), человек</w:t>
      </w:r>
    </w:p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850"/>
        <w:gridCol w:w="1304"/>
        <w:gridCol w:w="1871"/>
        <w:gridCol w:w="2211"/>
      </w:tblGrid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Наименование страны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Код страны по ОКСМ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Число граждан Росси</w:t>
            </w:r>
            <w:r>
              <w:t>йской Федерации, отправленных по другим странам</w:t>
            </w:r>
          </w:p>
          <w:p w:rsidR="00000000" w:rsidRDefault="00163A15">
            <w:pPr>
              <w:pStyle w:val="ConsPlusNormal"/>
              <w:jc w:val="center"/>
            </w:pPr>
            <w:r>
              <w:t xml:space="preserve">(из </w:t>
            </w:r>
            <w:hyperlink w:anchor="Par1628" w:tooltip="404" w:history="1">
              <w:r>
                <w:rPr>
                  <w:color w:val="0000FF"/>
                </w:rPr>
                <w:t>строки 404</w:t>
              </w:r>
            </w:hyperlink>
            <w:r>
              <w:t>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 xml:space="preserve">Число граждан других стран (по стране гражданства), отправленных по Российской Федерации (из </w:t>
            </w:r>
            <w:hyperlink w:anchor="Par1631" w:tooltip="405" w:history="1">
              <w:r>
                <w:rPr>
                  <w:color w:val="0000FF"/>
                </w:rPr>
                <w:t>строки 405</w:t>
              </w:r>
            </w:hyperlink>
            <w:r>
              <w:t>)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30" w:name="Par1749"/>
            <w:bookmarkEnd w:id="130"/>
            <w: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31" w:name="Par1750"/>
            <w:bookmarkEnd w:id="131"/>
            <w:r>
              <w:t>2</w:t>
            </w: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sectPr w:rsidR="00000000">
          <w:headerReference w:type="default" r:id="rId32"/>
          <w:footerReference w:type="default" r:id="rId33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948"/>
        <w:gridCol w:w="2381"/>
        <w:gridCol w:w="340"/>
        <w:gridCol w:w="2381"/>
        <w:gridCol w:w="340"/>
        <w:gridCol w:w="2381"/>
      </w:tblGrid>
      <w:tr w:rsidR="00000000"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948" w:type="dxa"/>
          </w:tcPr>
          <w:p w:rsidR="00000000" w:rsidRDefault="00163A15">
            <w:pPr>
              <w:pStyle w:val="ConsPlusNormal"/>
              <w:ind w:firstLine="283"/>
              <w:jc w:val="both"/>
            </w:pPr>
            <w:r>
              <w:t>Должностное лицо, ответственное за предоставление первичных статистических данных (лицо, уполномоченное предоставлять первичные статистические данные от имени юридического лица или от имени гражданина, осуществляющего предпринимательскую деятельность без о</w:t>
            </w:r>
            <w:r>
              <w:t>бразования юридического лица)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948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00000"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948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Align w:val="bottom"/>
          </w:tcPr>
          <w:p w:rsidR="00000000" w:rsidRDefault="00163A15">
            <w:pPr>
              <w:pStyle w:val="ConsPlusNormal"/>
            </w:pPr>
            <w:r>
              <w:t xml:space="preserve">E-mail </w:t>
            </w:r>
            <w:hyperlink w:anchor="Par1847" w:tooltip="&lt;1&gt; Используе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, обязательным для предоставления, а также для направления извещений, уведомлений, квитанций и иных юридически значимых сообщений." w:history="1">
              <w:r>
                <w:rPr>
                  <w:color w:val="0000FF"/>
                </w:rPr>
                <w:t>&lt;1&gt;</w:t>
              </w:r>
            </w:hyperlink>
            <w:r>
              <w:t>: _______</w:t>
            </w:r>
          </w:p>
        </w:tc>
        <w:tc>
          <w:tcPr>
            <w:tcW w:w="340" w:type="dxa"/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Align w:val="bottom"/>
          </w:tcPr>
          <w:p w:rsidR="00000000" w:rsidRDefault="00163A15">
            <w:pPr>
              <w:pStyle w:val="ConsPlusNormal"/>
            </w:pPr>
            <w:r>
              <w:t>"__" _____ 20__ год</w:t>
            </w:r>
          </w:p>
        </w:tc>
      </w:tr>
      <w:tr w:rsidR="00000000"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948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 xml:space="preserve">(номер контактного телефона </w:t>
            </w:r>
            <w:hyperlink w:anchor="Par1847" w:tooltip="&lt;1&gt; Используе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, обязательным для предоставления, а также для направления извещений, уведомлений, квитанций и иных юридически значимых сообщений.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</w:tcPr>
          <w:p w:rsidR="00000000" w:rsidRDefault="00163A15">
            <w:pPr>
              <w:pStyle w:val="ConsPlusNormal"/>
              <w:jc w:val="center"/>
            </w:pPr>
            <w:r>
              <w:t>(дата составления документа)</w:t>
            </w:r>
          </w:p>
        </w:tc>
      </w:tr>
    </w:tbl>
    <w:p w:rsidR="00000000" w:rsidRDefault="00163A15">
      <w:pPr>
        <w:pStyle w:val="ConsPlusNormal"/>
        <w:sectPr w:rsidR="00000000">
          <w:headerReference w:type="default" r:id="rId34"/>
          <w:footerReference w:type="default" r:id="rId3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>--------------------------------</w:t>
      </w:r>
    </w:p>
    <w:p w:rsidR="00000000" w:rsidRDefault="00163A15">
      <w:pPr>
        <w:pStyle w:val="ConsPlusNormal"/>
        <w:spacing w:before="240"/>
        <w:ind w:firstLine="540"/>
        <w:jc w:val="both"/>
      </w:pPr>
      <w:bookmarkStart w:id="132" w:name="Par1847"/>
      <w:bookmarkEnd w:id="132"/>
      <w:r>
        <w:t>&lt;1&gt; Используется Федеральной службой государственной статистики и ее территориальными органами для дополнительного информи</w:t>
      </w:r>
      <w:r>
        <w:t xml:space="preserve">рования о проведении в отношении респондента федерального статистического наблюдения по конкретным формам федерального статистического наблюдения, обязательным для предоставления, а также для направления извещений, уведомлений, квитанций и иных юридически </w:t>
      </w:r>
      <w:r>
        <w:t>значимых сообщений.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В случае направления формы федерального статистического наблюдения через специального оператора связи вышеуказанное взаимодействие с респондентом может осуществляться также через специального оператора связи.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1"/>
      </w:pPr>
      <w:r>
        <w:t>Указания</w:t>
      </w:r>
    </w:p>
    <w:p w:rsidR="00000000" w:rsidRDefault="00163A15">
      <w:pPr>
        <w:pStyle w:val="ConsPlusNormal"/>
        <w:jc w:val="center"/>
      </w:pPr>
      <w:r>
        <w:t>по заполнению фор</w:t>
      </w:r>
      <w:r>
        <w:t>мы федерального</w:t>
      </w:r>
    </w:p>
    <w:p w:rsidR="00000000" w:rsidRDefault="00163A15">
      <w:pPr>
        <w:pStyle w:val="ConsPlusNormal"/>
        <w:jc w:val="center"/>
      </w:pPr>
      <w:r>
        <w:t>статистического наблюдения &lt;1&gt;</w:t>
      </w:r>
    </w:p>
    <w:p w:rsidR="00000000" w:rsidRDefault="00163A15">
      <w:pPr>
        <w:pStyle w:val="ConsPlusNormal"/>
        <w:jc w:val="center"/>
      </w:pPr>
      <w:r>
        <w:t>(в ред. Приказа Росстата от 11.01.2024 N 3)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>--------------------------------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&lt;1&gt; Юридическими лицами и/или физическими лицами, осуществляющими предпринимательскую деятельность без образования юридического лиц</w:t>
      </w:r>
      <w:r>
        <w:t>а (индивидуальные предприниматели), зарегистрированными на территориях Луганской Народной Республики, Донецкой Народной Республики, Запорожской и Херсонской областей, данные по форме предоставляются при наличии наблюдаемого явления. В случае отсутствия наб</w:t>
      </w:r>
      <w:r>
        <w:t>людаемого явления предоставление формы, не заполненной значениями показателей ("пустой отчет"), указанными респондентами не требуется.</w:t>
      </w:r>
    </w:p>
    <w:p w:rsidR="00000000" w:rsidRDefault="00163A15">
      <w:pPr>
        <w:pStyle w:val="ConsPlusNormal"/>
        <w:jc w:val="both"/>
      </w:pPr>
      <w:r>
        <w:t>(сноска введена Приказом Росстата от 11.01.2024 N 3)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 xml:space="preserve">1. Первичные статистические данные (далее - данные) по </w:t>
      </w:r>
      <w:hyperlink w:anchor="Par1388" w:tooltip="СВЕДЕНИЯ О ДЕЯТЕЛЬНОСТИ ТУРИСТСКОЙ ФИРМЫ" w:history="1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1-турфирма "Сведения о деятельности туристской фирмы" (далее - форма) предоставляют юридические лица, физические лица, зарегистрированные в качестве и</w:t>
      </w:r>
      <w:r>
        <w:t>ндивидуальных предпринимателей (далее - индивидуальные предприниматели), а также филиалы, представительства и подразделения действующих на территории Российской Федерации иностранных организаций (далее - респонденты), осуществляющие туроператорскую и тураг</w:t>
      </w:r>
      <w:r>
        <w:t>ентскую деятельность, соответствующие хотя бы одному из следующих условий: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а) входящие в единый федеральный реестр туроператоров, ведение которого осуществляется в соответствии с Федеральным законом от 24.11.1996 N 132-ФЗ "Об основах туристской деятельност</w:t>
      </w:r>
      <w:r>
        <w:t>и в Российской Федерации";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б) входящие в единый федеральный реестр турагентов, субагентов, ведение которого осуществляется в соответствии с Федеральным законом от 24.11.1996 N 132-ФЗ "Об основах туристской деятельности в Российской Федерации";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в) вид эконо</w:t>
      </w:r>
      <w:r>
        <w:t>мической деятельности которых идентифицируется кодами ОКВЭД2 79.1, 79.11, 79.12.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2. Отчет о деятельности туристской фирмы (далее - турфирма) предоставляется с 1-го февраля по 1-е апреля после отчетного периода. Респонденты с сезонным характером работы (раб</w:t>
      </w:r>
      <w:r>
        <w:t xml:space="preserve">отающие не полный календарный год) предоставляют </w:t>
      </w:r>
      <w:hyperlink w:anchor="Par1388" w:tooltip="СВЕДЕНИЯ О ДЕЯТЕЛЬНОСТИ ТУРИСТСКОЙ ФИРМЫ" w:history="1">
        <w:r>
          <w:rPr>
            <w:color w:val="0000FF"/>
          </w:rPr>
          <w:t>форму</w:t>
        </w:r>
      </w:hyperlink>
      <w:r>
        <w:t xml:space="preserve"> на общих основаниях.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При наличии у респондента обособленных подразделений &lt;1&gt; настоящая </w:t>
      </w:r>
      <w:hyperlink w:anchor="Par1388" w:tooltip="СВЕДЕНИЯ О ДЕЯТЕЛЬНОСТИ ТУРИСТСКОЙ ФИРМЫ" w:history="1">
        <w:r>
          <w:rPr>
            <w:color w:val="0000FF"/>
          </w:rPr>
          <w:t>форма</w:t>
        </w:r>
      </w:hyperlink>
      <w:r>
        <w:t xml:space="preserve"> заполняется как по каждому обособленному подразделению, так и по респонденту без этих обособленных подразделений.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&lt;1&gt; Обособленное подразделение организации - любое территориально обособленн</w:t>
      </w:r>
      <w:r>
        <w:t>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</w:t>
      </w:r>
      <w:r>
        <w:t>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(пункт 2 статьи 11 Налогового кодекса Российской Фед</w:t>
      </w:r>
      <w:r>
        <w:t>ерации).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hyperlink w:anchor="Par1388" w:tooltip="СВЕДЕНИЯ О ДЕЯТЕЛЬНОСТИ ТУРИСТСКОЙ ФИРМЫ" w:history="1">
        <w:r>
          <w:rPr>
            <w:color w:val="0000FF"/>
          </w:rPr>
          <w:t>Форму</w:t>
        </w:r>
      </w:hyperlink>
      <w:r>
        <w:t xml:space="preserve"> федерального статистического наблюдения предоставляют также филиалы, представительства и подразделения действующих на территории Российской Федерации иностранных организа</w:t>
      </w:r>
      <w:r>
        <w:t>ций в порядке, установленном для юридических лиц.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При наличии у юридического лица обособленных подразделений, осуществляющих деятельность за пределами Российской Федерации, данные по ним в настоящую </w:t>
      </w:r>
      <w:hyperlink w:anchor="Par1388" w:tooltip="СВЕДЕНИЯ О ДЕЯТЕЛЬНОСТИ ТУРИСТСКОЙ ФИРМЫ" w:history="1">
        <w:r>
          <w:rPr>
            <w:color w:val="0000FF"/>
          </w:rPr>
          <w:t>форму</w:t>
        </w:r>
      </w:hyperlink>
      <w:r>
        <w:t xml:space="preserve"> не включаются.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При реорганизации юридического лица в форме преобразования юридическое лицо, являющееся правопреемником, с момента своего создания должно предоставлять отчет по </w:t>
      </w:r>
      <w:hyperlink w:anchor="Par1388" w:tooltip="СВЕДЕНИЯ О ДЕЯТЕЛЬНОСТИ ТУРИСТСКОЙ ФИРМЫ" w:history="1">
        <w:r>
          <w:rPr>
            <w:color w:val="0000FF"/>
          </w:rPr>
          <w:t>форме</w:t>
        </w:r>
      </w:hyperlink>
      <w:r>
        <w:t xml:space="preserve"> (включая данные реорганизованного юридического лица) в срок, указанный на бланке </w:t>
      </w:r>
      <w:hyperlink w:anchor="Par1388" w:tooltip="СВЕДЕНИЯ О ДЕЯТЕЛЬНОСТИ ТУРИСТСКОЙ ФИРМЫ" w:history="1">
        <w:r>
          <w:rPr>
            <w:color w:val="0000FF"/>
          </w:rPr>
          <w:t>формы</w:t>
        </w:r>
      </w:hyperlink>
      <w:r>
        <w:t xml:space="preserve"> за период с начала отчетного года, в котором произошла реорганизация.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Организации, в отношении которых в соответствии с Федеральным законом от 26 октября 2002 г. N 127-ФЗ "О несостоятельности (банкротстве)" (далее - Закон о банкротстве) введены процедуры, применяемые в деле о банкротстве, представляют данные по указанной </w:t>
      </w:r>
      <w:hyperlink w:anchor="Par1388" w:tooltip="СВЕДЕНИЯ О ДЕЯТЕЛЬНОСТИ ТУРИСТСКОЙ ФИРМЫ" w:history="1">
        <w:r>
          <w:rPr>
            <w:color w:val="0000FF"/>
          </w:rPr>
          <w:t>форме</w:t>
        </w:r>
      </w:hyperlink>
      <w:r>
        <w:t xml:space="preserve"> до завершения в соответствии со статьей 149 Закона о банкротстве конкурсного производства и внесения в Единый государственный реестр юридических лиц записи о ликвидации должника.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Запо</w:t>
      </w:r>
      <w:r>
        <w:t xml:space="preserve">лненная </w:t>
      </w:r>
      <w:hyperlink w:anchor="Par1388" w:tooltip="СВЕДЕНИЯ О ДЕЯТЕЛЬНОСТИ ТУРИСТСКОЙ ФИРМЫ" w:history="1">
        <w:r>
          <w:rPr>
            <w:color w:val="0000FF"/>
          </w:rPr>
          <w:t>форма</w:t>
        </w:r>
      </w:hyperlink>
      <w:r>
        <w:t xml:space="preserve"> предоставляется респондентом в территориальные органы Росстата по месту фактического осуществления деятельности юридического лица (обособленного подразделения) или индивиду</w:t>
      </w:r>
      <w:r>
        <w:t>ального предпринимателя (по месту нахождения турфирмы).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1388" w:tooltip="СВЕДЕНИЯ О ДЕЯТЕЛЬНОСТИ ТУРИСТСКОЙ ФИРМЫ" w:history="1">
        <w:r>
          <w:rPr>
            <w:color w:val="0000FF"/>
          </w:rPr>
          <w:t>форме</w:t>
        </w:r>
      </w:hyperlink>
      <w:r>
        <w:t xml:space="preserve"> за отчетный период в случае отсутствия наблюдаемого явления респондент должен направить подписанный в установленном поряд</w:t>
      </w:r>
      <w:r>
        <w:t xml:space="preserve">ке отчет по </w:t>
      </w:r>
      <w:hyperlink w:anchor="Par1388" w:tooltip="СВЕДЕНИЯ О ДЕЯТЕЛЬНОСТИ ТУРИСТСКОЙ ФИРМЫ" w:history="1">
        <w:r>
          <w:rPr>
            <w:color w:val="0000FF"/>
          </w:rPr>
          <w:t>форме</w:t>
        </w:r>
      </w:hyperlink>
      <w:r>
        <w:t xml:space="preserve">, незаполненный значениями показателей ("пустой" отчет по </w:t>
      </w:r>
      <w:hyperlink w:anchor="Par1388" w:tooltip="СВЕДЕНИЯ О ДЕЯТЕЛЬНОСТИ ТУРИСТСКОЙ ФИРМЫ" w:history="1">
        <w:r>
          <w:rPr>
            <w:color w:val="0000FF"/>
          </w:rPr>
          <w:t>форме</w:t>
        </w:r>
      </w:hyperlink>
      <w:r>
        <w:t>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Во всех представляемых отчетах та</w:t>
      </w:r>
      <w:r>
        <w:t xml:space="preserve">кого вида должен заполняться исключительно </w:t>
      </w:r>
      <w:hyperlink w:anchor="Par1388" w:tooltip="СВЕДЕНИЯ О ДЕЯТЕЛЬНОСТИ ТУРИСТСКОЙ ФИРМЫ" w:history="1">
        <w:r>
          <w:rPr>
            <w:color w:val="0000FF"/>
          </w:rPr>
          <w:t>титульный раздел</w:t>
        </w:r>
      </w:hyperlink>
      <w:r>
        <w:t xml:space="preserve"> формы, а в остальных разделах не должно указываться никаких значений данных, в том числе нулевых и прочерков.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Руководитель юри</w:t>
      </w:r>
      <w:r>
        <w:t>дического лица/индивидуальный предприниматель назначает должностных лиц, уполномоченных предоставлять данные от имени юридического лица/индивидуального предпринимателя.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В соответствующих графах бланка </w:t>
      </w:r>
      <w:hyperlink w:anchor="Par1388" w:tooltip="СВЕДЕНИЯ О ДЕЯТЕЛЬНОСТИ ТУРИСТСКОЙ ФИРМЫ" w:history="1">
        <w:r>
          <w:rPr>
            <w:color w:val="0000FF"/>
          </w:rPr>
          <w:t>формы</w:t>
        </w:r>
      </w:hyperlink>
      <w:r>
        <w:t xml:space="preserve"> респондент указывает полное наименование турфирмы и полное наименование отчитывающейся организации в соответствии с учредительными документами, зарегистрированными в установленном порядке, а затем в скобках - краткое наименование. На б</w:t>
      </w:r>
      <w:r>
        <w:t xml:space="preserve">ланке </w:t>
      </w:r>
      <w:hyperlink w:anchor="Par1388" w:tooltip="СВЕДЕНИЯ О ДЕЯТЕЛЬНОСТИ ТУРИСТСКОЙ ФИРМЫ" w:history="1">
        <w:r>
          <w:rPr>
            <w:color w:val="0000FF"/>
          </w:rPr>
          <w:t>формы</w:t>
        </w:r>
      </w:hyperlink>
      <w:r>
        <w:t>, содержащей данные по обособленному подразделению, указывается наименование обособленного подразделения и юридического лица, к которому оно относится. Индивидуальный предприн</w:t>
      </w:r>
      <w:r>
        <w:t>иматель указывает соответственно наименование турфирмы и фамилию, имя, отчество (при наличии).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В графе, в которой указано наименование турфирмы, в </w:t>
      </w:r>
      <w:hyperlink w:anchor="Par1410" w:tooltip="Почтовый адрес ____________________" w:history="1">
        <w:r>
          <w:rPr>
            <w:color w:val="0000FF"/>
          </w:rPr>
          <w:t>строке</w:t>
        </w:r>
      </w:hyperlink>
      <w:r>
        <w:t xml:space="preserve"> "Почтовый адрес" указывается наименов</w:t>
      </w:r>
      <w:r>
        <w:t xml:space="preserve">ание субъекта Российской Федерации и адрес фактического местонахождения турфирмы с почтовым индексом, то есть адрес, по которому юридическое лицо или индивидуальный предприниматель фактически осуществляет свою деятельность. На бланке </w:t>
      </w:r>
      <w:hyperlink w:anchor="Par1388" w:tooltip="СВЕДЕНИЯ О ДЕЯТЕЛЬНОСТИ ТУРИСТСКОЙ ФИРМЫ" w:history="1">
        <w:r>
          <w:rPr>
            <w:color w:val="0000FF"/>
          </w:rPr>
          <w:t>формы</w:t>
        </w:r>
      </w:hyperlink>
      <w:r>
        <w:t>, содержащей данные по обособленному подразделению, указывается почтовый адрес обособленного подразделения с почтовым индексом.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В </w:t>
      </w:r>
      <w:hyperlink w:anchor="Par1409" w:tooltip="Наименование отчитывающейся организации ________________________" w:history="1">
        <w:r>
          <w:rPr>
            <w:color w:val="0000FF"/>
          </w:rPr>
          <w:t>графе</w:t>
        </w:r>
      </w:hyperlink>
      <w:r>
        <w:t xml:space="preserve">, в которой указано наименование отчитывающейся организации, в </w:t>
      </w:r>
      <w:hyperlink w:anchor="Par1410" w:tooltip="Почтовый адрес ____________________" w:history="1">
        <w:r>
          <w:rPr>
            <w:color w:val="0000FF"/>
          </w:rPr>
          <w:t>строке</w:t>
        </w:r>
      </w:hyperlink>
      <w:r>
        <w:t xml:space="preserve"> "Почтовый адрес" указывается наименование субъекта Российской Федерации и юридический адрес с п</w:t>
      </w:r>
      <w:r>
        <w:t>очтовым индексом, указанный в Едином государственном реестре юридических лиц (ЕГРЮЛ). Индивидуальный предприниматель указывает адрес места жительства, содержащийся в Едином государственном реестре индивидуальных предпринимателей (ЕГРИП).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В </w:t>
      </w:r>
      <w:hyperlink w:anchor="Par1413" w:tooltip="Код формы по ОКУД" w:history="1">
        <w:r>
          <w:rPr>
            <w:color w:val="0000FF"/>
          </w:rPr>
          <w:t>кодовой части</w:t>
        </w:r>
      </w:hyperlink>
      <w:r>
        <w:t xml:space="preserve"> титульного листа формы на основании Уведомления о присвоении кода ОКПО (идентификационного номера), размещенного на сайте системы сбора отчетности Росстата в информационно-телекоммуникационной сети "Интернет" по</w:t>
      </w:r>
      <w:r>
        <w:t xml:space="preserve"> адресу: https://websbor.gks.ru/online/info, отчитывающаяся организация (индивидуальный предприниматель) проставляет: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код по Общероссийскому классификатору предприятий и организаций (ОКПО) - для юридического лица, не имеющего обособленных подразделений, ин</w:t>
      </w:r>
      <w:r>
        <w:t>дивидуального предпринимателя;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идентификационный номер - для обособленного подразделения юридического лица и для головного подразделения юридического лица.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В качестве головного подразделения юридического лица выступает обособленное подразделение, где наход</w:t>
      </w:r>
      <w:r>
        <w:t>ится администрация предприятия или местонахождение которого соответствует зарегистрированному юридическому адресу.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Данные приводятся в тех единицах измерения, которые указаны в </w:t>
      </w:r>
      <w:hyperlink w:anchor="Par1388" w:tooltip="СВЕДЕНИЯ О ДЕЯТЕЛЬНОСТИ ТУРИСТСКОЙ ФИРМЫ" w:history="1">
        <w:r>
          <w:rPr>
            <w:color w:val="0000FF"/>
          </w:rPr>
          <w:t>форме</w:t>
        </w:r>
      </w:hyperlink>
      <w:r>
        <w:t xml:space="preserve"> (ст</w:t>
      </w:r>
      <w:r>
        <w:t>оимостные показатели - с одним десятичным знаком, все остальные - в целых числах).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3. Исключительно для целей заполнения настоящей </w:t>
      </w:r>
      <w:hyperlink w:anchor="Par1388" w:tooltip="СВЕДЕНИЯ О ДЕЯТЕЛЬНОСТИ ТУРИСТСКОЙ ФИРМЫ" w:history="1">
        <w:r>
          <w:rPr>
            <w:color w:val="0000FF"/>
          </w:rPr>
          <w:t>формы</w:t>
        </w:r>
      </w:hyperlink>
      <w:r>
        <w:t xml:space="preserve"> федерального статистического наблюдения используются следующие значения понятий: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Турист - лицо, посещающее страну (место) временного пребывания в лечебно-оздоровительных, рекреационных, познавательных, физкультурно-спортивных, профессионально-деловых, рел</w:t>
      </w:r>
      <w:r>
        <w:t>игиозных и иных целях без занятия деятельностью, связанной с получением дохода от источников в стране (месте) временного пребывания, на период от 24 часов до 6 месяцев подряд или осуществляющее не менее одной ночевки в стране (месте) временного пребывания.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Туроператорская деятельность - деятельность по формированию, продвижению и реализации туристского продукта, осуществляемая юридическим лицом (туроператор).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Турагентская деятельность - деятельность по продвижению и реализации туристского продукта, осуществ</w:t>
      </w:r>
      <w:r>
        <w:t>ляемая юридическим лицом или индивидуальным предпринимателем (турагент), сведения о которых внесены в Единый федеральный реестр турагентов, субагентов.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Туристский продукт - комплекс услуг по перевозке и размещению, оказываемых за общую цену (независимо от </w:t>
      </w:r>
      <w:r>
        <w:t>включения в общую цену стоимости экскурсионного обслуживания и (или) других услуг) по договору о реализации туристского продукта. Туристский продукт формируется туроператором.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Продвижение туристского продукта - комплекс мер, направленных на реализацию тури</w:t>
      </w:r>
      <w:r>
        <w:t>стского продукта (реклама, участие в специализированных выставках, ярмарках, организация туристских информационных центров, издание каталогов, буклетов и другое).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Реализация туристского продукта - деятельность туроператора или турагента по заключению догов</w:t>
      </w:r>
      <w:r>
        <w:t>ора о реализации туристского продукта с туристом или иным заказчиком туристского продукта, а также деятельность туроператора и (или) третьих лиц по оказанию туристу услуг в соответствии с данным договором.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Туризм выездной - туризм лиц, постоянно проживающи</w:t>
      </w:r>
      <w:r>
        <w:t>х в Российской Федерации, в другую страну.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Туризм въездной - туризм в пределах территории Российской Федерации лиц, не проживающих постоянно в Российской Федерации.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Туризм внутренний - туризм в пределах территории Российской Федерации лиц, постоянно прожив</w:t>
      </w:r>
      <w:r>
        <w:t>ающих в Российской Федерации.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Туризм международный - туризм выездной или въездной.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Туризм детский - туризм организованной группы несовершеннолетних туристов в сопровождении руководителя, который несет обязанности их законного представителя.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Экскурсант - ли</w:t>
      </w:r>
      <w:r>
        <w:t>цо, посещающее страну (место) временного пребывания в познавательных целях на период менее 24 часов без ночевки в стране (месте) временного пребывания и использующее услуги экскурсовода (гида), гида-переводчика.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Резидент - любая российская организация (юри</w:t>
      </w:r>
      <w:r>
        <w:t>дическое лицо или индивидуальный предприниматель), созданная в соответствии с законодательством Российской Федерации, с местонахождением в Российской Федерации, включая филиалы и представительства резидентов, расположенные за пределами Российской Федерации</w:t>
      </w:r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Нерезидент - любая организация, созданная в соответствии с законодательством иностранного государства, с местонахождением за пределами Российской Федерации, включая филиалы и представительства нерезидентов, расположенные в Российской Федерации.</w:t>
      </w:r>
    </w:p>
    <w:p w:rsidR="00000000" w:rsidRDefault="00163A15">
      <w:pPr>
        <w:pStyle w:val="ConsPlusNormal"/>
        <w:spacing w:before="240"/>
        <w:ind w:firstLine="540"/>
        <w:jc w:val="both"/>
      </w:pPr>
      <w:hyperlink w:anchor="Par1428" w:tooltip="Раздел 1. Общие сведения о туристской фирме" w:history="1">
        <w:r>
          <w:rPr>
            <w:color w:val="0000FF"/>
          </w:rPr>
          <w:t>Раздел 1</w:t>
        </w:r>
      </w:hyperlink>
      <w:r>
        <w:t xml:space="preserve"> заполняется на основании сведений, содержащихся в Едином федеральном реестре туроператоров или Едином федеральном реестре турагентов, субагентов, размещенных на сайте Минэкон</w:t>
      </w:r>
      <w:r>
        <w:t xml:space="preserve">омразвития России в информационно-телекоммуникационной сети "Интернет" по адресу: https://www.economy.gov.ru/material/directions/turizm/reestry_turizm/, и данных о системе налогообложения, представленной респондентом в ФНС России. </w:t>
      </w:r>
      <w:hyperlink w:anchor="Par1508" w:tooltip="Раздел 2. Основные экономические показатели, тысяч рублей" w:history="1">
        <w:r>
          <w:rPr>
            <w:color w:val="0000FF"/>
          </w:rPr>
          <w:t>Раздел 2</w:t>
        </w:r>
      </w:hyperlink>
      <w:r>
        <w:t xml:space="preserve"> заполняется на основании данных бухгалтерского учета и договоров с поставщиками туристского продукта. </w:t>
      </w:r>
      <w:hyperlink w:anchor="Par1556" w:tooltip="Раздел 3. Число и стоимость реализованных турпакетов" w:history="1">
        <w:r>
          <w:rPr>
            <w:color w:val="0000FF"/>
          </w:rPr>
          <w:t>Разд</w:t>
        </w:r>
        <w:r>
          <w:rPr>
            <w:color w:val="0000FF"/>
          </w:rPr>
          <w:t>елы 3</w:t>
        </w:r>
      </w:hyperlink>
      <w:r>
        <w:t xml:space="preserve">, </w:t>
      </w:r>
      <w:hyperlink w:anchor="Par1605" w:tooltip="Раздел 4. Число отправленных туристов без учета" w:history="1">
        <w:r>
          <w:rPr>
            <w:color w:val="0000FF"/>
          </w:rPr>
          <w:t>4</w:t>
        </w:r>
      </w:hyperlink>
      <w:r>
        <w:t xml:space="preserve"> и </w:t>
      </w:r>
      <w:hyperlink w:anchor="Par1644" w:tooltip="Справка 1. Число туристов, отправленных по Российской" w:history="1">
        <w:r>
          <w:rPr>
            <w:color w:val="0000FF"/>
          </w:rPr>
          <w:t>справки 1</w:t>
        </w:r>
      </w:hyperlink>
      <w:r>
        <w:t xml:space="preserve">, </w:t>
      </w:r>
      <w:hyperlink w:anchor="Par1737" w:tooltip="Справка 2. Число отправленных туристов в распределении" w:history="1">
        <w:r>
          <w:rPr>
            <w:color w:val="0000FF"/>
          </w:rPr>
          <w:t>2</w:t>
        </w:r>
      </w:hyperlink>
      <w:r>
        <w:t xml:space="preserve"> заполняются на основании сведений, содержащихся в договорах о реализации турпродукта.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4. </w:t>
      </w:r>
      <w:hyperlink w:anchor="Par1428" w:tooltip="Раздел 1. Общие сведения о туристской фирме" w:history="1">
        <w:r>
          <w:rPr>
            <w:color w:val="0000FF"/>
          </w:rPr>
          <w:t>Раздел 1</w:t>
        </w:r>
      </w:hyperlink>
      <w:r>
        <w:t xml:space="preserve">. Раздел заполняется путем проставления "1" в </w:t>
      </w:r>
      <w:hyperlink w:anchor="Par1444" w:tooltip="1" w:history="1">
        <w:r>
          <w:rPr>
            <w:color w:val="0000FF"/>
          </w:rPr>
          <w:t>графе 1</w:t>
        </w:r>
      </w:hyperlink>
      <w:r>
        <w:t xml:space="preserve"> по строке, соответствующей той или иной характеристике турфирмы.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В </w:t>
      </w:r>
      <w:hyperlink w:anchor="Par1451" w:tooltip="101" w:history="1">
        <w:r>
          <w:rPr>
            <w:color w:val="0000FF"/>
          </w:rPr>
          <w:t>строках 101</w:t>
        </w:r>
      </w:hyperlink>
      <w:r>
        <w:t xml:space="preserve"> - </w:t>
      </w:r>
      <w:hyperlink w:anchor="Par1467" w:tooltip="103" w:history="1">
        <w:r>
          <w:rPr>
            <w:color w:val="0000FF"/>
          </w:rPr>
          <w:t>103</w:t>
        </w:r>
      </w:hyperlink>
      <w:r>
        <w:t xml:space="preserve"> респондент указывает фактический вид туристской деятельности, которым он занимался в отчетн</w:t>
      </w:r>
      <w:r>
        <w:t xml:space="preserve">ом году. Единица должна быть проставлена только в одной из </w:t>
      </w:r>
      <w:hyperlink w:anchor="Par1451" w:tooltip="101" w:history="1">
        <w:r>
          <w:rPr>
            <w:color w:val="0000FF"/>
          </w:rPr>
          <w:t>строк 101</w:t>
        </w:r>
      </w:hyperlink>
      <w:r>
        <w:t xml:space="preserve"> - </w:t>
      </w:r>
      <w:hyperlink w:anchor="Par1467" w:tooltip="103" w:history="1">
        <w:r>
          <w:rPr>
            <w:color w:val="0000FF"/>
          </w:rPr>
          <w:t>103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hyperlink w:anchor="Par1451" w:tooltip="101" w:history="1">
        <w:r>
          <w:rPr>
            <w:color w:val="0000FF"/>
          </w:rPr>
          <w:t>Строку 101</w:t>
        </w:r>
      </w:hyperlink>
      <w:r>
        <w:t xml:space="preserve"> отмечают респонденты, которые в отчетном году занимались только туропе</w:t>
      </w:r>
      <w:r>
        <w:t>раторской деятельностью, сведения о которых внесены в Единый федеральный реестр туроператоров.</w:t>
      </w:r>
    </w:p>
    <w:p w:rsidR="00000000" w:rsidRDefault="00163A15">
      <w:pPr>
        <w:pStyle w:val="ConsPlusNormal"/>
        <w:spacing w:before="240"/>
        <w:ind w:firstLine="540"/>
        <w:jc w:val="both"/>
      </w:pPr>
      <w:hyperlink w:anchor="Par1459" w:tooltip="102" w:history="1">
        <w:r>
          <w:rPr>
            <w:color w:val="0000FF"/>
          </w:rPr>
          <w:t>Строку 102</w:t>
        </w:r>
      </w:hyperlink>
      <w:r>
        <w:t xml:space="preserve"> отмечают респонденты, которые занимались туроператорской и турагентской деятельностью одновременно, сведения о которы</w:t>
      </w:r>
      <w:r>
        <w:t>х внесены в Единый федеральный реестр туроператоров, то есть деятельностью по формированию, продвижению и продаже населению туристского продукта, а также деятельностью по продвижению и продаже населению туристского продукта, сформированного другим туропера</w:t>
      </w:r>
      <w:r>
        <w:t>тором.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Туроператорскую деятельность вправе осуществлять только зарегистрированные на территории Российской Федерации юридические лица, имеющие финансовое обеспечение, и данные о которых внесены в Единый федеральный реестр туроператоров (статья 4.1 Федераль</w:t>
      </w:r>
      <w:r>
        <w:t>ного закона от 24 ноября 1996 г. N 132-ФЗ "Об основах туристской деятельности в Российской Федерации").</w:t>
      </w:r>
    </w:p>
    <w:p w:rsidR="00000000" w:rsidRDefault="00163A15">
      <w:pPr>
        <w:pStyle w:val="ConsPlusNormal"/>
        <w:spacing w:before="240"/>
        <w:ind w:firstLine="540"/>
        <w:jc w:val="both"/>
      </w:pPr>
      <w:hyperlink w:anchor="Par1467" w:tooltip="103" w:history="1">
        <w:r>
          <w:rPr>
            <w:color w:val="0000FF"/>
          </w:rPr>
          <w:t>Строку 103</w:t>
        </w:r>
      </w:hyperlink>
      <w:r>
        <w:t xml:space="preserve"> отмечают респонденты, которые в отчетном году занимались исключительно турагентской деятельностью, сведения </w:t>
      </w:r>
      <w:r>
        <w:t>о которых внесены в Единый федеральный реестр турагентов, субагентов.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Респондент, занимающийся туроператорской деятельностью, имеющий собственные турагентства, выделенные на отдельный баланс, во избежание повторного счета предоставляет данные без учета дан</w:t>
      </w:r>
      <w:r>
        <w:t>ных по этим агентствам и в качестве фактического вида туристской деятельности указывает туроператорскую (отмечает код 101). Если турагентства не выделены на отдельный баланс, то респондент должен включить данные по ним в свой отчет, отметив при этом код 10</w:t>
      </w:r>
      <w:r>
        <w:t xml:space="preserve">2. Сами турагентства в этом случае </w:t>
      </w:r>
      <w:hyperlink w:anchor="Par1388" w:tooltip="СВЕДЕНИЯ О ДЕЯТЕЛЬНОСТИ ТУРИСТСКОЙ ФИРМЫ" w:history="1">
        <w:r>
          <w:rPr>
            <w:color w:val="0000FF"/>
          </w:rPr>
          <w:t>форму</w:t>
        </w:r>
      </w:hyperlink>
      <w:r>
        <w:t xml:space="preserve"> не заполняют.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В одной из </w:t>
      </w:r>
      <w:hyperlink w:anchor="Par1494" w:tooltip="104" w:history="1">
        <w:r>
          <w:rPr>
            <w:color w:val="0000FF"/>
          </w:rPr>
          <w:t>строк 104</w:t>
        </w:r>
      </w:hyperlink>
      <w:r>
        <w:t xml:space="preserve"> и </w:t>
      </w:r>
      <w:hyperlink w:anchor="Par1501" w:tooltip="105" w:history="1">
        <w:r>
          <w:rPr>
            <w:color w:val="0000FF"/>
          </w:rPr>
          <w:t>105</w:t>
        </w:r>
      </w:hyperlink>
      <w:r>
        <w:t xml:space="preserve"> указывается система налогообложения ту</w:t>
      </w:r>
      <w:r>
        <w:t>рфирмы, которая должна совпадать с системой налогообложения респондента, зафиксированной в ФНС России.</w:t>
      </w:r>
    </w:p>
    <w:p w:rsidR="00000000" w:rsidRDefault="00163A15">
      <w:pPr>
        <w:pStyle w:val="ConsPlusNormal"/>
        <w:spacing w:before="240"/>
        <w:ind w:firstLine="540"/>
        <w:jc w:val="both"/>
      </w:pPr>
      <w:hyperlink w:anchor="Par1494" w:tooltip="104" w:history="1">
        <w:r>
          <w:rPr>
            <w:color w:val="0000FF"/>
          </w:rPr>
          <w:t>Строку 104</w:t>
        </w:r>
      </w:hyperlink>
      <w:r>
        <w:t xml:space="preserve"> отмечают респонденты с общей системой налогообложения.</w:t>
      </w:r>
    </w:p>
    <w:p w:rsidR="00000000" w:rsidRDefault="00163A15">
      <w:pPr>
        <w:pStyle w:val="ConsPlusNormal"/>
        <w:spacing w:before="240"/>
        <w:ind w:firstLine="540"/>
        <w:jc w:val="both"/>
      </w:pPr>
      <w:hyperlink w:anchor="Par1501" w:tooltip="105" w:history="1">
        <w:r>
          <w:rPr>
            <w:color w:val="0000FF"/>
          </w:rPr>
          <w:t>Строку 105</w:t>
        </w:r>
      </w:hyperlink>
      <w:r>
        <w:t xml:space="preserve"> отмечают р</w:t>
      </w:r>
      <w:r>
        <w:t>еспонденты с упрощенной и другими, отличными от общей, системами налогообложения, включая, например, плательщиков патента или налога на профессиональный доход.</w:t>
      </w:r>
    </w:p>
    <w:p w:rsidR="00000000" w:rsidRDefault="00163A15">
      <w:pPr>
        <w:pStyle w:val="ConsPlusNormal"/>
        <w:spacing w:before="240"/>
        <w:ind w:firstLine="540"/>
        <w:jc w:val="both"/>
      </w:pPr>
      <w:hyperlink w:anchor="Par1455" w:tooltip="106" w:history="1">
        <w:r>
          <w:rPr>
            <w:color w:val="0000FF"/>
          </w:rPr>
          <w:t>Строки 106</w:t>
        </w:r>
      </w:hyperlink>
      <w:r>
        <w:t xml:space="preserve"> - </w:t>
      </w:r>
      <w:hyperlink w:anchor="Par1477" w:tooltip="109" w:history="1">
        <w:r>
          <w:rPr>
            <w:color w:val="0000FF"/>
          </w:rPr>
          <w:t>109</w:t>
        </w:r>
      </w:hyperlink>
      <w:r>
        <w:t xml:space="preserve"> заполняют тол</w:t>
      </w:r>
      <w:r>
        <w:t xml:space="preserve">ько те респонденты, которые заполнили </w:t>
      </w:r>
      <w:hyperlink w:anchor="Par1451" w:tooltip="101" w:history="1">
        <w:r>
          <w:rPr>
            <w:color w:val="0000FF"/>
          </w:rPr>
          <w:t>строку 101</w:t>
        </w:r>
      </w:hyperlink>
      <w:r>
        <w:t xml:space="preserve"> или </w:t>
      </w:r>
      <w:hyperlink w:anchor="Par1459" w:tooltip="102" w:history="1">
        <w:r>
          <w:rPr>
            <w:color w:val="0000FF"/>
          </w:rPr>
          <w:t>строку 102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5. </w:t>
      </w:r>
      <w:hyperlink w:anchor="Par1508" w:tooltip="Раздел 2. Основные экономические показатели, тысяч рублей" w:history="1">
        <w:r>
          <w:rPr>
            <w:color w:val="0000FF"/>
          </w:rPr>
          <w:t>Раздел 2</w:t>
        </w:r>
      </w:hyperlink>
      <w:r>
        <w:t xml:space="preserve">. По </w:t>
      </w:r>
      <w:hyperlink w:anchor="Par1517" w:tooltip="201" w:history="1">
        <w:r>
          <w:rPr>
            <w:color w:val="0000FF"/>
          </w:rPr>
          <w:t>строке 201</w:t>
        </w:r>
      </w:hyperlink>
      <w:r>
        <w:t xml:space="preserve"> турфирмы - резиденты российской экономики показывают все средства, поступившие от реализации туристского продукта, сформированного как резидентом, так и нерезидентом российской экономики (за минусом налога на добавленную стоимость, ак</w:t>
      </w:r>
      <w:r>
        <w:t>цизов и аналогичных обязательных платежей).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1520" w:tooltip="202" w:history="1">
        <w:r>
          <w:rPr>
            <w:color w:val="0000FF"/>
          </w:rPr>
          <w:t>строке 202</w:t>
        </w:r>
      </w:hyperlink>
      <w:r>
        <w:t xml:space="preserve"> из </w:t>
      </w:r>
      <w:hyperlink w:anchor="Par1517" w:tooltip="201" w:history="1">
        <w:r>
          <w:rPr>
            <w:color w:val="0000FF"/>
          </w:rPr>
          <w:t>строки 201</w:t>
        </w:r>
      </w:hyperlink>
      <w:r>
        <w:t xml:space="preserve"> выделяются суммы полученных комиссионных, агентских и иных вознаграждений.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Респонденты, которые кроме туристской деяте</w:t>
      </w:r>
      <w:r>
        <w:t>льности дополнительно занимаются реализацией авиа- или железнодорожных билетов, бронированием коллективных средств размещения (гостиниц, мотелей, хостелов, других организаций гостиничного типа, санаторно-курортных организаций, домов отдыха, пансионатов, ке</w:t>
      </w:r>
      <w:r>
        <w:t>мпингов, баз отдыха, туристских баз и других организаций отдыха), свои комиссионные, агентские и иные вознаграждения за их реализацию не показывают.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Более подробные разъяснения по заполнению </w:t>
      </w:r>
      <w:hyperlink w:anchor="Par1517" w:tooltip="201" w:history="1">
        <w:r>
          <w:rPr>
            <w:color w:val="0000FF"/>
          </w:rPr>
          <w:t>строк 201</w:t>
        </w:r>
      </w:hyperlink>
      <w:r>
        <w:t xml:space="preserve"> - </w:t>
      </w:r>
      <w:hyperlink w:anchor="Par1520" w:tooltip="202" w:history="1">
        <w:r>
          <w:rPr>
            <w:color w:val="0000FF"/>
          </w:rPr>
          <w:t>202</w:t>
        </w:r>
      </w:hyperlink>
      <w:r>
        <w:t xml:space="preserve"> содержатся в примерах заполнения </w:t>
      </w:r>
      <w:hyperlink w:anchor="Par1517" w:tooltip="201" w:history="1">
        <w:r>
          <w:rPr>
            <w:color w:val="0000FF"/>
          </w:rPr>
          <w:t>строк 201</w:t>
        </w:r>
      </w:hyperlink>
      <w:r>
        <w:t xml:space="preserve"> - </w:t>
      </w:r>
      <w:hyperlink w:anchor="Par1553" w:tooltip="212" w:history="1">
        <w:r>
          <w:rPr>
            <w:color w:val="0000FF"/>
          </w:rPr>
          <w:t>212</w:t>
        </w:r>
      </w:hyperlink>
      <w:r>
        <w:t>, которые приведены ниже.</w:t>
      </w:r>
    </w:p>
    <w:p w:rsidR="00000000" w:rsidRDefault="00163A15">
      <w:pPr>
        <w:pStyle w:val="ConsPlusNormal"/>
        <w:spacing w:before="240"/>
        <w:ind w:firstLine="540"/>
        <w:jc w:val="both"/>
      </w:pPr>
      <w:hyperlink w:anchor="Par1523" w:tooltip="203" w:history="1">
        <w:r>
          <w:rPr>
            <w:color w:val="0000FF"/>
          </w:rPr>
          <w:t>Строки 203</w:t>
        </w:r>
      </w:hyperlink>
      <w:r>
        <w:t xml:space="preserve"> - </w:t>
      </w:r>
      <w:hyperlink w:anchor="Par1553" w:tooltip="212" w:history="1">
        <w:r>
          <w:rPr>
            <w:color w:val="0000FF"/>
          </w:rPr>
          <w:t>212</w:t>
        </w:r>
      </w:hyperlink>
      <w:r>
        <w:t xml:space="preserve"> заполняют</w:t>
      </w:r>
      <w:r>
        <w:t xml:space="preserve"> турфирмы, которые занимались туроператорской деятельностью (отметившие в разделе 1 </w:t>
      </w:r>
      <w:hyperlink w:anchor="Par1451" w:tooltip="101" w:history="1">
        <w:r>
          <w:rPr>
            <w:color w:val="0000FF"/>
          </w:rPr>
          <w:t>строку 101</w:t>
        </w:r>
      </w:hyperlink>
      <w:r>
        <w:t xml:space="preserve"> или </w:t>
      </w:r>
      <w:hyperlink w:anchor="Par1459" w:tooltip="102" w:history="1">
        <w:r>
          <w:rPr>
            <w:color w:val="0000FF"/>
          </w:rPr>
          <w:t>строку 102</w:t>
        </w:r>
      </w:hyperlink>
      <w:r>
        <w:t>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1523" w:tooltip="203" w:history="1">
        <w:r>
          <w:rPr>
            <w:color w:val="0000FF"/>
          </w:rPr>
          <w:t>строке 203</w:t>
        </w:r>
      </w:hyperlink>
      <w:r>
        <w:t xml:space="preserve"> показываются средства, перечисл</w:t>
      </w:r>
      <w:r>
        <w:t>енные поставщикам туристского продукта - нерезидентам российской экономики за услуги, оказанные за пределами Российской Федерации.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1526" w:tooltip="204" w:history="1">
        <w:r>
          <w:rPr>
            <w:color w:val="0000FF"/>
          </w:rPr>
          <w:t>строке 204</w:t>
        </w:r>
      </w:hyperlink>
      <w:r>
        <w:t xml:space="preserve"> показываются средства, перечисленные поставщикам туристского продукта - резиде</w:t>
      </w:r>
      <w:r>
        <w:t xml:space="preserve">нтам российской экономики за услуги, оказанные на территории Российской Федерации. </w:t>
      </w:r>
      <w:hyperlink w:anchor="Par1526" w:tooltip="204" w:history="1">
        <w:r>
          <w:rPr>
            <w:color w:val="0000FF"/>
          </w:rPr>
          <w:t>Строка 204</w:t>
        </w:r>
      </w:hyperlink>
      <w:r>
        <w:t xml:space="preserve"> равна сумме </w:t>
      </w:r>
      <w:hyperlink w:anchor="Par1532" w:tooltip="205" w:history="1">
        <w:r>
          <w:rPr>
            <w:color w:val="0000FF"/>
          </w:rPr>
          <w:t>строк 205</w:t>
        </w:r>
      </w:hyperlink>
      <w:r>
        <w:t xml:space="preserve"> - </w:t>
      </w:r>
      <w:hyperlink w:anchor="Par1553" w:tooltip="212" w:history="1">
        <w:r>
          <w:rPr>
            <w:color w:val="0000FF"/>
          </w:rPr>
          <w:t>212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1532" w:tooltip="205" w:history="1">
        <w:r>
          <w:rPr>
            <w:color w:val="0000FF"/>
          </w:rPr>
          <w:t>с</w:t>
        </w:r>
        <w:r>
          <w:rPr>
            <w:color w:val="0000FF"/>
          </w:rPr>
          <w:t>трокам 205</w:t>
        </w:r>
      </w:hyperlink>
      <w:r>
        <w:t xml:space="preserve"> - </w:t>
      </w:r>
      <w:hyperlink w:anchor="Par1553" w:tooltip="212" w:history="1">
        <w:r>
          <w:rPr>
            <w:color w:val="0000FF"/>
          </w:rPr>
          <w:t>212</w:t>
        </w:r>
      </w:hyperlink>
      <w:r>
        <w:t xml:space="preserve"> средства, перечисленные поставщикам туристского продукта за услуги, оказанные на территории Российской Федерации, разбиваются по поставщикам услуг. Если поставщик туристского продукта предоставляет пакет</w:t>
      </w:r>
      <w:r>
        <w:t xml:space="preserve"> услуг, а туроператор расплачивается за них одной суммой, но располагает информацией о стоимости каждой услуги, то сумма перечисленных средств отражается в соответствующих строках. Если получение информации о стоимости каждой услуги невозможно (например, г</w:t>
      </w:r>
      <w:r>
        <w:t xml:space="preserve">остиница оказывает услуги по размещению, питанию, транспортные услуги), то сумма перечисленных туроператором средств отражается целиком по строке, соответствующей основному виду деятельности поставщика туристского продукта (в примере с гостиницей - услуги </w:t>
      </w:r>
      <w:r>
        <w:t>по размещению).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Примеры заполнения </w:t>
      </w:r>
      <w:hyperlink w:anchor="Par1517" w:tooltip="201" w:history="1">
        <w:r>
          <w:rPr>
            <w:color w:val="0000FF"/>
          </w:rPr>
          <w:t>строк 201</w:t>
        </w:r>
      </w:hyperlink>
      <w:r>
        <w:t xml:space="preserve"> - 214: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если туроператор реализует непосредственно населению услугу, приобретенную у поставщика услуг (например, у гостиницы), заключив при этом агентский договор с поставщиком, т</w:t>
      </w:r>
      <w:r>
        <w:t xml:space="preserve">о по </w:t>
      </w:r>
      <w:hyperlink w:anchor="Par1517" w:tooltip="201" w:history="1">
        <w:r>
          <w:rPr>
            <w:color w:val="0000FF"/>
          </w:rPr>
          <w:t>строке 201</w:t>
        </w:r>
      </w:hyperlink>
      <w:r>
        <w:t xml:space="preserve"> показывается сумма денежных средств, полученная им от населения за турпродукт (за минусом налога на добавленную стоимость, акцизов и аналогичных обязательных платежей), по </w:t>
      </w:r>
      <w:hyperlink w:anchor="Par1520" w:tooltip="202" w:history="1">
        <w:r>
          <w:rPr>
            <w:color w:val="0000FF"/>
          </w:rPr>
          <w:t>строк</w:t>
        </w:r>
        <w:r>
          <w:rPr>
            <w:color w:val="0000FF"/>
          </w:rPr>
          <w:t>е 202</w:t>
        </w:r>
      </w:hyperlink>
      <w:r>
        <w:t xml:space="preserve"> - сумма его агентских вознаграждений (если агентский договор не заключался, то </w:t>
      </w:r>
      <w:hyperlink w:anchor="Par1520" w:tooltip="202" w:history="1">
        <w:r>
          <w:rPr>
            <w:color w:val="0000FF"/>
          </w:rPr>
          <w:t>строка 202</w:t>
        </w:r>
      </w:hyperlink>
      <w:r>
        <w:t xml:space="preserve"> равна нулю), по </w:t>
      </w:r>
      <w:hyperlink w:anchor="Par1526" w:tooltip="204" w:history="1">
        <w:r>
          <w:rPr>
            <w:color w:val="0000FF"/>
          </w:rPr>
          <w:t>строке 204</w:t>
        </w:r>
      </w:hyperlink>
      <w:r>
        <w:t xml:space="preserve"> и соответствующим </w:t>
      </w:r>
      <w:hyperlink w:anchor="Par1532" w:tooltip="205" w:history="1">
        <w:r>
          <w:rPr>
            <w:color w:val="0000FF"/>
          </w:rPr>
          <w:t>строкам 205</w:t>
        </w:r>
      </w:hyperlink>
      <w:r>
        <w:t xml:space="preserve"> -</w:t>
      </w:r>
      <w:r>
        <w:t xml:space="preserve"> </w:t>
      </w:r>
      <w:hyperlink w:anchor="Par1553" w:tooltip="212" w:history="1">
        <w:r>
          <w:rPr>
            <w:color w:val="0000FF"/>
          </w:rPr>
          <w:t>212</w:t>
        </w:r>
      </w:hyperlink>
      <w:r>
        <w:t xml:space="preserve"> - стоимость услуги, приобретенной у этого поставщика (для гостиницы - </w:t>
      </w:r>
      <w:hyperlink w:anchor="Par1532" w:tooltip="205" w:history="1">
        <w:r>
          <w:rPr>
            <w:color w:val="0000FF"/>
          </w:rPr>
          <w:t>строка 205</w:t>
        </w:r>
      </w:hyperlink>
      <w:r>
        <w:t xml:space="preserve">), являющегося резидентом (без своих агентских вознаграждений) или заполняется </w:t>
      </w:r>
      <w:hyperlink w:anchor="Par1523" w:tooltip="203" w:history="1">
        <w:r>
          <w:rPr>
            <w:color w:val="0000FF"/>
          </w:rPr>
          <w:t>строка 203</w:t>
        </w:r>
      </w:hyperlink>
      <w:r>
        <w:t>, если услуга приобретена у поставщика - нерезидента;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если туроператор реализует непосредственно населению турпродукт, включающий пакет услуг, приобретенных у разных поставщиков (например, у санатория, транспортной компании и экскурсионног</w:t>
      </w:r>
      <w:r>
        <w:t xml:space="preserve">о бюро), заключив при этом агентские договора с поставщиками, то по </w:t>
      </w:r>
      <w:hyperlink w:anchor="Par1517" w:tooltip="201" w:history="1">
        <w:r>
          <w:rPr>
            <w:color w:val="0000FF"/>
          </w:rPr>
          <w:t>строке 201</w:t>
        </w:r>
      </w:hyperlink>
      <w:r>
        <w:t xml:space="preserve"> показывается сумма денежных средств, полученная от населения за турпродукт (за минусом налога на добавленную стоимость, акцизов и аналогичных об</w:t>
      </w:r>
      <w:r>
        <w:t xml:space="preserve">язательных платежей), по </w:t>
      </w:r>
      <w:hyperlink w:anchor="Par1520" w:tooltip="202" w:history="1">
        <w:r>
          <w:rPr>
            <w:color w:val="0000FF"/>
          </w:rPr>
          <w:t>строке 202</w:t>
        </w:r>
      </w:hyperlink>
      <w:r>
        <w:t xml:space="preserve"> - сумма его агентских вознаграждений (если агентские договора не заключались, то </w:t>
      </w:r>
      <w:hyperlink w:anchor="Par1520" w:tooltip="202" w:history="1">
        <w:r>
          <w:rPr>
            <w:color w:val="0000FF"/>
          </w:rPr>
          <w:t>строка 202</w:t>
        </w:r>
      </w:hyperlink>
      <w:r>
        <w:t xml:space="preserve"> равна нулю), по </w:t>
      </w:r>
      <w:hyperlink w:anchor="Par1526" w:tooltip="204" w:history="1">
        <w:r>
          <w:rPr>
            <w:color w:val="0000FF"/>
          </w:rPr>
          <w:t>строке 204</w:t>
        </w:r>
      </w:hyperlink>
      <w:r>
        <w:t xml:space="preserve"> и </w:t>
      </w:r>
      <w:r>
        <w:t xml:space="preserve">соответствующим </w:t>
      </w:r>
      <w:hyperlink w:anchor="Par1532" w:tooltip="205" w:history="1">
        <w:r>
          <w:rPr>
            <w:color w:val="0000FF"/>
          </w:rPr>
          <w:t>строкам 205</w:t>
        </w:r>
      </w:hyperlink>
      <w:r>
        <w:t xml:space="preserve"> - </w:t>
      </w:r>
      <w:hyperlink w:anchor="Par1553" w:tooltip="212" w:history="1">
        <w:r>
          <w:rPr>
            <w:color w:val="0000FF"/>
          </w:rPr>
          <w:t>212</w:t>
        </w:r>
      </w:hyperlink>
      <w:r>
        <w:t xml:space="preserve"> - стоимость услуг, приобретенных у российских поставщиков (без своих агентских вознаграждений) или заполняется </w:t>
      </w:r>
      <w:hyperlink w:anchor="Par1523" w:tooltip="203" w:history="1">
        <w:r>
          <w:rPr>
            <w:color w:val="0000FF"/>
          </w:rPr>
          <w:t>строка 203</w:t>
        </w:r>
      </w:hyperlink>
      <w:r>
        <w:t xml:space="preserve">, </w:t>
      </w:r>
      <w:r>
        <w:t>если услуги приобретены у зарубежных поставщиков;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если туроператор реализует турпродукт, который он приобрел для реализации населению у другого туроператора - резидента российской экономики, то по </w:t>
      </w:r>
      <w:hyperlink w:anchor="Par1520" w:tooltip="202" w:history="1">
        <w:r>
          <w:rPr>
            <w:color w:val="0000FF"/>
          </w:rPr>
          <w:t>строке 202</w:t>
        </w:r>
      </w:hyperlink>
      <w:r>
        <w:t xml:space="preserve"> он показывает с</w:t>
      </w:r>
      <w:r>
        <w:t xml:space="preserve">вои агентские вознаграждения, либо разницу между покупной и продажной стоимостью тура. При этом </w:t>
      </w:r>
      <w:hyperlink w:anchor="Par1520" w:tooltip="202" w:history="1">
        <w:r>
          <w:rPr>
            <w:color w:val="0000FF"/>
          </w:rPr>
          <w:t>строка 202</w:t>
        </w:r>
      </w:hyperlink>
      <w:r>
        <w:t xml:space="preserve"> равна </w:t>
      </w:r>
      <w:hyperlink w:anchor="Par1517" w:tooltip="201" w:history="1">
        <w:r>
          <w:rPr>
            <w:color w:val="0000FF"/>
          </w:rPr>
          <w:t>строке 201</w:t>
        </w:r>
      </w:hyperlink>
      <w:r>
        <w:t>, а другие строки не заполняются;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если туроператор заключил договор</w:t>
      </w:r>
      <w:r>
        <w:t xml:space="preserve"> на реализацию своего турпродукта с турагентом или другим туроператором - резидентом российской экономики, то по </w:t>
      </w:r>
      <w:hyperlink w:anchor="Par1517" w:tooltip="201" w:history="1">
        <w:r>
          <w:rPr>
            <w:color w:val="0000FF"/>
          </w:rPr>
          <w:t>строке 201</w:t>
        </w:r>
      </w:hyperlink>
      <w:r>
        <w:t xml:space="preserve"> он показывает стоимость этого турпродукта (без комиссионных турагента или другого туроператора, кот</w:t>
      </w:r>
      <w:r>
        <w:t xml:space="preserve">орые отразят их в своих отчетах по </w:t>
      </w:r>
      <w:hyperlink w:anchor="Par1520" w:tooltip="202" w:history="1">
        <w:r>
          <w:rPr>
            <w:color w:val="0000FF"/>
          </w:rPr>
          <w:t>строке 202</w:t>
        </w:r>
      </w:hyperlink>
      <w:r>
        <w:t xml:space="preserve">) и заполняет все остальные строки. При этом </w:t>
      </w:r>
      <w:hyperlink w:anchor="Par1520" w:tooltip="202" w:history="1">
        <w:r>
          <w:rPr>
            <w:color w:val="0000FF"/>
          </w:rPr>
          <w:t>строка 202</w:t>
        </w:r>
      </w:hyperlink>
      <w:r>
        <w:t xml:space="preserve"> равна нулю;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если турпродукт населению реализует турагент, то по </w:t>
      </w:r>
      <w:hyperlink w:anchor="Par1520" w:tooltip="202" w:history="1">
        <w:r>
          <w:rPr>
            <w:color w:val="0000FF"/>
          </w:rPr>
          <w:t>строке 202</w:t>
        </w:r>
      </w:hyperlink>
      <w:r>
        <w:t xml:space="preserve"> он показывает свои комиссионные, агентские и иные вознаграждения, либо разницу между покупной и продажной стоимостью тура. При этом </w:t>
      </w:r>
      <w:hyperlink w:anchor="Par1520" w:tooltip="202" w:history="1">
        <w:r>
          <w:rPr>
            <w:color w:val="0000FF"/>
          </w:rPr>
          <w:t>строка 202</w:t>
        </w:r>
      </w:hyperlink>
      <w:r>
        <w:t xml:space="preserve"> равна </w:t>
      </w:r>
      <w:hyperlink w:anchor="Par1517" w:tooltip="201" w:history="1">
        <w:r>
          <w:rPr>
            <w:color w:val="0000FF"/>
          </w:rPr>
          <w:t>строке 201</w:t>
        </w:r>
      </w:hyperlink>
      <w:r>
        <w:t>, а другие</w:t>
      </w:r>
      <w:r>
        <w:t xml:space="preserve"> строки не заполняются.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6. </w:t>
      </w:r>
      <w:hyperlink w:anchor="Par1556" w:tooltip="Раздел 3. Число и стоимость реализованных турпакетов" w:history="1">
        <w:r>
          <w:rPr>
            <w:color w:val="0000FF"/>
          </w:rPr>
          <w:t>Раздел 3</w:t>
        </w:r>
      </w:hyperlink>
      <w:r>
        <w:t xml:space="preserve">. По </w:t>
      </w:r>
      <w:hyperlink w:anchor="Par1570" w:tooltip="301" w:history="1">
        <w:r>
          <w:rPr>
            <w:color w:val="0000FF"/>
          </w:rPr>
          <w:t>строке 301</w:t>
        </w:r>
      </w:hyperlink>
      <w:r>
        <w:t xml:space="preserve"> в графе 1 показываются все турпакеты (количество заключенных договоров о реализации турист</w:t>
      </w:r>
      <w:r>
        <w:t>ского продукта и оказании туристских услуг без учета договоров на обслуживание однодневных посетителей (экскурсантов), имеющих документальное подтверждение факта оплаты путем наличных и безналичных денежных расчетов - туристские путевки, туристские ваучеры</w:t>
      </w:r>
      <w:r>
        <w:t xml:space="preserve">, кассовые чеки, платежные поручения), реализованные туроператором или турагентом, включая турпакеты, проданные другим организациям для их перепродажи. </w:t>
      </w:r>
      <w:hyperlink w:anchor="Par1568" w:tooltip="2" w:history="1">
        <w:r>
          <w:rPr>
            <w:color w:val="0000FF"/>
          </w:rPr>
          <w:t>Графа 2</w:t>
        </w:r>
      </w:hyperlink>
      <w:r>
        <w:t xml:space="preserve"> не заполняется.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1575" w:tooltip="302" w:history="1">
        <w:r>
          <w:rPr>
            <w:color w:val="0000FF"/>
          </w:rPr>
          <w:t>строке 302</w:t>
        </w:r>
      </w:hyperlink>
      <w:r>
        <w:t xml:space="preserve"> из</w:t>
      </w:r>
      <w:r>
        <w:t xml:space="preserve"> </w:t>
      </w:r>
      <w:hyperlink w:anchor="Par1570" w:tooltip="301" w:history="1">
        <w:r>
          <w:rPr>
            <w:color w:val="0000FF"/>
          </w:rPr>
          <w:t>строки 301</w:t>
        </w:r>
      </w:hyperlink>
      <w:r>
        <w:t xml:space="preserve"> по графе 1 выделяется количество турпакетов, реализованных населению и организациям, которые приобрели турпакеты для своих сотрудников, а не для перепродажи. В </w:t>
      </w:r>
      <w:hyperlink w:anchor="Par1568" w:tooltip="2" w:history="1">
        <w:r>
          <w:rPr>
            <w:color w:val="0000FF"/>
          </w:rPr>
          <w:t>графе 2</w:t>
        </w:r>
      </w:hyperlink>
      <w:r>
        <w:t xml:space="preserve"> отражается п</w:t>
      </w:r>
      <w:r>
        <w:t xml:space="preserve">родажная стоимость реализованных и указанных в </w:t>
      </w:r>
      <w:hyperlink w:anchor="Par1567" w:tooltip="1" w:history="1">
        <w:r>
          <w:rPr>
            <w:color w:val="0000FF"/>
          </w:rPr>
          <w:t>графе 1</w:t>
        </w:r>
      </w:hyperlink>
      <w:r>
        <w:t xml:space="preserve"> турпакетов. Необходимо отражать только те турпакеты, по которым фактически были отправлены туристы в отчетном году. Если турпакеты были проданы в отчетном году, но турист</w:t>
      </w:r>
      <w:r>
        <w:t xml:space="preserve">ы по таким турпакетам в отчетном году не были отправлены в туры (например, отказались от поездки или даты поездки приходятся на год, следующий за отчетным), то такие турпакеты и их стоимость не отражаются в </w:t>
      </w:r>
      <w:hyperlink w:anchor="Par1575" w:tooltip="302" w:history="1">
        <w:r>
          <w:rPr>
            <w:color w:val="0000FF"/>
          </w:rPr>
          <w:t>строке 302</w:t>
        </w:r>
      </w:hyperlink>
      <w:r>
        <w:t xml:space="preserve"> за от</w:t>
      </w:r>
      <w:r>
        <w:t>четный год.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1592" w:tooltip="306" w:history="1">
        <w:r>
          <w:rPr>
            <w:color w:val="0000FF"/>
          </w:rPr>
          <w:t>строке 306</w:t>
        </w:r>
      </w:hyperlink>
      <w:r>
        <w:t xml:space="preserve"> по графе 1 выделяется количество турпакетов, реализованных только организованным группам граждан Российской Федерации младше 18 лет, включая турпакеты, реализованные организациям, которые приобрел</w:t>
      </w:r>
      <w:r>
        <w:t xml:space="preserve">и их не для перепродажи (например, группам детей, отправляемым в туристские поездки, в санаторно-оздоровительные лагеря и прочее, даже если турпакет оформлялся отдельно на каждого ребенка). В </w:t>
      </w:r>
      <w:hyperlink w:anchor="Par1568" w:tooltip="2" w:history="1">
        <w:r>
          <w:rPr>
            <w:color w:val="0000FF"/>
          </w:rPr>
          <w:t>графе 2</w:t>
        </w:r>
      </w:hyperlink>
      <w:r>
        <w:t xml:space="preserve"> отражается продажная стои</w:t>
      </w:r>
      <w:r>
        <w:t xml:space="preserve">мость реализованных и указанных в </w:t>
      </w:r>
      <w:hyperlink w:anchor="Par1567" w:tooltip="1" w:history="1">
        <w:r>
          <w:rPr>
            <w:color w:val="0000FF"/>
          </w:rPr>
          <w:t>графе 1</w:t>
        </w:r>
      </w:hyperlink>
      <w:r>
        <w:t xml:space="preserve"> турпакетов. </w:t>
      </w:r>
      <w:hyperlink w:anchor="Par1592" w:tooltip="306" w:history="1">
        <w:r>
          <w:rPr>
            <w:color w:val="0000FF"/>
          </w:rPr>
          <w:t>Строка 306</w:t>
        </w:r>
      </w:hyperlink>
      <w:r>
        <w:t xml:space="preserve"> входит в </w:t>
      </w:r>
      <w:hyperlink w:anchor="Par1575" w:tooltip="302" w:history="1">
        <w:r>
          <w:rPr>
            <w:color w:val="0000FF"/>
          </w:rPr>
          <w:t>строку 302</w:t>
        </w:r>
      </w:hyperlink>
      <w:r>
        <w:t xml:space="preserve"> по всем графам.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1597" w:tooltip="307" w:history="1">
        <w:r>
          <w:rPr>
            <w:color w:val="0000FF"/>
          </w:rPr>
          <w:t>строке 307</w:t>
        </w:r>
      </w:hyperlink>
      <w:r>
        <w:t xml:space="preserve"> из </w:t>
      </w:r>
      <w:hyperlink w:anchor="Par1592" w:tooltip="306" w:history="1">
        <w:r>
          <w:rPr>
            <w:color w:val="0000FF"/>
          </w:rPr>
          <w:t>строки 306</w:t>
        </w:r>
      </w:hyperlink>
      <w:r>
        <w:t xml:space="preserve"> показывается число турпакетов, реализованных только организованным группам граждан Российской Федерации младше 18 лет, отправленных в туристскую поездку по Российской Федерации. В </w:t>
      </w:r>
      <w:hyperlink w:anchor="Par1568" w:tooltip="2" w:history="1">
        <w:r>
          <w:rPr>
            <w:color w:val="0000FF"/>
          </w:rPr>
          <w:t>графе 2</w:t>
        </w:r>
      </w:hyperlink>
      <w:r>
        <w:t xml:space="preserve"> о</w:t>
      </w:r>
      <w:r>
        <w:t xml:space="preserve">тражается продажная стоимость реализованных и указанных в </w:t>
      </w:r>
      <w:hyperlink w:anchor="Par1567" w:tooltip="1" w:history="1">
        <w:r>
          <w:rPr>
            <w:color w:val="0000FF"/>
          </w:rPr>
          <w:t>графе 1</w:t>
        </w:r>
      </w:hyperlink>
      <w:r>
        <w:t xml:space="preserve"> турпакетов. </w:t>
      </w:r>
      <w:hyperlink w:anchor="Par1597" w:tooltip="307" w:history="1">
        <w:r>
          <w:rPr>
            <w:color w:val="0000FF"/>
          </w:rPr>
          <w:t>Строка 307</w:t>
        </w:r>
      </w:hyperlink>
      <w:r>
        <w:t xml:space="preserve"> входит в </w:t>
      </w:r>
      <w:hyperlink w:anchor="Par1580" w:tooltip="303" w:history="1">
        <w:r>
          <w:rPr>
            <w:color w:val="0000FF"/>
          </w:rPr>
          <w:t>строку 303</w:t>
        </w:r>
      </w:hyperlink>
      <w:r>
        <w:t xml:space="preserve"> по всем графам.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1601" w:tooltip="308" w:history="1">
        <w:r>
          <w:rPr>
            <w:color w:val="0000FF"/>
          </w:rPr>
          <w:t>с</w:t>
        </w:r>
        <w:r>
          <w:rPr>
            <w:color w:val="0000FF"/>
          </w:rPr>
          <w:t>троке 308</w:t>
        </w:r>
      </w:hyperlink>
      <w:r>
        <w:t xml:space="preserve"> из </w:t>
      </w:r>
      <w:hyperlink w:anchor="Par1592" w:tooltip="306" w:history="1">
        <w:r>
          <w:rPr>
            <w:color w:val="0000FF"/>
          </w:rPr>
          <w:t>строки 306</w:t>
        </w:r>
      </w:hyperlink>
      <w:r>
        <w:t xml:space="preserve"> показывается число турпакетов, реализованных только организованным группам граждан Российской Федерации младше 18 лет, отправленных в туристскую поездку по другим странам. В </w:t>
      </w:r>
      <w:hyperlink w:anchor="Par1568" w:tooltip="2" w:history="1">
        <w:r>
          <w:rPr>
            <w:color w:val="0000FF"/>
          </w:rPr>
          <w:t>графе 2</w:t>
        </w:r>
      </w:hyperlink>
      <w:r>
        <w:t xml:space="preserve"> отражается продажная стоимость реализованных и указанных в </w:t>
      </w:r>
      <w:hyperlink w:anchor="Par1567" w:tooltip="1" w:history="1">
        <w:r>
          <w:rPr>
            <w:color w:val="0000FF"/>
          </w:rPr>
          <w:t>графе 1</w:t>
        </w:r>
      </w:hyperlink>
      <w:r>
        <w:t xml:space="preserve"> турпакетов. </w:t>
      </w:r>
      <w:hyperlink w:anchor="Par1601" w:tooltip="308" w:history="1">
        <w:r>
          <w:rPr>
            <w:color w:val="0000FF"/>
          </w:rPr>
          <w:t>Строка 308</w:t>
        </w:r>
      </w:hyperlink>
      <w:r>
        <w:t xml:space="preserve"> входит в </w:t>
      </w:r>
      <w:hyperlink w:anchor="Par1584" w:tooltip="304" w:history="1">
        <w:r>
          <w:rPr>
            <w:color w:val="0000FF"/>
          </w:rPr>
          <w:t>строку 304</w:t>
        </w:r>
      </w:hyperlink>
      <w:r>
        <w:t xml:space="preserve"> по всем графам.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Стоимость турпак</w:t>
      </w:r>
      <w:r>
        <w:t>етов, проданных иностранным гражданам через зарубежные представительства фирмы за валюту, пересчитывается в рубли по официальному курсу валют, установленному Банком России на день совершения операции.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7. </w:t>
      </w:r>
      <w:hyperlink w:anchor="Par1605" w:tooltip="Раздел 4. Число отправленных туристов без учета" w:history="1">
        <w:r>
          <w:rPr>
            <w:color w:val="0000FF"/>
          </w:rPr>
          <w:t>Раздел 4</w:t>
        </w:r>
      </w:hyperlink>
      <w:r>
        <w:t xml:space="preserve">. По </w:t>
      </w:r>
      <w:hyperlink w:anchor="Par1615" w:tooltip="401" w:history="1">
        <w:r>
          <w:rPr>
            <w:color w:val="0000FF"/>
          </w:rPr>
          <w:t>строке 401</w:t>
        </w:r>
      </w:hyperlink>
      <w:r>
        <w:t xml:space="preserve"> показывается общее число обслуженных туристов без учета однодневных посетителей (экскурсантов), включая российских и иностранных туристов, которые совершили туристскую поездк</w:t>
      </w:r>
      <w:r>
        <w:t xml:space="preserve">у по турпакетам, учтенным по </w:t>
      </w:r>
      <w:hyperlink w:anchor="Par1575" w:tooltip="302" w:history="1">
        <w:r>
          <w:rPr>
            <w:color w:val="0000FF"/>
          </w:rPr>
          <w:t>строке 302</w:t>
        </w:r>
      </w:hyperlink>
      <w:r>
        <w:t xml:space="preserve"> графы 1, а также иностранных туристов, которые совершили туристскую поездку по турпакетам, приобретенным не в Российской Федерации, а за рубежом, но были обслужены (например, приняты,</w:t>
      </w:r>
      <w:r>
        <w:t xml:space="preserve"> размещены в гостинице, отправлены в туристскую поездку по Российской Федерации) на территории Российской Федерации отчитывающейся турфирмой (например, по договору с иностранным туроператором).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1619" w:tooltip="402" w:history="1">
        <w:r>
          <w:rPr>
            <w:color w:val="0000FF"/>
          </w:rPr>
          <w:t>строке 402</w:t>
        </w:r>
      </w:hyperlink>
      <w:r>
        <w:t xml:space="preserve"> из </w:t>
      </w:r>
      <w:hyperlink w:anchor="Par1615" w:tooltip="401" w:history="1">
        <w:r>
          <w:rPr>
            <w:color w:val="0000FF"/>
          </w:rPr>
          <w:t>строки 401</w:t>
        </w:r>
      </w:hyperlink>
      <w:r>
        <w:t xml:space="preserve"> выделяются граждане Российской Федерации.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1625" w:tooltip="403" w:history="1">
        <w:r>
          <w:rPr>
            <w:color w:val="0000FF"/>
          </w:rPr>
          <w:t>строке 403</w:t>
        </w:r>
      </w:hyperlink>
      <w:r>
        <w:t xml:space="preserve"> из </w:t>
      </w:r>
      <w:hyperlink w:anchor="Par1619" w:tooltip="402" w:history="1">
        <w:r>
          <w:rPr>
            <w:color w:val="0000FF"/>
          </w:rPr>
          <w:t>строки 402</w:t>
        </w:r>
      </w:hyperlink>
      <w:r>
        <w:t xml:space="preserve"> показывается число граждан Российской Федерации, отправленных в туристскую поездку по Р</w:t>
      </w:r>
      <w:r>
        <w:t>оссийской Федерации.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1628" w:tooltip="404" w:history="1">
        <w:r>
          <w:rPr>
            <w:color w:val="0000FF"/>
          </w:rPr>
          <w:t>строке 404</w:t>
        </w:r>
      </w:hyperlink>
      <w:r>
        <w:t xml:space="preserve"> из </w:t>
      </w:r>
      <w:hyperlink w:anchor="Par1619" w:tooltip="402" w:history="1">
        <w:r>
          <w:rPr>
            <w:color w:val="0000FF"/>
          </w:rPr>
          <w:t>строки 402</w:t>
        </w:r>
      </w:hyperlink>
      <w:r>
        <w:t xml:space="preserve"> показывается число граждан Российской Федерации, отправленных в туристскую поездку по другим странам.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1631" w:tooltip="405" w:history="1">
        <w:r>
          <w:rPr>
            <w:color w:val="0000FF"/>
          </w:rPr>
          <w:t>строке</w:t>
        </w:r>
        <w:r>
          <w:rPr>
            <w:color w:val="0000FF"/>
          </w:rPr>
          <w:t xml:space="preserve"> 405</w:t>
        </w:r>
      </w:hyperlink>
      <w:r>
        <w:t xml:space="preserve"> из </w:t>
      </w:r>
      <w:hyperlink w:anchor="Par1615" w:tooltip="401" w:history="1">
        <w:r>
          <w:rPr>
            <w:color w:val="0000FF"/>
          </w:rPr>
          <w:t>строки 401</w:t>
        </w:r>
      </w:hyperlink>
      <w:r>
        <w:t xml:space="preserve"> выделяются граждане других стран, отправленные в туристскую поездку по Российской Федерации.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1634" w:tooltip="406" w:history="1">
        <w:r>
          <w:rPr>
            <w:color w:val="0000FF"/>
          </w:rPr>
          <w:t>строке 406</w:t>
        </w:r>
      </w:hyperlink>
      <w:r>
        <w:t xml:space="preserve"> из </w:t>
      </w:r>
      <w:hyperlink w:anchor="Par1619" w:tooltip="402" w:history="1">
        <w:r>
          <w:rPr>
            <w:color w:val="0000FF"/>
          </w:rPr>
          <w:t>строки 402</w:t>
        </w:r>
      </w:hyperlink>
      <w:r>
        <w:t xml:space="preserve"> выделяются гра</w:t>
      </w:r>
      <w:r>
        <w:t xml:space="preserve">ждане Российской Федерации младше 18, отправленные в туры в составе организованных групп по турпакетам, отраженным в </w:t>
      </w:r>
      <w:hyperlink w:anchor="Par1592" w:tooltip="306" w:history="1">
        <w:r>
          <w:rPr>
            <w:color w:val="0000FF"/>
          </w:rPr>
          <w:t>строке 306</w:t>
        </w:r>
      </w:hyperlink>
      <w:r>
        <w:t xml:space="preserve"> (например, групп детей, отправляемых в туристские поездки, в санаторно-оздоровительные лагеря и</w:t>
      </w:r>
      <w:r>
        <w:t xml:space="preserve"> прочее, даже если турпакет оформлялся отдельно на каждого ребенка).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1638" w:tooltip="407" w:history="1">
        <w:r>
          <w:rPr>
            <w:color w:val="0000FF"/>
          </w:rPr>
          <w:t>строке 407</w:t>
        </w:r>
      </w:hyperlink>
      <w:r>
        <w:t xml:space="preserve"> из </w:t>
      </w:r>
      <w:hyperlink w:anchor="Par1634" w:tooltip="406" w:history="1">
        <w:r>
          <w:rPr>
            <w:color w:val="0000FF"/>
          </w:rPr>
          <w:t>строки 406</w:t>
        </w:r>
      </w:hyperlink>
      <w:r>
        <w:t xml:space="preserve"> показывается число граждан Российской Федерации младше 18 лет, отправленных в туристскую поез</w:t>
      </w:r>
      <w:r>
        <w:t xml:space="preserve">дку в составе организованной группы по Российской Федерации. </w:t>
      </w:r>
      <w:hyperlink w:anchor="Par1638" w:tooltip="407" w:history="1">
        <w:r>
          <w:rPr>
            <w:color w:val="0000FF"/>
          </w:rPr>
          <w:t>Строка 407</w:t>
        </w:r>
      </w:hyperlink>
      <w:r>
        <w:t xml:space="preserve"> входит в </w:t>
      </w:r>
      <w:hyperlink w:anchor="Par1625" w:tooltip="403" w:history="1">
        <w:r>
          <w:rPr>
            <w:color w:val="0000FF"/>
          </w:rPr>
          <w:t>строку 403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1641" w:tooltip="408" w:history="1">
        <w:r>
          <w:rPr>
            <w:color w:val="0000FF"/>
          </w:rPr>
          <w:t>строке 408</w:t>
        </w:r>
      </w:hyperlink>
      <w:r>
        <w:t xml:space="preserve"> из </w:t>
      </w:r>
      <w:hyperlink w:anchor="Par1634" w:tooltip="406" w:history="1">
        <w:r>
          <w:rPr>
            <w:color w:val="0000FF"/>
          </w:rPr>
          <w:t>строки 406</w:t>
        </w:r>
      </w:hyperlink>
      <w:r>
        <w:t xml:space="preserve"> пок</w:t>
      </w:r>
      <w:r>
        <w:t xml:space="preserve">азывается число граждан Российской Федерации младше 18 лет, отправленных в туристскую поездку в составе организованной группы по другим странам. </w:t>
      </w:r>
      <w:hyperlink w:anchor="Par1641" w:tooltip="408" w:history="1">
        <w:r>
          <w:rPr>
            <w:color w:val="0000FF"/>
          </w:rPr>
          <w:t>Строка 408</w:t>
        </w:r>
      </w:hyperlink>
      <w:r>
        <w:t xml:space="preserve"> входит в </w:t>
      </w:r>
      <w:hyperlink w:anchor="Par1628" w:tooltip="404" w:history="1">
        <w:r>
          <w:rPr>
            <w:color w:val="0000FF"/>
          </w:rPr>
          <w:t>строку 404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8. </w:t>
      </w:r>
      <w:hyperlink w:anchor="Par1644" w:tooltip="Справка 1. Число туристов, отправленных по Российской" w:history="1">
        <w:r>
          <w:rPr>
            <w:color w:val="0000FF"/>
          </w:rPr>
          <w:t>Справка 1</w:t>
        </w:r>
      </w:hyperlink>
      <w:r>
        <w:t xml:space="preserve">. Для респондентов, которые заполнили </w:t>
      </w:r>
      <w:hyperlink w:anchor="Par1625" w:tooltip="403" w:history="1">
        <w:r>
          <w:rPr>
            <w:color w:val="0000FF"/>
          </w:rPr>
          <w:t>строки 403</w:t>
        </w:r>
      </w:hyperlink>
      <w:r>
        <w:t xml:space="preserve">, </w:t>
      </w:r>
      <w:hyperlink w:anchor="Par1631" w:tooltip="405" w:history="1">
        <w:r>
          <w:rPr>
            <w:color w:val="0000FF"/>
          </w:rPr>
          <w:t>405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В свободных строках по </w:t>
      </w:r>
      <w:hyperlink w:anchor="Par1659" w:tooltip="1" w:history="1">
        <w:r>
          <w:rPr>
            <w:color w:val="0000FF"/>
          </w:rPr>
          <w:t>гр</w:t>
        </w:r>
        <w:r>
          <w:rPr>
            <w:color w:val="0000FF"/>
          </w:rPr>
          <w:t>афе 1</w:t>
        </w:r>
      </w:hyperlink>
      <w:r>
        <w:t xml:space="preserve"> респонденты, которые заполнили </w:t>
      </w:r>
      <w:hyperlink w:anchor="Par1625" w:tooltip="403" w:history="1">
        <w:r>
          <w:rPr>
            <w:color w:val="0000FF"/>
          </w:rPr>
          <w:t>строку 403</w:t>
        </w:r>
      </w:hyperlink>
      <w:r>
        <w:t>, приводят данные о числе российских туристов, отправленных по Российской Федерации, в распределении по всем субъектам Российской Федерации, включая субъект, на территории к</w:t>
      </w:r>
      <w:r>
        <w:t>оторого осуществляет свою деятельность отчитывающаяся турфирма.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В свободных строках по </w:t>
      </w:r>
      <w:hyperlink w:anchor="Par1660" w:tooltip="2" w:history="1">
        <w:r>
          <w:rPr>
            <w:color w:val="0000FF"/>
          </w:rPr>
          <w:t>графе 2</w:t>
        </w:r>
      </w:hyperlink>
      <w:r>
        <w:t xml:space="preserve"> респонденты, которые заполнили </w:t>
      </w:r>
      <w:hyperlink w:anchor="Par1631" w:tooltip="405" w:history="1">
        <w:r>
          <w:rPr>
            <w:color w:val="0000FF"/>
          </w:rPr>
          <w:t>строку 405</w:t>
        </w:r>
      </w:hyperlink>
      <w:r>
        <w:t>, приводят данные о числе иностранных туристов, отправле</w:t>
      </w:r>
      <w:r>
        <w:t>нных по Российской Федерации, в распределении по всем субъектам Российской Федерации, включая субъект, на территории которого осуществляет свою деятельность отчитывающаяся турфирма.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Если турист отправлен по Российской Федерации с посещением нескольких субъ</w:t>
      </w:r>
      <w:r>
        <w:t>ектов Российской Федерации, где он осуществляет ночевку, либо с экскурсионной целью, то есть без ночевки (например, в автобусных турах, круизах), то в свободных строках указывается только конечный субъект Российской Федерации, где турист осуществляет ночев</w:t>
      </w:r>
      <w:r>
        <w:t xml:space="preserve">ку. Сумма всех свободных строк по </w:t>
      </w:r>
      <w:hyperlink w:anchor="Par1659" w:tooltip="1" w:history="1">
        <w:r>
          <w:rPr>
            <w:color w:val="0000FF"/>
          </w:rPr>
          <w:t>графе 1</w:t>
        </w:r>
      </w:hyperlink>
      <w:r>
        <w:t xml:space="preserve"> должна быть равна </w:t>
      </w:r>
      <w:hyperlink w:anchor="Par1625" w:tooltip="403" w:history="1">
        <w:r>
          <w:rPr>
            <w:color w:val="0000FF"/>
          </w:rPr>
          <w:t>строке 403</w:t>
        </w:r>
      </w:hyperlink>
      <w:r>
        <w:t xml:space="preserve">, а сумма всех свободных строк по </w:t>
      </w:r>
      <w:hyperlink w:anchor="Par1660" w:tooltip="2" w:history="1">
        <w:r>
          <w:rPr>
            <w:color w:val="0000FF"/>
          </w:rPr>
          <w:t>графе 2</w:t>
        </w:r>
      </w:hyperlink>
      <w:r>
        <w:t xml:space="preserve"> должна быть равна данным </w:t>
      </w:r>
      <w:hyperlink w:anchor="Par1631" w:tooltip="405" w:history="1">
        <w:r>
          <w:rPr>
            <w:color w:val="0000FF"/>
          </w:rPr>
          <w:t>строки 405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9. </w:t>
      </w:r>
      <w:hyperlink w:anchor="Par1737" w:tooltip="Справка 2. Число отправленных туристов в распределении" w:history="1">
        <w:r>
          <w:rPr>
            <w:color w:val="0000FF"/>
          </w:rPr>
          <w:t>Справка 2</w:t>
        </w:r>
      </w:hyperlink>
      <w:r>
        <w:t xml:space="preserve">. Для респондентов, которые заполнили </w:t>
      </w:r>
      <w:hyperlink w:anchor="Par1628" w:tooltip="404" w:history="1">
        <w:r>
          <w:rPr>
            <w:color w:val="0000FF"/>
          </w:rPr>
          <w:t>строки 404</w:t>
        </w:r>
      </w:hyperlink>
      <w:r>
        <w:t xml:space="preserve">, </w:t>
      </w:r>
      <w:hyperlink w:anchor="Par1631" w:tooltip="405" w:history="1">
        <w:r>
          <w:rPr>
            <w:color w:val="0000FF"/>
          </w:rPr>
          <w:t>405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Показываются данные о числе обслуженных российских и иностранных туристов в распределении по странам в соответствии с приведенным в </w:t>
      </w:r>
      <w:hyperlink w:anchor="Par2064" w:tooltip="ОБЩЕРОССИЙСКИЙ КЛАССИФИКАТОР СТРАН МИРА" w:history="1">
        <w:r>
          <w:rPr>
            <w:color w:val="0000FF"/>
          </w:rPr>
          <w:t>приложении</w:t>
        </w:r>
      </w:hyperlink>
      <w:r>
        <w:t xml:space="preserve"> к форме Общероссийским классификатором стран</w:t>
      </w:r>
      <w:r>
        <w:t xml:space="preserve"> мира (ОКСМ), утвержденным постановлением Госстандарта России от 14 декабря 2001 г. N 529-ст.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В свободных строках по </w:t>
      </w:r>
      <w:hyperlink w:anchor="Par1749" w:tooltip="1" w:history="1">
        <w:r>
          <w:rPr>
            <w:color w:val="0000FF"/>
          </w:rPr>
          <w:t>графе 1</w:t>
        </w:r>
      </w:hyperlink>
      <w:r>
        <w:t xml:space="preserve"> респонденты, которые заполнили </w:t>
      </w:r>
      <w:hyperlink w:anchor="Par1628" w:tooltip="404" w:history="1">
        <w:r>
          <w:rPr>
            <w:color w:val="0000FF"/>
          </w:rPr>
          <w:t>строку 404</w:t>
        </w:r>
      </w:hyperlink>
      <w:r>
        <w:t>, приводят информацию о то</w:t>
      </w:r>
      <w:r>
        <w:t>м, сколько российских туристов и в какие страны было отправлено в туристскую поездку отчитывающейся турфирмой.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В свободных строках по </w:t>
      </w:r>
      <w:hyperlink w:anchor="Par1750" w:tooltip="2" w:history="1">
        <w:r>
          <w:rPr>
            <w:color w:val="0000FF"/>
          </w:rPr>
          <w:t>графе 2</w:t>
        </w:r>
      </w:hyperlink>
      <w:r>
        <w:t xml:space="preserve"> респонденты, которые заполнили </w:t>
      </w:r>
      <w:hyperlink w:anchor="Par1631" w:tooltip="405" w:history="1">
        <w:r>
          <w:rPr>
            <w:color w:val="0000FF"/>
          </w:rPr>
          <w:t>строку 405</w:t>
        </w:r>
      </w:hyperlink>
      <w:r>
        <w:t>, приводя</w:t>
      </w:r>
      <w:r>
        <w:t>т информацию о том, сколько иностранных туристов и из каких стран было отправлено по территории Российской Федерации отчитывающейся турфирмой.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Если российский турист отправлен за рубеж с посещением двух и более стран, где он осуществляет ночевку, либо с эк</w:t>
      </w:r>
      <w:r>
        <w:t xml:space="preserve">скурсионной целью, то есть без ночевки (например, в автобусных турах, круизах), то в свободных строках </w:t>
      </w:r>
      <w:hyperlink w:anchor="Par1749" w:tooltip="1" w:history="1">
        <w:r>
          <w:rPr>
            <w:color w:val="0000FF"/>
          </w:rPr>
          <w:t>графы 1</w:t>
        </w:r>
      </w:hyperlink>
      <w:r>
        <w:t xml:space="preserve"> указывается только конечная страна, где турист осуществляет ночевку. Сумма всех свободных строк по </w:t>
      </w:r>
      <w:hyperlink w:anchor="Par1749" w:tooltip="1" w:history="1">
        <w:r>
          <w:rPr>
            <w:color w:val="0000FF"/>
          </w:rPr>
          <w:t>графе 1</w:t>
        </w:r>
      </w:hyperlink>
      <w:r>
        <w:t xml:space="preserve"> должна быть равна данным </w:t>
      </w:r>
      <w:hyperlink w:anchor="Par1628" w:tooltip="404" w:history="1">
        <w:r>
          <w:rPr>
            <w:color w:val="0000FF"/>
          </w:rPr>
          <w:t>строки 404</w:t>
        </w:r>
      </w:hyperlink>
      <w:r>
        <w:t xml:space="preserve">, а сумма всех свободных строк по </w:t>
      </w:r>
      <w:hyperlink w:anchor="Par1750" w:tooltip="2" w:history="1">
        <w:r>
          <w:rPr>
            <w:color w:val="0000FF"/>
          </w:rPr>
          <w:t>графе 2</w:t>
        </w:r>
      </w:hyperlink>
      <w:r>
        <w:t xml:space="preserve"> должна быть равна данным </w:t>
      </w:r>
      <w:hyperlink w:anchor="Par1631" w:tooltip="405" w:history="1">
        <w:r>
          <w:rPr>
            <w:color w:val="0000FF"/>
          </w:rPr>
          <w:t>строки 405</w:t>
        </w:r>
      </w:hyperlink>
      <w:r>
        <w:t>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2"/>
      </w:pPr>
      <w:r>
        <w:t xml:space="preserve">Контроль заполнения </w:t>
      </w:r>
      <w:hyperlink w:anchor="Par1388" w:tooltip="СВЕДЕНИЯ О ДЕЯТЕЛЬНОСТИ ТУРИСТСКОЙ ФИРМЫ" w:history="1">
        <w:r>
          <w:rPr>
            <w:color w:val="0000FF"/>
          </w:rPr>
          <w:t>формы</w:t>
        </w:r>
      </w:hyperlink>
      <w:r>
        <w:t xml:space="preserve"> федерального статистического</w:t>
      </w:r>
    </w:p>
    <w:p w:rsidR="00000000" w:rsidRDefault="00163A15">
      <w:pPr>
        <w:pStyle w:val="ConsPlusNormal"/>
        <w:jc w:val="center"/>
      </w:pPr>
      <w:r>
        <w:t>наблюдения N 1-турфирма</w:t>
      </w:r>
    </w:p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000000">
        <w:tc>
          <w:tcPr>
            <w:tcW w:w="4536" w:type="dxa"/>
            <w:vMerge w:val="restart"/>
          </w:tcPr>
          <w:p w:rsidR="00000000" w:rsidRDefault="00163A15">
            <w:pPr>
              <w:pStyle w:val="ConsPlusNormal"/>
            </w:pPr>
            <w:hyperlink w:anchor="Par1428" w:tooltip="Раздел 1. Общие сведения о туристской фирме" w:history="1">
              <w:r>
                <w:rPr>
                  <w:color w:val="0000FF"/>
                </w:rPr>
                <w:t>Раздел 1</w:t>
              </w:r>
            </w:hyperlink>
          </w:p>
          <w:p w:rsidR="00000000" w:rsidRDefault="00163A15">
            <w:pPr>
              <w:pStyle w:val="ConsPlusNormal"/>
            </w:pPr>
            <w:r>
              <w:t xml:space="preserve">Для индивидуального предпринимателя </w:t>
            </w:r>
            <w:hyperlink w:anchor="Par1467" w:tooltip="103" w:history="1">
              <w:r>
                <w:rPr>
                  <w:color w:val="0000FF"/>
                </w:rPr>
                <w:t>строка 103</w:t>
              </w:r>
            </w:hyperlink>
            <w:r>
              <w:t xml:space="preserve"> = 1, </w:t>
            </w:r>
            <w:hyperlink w:anchor="Par1451" w:tooltip="101" w:history="1">
              <w:r>
                <w:rPr>
                  <w:color w:val="0000FF"/>
                </w:rPr>
                <w:t>строки 101</w:t>
              </w:r>
            </w:hyperlink>
            <w:r>
              <w:t xml:space="preserve"> - </w:t>
            </w:r>
            <w:hyperlink w:anchor="Par1459" w:tooltip="102" w:history="1">
              <w:r>
                <w:rPr>
                  <w:color w:val="0000FF"/>
                </w:rPr>
                <w:t>102</w:t>
              </w:r>
            </w:hyperlink>
            <w:r>
              <w:t xml:space="preserve">, </w:t>
            </w:r>
            <w:hyperlink w:anchor="Par1455" w:tooltip="106" w:history="1">
              <w:r>
                <w:rPr>
                  <w:color w:val="0000FF"/>
                </w:rPr>
                <w:t>106</w:t>
              </w:r>
            </w:hyperlink>
            <w:r>
              <w:t xml:space="preserve"> - </w:t>
            </w:r>
            <w:hyperlink w:anchor="Par1477" w:tooltip="109" w:history="1">
              <w:r>
                <w:rPr>
                  <w:color w:val="0000FF"/>
                </w:rPr>
                <w:t>109</w:t>
              </w:r>
            </w:hyperlink>
            <w:r>
              <w:t xml:space="preserve"> не заполняются;</w:t>
            </w:r>
          </w:p>
          <w:p w:rsidR="00000000" w:rsidRDefault="00163A15">
            <w:pPr>
              <w:pStyle w:val="ConsPlusNormal"/>
            </w:pPr>
            <w:r>
              <w:t xml:space="preserve">Если отмечены </w:t>
            </w:r>
            <w:hyperlink w:anchor="Par1451" w:tooltip="101" w:history="1">
              <w:r>
                <w:rPr>
                  <w:color w:val="0000FF"/>
                </w:rPr>
                <w:t>строки 101</w:t>
              </w:r>
            </w:hyperlink>
            <w:r>
              <w:t xml:space="preserve"> либо </w:t>
            </w:r>
            <w:hyperlink w:anchor="Par1459" w:tooltip="102" w:history="1">
              <w:r>
                <w:rPr>
                  <w:color w:val="0000FF"/>
                </w:rPr>
                <w:t>102</w:t>
              </w:r>
            </w:hyperlink>
            <w:r>
              <w:t xml:space="preserve">, то хотя бы одна из </w:t>
            </w:r>
            <w:hyperlink w:anchor="Par1455" w:tooltip="106" w:history="1">
              <w:r>
                <w:rPr>
                  <w:color w:val="0000FF"/>
                </w:rPr>
                <w:t>строк 106</w:t>
              </w:r>
            </w:hyperlink>
            <w:r>
              <w:t xml:space="preserve"> - </w:t>
            </w:r>
            <w:hyperlink w:anchor="Par1477" w:tooltip="109" w:history="1">
              <w:r>
                <w:rPr>
                  <w:color w:val="0000FF"/>
                </w:rPr>
                <w:t>109</w:t>
              </w:r>
            </w:hyperlink>
            <w:r>
              <w:t xml:space="preserve"> должна быть заполнена;</w:t>
            </w:r>
          </w:p>
          <w:p w:rsidR="00000000" w:rsidRDefault="00163A15">
            <w:pPr>
              <w:pStyle w:val="ConsPlusNormal"/>
            </w:pPr>
            <w:hyperlink w:anchor="Par1455" w:tooltip="106" w:history="1">
              <w:r>
                <w:rPr>
                  <w:color w:val="0000FF"/>
                </w:rPr>
                <w:t>Строки 106</w:t>
              </w:r>
            </w:hyperlink>
            <w:r>
              <w:t xml:space="preserve"> - </w:t>
            </w:r>
            <w:hyperlink w:anchor="Par1477" w:tooltip="109" w:history="1">
              <w:r>
                <w:rPr>
                  <w:color w:val="0000FF"/>
                </w:rPr>
                <w:t>109</w:t>
              </w:r>
            </w:hyperlink>
            <w:r>
              <w:t xml:space="preserve"> заполняются только если заполнены </w:t>
            </w:r>
            <w:hyperlink w:anchor="Par1451" w:tooltip="101" w:history="1">
              <w:r>
                <w:rPr>
                  <w:color w:val="0000FF"/>
                </w:rPr>
                <w:t>строки 101</w:t>
              </w:r>
            </w:hyperlink>
            <w:r>
              <w:t xml:space="preserve"> либо </w:t>
            </w:r>
            <w:hyperlink w:anchor="Par1459" w:tooltip="102" w:history="1">
              <w:r>
                <w:rPr>
                  <w:color w:val="0000FF"/>
                </w:rPr>
                <w:t>102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451" w:tooltip="101" w:history="1">
              <w:r>
                <w:rPr>
                  <w:color w:val="0000FF"/>
                </w:rPr>
                <w:t>стр. 101</w:t>
              </w:r>
            </w:hyperlink>
            <w:r>
              <w:t xml:space="preserve"> = 1, то </w:t>
            </w:r>
            <w:hyperlink w:anchor="Par1459" w:tooltip="102" w:history="1">
              <w:r>
                <w:rPr>
                  <w:color w:val="0000FF"/>
                </w:rPr>
                <w:t>строки 102</w:t>
              </w:r>
            </w:hyperlink>
            <w:r>
              <w:t xml:space="preserve"> - </w:t>
            </w:r>
            <w:hyperlink w:anchor="Par1467" w:tooltip="103" w:history="1">
              <w:r>
                <w:rPr>
                  <w:color w:val="0000FF"/>
                </w:rPr>
                <w:t>103</w:t>
              </w:r>
            </w:hyperlink>
            <w:r>
              <w:t xml:space="preserve"> не заполняются;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459" w:tooltip="102" w:history="1">
              <w:r>
                <w:rPr>
                  <w:color w:val="0000FF"/>
                </w:rPr>
                <w:t>стр. 102</w:t>
              </w:r>
            </w:hyperlink>
            <w:r>
              <w:t xml:space="preserve"> = 1, то </w:t>
            </w:r>
            <w:hyperlink w:anchor="Par1451" w:tooltip="101" w:history="1">
              <w:r>
                <w:rPr>
                  <w:color w:val="0000FF"/>
                </w:rPr>
                <w:t>строки 101</w:t>
              </w:r>
            </w:hyperlink>
            <w:r>
              <w:t xml:space="preserve">, </w:t>
            </w:r>
            <w:hyperlink w:anchor="Par1467" w:tooltip="103" w:history="1">
              <w:r>
                <w:rPr>
                  <w:color w:val="0000FF"/>
                </w:rPr>
                <w:t>103</w:t>
              </w:r>
            </w:hyperlink>
            <w:r>
              <w:t xml:space="preserve"> не заполняются;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494" w:tooltip="104" w:history="1">
              <w:r>
                <w:rPr>
                  <w:color w:val="0000FF"/>
                </w:rPr>
                <w:t>стр. 104</w:t>
              </w:r>
            </w:hyperlink>
            <w:r>
              <w:t xml:space="preserve"> = 1, то </w:t>
            </w:r>
            <w:hyperlink w:anchor="Par1501" w:tooltip="105" w:history="1">
              <w:r>
                <w:rPr>
                  <w:color w:val="0000FF"/>
                </w:rPr>
                <w:t>строка 105</w:t>
              </w:r>
            </w:hyperlink>
            <w:r>
              <w:t xml:space="preserve"> не заполняется;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01" w:tooltip="105" w:history="1">
              <w:r>
                <w:rPr>
                  <w:color w:val="0000FF"/>
                </w:rPr>
                <w:t>стр. 105</w:t>
              </w:r>
            </w:hyperlink>
            <w:r>
              <w:t xml:space="preserve"> = 1, то </w:t>
            </w:r>
            <w:hyperlink w:anchor="Par1494" w:tooltip="104" w:history="1">
              <w:r>
                <w:rPr>
                  <w:color w:val="0000FF"/>
                </w:rPr>
                <w:t>строка 104</w:t>
              </w:r>
            </w:hyperlink>
            <w:r>
              <w:t xml:space="preserve"> не заполняется.</w:t>
            </w:r>
          </w:p>
          <w:p w:rsidR="00000000" w:rsidRDefault="00163A15">
            <w:pPr>
              <w:pStyle w:val="ConsPlusNormal"/>
            </w:pPr>
            <w:hyperlink w:anchor="Par1508" w:tooltip="Раздел 2. Основные экономические показатели, тысяч рублей" w:history="1">
              <w:r>
                <w:rPr>
                  <w:color w:val="0000FF"/>
                </w:rPr>
                <w:t>Раздел 2</w:t>
              </w:r>
            </w:hyperlink>
          </w:p>
          <w:p w:rsidR="00000000" w:rsidRDefault="00163A15">
            <w:pPr>
              <w:pStyle w:val="ConsPlusNormal"/>
            </w:pPr>
            <w:r>
              <w:t xml:space="preserve">Если отмечена </w:t>
            </w:r>
            <w:hyperlink w:anchor="Par1467" w:tooltip="103" w:history="1">
              <w:r>
                <w:rPr>
                  <w:color w:val="0000FF"/>
                </w:rPr>
                <w:t>строка 103</w:t>
              </w:r>
            </w:hyperlink>
            <w:r>
              <w:t xml:space="preserve">, то </w:t>
            </w:r>
            <w:hyperlink w:anchor="Par1517" w:tooltip="201" w:history="1">
              <w:r>
                <w:rPr>
                  <w:color w:val="0000FF"/>
                </w:rPr>
                <w:t>строка 201</w:t>
              </w:r>
            </w:hyperlink>
            <w:r>
              <w:t xml:space="preserve"> = </w:t>
            </w:r>
            <w:hyperlink w:anchor="Par1520" w:tooltip="202" w:history="1">
              <w:r>
                <w:rPr>
                  <w:color w:val="0000FF"/>
                </w:rPr>
                <w:t>строке 202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r>
              <w:t xml:space="preserve">Если отмечена </w:t>
            </w:r>
            <w:hyperlink w:anchor="Par1467" w:tooltip="103" w:history="1">
              <w:r>
                <w:rPr>
                  <w:color w:val="0000FF"/>
                </w:rPr>
                <w:t>строка 103</w:t>
              </w:r>
            </w:hyperlink>
            <w:r>
              <w:t xml:space="preserve">, то </w:t>
            </w:r>
            <w:hyperlink w:anchor="Par1523" w:tooltip="203" w:history="1">
              <w:r>
                <w:rPr>
                  <w:color w:val="0000FF"/>
                </w:rPr>
                <w:t>строки с 203</w:t>
              </w:r>
            </w:hyperlink>
            <w:r>
              <w:t xml:space="preserve"> по </w:t>
            </w:r>
            <w:hyperlink w:anchor="Par1553" w:tooltip="212" w:history="1">
              <w:r>
                <w:rPr>
                  <w:color w:val="0000FF"/>
                </w:rPr>
                <w:t>212</w:t>
              </w:r>
            </w:hyperlink>
            <w:r>
              <w:t xml:space="preserve"> не заполняются;</w:t>
            </w:r>
          </w:p>
          <w:p w:rsidR="00000000" w:rsidRDefault="00163A15">
            <w:pPr>
              <w:pStyle w:val="ConsPlusNormal"/>
            </w:pPr>
            <w:hyperlink w:anchor="Par1517" w:tooltip="201" w:history="1">
              <w:r>
                <w:rPr>
                  <w:color w:val="0000FF"/>
                </w:rPr>
                <w:t>Строка 201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1520" w:tooltip="202" w:history="1">
              <w:r>
                <w:rPr>
                  <w:color w:val="0000FF"/>
                </w:rPr>
                <w:t>строке 202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1526" w:tooltip="204" w:history="1">
              <w:r>
                <w:rPr>
                  <w:color w:val="0000FF"/>
                </w:rPr>
                <w:t>Строка 204</w:t>
              </w:r>
            </w:hyperlink>
            <w:r>
              <w:t xml:space="preserve"> = сумме </w:t>
            </w:r>
            <w:hyperlink w:anchor="Par1532" w:tooltip="205" w:history="1">
              <w:r>
                <w:rPr>
                  <w:color w:val="0000FF"/>
                </w:rPr>
                <w:t>строк 205</w:t>
              </w:r>
            </w:hyperlink>
            <w:r>
              <w:t xml:space="preserve"> - </w:t>
            </w:r>
            <w:hyperlink w:anchor="Par1553" w:tooltip="212" w:history="1">
              <w:r>
                <w:rPr>
                  <w:color w:val="0000FF"/>
                </w:rPr>
                <w:t>212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1526" w:tooltip="204" w:history="1">
              <w:r>
                <w:rPr>
                  <w:color w:val="0000FF"/>
                </w:rPr>
                <w:t>Строка 204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каждой из </w:t>
            </w:r>
            <w:hyperlink w:anchor="Par1532" w:tooltip="205" w:history="1">
              <w:r>
                <w:rPr>
                  <w:color w:val="0000FF"/>
                </w:rPr>
                <w:t>строк 205</w:t>
              </w:r>
            </w:hyperlink>
            <w:r>
              <w:t xml:space="preserve">, </w:t>
            </w:r>
            <w:hyperlink w:anchor="Par1535" w:tooltip="206" w:history="1">
              <w:r>
                <w:rPr>
                  <w:color w:val="0000FF"/>
                </w:rPr>
                <w:t>206</w:t>
              </w:r>
            </w:hyperlink>
            <w:r>
              <w:t xml:space="preserve">, </w:t>
            </w:r>
            <w:hyperlink w:anchor="Par1538" w:tooltip="207" w:history="1">
              <w:r>
                <w:rPr>
                  <w:color w:val="0000FF"/>
                </w:rPr>
                <w:t>207</w:t>
              </w:r>
            </w:hyperlink>
            <w:r>
              <w:t xml:space="preserve">, </w:t>
            </w:r>
            <w:hyperlink w:anchor="Par1541" w:tooltip="208" w:history="1">
              <w:r>
                <w:rPr>
                  <w:color w:val="0000FF"/>
                </w:rPr>
                <w:t>208</w:t>
              </w:r>
            </w:hyperlink>
            <w:r>
              <w:t xml:space="preserve">, </w:t>
            </w:r>
            <w:hyperlink w:anchor="Par1544" w:tooltip="209" w:history="1">
              <w:r>
                <w:rPr>
                  <w:color w:val="0000FF"/>
                </w:rPr>
                <w:t>209</w:t>
              </w:r>
            </w:hyperlink>
            <w:r>
              <w:t xml:space="preserve">, </w:t>
            </w:r>
            <w:hyperlink w:anchor="Par1547" w:tooltip="210" w:history="1">
              <w:r>
                <w:rPr>
                  <w:color w:val="0000FF"/>
                </w:rPr>
                <w:t>210</w:t>
              </w:r>
            </w:hyperlink>
            <w:r>
              <w:t xml:space="preserve">, </w:t>
            </w:r>
            <w:hyperlink w:anchor="Par1550" w:tooltip="211" w:history="1">
              <w:r>
                <w:rPr>
                  <w:color w:val="0000FF"/>
                </w:rPr>
                <w:t>211</w:t>
              </w:r>
            </w:hyperlink>
            <w:r>
              <w:t xml:space="preserve">, </w:t>
            </w:r>
            <w:hyperlink w:anchor="Par1553" w:tooltip="212" w:history="1">
              <w:r>
                <w:rPr>
                  <w:color w:val="0000FF"/>
                </w:rPr>
                <w:t>212</w:t>
              </w:r>
            </w:hyperlink>
            <w:r>
              <w:t>.</w:t>
            </w:r>
          </w:p>
          <w:p w:rsidR="00000000" w:rsidRDefault="00163A15">
            <w:pPr>
              <w:pStyle w:val="ConsPlusNormal"/>
            </w:pPr>
            <w:hyperlink w:anchor="Par1556" w:tooltip="Раздел 3. Число и стоимость реализованных турпакетов" w:history="1">
              <w:r>
                <w:rPr>
                  <w:color w:val="0000FF"/>
                </w:rPr>
                <w:t>Раздел 3</w:t>
              </w:r>
            </w:hyperlink>
          </w:p>
          <w:p w:rsidR="00000000" w:rsidRDefault="00163A15">
            <w:pPr>
              <w:pStyle w:val="ConsPlusNormal"/>
            </w:pPr>
            <w:hyperlink w:anchor="Par1570" w:tooltip="301" w:history="1">
              <w:r>
                <w:rPr>
                  <w:color w:val="0000FF"/>
                </w:rPr>
                <w:t>Строка 301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1575" w:tooltip="302" w:history="1">
              <w:r>
                <w:rPr>
                  <w:color w:val="0000FF"/>
                </w:rPr>
                <w:t>строке 302</w:t>
              </w:r>
            </w:hyperlink>
            <w:r>
              <w:t xml:space="preserve"> по графе 1;</w:t>
            </w:r>
          </w:p>
          <w:p w:rsidR="00000000" w:rsidRDefault="00163A15">
            <w:pPr>
              <w:pStyle w:val="ConsPlusNormal"/>
            </w:pPr>
            <w:hyperlink w:anchor="Par1575" w:tooltip="302" w:history="1">
              <w:r>
                <w:rPr>
                  <w:color w:val="0000FF"/>
                </w:rPr>
                <w:t>Строка 302</w:t>
              </w:r>
            </w:hyperlink>
            <w:r>
              <w:t xml:space="preserve"> = сумме </w:t>
            </w:r>
            <w:hyperlink w:anchor="Par1580" w:tooltip="303" w:history="1">
              <w:r>
                <w:rPr>
                  <w:color w:val="0000FF"/>
                </w:rPr>
                <w:t>строк 303</w:t>
              </w:r>
            </w:hyperlink>
            <w:r>
              <w:t xml:space="preserve">, </w:t>
            </w:r>
            <w:hyperlink w:anchor="Par1584" w:tooltip="304" w:history="1">
              <w:r>
                <w:rPr>
                  <w:color w:val="0000FF"/>
                </w:rPr>
                <w:t>304</w:t>
              </w:r>
            </w:hyperlink>
            <w:r>
              <w:t xml:space="preserve">, </w:t>
            </w:r>
            <w:hyperlink w:anchor="Par1588" w:tooltip="305" w:history="1">
              <w:r>
                <w:rPr>
                  <w:color w:val="0000FF"/>
                </w:rPr>
                <w:t>305</w:t>
              </w:r>
            </w:hyperlink>
            <w:r>
              <w:t xml:space="preserve"> по всем графам;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75" w:tooltip="302" w:history="1">
              <w:r>
                <w:rPr>
                  <w:color w:val="0000FF"/>
                </w:rPr>
                <w:t>строка 302</w:t>
              </w:r>
            </w:hyperlink>
            <w:r>
              <w:t xml:space="preserve"> по графе 1 &gt; 0, то </w:t>
            </w:r>
            <w:hyperlink w:anchor="Par1575" w:tooltip="302" w:history="1">
              <w:r>
                <w:rPr>
                  <w:color w:val="0000FF"/>
                </w:rPr>
                <w:t>строка 302</w:t>
              </w:r>
            </w:hyperlink>
            <w:r>
              <w:t xml:space="preserve"> по графе 2 &gt; 0;</w:t>
            </w:r>
          </w:p>
          <w:p w:rsidR="00000000" w:rsidRDefault="00163A15">
            <w:pPr>
              <w:pStyle w:val="ConsPlusNormal"/>
            </w:pPr>
            <w:r>
              <w:t>Есл</w:t>
            </w:r>
            <w:r>
              <w:t xml:space="preserve">и </w:t>
            </w:r>
            <w:hyperlink w:anchor="Par1575" w:tooltip="302" w:history="1">
              <w:r>
                <w:rPr>
                  <w:color w:val="0000FF"/>
                </w:rPr>
                <w:t>строка 302</w:t>
              </w:r>
            </w:hyperlink>
            <w:r>
              <w:t xml:space="preserve"> по графе 2 &gt; 0, то </w:t>
            </w:r>
            <w:hyperlink w:anchor="Par1575" w:tooltip="302" w:history="1">
              <w:r>
                <w:rPr>
                  <w:color w:val="0000FF"/>
                </w:rPr>
                <w:t>строка 302</w:t>
              </w:r>
            </w:hyperlink>
            <w:r>
              <w:t xml:space="preserve"> по графе 1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80" w:tooltip="303" w:history="1">
              <w:r>
                <w:rPr>
                  <w:color w:val="0000FF"/>
                </w:rPr>
                <w:t>строка 303</w:t>
              </w:r>
            </w:hyperlink>
            <w:r>
              <w:t xml:space="preserve"> по графе 1 &gt; 0, то </w:t>
            </w:r>
            <w:hyperlink w:anchor="Par1580" w:tooltip="303" w:history="1">
              <w:r>
                <w:rPr>
                  <w:color w:val="0000FF"/>
                </w:rPr>
                <w:t>строка 303</w:t>
              </w:r>
            </w:hyperlink>
            <w:r>
              <w:t xml:space="preserve"> по графе 2 &gt; 0;</w:t>
            </w:r>
          </w:p>
          <w:p w:rsidR="00000000" w:rsidRDefault="00163A15">
            <w:pPr>
              <w:pStyle w:val="ConsPlusNormal"/>
            </w:pPr>
            <w:r>
              <w:t>Есл</w:t>
            </w:r>
            <w:r>
              <w:t xml:space="preserve">и </w:t>
            </w:r>
            <w:hyperlink w:anchor="Par1580" w:tooltip="303" w:history="1">
              <w:r>
                <w:rPr>
                  <w:color w:val="0000FF"/>
                </w:rPr>
                <w:t>строка 303</w:t>
              </w:r>
            </w:hyperlink>
            <w:r>
              <w:t xml:space="preserve"> по графе 2 &gt; 0, то </w:t>
            </w:r>
            <w:hyperlink w:anchor="Par1580" w:tooltip="303" w:history="1">
              <w:r>
                <w:rPr>
                  <w:color w:val="0000FF"/>
                </w:rPr>
                <w:t>строка 303</w:t>
              </w:r>
            </w:hyperlink>
            <w:r>
              <w:t xml:space="preserve"> по графе 1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84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по графе 1 &gt; 0, то </w:t>
            </w:r>
            <w:hyperlink w:anchor="Par1584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по графе 2 &gt; 0;</w:t>
            </w:r>
          </w:p>
          <w:p w:rsidR="00000000" w:rsidRDefault="00163A15">
            <w:pPr>
              <w:pStyle w:val="ConsPlusNormal"/>
            </w:pPr>
            <w:r>
              <w:t>Есл</w:t>
            </w:r>
            <w:r>
              <w:t xml:space="preserve">и </w:t>
            </w:r>
            <w:hyperlink w:anchor="Par1584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по графе 2 &gt; 0, то </w:t>
            </w:r>
            <w:hyperlink w:anchor="Par1584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по графе 1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88" w:tooltip="305" w:history="1">
              <w:r>
                <w:rPr>
                  <w:color w:val="0000FF"/>
                </w:rPr>
                <w:t>строка 305</w:t>
              </w:r>
            </w:hyperlink>
            <w:r>
              <w:t xml:space="preserve"> по графе 1 &gt; 0, то </w:t>
            </w:r>
            <w:hyperlink w:anchor="Par1588" w:tooltip="305" w:history="1">
              <w:r>
                <w:rPr>
                  <w:color w:val="0000FF"/>
                </w:rPr>
                <w:t>строка 305</w:t>
              </w:r>
            </w:hyperlink>
            <w:r>
              <w:t xml:space="preserve"> по графе 2 &gt; 0;</w:t>
            </w:r>
          </w:p>
          <w:p w:rsidR="00000000" w:rsidRDefault="00163A15">
            <w:pPr>
              <w:pStyle w:val="ConsPlusNormal"/>
            </w:pPr>
            <w:r>
              <w:t>Есл</w:t>
            </w:r>
            <w:r>
              <w:t xml:space="preserve">и </w:t>
            </w:r>
            <w:hyperlink w:anchor="Par1588" w:tooltip="305" w:history="1">
              <w:r>
                <w:rPr>
                  <w:color w:val="0000FF"/>
                </w:rPr>
                <w:t>строка 305</w:t>
              </w:r>
            </w:hyperlink>
            <w:r>
              <w:t xml:space="preserve"> по графе 2 &gt; 0, то </w:t>
            </w:r>
            <w:hyperlink w:anchor="Par1588" w:tooltip="305" w:history="1">
              <w:r>
                <w:rPr>
                  <w:color w:val="0000FF"/>
                </w:rPr>
                <w:t>строка 305</w:t>
              </w:r>
            </w:hyperlink>
            <w:r>
              <w:t xml:space="preserve"> по графе 1 &gt; 0;</w:t>
            </w:r>
          </w:p>
          <w:p w:rsidR="00000000" w:rsidRDefault="00163A15">
            <w:pPr>
              <w:pStyle w:val="ConsPlusNormal"/>
            </w:pPr>
            <w:hyperlink w:anchor="Par1575" w:tooltip="302" w:history="1">
              <w:r>
                <w:rPr>
                  <w:color w:val="0000FF"/>
                </w:rPr>
                <w:t>Строка 302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каждой из </w:t>
            </w:r>
            <w:hyperlink w:anchor="Par1580" w:tooltip="303" w:history="1">
              <w:r>
                <w:rPr>
                  <w:color w:val="0000FF"/>
                </w:rPr>
                <w:t>строк 303</w:t>
              </w:r>
            </w:hyperlink>
            <w:r>
              <w:t xml:space="preserve"> - </w:t>
            </w:r>
            <w:hyperlink w:anchor="Par1588" w:tooltip="305" w:history="1">
              <w:r>
                <w:rPr>
                  <w:color w:val="0000FF"/>
                </w:rPr>
                <w:t>305</w:t>
              </w:r>
            </w:hyperlink>
            <w:r>
              <w:t xml:space="preserve"> по всем графам;</w:t>
            </w:r>
          </w:p>
          <w:p w:rsidR="00000000" w:rsidRDefault="00163A15">
            <w:pPr>
              <w:pStyle w:val="ConsPlusNormal"/>
            </w:pPr>
            <w:hyperlink w:anchor="Par1592" w:tooltip="306" w:history="1">
              <w:r>
                <w:rPr>
                  <w:color w:val="0000FF"/>
                </w:rPr>
                <w:t>Строка 306</w:t>
              </w:r>
            </w:hyperlink>
            <w:r>
              <w:t xml:space="preserve"> = сумме </w:t>
            </w:r>
            <w:hyperlink w:anchor="Par1597" w:tooltip="307" w:history="1">
              <w:r>
                <w:rPr>
                  <w:color w:val="0000FF"/>
                </w:rPr>
                <w:t>строк 307</w:t>
              </w:r>
            </w:hyperlink>
            <w:r>
              <w:t xml:space="preserve">, </w:t>
            </w:r>
            <w:hyperlink w:anchor="Par1601" w:tooltip="308" w:history="1">
              <w:r>
                <w:rPr>
                  <w:color w:val="0000FF"/>
                </w:rPr>
                <w:t>308</w:t>
              </w:r>
            </w:hyperlink>
            <w:r>
              <w:t xml:space="preserve"> по всем графам;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92" w:tooltip="306" w:history="1">
              <w:r>
                <w:rPr>
                  <w:color w:val="0000FF"/>
                </w:rPr>
                <w:t>строка 306</w:t>
              </w:r>
            </w:hyperlink>
            <w:r>
              <w:t xml:space="preserve"> </w:t>
            </w:r>
            <w:r>
              <w:t xml:space="preserve">по графе 1 &gt; 0, то </w:t>
            </w:r>
            <w:hyperlink w:anchor="Par1592" w:tooltip="306" w:history="1">
              <w:r>
                <w:rPr>
                  <w:color w:val="0000FF"/>
                </w:rPr>
                <w:t>строка 306</w:t>
              </w:r>
            </w:hyperlink>
            <w:r>
              <w:t xml:space="preserve"> по графе 2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92" w:tooltip="306" w:history="1">
              <w:r>
                <w:rPr>
                  <w:color w:val="0000FF"/>
                </w:rPr>
                <w:t>строка 306</w:t>
              </w:r>
            </w:hyperlink>
            <w:r>
              <w:t xml:space="preserve"> по графе 2 &gt; 0, то </w:t>
            </w:r>
            <w:hyperlink w:anchor="Par1592" w:tooltip="306" w:history="1">
              <w:r>
                <w:rPr>
                  <w:color w:val="0000FF"/>
                </w:rPr>
                <w:t>строка 306</w:t>
              </w:r>
            </w:hyperlink>
            <w:r>
              <w:t xml:space="preserve"> по графе 1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97" w:tooltip="307" w:history="1">
              <w:r>
                <w:rPr>
                  <w:color w:val="0000FF"/>
                </w:rPr>
                <w:t>строка 307</w:t>
              </w:r>
            </w:hyperlink>
            <w:r>
              <w:t xml:space="preserve"> </w:t>
            </w:r>
            <w:r>
              <w:t xml:space="preserve">по графе 1 &gt; 0, то </w:t>
            </w:r>
            <w:hyperlink w:anchor="Par1597" w:tooltip="307" w:history="1">
              <w:r>
                <w:rPr>
                  <w:color w:val="0000FF"/>
                </w:rPr>
                <w:t>строка 307</w:t>
              </w:r>
            </w:hyperlink>
            <w:r>
              <w:t xml:space="preserve"> по графе 2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97" w:tooltip="307" w:history="1">
              <w:r>
                <w:rPr>
                  <w:color w:val="0000FF"/>
                </w:rPr>
                <w:t>строка 307</w:t>
              </w:r>
            </w:hyperlink>
            <w:r>
              <w:t xml:space="preserve"> по графе 2 &gt; 0, то </w:t>
            </w:r>
            <w:hyperlink w:anchor="Par1597" w:tooltip="307" w:history="1">
              <w:r>
                <w:rPr>
                  <w:color w:val="0000FF"/>
                </w:rPr>
                <w:t>строка 307</w:t>
              </w:r>
            </w:hyperlink>
            <w:r>
              <w:t xml:space="preserve"> по графе 1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601" w:tooltip="308" w:history="1">
              <w:r>
                <w:rPr>
                  <w:color w:val="0000FF"/>
                </w:rPr>
                <w:t>строка 308</w:t>
              </w:r>
            </w:hyperlink>
            <w:r>
              <w:t xml:space="preserve"> по графе 1 &gt; 0, то </w:t>
            </w:r>
            <w:hyperlink w:anchor="Par1601" w:tooltip="308" w:history="1">
              <w:r>
                <w:rPr>
                  <w:color w:val="0000FF"/>
                </w:rPr>
                <w:t>строка 308</w:t>
              </w:r>
            </w:hyperlink>
            <w:r>
              <w:t xml:space="preserve"> по графе 2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601" w:tooltip="308" w:history="1">
              <w:r>
                <w:rPr>
                  <w:color w:val="0000FF"/>
                </w:rPr>
                <w:t>строка 308</w:t>
              </w:r>
            </w:hyperlink>
            <w:r>
              <w:t xml:space="preserve"> по графе 2 &gt; 0, то </w:t>
            </w:r>
            <w:hyperlink w:anchor="Par1601" w:tooltip="308" w:history="1">
              <w:r>
                <w:rPr>
                  <w:color w:val="0000FF"/>
                </w:rPr>
                <w:t>строка 308</w:t>
              </w:r>
            </w:hyperlink>
            <w:r>
              <w:t xml:space="preserve"> по графе 1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75" w:tooltip="302" w:history="1">
              <w:r>
                <w:rPr>
                  <w:color w:val="0000FF"/>
                </w:rPr>
                <w:t>строка 302</w:t>
              </w:r>
            </w:hyperlink>
            <w:r>
              <w:t xml:space="preserve"> = 0, то </w:t>
            </w:r>
            <w:hyperlink w:anchor="Par1592" w:tooltip="306" w:history="1">
              <w:r>
                <w:rPr>
                  <w:color w:val="0000FF"/>
                </w:rPr>
                <w:t>строка 306</w:t>
              </w:r>
            </w:hyperlink>
            <w:r>
              <w:t xml:space="preserve"> =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80" w:tooltip="303" w:history="1">
              <w:r>
                <w:rPr>
                  <w:color w:val="0000FF"/>
                </w:rPr>
                <w:t>строка 303</w:t>
              </w:r>
            </w:hyperlink>
            <w:r>
              <w:t xml:space="preserve"> = 0, то </w:t>
            </w:r>
            <w:hyperlink w:anchor="Par1597" w:tooltip="307" w:history="1">
              <w:r>
                <w:rPr>
                  <w:color w:val="0000FF"/>
                </w:rPr>
                <w:t>строка 307</w:t>
              </w:r>
            </w:hyperlink>
            <w:r>
              <w:t xml:space="preserve"> =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84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= 0, то </w:t>
            </w:r>
            <w:hyperlink w:anchor="Par1601" w:tooltip="308" w:history="1">
              <w:r>
                <w:rPr>
                  <w:color w:val="0000FF"/>
                </w:rPr>
                <w:t>строк</w:t>
              </w:r>
              <w:r>
                <w:rPr>
                  <w:color w:val="0000FF"/>
                </w:rPr>
                <w:t>а 308</w:t>
              </w:r>
            </w:hyperlink>
            <w:r>
              <w:t xml:space="preserve"> = 0;</w:t>
            </w:r>
          </w:p>
        </w:tc>
        <w:tc>
          <w:tcPr>
            <w:tcW w:w="4536" w:type="dxa"/>
          </w:tcPr>
          <w:p w:rsidR="00000000" w:rsidRDefault="00163A15">
            <w:pPr>
              <w:pStyle w:val="ConsPlusNormal"/>
            </w:pPr>
            <w:hyperlink w:anchor="Par1592" w:tooltip="306" w:history="1">
              <w:r>
                <w:rPr>
                  <w:color w:val="0000FF"/>
                </w:rPr>
                <w:t>Строка 306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1575" w:tooltip="302" w:history="1">
              <w:r>
                <w:rPr>
                  <w:color w:val="0000FF"/>
                </w:rPr>
                <w:t>строке 302</w:t>
              </w:r>
            </w:hyperlink>
            <w:r>
              <w:t xml:space="preserve"> по всем графам;</w:t>
            </w:r>
          </w:p>
          <w:p w:rsidR="00000000" w:rsidRDefault="00163A15">
            <w:pPr>
              <w:pStyle w:val="ConsPlusNormal"/>
            </w:pPr>
            <w:hyperlink w:anchor="Par1597" w:tooltip="307" w:history="1">
              <w:r>
                <w:rPr>
                  <w:color w:val="0000FF"/>
                </w:rPr>
                <w:t>Строка 307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1580" w:tooltip="303" w:history="1">
              <w:r>
                <w:rPr>
                  <w:color w:val="0000FF"/>
                </w:rPr>
                <w:t>строке 303</w:t>
              </w:r>
            </w:hyperlink>
            <w:r>
              <w:t xml:space="preserve"> по всем графам;</w:t>
            </w:r>
          </w:p>
          <w:p w:rsidR="00000000" w:rsidRDefault="00163A15">
            <w:pPr>
              <w:pStyle w:val="ConsPlusNormal"/>
            </w:pPr>
            <w:hyperlink w:anchor="Par1601" w:tooltip="308" w:history="1">
              <w:r>
                <w:rPr>
                  <w:color w:val="0000FF"/>
                </w:rPr>
                <w:t>Строка 308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1584" w:tooltip="304" w:history="1">
              <w:r>
                <w:rPr>
                  <w:color w:val="0000FF"/>
                </w:rPr>
                <w:t>строке 304</w:t>
              </w:r>
            </w:hyperlink>
            <w:r>
              <w:t xml:space="preserve"> по всем графам;</w:t>
            </w:r>
          </w:p>
          <w:p w:rsidR="00000000" w:rsidRDefault="00163A15">
            <w:pPr>
              <w:pStyle w:val="ConsPlusNormal"/>
            </w:pPr>
            <w:hyperlink w:anchor="Par1592" w:tooltip="306" w:history="1">
              <w:r>
                <w:rPr>
                  <w:color w:val="0000FF"/>
                </w:rPr>
                <w:t>Строка 306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каждой из </w:t>
            </w:r>
            <w:hyperlink w:anchor="Par1597" w:tooltip="307" w:history="1">
              <w:r>
                <w:rPr>
                  <w:color w:val="0000FF"/>
                </w:rPr>
                <w:t>строк 307</w:t>
              </w:r>
            </w:hyperlink>
            <w:r>
              <w:t xml:space="preserve">, </w:t>
            </w:r>
            <w:hyperlink w:anchor="Par1601" w:tooltip="308" w:history="1">
              <w:r>
                <w:rPr>
                  <w:color w:val="0000FF"/>
                </w:rPr>
                <w:t>308</w:t>
              </w:r>
            </w:hyperlink>
            <w:r>
              <w:t xml:space="preserve"> по всем графам.</w:t>
            </w:r>
          </w:p>
          <w:p w:rsidR="00000000" w:rsidRDefault="00163A15">
            <w:pPr>
              <w:pStyle w:val="ConsPlusNormal"/>
            </w:pPr>
            <w:hyperlink w:anchor="Par1605" w:tooltip="Раздел 4. Число отправленных туристов без учета" w:history="1">
              <w:r>
                <w:rPr>
                  <w:color w:val="0000FF"/>
                </w:rPr>
                <w:t>Раздел 4</w:t>
              </w:r>
            </w:hyperlink>
          </w:p>
          <w:p w:rsidR="00000000" w:rsidRDefault="00163A15">
            <w:pPr>
              <w:pStyle w:val="ConsPlusNormal"/>
            </w:pPr>
            <w:hyperlink w:anchor="Par1615" w:tooltip="401" w:history="1">
              <w:r>
                <w:rPr>
                  <w:color w:val="0000FF"/>
                </w:rPr>
                <w:t>Строка 401</w:t>
              </w:r>
            </w:hyperlink>
            <w:r>
              <w:t xml:space="preserve"> = сумме </w:t>
            </w:r>
            <w:hyperlink w:anchor="Par1619" w:tooltip="402" w:history="1">
              <w:r>
                <w:rPr>
                  <w:color w:val="0000FF"/>
                </w:rPr>
                <w:t>строк 402</w:t>
              </w:r>
            </w:hyperlink>
            <w:r>
              <w:t xml:space="preserve">, </w:t>
            </w:r>
            <w:hyperlink w:anchor="Par1631" w:tooltip="405" w:history="1">
              <w:r>
                <w:rPr>
                  <w:color w:val="0000FF"/>
                </w:rPr>
                <w:t>405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1619" w:tooltip="402" w:history="1">
              <w:r>
                <w:rPr>
                  <w:color w:val="0000FF"/>
                </w:rPr>
                <w:t>Строка 402</w:t>
              </w:r>
            </w:hyperlink>
            <w:r>
              <w:t xml:space="preserve"> = сумме </w:t>
            </w:r>
            <w:hyperlink w:anchor="Par1625" w:tooltip="403" w:history="1">
              <w:r>
                <w:rPr>
                  <w:color w:val="0000FF"/>
                </w:rPr>
                <w:t>строк 403</w:t>
              </w:r>
            </w:hyperlink>
            <w:r>
              <w:t xml:space="preserve">, </w:t>
            </w:r>
            <w:hyperlink w:anchor="Par1628" w:tooltip="404" w:history="1">
              <w:r>
                <w:rPr>
                  <w:color w:val="0000FF"/>
                </w:rPr>
                <w:t>404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1615" w:tooltip="401" w:history="1">
              <w:r>
                <w:rPr>
                  <w:color w:val="0000FF"/>
                </w:rPr>
                <w:t>Строка 401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1619" w:tooltip="402" w:history="1">
              <w:r>
                <w:rPr>
                  <w:color w:val="0000FF"/>
                </w:rPr>
                <w:t>строке 402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1615" w:tooltip="401" w:history="1">
              <w:r>
                <w:rPr>
                  <w:color w:val="0000FF"/>
                </w:rPr>
                <w:t>Строка 401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1631" w:tooltip="405" w:history="1">
              <w:r>
                <w:rPr>
                  <w:color w:val="0000FF"/>
                </w:rPr>
                <w:t>строке 405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1634" w:tooltip="406" w:history="1">
              <w:r>
                <w:rPr>
                  <w:color w:val="0000FF"/>
                </w:rPr>
                <w:t>Строка 406</w:t>
              </w:r>
            </w:hyperlink>
            <w:r>
              <w:t xml:space="preserve"> = сум</w:t>
            </w:r>
            <w:r>
              <w:t xml:space="preserve">ме </w:t>
            </w:r>
            <w:hyperlink w:anchor="Par1638" w:tooltip="407" w:history="1">
              <w:r>
                <w:rPr>
                  <w:color w:val="0000FF"/>
                </w:rPr>
                <w:t>строк 407</w:t>
              </w:r>
            </w:hyperlink>
            <w:r>
              <w:t xml:space="preserve">, </w:t>
            </w:r>
            <w:hyperlink w:anchor="Par1641" w:tooltip="408" w:history="1">
              <w:r>
                <w:rPr>
                  <w:color w:val="0000FF"/>
                </w:rPr>
                <w:t>408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619" w:tooltip="402" w:history="1">
              <w:r>
                <w:rPr>
                  <w:color w:val="0000FF"/>
                </w:rPr>
                <w:t>строка 402</w:t>
              </w:r>
            </w:hyperlink>
            <w:r>
              <w:t xml:space="preserve"> = 0, то </w:t>
            </w:r>
            <w:hyperlink w:anchor="Par1634" w:tooltip="406" w:history="1">
              <w:r>
                <w:rPr>
                  <w:color w:val="0000FF"/>
                </w:rPr>
                <w:t>строка 406</w:t>
              </w:r>
            </w:hyperlink>
            <w:r>
              <w:t xml:space="preserve"> =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625" w:tooltip="403" w:history="1">
              <w:r>
                <w:rPr>
                  <w:color w:val="0000FF"/>
                </w:rPr>
                <w:t>строка 403</w:t>
              </w:r>
            </w:hyperlink>
            <w:r>
              <w:t xml:space="preserve"> = 0, то </w:t>
            </w:r>
            <w:hyperlink w:anchor="Par1638" w:tooltip="407" w:history="1">
              <w:r>
                <w:rPr>
                  <w:color w:val="0000FF"/>
                </w:rPr>
                <w:t>строка 407</w:t>
              </w:r>
            </w:hyperlink>
            <w:r>
              <w:t xml:space="preserve"> =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628" w:tooltip="404" w:history="1">
              <w:r>
                <w:rPr>
                  <w:color w:val="0000FF"/>
                </w:rPr>
                <w:t>строка 404</w:t>
              </w:r>
            </w:hyperlink>
            <w:r>
              <w:t xml:space="preserve"> = 0, то </w:t>
            </w:r>
            <w:hyperlink w:anchor="Par1641" w:tooltip="408" w:history="1">
              <w:r>
                <w:rPr>
                  <w:color w:val="0000FF"/>
                </w:rPr>
                <w:t>строка 408</w:t>
              </w:r>
            </w:hyperlink>
            <w:r>
              <w:t xml:space="preserve"> = 0;</w:t>
            </w:r>
          </w:p>
          <w:p w:rsidR="00000000" w:rsidRDefault="00163A15">
            <w:pPr>
              <w:pStyle w:val="ConsPlusNormal"/>
            </w:pPr>
            <w:hyperlink w:anchor="Par1634" w:tooltip="406" w:history="1">
              <w:r>
                <w:rPr>
                  <w:color w:val="0000FF"/>
                </w:rPr>
                <w:t>Строка 406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1619" w:tooltip="402" w:history="1">
              <w:r>
                <w:rPr>
                  <w:color w:val="0000FF"/>
                </w:rPr>
                <w:t>строке 402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1638" w:tooltip="407" w:history="1">
              <w:r>
                <w:rPr>
                  <w:color w:val="0000FF"/>
                </w:rPr>
                <w:t>Строка 407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1625" w:tooltip="403" w:history="1">
              <w:r>
                <w:rPr>
                  <w:color w:val="0000FF"/>
                </w:rPr>
                <w:t>строке 403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1641" w:tooltip="408" w:history="1">
              <w:r>
                <w:rPr>
                  <w:color w:val="0000FF"/>
                </w:rPr>
                <w:t>Строка 408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1628" w:tooltip="404" w:history="1">
              <w:r>
                <w:rPr>
                  <w:color w:val="0000FF"/>
                </w:rPr>
                <w:t>ст</w:t>
              </w:r>
              <w:r>
                <w:rPr>
                  <w:color w:val="0000FF"/>
                </w:rPr>
                <w:t>роке 404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1634" w:tooltip="406" w:history="1">
              <w:r>
                <w:rPr>
                  <w:color w:val="0000FF"/>
                </w:rPr>
                <w:t>Строка 406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каждой из </w:t>
            </w:r>
            <w:hyperlink w:anchor="Par1638" w:tooltip="407" w:history="1">
              <w:r>
                <w:rPr>
                  <w:color w:val="0000FF"/>
                </w:rPr>
                <w:t>строк 407</w:t>
              </w:r>
            </w:hyperlink>
            <w:r>
              <w:t xml:space="preserve">, </w:t>
            </w:r>
            <w:hyperlink w:anchor="Par1641" w:tooltip="408" w:history="1">
              <w:r>
                <w:rPr>
                  <w:color w:val="0000FF"/>
                </w:rPr>
                <w:t>408</w:t>
              </w:r>
            </w:hyperlink>
            <w:r>
              <w:t>.</w:t>
            </w:r>
          </w:p>
          <w:p w:rsidR="00000000" w:rsidRDefault="00163A15">
            <w:pPr>
              <w:pStyle w:val="ConsPlusNormal"/>
            </w:pPr>
            <w:hyperlink w:anchor="Par1644" w:tooltip="Справка 1. Число туристов, отправленных по Российской" w:history="1">
              <w:r>
                <w:rPr>
                  <w:color w:val="0000FF"/>
                </w:rPr>
                <w:t>Справка 1</w:t>
              </w:r>
            </w:hyperlink>
            <w:r>
              <w:t>.</w:t>
            </w:r>
          </w:p>
          <w:p w:rsidR="00000000" w:rsidRDefault="00163A15">
            <w:pPr>
              <w:pStyle w:val="ConsPlusNormal"/>
            </w:pPr>
            <w:r>
              <w:t xml:space="preserve">Сумма всех свободных строк по </w:t>
            </w:r>
            <w:hyperlink w:anchor="Par1659" w:tooltip="1" w:history="1">
              <w:r>
                <w:rPr>
                  <w:color w:val="0000FF"/>
                </w:rPr>
                <w:t>графе 1</w:t>
              </w:r>
            </w:hyperlink>
            <w:r>
              <w:t xml:space="preserve"> = графе 1 </w:t>
            </w:r>
            <w:hyperlink w:anchor="Par1625" w:tooltip="403" w:history="1">
              <w:r>
                <w:rPr>
                  <w:color w:val="0000FF"/>
                </w:rPr>
                <w:t>строки 403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r>
              <w:t xml:space="preserve">Сумма всех свободных строк по </w:t>
            </w:r>
            <w:hyperlink w:anchor="Par1660" w:tooltip="2" w:history="1">
              <w:r>
                <w:rPr>
                  <w:color w:val="0000FF"/>
                </w:rPr>
                <w:t>гра</w:t>
              </w:r>
              <w:r>
                <w:rPr>
                  <w:color w:val="0000FF"/>
                </w:rPr>
                <w:t>фе 2</w:t>
              </w:r>
            </w:hyperlink>
            <w:r>
              <w:t xml:space="preserve"> = графе 1 </w:t>
            </w:r>
            <w:hyperlink w:anchor="Par1631" w:tooltip="405" w:history="1">
              <w:r>
                <w:rPr>
                  <w:color w:val="0000FF"/>
                </w:rPr>
                <w:t>строки 405</w:t>
              </w:r>
            </w:hyperlink>
            <w:r>
              <w:t>.</w:t>
            </w:r>
          </w:p>
          <w:p w:rsidR="00000000" w:rsidRDefault="00163A15">
            <w:pPr>
              <w:pStyle w:val="ConsPlusNormal"/>
            </w:pPr>
            <w:hyperlink w:anchor="Par1737" w:tooltip="Справка 2. Число отправленных туристов в распределении" w:history="1">
              <w:r>
                <w:rPr>
                  <w:color w:val="0000FF"/>
                </w:rPr>
                <w:t>Справка 2</w:t>
              </w:r>
            </w:hyperlink>
            <w:r>
              <w:t>.</w:t>
            </w:r>
          </w:p>
          <w:p w:rsidR="00000000" w:rsidRDefault="00163A15">
            <w:pPr>
              <w:pStyle w:val="ConsPlusNormal"/>
            </w:pPr>
            <w:r>
              <w:t xml:space="preserve">Сумма всех свободных строк по </w:t>
            </w:r>
            <w:hyperlink w:anchor="Par1749" w:tooltip="1" w:history="1">
              <w:r>
                <w:rPr>
                  <w:color w:val="0000FF"/>
                </w:rPr>
                <w:t>графе 1</w:t>
              </w:r>
            </w:hyperlink>
            <w:r>
              <w:t xml:space="preserve"> = графе 1 </w:t>
            </w:r>
            <w:hyperlink w:anchor="Par1628" w:tooltip="404" w:history="1">
              <w:r>
                <w:rPr>
                  <w:color w:val="0000FF"/>
                </w:rPr>
                <w:t>строки 404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r>
              <w:t xml:space="preserve">Сумма всех свободных строк по </w:t>
            </w:r>
            <w:hyperlink w:anchor="Par1750" w:tooltip="2" w:history="1">
              <w:r>
                <w:rPr>
                  <w:color w:val="0000FF"/>
                </w:rPr>
                <w:t>графе 2</w:t>
              </w:r>
            </w:hyperlink>
            <w:r>
              <w:t xml:space="preserve"> = графе 1 </w:t>
            </w:r>
            <w:hyperlink w:anchor="Par1631" w:tooltip="405" w:history="1">
              <w:r>
                <w:rPr>
                  <w:color w:val="0000FF"/>
                </w:rPr>
                <w:t>строки 405</w:t>
              </w:r>
            </w:hyperlink>
            <w:r>
              <w:t>.</w:t>
            </w:r>
          </w:p>
        </w:tc>
      </w:tr>
      <w:tr w:rsidR="00000000">
        <w:tc>
          <w:tcPr>
            <w:tcW w:w="4536" w:type="dxa"/>
            <w:vMerge/>
          </w:tcPr>
          <w:p w:rsidR="00000000" w:rsidRDefault="00163A15">
            <w:pPr>
              <w:pStyle w:val="ConsPlusNormal"/>
            </w:pPr>
          </w:p>
        </w:tc>
        <w:tc>
          <w:tcPr>
            <w:tcW w:w="4536" w:type="dxa"/>
          </w:tcPr>
          <w:p w:rsidR="00000000" w:rsidRDefault="00163A15">
            <w:pPr>
              <w:pStyle w:val="ConsPlusNormal"/>
            </w:pPr>
            <w:r>
              <w:t xml:space="preserve">Если заполнена одна из </w:t>
            </w:r>
            <w:hyperlink w:anchor="Par1451" w:tooltip="101" w:history="1">
              <w:r>
                <w:rPr>
                  <w:color w:val="0000FF"/>
                </w:rPr>
                <w:t>строк 101</w:t>
              </w:r>
            </w:hyperlink>
            <w:r>
              <w:t xml:space="preserve"> - </w:t>
            </w:r>
            <w:hyperlink w:anchor="Par1467" w:tooltip="103" w:history="1">
              <w:r>
                <w:rPr>
                  <w:color w:val="0000FF"/>
                </w:rPr>
                <w:t>103</w:t>
              </w:r>
            </w:hyperlink>
            <w:r>
              <w:t xml:space="preserve">, то </w:t>
            </w:r>
            <w:hyperlink w:anchor="Par1517" w:tooltip="201" w:history="1">
              <w:r>
                <w:rPr>
                  <w:color w:val="0000FF"/>
                </w:rPr>
                <w:t>строка 201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заполнена одна из </w:t>
            </w:r>
            <w:hyperlink w:anchor="Par1494" w:tooltip="104" w:history="1">
              <w:r>
                <w:rPr>
                  <w:color w:val="0000FF"/>
                </w:rPr>
                <w:t>строк 104</w:t>
              </w:r>
            </w:hyperlink>
            <w:r>
              <w:t xml:space="preserve"> - </w:t>
            </w:r>
            <w:hyperlink w:anchor="Par1501" w:tooltip="105" w:history="1">
              <w:r>
                <w:rPr>
                  <w:color w:val="0000FF"/>
                </w:rPr>
                <w:t>105</w:t>
              </w:r>
            </w:hyperlink>
            <w:r>
              <w:t xml:space="preserve">, то </w:t>
            </w:r>
            <w:hyperlink w:anchor="Par1517" w:tooltip="201" w:history="1">
              <w:r>
                <w:rPr>
                  <w:color w:val="0000FF"/>
                </w:rPr>
                <w:t>строка 201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17" w:tooltip="201" w:history="1">
              <w:r>
                <w:rPr>
                  <w:color w:val="0000FF"/>
                </w:rPr>
                <w:t>строка 20</w:t>
              </w:r>
              <w:r>
                <w:rPr>
                  <w:color w:val="0000FF"/>
                </w:rPr>
                <w:t>1</w:t>
              </w:r>
            </w:hyperlink>
            <w:r>
              <w:t xml:space="preserve"> &gt; 0, то одна из </w:t>
            </w:r>
            <w:hyperlink w:anchor="Par1451" w:tooltip="101" w:history="1">
              <w:r>
                <w:rPr>
                  <w:color w:val="0000FF"/>
                </w:rPr>
                <w:t>строк 101</w:t>
              </w:r>
            </w:hyperlink>
            <w:r>
              <w:t xml:space="preserve"> - </w:t>
            </w:r>
            <w:hyperlink w:anchor="Par1467" w:tooltip="103" w:history="1">
              <w:r>
                <w:rPr>
                  <w:color w:val="0000FF"/>
                </w:rPr>
                <w:t>103</w:t>
              </w:r>
            </w:hyperlink>
            <w:r>
              <w:t xml:space="preserve"> = 1;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17" w:tooltip="201" w:history="1">
              <w:r>
                <w:rPr>
                  <w:color w:val="0000FF"/>
                </w:rPr>
                <w:t>строка 201</w:t>
              </w:r>
            </w:hyperlink>
            <w:r>
              <w:t xml:space="preserve"> &gt; 0, то одна из </w:t>
            </w:r>
            <w:hyperlink w:anchor="Par1494" w:tooltip="104" w:history="1">
              <w:r>
                <w:rPr>
                  <w:color w:val="0000FF"/>
                </w:rPr>
                <w:t>строк 104</w:t>
              </w:r>
            </w:hyperlink>
            <w:r>
              <w:t xml:space="preserve"> - </w:t>
            </w:r>
            <w:hyperlink w:anchor="Par1501" w:tooltip="105" w:history="1">
              <w:r>
                <w:rPr>
                  <w:color w:val="0000FF"/>
                </w:rPr>
                <w:t>105</w:t>
              </w:r>
            </w:hyperlink>
            <w:r>
              <w:t xml:space="preserve"> =</w:t>
            </w:r>
            <w:r>
              <w:t xml:space="preserve"> 1;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70" w:tooltip="301" w:history="1">
              <w:r>
                <w:rPr>
                  <w:color w:val="0000FF"/>
                </w:rPr>
                <w:t>строка 301</w:t>
              </w:r>
            </w:hyperlink>
            <w:r>
              <w:t xml:space="preserve"> &gt; 0, то одна из </w:t>
            </w:r>
            <w:hyperlink w:anchor="Par1451" w:tooltip="101" w:history="1">
              <w:r>
                <w:rPr>
                  <w:color w:val="0000FF"/>
                </w:rPr>
                <w:t>строк 101</w:t>
              </w:r>
            </w:hyperlink>
            <w:r>
              <w:t xml:space="preserve"> - </w:t>
            </w:r>
            <w:hyperlink w:anchor="Par1467" w:tooltip="103" w:history="1">
              <w:r>
                <w:rPr>
                  <w:color w:val="0000FF"/>
                </w:rPr>
                <w:t>103</w:t>
              </w:r>
            </w:hyperlink>
            <w:r>
              <w:t xml:space="preserve"> = 1;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70" w:tooltip="301" w:history="1">
              <w:r>
                <w:rPr>
                  <w:color w:val="0000FF"/>
                </w:rPr>
                <w:t>строка 301</w:t>
              </w:r>
            </w:hyperlink>
            <w:r>
              <w:t xml:space="preserve"> &gt; 0, то одна из </w:t>
            </w:r>
            <w:hyperlink w:anchor="Par1494" w:tooltip="104" w:history="1">
              <w:r>
                <w:rPr>
                  <w:color w:val="0000FF"/>
                </w:rPr>
                <w:t>строк</w:t>
              </w:r>
              <w:r>
                <w:rPr>
                  <w:color w:val="0000FF"/>
                </w:rPr>
                <w:t xml:space="preserve"> 104</w:t>
              </w:r>
            </w:hyperlink>
            <w:r>
              <w:t xml:space="preserve"> - </w:t>
            </w:r>
            <w:hyperlink w:anchor="Par1501" w:tooltip="105" w:history="1">
              <w:r>
                <w:rPr>
                  <w:color w:val="0000FF"/>
                </w:rPr>
                <w:t>105</w:t>
              </w:r>
            </w:hyperlink>
            <w:r>
              <w:t xml:space="preserve"> = 1;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615" w:tooltip="401" w:history="1">
              <w:r>
                <w:rPr>
                  <w:color w:val="0000FF"/>
                </w:rPr>
                <w:t>строка 401</w:t>
              </w:r>
            </w:hyperlink>
            <w:r>
              <w:t xml:space="preserve"> &gt; 0, то одна из </w:t>
            </w:r>
            <w:hyperlink w:anchor="Par1451" w:tooltip="101" w:history="1">
              <w:r>
                <w:rPr>
                  <w:color w:val="0000FF"/>
                </w:rPr>
                <w:t>строк 101</w:t>
              </w:r>
            </w:hyperlink>
            <w:r>
              <w:t xml:space="preserve"> - </w:t>
            </w:r>
            <w:hyperlink w:anchor="Par1467" w:tooltip="103" w:history="1">
              <w:r>
                <w:rPr>
                  <w:color w:val="0000FF"/>
                </w:rPr>
                <w:t>103</w:t>
              </w:r>
            </w:hyperlink>
            <w:r>
              <w:t xml:space="preserve"> = 1;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615" w:tooltip="401" w:history="1">
              <w:r>
                <w:rPr>
                  <w:color w:val="0000FF"/>
                </w:rPr>
                <w:t>строка 401</w:t>
              </w:r>
            </w:hyperlink>
            <w:r>
              <w:t xml:space="preserve"> &gt; 0, то одна из </w:t>
            </w:r>
            <w:hyperlink w:anchor="Par1494" w:tooltip="104" w:history="1">
              <w:r>
                <w:rPr>
                  <w:color w:val="0000FF"/>
                </w:rPr>
                <w:t>строк 104</w:t>
              </w:r>
            </w:hyperlink>
            <w:r>
              <w:t xml:space="preserve"> - </w:t>
            </w:r>
            <w:hyperlink w:anchor="Par1501" w:tooltip="105" w:history="1">
              <w:r>
                <w:rPr>
                  <w:color w:val="0000FF"/>
                </w:rPr>
                <w:t>105</w:t>
              </w:r>
            </w:hyperlink>
            <w:r>
              <w:t xml:space="preserve"> = 1;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75" w:tooltip="302" w:history="1">
              <w:r>
                <w:rPr>
                  <w:color w:val="0000FF"/>
                </w:rPr>
                <w:t>строка 302</w:t>
              </w:r>
            </w:hyperlink>
            <w:r>
              <w:t xml:space="preserve"> графы 1 &gt; 0, то </w:t>
            </w:r>
            <w:hyperlink w:anchor="Par1615" w:tooltip="401" w:history="1">
              <w:r>
                <w:rPr>
                  <w:color w:val="0000FF"/>
                </w:rPr>
                <w:t>строка 401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615" w:tooltip="401" w:history="1">
              <w:r>
                <w:rPr>
                  <w:color w:val="0000FF"/>
                </w:rPr>
                <w:t>стр</w:t>
              </w:r>
              <w:r>
                <w:rPr>
                  <w:color w:val="0000FF"/>
                </w:rPr>
                <w:t>ока 401</w:t>
              </w:r>
            </w:hyperlink>
            <w:r>
              <w:t xml:space="preserve"> &gt; 0, то </w:t>
            </w:r>
            <w:hyperlink w:anchor="Par1575" w:tooltip="302" w:history="1">
              <w:r>
                <w:rPr>
                  <w:color w:val="0000FF"/>
                </w:rPr>
                <w:t>строка 302</w:t>
              </w:r>
            </w:hyperlink>
            <w:r>
              <w:t xml:space="preserve"> графы 1 &gt; 0;</w:t>
            </w:r>
          </w:p>
          <w:p w:rsidR="00000000" w:rsidRDefault="00163A15">
            <w:pPr>
              <w:pStyle w:val="ConsPlusNormal"/>
            </w:pPr>
            <w:r>
              <w:t xml:space="preserve">Если сумма </w:t>
            </w:r>
            <w:hyperlink w:anchor="Par1580" w:tooltip="303" w:history="1">
              <w:r>
                <w:rPr>
                  <w:color w:val="0000FF"/>
                </w:rPr>
                <w:t>строк 303</w:t>
              </w:r>
            </w:hyperlink>
            <w:r>
              <w:t xml:space="preserve"> и </w:t>
            </w:r>
            <w:hyperlink w:anchor="Par1584" w:tooltip="304" w:history="1">
              <w:r>
                <w:rPr>
                  <w:color w:val="0000FF"/>
                </w:rPr>
                <w:t>304</w:t>
              </w:r>
            </w:hyperlink>
            <w:r>
              <w:t xml:space="preserve"> графы 1 &gt; 0, то </w:t>
            </w:r>
            <w:hyperlink w:anchor="Par1619" w:tooltip="402" w:history="1">
              <w:r>
                <w:rPr>
                  <w:color w:val="0000FF"/>
                </w:rPr>
                <w:t>строка 402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619" w:tooltip="402" w:history="1">
              <w:r>
                <w:rPr>
                  <w:color w:val="0000FF"/>
                </w:rPr>
                <w:t>строка 402</w:t>
              </w:r>
            </w:hyperlink>
            <w:r>
              <w:t xml:space="preserve"> &gt; 0, то сумма </w:t>
            </w:r>
            <w:hyperlink w:anchor="Par1580" w:tooltip="303" w:history="1">
              <w:r>
                <w:rPr>
                  <w:color w:val="0000FF"/>
                </w:rPr>
                <w:t>строк 303</w:t>
              </w:r>
            </w:hyperlink>
            <w:r>
              <w:t xml:space="preserve"> и </w:t>
            </w:r>
            <w:hyperlink w:anchor="Par1584" w:tooltip="304" w:history="1">
              <w:r>
                <w:rPr>
                  <w:color w:val="0000FF"/>
                </w:rPr>
                <w:t>304</w:t>
              </w:r>
            </w:hyperlink>
            <w:r>
              <w:t xml:space="preserve"> графы 1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80" w:tooltip="303" w:history="1">
              <w:r>
                <w:rPr>
                  <w:color w:val="0000FF"/>
                </w:rPr>
                <w:t>строка 303</w:t>
              </w:r>
            </w:hyperlink>
            <w:r>
              <w:t xml:space="preserve"> графы 1 &gt; 0, то </w:t>
            </w:r>
            <w:hyperlink w:anchor="Par1625" w:tooltip="403" w:history="1">
              <w:r>
                <w:rPr>
                  <w:color w:val="0000FF"/>
                </w:rPr>
                <w:t>строка 403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625" w:tooltip="403" w:history="1">
              <w:r>
                <w:rPr>
                  <w:color w:val="0000FF"/>
                </w:rPr>
                <w:t>строка 403</w:t>
              </w:r>
            </w:hyperlink>
            <w:r>
              <w:t xml:space="preserve"> &gt; 0, то </w:t>
            </w:r>
            <w:hyperlink w:anchor="Par1580" w:tooltip="303" w:history="1">
              <w:r>
                <w:rPr>
                  <w:color w:val="0000FF"/>
                </w:rPr>
                <w:t>строка 303</w:t>
              </w:r>
            </w:hyperlink>
            <w:r>
              <w:t xml:space="preserve"> графы 1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84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графы 1 &gt; 0, то </w:t>
            </w:r>
            <w:hyperlink w:anchor="Par1628" w:tooltip="404" w:history="1">
              <w:r>
                <w:rPr>
                  <w:color w:val="0000FF"/>
                </w:rPr>
                <w:t>строка 404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628" w:tooltip="404" w:history="1">
              <w:r>
                <w:rPr>
                  <w:color w:val="0000FF"/>
                </w:rPr>
                <w:t>строка 404</w:t>
              </w:r>
            </w:hyperlink>
            <w:r>
              <w:t xml:space="preserve"> &gt; 0, то </w:t>
            </w:r>
            <w:hyperlink w:anchor="Par1584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графы 1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88" w:tooltip="305" w:history="1">
              <w:r>
                <w:rPr>
                  <w:color w:val="0000FF"/>
                </w:rPr>
                <w:t>строка 305</w:t>
              </w:r>
            </w:hyperlink>
            <w:r>
              <w:t xml:space="preserve"> графы 1 &gt; 0, то </w:t>
            </w:r>
            <w:hyperlink w:anchor="Par1631" w:tooltip="405" w:history="1">
              <w:r>
                <w:rPr>
                  <w:color w:val="0000FF"/>
                </w:rPr>
                <w:t>строка 405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631" w:tooltip="405" w:history="1">
              <w:r>
                <w:rPr>
                  <w:color w:val="0000FF"/>
                </w:rPr>
                <w:t>строка 405</w:t>
              </w:r>
            </w:hyperlink>
            <w:r>
              <w:t xml:space="preserve"> &gt; 0, то </w:t>
            </w:r>
            <w:hyperlink w:anchor="Par1588" w:tooltip="305" w:history="1">
              <w:r>
                <w:rPr>
                  <w:color w:val="0000FF"/>
                </w:rPr>
                <w:t>строка 305</w:t>
              </w:r>
            </w:hyperlink>
            <w:r>
              <w:t xml:space="preserve"> графы 1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92" w:tooltip="306" w:history="1">
              <w:r>
                <w:rPr>
                  <w:color w:val="0000FF"/>
                </w:rPr>
                <w:t>строка 306</w:t>
              </w:r>
            </w:hyperlink>
            <w:r>
              <w:t xml:space="preserve"> графы 1 &gt; 0, то </w:t>
            </w:r>
            <w:hyperlink w:anchor="Par1634" w:tooltip="406" w:history="1">
              <w:r>
                <w:rPr>
                  <w:color w:val="0000FF"/>
                </w:rPr>
                <w:t>строка 406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97" w:tooltip="307" w:history="1">
              <w:r>
                <w:rPr>
                  <w:color w:val="0000FF"/>
                </w:rPr>
                <w:t>строка 307</w:t>
              </w:r>
            </w:hyperlink>
            <w:r>
              <w:t xml:space="preserve"> графы 1 &gt; 0, то </w:t>
            </w:r>
            <w:hyperlink w:anchor="Par1638" w:tooltip="407" w:history="1">
              <w:r>
                <w:rPr>
                  <w:color w:val="0000FF"/>
                </w:rPr>
                <w:t>строка 407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601" w:tooltip="308" w:history="1">
              <w:r>
                <w:rPr>
                  <w:color w:val="0000FF"/>
                </w:rPr>
                <w:t>строка 308</w:t>
              </w:r>
            </w:hyperlink>
            <w:r>
              <w:t xml:space="preserve"> графы 1 &gt; 0, то </w:t>
            </w:r>
            <w:hyperlink w:anchor="Par1641" w:tooltip="408" w:history="1">
              <w:r>
                <w:rPr>
                  <w:color w:val="0000FF"/>
                </w:rPr>
                <w:t>строка 408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634" w:tooltip="406" w:history="1">
              <w:r>
                <w:rPr>
                  <w:color w:val="0000FF"/>
                </w:rPr>
                <w:t>строка 406</w:t>
              </w:r>
            </w:hyperlink>
            <w:r>
              <w:t xml:space="preserve"> &gt; 0, то </w:t>
            </w:r>
            <w:hyperlink w:anchor="Par1592" w:tooltip="306" w:history="1">
              <w:r>
                <w:rPr>
                  <w:color w:val="0000FF"/>
                </w:rPr>
                <w:t>строка 306</w:t>
              </w:r>
            </w:hyperlink>
            <w:r>
              <w:t xml:space="preserve"> графы 1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638" w:tooltip="407" w:history="1">
              <w:r>
                <w:rPr>
                  <w:color w:val="0000FF"/>
                </w:rPr>
                <w:t>строка 407</w:t>
              </w:r>
            </w:hyperlink>
            <w:r>
              <w:t xml:space="preserve"> &gt; 0, то </w:t>
            </w:r>
            <w:hyperlink w:anchor="Par1597" w:tooltip="307" w:history="1">
              <w:r>
                <w:rPr>
                  <w:color w:val="0000FF"/>
                </w:rPr>
                <w:t>строка 307</w:t>
              </w:r>
            </w:hyperlink>
            <w:r>
              <w:t xml:space="preserve"> графы 1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641" w:tooltip="408" w:history="1">
              <w:r>
                <w:rPr>
                  <w:color w:val="0000FF"/>
                </w:rPr>
                <w:t>строка 408</w:t>
              </w:r>
            </w:hyperlink>
            <w:r>
              <w:t xml:space="preserve"> &gt; 0, то </w:t>
            </w:r>
            <w:hyperlink w:anchor="Par1601" w:tooltip="308" w:history="1">
              <w:r>
                <w:rPr>
                  <w:color w:val="0000FF"/>
                </w:rPr>
                <w:t>строка 308</w:t>
              </w:r>
            </w:hyperlink>
            <w:r>
              <w:t xml:space="preserve"> графы 1 &gt; 0;</w:t>
            </w:r>
          </w:p>
          <w:p w:rsidR="00000000" w:rsidRDefault="00163A15">
            <w:pPr>
              <w:pStyle w:val="ConsPlusNormal"/>
            </w:pPr>
            <w:r>
              <w:t xml:space="preserve">Если одна из </w:t>
            </w:r>
            <w:hyperlink w:anchor="Par1634" w:tooltip="406" w:history="1">
              <w:r>
                <w:rPr>
                  <w:color w:val="0000FF"/>
                </w:rPr>
                <w:t>строк 406</w:t>
              </w:r>
            </w:hyperlink>
            <w:r>
              <w:t xml:space="preserve">, </w:t>
            </w:r>
            <w:hyperlink w:anchor="Par1638" w:tooltip="407" w:history="1">
              <w:r>
                <w:rPr>
                  <w:color w:val="0000FF"/>
                </w:rPr>
                <w:t>407</w:t>
              </w:r>
            </w:hyperlink>
            <w:r>
              <w:t xml:space="preserve">, </w:t>
            </w:r>
            <w:hyperlink w:anchor="Par1641" w:tooltip="408" w:history="1">
              <w:r>
                <w:rPr>
                  <w:color w:val="0000FF"/>
                </w:rPr>
                <w:t>408</w:t>
              </w:r>
            </w:hyperlink>
            <w:r>
              <w:t xml:space="preserve"> &gt; 0 и отмечена одна из </w:t>
            </w:r>
            <w:hyperlink w:anchor="Par1451" w:tooltip="101" w:history="1">
              <w:r>
                <w:rPr>
                  <w:color w:val="0000FF"/>
                </w:rPr>
                <w:t>строк 101</w:t>
              </w:r>
            </w:hyperlink>
            <w:r>
              <w:t xml:space="preserve">, </w:t>
            </w:r>
            <w:hyperlink w:anchor="Par1459" w:tooltip="102" w:history="1">
              <w:r>
                <w:rPr>
                  <w:color w:val="0000FF"/>
                </w:rPr>
                <w:t>102</w:t>
              </w:r>
            </w:hyperlink>
            <w:r>
              <w:t xml:space="preserve">, то должна быть отмечена </w:t>
            </w:r>
            <w:hyperlink w:anchor="Par1477" w:tooltip="109" w:history="1">
              <w:r>
                <w:rPr>
                  <w:color w:val="0000FF"/>
                </w:rPr>
                <w:t>строка 109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1615" w:tooltip="401" w:history="1">
              <w:r>
                <w:rPr>
                  <w:color w:val="0000FF"/>
                </w:rPr>
                <w:t>Стр. 401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1575" w:tooltip="302" w:history="1">
              <w:r>
                <w:rPr>
                  <w:color w:val="0000FF"/>
                </w:rPr>
                <w:t>стр. 302</w:t>
              </w:r>
            </w:hyperlink>
            <w:r>
              <w:t xml:space="preserve"> гр. 1;</w:t>
            </w:r>
          </w:p>
          <w:p w:rsidR="00000000" w:rsidRDefault="00163A15">
            <w:pPr>
              <w:pStyle w:val="ConsPlusNormal"/>
            </w:pPr>
            <w:hyperlink w:anchor="Par1625" w:tooltip="403" w:history="1">
              <w:r>
                <w:rPr>
                  <w:color w:val="0000FF"/>
                </w:rPr>
                <w:t>Стр. 403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1580" w:tooltip="303" w:history="1">
              <w:r>
                <w:rPr>
                  <w:color w:val="0000FF"/>
                </w:rPr>
                <w:t>стр. 303</w:t>
              </w:r>
            </w:hyperlink>
            <w:r>
              <w:t xml:space="preserve"> гр. 1;</w:t>
            </w:r>
          </w:p>
          <w:p w:rsidR="00000000" w:rsidRDefault="00163A15">
            <w:pPr>
              <w:pStyle w:val="ConsPlusNormal"/>
            </w:pPr>
            <w:hyperlink w:anchor="Par1628" w:tooltip="404" w:history="1">
              <w:r>
                <w:rPr>
                  <w:color w:val="0000FF"/>
                </w:rPr>
                <w:t>Стр. 404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1584" w:tooltip="304" w:history="1">
              <w:r>
                <w:rPr>
                  <w:color w:val="0000FF"/>
                </w:rPr>
                <w:t>стр. 304</w:t>
              </w:r>
            </w:hyperlink>
            <w:r>
              <w:t xml:space="preserve"> гр. 1;</w:t>
            </w:r>
          </w:p>
          <w:p w:rsidR="00000000" w:rsidRDefault="00163A15">
            <w:pPr>
              <w:pStyle w:val="ConsPlusNormal"/>
            </w:pPr>
            <w:hyperlink w:anchor="Par1631" w:tooltip="405" w:history="1">
              <w:r>
                <w:rPr>
                  <w:color w:val="0000FF"/>
                </w:rPr>
                <w:t>Стр. 405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1588" w:tooltip="305" w:history="1">
              <w:r>
                <w:rPr>
                  <w:color w:val="0000FF"/>
                </w:rPr>
                <w:t>стр. 305</w:t>
              </w:r>
            </w:hyperlink>
            <w:r>
              <w:t xml:space="preserve"> гр. 1;</w:t>
            </w:r>
          </w:p>
          <w:p w:rsidR="00000000" w:rsidRDefault="00163A15">
            <w:pPr>
              <w:pStyle w:val="ConsPlusNormal"/>
            </w:pPr>
            <w:hyperlink w:anchor="Par1634" w:tooltip="406" w:history="1">
              <w:r>
                <w:rPr>
                  <w:color w:val="0000FF"/>
                </w:rPr>
                <w:t>Стр. 406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1592" w:tooltip="306" w:history="1">
              <w:r>
                <w:rPr>
                  <w:color w:val="0000FF"/>
                </w:rPr>
                <w:t>стр. 306</w:t>
              </w:r>
            </w:hyperlink>
            <w:r>
              <w:t xml:space="preserve"> гр. 1;</w:t>
            </w:r>
          </w:p>
          <w:p w:rsidR="00000000" w:rsidRDefault="00163A15">
            <w:pPr>
              <w:pStyle w:val="ConsPlusNormal"/>
            </w:pPr>
            <w:hyperlink w:anchor="Par1638" w:tooltip="407" w:history="1">
              <w:r>
                <w:rPr>
                  <w:color w:val="0000FF"/>
                </w:rPr>
                <w:t>Стр. 407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1597" w:tooltip="307" w:history="1">
              <w:r>
                <w:rPr>
                  <w:color w:val="0000FF"/>
                </w:rPr>
                <w:t>стр. 307</w:t>
              </w:r>
            </w:hyperlink>
            <w:r>
              <w:t xml:space="preserve"> гр. 1;</w:t>
            </w:r>
          </w:p>
          <w:p w:rsidR="00000000" w:rsidRDefault="00163A15">
            <w:pPr>
              <w:pStyle w:val="ConsPlusNormal"/>
            </w:pPr>
            <w:hyperlink w:anchor="Par1641" w:tooltip="408" w:history="1">
              <w:r>
                <w:rPr>
                  <w:color w:val="0000FF"/>
                </w:rPr>
                <w:t>Стр. 408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1601" w:tooltip="308" w:history="1">
              <w:r>
                <w:rPr>
                  <w:color w:val="0000FF"/>
                </w:rPr>
                <w:t>стр. 308</w:t>
              </w:r>
            </w:hyperlink>
            <w:r>
              <w:t xml:space="preserve"> гр. 1;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75" w:tooltip="302" w:history="1">
              <w:r>
                <w:rPr>
                  <w:color w:val="0000FF"/>
                </w:rPr>
                <w:t>строка 302</w:t>
              </w:r>
            </w:hyperlink>
            <w:r>
              <w:t xml:space="preserve"> графы 2 &gt; 0, то </w:t>
            </w:r>
            <w:hyperlink w:anchor="Par1517" w:tooltip="201" w:history="1">
              <w:r>
                <w:rPr>
                  <w:color w:val="0000FF"/>
                </w:rPr>
                <w:t>строка 2</w:t>
              </w:r>
              <w:r>
                <w:rPr>
                  <w:color w:val="0000FF"/>
                </w:rPr>
                <w:t>01</w:t>
              </w:r>
            </w:hyperlink>
            <w:r>
              <w:t xml:space="preserve"> &gt; 0.</w:t>
            </w:r>
          </w:p>
        </w:tc>
      </w:tr>
      <w:tr w:rsidR="00000000">
        <w:tc>
          <w:tcPr>
            <w:tcW w:w="4536" w:type="dxa"/>
            <w:vMerge/>
          </w:tcPr>
          <w:p w:rsidR="00000000" w:rsidRDefault="00163A15">
            <w:pPr>
              <w:pStyle w:val="ConsPlusNormal"/>
            </w:pPr>
          </w:p>
        </w:tc>
        <w:tc>
          <w:tcPr>
            <w:tcW w:w="4536" w:type="dxa"/>
          </w:tcPr>
          <w:p w:rsidR="00000000" w:rsidRDefault="00163A15">
            <w:pPr>
              <w:pStyle w:val="ConsPlusNormal"/>
            </w:pPr>
            <w:r>
              <w:t>Предупредительные контроли: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1517" w:tooltip="201" w:history="1">
              <w:r>
                <w:rPr>
                  <w:color w:val="0000FF"/>
                </w:rPr>
                <w:t>строка 201</w:t>
              </w:r>
            </w:hyperlink>
            <w:r>
              <w:t xml:space="preserve"> &gt; </w:t>
            </w:r>
            <w:hyperlink w:anchor="Par1520" w:tooltip="202" w:history="1">
              <w:r>
                <w:rPr>
                  <w:color w:val="0000FF"/>
                </w:rPr>
                <w:t>строка 202</w:t>
              </w:r>
            </w:hyperlink>
            <w:r>
              <w:t xml:space="preserve">, то хотя бы одна из </w:t>
            </w:r>
            <w:hyperlink w:anchor="Par1523" w:tooltip="203" w:history="1">
              <w:r>
                <w:rPr>
                  <w:color w:val="0000FF"/>
                </w:rPr>
                <w:t>строк 203</w:t>
              </w:r>
            </w:hyperlink>
            <w:r>
              <w:t xml:space="preserve"> - </w:t>
            </w:r>
            <w:hyperlink w:anchor="Par1526" w:tooltip="204" w:history="1">
              <w:r>
                <w:rPr>
                  <w:color w:val="0000FF"/>
                </w:rPr>
                <w:t>204</w:t>
              </w:r>
            </w:hyperlink>
            <w:r>
              <w:t xml:space="preserve"> должна быть заполн</w:t>
            </w:r>
            <w:r>
              <w:t>ена;</w:t>
            </w:r>
          </w:p>
          <w:p w:rsidR="00000000" w:rsidRDefault="00163A15">
            <w:pPr>
              <w:pStyle w:val="ConsPlusNormal"/>
            </w:pPr>
            <w:r>
              <w:t xml:space="preserve">Графа 2 / графа 1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500 по каждой из </w:t>
            </w:r>
            <w:hyperlink w:anchor="Par1575" w:tooltip="302" w:history="1">
              <w:r>
                <w:rPr>
                  <w:color w:val="0000FF"/>
                </w:rPr>
                <w:t>строк 302</w:t>
              </w:r>
            </w:hyperlink>
            <w:r>
              <w:t xml:space="preserve"> - </w:t>
            </w:r>
            <w:hyperlink w:anchor="Par1601" w:tooltip="308" w:history="1">
              <w:r>
                <w:rPr>
                  <w:color w:val="0000FF"/>
                </w:rPr>
                <w:t>308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1575" w:tooltip="302" w:history="1">
              <w:r>
                <w:rPr>
                  <w:color w:val="0000FF"/>
                </w:rPr>
                <w:t>Строка 302</w:t>
              </w:r>
            </w:hyperlink>
            <w:r>
              <w:t xml:space="preserve"> графа 2 / </w:t>
            </w:r>
            <w:hyperlink w:anchor="Par1615" w:tooltip="401" w:history="1">
              <w:r>
                <w:rPr>
                  <w:color w:val="0000FF"/>
                </w:rPr>
                <w:t>Строка 401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250;</w:t>
            </w:r>
          </w:p>
          <w:p w:rsidR="00000000" w:rsidRDefault="00163A15">
            <w:pPr>
              <w:pStyle w:val="ConsPlusNormal"/>
            </w:pPr>
            <w:hyperlink w:anchor="Par1580" w:tooltip="303" w:history="1">
              <w:r>
                <w:rPr>
                  <w:color w:val="0000FF"/>
                </w:rPr>
                <w:t>Строка 303</w:t>
              </w:r>
            </w:hyperlink>
            <w:r>
              <w:t xml:space="preserve"> графа 2 / </w:t>
            </w:r>
            <w:hyperlink w:anchor="Par1625" w:tooltip="403" w:history="1">
              <w:r>
                <w:rPr>
                  <w:color w:val="0000FF"/>
                </w:rPr>
                <w:t>Строка 403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250;</w:t>
            </w:r>
          </w:p>
          <w:p w:rsidR="00000000" w:rsidRDefault="00163A15">
            <w:pPr>
              <w:pStyle w:val="ConsPlusNormal"/>
            </w:pPr>
            <w:hyperlink w:anchor="Par1584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графа 2 / </w:t>
            </w:r>
            <w:hyperlink w:anchor="Par1628" w:tooltip="404" w:history="1">
              <w:r>
                <w:rPr>
                  <w:color w:val="0000FF"/>
                </w:rPr>
                <w:t>Строка 404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250;</w:t>
            </w:r>
          </w:p>
          <w:p w:rsidR="00000000" w:rsidRDefault="00163A15">
            <w:pPr>
              <w:pStyle w:val="ConsPlusNormal"/>
            </w:pPr>
            <w:hyperlink w:anchor="Par1588" w:tooltip="305" w:history="1">
              <w:r>
                <w:rPr>
                  <w:color w:val="0000FF"/>
                </w:rPr>
                <w:t>Строка 305</w:t>
              </w:r>
            </w:hyperlink>
            <w:r>
              <w:t xml:space="preserve"> графа 2 / </w:t>
            </w:r>
            <w:hyperlink w:anchor="Par1631" w:tooltip="405" w:history="1">
              <w:r>
                <w:rPr>
                  <w:color w:val="0000FF"/>
                </w:rPr>
                <w:t>Строка 405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250;</w:t>
            </w:r>
          </w:p>
          <w:p w:rsidR="00000000" w:rsidRDefault="00163A15">
            <w:pPr>
              <w:pStyle w:val="ConsPlusNormal"/>
            </w:pPr>
            <w:hyperlink w:anchor="Par1592" w:tooltip="306" w:history="1">
              <w:r>
                <w:rPr>
                  <w:color w:val="0000FF"/>
                </w:rPr>
                <w:t>Строка 306</w:t>
              </w:r>
            </w:hyperlink>
            <w:r>
              <w:t xml:space="preserve"> графа</w:t>
            </w:r>
            <w:r>
              <w:t xml:space="preserve"> 2 / </w:t>
            </w:r>
            <w:hyperlink w:anchor="Par1634" w:tooltip="406" w:history="1">
              <w:r>
                <w:rPr>
                  <w:color w:val="0000FF"/>
                </w:rPr>
                <w:t>Строка 406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250;</w:t>
            </w:r>
          </w:p>
          <w:p w:rsidR="00000000" w:rsidRDefault="00163A15">
            <w:pPr>
              <w:pStyle w:val="ConsPlusNormal"/>
            </w:pPr>
            <w:hyperlink w:anchor="Par1597" w:tooltip="307" w:history="1">
              <w:r>
                <w:rPr>
                  <w:color w:val="0000FF"/>
                </w:rPr>
                <w:t>Строка 307</w:t>
              </w:r>
            </w:hyperlink>
            <w:r>
              <w:t xml:space="preserve"> графа 2 / </w:t>
            </w:r>
            <w:hyperlink w:anchor="Par1638" w:tooltip="407" w:history="1">
              <w:r>
                <w:rPr>
                  <w:color w:val="0000FF"/>
                </w:rPr>
                <w:t>Строка 407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250;</w:t>
            </w:r>
          </w:p>
          <w:p w:rsidR="00000000" w:rsidRDefault="00163A15">
            <w:pPr>
              <w:pStyle w:val="ConsPlusNormal"/>
            </w:pPr>
            <w:hyperlink w:anchor="Par1601" w:tooltip="308" w:history="1">
              <w:r>
                <w:rPr>
                  <w:color w:val="0000FF"/>
                </w:rPr>
                <w:t>Строка 308</w:t>
              </w:r>
            </w:hyperlink>
            <w:r>
              <w:t xml:space="preserve"> графа 2 / </w:t>
            </w:r>
            <w:hyperlink w:anchor="Par1641" w:tooltip="408" w:history="1">
              <w:r>
                <w:rPr>
                  <w:color w:val="0000FF"/>
                </w:rPr>
                <w:t>Строка 408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250.</w:t>
            </w:r>
          </w:p>
        </w:tc>
      </w:tr>
    </w:tbl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right"/>
        <w:outlineLvl w:val="1"/>
      </w:pPr>
      <w:r>
        <w:t>Приложение</w:t>
      </w:r>
    </w:p>
    <w:p w:rsidR="00000000" w:rsidRDefault="00163A15">
      <w:pPr>
        <w:pStyle w:val="ConsPlusNormal"/>
        <w:jc w:val="right"/>
      </w:pPr>
      <w:r>
        <w:t>к форме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right"/>
      </w:pPr>
      <w:r>
        <w:t>(справочно)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Title"/>
        <w:jc w:val="center"/>
      </w:pPr>
      <w:bookmarkStart w:id="133" w:name="Par2064"/>
      <w:bookmarkEnd w:id="133"/>
      <w:r>
        <w:t>ОБЩЕРОССИЙСКИЙ КЛАССИФИКАТОР СТРАН МИРА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sectPr w:rsidR="00000000">
          <w:headerReference w:type="default" r:id="rId39"/>
          <w:footerReference w:type="default" r:id="rId40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567"/>
        <w:gridCol w:w="2381"/>
        <w:gridCol w:w="680"/>
        <w:gridCol w:w="2381"/>
        <w:gridCol w:w="567"/>
        <w:gridCol w:w="2324"/>
      </w:tblGrid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Страна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Страна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Страна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Страна</w:t>
            </w:r>
          </w:p>
        </w:tc>
      </w:tr>
      <w:tr w:rsidR="00000000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895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Абхазия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854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Буркина-Фасо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894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Замбия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384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Кот д`Ивуар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036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Австралия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Бурунди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732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Западная Сахара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Куба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040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Австрия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Бутан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716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Зимбабве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Кувейт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Азербайджан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548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Вануату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376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Израиль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531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Кюрасао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008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Албания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348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Венгрия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356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Индия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418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Лаосская Народно-Демократическая Республика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Алжир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Венесуэла (Боливарианская Республика)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Индонезия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016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Американское Самоа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Иордания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428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Латвия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660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Ангилья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092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Виргинские острова, Британские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368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Ирак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426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Лесото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024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Ангола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Виргинские острова, США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364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Иран, Исламская Республика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430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Либерия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020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Андорра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704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Вьетнам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372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Ирландия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422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Ливан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010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Антарктида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Габон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352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Исландия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434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Ливия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028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Антигуа и Барбуда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Гаити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724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Испания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440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Литва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Аргентина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Гайана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Италия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438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Лихтенштейн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051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Армения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Гамбия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887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Йемен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442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Люксембург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533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Аруба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Гана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Кабо-Верде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480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Маврикий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Афганистан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Гваделупа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398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Казахстан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478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Мавритания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044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Багамы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Гватемала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Камбоджа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Мадагаскар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050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Бангладеш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Гвинея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Камерун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Майотта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052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Барбадос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624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Гвинея-Бисау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Канада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446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Макао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048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Бахрейн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Германия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634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Катар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454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Малави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Беларусь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Гернси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404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Кения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458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Малайзия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084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Белиз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Гибралтар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Кипр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466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Мали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056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Бельгия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Гондурас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417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Киргизия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581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Малые Тихоокеанские отдаленные острова Соединенных Штатов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Бенин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344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Гонконг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Кирибати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060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Бермуды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308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Гренада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Китай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Болгария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Гренландия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Кокосовые (Килинг) острова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462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Мальдивы</w:t>
            </w:r>
          </w:p>
        </w:tc>
      </w:tr>
      <w:tr w:rsidR="0000000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068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Боливия, многонациональное государство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Греция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Колумбия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470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Мальта</w:t>
            </w:r>
          </w:p>
        </w:tc>
      </w:tr>
      <w:tr w:rsidR="0000000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Грузия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Коморы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504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Марокко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535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Бонэйр, Синт-Эстатиус и Саба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316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Гуам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178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Конго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474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Мартиника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070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Босния и Герцеговина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Дания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Конго, Демократическая Республика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584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Маршалловы острова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Ботсвана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832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Джерси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484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Мексика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076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Бразилия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262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Джибути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408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Корея, Народно-Демократическая Республика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583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Микронезия, Федеративные Штаты</w:t>
            </w:r>
          </w:p>
        </w:tc>
      </w:tr>
      <w:tr w:rsidR="0000000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086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Британская территория в Индийском океане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Доминика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Доминиканская Республика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410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Корея, Республика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508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Мозамбик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096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Бруней-Даруссалам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818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Египет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Коста-Рика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498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Молдова, Республика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492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Монако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598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Папуа Новая Гвинея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826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Соединенное Королевство Великобритании и Северной Ирландии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Фолклендские острова (Мальвинские)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496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Монголия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Парагвай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Монтсеррат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Перу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Франция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Мьянма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Питкерн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840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Соединенные Штаты Америки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Французская Гвиана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516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Намибия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616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Польша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090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Соломоновы острова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Французская Полинезия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520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Науру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Португалия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706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Сомали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Французские южные территории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524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Непал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Пуэрто-Рико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729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Судан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Хорватия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562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Нигер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807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Республика Северная Македония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740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Суринам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Центрально-Африканская Республика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566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Нигерия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638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Реюньон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694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Сьерра-Леоне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528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Нидерланды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646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Руанда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762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Таджикистан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Чад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558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Никарагуа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642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Румыния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764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Таиланд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499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Черногория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Ниуэ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882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Самоа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Тайвань (Китай)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Чешская Республика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554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Новая Зеландия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674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Сан-Марино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834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Танзания, Объединенная Республика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Чили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Новая Каледония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678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Сан-Томе и Принсипи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756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Швейцария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578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Норвегия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682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Саудовская Аравия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626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Тимор-Лесте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752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Швеция</w:t>
            </w:r>
          </w:p>
        </w:tc>
      </w:tr>
      <w:tr w:rsidR="0000000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784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Объединенные Арабские Эмираты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654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Святая Елена, Остров Вознесения, Тристан-да-Кунья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768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Того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744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Шпицберген и Ян Майен</w:t>
            </w:r>
          </w:p>
        </w:tc>
      </w:tr>
      <w:tr w:rsidR="0000000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772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Токелау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144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Шри-Ланка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Оман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580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Северные Марианские острова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776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Тонга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Эквадор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Острова Кайман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690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Сейшелы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780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Тринидад и Тобаго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Экваториальная Гвинея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Острова Кука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652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Сен-Бартелеми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798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Тувалу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248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Эландские острова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796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Острова Теркс и Кайкос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686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Сенегал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788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Тунис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Эль-Сальвадор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074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 Буве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534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Сен-Ма</w:t>
            </w:r>
            <w:r>
              <w:t>ртен (нидерландская часть)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795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Туркмения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Эритрея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833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 Мэн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792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Турция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748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Эсватини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574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 Норфолк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663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Сен-Мартен (французская часть)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Уганда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Эстония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 Рождества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666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Сен-Пьер и Микелон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860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Узбекистан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Эфиопия</w:t>
            </w:r>
          </w:p>
        </w:tc>
      </w:tr>
      <w:tr w:rsidR="00000000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 Херд и острова Макдональд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670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Сент-Винсент и Гренадины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Украина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710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Южная Африка</w:t>
            </w:r>
          </w:p>
        </w:tc>
      </w:tr>
      <w:tr w:rsidR="0000000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4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659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Сент-Китс и Невис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876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Уоллис и Футуна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239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Южная Джорджия и Южные Сандвичевы острова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586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Пакистан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662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Сент-Люсия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858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Уругвай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585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Палау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688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Сербия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Фарерские острова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896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Южная Осетия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Палестина, государство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702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Сингапур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Фиджи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728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Южный Судан</w:t>
            </w:r>
          </w:p>
        </w:tc>
      </w:tr>
      <w:tr w:rsidR="00000000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591</w:t>
            </w:r>
          </w:p>
        </w:tc>
        <w:tc>
          <w:tcPr>
            <w:tcW w:w="243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Панама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760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Сирийская Арабская Республика</w:t>
            </w:r>
          </w:p>
        </w:tc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608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Филиппины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388</w:t>
            </w:r>
          </w:p>
        </w:tc>
        <w:tc>
          <w:tcPr>
            <w:tcW w:w="232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Ямайка</w:t>
            </w:r>
          </w:p>
        </w:tc>
      </w:tr>
      <w:tr w:rsidR="00000000"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43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Папский престол (Государство - город Ватикан)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703</w:t>
            </w:r>
          </w:p>
        </w:tc>
        <w:tc>
          <w:tcPr>
            <w:tcW w:w="238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Словакия</w:t>
            </w:r>
          </w:p>
        </w:tc>
        <w:tc>
          <w:tcPr>
            <w:tcW w:w="6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38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Финляндия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392</w:t>
            </w:r>
          </w:p>
        </w:tc>
        <w:tc>
          <w:tcPr>
            <w:tcW w:w="232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Япония</w:t>
            </w:r>
          </w:p>
        </w:tc>
      </w:tr>
      <w:tr w:rsidR="0000000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705</w:t>
            </w:r>
          </w:p>
        </w:tc>
        <w:tc>
          <w:tcPr>
            <w:tcW w:w="23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Словения</w:t>
            </w: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sectPr w:rsidR="00000000">
          <w:headerReference w:type="default" r:id="rId41"/>
          <w:footerReference w:type="default" r:id="rId42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right"/>
        <w:outlineLvl w:val="0"/>
      </w:pPr>
      <w:r>
        <w:t>Приложение N 3</w:t>
      </w:r>
    </w:p>
    <w:p w:rsidR="00000000" w:rsidRDefault="00163A15">
      <w:pPr>
        <w:pStyle w:val="ConsPlusNormal"/>
        <w:jc w:val="right"/>
      </w:pPr>
    </w:p>
    <w:p w:rsidR="00000000" w:rsidRDefault="00163A15">
      <w:pPr>
        <w:pStyle w:val="ConsPlusNormal"/>
        <w:jc w:val="right"/>
      </w:pPr>
      <w:r>
        <w:t>Утверждена</w:t>
      </w:r>
    </w:p>
    <w:p w:rsidR="00000000" w:rsidRDefault="00163A15">
      <w:pPr>
        <w:pStyle w:val="ConsPlusNormal"/>
        <w:jc w:val="right"/>
      </w:pPr>
      <w:r>
        <w:t>приказом Росстата</w:t>
      </w:r>
    </w:p>
    <w:p w:rsidR="00000000" w:rsidRDefault="00163A15">
      <w:pPr>
        <w:pStyle w:val="ConsPlusNormal"/>
        <w:jc w:val="right"/>
      </w:pPr>
      <w:r>
        <w:t>от 31.07.2023 N 368</w:t>
      </w:r>
    </w:p>
    <w:p w:rsidR="00000000" w:rsidRDefault="00163A15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63A15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63A15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163A1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Список </w:t>
            </w:r>
            <w:r>
              <w:rPr>
                <w:color w:val="392C69"/>
              </w:rPr>
              <w:t>изменяющих документов</w:t>
            </w:r>
          </w:p>
          <w:p w:rsidR="00000000" w:rsidRDefault="00163A15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Приказа Росстата от 11.01.2024 N 3)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163A15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ФЕДЕРАЛЬНОЕ СТАТИСТИЧЕСКОЕ НАБЛЮДЕНИЕ</w:t>
            </w:r>
          </w:p>
        </w:tc>
      </w:tr>
    </w:tbl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КОНФИДЕНЦИАЛЬНОСТЬ ГАРАНТИРУЕТСЯ ПОЛУЧАТЕЛЕМ ИНФОРМАЦИИ</w:t>
            </w:r>
          </w:p>
        </w:tc>
      </w:tr>
    </w:tbl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Нарушение порядка предоставления первичных статистических данных или несвоевременное предоставление этих данных, либо предоставление недостоверных первичных статистических данных влечет ответственность, установленную Кодексом Российской Федерации об админи</w:t>
            </w:r>
            <w:r>
              <w:t>стративных правонарушениях</w:t>
            </w:r>
          </w:p>
        </w:tc>
      </w:tr>
    </w:tbl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00000">
        <w:tc>
          <w:tcPr>
            <w:tcW w:w="9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34" w:name="Par2593"/>
            <w:bookmarkEnd w:id="134"/>
            <w:r>
              <w:t>СВЕДЕНИЯ</w:t>
            </w:r>
          </w:p>
          <w:p w:rsidR="00000000" w:rsidRDefault="00163A15">
            <w:pPr>
              <w:pStyle w:val="ConsPlusNormal"/>
              <w:jc w:val="center"/>
            </w:pPr>
            <w:r>
              <w:t>О ДЕЯТЕЛЬНОСТИ КОЛЛЕКТИВНОГО СРЕДСТВА РАЗМЕЩЕНИЯ</w:t>
            </w:r>
          </w:p>
        </w:tc>
      </w:tr>
      <w:tr w:rsidR="00000000">
        <w:tc>
          <w:tcPr>
            <w:tcW w:w="9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nformat"/>
              <w:jc w:val="both"/>
            </w:pPr>
            <w:r>
              <w:t xml:space="preserve">                       за _________ 20__ г.</w:t>
            </w:r>
          </w:p>
          <w:p w:rsidR="00000000" w:rsidRDefault="00163A15">
            <w:pPr>
              <w:pStyle w:val="ConsPlusNonformat"/>
              <w:jc w:val="both"/>
            </w:pPr>
            <w:r>
              <w:t xml:space="preserve">                           (месяц)</w:t>
            </w:r>
          </w:p>
        </w:tc>
      </w:tr>
    </w:tbl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9"/>
        <w:gridCol w:w="1644"/>
        <w:gridCol w:w="340"/>
        <w:gridCol w:w="2778"/>
      </w:tblGrid>
      <w:tr w:rsidR="00000000"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Предоставляют: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Сроки предоставления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Форма N 1-КСР</w:t>
            </w:r>
          </w:p>
          <w:p w:rsidR="00000000" w:rsidRDefault="00163A15">
            <w:pPr>
              <w:pStyle w:val="ConsPlusNormal"/>
              <w:jc w:val="center"/>
            </w:pPr>
            <w:r>
              <w:t>(основные индикаторы)</w:t>
            </w:r>
          </w:p>
        </w:tc>
      </w:tr>
      <w:tr w:rsidR="00000000">
        <w:tc>
          <w:tcPr>
            <w:tcW w:w="4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юридические лица (кроме субъектов малого предпринимательства), независимо от формы собственности и организационно-правовой формы, предоставляющие услуги гостиниц и аналогичных им коллективных средств размещения (гостиницы, мотели, хостелы, другие организа</w:t>
            </w:r>
            <w:r>
              <w:t>ции гостиничного типа) и специализированных коллективных средств размещения (санаторно-курортные организации, организации отдыха):</w:t>
            </w:r>
          </w:p>
          <w:p w:rsidR="00000000" w:rsidRDefault="00163A15">
            <w:pPr>
              <w:pStyle w:val="ConsPlusNormal"/>
              <w:ind w:left="283"/>
            </w:pPr>
            <w:r>
              <w:t>- территориальному органу Росстата в субъекте Российской Федерации по установленному им адресу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с 1-го по 7-й день после отчет</w:t>
            </w:r>
            <w:r>
              <w:t>ного периода</w:t>
            </w:r>
          </w:p>
        </w:tc>
        <w:tc>
          <w:tcPr>
            <w:tcW w:w="340" w:type="dxa"/>
            <w:vMerge w:val="restart"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Приказ Росстата:</w:t>
            </w:r>
          </w:p>
          <w:p w:rsidR="00000000" w:rsidRDefault="00163A15">
            <w:pPr>
              <w:pStyle w:val="ConsPlusNormal"/>
              <w:jc w:val="center"/>
            </w:pPr>
            <w:r>
              <w:t>Об утверждении формы</w:t>
            </w:r>
          </w:p>
          <w:p w:rsidR="00000000" w:rsidRDefault="00163A15">
            <w:pPr>
              <w:pStyle w:val="ConsPlusNormal"/>
              <w:jc w:val="center"/>
            </w:pPr>
            <w:r>
              <w:t>от _________ N ___</w:t>
            </w:r>
          </w:p>
          <w:p w:rsidR="00000000" w:rsidRDefault="00163A15">
            <w:pPr>
              <w:pStyle w:val="ConsPlusNormal"/>
              <w:jc w:val="center"/>
            </w:pPr>
            <w:r>
              <w:t>О внесении изменений (при наличии)</w:t>
            </w:r>
          </w:p>
          <w:p w:rsidR="00000000" w:rsidRDefault="00163A15">
            <w:pPr>
              <w:pStyle w:val="ConsPlusNormal"/>
              <w:jc w:val="center"/>
            </w:pPr>
            <w:r>
              <w:t>от _________ N ___</w:t>
            </w:r>
          </w:p>
          <w:p w:rsidR="00000000" w:rsidRDefault="00163A15">
            <w:pPr>
              <w:pStyle w:val="ConsPlusNormal"/>
              <w:jc w:val="center"/>
            </w:pPr>
            <w:r>
              <w:t>от _________ N ___</w:t>
            </w:r>
          </w:p>
        </w:tc>
      </w:tr>
      <w:tr w:rsidR="00000000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r>
              <w:t>Месячная</w:t>
            </w:r>
          </w:p>
        </w:tc>
      </w:tr>
      <w:tr w:rsidR="00000000">
        <w:tc>
          <w:tcPr>
            <w:tcW w:w="4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340" w:type="dxa"/>
            <w:vMerge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623"/>
        <w:gridCol w:w="720"/>
        <w:gridCol w:w="1903"/>
        <w:gridCol w:w="2631"/>
      </w:tblGrid>
      <w:tr w:rsidR="00000000"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bookmarkStart w:id="135" w:name="Par2616"/>
            <w:bookmarkEnd w:id="135"/>
            <w:r>
              <w:t>Наименование коллективного средства размещения</w:t>
            </w:r>
          </w:p>
          <w:p w:rsidR="00000000" w:rsidRDefault="00163A15">
            <w:pPr>
              <w:pStyle w:val="ConsPlusNormal"/>
            </w:pPr>
            <w:r>
              <w:t>__________________________________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bookmarkStart w:id="136" w:name="Par2618"/>
            <w:bookmarkEnd w:id="136"/>
            <w:r>
              <w:t>Наименование отчитывающейся организации</w:t>
            </w:r>
          </w:p>
          <w:p w:rsidR="00000000" w:rsidRDefault="00163A15">
            <w:pPr>
              <w:pStyle w:val="ConsPlusNormal"/>
            </w:pPr>
            <w:r>
              <w:t>__________________________________</w:t>
            </w:r>
          </w:p>
        </w:tc>
      </w:tr>
      <w:tr w:rsidR="00000000">
        <w:tc>
          <w:tcPr>
            <w:tcW w:w="45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bookmarkStart w:id="137" w:name="Par2620"/>
            <w:bookmarkEnd w:id="137"/>
            <w:r>
              <w:t>Почтовый адрес</w:t>
            </w:r>
          </w:p>
          <w:p w:rsidR="00000000" w:rsidRDefault="00163A15">
            <w:pPr>
              <w:pStyle w:val="ConsPlusNormal"/>
            </w:pPr>
            <w:r>
              <w:t>_________________________________</w:t>
            </w:r>
          </w:p>
        </w:tc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bookmarkStart w:id="138" w:name="Par2622"/>
            <w:bookmarkEnd w:id="138"/>
            <w:r>
              <w:t>Почтовый адрес</w:t>
            </w:r>
          </w:p>
          <w:p w:rsidR="00000000" w:rsidRDefault="00163A15">
            <w:pPr>
              <w:pStyle w:val="ConsPlusNormal"/>
            </w:pPr>
            <w:r>
              <w:t>_________________________________</w:t>
            </w:r>
          </w:p>
        </w:tc>
      </w:tr>
      <w:tr w:rsidR="00000000"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39" w:name="Par2624"/>
            <w:bookmarkEnd w:id="139"/>
            <w:r>
              <w:t>Код формы по ОКУД</w:t>
            </w:r>
          </w:p>
        </w:tc>
        <w:tc>
          <w:tcPr>
            <w:tcW w:w="7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Код</w:t>
            </w:r>
          </w:p>
        </w:tc>
      </w:tr>
      <w:tr w:rsidR="00000000"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отчитывающейся организации по ОКПО (для обособленного подразделения и головного подразделения юридического лица - идентификационный номер)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4</w:t>
            </w:r>
          </w:p>
        </w:tc>
      </w:tr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0609407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1"/>
      </w:pPr>
      <w:bookmarkStart w:id="140" w:name="Par2638"/>
      <w:bookmarkEnd w:id="140"/>
      <w:r>
        <w:t>Раздел 1. Общие сведения о коллективном средстве размещения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sectPr w:rsidR="00000000">
          <w:headerReference w:type="default" r:id="rId43"/>
          <w:footerReference w:type="default" r:id="rId44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1020"/>
        <w:gridCol w:w="1304"/>
        <w:gridCol w:w="426"/>
        <w:gridCol w:w="3288"/>
        <w:gridCol w:w="964"/>
        <w:gridCol w:w="283"/>
        <w:gridCol w:w="964"/>
      </w:tblGrid>
      <w:tr w:rsidR="00000000">
        <w:tc>
          <w:tcPr>
            <w:tcW w:w="5329" w:type="dxa"/>
            <w:gridSpan w:val="3"/>
            <w:tcBorders>
              <w:bottom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Тип коллективного средства размещения (КСР)</w:t>
            </w:r>
          </w:p>
          <w:p w:rsidR="00000000" w:rsidRDefault="00163A15">
            <w:pPr>
              <w:pStyle w:val="ConsPlusNormal"/>
              <w:jc w:val="center"/>
            </w:pPr>
            <w:r>
              <w:t xml:space="preserve">(необходимо отметить одну из </w:t>
            </w:r>
            <w:hyperlink w:anchor="Par2667" w:tooltip="101" w:history="1">
              <w:r>
                <w:rPr>
                  <w:color w:val="0000FF"/>
                </w:rPr>
                <w:t>строк 101</w:t>
              </w:r>
            </w:hyperlink>
            <w:r>
              <w:t xml:space="preserve"> - </w:t>
            </w:r>
            <w:hyperlink w:anchor="Par2772" w:tooltip="114" w:history="1">
              <w:r>
                <w:rPr>
                  <w:color w:val="0000FF"/>
                </w:rPr>
                <w:t>114</w:t>
              </w:r>
            </w:hyperlink>
            <w:r>
              <w:t>)</w:t>
            </w:r>
          </w:p>
        </w:tc>
        <w:tc>
          <w:tcPr>
            <w:tcW w:w="426" w:type="dxa"/>
          </w:tcPr>
          <w:p w:rsidR="00000000" w:rsidRDefault="00163A15">
            <w:pPr>
              <w:pStyle w:val="ConsPlusNormal"/>
            </w:pPr>
          </w:p>
        </w:tc>
        <w:tc>
          <w:tcPr>
            <w:tcW w:w="5499" w:type="dxa"/>
            <w:gridSpan w:val="4"/>
            <w:tcBorders>
              <w:bottom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Период функционирования</w:t>
            </w:r>
          </w:p>
          <w:p w:rsidR="00000000" w:rsidRDefault="00163A15">
            <w:pPr>
              <w:pStyle w:val="ConsPlusNormal"/>
              <w:jc w:val="center"/>
            </w:pPr>
            <w:r>
              <w:t xml:space="preserve">(необходимо отметить одну из </w:t>
            </w:r>
            <w:hyperlink w:anchor="Par2664" w:tooltip="115" w:history="1">
              <w:r>
                <w:rPr>
                  <w:color w:val="0000FF"/>
                </w:rPr>
                <w:t>строк 115</w:t>
              </w:r>
            </w:hyperlink>
            <w:r>
              <w:t xml:space="preserve"> - </w:t>
            </w:r>
            <w:hyperlink w:anchor="Par2671" w:tooltip="116" w:history="1">
              <w:r>
                <w:rPr>
                  <w:color w:val="0000FF"/>
                </w:rPr>
                <w:t>116</w:t>
              </w:r>
            </w:hyperlink>
            <w:r>
              <w:t>)</w:t>
            </w: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Вопросы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Нужное отметить - 1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Вопросы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Нужное отметить - 1</w:t>
            </w: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41" w:name="Par2654"/>
            <w:bookmarkEnd w:id="141"/>
            <w:r>
              <w:t>1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Гостиницы и аналогичные средства размещения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круглый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bookmarkStart w:id="142" w:name="Par2664"/>
            <w:bookmarkEnd w:id="142"/>
            <w:r>
              <w:t>115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гостиница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43" w:name="Par2667"/>
            <w:bookmarkEnd w:id="143"/>
            <w:r>
              <w:t>101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сезонный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bookmarkStart w:id="144" w:name="Par2671"/>
            <w:bookmarkEnd w:id="144"/>
            <w:r>
              <w:t>116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мотель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45" w:name="Par2674"/>
            <w:bookmarkEnd w:id="145"/>
            <w:r>
              <w:t>102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хостел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46" w:name="Par2681"/>
            <w:bookmarkEnd w:id="146"/>
            <w:r>
              <w:t>103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499" w:type="dxa"/>
            <w:gridSpan w:val="4"/>
            <w:vMerge w:val="restart"/>
            <w:tcBorders>
              <w:bottom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Категории коллективного средства размещения (КСР)</w:t>
            </w:r>
          </w:p>
          <w:p w:rsidR="00000000" w:rsidRDefault="00163A15">
            <w:pPr>
              <w:pStyle w:val="ConsPlusNormal"/>
              <w:jc w:val="center"/>
            </w:pPr>
            <w:r>
              <w:t xml:space="preserve">(необходимо отметить одну из </w:t>
            </w:r>
            <w:hyperlink w:anchor="Par2713" w:tooltip="117" w:history="1">
              <w:r>
                <w:rPr>
                  <w:color w:val="0000FF"/>
                </w:rPr>
                <w:t>строк 117</w:t>
              </w:r>
            </w:hyperlink>
            <w:r>
              <w:t xml:space="preserve"> - </w:t>
            </w:r>
            <w:hyperlink w:anchor="Par2748" w:tooltip="122" w:history="1">
              <w:r>
                <w:rPr>
                  <w:color w:val="0000FF"/>
                </w:rPr>
                <w:t>122</w:t>
              </w:r>
            </w:hyperlink>
            <w:r>
              <w:t>)</w:t>
            </w: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другая организация гостиничного типа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47" w:name="Par2687"/>
            <w:bookmarkEnd w:id="147"/>
            <w:r>
              <w:t>104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5499" w:type="dxa"/>
            <w:gridSpan w:val="4"/>
            <w:vMerge/>
            <w:tcBorders>
              <w:bottom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Специализированные средства размещения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Вопросы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Нужное отметить - 1</w:t>
            </w: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санаторно-курортные организации: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санаторий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48" w:name="Par2702"/>
            <w:bookmarkEnd w:id="148"/>
            <w:r>
              <w:t>105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санаторий для детей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 звезда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bookmarkStart w:id="149" w:name="Par2713"/>
            <w:bookmarkEnd w:id="149"/>
            <w:r>
              <w:t>117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санаторий для детей с родителями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 звезды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санаторный оздоровительный лагерь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 звезды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санаторий-профилакторий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50" w:name="Par2730"/>
            <w:bookmarkEnd w:id="150"/>
            <w:r>
              <w:t>109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 звезды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курортная поликлиника, бальнеологическая лечебница, грязелечебница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51" w:name="Par2737"/>
            <w:bookmarkEnd w:id="151"/>
            <w:r>
              <w:t>110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5 звезд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организации отдыха: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без категории (звезд)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jc w:val="center"/>
            </w:pPr>
            <w:bookmarkStart w:id="152" w:name="Par2748"/>
            <w:bookmarkEnd w:id="152"/>
            <w:r>
              <w:t>122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дом отдыха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53" w:name="Par2751"/>
            <w:bookmarkEnd w:id="153"/>
            <w:r>
              <w:t>111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288" w:type="dxa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пансионат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54" w:name="Par2758"/>
            <w:bookmarkEnd w:id="154"/>
            <w:r>
              <w:t>112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288" w:type="dxa"/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</w:tcPr>
          <w:p w:rsidR="00000000" w:rsidRDefault="00163A15">
            <w:pPr>
              <w:pStyle w:val="ConsPlusNormal"/>
            </w:pPr>
          </w:p>
        </w:tc>
        <w:tc>
          <w:tcPr>
            <w:tcW w:w="1247" w:type="dxa"/>
            <w:gridSpan w:val="2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кемпинг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55" w:name="Par2765"/>
            <w:bookmarkEnd w:id="155"/>
            <w:r>
              <w:t>113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288" w:type="dxa"/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</w:tcPr>
          <w:p w:rsidR="00000000" w:rsidRDefault="00163A15">
            <w:pPr>
              <w:pStyle w:val="ConsPlusNormal"/>
            </w:pPr>
          </w:p>
        </w:tc>
        <w:tc>
          <w:tcPr>
            <w:tcW w:w="1247" w:type="dxa"/>
            <w:gridSpan w:val="2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база отдыха, туристская база, другая организация отдыха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56" w:name="Par2772"/>
            <w:bookmarkEnd w:id="156"/>
            <w:r>
              <w:t>114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288" w:type="dxa"/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</w:tcPr>
          <w:p w:rsidR="00000000" w:rsidRDefault="00163A15">
            <w:pPr>
              <w:pStyle w:val="ConsPlusNormal"/>
            </w:pPr>
          </w:p>
        </w:tc>
        <w:tc>
          <w:tcPr>
            <w:tcW w:w="1247" w:type="dxa"/>
            <w:gridSpan w:val="2"/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sectPr w:rsidR="00000000">
          <w:headerReference w:type="default" r:id="rId45"/>
          <w:footerReference w:type="default" r:id="rId46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1"/>
      </w:pPr>
      <w:bookmarkStart w:id="157" w:name="Par2779"/>
      <w:bookmarkEnd w:id="157"/>
      <w:r>
        <w:t>Раздел 2. Номерной фонд, единица</w:t>
      </w:r>
    </w:p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3"/>
        <w:gridCol w:w="1020"/>
        <w:gridCol w:w="2608"/>
      </w:tblGrid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На конец отчетного месяца</w:t>
            </w:r>
          </w:p>
        </w:tc>
      </w:tr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Число номеров - всего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58" w:name="Par2788"/>
            <w:bookmarkEnd w:id="158"/>
            <w:r>
              <w:t>201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ind w:left="567"/>
            </w:pPr>
            <w:r>
              <w:t>из них:</w:t>
            </w:r>
          </w:p>
          <w:p w:rsidR="00000000" w:rsidRDefault="00163A15">
            <w:pPr>
              <w:pStyle w:val="ConsPlusNormal"/>
              <w:ind w:left="283"/>
            </w:pPr>
            <w:r>
              <w:t>высшей категории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59" w:name="Par2792"/>
            <w:bookmarkEnd w:id="159"/>
            <w:r>
              <w:t>202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ind w:left="283"/>
            </w:pPr>
            <w:r>
              <w:t>новые (введенные в отчетном месяце)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60" w:name="Par2795"/>
            <w:bookmarkEnd w:id="160"/>
            <w:r>
              <w:t>203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Число проданных номеров (ежесуточно) (для гостиниц)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61" w:name="Par2798"/>
            <w:bookmarkEnd w:id="161"/>
            <w:r>
              <w:t>204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Число мест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62" w:name="Par2801"/>
            <w:bookmarkEnd w:id="162"/>
            <w:r>
              <w:t>205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1"/>
      </w:pPr>
      <w:bookmarkStart w:id="163" w:name="Par2804"/>
      <w:bookmarkEnd w:id="163"/>
      <w:r>
        <w:t>Раздел 3. Сведения о размещенных лицах и доходах</w:t>
      </w:r>
    </w:p>
    <w:p w:rsidR="00000000" w:rsidRDefault="00163A15">
      <w:pPr>
        <w:pStyle w:val="ConsPlusNormal"/>
        <w:jc w:val="center"/>
      </w:pPr>
      <w:r>
        <w:t>от предоставляемых услуг</w:t>
      </w:r>
    </w:p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191"/>
        <w:gridCol w:w="1361"/>
        <w:gridCol w:w="2268"/>
      </w:tblGrid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За отчетный месяц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1</w:t>
            </w: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Число ночевок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64" w:name="Par2816"/>
            <w:bookmarkEnd w:id="164"/>
            <w:r>
              <w:t>301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ind w:left="567"/>
            </w:pPr>
            <w:r>
              <w:t>в том числе:</w:t>
            </w:r>
          </w:p>
          <w:p w:rsidR="00000000" w:rsidRDefault="00163A15">
            <w:pPr>
              <w:pStyle w:val="ConsPlusNormal"/>
              <w:ind w:left="283"/>
            </w:pPr>
            <w:r>
              <w:t>граждан России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65" w:name="Par2821"/>
            <w:bookmarkEnd w:id="165"/>
            <w:r>
              <w:t>302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ind w:left="283"/>
            </w:pPr>
            <w:r>
              <w:t>иностранных граждан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66" w:name="Par2825"/>
            <w:bookmarkEnd w:id="166"/>
            <w:r>
              <w:t>303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Численность размещенных лиц - 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67" w:name="Par2829"/>
            <w:bookmarkEnd w:id="167"/>
            <w:r>
              <w:t>304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ind w:left="567"/>
            </w:pPr>
            <w:r>
              <w:t>в том числе:</w:t>
            </w:r>
          </w:p>
          <w:p w:rsidR="00000000" w:rsidRDefault="00163A15">
            <w:pPr>
              <w:pStyle w:val="ConsPlusNormal"/>
              <w:ind w:left="283"/>
            </w:pPr>
            <w:r>
              <w:t>граждан России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68" w:name="Par2834"/>
            <w:bookmarkEnd w:id="168"/>
            <w:r>
              <w:t>305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ind w:left="283"/>
            </w:pPr>
            <w:r>
              <w:t>иностранных граждан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69" w:name="Par2838"/>
            <w:bookmarkEnd w:id="169"/>
            <w:r>
              <w:t>306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 xml:space="preserve">Из </w:t>
            </w:r>
            <w:hyperlink w:anchor="Par2829" w:tooltip="304" w:history="1">
              <w:r>
                <w:rPr>
                  <w:color w:val="0000FF"/>
                </w:rPr>
                <w:t>строки 304</w:t>
              </w:r>
            </w:hyperlink>
            <w:r>
              <w:t xml:space="preserve"> численность размещенных по путевкам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70" w:name="Par2842"/>
            <w:bookmarkEnd w:id="170"/>
            <w:r>
              <w:t>307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ind w:left="567"/>
            </w:pPr>
            <w:r>
              <w:t>в том числе:</w:t>
            </w:r>
          </w:p>
          <w:p w:rsidR="00000000" w:rsidRDefault="00163A15">
            <w:pPr>
              <w:pStyle w:val="ConsPlusNormal"/>
              <w:ind w:left="283"/>
            </w:pPr>
            <w:r>
              <w:t>граждан России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71" w:name="Par2847"/>
            <w:bookmarkEnd w:id="171"/>
            <w:r>
              <w:t>308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ind w:left="283"/>
            </w:pPr>
            <w:r>
              <w:t>иностранных граждан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72" w:name="Par2851"/>
            <w:bookmarkEnd w:id="172"/>
            <w:r>
              <w:t>309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 xml:space="preserve">Из </w:t>
            </w:r>
            <w:hyperlink w:anchor="Par2829" w:tooltip="304" w:history="1">
              <w:r>
                <w:rPr>
                  <w:color w:val="0000FF"/>
                </w:rPr>
                <w:t>строки 304</w:t>
              </w:r>
            </w:hyperlink>
            <w:r>
              <w:t xml:space="preserve"> численность размещенных лиц, дата заезда которых приходится на отчетный месяц (за исключением лиц, размещенных в предыдущие месяцы) - всего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73" w:name="Par2855"/>
            <w:bookmarkEnd w:id="173"/>
            <w:r>
              <w:t>310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ind w:left="567"/>
            </w:pPr>
            <w:r>
              <w:t>в том числе:</w:t>
            </w:r>
          </w:p>
          <w:p w:rsidR="00000000" w:rsidRDefault="00163A15">
            <w:pPr>
              <w:pStyle w:val="ConsPlusNormal"/>
              <w:ind w:left="283"/>
            </w:pPr>
            <w:r>
              <w:t>граждан России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74" w:name="Par2860"/>
            <w:bookmarkEnd w:id="174"/>
            <w:r>
              <w:t>311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чел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ind w:left="283"/>
            </w:pPr>
            <w:r>
              <w:t>иностранных граждан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75" w:name="Par2864"/>
            <w:bookmarkEnd w:id="175"/>
            <w:r>
              <w:t>312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ч</w:t>
            </w:r>
            <w:r>
              <w:t>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  <w:r>
              <w:t>Доходы от предоставляемых услуг (без НДС, акцизов и аналогичных платежей)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76" w:name="Par2868"/>
            <w:bookmarkEnd w:id="176"/>
            <w:r>
              <w:t>313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ind w:left="567"/>
            </w:pPr>
            <w:r>
              <w:t>из них:</w:t>
            </w:r>
          </w:p>
          <w:p w:rsidR="00000000" w:rsidRDefault="00163A15">
            <w:pPr>
              <w:pStyle w:val="ConsPlusNormal"/>
              <w:ind w:firstLine="283"/>
            </w:pPr>
            <w:r>
              <w:t>от услуг размещения (от продажи номеров и от реализации путевок)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77" w:name="Par2873"/>
            <w:bookmarkEnd w:id="177"/>
            <w:r>
              <w:t>314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  <w:ind w:firstLine="283"/>
            </w:pPr>
            <w:r>
              <w:t>от общественного питания, не входящего в стоимость номера/путевки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bookmarkStart w:id="178" w:name="Par2877"/>
            <w:bookmarkEnd w:id="178"/>
            <w:r>
              <w:t>315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тыс руб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1"/>
      </w:pPr>
      <w:bookmarkStart w:id="179" w:name="Par2881"/>
      <w:bookmarkEnd w:id="179"/>
      <w:r>
        <w:t>Раздел 4. Распределение численности размещенных иностранных</w:t>
      </w:r>
    </w:p>
    <w:p w:rsidR="00000000" w:rsidRDefault="00163A15">
      <w:pPr>
        <w:pStyle w:val="ConsPlusNormal"/>
        <w:jc w:val="center"/>
      </w:pPr>
      <w:r>
        <w:t>граждан по целям поездок, продолжительности пребывания</w:t>
      </w:r>
    </w:p>
    <w:p w:rsidR="00000000" w:rsidRDefault="00163A15">
      <w:pPr>
        <w:pStyle w:val="ConsPlusNormal"/>
        <w:jc w:val="center"/>
      </w:pPr>
      <w:r>
        <w:t>и стране гражданства за отчетный квартал, человек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sectPr w:rsidR="00000000">
          <w:headerReference w:type="default" r:id="rId47"/>
          <w:footerReference w:type="default" r:id="rId48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6"/>
        <w:gridCol w:w="1134"/>
        <w:gridCol w:w="907"/>
        <w:gridCol w:w="964"/>
        <w:gridCol w:w="1418"/>
        <w:gridCol w:w="1276"/>
        <w:gridCol w:w="1275"/>
        <w:gridCol w:w="1304"/>
        <w:gridCol w:w="964"/>
        <w:gridCol w:w="1276"/>
        <w:gridCol w:w="1276"/>
      </w:tblGrid>
      <w:tr w:rsidR="00000000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Продолжительность пребывания/Страны мира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 xml:space="preserve">Код страны по </w:t>
            </w:r>
            <w:hyperlink w:anchor="Par114" w:tooltip="101" w:history="1">
              <w:r>
                <w:rPr>
                  <w:color w:val="0000FF"/>
                </w:rPr>
                <w:t>ОКСМ</w:t>
              </w:r>
            </w:hyperlink>
          </w:p>
        </w:tc>
        <w:tc>
          <w:tcPr>
            <w:tcW w:w="7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Личные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Деловые и профессиональные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Всего по целям поездок</w:t>
            </w:r>
          </w:p>
        </w:tc>
      </w:tr>
      <w:tr w:rsidR="00000000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отпуск, досуг и отдых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образование и профессиональная подготовка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лечебные и оздоровительные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религиозные/паломнические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посещение магазинов, шоп-туры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прочие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80" w:name="Par2900"/>
            <w:bookmarkEnd w:id="180"/>
            <w: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81" w:name="Par2901"/>
            <w:bookmarkEnd w:id="181"/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82" w:name="Par2902"/>
            <w:bookmarkEnd w:id="182"/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83" w:name="Par2903"/>
            <w:bookmarkEnd w:id="183"/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84" w:name="Par2904"/>
            <w:bookmarkEnd w:id="184"/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85" w:name="Par2905"/>
            <w:bookmarkEnd w:id="185"/>
            <w: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86" w:name="Par2906"/>
            <w:bookmarkEnd w:id="186"/>
            <w: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87" w:name="Par2907"/>
            <w:bookmarkEnd w:id="187"/>
            <w:r>
              <w:t>8</w:t>
            </w: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Без ночевки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88" w:name="Par2909"/>
            <w:bookmarkEnd w:id="188"/>
            <w:r>
              <w:t>401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ind w:left="283"/>
            </w:pPr>
            <w:r>
              <w:t>в том числе по странам: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страна гражданства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89" w:name="Par2931"/>
            <w:bookmarkEnd w:id="189"/>
            <w:r>
              <w:t>4011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1 - 4 ночевки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90" w:name="Par2942"/>
            <w:bookmarkEnd w:id="190"/>
            <w:r>
              <w:t>402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ind w:left="283"/>
            </w:pPr>
            <w:r>
              <w:t>в том числе по странам: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страна гражданства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91" w:name="Par2964"/>
            <w:bookmarkEnd w:id="191"/>
            <w:r>
              <w:t>4021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5 - 7 ночевок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92" w:name="Par2975"/>
            <w:bookmarkEnd w:id="192"/>
            <w:r>
              <w:t>403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ind w:left="283"/>
            </w:pPr>
            <w:r>
              <w:t>в том числе по странам: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страна гражданства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93" w:name="Par2997"/>
            <w:bookmarkEnd w:id="193"/>
            <w:r>
              <w:t>4031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8 - 14 ночевок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94" w:name="Par3008"/>
            <w:bookmarkEnd w:id="194"/>
            <w:r>
              <w:t>404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ind w:left="283"/>
            </w:pPr>
            <w:r>
              <w:t>в том числе по странам: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страна гражданства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95" w:name="Par3030"/>
            <w:bookmarkEnd w:id="195"/>
            <w:r>
              <w:t>4041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15 - 28 ночевок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96" w:name="Par3041"/>
            <w:bookmarkEnd w:id="196"/>
            <w:r>
              <w:t>405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ind w:left="283"/>
            </w:pPr>
            <w:r>
              <w:t>в том числе по странам: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страна гражданства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97" w:name="Par3063"/>
            <w:bookmarkEnd w:id="197"/>
            <w:r>
              <w:t>4051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ind w:left="567"/>
            </w:pPr>
            <w:r>
              <w:t>29 - 91 ночевок -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98" w:name="Par3074"/>
            <w:bookmarkEnd w:id="198"/>
            <w:r>
              <w:t>406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ind w:left="283"/>
            </w:pPr>
            <w:r>
              <w:t>в том числе по странам: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страна гражданства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199" w:name="Par3096"/>
            <w:bookmarkEnd w:id="199"/>
            <w:r>
              <w:t>4061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ind w:firstLine="283"/>
            </w:pPr>
            <w:r>
              <w:t>Численность иностранных граждан, размещенных в коллективных средствах размещения по продолжительности пребывания - всего, за отчетный квартал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200" w:name="Par3107"/>
            <w:bookmarkEnd w:id="200"/>
            <w:r>
              <w:t>407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ind w:left="283"/>
            </w:pPr>
            <w:r>
              <w:t>в том числе по странам: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X</w:t>
            </w:r>
          </w:p>
        </w:tc>
      </w:tr>
      <w:tr w:rsidR="000000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страна гражданства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201" w:name="Par3129"/>
            <w:bookmarkEnd w:id="201"/>
            <w:r>
              <w:t>4071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1"/>
      </w:pPr>
      <w:bookmarkStart w:id="202" w:name="Par3140"/>
      <w:bookmarkEnd w:id="202"/>
      <w:r>
        <w:t>Раздел 5. Распределение численности размещенных граждан</w:t>
      </w:r>
    </w:p>
    <w:p w:rsidR="00000000" w:rsidRDefault="00163A15">
      <w:pPr>
        <w:pStyle w:val="ConsPlusNormal"/>
        <w:jc w:val="center"/>
      </w:pPr>
      <w:r>
        <w:t>России по целям поездок и продолжительности пребывания</w:t>
      </w:r>
    </w:p>
    <w:p w:rsidR="00000000" w:rsidRDefault="00163A15">
      <w:pPr>
        <w:pStyle w:val="ConsPlusNormal"/>
        <w:jc w:val="center"/>
      </w:pPr>
      <w:r>
        <w:t>за отчетный квартал, человек</w:t>
      </w:r>
    </w:p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6"/>
        <w:gridCol w:w="1277"/>
        <w:gridCol w:w="1130"/>
        <w:gridCol w:w="1474"/>
        <w:gridCol w:w="1274"/>
        <w:gridCol w:w="1277"/>
        <w:gridCol w:w="1134"/>
        <w:gridCol w:w="964"/>
        <w:gridCol w:w="1277"/>
        <w:gridCol w:w="1274"/>
      </w:tblGrid>
      <w:tr w:rsidR="00000000">
        <w:tc>
          <w:tcPr>
            <w:tcW w:w="3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Наименование показателей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7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Личные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Деловые и профессиональные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Всего по целям поездок</w:t>
            </w:r>
          </w:p>
        </w:tc>
      </w:tr>
      <w:tr w:rsidR="00000000">
        <w:tc>
          <w:tcPr>
            <w:tcW w:w="3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отпуск, досуг и отдых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образование и профессиональная подготовка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лечебные и оздоровительные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религиозные/паломнические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посещение магазинов, шоп-туры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прочие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</w:p>
        </w:tc>
      </w:tr>
      <w:tr w:rsidR="0000000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203" w:name="Par3157"/>
            <w:bookmarkEnd w:id="203"/>
            <w: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204" w:name="Par3158"/>
            <w:bookmarkEnd w:id="204"/>
            <w: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205" w:name="Par3159"/>
            <w:bookmarkEnd w:id="205"/>
            <w: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206" w:name="Par3160"/>
            <w:bookmarkEnd w:id="206"/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207" w:name="Par3161"/>
            <w:bookmarkEnd w:id="207"/>
            <w:r>
              <w:t>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208" w:name="Par3162"/>
            <w:bookmarkEnd w:id="208"/>
            <w: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209" w:name="Par3163"/>
            <w:bookmarkEnd w:id="209"/>
            <w: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8</w:t>
            </w:r>
          </w:p>
        </w:tc>
      </w:tr>
      <w:tr w:rsidR="0000000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Без ночевки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210" w:name="Par3166"/>
            <w:bookmarkEnd w:id="210"/>
            <w:r>
              <w:t>501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1 - 4 ночевки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211" w:name="Par3176"/>
            <w:bookmarkEnd w:id="211"/>
            <w:r>
              <w:t>502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5 - 7 ночевок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212" w:name="Par3186"/>
            <w:bookmarkEnd w:id="212"/>
            <w:r>
              <w:t>503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8 - 14 ночевок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213" w:name="Par3196"/>
            <w:bookmarkEnd w:id="213"/>
            <w:r>
              <w:t>504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15 - 28 ночевок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214" w:name="Par3206"/>
            <w:bookmarkEnd w:id="214"/>
            <w:r>
              <w:t>505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29 - 91 ночевок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215" w:name="Par3216"/>
            <w:bookmarkEnd w:id="215"/>
            <w:r>
              <w:t>506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Численность граждан Российской Федерации, размещенных в коллективных средствах размещения - всего, за отчетный квартал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bookmarkStart w:id="216" w:name="Par3226"/>
            <w:bookmarkEnd w:id="216"/>
            <w:r>
              <w:t>507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948"/>
        <w:gridCol w:w="2381"/>
        <w:gridCol w:w="340"/>
        <w:gridCol w:w="2381"/>
        <w:gridCol w:w="340"/>
        <w:gridCol w:w="2381"/>
      </w:tblGrid>
      <w:tr w:rsidR="00000000"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948" w:type="dxa"/>
          </w:tcPr>
          <w:p w:rsidR="00000000" w:rsidRDefault="00163A15">
            <w:pPr>
              <w:pStyle w:val="ConsPlusNormal"/>
              <w:ind w:firstLine="283"/>
              <w:jc w:val="both"/>
            </w:pPr>
            <w:r>
              <w:t>Должностное лицо, ответственное за предоставление первичных статистических данных (лицо, уполномоченное предоставлять первичные статистические данные от имени юридического лица)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948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(подпись)</w:t>
            </w:r>
          </w:p>
        </w:tc>
      </w:tr>
      <w:tr w:rsidR="00000000"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948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Align w:val="bottom"/>
          </w:tcPr>
          <w:p w:rsidR="00000000" w:rsidRDefault="00163A15">
            <w:pPr>
              <w:pStyle w:val="ConsPlusNormal"/>
            </w:pPr>
            <w:r>
              <w:t xml:space="preserve">E-mail </w:t>
            </w:r>
            <w:hyperlink w:anchor="Par3266" w:tooltip="&lt;1&gt; Используе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, обязательным для предоставления, а также для направления извещений, уведомлений, квитанций и иных юридически значимых сообщений." w:history="1">
              <w:r>
                <w:rPr>
                  <w:color w:val="0000FF"/>
                </w:rPr>
                <w:t>&lt;1&gt;</w:t>
              </w:r>
            </w:hyperlink>
            <w:r>
              <w:t>: _______</w:t>
            </w:r>
          </w:p>
        </w:tc>
        <w:tc>
          <w:tcPr>
            <w:tcW w:w="340" w:type="dxa"/>
            <w:vAlign w:val="bottom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vAlign w:val="bottom"/>
          </w:tcPr>
          <w:p w:rsidR="00000000" w:rsidRDefault="00163A15">
            <w:pPr>
              <w:pStyle w:val="ConsPlusNormal"/>
              <w:jc w:val="center"/>
            </w:pPr>
            <w:r>
              <w:t>"__" _____ 20__ год</w:t>
            </w:r>
          </w:p>
        </w:tc>
      </w:tr>
      <w:tr w:rsidR="00000000"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948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 xml:space="preserve">(номер контактного телефона </w:t>
            </w:r>
            <w:hyperlink w:anchor="Par3266" w:tooltip="&lt;1&gt; Используе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 наблюдения, обязательным для предоставления, а также для направления извещений, уведомлений, квитанций и иных юридически значимых сообщений." w:history="1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</w:tcPr>
          <w:p w:rsidR="00000000" w:rsidRDefault="00163A15">
            <w:pPr>
              <w:pStyle w:val="ConsPlusNormal"/>
            </w:pPr>
          </w:p>
        </w:tc>
        <w:tc>
          <w:tcPr>
            <w:tcW w:w="340" w:type="dxa"/>
          </w:tcPr>
          <w:p w:rsidR="00000000" w:rsidRDefault="00163A15">
            <w:pPr>
              <w:pStyle w:val="ConsPlusNormal"/>
            </w:pPr>
          </w:p>
        </w:tc>
        <w:tc>
          <w:tcPr>
            <w:tcW w:w="2381" w:type="dxa"/>
          </w:tcPr>
          <w:p w:rsidR="00000000" w:rsidRDefault="00163A15">
            <w:pPr>
              <w:pStyle w:val="ConsPlusNormal"/>
              <w:jc w:val="center"/>
            </w:pPr>
            <w:r>
              <w:t>(дата составления документа)</w:t>
            </w:r>
          </w:p>
        </w:tc>
      </w:tr>
    </w:tbl>
    <w:p w:rsidR="00000000" w:rsidRDefault="00163A15">
      <w:pPr>
        <w:pStyle w:val="ConsPlusNormal"/>
        <w:sectPr w:rsidR="00000000">
          <w:headerReference w:type="default" r:id="rId49"/>
          <w:footerReference w:type="default" r:id="rId50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>--------------------------------</w:t>
      </w:r>
    </w:p>
    <w:p w:rsidR="00000000" w:rsidRDefault="00163A15">
      <w:pPr>
        <w:pStyle w:val="ConsPlusNormal"/>
        <w:spacing w:before="240"/>
        <w:ind w:firstLine="540"/>
        <w:jc w:val="both"/>
      </w:pPr>
      <w:bookmarkStart w:id="217" w:name="Par3266"/>
      <w:bookmarkEnd w:id="217"/>
      <w:r>
        <w:t>&lt;1&gt; Используется Федеральной службой государственной статистики и ее территориальными органами для дополнительного информирования о проведении в отношении респондента федерального статистического наблюдения по конкретным формам федерального статистического</w:t>
      </w:r>
      <w:r>
        <w:t xml:space="preserve"> наблюдения, обязательным для предоставления, а также для направления извещений, уведомлений, квитанций и иных юридически значимых сообщений.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В случае направления </w:t>
      </w:r>
      <w:hyperlink w:anchor="Par2593" w:tooltip="СВЕДЕНИЯ" w:history="1">
        <w:r>
          <w:rPr>
            <w:color w:val="0000FF"/>
          </w:rPr>
          <w:t>формы</w:t>
        </w:r>
      </w:hyperlink>
      <w:r>
        <w:t xml:space="preserve"> федерального статистического наблюдения через спе</w:t>
      </w:r>
      <w:r>
        <w:t>циального оператора связи вышеуказанное взаимодействие с респондентом может осуществляться также через специального оператора связи.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1"/>
      </w:pPr>
      <w:r>
        <w:t>Указания</w:t>
      </w:r>
    </w:p>
    <w:p w:rsidR="00000000" w:rsidRDefault="00163A15">
      <w:pPr>
        <w:pStyle w:val="ConsPlusNormal"/>
        <w:jc w:val="center"/>
      </w:pPr>
      <w:r>
        <w:t>по заполнению формы федерального</w:t>
      </w:r>
    </w:p>
    <w:p w:rsidR="00000000" w:rsidRDefault="00163A15">
      <w:pPr>
        <w:pStyle w:val="ConsPlusNormal"/>
        <w:jc w:val="center"/>
      </w:pPr>
      <w:r>
        <w:t>статистического наблюдения &lt;1&gt;</w:t>
      </w:r>
    </w:p>
    <w:p w:rsidR="00000000" w:rsidRDefault="00163A15">
      <w:pPr>
        <w:pStyle w:val="ConsPlusNormal"/>
        <w:jc w:val="center"/>
      </w:pPr>
      <w:r>
        <w:t>(в ред. Приказа Росстата от 11.01.2024 N 3)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>----</w:t>
      </w:r>
      <w:r>
        <w:t>----------------------------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&lt;1&gt; Юридическими лицами и/или физическими лицами, осуществляющими предпринимательскую деятельность без образования юридического лица (индивидуальные предприниматели), зарегистрированными на территориях Луганской Народной Респуб</w:t>
      </w:r>
      <w:r>
        <w:t xml:space="preserve">лики, Донецкой Народной Республики, Запорожской и Херсонской областей, данные по форме предоставляются при наличии наблюдаемого явления. В случае отсутствия наблюдаемого явления предоставление формы, не заполненной значениями показателей ("пустой отчет"), </w:t>
      </w:r>
      <w:r>
        <w:t>указанными респондентами не требуется.</w:t>
      </w:r>
    </w:p>
    <w:p w:rsidR="00000000" w:rsidRDefault="00163A15">
      <w:pPr>
        <w:pStyle w:val="ConsPlusNormal"/>
        <w:jc w:val="both"/>
      </w:pPr>
      <w:r>
        <w:t>(сноска введена Приказом Росстата от 11.01.2024 N 3)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 xml:space="preserve">1. Первичные статистические данные (далее - данные) по </w:t>
      </w:r>
      <w:hyperlink w:anchor="Par2593" w:tooltip="СВЕДЕНИЯ" w:history="1">
        <w:r>
          <w:rPr>
            <w:color w:val="0000FF"/>
          </w:rPr>
          <w:t>форме</w:t>
        </w:r>
      </w:hyperlink>
      <w:r>
        <w:t xml:space="preserve"> федерального статистического наблюдения N 1-КСР (основные индика</w:t>
      </w:r>
      <w:r>
        <w:t>торы) "Сведения о деятельности коллективного средства размещения" (далее - форма) предоставляют юридические лица (кроме субъектов малого предпринимательства), а также филиалы, представительства и подразделения действующих на территории Российской Федерации</w:t>
      </w:r>
      <w:r>
        <w:t xml:space="preserve"> иностранных организаций, независимо от формы собственности и организационно-правовой формы, предоставляющие услуги гостиниц и аналогичных им коллективных средств размещения (гостиницы, мотели, хостелы, другие организации гостиничного типа) и специализиров</w:t>
      </w:r>
      <w:r>
        <w:t>анных коллективных средств размещения (санаторно-курортные организации, организации отдыха) (далее - респонденты), соответствующие хотя бы одному из следующих условий: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а) входящие в единый перечень классифицированных гостиниц, горнолыжных трасс, пляжей, ве</w:t>
      </w:r>
      <w:r>
        <w:t>дение которого осуществляется в соответствии с Федеральным законом от 24.11.1996 N 132-ФЗ "Об основах туристской деятельности в Российской Федерации";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б) входящие в государственный реестр курортного фонда Российской Федерации, ведение которого осуществляет</w:t>
      </w:r>
      <w:r>
        <w:t>ся в соответствии с Федеральным законом от 23.02.1995 N 26-ФЗ "О природных лечебных ресурсах, лечебно-оздоровительных местностях и курортах";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в) вид экономической деятельности которых идентифицируется следующими кодами Общероссийского классификатора видов </w:t>
      </w:r>
      <w:r>
        <w:t>экономической деятельности (ОКВЭД2): 55.1; 55.10; 55.2; 55.20; 55.3; 55.30; 55.9; 55.90; 86.90.4;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г) иные коллективные средства размещения, используемые для осуществления деятельности по оказанию услуг в сфере туризма.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2. Респондент заполняет данные по </w:t>
      </w:r>
      <w:hyperlink w:anchor="Par2593" w:tooltip="СВЕДЕНИЯ" w:history="1">
        <w:r>
          <w:rPr>
            <w:color w:val="0000FF"/>
          </w:rPr>
          <w:t>форме</w:t>
        </w:r>
      </w:hyperlink>
      <w:r>
        <w:t xml:space="preserve"> по итогам деятельности за отчетный месяц и с 1-го по 7-й день после отчетного периода предоставляет ее в территориальный орган Росстата по месту нахождения коллективного средства размещения (далее - КСР).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3. </w:t>
      </w:r>
      <w:hyperlink w:anchor="Par2881" w:tooltip="Раздел 4. Распределение численности размещенных иностранных" w:history="1">
        <w:r>
          <w:rPr>
            <w:color w:val="0000FF"/>
          </w:rPr>
          <w:t>Разделы 4</w:t>
        </w:r>
      </w:hyperlink>
      <w:r>
        <w:t xml:space="preserve"> и </w:t>
      </w:r>
      <w:hyperlink w:anchor="Par3140" w:tooltip="Раздел 5. Распределение численности размещенных граждан" w:history="1">
        <w:r>
          <w:rPr>
            <w:color w:val="0000FF"/>
          </w:rPr>
          <w:t>5</w:t>
        </w:r>
      </w:hyperlink>
      <w:r>
        <w:t xml:space="preserve"> заполняются респондентами один раз в квартал.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4. Форма предоставляется в те</w:t>
      </w:r>
      <w:r>
        <w:t xml:space="preserve">рриториальные органы Росстата только при наличии наблюдаемого явления (осуществления деятельности КСР). В случае отсутствия явления отчет по </w:t>
      </w:r>
      <w:hyperlink w:anchor="Par2593" w:tooltip="СВЕДЕНИЯ" w:history="1">
        <w:r>
          <w:rPr>
            <w:color w:val="0000FF"/>
          </w:rPr>
          <w:t>форме</w:t>
        </w:r>
      </w:hyperlink>
      <w:r>
        <w:t xml:space="preserve"> в территориальные органы Росстата не предоставляется.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При наличии у рес</w:t>
      </w:r>
      <w:r>
        <w:t xml:space="preserve">пондента обособленных подразделений &lt;1&gt; настоящая </w:t>
      </w:r>
      <w:hyperlink w:anchor="Par2593" w:tooltip="СВЕДЕНИЯ" w:history="1">
        <w:r>
          <w:rPr>
            <w:color w:val="0000FF"/>
          </w:rPr>
          <w:t>форма</w:t>
        </w:r>
      </w:hyperlink>
      <w:r>
        <w:t xml:space="preserve"> заполняется как по каждому обособленному подразделению, так и по респонденту без этих обособленных подразделений.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&lt;1&gt; Обособленно</w:t>
      </w:r>
      <w:r>
        <w:t>е подразделение организации - любое территориально обособленное от нее подразделение, по месту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</w:t>
      </w:r>
      <w:r>
        <w:t>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</w:t>
      </w:r>
      <w:r>
        <w:t>о месяца (пункт 2 статьи 11 Налогового кодекса Российской Федерации).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>Филиалы, представительства и подразделения действующих на территории Российской Федерации иностранных организаций предоставляют данные в порядке, установленном для юридических лиц.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При наличии у юридического лица обособленных подразделений, осуществляющих деятельность за пределами Российской Федерации, данные по ним в настоящую </w:t>
      </w:r>
      <w:hyperlink w:anchor="Par2593" w:tooltip="СВЕДЕНИЯ" w:history="1">
        <w:r>
          <w:rPr>
            <w:color w:val="0000FF"/>
          </w:rPr>
          <w:t>форму</w:t>
        </w:r>
      </w:hyperlink>
      <w:r>
        <w:t xml:space="preserve"> не включаются.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При реорганизации в форме преобразования юридиче</w:t>
      </w:r>
      <w:r>
        <w:t xml:space="preserve">ского лица юридическое лицо, являющееся правопреемником, с момента своего создания должно предоставлять данные по </w:t>
      </w:r>
      <w:hyperlink w:anchor="Par2593" w:tooltip="СВЕДЕНИЯ" w:history="1">
        <w:r>
          <w:rPr>
            <w:color w:val="0000FF"/>
          </w:rPr>
          <w:t>форме</w:t>
        </w:r>
      </w:hyperlink>
      <w:r>
        <w:t xml:space="preserve"> (включая данные реорганизованного юридического лица) в срок, указанный на бланке </w:t>
      </w:r>
      <w:hyperlink w:anchor="Par2593" w:tooltip="СВЕДЕНИЯ" w:history="1">
        <w:r>
          <w:rPr>
            <w:color w:val="0000FF"/>
          </w:rPr>
          <w:t>формы</w:t>
        </w:r>
      </w:hyperlink>
      <w:r>
        <w:t xml:space="preserve"> за период с начала отчетного периода, в котором произошла реорганизация.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Организации, в отношении которых в соответствии с Федеральным законом от 26 октября 2002 г. N 127-ФЗ "О несостоятельности (банкротстве)" (далее - Закон о ба</w:t>
      </w:r>
      <w:r>
        <w:t xml:space="preserve">нкротстве) введены процедуры, применяемые в деле о банкротстве, представляют данные по </w:t>
      </w:r>
      <w:hyperlink w:anchor="Par2593" w:tooltip="СВЕДЕНИЯ" w:history="1">
        <w:r>
          <w:rPr>
            <w:color w:val="0000FF"/>
          </w:rPr>
          <w:t>форме</w:t>
        </w:r>
      </w:hyperlink>
      <w:r>
        <w:t xml:space="preserve"> до завершения в соответствии со статьей 149 Закона о банкротстве конкурсного производства и внесения в единый государственный</w:t>
      </w:r>
      <w:r>
        <w:t xml:space="preserve"> реестр юридических лиц записи о ликвидации должника.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5. Если у респондента два и более КСР, данные о деятельности каждого КСР заполняются отдельно, независимо от того, к какому типу КСР (Раздел 1 графа А </w:t>
      </w:r>
      <w:hyperlink w:anchor="Par2667" w:tooltip="101" w:history="1">
        <w:r>
          <w:rPr>
            <w:color w:val="0000FF"/>
          </w:rPr>
          <w:t>строки 101</w:t>
        </w:r>
      </w:hyperlink>
      <w:r>
        <w:t xml:space="preserve"> - </w:t>
      </w:r>
      <w:hyperlink w:anchor="Par2772" w:tooltip="114" w:history="1">
        <w:r>
          <w:rPr>
            <w:color w:val="0000FF"/>
          </w:rPr>
          <w:t>114</w:t>
        </w:r>
      </w:hyperlink>
      <w:r>
        <w:t>) они относятся.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КСР может состоять из нескольких корпусов, зданий и других строений и в этом случае должно учитываться как одно КСР.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Если в одном здании деятельностью по предоставлению услуг по размещению занимаются два или </w:t>
      </w:r>
      <w:r>
        <w:t>более респондентов, данные по каждому респонденту заполняются отдельно.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По КСР, полностью сданным в аренду другим хозяйствующим субъектам, респондентом, обязанным предоставлять данные, является арендатор. По КСР, частично сданным в аренду другим хозяйствую</w:t>
      </w:r>
      <w:r>
        <w:t xml:space="preserve">щим субъектам, респондентом, обязанным предоставлять данные, является арендодатель (владелец), который должен запросить необходимые для заполнения </w:t>
      </w:r>
      <w:hyperlink w:anchor="Par2593" w:tooltip="СВЕДЕНИЯ" w:history="1">
        <w:r>
          <w:rPr>
            <w:color w:val="0000FF"/>
          </w:rPr>
          <w:t>формы</w:t>
        </w:r>
      </w:hyperlink>
      <w:r>
        <w:t xml:space="preserve"> данные у арендатора.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6. Заполненные данные предоставляются в терр</w:t>
      </w:r>
      <w:r>
        <w:t>иториальные органы Росстата по месту фактического осуществления деятельности юридического лица (обособленного подразделения).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7. Руководитель юридического лица назначает должностных лиц, уполномоченных предоставлять данные от имени юридического лица.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8. В </w:t>
      </w:r>
      <w:r>
        <w:t xml:space="preserve">соответствующих графах бланка </w:t>
      </w:r>
      <w:hyperlink w:anchor="Par2593" w:tooltip="СВЕДЕНИЯ" w:history="1">
        <w:r>
          <w:rPr>
            <w:color w:val="0000FF"/>
          </w:rPr>
          <w:t>формы</w:t>
        </w:r>
      </w:hyperlink>
      <w:r>
        <w:t xml:space="preserve"> респондент указывает полное наименование КСР и полное наименование отчитывающейся организации в соответствии с учредительными документами, зарегистрированными в установленном порядке</w:t>
      </w:r>
      <w:r>
        <w:t xml:space="preserve">, а затем в скобках - краткое наименование. На бланке </w:t>
      </w:r>
      <w:hyperlink w:anchor="Par2593" w:tooltip="СВЕДЕНИЯ" w:history="1">
        <w:r>
          <w:rPr>
            <w:color w:val="0000FF"/>
          </w:rPr>
          <w:t>формы</w:t>
        </w:r>
      </w:hyperlink>
      <w:r>
        <w:t>, содержащей данные по обособленному подразделению, указывается наименование обособленного подразделения и юридического лица, к которому оно относится.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В </w:t>
      </w:r>
      <w:hyperlink w:anchor="Par2616" w:tooltip="Наименование коллективного средства размещения" w:history="1">
        <w:r>
          <w:rPr>
            <w:color w:val="0000FF"/>
          </w:rPr>
          <w:t>графе</w:t>
        </w:r>
      </w:hyperlink>
      <w:r>
        <w:t xml:space="preserve">, в которой указано наименование КСР, в </w:t>
      </w:r>
      <w:hyperlink w:anchor="Par2620" w:tooltip="Почтовый адрес" w:history="1">
        <w:r>
          <w:rPr>
            <w:color w:val="0000FF"/>
          </w:rPr>
          <w:t>строке</w:t>
        </w:r>
      </w:hyperlink>
      <w:r>
        <w:t xml:space="preserve"> "Почтовый адрес" указывается наименование субъекта Российской Федерации и адрес фактическ</w:t>
      </w:r>
      <w:r>
        <w:t xml:space="preserve">ого местонахождения КСР с почтовым индексом, то есть адрес, по которому юридическое лицо фактически осуществляет свою деятельность. На бланке </w:t>
      </w:r>
      <w:hyperlink w:anchor="Par2593" w:tooltip="СВЕДЕНИЯ" w:history="1">
        <w:r>
          <w:rPr>
            <w:color w:val="0000FF"/>
          </w:rPr>
          <w:t>формы</w:t>
        </w:r>
      </w:hyperlink>
      <w:r>
        <w:t>, содержащей данные по обособленному подразделению, указывается почтовы</w:t>
      </w:r>
      <w:r>
        <w:t>й адрес обособленного подразделения с почтовым индексом.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В </w:t>
      </w:r>
      <w:hyperlink w:anchor="Par2618" w:tooltip="Наименование отчитывающейся организации" w:history="1">
        <w:r>
          <w:rPr>
            <w:color w:val="0000FF"/>
          </w:rPr>
          <w:t>графе</w:t>
        </w:r>
      </w:hyperlink>
      <w:r>
        <w:t xml:space="preserve">, в которой указано наименование отчитывающейся организации, в </w:t>
      </w:r>
      <w:hyperlink w:anchor="Par2622" w:tooltip="Почтовый адрес" w:history="1">
        <w:r>
          <w:rPr>
            <w:color w:val="0000FF"/>
          </w:rPr>
          <w:t>строке</w:t>
        </w:r>
      </w:hyperlink>
      <w:r>
        <w:t xml:space="preserve"> "Почтовый</w:t>
      </w:r>
      <w:r>
        <w:t xml:space="preserve"> адрес" указывается наименование субъекта Российской Федерации и юридический адрес с почтовым индексом, указанный в едином государственном реестре юридических лиц (ЕГРЮЛ).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В </w:t>
      </w:r>
      <w:hyperlink w:anchor="Par2624" w:tooltip="Код формы по ОКУД" w:history="1">
        <w:r>
          <w:rPr>
            <w:color w:val="0000FF"/>
          </w:rPr>
          <w:t>кодовой части</w:t>
        </w:r>
      </w:hyperlink>
      <w:r>
        <w:t xml:space="preserve"> титульного листа форм</w:t>
      </w:r>
      <w:r>
        <w:t>ы на основании Уведомления о присвоении кода ОКПО (идентификационного номера), размещенного на сайте системы сбора отчетности Росстата в информационно-телекоммуникационной сети "Интернет" по адресу: https://websbor.gks.ru/online/info, отчитывающаяся органи</w:t>
      </w:r>
      <w:r>
        <w:t>зация проставляет: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код по Общероссийскому классификатору предприятий и организаций (ОКПО) - для юридического лица, не имеющего обособленных подразделений;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идентификационный номер - для обособленного подразделения юридического лица и для головного подраздел</w:t>
      </w:r>
      <w:r>
        <w:t>ения юридического лица.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9. В качестве головного подразделения юридического лица выступает обособленное подразделение, где находится администрация предприятия или местонахождение которого соответствует зарегистрированному юридическому адресу.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Если КСР наход</w:t>
      </w:r>
      <w:r>
        <w:t>ится на балансе предприятия, то статистическое наблюдение проводится в соответствии с типом этого предприятия.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10. Данные приводятся в тех единицах измерения, которые указаны в </w:t>
      </w:r>
      <w:hyperlink w:anchor="Par2593" w:tooltip="СВЕДЕНИЯ" w:history="1">
        <w:r>
          <w:rPr>
            <w:color w:val="0000FF"/>
          </w:rPr>
          <w:t>форме</w:t>
        </w:r>
      </w:hyperlink>
      <w:r>
        <w:t xml:space="preserve"> (стоимостные показатели - с одним д</w:t>
      </w:r>
      <w:r>
        <w:t>есятичным знаком, все остальные - в целых числах).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11. Исключительно для целей заполнения настоящей </w:t>
      </w:r>
      <w:hyperlink w:anchor="Par2593" w:tooltip="СВЕДЕНИЯ" w:history="1">
        <w:r>
          <w:rPr>
            <w:color w:val="0000FF"/>
          </w:rPr>
          <w:t>формы</w:t>
        </w:r>
      </w:hyperlink>
      <w:r>
        <w:t xml:space="preserve"> федерального статистического наблюдения используются следующие значения понятий: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Коллективные средства размещени</w:t>
      </w:r>
      <w:r>
        <w:t>я - средства размещения (здания, часть здания, помещения), используемые для предоставления услуг средств размещения юридическими лицами.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Специализированные средства размещения - объекты туристской индустрии, представляющие собой коллективные средства разме</w:t>
      </w:r>
      <w:r>
        <w:t>щения, которые предоставляют услуги размещения и дополнительные услуги в соответствии с назначением, специализацией, профилем работы и (или) направлением деятельности, а именно туристские, оздоровительные, спортивные, физкультурно-оздоровительные, образова</w:t>
      </w:r>
      <w:r>
        <w:t>тельные и другие.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Гостиницы (отели) - средство размещения, в котором предоставляются гостиничные услуги и которое относится к одному из видов гостиниц, предусмотренных положением о классификации гостиниц, утвержденным Правительством Российской Федерации (П</w:t>
      </w:r>
      <w:r>
        <w:t>остановление Правительства РФ от 18.11.2020 N 1860 "Об утверждении Положения о классификации гостиниц").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Апарт-отели - вид гостиниц, номерной фонд которых состоит из номеров категорий "студия" и "апартамент".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Сюит-отели - гостиницы, номерной фонд которых с</w:t>
      </w:r>
      <w:r>
        <w:t>остоит из номеров высшей категории: сюит, апартамент, люкс, джуниор сюит, студия.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Меблированные комнаты - помещения, предназначенные для проживания туристов, с ограниченным перечнем оказываемых услуг, как правило, без услуг питания и других дополнительных </w:t>
      </w:r>
      <w:r>
        <w:t>услуг.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Мотели - вид гостиниц, размещенных в границах полосы отвода автомобильной дороги или придорожных полос автомобильных дорог, с автостоянкой, вход в номера которых может быть осуществлен с улицы (с места парковки автомобиля).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Пансионаты - предприятия, расположенные обычно в курортной или сельской местности и предоставляющие комплекс услуг по организации отдыха: услуг размещения, питания, физкультурно-оздоровительных услуг и услуг по организации досуга.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Хостелы - вид гостиниц, в</w:t>
      </w:r>
      <w:r>
        <w:t>ключающих в себя номера различных категорий, в том числе многоместные номера (но не более 12 мест в одном номере), с возможностью предоставления проживающим как номера целиком, так и отдельных мест, помещения для совместного использования гостями (гостиные</w:t>
      </w:r>
      <w:r>
        <w:t>, холлы, комнаты для приема пищи и тому подобное), общая суммарная площадь которых составляет не менее 25 процентов общей суммарной площади номеров, санитарные объекты, расположенные, как правило, за пределами номера, и предоставляющих услуги питания с огр</w:t>
      </w:r>
      <w:r>
        <w:t>аниченным выбором блюд и (или) кухонное оборудование, а также по возможности дополнительные услуги.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Гостевые дома - коллективные средства размещения гостиничного типа небольшой вместимости, предоставляющие услуги временного проживания, в которых не предусм</w:t>
      </w:r>
      <w:r>
        <w:t>отрено оказание всего спектра гостиничных услуг.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Санатории - предприятия, расположенные обычно в курортной местности и предоставляющие комплекс санаторно-оздоровительных и рекреационных услуг с использованием преимущественно природных факторов (климат, мин</w:t>
      </w:r>
      <w:r>
        <w:t>еральные воды, грязи) и физиотерапевтических средств, диеты и режима.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Санатории-профилактории - лечебно-профилактические учреждения санаторно-курортного типа, находящиеся на балансе и в ведении организации (предприятия), независимо от формы собственности, </w:t>
      </w:r>
      <w:r>
        <w:t>предназначенные для лечения и предупреждения заболеваний работников предприятия и членов их семей, с учетом условий их труда, быта и особенностей производства.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Дома отдыха - специализированные средства размещения, расположенные в рекреационной зоне, предос</w:t>
      </w:r>
      <w:r>
        <w:t>тавляющие услуги размещения, питания, по организации досуга и развлечений.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Дома охотника - специализированные средства размещения круглогодичного или сезонного использования, расположенные в лесной зоне или вблизи водоемов и предоставляющие услуги туристам</w:t>
      </w:r>
      <w:r>
        <w:t xml:space="preserve"> - любителям охоты.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Дом рыбака - специализированные средства размещения круглогодичного или сезонного использования, расположенные вблизи водоемов и предоставляющие услуги туристам - любителям рыбной ловли.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Сельские гостевые дома - малые специализированные</w:t>
      </w:r>
      <w:r>
        <w:t xml:space="preserve"> средства размещения (часто семейные), расположенные в сельской местности или в малых городах, предоставляющие гостям услуги временного проживания, а также дополнительные услуги по организации досуга, питания, экскурсий и другие. К сельским гостевым домам </w:t>
      </w:r>
      <w:r>
        <w:t>могут относиться агротуристские фермы, дома рыбака и охотника, заимки, бунгало и другие малые специализированные средства размещения. Сельский гостевой дом могут называть сельской усадьбой.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Туристские приюты - специализированные средства размещения круглог</w:t>
      </w:r>
      <w:r>
        <w:t>одичного или сезонного действия, предназначенные для размещения следующих по маршрутам организованных групп туристов в палатках или стационарных зданиях с оборудованием мест для ночлега.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Кемпинги - ограниченные территории с санитарными объектами, на которы</w:t>
      </w:r>
      <w:r>
        <w:t>х располагаются шале, бунгало, палатки, стационарные фургоны, а также оборудованные площадки для размещения палаток и автодомов. В кемпингах к услугам проживающих могут быть предоставлены рестораны, магазины, спортивные и развлекательные сооружения, однако</w:t>
      </w:r>
      <w:r>
        <w:t xml:space="preserve"> вышеперечисленные услуги не являются обязательными.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Глэмпинги - кемпинги или палаточные лагеря повышенной комфортности, объединяющие в себе параметры гостиничного номера с возможностью отдыха на природе.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Туристские базы, базы отдыха - вид специализированн</w:t>
      </w:r>
      <w:r>
        <w:t>ых средств размещения, расположенных в сельской местности, в горной местности, в лесу, на берегу водоема, не относящихся к лечебно-оздоровительным местностям или курортам, предлагающие в основном размещение в шале, бунгало или в стационарных фургонах, а та</w:t>
      </w:r>
      <w:r>
        <w:t>кже возможности и соответствующее оборудование для занятий спортом и развлечений, рестораны и магазины.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Номерной фонд - общее количество номеров (жилых комнат для проживания) в средстве размещения.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Номером считается одна или несколько жилых комнат/помещени</w:t>
      </w:r>
      <w:r>
        <w:t>й с мебелью, оборудованием и инвентарем, необходимыми для временного проживания.</w:t>
      </w:r>
    </w:p>
    <w:p w:rsidR="00000000" w:rsidRDefault="00163A15">
      <w:pPr>
        <w:pStyle w:val="ConsPlusNormal"/>
        <w:spacing w:before="240"/>
        <w:ind w:firstLine="540"/>
        <w:jc w:val="both"/>
      </w:pPr>
      <w:hyperlink w:anchor="Par2638" w:tooltip="Раздел 1. Общие сведения о коллективном средстве размещения" w:history="1">
        <w:r>
          <w:rPr>
            <w:color w:val="0000FF"/>
          </w:rPr>
          <w:t>Раздел 1</w:t>
        </w:r>
      </w:hyperlink>
      <w:r>
        <w:t xml:space="preserve"> заполняется на основании уставных и учредительных документов КСР, сведений, с</w:t>
      </w:r>
      <w:r>
        <w:t xml:space="preserve">одержащихся в свидетельстве о присвоении гостинице определенной категории. </w:t>
      </w:r>
      <w:hyperlink w:anchor="Par2779" w:tooltip="Раздел 2. Номерной фонд, единица" w:history="1">
        <w:r>
          <w:rPr>
            <w:color w:val="0000FF"/>
          </w:rPr>
          <w:t>Раздел 2</w:t>
        </w:r>
      </w:hyperlink>
      <w:r>
        <w:t xml:space="preserve"> заполняется на основании инвентарных данных КСР. </w:t>
      </w:r>
      <w:hyperlink w:anchor="Par2804" w:tooltip="Раздел 3. Сведения о размещенных лицах и доходах" w:history="1">
        <w:r>
          <w:rPr>
            <w:color w:val="0000FF"/>
          </w:rPr>
          <w:t>Разделы 3</w:t>
        </w:r>
      </w:hyperlink>
      <w:r>
        <w:t xml:space="preserve">, </w:t>
      </w:r>
      <w:hyperlink w:anchor="Par2881" w:tooltip="Раздел 4. Распределение численности размещенных иностранных" w:history="1">
        <w:r>
          <w:rPr>
            <w:color w:val="0000FF"/>
          </w:rPr>
          <w:t>4</w:t>
        </w:r>
      </w:hyperlink>
      <w:r>
        <w:t xml:space="preserve">, </w:t>
      </w:r>
      <w:hyperlink w:anchor="Par3140" w:tooltip="Раздел 5. Распределение численности размещенных граждан" w:history="1">
        <w:r>
          <w:rPr>
            <w:color w:val="0000FF"/>
          </w:rPr>
          <w:t>5</w:t>
        </w:r>
      </w:hyperlink>
      <w:r>
        <w:t xml:space="preserve"> заполняются на основании учетных систем КСР (напр</w:t>
      </w:r>
      <w:r>
        <w:t>имер, автоматизированная система управления КСР (АСУ), 1С, Контур, данные бухгалтерского учета, журнал регистрации гостей и другие).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2"/>
      </w:pPr>
      <w:hyperlink w:anchor="Par2638" w:tooltip="Раздел 1. Общие сведения о коллективном средстве размещения" w:history="1">
        <w:r>
          <w:rPr>
            <w:color w:val="0000FF"/>
          </w:rPr>
          <w:t>Раздел 1</w:t>
        </w:r>
      </w:hyperlink>
      <w:r>
        <w:t>. Общие сведения о коллективном средстве размещения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 xml:space="preserve">12. </w:t>
      </w:r>
      <w:hyperlink w:anchor="Par2638" w:tooltip="Раздел 1. Общие сведения о коллективном средстве размещения" w:history="1">
        <w:r>
          <w:rPr>
            <w:color w:val="0000FF"/>
          </w:rPr>
          <w:t>Раздел 1</w:t>
        </w:r>
      </w:hyperlink>
      <w:r>
        <w:t xml:space="preserve"> заполняется путем проставления "1" в </w:t>
      </w:r>
      <w:hyperlink w:anchor="Par2654" w:tooltip="1" w:history="1">
        <w:r>
          <w:rPr>
            <w:color w:val="0000FF"/>
          </w:rPr>
          <w:t>графе 1</w:t>
        </w:r>
      </w:hyperlink>
      <w:r>
        <w:t xml:space="preserve"> по строке, соответствующе</w:t>
      </w:r>
      <w:r>
        <w:t>й той или иной характеристике КСР.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В </w:t>
      </w:r>
      <w:hyperlink w:anchor="Par2667" w:tooltip="101" w:history="1">
        <w:r>
          <w:rPr>
            <w:color w:val="0000FF"/>
          </w:rPr>
          <w:t>строках 101</w:t>
        </w:r>
      </w:hyperlink>
      <w:r>
        <w:t xml:space="preserve"> - </w:t>
      </w:r>
      <w:hyperlink w:anchor="Par2772" w:tooltip="114" w:history="1">
        <w:r>
          <w:rPr>
            <w:color w:val="0000FF"/>
          </w:rPr>
          <w:t>114</w:t>
        </w:r>
      </w:hyperlink>
      <w:r>
        <w:t xml:space="preserve"> указывается тип КСР в соответствии с учредительными документами. Единица должна быть проставлена только в одной строке из </w:t>
      </w:r>
      <w:hyperlink w:anchor="Par2667" w:tooltip="101" w:history="1">
        <w:r>
          <w:rPr>
            <w:color w:val="0000FF"/>
          </w:rPr>
          <w:t>строк 101</w:t>
        </w:r>
      </w:hyperlink>
      <w:r>
        <w:t xml:space="preserve"> - </w:t>
      </w:r>
      <w:hyperlink w:anchor="Par2772" w:tooltip="114" w:history="1">
        <w:r>
          <w:rPr>
            <w:color w:val="0000FF"/>
          </w:rPr>
          <w:t>114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Для гостиниц, апарт-отелей и сюит-отелей единица проставляется в </w:t>
      </w:r>
      <w:hyperlink w:anchor="Par2667" w:tooltip="101" w:history="1">
        <w:r>
          <w:rPr>
            <w:color w:val="0000FF"/>
          </w:rPr>
          <w:t>строке 101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Для мотелей - в </w:t>
      </w:r>
      <w:hyperlink w:anchor="Par2674" w:tooltip="102" w:history="1">
        <w:r>
          <w:rPr>
            <w:color w:val="0000FF"/>
          </w:rPr>
          <w:t>строке 102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Для хостелов - </w:t>
      </w:r>
      <w:r>
        <w:t xml:space="preserve">в </w:t>
      </w:r>
      <w:hyperlink w:anchor="Par2681" w:tooltip="103" w:history="1">
        <w:r>
          <w:rPr>
            <w:color w:val="0000FF"/>
          </w:rPr>
          <w:t>строке 103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Для других организаций гостиничного типа (например, меблированных комнат, гостевых домов) - в </w:t>
      </w:r>
      <w:hyperlink w:anchor="Par2687" w:tooltip="104" w:history="1">
        <w:r>
          <w:rPr>
            <w:color w:val="0000FF"/>
          </w:rPr>
          <w:t>строке 104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Для санаторно-курортных организаций единица проставляется в одной из </w:t>
      </w:r>
      <w:hyperlink w:anchor="Par2702" w:tooltip="105" w:history="1">
        <w:r>
          <w:rPr>
            <w:color w:val="0000FF"/>
          </w:rPr>
          <w:t>строк 105</w:t>
        </w:r>
      </w:hyperlink>
      <w:r>
        <w:t xml:space="preserve"> - </w:t>
      </w:r>
      <w:hyperlink w:anchor="Par2737" w:tooltip="110" w:history="1">
        <w:r>
          <w:rPr>
            <w:color w:val="0000FF"/>
          </w:rPr>
          <w:t>110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Для санаториев для взрослых и детей, санаторных оздоровительных лагерей круглогодичного и сезонного действия, санаториев-профилакториев - в одной из соответствующих </w:t>
      </w:r>
      <w:hyperlink w:anchor="Par2702" w:tooltip="105" w:history="1">
        <w:r>
          <w:rPr>
            <w:color w:val="0000FF"/>
          </w:rPr>
          <w:t>строк 105</w:t>
        </w:r>
      </w:hyperlink>
      <w:r>
        <w:t xml:space="preserve"> - </w:t>
      </w:r>
      <w:hyperlink w:anchor="Par2730" w:tooltip="109" w:history="1">
        <w:r>
          <w:rPr>
            <w:color w:val="0000FF"/>
          </w:rPr>
          <w:t>109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Для курортных поликлиник, бальнеологических лечебниц, грязелечебниц, если они не входят в состав другого КСР и предоставляют самостоятельные отчеты - в </w:t>
      </w:r>
      <w:hyperlink w:anchor="Par2737" w:tooltip="110" w:history="1">
        <w:r>
          <w:rPr>
            <w:color w:val="0000FF"/>
          </w:rPr>
          <w:t>строке 110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Для домов отдыха - в </w:t>
      </w:r>
      <w:hyperlink w:anchor="Par2751" w:tooltip="111" w:history="1">
        <w:r>
          <w:rPr>
            <w:color w:val="0000FF"/>
          </w:rPr>
          <w:t>строке 111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Для пансионатов - в </w:t>
      </w:r>
      <w:hyperlink w:anchor="Par2758" w:tooltip="112" w:history="1">
        <w:r>
          <w:rPr>
            <w:color w:val="0000FF"/>
          </w:rPr>
          <w:t>строке 112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Для кемпингов - в </w:t>
      </w:r>
      <w:hyperlink w:anchor="Par2765" w:tooltip="113" w:history="1">
        <w:r>
          <w:rPr>
            <w:color w:val="0000FF"/>
          </w:rPr>
          <w:t>строке 113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Для баз отдыха, туристских баз и других органи</w:t>
      </w:r>
      <w:r>
        <w:t xml:space="preserve">заций отдыха (например, домов охотника (рыбака), сельских гостевых домов, туристских приютов), а также загородных оздоровительных лагерей - в </w:t>
      </w:r>
      <w:hyperlink w:anchor="Par2772" w:tooltip="114" w:history="1">
        <w:r>
          <w:rPr>
            <w:color w:val="0000FF"/>
          </w:rPr>
          <w:t>строке 114</w:t>
        </w:r>
      </w:hyperlink>
      <w:r>
        <w:t xml:space="preserve">. Оздоровительные лагеря с дневным пребыванием, а также лагеря труда и </w:t>
      </w:r>
      <w:r>
        <w:t xml:space="preserve">отдыха с дневным пребыванием </w:t>
      </w:r>
      <w:hyperlink w:anchor="Par2593" w:tooltip="СВЕДЕНИЯ" w:history="1">
        <w:r>
          <w:rPr>
            <w:color w:val="0000FF"/>
          </w:rPr>
          <w:t>форму</w:t>
        </w:r>
      </w:hyperlink>
      <w:r>
        <w:t xml:space="preserve"> не заполняют.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Для КСР, которые функционируют круглый год, респондент отмечает </w:t>
      </w:r>
      <w:hyperlink w:anchor="Par2664" w:tooltip="115" w:history="1">
        <w:r>
          <w:rPr>
            <w:color w:val="0000FF"/>
          </w:rPr>
          <w:t>строку 115</w:t>
        </w:r>
      </w:hyperlink>
      <w:r>
        <w:t xml:space="preserve">, для сезонных КСР - </w:t>
      </w:r>
      <w:hyperlink w:anchor="Par2671" w:tooltip="116" w:history="1">
        <w:r>
          <w:rPr>
            <w:color w:val="0000FF"/>
          </w:rPr>
          <w:t>строку 116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Для КСР, прошедших государственную классификацию аккредитованной организацией, включенной в перечень аккредитованных организаций, осуществляющих классификацию гостиниц, классификацию горнолыжных трасс, классификацию пляжей, ведение которого осуществляе</w:t>
      </w:r>
      <w:r>
        <w:t xml:space="preserve">тся в соответствии с Федеральным законом от 24.11.1996 N 132-ФЗ "Об основах туристской деятельности в Российской Федерации", отмечается одна из </w:t>
      </w:r>
      <w:hyperlink w:anchor="Par2713" w:tooltip="117" w:history="1">
        <w:r>
          <w:rPr>
            <w:color w:val="0000FF"/>
          </w:rPr>
          <w:t>строк 117</w:t>
        </w:r>
      </w:hyperlink>
      <w:r>
        <w:t xml:space="preserve"> - </w:t>
      </w:r>
      <w:hyperlink w:anchor="Par2748" w:tooltip="122" w:history="1">
        <w:r>
          <w:rPr>
            <w:color w:val="0000FF"/>
          </w:rPr>
          <w:t>122</w:t>
        </w:r>
      </w:hyperlink>
      <w:r>
        <w:t xml:space="preserve">, указывающих на их категорию. </w:t>
      </w:r>
      <w:r>
        <w:t>Отмеченная категория должна совпадать с данными единого перечня классифицированных гостиниц, горнолыжных трасс, пляжей.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Если КСР состоит из нескольких корпусов разных категорий, то оно учитывается в отчете как одно КСР и указывается максимальная присвоенна</w:t>
      </w:r>
      <w:r>
        <w:t xml:space="preserve">я категория. Для КСР, не прошедших классификацию в аккредитованной организации, отмечается </w:t>
      </w:r>
      <w:hyperlink w:anchor="Par2748" w:tooltip="122" w:history="1">
        <w:r>
          <w:rPr>
            <w:color w:val="0000FF"/>
          </w:rPr>
          <w:t>строка 122</w:t>
        </w:r>
      </w:hyperlink>
      <w:r>
        <w:t xml:space="preserve"> - без категории (звезд).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2"/>
      </w:pPr>
      <w:hyperlink w:anchor="Par2779" w:tooltip="Раздел 2. Номерной фонд, единица" w:history="1">
        <w:r>
          <w:rPr>
            <w:color w:val="0000FF"/>
          </w:rPr>
          <w:t>Раздел 2</w:t>
        </w:r>
      </w:hyperlink>
      <w:r>
        <w:t>. Номерной фонд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 xml:space="preserve">13. По </w:t>
      </w:r>
      <w:hyperlink w:anchor="Par2788" w:tooltip="201" w:history="1">
        <w:r>
          <w:rPr>
            <w:color w:val="0000FF"/>
          </w:rPr>
          <w:t>строке 201</w:t>
        </w:r>
      </w:hyperlink>
      <w:r>
        <w:t xml:space="preserve"> показывается число номеров (комнат), числящихся по инвентарным данным на конец отчетного месяца, за исключением номеров, занимаемых сотрудниками коллективного средства размещения.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792" w:tooltip="202" w:history="1">
        <w:r>
          <w:rPr>
            <w:color w:val="0000FF"/>
          </w:rPr>
          <w:t>строке 202</w:t>
        </w:r>
      </w:hyperlink>
      <w:r>
        <w:t xml:space="preserve"> для КСР, прошедших в установленном порядке классификацию в аккредитованной организации, показывается количество номеров высшей категории, к которым относятся номера "сюит", "апартамент", "люкс", "джуниор сюит", "студия" (пункт 6 Положения о к</w:t>
      </w:r>
      <w:r>
        <w:t>лассификации гостиниц, утвержденного постановлением Правительства Российской Федерации от 18 ноября 2020 г. N 1860).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795" w:tooltip="203" w:history="1">
        <w:r>
          <w:rPr>
            <w:color w:val="0000FF"/>
          </w:rPr>
          <w:t>строке 203</w:t>
        </w:r>
      </w:hyperlink>
      <w:r>
        <w:t xml:space="preserve"> показываются новые номера, введенные в действие в отчетном месяце. Если КСР введено в действ</w:t>
      </w:r>
      <w:r>
        <w:t xml:space="preserve">ие в отчетном месяце, то </w:t>
      </w:r>
      <w:hyperlink w:anchor="Par2795" w:tooltip="203" w:history="1">
        <w:r>
          <w:rPr>
            <w:color w:val="0000FF"/>
          </w:rPr>
          <w:t>строка 203</w:t>
        </w:r>
      </w:hyperlink>
      <w:r>
        <w:t xml:space="preserve"> должна быть равна </w:t>
      </w:r>
      <w:hyperlink w:anchor="Par2788" w:tooltip="201" w:history="1">
        <w:r>
          <w:rPr>
            <w:color w:val="0000FF"/>
          </w:rPr>
          <w:t>строке 201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798" w:tooltip="204" w:history="1">
        <w:r>
          <w:rPr>
            <w:color w:val="0000FF"/>
          </w:rPr>
          <w:t>строке 204</w:t>
        </w:r>
      </w:hyperlink>
      <w:r>
        <w:t xml:space="preserve"> гостиницы, отметившие "1" в графе 1 по </w:t>
      </w:r>
      <w:hyperlink w:anchor="Par2667" w:tooltip="101" w:history="1">
        <w:r>
          <w:rPr>
            <w:color w:val="0000FF"/>
          </w:rPr>
          <w:t>строке 101</w:t>
        </w:r>
      </w:hyperlink>
      <w:r>
        <w:t>, показывают сумму проданных (занятых постояльцами) номеров за каждые сутки отчетного месяца. Номер считается занятым, если в нем проживает хотя бы один постоялец, независимо от общего количества мест, на которые рассчитан номер. Например, в г</w:t>
      </w:r>
      <w:r>
        <w:t>остинице "А" 80 номеров. Максимальное количество номеров, предлагаемых к продаже у гостиницы "А" в марте 80 (число номеров) * 31 (число дней в месяце) = 2480. В первый день марта в гостинице "А" было продано (занято постояльцами) 3 номера. Во второй 7 номе</w:t>
      </w:r>
      <w:r>
        <w:t>ров. В каждый последующий день в течение месяца (29 дней в марте) в гостинице "А" было продано (занято постояльцами) по 15 номеров. Соответственно, количество проданных номеров равно 3 + 7 + (15 * 29) = 445. В том случае, если все номера КСР были проданы (</w:t>
      </w:r>
      <w:r>
        <w:t xml:space="preserve">заняты постояльцами) каждую ночь месяца, то </w:t>
      </w:r>
      <w:hyperlink w:anchor="Par2798" w:tooltip="204" w:history="1">
        <w:r>
          <w:rPr>
            <w:color w:val="0000FF"/>
          </w:rPr>
          <w:t>строка 204</w:t>
        </w:r>
      </w:hyperlink>
      <w:r>
        <w:t xml:space="preserve"> = </w:t>
      </w:r>
      <w:hyperlink w:anchor="Par2788" w:tooltip="201" w:history="1">
        <w:r>
          <w:rPr>
            <w:color w:val="0000FF"/>
          </w:rPr>
          <w:t>строке 201</w:t>
        </w:r>
      </w:hyperlink>
      <w:r>
        <w:t xml:space="preserve"> * количество дней в отчетном месяце.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801" w:tooltip="205" w:history="1">
        <w:r>
          <w:rPr>
            <w:color w:val="0000FF"/>
          </w:rPr>
          <w:t>строке 205</w:t>
        </w:r>
      </w:hyperlink>
      <w:r>
        <w:t xml:space="preserve"> показывается число мест (коек) по сост</w:t>
      </w:r>
      <w:r>
        <w:t xml:space="preserve">оянию на день их максимального развертывания в отчетном месяце. В случае развертывания дополнительных мест (коек) в отчетном месяце, их количество необходимо включить в </w:t>
      </w:r>
      <w:hyperlink w:anchor="Par2801" w:tooltip="205" w:history="1">
        <w:r>
          <w:rPr>
            <w:color w:val="0000FF"/>
          </w:rPr>
          <w:t>строку</w:t>
        </w:r>
      </w:hyperlink>
      <w:r>
        <w:t xml:space="preserve">. Число мест должно быть больше или равно числу </w:t>
      </w:r>
      <w:r>
        <w:t xml:space="preserve">номеров, указанных по </w:t>
      </w:r>
      <w:hyperlink w:anchor="Par2788" w:tooltip="201" w:history="1">
        <w:r>
          <w:rPr>
            <w:color w:val="0000FF"/>
          </w:rPr>
          <w:t>строке 201</w:t>
        </w:r>
      </w:hyperlink>
      <w:r>
        <w:t>. Например, КСР функционировало в январе 31 день. В первые дни месяца (9 дней) на 100 мест, следующий отрезок месяца (9 дней) - на 75, и во вторую половину месяца (оставшиеся 13 дней) - на 91</w:t>
      </w:r>
      <w:r>
        <w:t xml:space="preserve">. В данном примере по </w:t>
      </w:r>
      <w:hyperlink w:anchor="Par2801" w:tooltip="205" w:history="1">
        <w:r>
          <w:rPr>
            <w:color w:val="0000FF"/>
          </w:rPr>
          <w:t>строке 205</w:t>
        </w:r>
      </w:hyperlink>
      <w:r>
        <w:t xml:space="preserve"> должно быть показано 100 мест.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2"/>
      </w:pPr>
      <w:hyperlink w:anchor="Par2804" w:tooltip="Раздел 3. Сведения о размещенных лицах и доходах" w:history="1">
        <w:r>
          <w:rPr>
            <w:color w:val="0000FF"/>
          </w:rPr>
          <w:t>Раздел 3</w:t>
        </w:r>
      </w:hyperlink>
      <w:r>
        <w:t>. Сведения о размещенных лицах и доходах</w:t>
      </w:r>
    </w:p>
    <w:p w:rsidR="00000000" w:rsidRDefault="00163A15">
      <w:pPr>
        <w:pStyle w:val="ConsPlusNormal"/>
        <w:jc w:val="center"/>
      </w:pPr>
      <w:r>
        <w:t>от предоставляемых услуг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>14. П</w:t>
      </w:r>
      <w:r>
        <w:t xml:space="preserve">о </w:t>
      </w:r>
      <w:hyperlink w:anchor="Par2816" w:tooltip="301" w:history="1">
        <w:r>
          <w:rPr>
            <w:color w:val="0000FF"/>
          </w:rPr>
          <w:t>строке 301</w:t>
        </w:r>
      </w:hyperlink>
      <w:r>
        <w:t xml:space="preserve"> проставляется общее число ночевок по всем размещенным в КСР лицам за отчетный месяц с выделением их в </w:t>
      </w:r>
      <w:hyperlink w:anchor="Par2821" w:tooltip="302" w:history="1">
        <w:r>
          <w:rPr>
            <w:color w:val="0000FF"/>
          </w:rPr>
          <w:t>строках 302</w:t>
        </w:r>
      </w:hyperlink>
      <w:r>
        <w:t xml:space="preserve"> - </w:t>
      </w:r>
      <w:hyperlink w:anchor="Par2825" w:tooltip="303" w:history="1">
        <w:r>
          <w:rPr>
            <w:color w:val="0000FF"/>
          </w:rPr>
          <w:t>303</w:t>
        </w:r>
      </w:hyperlink>
      <w:r>
        <w:t xml:space="preserve"> по гражданству. Этот пок</w:t>
      </w:r>
      <w:r>
        <w:t>азатель отражает использованное количество постоянных и временных мест и определяется на основании книги учета проживающих. Например, если в одном номере размещался 1 человек на 7 ночей, то число ночевок будет равно 7, если в одном номере размещалось 2 чел</w:t>
      </w:r>
      <w:r>
        <w:t>овека на 7 ночей, то число ночевок будет равно 14, соответственно, если в одном номере размещалось 3 человека на 7 ночей, то число ночевок будет равно 21. Если продолжительность пребывания в организации измеряется в днях, то число ночей составляет число дн</w:t>
      </w:r>
      <w:r>
        <w:t xml:space="preserve">ей минус единица. Если продолжительность пребывания в КСР составляет менее 24 часов, но более чем 12 часов, то такое пребывание учитывается как ночевка. Сумма данных </w:t>
      </w:r>
      <w:hyperlink w:anchor="Par2821" w:tooltip="302" w:history="1">
        <w:r>
          <w:rPr>
            <w:color w:val="0000FF"/>
          </w:rPr>
          <w:t>строк 302</w:t>
        </w:r>
      </w:hyperlink>
      <w:r>
        <w:t xml:space="preserve">, </w:t>
      </w:r>
      <w:hyperlink w:anchor="Par2825" w:tooltip="303" w:history="1">
        <w:r>
          <w:rPr>
            <w:color w:val="0000FF"/>
          </w:rPr>
          <w:t>303</w:t>
        </w:r>
      </w:hyperlink>
      <w:r>
        <w:t xml:space="preserve"> должна бы</w:t>
      </w:r>
      <w:r>
        <w:t xml:space="preserve">ть равна данным </w:t>
      </w:r>
      <w:hyperlink w:anchor="Par2816" w:tooltip="301" w:history="1">
        <w:r>
          <w:rPr>
            <w:color w:val="0000FF"/>
          </w:rPr>
          <w:t>строки 301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829" w:tooltip="304" w:history="1">
        <w:r>
          <w:rPr>
            <w:color w:val="0000FF"/>
          </w:rPr>
          <w:t>строке 304</w:t>
        </w:r>
      </w:hyperlink>
      <w:r>
        <w:t xml:space="preserve"> отражается численность размещенных лиц (независимо от продолжительности пребывания и даты заезда, проживающих в КСР в отчетном периоде).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834" w:tooltip="305" w:history="1">
        <w:r>
          <w:rPr>
            <w:color w:val="0000FF"/>
          </w:rPr>
          <w:t>строке 305</w:t>
        </w:r>
      </w:hyperlink>
      <w:r>
        <w:t xml:space="preserve"> из </w:t>
      </w:r>
      <w:hyperlink w:anchor="Par2829" w:tooltip="304" w:history="1">
        <w:r>
          <w:rPr>
            <w:color w:val="0000FF"/>
          </w:rPr>
          <w:t>строки 304</w:t>
        </w:r>
      </w:hyperlink>
      <w:r>
        <w:t xml:space="preserve"> выделяется численность размещенных граждан России.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838" w:tooltip="306" w:history="1">
        <w:r>
          <w:rPr>
            <w:color w:val="0000FF"/>
          </w:rPr>
          <w:t>строке 306</w:t>
        </w:r>
      </w:hyperlink>
      <w:r>
        <w:t xml:space="preserve"> из </w:t>
      </w:r>
      <w:hyperlink w:anchor="Par2829" w:tooltip="304" w:history="1">
        <w:r>
          <w:rPr>
            <w:color w:val="0000FF"/>
          </w:rPr>
          <w:t>строки 304</w:t>
        </w:r>
      </w:hyperlink>
      <w:r>
        <w:t xml:space="preserve"> выделяется численность размещенных иностранных граждан.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842" w:tooltip="307" w:history="1">
        <w:r>
          <w:rPr>
            <w:color w:val="0000FF"/>
          </w:rPr>
          <w:t>строке 307</w:t>
        </w:r>
      </w:hyperlink>
      <w:r>
        <w:t xml:space="preserve"> из </w:t>
      </w:r>
      <w:hyperlink w:anchor="Par2829" w:tooltip="304" w:history="1">
        <w:r>
          <w:rPr>
            <w:color w:val="0000FF"/>
          </w:rPr>
          <w:t>строки 304</w:t>
        </w:r>
      </w:hyperlink>
      <w:r>
        <w:t xml:space="preserve"> выделяется численность лиц, размещенных по путевкам, независимо от числа предъявленных ими путевок.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847" w:tooltip="308" w:history="1">
        <w:r>
          <w:rPr>
            <w:color w:val="0000FF"/>
          </w:rPr>
          <w:t>строке 308</w:t>
        </w:r>
      </w:hyperlink>
      <w:r>
        <w:t xml:space="preserve"> из </w:t>
      </w:r>
      <w:hyperlink w:anchor="Par2842" w:tooltip="307" w:history="1">
        <w:r>
          <w:rPr>
            <w:color w:val="0000FF"/>
          </w:rPr>
          <w:t>строки 307</w:t>
        </w:r>
      </w:hyperlink>
      <w:r>
        <w:t xml:space="preserve"> выделяется численность размещенных по путевкам граждан России.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851" w:tooltip="309" w:history="1">
        <w:r>
          <w:rPr>
            <w:color w:val="0000FF"/>
          </w:rPr>
          <w:t>строке 309</w:t>
        </w:r>
      </w:hyperlink>
      <w:r>
        <w:t xml:space="preserve"> из </w:t>
      </w:r>
      <w:hyperlink w:anchor="Par2842" w:tooltip="307" w:history="1">
        <w:r>
          <w:rPr>
            <w:color w:val="0000FF"/>
          </w:rPr>
          <w:t>строки 307</w:t>
        </w:r>
      </w:hyperlink>
      <w:r>
        <w:t xml:space="preserve"> выделяется</w:t>
      </w:r>
      <w:r>
        <w:t xml:space="preserve"> численность размещенных по путевкам иностранных граждан.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855" w:tooltip="310" w:history="1">
        <w:r>
          <w:rPr>
            <w:color w:val="0000FF"/>
          </w:rPr>
          <w:t>строке 310</w:t>
        </w:r>
      </w:hyperlink>
      <w:r>
        <w:t xml:space="preserve"> из </w:t>
      </w:r>
      <w:hyperlink w:anchor="Par2829" w:tooltip="304" w:history="1">
        <w:r>
          <w:rPr>
            <w:color w:val="0000FF"/>
          </w:rPr>
          <w:t>строки 304</w:t>
        </w:r>
      </w:hyperlink>
      <w:r>
        <w:t xml:space="preserve"> выделяется численность размещенных лиц, дата заезда которых приходится на отчетный месяц (за исключением</w:t>
      </w:r>
      <w:r>
        <w:t xml:space="preserve"> лиц, размещенных в предыдущие месяцы). Например, если в апреле в период с 1 по 30 апреля в коллективном средстве размещения проживали 100 человек, из которых 20 человек имеют дату заезда в марте, а 10 человек имеют дату выезда в мае, а в мае в коллективно</w:t>
      </w:r>
      <w:r>
        <w:t xml:space="preserve">м средстве размещения в период с 1 по 31 мая проживали 120 человек (включая 10 человек, дата заезда которых приходится на апрель), то по </w:t>
      </w:r>
      <w:hyperlink w:anchor="Par2855" w:tooltip="310" w:history="1">
        <w:r>
          <w:rPr>
            <w:color w:val="0000FF"/>
          </w:rPr>
          <w:t>строке 310</w:t>
        </w:r>
      </w:hyperlink>
      <w:r>
        <w:t xml:space="preserve"> в отчете за апрель должно быть указано значение 80 человек, а в отчете за м</w:t>
      </w:r>
      <w:r>
        <w:t xml:space="preserve">ай </w:t>
      </w:r>
      <w:hyperlink w:anchor="Par2855" w:tooltip="310" w:history="1">
        <w:r>
          <w:rPr>
            <w:color w:val="0000FF"/>
          </w:rPr>
          <w:t>строка 310</w:t>
        </w:r>
      </w:hyperlink>
      <w:r>
        <w:t xml:space="preserve"> будет равна 110 человек.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860" w:tooltip="311" w:history="1">
        <w:r>
          <w:rPr>
            <w:color w:val="0000FF"/>
          </w:rPr>
          <w:t>строке 311</w:t>
        </w:r>
      </w:hyperlink>
      <w:r>
        <w:t xml:space="preserve"> из </w:t>
      </w:r>
      <w:hyperlink w:anchor="Par2855" w:tooltip="310" w:history="1">
        <w:r>
          <w:rPr>
            <w:color w:val="0000FF"/>
          </w:rPr>
          <w:t>строки 310</w:t>
        </w:r>
      </w:hyperlink>
      <w:r>
        <w:t xml:space="preserve"> выделяется численность размещенных граждан России.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864" w:tooltip="312" w:history="1">
        <w:r>
          <w:rPr>
            <w:color w:val="0000FF"/>
          </w:rPr>
          <w:t>строке</w:t>
        </w:r>
        <w:r>
          <w:rPr>
            <w:color w:val="0000FF"/>
          </w:rPr>
          <w:t xml:space="preserve"> 312</w:t>
        </w:r>
      </w:hyperlink>
      <w:r>
        <w:t xml:space="preserve"> из </w:t>
      </w:r>
      <w:hyperlink w:anchor="Par2855" w:tooltip="310" w:history="1">
        <w:r>
          <w:rPr>
            <w:color w:val="0000FF"/>
          </w:rPr>
          <w:t>строки 310</w:t>
        </w:r>
      </w:hyperlink>
      <w:r>
        <w:t xml:space="preserve"> выделяется численность размещенных иностранных граждан.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Данные по </w:t>
      </w:r>
      <w:hyperlink w:anchor="Par2829" w:tooltip="304" w:history="1">
        <w:r>
          <w:rPr>
            <w:color w:val="0000FF"/>
          </w:rPr>
          <w:t>строкам 304</w:t>
        </w:r>
      </w:hyperlink>
      <w:r>
        <w:t xml:space="preserve"> - </w:t>
      </w:r>
      <w:hyperlink w:anchor="Par2864" w:tooltip="312" w:history="1">
        <w:r>
          <w:rPr>
            <w:color w:val="0000FF"/>
          </w:rPr>
          <w:t>312</w:t>
        </w:r>
      </w:hyperlink>
      <w:r>
        <w:t xml:space="preserve"> показываются без численности лиц, получивших амбулаторно-курортное лечение по курсовкам в санаторно-курортных организациях или организациях отдыха.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868" w:tooltip="313" w:history="1">
        <w:r>
          <w:rPr>
            <w:color w:val="0000FF"/>
          </w:rPr>
          <w:t>строке 313</w:t>
        </w:r>
      </w:hyperlink>
      <w:r>
        <w:t xml:space="preserve"> показывается общая сумма доходов КСР от оказания услуг прожи</w:t>
      </w:r>
      <w:r>
        <w:t>вания, питания, санаторно-курортных, оздоровительных и других услуг, предоставляемых отдыхающим и другим лицам, включаемых в стоимость номеров, путевок или курсовок, а также доходы от дополнительных платных услуг (экскурсионных, лечебно-оздоровительного ха</w:t>
      </w:r>
      <w:r>
        <w:t>рактера, общественного питания, розничной торговли, бытового обслуживания и других) в размере финансовых поступлений непосредственно от населения или от организаций, которые оплачивают пребывание в них своих работников.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873" w:tooltip="314" w:history="1">
        <w:r>
          <w:rPr>
            <w:color w:val="0000FF"/>
          </w:rPr>
          <w:t>стр</w:t>
        </w:r>
        <w:r>
          <w:rPr>
            <w:color w:val="0000FF"/>
          </w:rPr>
          <w:t>оке 314</w:t>
        </w:r>
      </w:hyperlink>
      <w:r>
        <w:t xml:space="preserve"> показывается величина доходов, полученных от предоставления услуг размещения (в размере стоимости номера и этих услуг, оплаченных потребителем в составе турпакета, т.е. в составе стоимости туристской или санаторно-оздоровительной путевки).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877" w:tooltip="315" w:history="1">
        <w:r>
          <w:rPr>
            <w:color w:val="0000FF"/>
          </w:rPr>
          <w:t>строке 315</w:t>
        </w:r>
      </w:hyperlink>
      <w:r>
        <w:t xml:space="preserve"> показывается сумма доходов КСР от оказания услуг общественного питания столовыми, кафе, ресторанами, барами, закусочными, не входящая в стоимость номера или путевки.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>Поступления из бюджета (всех уровней), внебюджет</w:t>
      </w:r>
      <w:r>
        <w:t xml:space="preserve">ных фондов и головных организаций на осуществление деятельности КСР в </w:t>
      </w:r>
      <w:hyperlink w:anchor="Par2868" w:tooltip="313" w:history="1">
        <w:r>
          <w:rPr>
            <w:color w:val="0000FF"/>
          </w:rPr>
          <w:t>строки 313</w:t>
        </w:r>
      </w:hyperlink>
      <w:r>
        <w:t xml:space="preserve"> - </w:t>
      </w:r>
      <w:hyperlink w:anchor="Par2877" w:tooltip="315" w:history="1">
        <w:r>
          <w:rPr>
            <w:color w:val="0000FF"/>
          </w:rPr>
          <w:t>315</w:t>
        </w:r>
      </w:hyperlink>
      <w:r>
        <w:t xml:space="preserve"> не включаются. Бюджетные КСР заполняют </w:t>
      </w:r>
      <w:hyperlink w:anchor="Par2868" w:tooltip="313" w:history="1">
        <w:r>
          <w:rPr>
            <w:color w:val="0000FF"/>
          </w:rPr>
          <w:t>строки 313</w:t>
        </w:r>
      </w:hyperlink>
      <w:r>
        <w:t xml:space="preserve"> - </w:t>
      </w:r>
      <w:hyperlink w:anchor="Par2877" w:tooltip="315" w:history="1">
        <w:r>
          <w:rPr>
            <w:color w:val="0000FF"/>
          </w:rPr>
          <w:t>315</w:t>
        </w:r>
      </w:hyperlink>
      <w:r>
        <w:t>, если они имеют поступления от реализации путевок, а также доходы от предоставления дополнительных услуг.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2"/>
      </w:pPr>
      <w:hyperlink w:anchor="Par2881" w:tooltip="Раздел 4. Распределение численности размещенных иностранных" w:history="1">
        <w:r>
          <w:rPr>
            <w:color w:val="0000FF"/>
          </w:rPr>
          <w:t>Раздел 4</w:t>
        </w:r>
      </w:hyperlink>
      <w:r>
        <w:t>. Распределение численности разме</w:t>
      </w:r>
      <w:r>
        <w:t>щенных иностранных</w:t>
      </w:r>
    </w:p>
    <w:p w:rsidR="00000000" w:rsidRDefault="00163A15">
      <w:pPr>
        <w:pStyle w:val="ConsPlusNormal"/>
        <w:jc w:val="center"/>
      </w:pPr>
      <w:r>
        <w:t>граждан по целям поездок, продолжительности пребывания</w:t>
      </w:r>
    </w:p>
    <w:p w:rsidR="00000000" w:rsidRDefault="00163A15">
      <w:pPr>
        <w:pStyle w:val="ConsPlusNormal"/>
        <w:jc w:val="center"/>
      </w:pPr>
      <w:r>
        <w:t>и стране гражданства за отчетный квартал, человек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 xml:space="preserve">15. </w:t>
      </w:r>
      <w:hyperlink w:anchor="Par2881" w:tooltip="Раздел 4. Распределение численности размещенных иностранных" w:history="1">
        <w:r>
          <w:rPr>
            <w:color w:val="0000FF"/>
          </w:rPr>
          <w:t>Раздел 4</w:t>
        </w:r>
      </w:hyperlink>
      <w:r>
        <w:t xml:space="preserve"> заполняется респондентом один</w:t>
      </w:r>
      <w:r>
        <w:t xml:space="preserve"> раз в квартал (в отчетах за март, июнь, сентябрь и декабрь).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931" w:tooltip="4011" w:history="1">
        <w:r>
          <w:rPr>
            <w:color w:val="0000FF"/>
          </w:rPr>
          <w:t>строкам 4011</w:t>
        </w:r>
      </w:hyperlink>
      <w:r>
        <w:t xml:space="preserve">, </w:t>
      </w:r>
      <w:hyperlink w:anchor="Par2964" w:tooltip="4021" w:history="1">
        <w:r>
          <w:rPr>
            <w:color w:val="0000FF"/>
          </w:rPr>
          <w:t>4021</w:t>
        </w:r>
      </w:hyperlink>
      <w:r>
        <w:t xml:space="preserve">, </w:t>
      </w:r>
      <w:hyperlink w:anchor="Par2997" w:tooltip="4031" w:history="1">
        <w:r>
          <w:rPr>
            <w:color w:val="0000FF"/>
          </w:rPr>
          <w:t>4031</w:t>
        </w:r>
      </w:hyperlink>
      <w:r>
        <w:t xml:space="preserve">, </w:t>
      </w:r>
      <w:hyperlink w:anchor="Par3030" w:tooltip="4041" w:history="1">
        <w:r>
          <w:rPr>
            <w:color w:val="0000FF"/>
          </w:rPr>
          <w:t>4041</w:t>
        </w:r>
      </w:hyperlink>
      <w:r>
        <w:t xml:space="preserve">, </w:t>
      </w:r>
      <w:hyperlink w:anchor="Par3063" w:tooltip="4051" w:history="1">
        <w:r>
          <w:rPr>
            <w:color w:val="0000FF"/>
          </w:rPr>
          <w:t>4051</w:t>
        </w:r>
      </w:hyperlink>
      <w:r>
        <w:t xml:space="preserve">, </w:t>
      </w:r>
      <w:hyperlink w:anchor="Par3096" w:tooltip="4061" w:history="1">
        <w:r>
          <w:rPr>
            <w:color w:val="0000FF"/>
          </w:rPr>
          <w:t>4061</w:t>
        </w:r>
      </w:hyperlink>
      <w:r>
        <w:t xml:space="preserve"> показывается численность размещенных в КСР иностранных граждан за отчетный квартал по целям поездок, указанным в </w:t>
      </w:r>
      <w:hyperlink w:anchor="Par2900" w:tooltip="1" w:history="1">
        <w:r>
          <w:rPr>
            <w:color w:val="0000FF"/>
          </w:rPr>
          <w:t>графах 1</w:t>
        </w:r>
      </w:hyperlink>
      <w:r>
        <w:t xml:space="preserve"> - </w:t>
      </w:r>
      <w:hyperlink w:anchor="Par2907" w:tooltip="8" w:history="1">
        <w:r>
          <w:rPr>
            <w:color w:val="0000FF"/>
          </w:rPr>
          <w:t>8</w:t>
        </w:r>
      </w:hyperlink>
      <w:r>
        <w:t>, и продолжит</w:t>
      </w:r>
      <w:r>
        <w:t xml:space="preserve">ельности пребывания в разрезе стран гражданства по кодам ОКСМ в соответствии с </w:t>
      </w:r>
      <w:hyperlink w:anchor="Par3523" w:tooltip="ОБЩЕРОССИЙСКИЙ КЛАССИФИКАТОР" w:history="1">
        <w:r>
          <w:rPr>
            <w:color w:val="0000FF"/>
          </w:rPr>
          <w:t>приложением</w:t>
        </w:r>
      </w:hyperlink>
      <w:r>
        <w:t xml:space="preserve"> к форме.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3129" w:tooltip="4071" w:history="1">
        <w:r>
          <w:rPr>
            <w:color w:val="0000FF"/>
          </w:rPr>
          <w:t>строке 4071</w:t>
        </w:r>
      </w:hyperlink>
      <w:r>
        <w:t xml:space="preserve"> показывается сумма численности размещенных, указа</w:t>
      </w:r>
      <w:r>
        <w:t xml:space="preserve">нных в </w:t>
      </w:r>
      <w:hyperlink w:anchor="Par2931" w:tooltip="4011" w:history="1">
        <w:r>
          <w:rPr>
            <w:color w:val="0000FF"/>
          </w:rPr>
          <w:t>строках 4011</w:t>
        </w:r>
      </w:hyperlink>
      <w:r>
        <w:t xml:space="preserve">, </w:t>
      </w:r>
      <w:hyperlink w:anchor="Par2964" w:tooltip="4021" w:history="1">
        <w:r>
          <w:rPr>
            <w:color w:val="0000FF"/>
          </w:rPr>
          <w:t>4021</w:t>
        </w:r>
      </w:hyperlink>
      <w:r>
        <w:t xml:space="preserve">, </w:t>
      </w:r>
      <w:hyperlink w:anchor="Par2997" w:tooltip="4031" w:history="1">
        <w:r>
          <w:rPr>
            <w:color w:val="0000FF"/>
          </w:rPr>
          <w:t>4031</w:t>
        </w:r>
      </w:hyperlink>
      <w:r>
        <w:t xml:space="preserve">, </w:t>
      </w:r>
      <w:hyperlink w:anchor="Par3030" w:tooltip="4041" w:history="1">
        <w:r>
          <w:rPr>
            <w:color w:val="0000FF"/>
          </w:rPr>
          <w:t>4041</w:t>
        </w:r>
      </w:hyperlink>
      <w:r>
        <w:t xml:space="preserve">, </w:t>
      </w:r>
      <w:hyperlink w:anchor="Par3063" w:tooltip="4051" w:history="1">
        <w:r>
          <w:rPr>
            <w:color w:val="0000FF"/>
          </w:rPr>
          <w:t>4051</w:t>
        </w:r>
      </w:hyperlink>
      <w:r>
        <w:t xml:space="preserve">, </w:t>
      </w:r>
      <w:hyperlink w:anchor="Par3096" w:tooltip="4061" w:history="1">
        <w:r>
          <w:rPr>
            <w:color w:val="0000FF"/>
          </w:rPr>
          <w:t>4061</w:t>
        </w:r>
      </w:hyperlink>
      <w:r>
        <w:t xml:space="preserve"> по</w:t>
      </w:r>
      <w:r>
        <w:t xml:space="preserve"> аналогичному перечню стран гражданства в соответствии с кодами ОКСМ, приведенных в перечисленных строках.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909" w:tooltip="401" w:history="1">
        <w:r>
          <w:rPr>
            <w:color w:val="0000FF"/>
          </w:rPr>
          <w:t>строкам 401</w:t>
        </w:r>
      </w:hyperlink>
      <w:r>
        <w:t xml:space="preserve"> - </w:t>
      </w:r>
      <w:hyperlink w:anchor="Par3074" w:tooltip="406" w:history="1">
        <w:r>
          <w:rPr>
            <w:color w:val="0000FF"/>
          </w:rPr>
          <w:t>406</w:t>
        </w:r>
      </w:hyperlink>
      <w:r>
        <w:t xml:space="preserve"> показывается сумма соответствующих строк (</w:t>
      </w:r>
      <w:hyperlink w:anchor="Par2931" w:tooltip="4011" w:history="1">
        <w:r>
          <w:rPr>
            <w:color w:val="0000FF"/>
          </w:rPr>
          <w:t>4011</w:t>
        </w:r>
      </w:hyperlink>
      <w:r>
        <w:t xml:space="preserve">, </w:t>
      </w:r>
      <w:hyperlink w:anchor="Par2964" w:tooltip="4021" w:history="1">
        <w:r>
          <w:rPr>
            <w:color w:val="0000FF"/>
          </w:rPr>
          <w:t>4021</w:t>
        </w:r>
      </w:hyperlink>
      <w:r>
        <w:t xml:space="preserve">, </w:t>
      </w:r>
      <w:hyperlink w:anchor="Par2997" w:tooltip="4031" w:history="1">
        <w:r>
          <w:rPr>
            <w:color w:val="0000FF"/>
          </w:rPr>
          <w:t>4031</w:t>
        </w:r>
      </w:hyperlink>
      <w:r>
        <w:t xml:space="preserve">, </w:t>
      </w:r>
      <w:hyperlink w:anchor="Par3030" w:tooltip="4041" w:history="1">
        <w:r>
          <w:rPr>
            <w:color w:val="0000FF"/>
          </w:rPr>
          <w:t>4041</w:t>
        </w:r>
      </w:hyperlink>
      <w:r>
        <w:t xml:space="preserve">, </w:t>
      </w:r>
      <w:hyperlink w:anchor="Par3063" w:tooltip="4051" w:history="1">
        <w:r>
          <w:rPr>
            <w:color w:val="0000FF"/>
          </w:rPr>
          <w:t>4051</w:t>
        </w:r>
      </w:hyperlink>
      <w:r>
        <w:t xml:space="preserve">, </w:t>
      </w:r>
      <w:hyperlink w:anchor="Par3096" w:tooltip="4061" w:history="1">
        <w:r>
          <w:rPr>
            <w:color w:val="0000FF"/>
          </w:rPr>
          <w:t>4061</w:t>
        </w:r>
      </w:hyperlink>
      <w:r>
        <w:t xml:space="preserve">) в разрезе стран гражданства по кодам ОКСМ в соответствии с </w:t>
      </w:r>
      <w:hyperlink w:anchor="Par3523" w:tooltip="ОБЩЕРОССИЙСКИЙ КЛАССИФИКАТОР" w:history="1">
        <w:r>
          <w:rPr>
            <w:color w:val="0000FF"/>
          </w:rPr>
          <w:t>приложением</w:t>
        </w:r>
      </w:hyperlink>
      <w:r>
        <w:t xml:space="preserve"> к форме по соответствующим графам.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3107" w:tooltip="407" w:history="1">
        <w:r>
          <w:rPr>
            <w:color w:val="0000FF"/>
          </w:rPr>
          <w:t>строке 407</w:t>
        </w:r>
      </w:hyperlink>
      <w:r>
        <w:t xml:space="preserve"> показывается сумма всех размещенных в КСР и</w:t>
      </w:r>
      <w:r>
        <w:t xml:space="preserve">ностранных граждан по </w:t>
      </w:r>
      <w:hyperlink w:anchor="Par2909" w:tooltip="401" w:history="1">
        <w:r>
          <w:rPr>
            <w:color w:val="0000FF"/>
          </w:rPr>
          <w:t>строкам 401</w:t>
        </w:r>
      </w:hyperlink>
      <w:r>
        <w:t xml:space="preserve"> - </w:t>
      </w:r>
      <w:hyperlink w:anchor="Par3074" w:tooltip="406" w:history="1">
        <w:r>
          <w:rPr>
            <w:color w:val="0000FF"/>
          </w:rPr>
          <w:t>406</w:t>
        </w:r>
      </w:hyperlink>
      <w:r>
        <w:t xml:space="preserve"> за отчетный квартал.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900" w:tooltip="1" w:history="1">
        <w:r>
          <w:rPr>
            <w:color w:val="0000FF"/>
          </w:rPr>
          <w:t>графе 1</w:t>
        </w:r>
      </w:hyperlink>
      <w:r>
        <w:t xml:space="preserve"> (отпуск, досуг и отдых) показывается численность размещенных в КСР иностранных граждан,</w:t>
      </w:r>
      <w:r>
        <w:t xml:space="preserve"> посетивших место временного пребывания с целью, например, осмотра достопримечательностей, посещения природных и искусственных объектов, посещения спортивных или культурных мероприятий, плавательных бассейнов и любых мест отдыха и развлечений, непрофессион</w:t>
      </w:r>
      <w:r>
        <w:t>альных занятий спортом; пляжного отдыха, круизного отдыха.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901" w:tooltip="2" w:history="1">
        <w:r>
          <w:rPr>
            <w:color w:val="0000FF"/>
          </w:rPr>
          <w:t>графе 2</w:t>
        </w:r>
      </w:hyperlink>
      <w:r>
        <w:t xml:space="preserve"> (образование и профессиональная подготовка) показывается численность размещенных в КСР иностранных граждан, посетивших место временного пребывания с целью,</w:t>
      </w:r>
      <w:r>
        <w:t xml:space="preserve"> например, посещения краткосрочных курсов повышения квалификации; прохождения обучения, включая профессиональные или другие специальные курсы.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902" w:tooltip="3" w:history="1">
        <w:r>
          <w:rPr>
            <w:color w:val="0000FF"/>
          </w:rPr>
          <w:t>графе 3</w:t>
        </w:r>
      </w:hyperlink>
      <w:r>
        <w:t xml:space="preserve"> (лечебные и оздоровительные процедуры) показывается численность размеще</w:t>
      </w:r>
      <w:r>
        <w:t>нных в КСР, посетивших место временного пребывания с целью, например, получения медицинских услуг и оздоровительных процедур в клиниках, больницах, санаториях, иных специализированных учреждениях, а также посещения морских, спа- и других курортов.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903" w:tooltip="4" w:history="1">
        <w:r>
          <w:rPr>
            <w:color w:val="0000FF"/>
          </w:rPr>
          <w:t>графе 4</w:t>
        </w:r>
      </w:hyperlink>
      <w:r>
        <w:t xml:space="preserve"> (религиозные/паломнические) показывается численность размещенных в КСР иностранных граждан, посетивших место временного пребывания с целью, например, посещения религиозных собраний и мероприятий, паломничества.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904" w:tooltip="5" w:history="1">
        <w:r>
          <w:rPr>
            <w:color w:val="0000FF"/>
          </w:rPr>
          <w:t>графе 5</w:t>
        </w:r>
      </w:hyperlink>
      <w:r>
        <w:t xml:space="preserve"> (посещение магазинов, шоп-туры) показывается численность размещенных в КСР иностранных граждан, посетивших место временного пребывания с целью, например, покупки определенных товаров для личного потребления или подарков,</w:t>
      </w:r>
      <w:r>
        <w:t xml:space="preserve"> за исключением покупки товаров для перепродажи или будущего использования в каком-либо производственном процессе (в этом случае имеют место деловые и профессиональные цели).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905" w:tooltip="6" w:history="1">
        <w:r>
          <w:rPr>
            <w:color w:val="0000FF"/>
          </w:rPr>
          <w:t>графе 6</w:t>
        </w:r>
      </w:hyperlink>
      <w:r>
        <w:t xml:space="preserve"> (прочие) показывается численность разме</w:t>
      </w:r>
      <w:r>
        <w:t>щенных в КСР иностранных граждан, посетивших место временного пребывания с целью, например, работы в качестве волонтеров (не включенной в другие категории), изучения возможностей трудоустройства и миграции, осуществления любых других видов временной неопла</w:t>
      </w:r>
      <w:r>
        <w:t>чиваемой деятельности.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906" w:tooltip="7" w:history="1">
        <w:r>
          <w:rPr>
            <w:color w:val="0000FF"/>
          </w:rPr>
          <w:t>графе 7</w:t>
        </w:r>
      </w:hyperlink>
      <w:r>
        <w:t xml:space="preserve"> (деловые и профессиональные цели) показывается численность размещенных в КСР иностранных граждан, посетивших место временного пребывания с целью, например, участия в совещаниях, конференциях </w:t>
      </w:r>
      <w:r>
        <w:t>или конгрессах, торговых ярмарках и выставках; чтения лекций, выступления с концертами, представлениями и спектаклями; рекламирования, закупки, продажи или покупки товаров и услуг; участия в научных прикладных или фундаментальных исследованиях; составления</w:t>
      </w:r>
      <w:r>
        <w:t xml:space="preserve"> программ туристских путешествий, заключения договоров на предоставление услуг по размещению и транспортных услуг, работы в качестве гидов или в качестве других работников сферы туризма; участия в профессиональных спортивных мероприятиях; работы в составе </w:t>
      </w:r>
      <w:r>
        <w:t>экипажа/команды на средствах транспорта.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2907" w:tooltip="8" w:history="1">
        <w:r>
          <w:rPr>
            <w:color w:val="0000FF"/>
          </w:rPr>
          <w:t>графе 8</w:t>
        </w:r>
      </w:hyperlink>
      <w:r>
        <w:t xml:space="preserve"> (Всего по целям поездок) показывается сумма </w:t>
      </w:r>
      <w:hyperlink w:anchor="Par2900" w:tooltip="1" w:history="1">
        <w:r>
          <w:rPr>
            <w:color w:val="0000FF"/>
          </w:rPr>
          <w:t>граф 1</w:t>
        </w:r>
      </w:hyperlink>
      <w:r>
        <w:t xml:space="preserve">, </w:t>
      </w:r>
      <w:hyperlink w:anchor="Par2901" w:tooltip="2" w:history="1">
        <w:r>
          <w:rPr>
            <w:color w:val="0000FF"/>
          </w:rPr>
          <w:t>2</w:t>
        </w:r>
      </w:hyperlink>
      <w:r>
        <w:t xml:space="preserve">, </w:t>
      </w:r>
      <w:hyperlink w:anchor="Par2902" w:tooltip="3" w:history="1">
        <w:r>
          <w:rPr>
            <w:color w:val="0000FF"/>
          </w:rPr>
          <w:t>3</w:t>
        </w:r>
      </w:hyperlink>
      <w:r>
        <w:t xml:space="preserve">, </w:t>
      </w:r>
      <w:hyperlink w:anchor="Par2903" w:tooltip="4" w:history="1">
        <w:r>
          <w:rPr>
            <w:color w:val="0000FF"/>
          </w:rPr>
          <w:t>4</w:t>
        </w:r>
      </w:hyperlink>
      <w:r>
        <w:t xml:space="preserve">, </w:t>
      </w:r>
      <w:hyperlink w:anchor="Par2904" w:tooltip="5" w:history="1">
        <w:r>
          <w:rPr>
            <w:color w:val="0000FF"/>
          </w:rPr>
          <w:t>5</w:t>
        </w:r>
      </w:hyperlink>
      <w:r>
        <w:t xml:space="preserve">, </w:t>
      </w:r>
      <w:hyperlink w:anchor="Par2905" w:tooltip="6" w:history="1">
        <w:r>
          <w:rPr>
            <w:color w:val="0000FF"/>
          </w:rPr>
          <w:t>6</w:t>
        </w:r>
      </w:hyperlink>
      <w:r>
        <w:t xml:space="preserve"> и </w:t>
      </w:r>
      <w:hyperlink w:anchor="Par2906" w:tooltip="7" w:history="1">
        <w:r>
          <w:rPr>
            <w:color w:val="0000FF"/>
          </w:rPr>
          <w:t>7</w:t>
        </w:r>
      </w:hyperlink>
      <w:r>
        <w:t>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При заполнении </w:t>
      </w:r>
      <w:hyperlink w:anchor="Par2881" w:tooltip="Раздел 4. Распределение численности размещенных иностранных" w:history="1">
        <w:r>
          <w:rPr>
            <w:color w:val="0000FF"/>
          </w:rPr>
          <w:t>4 раздела</w:t>
        </w:r>
      </w:hyperlink>
      <w:r>
        <w:t xml:space="preserve"> формы за отчетный квартал, </w:t>
      </w:r>
      <w:r>
        <w:t xml:space="preserve">необходимо ориентироваться на указанные в предыдущих отчетных периодах (месяцы, входящие в отчетный квартал) данные о численности размещенных иностранных граждан. </w:t>
      </w:r>
      <w:hyperlink w:anchor="Par3107" w:tooltip="407" w:history="1">
        <w:r>
          <w:rPr>
            <w:color w:val="0000FF"/>
          </w:rPr>
          <w:t>Строка 407</w:t>
        </w:r>
      </w:hyperlink>
      <w:r>
        <w:t xml:space="preserve"> гр. 8 = </w:t>
      </w:r>
      <w:hyperlink w:anchor="Par2838" w:tooltip="306" w:history="1">
        <w:r>
          <w:rPr>
            <w:color w:val="0000FF"/>
          </w:rPr>
          <w:t>Строка 306</w:t>
        </w:r>
      </w:hyperlink>
      <w:r>
        <w:t xml:space="preserve"> (предпредыдущего периода) + </w:t>
      </w:r>
      <w:hyperlink w:anchor="Par2864" w:tooltip="312" w:history="1">
        <w:r>
          <w:rPr>
            <w:color w:val="0000FF"/>
          </w:rPr>
          <w:t>Строка 312</w:t>
        </w:r>
      </w:hyperlink>
      <w:r>
        <w:t xml:space="preserve"> (предыдущего периода) + </w:t>
      </w:r>
      <w:hyperlink w:anchor="Par2864" w:tooltip="312" w:history="1">
        <w:r>
          <w:rPr>
            <w:color w:val="0000FF"/>
          </w:rPr>
          <w:t>Строка 312</w:t>
        </w:r>
      </w:hyperlink>
      <w:r>
        <w:t xml:space="preserve"> (текущего периода). Например, в гостинице "Б" в январе 2024 года было размещено 16 иностранцев (4 из которых прод</w:t>
      </w:r>
      <w:r>
        <w:t xml:space="preserve">олжают жить с предыдущего отчетного периода), в феврале 2024 года размещалось 15 иностранцев (8 из которых новые) и эти 8 новых человек остались жить до конца квартала. В марте не было заездов новых иностранцев. В таком случае, корректное заполнение строк </w:t>
      </w:r>
      <w:r>
        <w:t xml:space="preserve">по числу размещенных иностранных граждан за январь 2024 года: </w:t>
      </w:r>
      <w:hyperlink w:anchor="Par2838" w:tooltip="306" w:history="1">
        <w:r>
          <w:rPr>
            <w:color w:val="0000FF"/>
          </w:rPr>
          <w:t>строка 306</w:t>
        </w:r>
      </w:hyperlink>
      <w:r>
        <w:t xml:space="preserve"> = 16 человек, </w:t>
      </w:r>
      <w:hyperlink w:anchor="Par2864" w:tooltip="312" w:history="1">
        <w:r>
          <w:rPr>
            <w:color w:val="0000FF"/>
          </w:rPr>
          <w:t>строка 312</w:t>
        </w:r>
      </w:hyperlink>
      <w:r>
        <w:t xml:space="preserve"> = 12 человек. За февраль 2024 года: </w:t>
      </w:r>
      <w:hyperlink w:anchor="Par2838" w:tooltip="306" w:history="1">
        <w:r>
          <w:rPr>
            <w:color w:val="0000FF"/>
          </w:rPr>
          <w:t>306</w:t>
        </w:r>
      </w:hyperlink>
      <w:r>
        <w:t xml:space="preserve"> = 15 человек, </w:t>
      </w:r>
      <w:hyperlink w:anchor="Par2864" w:tooltip="312" w:history="1">
        <w:r>
          <w:rPr>
            <w:color w:val="0000FF"/>
          </w:rPr>
          <w:t>строка 312</w:t>
        </w:r>
      </w:hyperlink>
      <w:r>
        <w:t xml:space="preserve"> = 8 человек. За март 2024 года: </w:t>
      </w:r>
      <w:hyperlink w:anchor="Par2838" w:tooltip="306" w:history="1">
        <w:r>
          <w:rPr>
            <w:color w:val="0000FF"/>
          </w:rPr>
          <w:t>306</w:t>
        </w:r>
      </w:hyperlink>
      <w:r>
        <w:t xml:space="preserve"> = 8 человек, </w:t>
      </w:r>
      <w:hyperlink w:anchor="Par2864" w:tooltip="312" w:history="1">
        <w:r>
          <w:rPr>
            <w:color w:val="0000FF"/>
          </w:rPr>
          <w:t>строка 312</w:t>
        </w:r>
      </w:hyperlink>
      <w:r>
        <w:t xml:space="preserve"> = 0 человек (пустая </w:t>
      </w:r>
      <w:hyperlink w:anchor="Par2864" w:tooltip="312" w:history="1">
        <w:r>
          <w:rPr>
            <w:color w:val="0000FF"/>
          </w:rPr>
          <w:t>строка</w:t>
        </w:r>
      </w:hyperlink>
      <w:r>
        <w:t xml:space="preserve">). В 4 разделе в </w:t>
      </w:r>
      <w:hyperlink w:anchor="Par3107" w:tooltip="407" w:history="1">
        <w:r>
          <w:rPr>
            <w:color w:val="0000FF"/>
          </w:rPr>
          <w:t>строке 407</w:t>
        </w:r>
      </w:hyperlink>
      <w:r>
        <w:t xml:space="preserve"> гр. 8 количество иностранных граждан должно быть равно 16 + 8 + 0 = 24 человека. Гостиница "Б" представляет отчет в марте 2024 года, в котором распределение численности размещенных иностранных граждан по целям поездок, прод</w:t>
      </w:r>
      <w:r>
        <w:t>олжительности пребывания и стране гражданства осуществляется по 24 иностранцам, размещенным в отчетном квартале.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2"/>
      </w:pPr>
      <w:hyperlink w:anchor="Par3140" w:tooltip="Раздел 5. Распределение численности размещенных граждан" w:history="1">
        <w:r>
          <w:rPr>
            <w:color w:val="0000FF"/>
          </w:rPr>
          <w:t>Раздел 5</w:t>
        </w:r>
      </w:hyperlink>
      <w:r>
        <w:t>. Распределение численности размещенных граждан</w:t>
      </w:r>
    </w:p>
    <w:p w:rsidR="00000000" w:rsidRDefault="00163A15">
      <w:pPr>
        <w:pStyle w:val="ConsPlusNormal"/>
        <w:jc w:val="center"/>
      </w:pPr>
      <w:r>
        <w:t>Р</w:t>
      </w:r>
      <w:r>
        <w:t>оссии по целям поездок и продолжительности пребывания</w:t>
      </w:r>
    </w:p>
    <w:p w:rsidR="00000000" w:rsidRDefault="00163A15">
      <w:pPr>
        <w:pStyle w:val="ConsPlusNormal"/>
        <w:jc w:val="center"/>
      </w:pPr>
      <w:r>
        <w:t>за отчетный квартал, человек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ind w:firstLine="540"/>
        <w:jc w:val="both"/>
      </w:pPr>
      <w:r>
        <w:t xml:space="preserve">16. </w:t>
      </w:r>
      <w:hyperlink w:anchor="Par3140" w:tooltip="Раздел 5. Распределение численности размещенных граждан" w:history="1">
        <w:r>
          <w:rPr>
            <w:color w:val="0000FF"/>
          </w:rPr>
          <w:t>Раздел 5</w:t>
        </w:r>
      </w:hyperlink>
      <w:r>
        <w:t xml:space="preserve"> заполняется респондентом один раз в квартал (в отчетах за март, июнь, сент</w:t>
      </w:r>
      <w:r>
        <w:t>ябрь и декабрь).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3166" w:tooltip="501" w:history="1">
        <w:r>
          <w:rPr>
            <w:color w:val="0000FF"/>
          </w:rPr>
          <w:t>строкам 501</w:t>
        </w:r>
      </w:hyperlink>
      <w:r>
        <w:t xml:space="preserve"> - </w:t>
      </w:r>
      <w:hyperlink w:anchor="Par3216" w:tooltip="506" w:history="1">
        <w:r>
          <w:rPr>
            <w:color w:val="0000FF"/>
          </w:rPr>
          <w:t>506 раздела 5</w:t>
        </w:r>
      </w:hyperlink>
      <w:r>
        <w:t xml:space="preserve"> из </w:t>
      </w:r>
      <w:hyperlink w:anchor="Par3226" w:tooltip="507" w:history="1">
        <w:r>
          <w:rPr>
            <w:color w:val="0000FF"/>
          </w:rPr>
          <w:t>строки 507</w:t>
        </w:r>
      </w:hyperlink>
      <w:r>
        <w:t xml:space="preserve"> графы 8 показывается численность размещенных в КСР граждан России по целям поездок и продолжите</w:t>
      </w:r>
      <w:r>
        <w:t xml:space="preserve">льности пребывания. Графы 1 - 8 </w:t>
      </w:r>
      <w:hyperlink w:anchor="Par3166" w:tooltip="501" w:history="1">
        <w:r>
          <w:rPr>
            <w:color w:val="0000FF"/>
          </w:rPr>
          <w:t>строк 501</w:t>
        </w:r>
      </w:hyperlink>
      <w:r>
        <w:t xml:space="preserve"> - </w:t>
      </w:r>
      <w:hyperlink w:anchor="Par3216" w:tooltip="506" w:history="1">
        <w:r>
          <w:rPr>
            <w:color w:val="0000FF"/>
          </w:rPr>
          <w:t>506</w:t>
        </w:r>
      </w:hyperlink>
      <w:r>
        <w:t xml:space="preserve"> заполняются аналогично </w:t>
      </w:r>
      <w:hyperlink w:anchor="Par2881" w:tooltip="Раздел 4. Распределение численности размещенных иностранных" w:history="1">
        <w:r>
          <w:rPr>
            <w:color w:val="0000FF"/>
          </w:rPr>
          <w:t>разделу 4</w:t>
        </w:r>
      </w:hyperlink>
      <w:r>
        <w:t>, с указанием размеще</w:t>
      </w:r>
      <w:r>
        <w:t>нных граждан России.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По </w:t>
      </w:r>
      <w:hyperlink w:anchor="Par3226" w:tooltip="507" w:history="1">
        <w:r>
          <w:rPr>
            <w:color w:val="0000FF"/>
          </w:rPr>
          <w:t>строке 507 раздела 5</w:t>
        </w:r>
      </w:hyperlink>
      <w:r>
        <w:t xml:space="preserve"> показывается численность размещенных в КСР граждан России по целям поездок и продолжительности пребывания за отчетный квартал.</w:t>
      </w:r>
    </w:p>
    <w:p w:rsidR="00000000" w:rsidRDefault="00163A15">
      <w:pPr>
        <w:pStyle w:val="ConsPlusNormal"/>
        <w:spacing w:before="240"/>
        <w:ind w:firstLine="540"/>
        <w:jc w:val="both"/>
      </w:pPr>
      <w:r>
        <w:t xml:space="preserve">При заполнении </w:t>
      </w:r>
      <w:hyperlink w:anchor="Par3140" w:tooltip="Раздел 5. Распределение численности размещенных граждан" w:history="1">
        <w:r>
          <w:rPr>
            <w:color w:val="0000FF"/>
          </w:rPr>
          <w:t>5 раздела</w:t>
        </w:r>
      </w:hyperlink>
      <w:r>
        <w:t xml:space="preserve"> формы за отчетный квартал, необходимо ориентироваться на указанные в предыдущих отчетных периодах (месяцы, входящие в отчетный квартал) данные о численности размещенных граждан России. </w:t>
      </w:r>
      <w:hyperlink w:anchor="Par3107" w:tooltip="407" w:history="1">
        <w:r>
          <w:rPr>
            <w:color w:val="0000FF"/>
          </w:rPr>
          <w:t>Строка 407</w:t>
        </w:r>
      </w:hyperlink>
      <w:r>
        <w:t xml:space="preserve"> гр. 8 = </w:t>
      </w:r>
      <w:hyperlink w:anchor="Par2834" w:tooltip="305" w:history="1">
        <w:r>
          <w:rPr>
            <w:color w:val="0000FF"/>
          </w:rPr>
          <w:t>Строка 305</w:t>
        </w:r>
      </w:hyperlink>
      <w:r>
        <w:t xml:space="preserve"> (предпредыдущего периода) + </w:t>
      </w:r>
      <w:hyperlink w:anchor="Par2860" w:tooltip="311" w:history="1">
        <w:r>
          <w:rPr>
            <w:color w:val="0000FF"/>
          </w:rPr>
          <w:t>Строка 311</w:t>
        </w:r>
      </w:hyperlink>
      <w:r>
        <w:t xml:space="preserve"> (предыдущего периода) + </w:t>
      </w:r>
      <w:hyperlink w:anchor="Par2860" w:tooltip="311" w:history="1">
        <w:r>
          <w:rPr>
            <w:color w:val="0000FF"/>
          </w:rPr>
          <w:t>Строка 311</w:t>
        </w:r>
      </w:hyperlink>
      <w:r>
        <w:t xml:space="preserve"> (текущего периода).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center"/>
        <w:outlineLvl w:val="2"/>
      </w:pPr>
      <w:r>
        <w:t>Контроль за</w:t>
      </w:r>
      <w:r>
        <w:t xml:space="preserve">полнения </w:t>
      </w:r>
      <w:hyperlink w:anchor="Par2593" w:tooltip="СВЕДЕНИЯ" w:history="1">
        <w:r>
          <w:rPr>
            <w:color w:val="0000FF"/>
          </w:rPr>
          <w:t>формы</w:t>
        </w:r>
      </w:hyperlink>
      <w:r>
        <w:t xml:space="preserve"> федерального статистического</w:t>
      </w:r>
    </w:p>
    <w:p w:rsidR="00000000" w:rsidRDefault="00163A15">
      <w:pPr>
        <w:pStyle w:val="ConsPlusNormal"/>
        <w:jc w:val="center"/>
      </w:pPr>
      <w:r>
        <w:t>наблюдения N 1-КСР (основные индикаторы)</w:t>
      </w:r>
    </w:p>
    <w:p w:rsidR="00000000" w:rsidRDefault="00163A1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2"/>
        <w:gridCol w:w="4649"/>
      </w:tblGrid>
      <w:tr w:rsidR="00000000">
        <w:tc>
          <w:tcPr>
            <w:tcW w:w="4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hyperlink w:anchor="Par2638" w:tooltip="Раздел 1. Общие сведения о коллективном средстве размещения" w:history="1">
              <w:r>
                <w:rPr>
                  <w:color w:val="0000FF"/>
                </w:rPr>
                <w:t>Раздел 1</w:t>
              </w:r>
            </w:hyperlink>
            <w:r>
              <w:t>.</w:t>
            </w:r>
          </w:p>
          <w:p w:rsidR="00000000" w:rsidRDefault="00163A15">
            <w:pPr>
              <w:pStyle w:val="ConsPlusNormal"/>
            </w:pPr>
            <w:r>
              <w:t xml:space="preserve">Должна быть отмечена одна из </w:t>
            </w:r>
            <w:hyperlink w:anchor="Par2667" w:tooltip="101" w:history="1">
              <w:r>
                <w:rPr>
                  <w:color w:val="0000FF"/>
                </w:rPr>
                <w:t>строк 101</w:t>
              </w:r>
            </w:hyperlink>
            <w:r>
              <w:t xml:space="preserve"> - </w:t>
            </w:r>
            <w:hyperlink w:anchor="Par2772" w:tooltip="114" w:history="1">
              <w:r>
                <w:rPr>
                  <w:color w:val="0000FF"/>
                </w:rPr>
                <w:t>114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r>
              <w:t xml:space="preserve">Должна быть отмечена одна из </w:t>
            </w:r>
            <w:hyperlink w:anchor="Par2664" w:tooltip="115" w:history="1">
              <w:r>
                <w:rPr>
                  <w:color w:val="0000FF"/>
                </w:rPr>
                <w:t>строк 115</w:t>
              </w:r>
            </w:hyperlink>
            <w:r>
              <w:t xml:space="preserve"> - </w:t>
            </w:r>
            <w:hyperlink w:anchor="Par2671" w:tooltip="116" w:history="1">
              <w:r>
                <w:rPr>
                  <w:color w:val="0000FF"/>
                </w:rPr>
                <w:t>116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r>
              <w:t xml:space="preserve">Должна быть отмечена одна из </w:t>
            </w:r>
            <w:hyperlink w:anchor="Par2713" w:tooltip="117" w:history="1">
              <w:r>
                <w:rPr>
                  <w:color w:val="0000FF"/>
                </w:rPr>
                <w:t xml:space="preserve">строк </w:t>
              </w:r>
              <w:r>
                <w:rPr>
                  <w:color w:val="0000FF"/>
                </w:rPr>
                <w:t>117</w:t>
              </w:r>
            </w:hyperlink>
            <w:r>
              <w:t xml:space="preserve"> - </w:t>
            </w:r>
            <w:hyperlink w:anchor="Par2748" w:tooltip="122" w:history="1">
              <w:r>
                <w:rPr>
                  <w:color w:val="0000FF"/>
                </w:rPr>
                <w:t>122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r>
              <w:t xml:space="preserve">Если отмечена </w:t>
            </w:r>
            <w:hyperlink w:anchor="Par2667" w:tooltip="101" w:history="1">
              <w:r>
                <w:rPr>
                  <w:color w:val="0000FF"/>
                </w:rPr>
                <w:t>строка 101</w:t>
              </w:r>
            </w:hyperlink>
            <w:r>
              <w:t xml:space="preserve">, то должна быть заполнена </w:t>
            </w:r>
            <w:hyperlink w:anchor="Par2798" w:tooltip="204" w:history="1">
              <w:r>
                <w:rPr>
                  <w:color w:val="0000FF"/>
                </w:rPr>
                <w:t>строка 204</w:t>
              </w:r>
            </w:hyperlink>
            <w:r>
              <w:t>.</w:t>
            </w:r>
          </w:p>
        </w:tc>
        <w:tc>
          <w:tcPr>
            <w:tcW w:w="4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hyperlink w:anchor="Par2881" w:tooltip="Раздел 4. Распределение численности размещенных иностранных" w:history="1">
              <w:r>
                <w:rPr>
                  <w:color w:val="0000FF"/>
                </w:rPr>
                <w:t>Раздел 4</w:t>
              </w:r>
            </w:hyperlink>
            <w:r>
              <w:t>.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2900" w:tooltip="1" w:history="1">
              <w:r>
                <w:rPr>
                  <w:color w:val="0000FF"/>
                </w:rPr>
                <w:t>граф 1</w:t>
              </w:r>
            </w:hyperlink>
            <w:r>
              <w:t xml:space="preserve">, </w:t>
            </w:r>
            <w:hyperlink w:anchor="Par2901" w:tooltip="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ar2902" w:tooltip="3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ar2903" w:tooltip="4" w:history="1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w:anchor="Par2904" w:tooltip="5" w:history="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ar2905" w:tooltip="6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ar2906" w:tooltip="7" w:history="1">
              <w:r>
                <w:rPr>
                  <w:color w:val="0000FF"/>
                </w:rPr>
                <w:t>7</w:t>
              </w:r>
            </w:hyperlink>
            <w:r>
              <w:t xml:space="preserve"> по </w:t>
            </w:r>
            <w:hyperlink w:anchor="Par2909" w:tooltip="401" w:history="1">
              <w:r>
                <w:rPr>
                  <w:color w:val="0000FF"/>
                </w:rPr>
                <w:t>строкам 401</w:t>
              </w:r>
            </w:hyperlink>
            <w:r>
              <w:t xml:space="preserve">, </w:t>
            </w:r>
            <w:hyperlink w:anchor="Par2942" w:tooltip="402" w:history="1">
              <w:r>
                <w:rPr>
                  <w:color w:val="0000FF"/>
                </w:rPr>
                <w:t>402</w:t>
              </w:r>
            </w:hyperlink>
            <w:r>
              <w:t xml:space="preserve">, </w:t>
            </w:r>
            <w:hyperlink w:anchor="Par2975" w:tooltip="403" w:history="1">
              <w:r>
                <w:rPr>
                  <w:color w:val="0000FF"/>
                </w:rPr>
                <w:t>403</w:t>
              </w:r>
            </w:hyperlink>
            <w:r>
              <w:t xml:space="preserve">, </w:t>
            </w:r>
            <w:hyperlink w:anchor="Par3008" w:tooltip="404" w:history="1">
              <w:r>
                <w:rPr>
                  <w:color w:val="0000FF"/>
                </w:rPr>
                <w:t>404</w:t>
              </w:r>
            </w:hyperlink>
            <w:r>
              <w:t xml:space="preserve">, </w:t>
            </w:r>
            <w:hyperlink w:anchor="Par3041" w:tooltip="405" w:history="1">
              <w:r>
                <w:rPr>
                  <w:color w:val="0000FF"/>
                </w:rPr>
                <w:t>405</w:t>
              </w:r>
            </w:hyperlink>
            <w:r>
              <w:t xml:space="preserve">, </w:t>
            </w:r>
            <w:hyperlink w:anchor="Par3074" w:tooltip="406" w:history="1">
              <w:r>
                <w:rPr>
                  <w:color w:val="0000FF"/>
                </w:rPr>
                <w:t>406</w:t>
              </w:r>
            </w:hyperlink>
            <w:r>
              <w:t xml:space="preserve"> = </w:t>
            </w:r>
            <w:hyperlink w:anchor="Par3107" w:tooltip="407" w:history="1">
              <w:r>
                <w:rPr>
                  <w:color w:val="0000FF"/>
                </w:rPr>
                <w:t>строке 407</w:t>
              </w:r>
            </w:hyperlink>
            <w:r>
              <w:t xml:space="preserve"> гр. 8;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2900" w:tooltip="1" w:history="1">
              <w:r>
                <w:rPr>
                  <w:color w:val="0000FF"/>
                </w:rPr>
                <w:t>граф 1</w:t>
              </w:r>
            </w:hyperlink>
            <w:r>
              <w:t xml:space="preserve">, </w:t>
            </w:r>
            <w:hyperlink w:anchor="Par2901" w:tooltip="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ar2902" w:tooltip="3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ar2903" w:tooltip="4" w:history="1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w:anchor="Par2904" w:tooltip="5" w:history="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ar2905" w:tooltip="6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ar2906" w:tooltip="7" w:history="1">
              <w:r>
                <w:rPr>
                  <w:color w:val="0000FF"/>
                </w:rPr>
                <w:t>7</w:t>
              </w:r>
            </w:hyperlink>
            <w:r>
              <w:t xml:space="preserve"> по </w:t>
            </w:r>
            <w:hyperlink w:anchor="Par2909" w:tooltip="401" w:history="1">
              <w:r>
                <w:rPr>
                  <w:color w:val="0000FF"/>
                </w:rPr>
                <w:t>строке 401</w:t>
              </w:r>
            </w:hyperlink>
            <w:r>
              <w:t xml:space="preserve"> = </w:t>
            </w:r>
            <w:hyperlink w:anchor="Par2909" w:tooltip="401" w:history="1">
              <w:r>
                <w:rPr>
                  <w:color w:val="0000FF"/>
                </w:rPr>
                <w:t>строке 401</w:t>
              </w:r>
            </w:hyperlink>
            <w:r>
              <w:t xml:space="preserve"> гр. 8;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2900" w:tooltip="1" w:history="1">
              <w:r>
                <w:rPr>
                  <w:color w:val="0000FF"/>
                </w:rPr>
                <w:t>граф 1</w:t>
              </w:r>
            </w:hyperlink>
            <w:r>
              <w:t xml:space="preserve">, </w:t>
            </w:r>
            <w:hyperlink w:anchor="Par2901" w:tooltip="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ar2902" w:tooltip="3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ar2903" w:tooltip="4" w:history="1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w:anchor="Par2904" w:tooltip="5" w:history="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ar2905" w:tooltip="6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ar2906" w:tooltip="7" w:history="1">
              <w:r>
                <w:rPr>
                  <w:color w:val="0000FF"/>
                </w:rPr>
                <w:t>7</w:t>
              </w:r>
            </w:hyperlink>
            <w:r>
              <w:t xml:space="preserve"> по </w:t>
            </w:r>
            <w:hyperlink w:anchor="Par2942" w:tooltip="402" w:history="1">
              <w:r>
                <w:rPr>
                  <w:color w:val="0000FF"/>
                </w:rPr>
                <w:t>строке 402</w:t>
              </w:r>
            </w:hyperlink>
            <w:r>
              <w:t xml:space="preserve"> = </w:t>
            </w:r>
            <w:hyperlink w:anchor="Par2942" w:tooltip="402" w:history="1">
              <w:r>
                <w:rPr>
                  <w:color w:val="0000FF"/>
                </w:rPr>
                <w:t>строке 402</w:t>
              </w:r>
            </w:hyperlink>
            <w:r>
              <w:t xml:space="preserve"> гр. 8;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2900" w:tooltip="1" w:history="1">
              <w:r>
                <w:rPr>
                  <w:color w:val="0000FF"/>
                </w:rPr>
                <w:t>граф 1</w:t>
              </w:r>
            </w:hyperlink>
            <w:r>
              <w:t xml:space="preserve">, </w:t>
            </w:r>
            <w:hyperlink w:anchor="Par2901" w:tooltip="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ar2902" w:tooltip="3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ar2903" w:tooltip="4" w:history="1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w:anchor="Par2904" w:tooltip="5" w:history="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ar2905" w:tooltip="6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ar2906" w:tooltip="7" w:history="1">
              <w:r>
                <w:rPr>
                  <w:color w:val="0000FF"/>
                </w:rPr>
                <w:t>7</w:t>
              </w:r>
            </w:hyperlink>
            <w:r>
              <w:t xml:space="preserve"> по </w:t>
            </w:r>
            <w:hyperlink w:anchor="Par2975" w:tooltip="403" w:history="1">
              <w:r>
                <w:rPr>
                  <w:color w:val="0000FF"/>
                </w:rPr>
                <w:t>строке 403</w:t>
              </w:r>
            </w:hyperlink>
            <w:r>
              <w:t xml:space="preserve"> = </w:t>
            </w:r>
            <w:hyperlink w:anchor="Par2975" w:tooltip="403" w:history="1">
              <w:r>
                <w:rPr>
                  <w:color w:val="0000FF"/>
                </w:rPr>
                <w:t>строке 403</w:t>
              </w:r>
            </w:hyperlink>
            <w:r>
              <w:t xml:space="preserve"> гр. 8;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2900" w:tooltip="1" w:history="1">
              <w:r>
                <w:rPr>
                  <w:color w:val="0000FF"/>
                </w:rPr>
                <w:t>граф 1</w:t>
              </w:r>
            </w:hyperlink>
            <w:r>
              <w:t xml:space="preserve">, </w:t>
            </w:r>
            <w:hyperlink w:anchor="Par2901" w:tooltip="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ar2902" w:tooltip="3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ar2903" w:tooltip="4" w:history="1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w:anchor="Par2904" w:tooltip="5" w:history="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ar2905" w:tooltip="6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ar2906" w:tooltip="7" w:history="1">
              <w:r>
                <w:rPr>
                  <w:color w:val="0000FF"/>
                </w:rPr>
                <w:t>7</w:t>
              </w:r>
            </w:hyperlink>
            <w:r>
              <w:t xml:space="preserve"> по </w:t>
            </w:r>
            <w:hyperlink w:anchor="Par3008" w:tooltip="404" w:history="1">
              <w:r>
                <w:rPr>
                  <w:color w:val="0000FF"/>
                </w:rPr>
                <w:t>строке 404</w:t>
              </w:r>
            </w:hyperlink>
            <w:r>
              <w:t xml:space="preserve"> = </w:t>
            </w:r>
            <w:hyperlink w:anchor="Par3008" w:tooltip="404" w:history="1">
              <w:r>
                <w:rPr>
                  <w:color w:val="0000FF"/>
                </w:rPr>
                <w:t>строке 404</w:t>
              </w:r>
            </w:hyperlink>
            <w:r>
              <w:t xml:space="preserve"> гр. 8;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2900" w:tooltip="1" w:history="1">
              <w:r>
                <w:rPr>
                  <w:color w:val="0000FF"/>
                </w:rPr>
                <w:t>граф 1</w:t>
              </w:r>
            </w:hyperlink>
            <w:r>
              <w:t xml:space="preserve">, </w:t>
            </w:r>
            <w:hyperlink w:anchor="Par2901" w:tooltip="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ar2902" w:tooltip="3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ar2903" w:tooltip="4" w:history="1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w:anchor="Par2904" w:tooltip="5" w:history="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ar2905" w:tooltip="6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ar2906" w:tooltip="7" w:history="1">
              <w:r>
                <w:rPr>
                  <w:color w:val="0000FF"/>
                </w:rPr>
                <w:t>7</w:t>
              </w:r>
            </w:hyperlink>
            <w:r>
              <w:t xml:space="preserve"> по </w:t>
            </w:r>
            <w:hyperlink w:anchor="Par3041" w:tooltip="405" w:history="1">
              <w:r>
                <w:rPr>
                  <w:color w:val="0000FF"/>
                </w:rPr>
                <w:t>строке</w:t>
              </w:r>
              <w:r>
                <w:rPr>
                  <w:color w:val="0000FF"/>
                </w:rPr>
                <w:t xml:space="preserve"> 405</w:t>
              </w:r>
            </w:hyperlink>
            <w:r>
              <w:t xml:space="preserve"> = </w:t>
            </w:r>
            <w:hyperlink w:anchor="Par3041" w:tooltip="405" w:history="1">
              <w:r>
                <w:rPr>
                  <w:color w:val="0000FF"/>
                </w:rPr>
                <w:t>строке 405</w:t>
              </w:r>
            </w:hyperlink>
            <w:r>
              <w:t xml:space="preserve"> гр. 8;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2900" w:tooltip="1" w:history="1">
              <w:r>
                <w:rPr>
                  <w:color w:val="0000FF"/>
                </w:rPr>
                <w:t>граф 1</w:t>
              </w:r>
            </w:hyperlink>
            <w:r>
              <w:t xml:space="preserve">, </w:t>
            </w:r>
            <w:hyperlink w:anchor="Par2901" w:tooltip="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ar2902" w:tooltip="3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ar2903" w:tooltip="4" w:history="1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w:anchor="Par2904" w:tooltip="5" w:history="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ar2905" w:tooltip="6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ar2906" w:tooltip="7" w:history="1">
              <w:r>
                <w:rPr>
                  <w:color w:val="0000FF"/>
                </w:rPr>
                <w:t>7</w:t>
              </w:r>
            </w:hyperlink>
            <w:r>
              <w:t xml:space="preserve"> по </w:t>
            </w:r>
            <w:hyperlink w:anchor="Par3074" w:tooltip="406" w:history="1">
              <w:r>
                <w:rPr>
                  <w:color w:val="0000FF"/>
                </w:rPr>
                <w:t>строке 406</w:t>
              </w:r>
            </w:hyperlink>
            <w:r>
              <w:t xml:space="preserve"> = </w:t>
            </w:r>
            <w:hyperlink w:anchor="Par3074" w:tooltip="406" w:history="1">
              <w:r>
                <w:rPr>
                  <w:color w:val="0000FF"/>
                </w:rPr>
                <w:t>строке 406</w:t>
              </w:r>
            </w:hyperlink>
            <w:r>
              <w:t xml:space="preserve"> гр. 8;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2900" w:tooltip="1" w:history="1">
              <w:r>
                <w:rPr>
                  <w:color w:val="0000FF"/>
                </w:rPr>
                <w:t>граф 1</w:t>
              </w:r>
            </w:hyperlink>
            <w:r>
              <w:t xml:space="preserve">, </w:t>
            </w:r>
            <w:hyperlink w:anchor="Par2901" w:tooltip="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ar2902" w:tooltip="3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ar2903" w:tooltip="4" w:history="1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w:anchor="Par2904" w:tooltip="5" w:history="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ar2905" w:tooltip="6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ar2906" w:tooltip="7" w:history="1">
              <w:r>
                <w:rPr>
                  <w:color w:val="0000FF"/>
                </w:rPr>
                <w:t>7</w:t>
              </w:r>
            </w:hyperlink>
            <w:r>
              <w:t xml:space="preserve"> по </w:t>
            </w:r>
            <w:hyperlink w:anchor="Par3107" w:tooltip="407" w:history="1">
              <w:r>
                <w:rPr>
                  <w:color w:val="0000FF"/>
                </w:rPr>
                <w:t>строке 407</w:t>
              </w:r>
            </w:hyperlink>
            <w:r>
              <w:t xml:space="preserve"> = </w:t>
            </w:r>
            <w:hyperlink w:anchor="Par3107" w:tooltip="407" w:history="1">
              <w:r>
                <w:rPr>
                  <w:color w:val="0000FF"/>
                </w:rPr>
                <w:t>строке 407</w:t>
              </w:r>
            </w:hyperlink>
            <w:r>
              <w:t xml:space="preserve"> гр. 8;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2909" w:tooltip="401" w:history="1">
              <w:r>
                <w:rPr>
                  <w:color w:val="0000FF"/>
                </w:rPr>
                <w:t>строк 401</w:t>
              </w:r>
            </w:hyperlink>
            <w:r>
              <w:t xml:space="preserve">, </w:t>
            </w:r>
            <w:hyperlink w:anchor="Par2942" w:tooltip="402" w:history="1">
              <w:r>
                <w:rPr>
                  <w:color w:val="0000FF"/>
                </w:rPr>
                <w:t>402</w:t>
              </w:r>
            </w:hyperlink>
            <w:r>
              <w:t xml:space="preserve">, </w:t>
            </w:r>
            <w:hyperlink w:anchor="Par2975" w:tooltip="403" w:history="1">
              <w:r>
                <w:rPr>
                  <w:color w:val="0000FF"/>
                </w:rPr>
                <w:t>403</w:t>
              </w:r>
            </w:hyperlink>
            <w:r>
              <w:t xml:space="preserve">, </w:t>
            </w:r>
            <w:hyperlink w:anchor="Par3008" w:tooltip="404" w:history="1">
              <w:r>
                <w:rPr>
                  <w:color w:val="0000FF"/>
                </w:rPr>
                <w:t>404</w:t>
              </w:r>
            </w:hyperlink>
            <w:r>
              <w:t xml:space="preserve">, </w:t>
            </w:r>
            <w:hyperlink w:anchor="Par3041" w:tooltip="405" w:history="1">
              <w:r>
                <w:rPr>
                  <w:color w:val="0000FF"/>
                </w:rPr>
                <w:t>405</w:t>
              </w:r>
            </w:hyperlink>
            <w:r>
              <w:t xml:space="preserve">, </w:t>
            </w:r>
            <w:hyperlink w:anchor="Par3074" w:tooltip="406" w:history="1">
              <w:r>
                <w:rPr>
                  <w:color w:val="0000FF"/>
                </w:rPr>
                <w:t>406</w:t>
              </w:r>
            </w:hyperlink>
            <w:r>
              <w:t xml:space="preserve"> по графе 1 = </w:t>
            </w:r>
            <w:hyperlink w:anchor="Par3107" w:tooltip="407" w:history="1">
              <w:r>
                <w:rPr>
                  <w:color w:val="0000FF"/>
                </w:rPr>
                <w:t>строке 407</w:t>
              </w:r>
            </w:hyperlink>
            <w:r>
              <w:t xml:space="preserve"> гр. 1;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2909" w:tooltip="401" w:history="1">
              <w:r>
                <w:rPr>
                  <w:color w:val="0000FF"/>
                </w:rPr>
                <w:t>строк 401</w:t>
              </w:r>
            </w:hyperlink>
            <w:r>
              <w:t xml:space="preserve">, </w:t>
            </w:r>
            <w:hyperlink w:anchor="Par2942" w:tooltip="402" w:history="1">
              <w:r>
                <w:rPr>
                  <w:color w:val="0000FF"/>
                </w:rPr>
                <w:t>402</w:t>
              </w:r>
            </w:hyperlink>
            <w:r>
              <w:t xml:space="preserve">, </w:t>
            </w:r>
            <w:hyperlink w:anchor="Par2975" w:tooltip="403" w:history="1">
              <w:r>
                <w:rPr>
                  <w:color w:val="0000FF"/>
                </w:rPr>
                <w:t>403</w:t>
              </w:r>
            </w:hyperlink>
            <w:r>
              <w:t xml:space="preserve">, </w:t>
            </w:r>
            <w:hyperlink w:anchor="Par3008" w:tooltip="404" w:history="1">
              <w:r>
                <w:rPr>
                  <w:color w:val="0000FF"/>
                </w:rPr>
                <w:t>404</w:t>
              </w:r>
            </w:hyperlink>
            <w:r>
              <w:t xml:space="preserve">, </w:t>
            </w:r>
            <w:hyperlink w:anchor="Par3041" w:tooltip="405" w:history="1">
              <w:r>
                <w:rPr>
                  <w:color w:val="0000FF"/>
                </w:rPr>
                <w:t>405</w:t>
              </w:r>
            </w:hyperlink>
            <w:r>
              <w:t xml:space="preserve">, </w:t>
            </w:r>
            <w:hyperlink w:anchor="Par3074" w:tooltip="406" w:history="1">
              <w:r>
                <w:rPr>
                  <w:color w:val="0000FF"/>
                </w:rPr>
                <w:t>406</w:t>
              </w:r>
            </w:hyperlink>
            <w:r>
              <w:t xml:space="preserve"> по графе 2 = </w:t>
            </w:r>
            <w:hyperlink w:anchor="Par3107" w:tooltip="407" w:history="1">
              <w:r>
                <w:rPr>
                  <w:color w:val="0000FF"/>
                </w:rPr>
                <w:t>строке 407</w:t>
              </w:r>
            </w:hyperlink>
            <w:r>
              <w:t xml:space="preserve"> гр. 2;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2909" w:tooltip="401" w:history="1">
              <w:r>
                <w:rPr>
                  <w:color w:val="0000FF"/>
                </w:rPr>
                <w:t>строк 401</w:t>
              </w:r>
            </w:hyperlink>
            <w:r>
              <w:t xml:space="preserve">, </w:t>
            </w:r>
            <w:hyperlink w:anchor="Par2942" w:tooltip="402" w:history="1">
              <w:r>
                <w:rPr>
                  <w:color w:val="0000FF"/>
                </w:rPr>
                <w:t>402</w:t>
              </w:r>
            </w:hyperlink>
            <w:r>
              <w:t xml:space="preserve">, </w:t>
            </w:r>
            <w:hyperlink w:anchor="Par2975" w:tooltip="403" w:history="1">
              <w:r>
                <w:rPr>
                  <w:color w:val="0000FF"/>
                </w:rPr>
                <w:t>403</w:t>
              </w:r>
            </w:hyperlink>
            <w:r>
              <w:t xml:space="preserve">, </w:t>
            </w:r>
            <w:hyperlink w:anchor="Par3008" w:tooltip="404" w:history="1">
              <w:r>
                <w:rPr>
                  <w:color w:val="0000FF"/>
                </w:rPr>
                <w:t>404</w:t>
              </w:r>
            </w:hyperlink>
            <w:r>
              <w:t xml:space="preserve">, </w:t>
            </w:r>
            <w:hyperlink w:anchor="Par3041" w:tooltip="405" w:history="1">
              <w:r>
                <w:rPr>
                  <w:color w:val="0000FF"/>
                </w:rPr>
                <w:t>405</w:t>
              </w:r>
            </w:hyperlink>
            <w:r>
              <w:t xml:space="preserve">, </w:t>
            </w:r>
            <w:hyperlink w:anchor="Par3074" w:tooltip="406" w:history="1">
              <w:r>
                <w:rPr>
                  <w:color w:val="0000FF"/>
                </w:rPr>
                <w:t>406</w:t>
              </w:r>
            </w:hyperlink>
            <w:r>
              <w:t xml:space="preserve"> по графе 3 = </w:t>
            </w:r>
            <w:hyperlink w:anchor="Par3107" w:tooltip="407" w:history="1">
              <w:r>
                <w:rPr>
                  <w:color w:val="0000FF"/>
                </w:rPr>
                <w:t>строке 407</w:t>
              </w:r>
            </w:hyperlink>
            <w:r>
              <w:t xml:space="preserve"> гр. 3;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2909" w:tooltip="401" w:history="1">
              <w:r>
                <w:rPr>
                  <w:color w:val="0000FF"/>
                </w:rPr>
                <w:t>строк 401</w:t>
              </w:r>
            </w:hyperlink>
            <w:r>
              <w:t xml:space="preserve">, </w:t>
            </w:r>
            <w:hyperlink w:anchor="Par2942" w:tooltip="402" w:history="1">
              <w:r>
                <w:rPr>
                  <w:color w:val="0000FF"/>
                </w:rPr>
                <w:t>402</w:t>
              </w:r>
            </w:hyperlink>
            <w:r>
              <w:t xml:space="preserve">, </w:t>
            </w:r>
            <w:hyperlink w:anchor="Par2975" w:tooltip="403" w:history="1">
              <w:r>
                <w:rPr>
                  <w:color w:val="0000FF"/>
                </w:rPr>
                <w:t>403</w:t>
              </w:r>
            </w:hyperlink>
            <w:r>
              <w:t>,</w:t>
            </w:r>
            <w:r>
              <w:t xml:space="preserve"> </w:t>
            </w:r>
            <w:hyperlink w:anchor="Par3008" w:tooltip="404" w:history="1">
              <w:r>
                <w:rPr>
                  <w:color w:val="0000FF"/>
                </w:rPr>
                <w:t>404</w:t>
              </w:r>
            </w:hyperlink>
            <w:r>
              <w:t xml:space="preserve">, </w:t>
            </w:r>
            <w:hyperlink w:anchor="Par3041" w:tooltip="405" w:history="1">
              <w:r>
                <w:rPr>
                  <w:color w:val="0000FF"/>
                </w:rPr>
                <w:t>405</w:t>
              </w:r>
            </w:hyperlink>
            <w:r>
              <w:t xml:space="preserve">, </w:t>
            </w:r>
            <w:hyperlink w:anchor="Par3074" w:tooltip="406" w:history="1">
              <w:r>
                <w:rPr>
                  <w:color w:val="0000FF"/>
                </w:rPr>
                <w:t>406</w:t>
              </w:r>
            </w:hyperlink>
            <w:r>
              <w:t xml:space="preserve"> по графе 4 = </w:t>
            </w:r>
            <w:hyperlink w:anchor="Par3107" w:tooltip="407" w:history="1">
              <w:r>
                <w:rPr>
                  <w:color w:val="0000FF"/>
                </w:rPr>
                <w:t>строке 407</w:t>
              </w:r>
            </w:hyperlink>
            <w:r>
              <w:t xml:space="preserve"> гр. 4;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2909" w:tooltip="401" w:history="1">
              <w:r>
                <w:rPr>
                  <w:color w:val="0000FF"/>
                </w:rPr>
                <w:t>строк 401</w:t>
              </w:r>
            </w:hyperlink>
            <w:r>
              <w:t xml:space="preserve">, </w:t>
            </w:r>
            <w:hyperlink w:anchor="Par2942" w:tooltip="402" w:history="1">
              <w:r>
                <w:rPr>
                  <w:color w:val="0000FF"/>
                </w:rPr>
                <w:t>402</w:t>
              </w:r>
            </w:hyperlink>
            <w:r>
              <w:t xml:space="preserve">, </w:t>
            </w:r>
            <w:hyperlink w:anchor="Par2975" w:tooltip="403" w:history="1">
              <w:r>
                <w:rPr>
                  <w:color w:val="0000FF"/>
                </w:rPr>
                <w:t>403</w:t>
              </w:r>
            </w:hyperlink>
            <w:r>
              <w:t xml:space="preserve">, </w:t>
            </w:r>
            <w:hyperlink w:anchor="Par3008" w:tooltip="404" w:history="1">
              <w:r>
                <w:rPr>
                  <w:color w:val="0000FF"/>
                </w:rPr>
                <w:t>404</w:t>
              </w:r>
            </w:hyperlink>
            <w:r>
              <w:t xml:space="preserve">, </w:t>
            </w:r>
            <w:hyperlink w:anchor="Par3041" w:tooltip="405" w:history="1">
              <w:r>
                <w:rPr>
                  <w:color w:val="0000FF"/>
                </w:rPr>
                <w:t>405</w:t>
              </w:r>
            </w:hyperlink>
            <w:r>
              <w:t xml:space="preserve">, </w:t>
            </w:r>
            <w:hyperlink w:anchor="Par3074" w:tooltip="406" w:history="1">
              <w:r>
                <w:rPr>
                  <w:color w:val="0000FF"/>
                </w:rPr>
                <w:t>406</w:t>
              </w:r>
            </w:hyperlink>
            <w:r>
              <w:t xml:space="preserve"> по графе 5 = </w:t>
            </w:r>
            <w:hyperlink w:anchor="Par3107" w:tooltip="407" w:history="1">
              <w:r>
                <w:rPr>
                  <w:color w:val="0000FF"/>
                </w:rPr>
                <w:t>строке 407</w:t>
              </w:r>
            </w:hyperlink>
            <w:r>
              <w:t xml:space="preserve"> гр. 5;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2909" w:tooltip="401" w:history="1">
              <w:r>
                <w:rPr>
                  <w:color w:val="0000FF"/>
                </w:rPr>
                <w:t>строк 401</w:t>
              </w:r>
            </w:hyperlink>
            <w:r>
              <w:t xml:space="preserve">, </w:t>
            </w:r>
            <w:hyperlink w:anchor="Par2942" w:tooltip="402" w:history="1">
              <w:r>
                <w:rPr>
                  <w:color w:val="0000FF"/>
                </w:rPr>
                <w:t>402</w:t>
              </w:r>
            </w:hyperlink>
            <w:r>
              <w:t xml:space="preserve">, </w:t>
            </w:r>
            <w:hyperlink w:anchor="Par2975" w:tooltip="403" w:history="1">
              <w:r>
                <w:rPr>
                  <w:color w:val="0000FF"/>
                </w:rPr>
                <w:t>403</w:t>
              </w:r>
            </w:hyperlink>
            <w:r>
              <w:t xml:space="preserve">, </w:t>
            </w:r>
            <w:hyperlink w:anchor="Par3008" w:tooltip="404" w:history="1">
              <w:r>
                <w:rPr>
                  <w:color w:val="0000FF"/>
                </w:rPr>
                <w:t>404</w:t>
              </w:r>
            </w:hyperlink>
            <w:r>
              <w:t xml:space="preserve">, </w:t>
            </w:r>
            <w:hyperlink w:anchor="Par3041" w:tooltip="405" w:history="1">
              <w:r>
                <w:rPr>
                  <w:color w:val="0000FF"/>
                </w:rPr>
                <w:t>405</w:t>
              </w:r>
            </w:hyperlink>
            <w:r>
              <w:t xml:space="preserve">, </w:t>
            </w:r>
            <w:hyperlink w:anchor="Par3074" w:tooltip="406" w:history="1">
              <w:r>
                <w:rPr>
                  <w:color w:val="0000FF"/>
                </w:rPr>
                <w:t>406</w:t>
              </w:r>
            </w:hyperlink>
            <w:r>
              <w:t xml:space="preserve"> по графе 6 = </w:t>
            </w:r>
            <w:hyperlink w:anchor="Par3107" w:tooltip="407" w:history="1">
              <w:r>
                <w:rPr>
                  <w:color w:val="0000FF"/>
                </w:rPr>
                <w:t>строке 407</w:t>
              </w:r>
            </w:hyperlink>
            <w:r>
              <w:t xml:space="preserve"> гр. 6;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2909" w:tooltip="401" w:history="1">
              <w:r>
                <w:rPr>
                  <w:color w:val="0000FF"/>
                </w:rPr>
                <w:t>строк 401</w:t>
              </w:r>
            </w:hyperlink>
            <w:r>
              <w:t xml:space="preserve">, </w:t>
            </w:r>
            <w:hyperlink w:anchor="Par2942" w:tooltip="402" w:history="1">
              <w:r>
                <w:rPr>
                  <w:color w:val="0000FF"/>
                </w:rPr>
                <w:t>402</w:t>
              </w:r>
            </w:hyperlink>
            <w:r>
              <w:t xml:space="preserve">, </w:t>
            </w:r>
            <w:hyperlink w:anchor="Par2975" w:tooltip="403" w:history="1">
              <w:r>
                <w:rPr>
                  <w:color w:val="0000FF"/>
                </w:rPr>
                <w:t>403</w:t>
              </w:r>
            </w:hyperlink>
            <w:r>
              <w:t xml:space="preserve">, </w:t>
            </w:r>
            <w:hyperlink w:anchor="Par3008" w:tooltip="404" w:history="1">
              <w:r>
                <w:rPr>
                  <w:color w:val="0000FF"/>
                </w:rPr>
                <w:t>404</w:t>
              </w:r>
            </w:hyperlink>
            <w:r>
              <w:t xml:space="preserve">, </w:t>
            </w:r>
            <w:hyperlink w:anchor="Par3041" w:tooltip="405" w:history="1">
              <w:r>
                <w:rPr>
                  <w:color w:val="0000FF"/>
                </w:rPr>
                <w:t>405</w:t>
              </w:r>
            </w:hyperlink>
            <w:r>
              <w:t xml:space="preserve">, </w:t>
            </w:r>
            <w:hyperlink w:anchor="Par3074" w:tooltip="406" w:history="1">
              <w:r>
                <w:rPr>
                  <w:color w:val="0000FF"/>
                </w:rPr>
                <w:t>406</w:t>
              </w:r>
            </w:hyperlink>
            <w:r>
              <w:t xml:space="preserve"> по графе 7 = </w:t>
            </w:r>
            <w:hyperlink w:anchor="Par3107" w:tooltip="407" w:history="1">
              <w:r>
                <w:rPr>
                  <w:color w:val="0000FF"/>
                </w:rPr>
                <w:t>строке 407</w:t>
              </w:r>
            </w:hyperlink>
            <w:r>
              <w:t xml:space="preserve"> гр. 7;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2909" w:tooltip="401" w:history="1">
              <w:r>
                <w:rPr>
                  <w:color w:val="0000FF"/>
                </w:rPr>
                <w:t>строк 401</w:t>
              </w:r>
            </w:hyperlink>
            <w:r>
              <w:t xml:space="preserve">, </w:t>
            </w:r>
            <w:hyperlink w:anchor="Par2942" w:tooltip="402" w:history="1">
              <w:r>
                <w:rPr>
                  <w:color w:val="0000FF"/>
                </w:rPr>
                <w:t>402</w:t>
              </w:r>
            </w:hyperlink>
            <w:r>
              <w:t xml:space="preserve">, </w:t>
            </w:r>
            <w:hyperlink w:anchor="Par2975" w:tooltip="403" w:history="1">
              <w:r>
                <w:rPr>
                  <w:color w:val="0000FF"/>
                </w:rPr>
                <w:t>403</w:t>
              </w:r>
            </w:hyperlink>
            <w:r>
              <w:t xml:space="preserve">, </w:t>
            </w:r>
            <w:hyperlink w:anchor="Par3008" w:tooltip="404" w:history="1">
              <w:r>
                <w:rPr>
                  <w:color w:val="0000FF"/>
                </w:rPr>
                <w:t>404</w:t>
              </w:r>
            </w:hyperlink>
            <w:r>
              <w:t xml:space="preserve">, </w:t>
            </w:r>
            <w:hyperlink w:anchor="Par3041" w:tooltip="405" w:history="1">
              <w:r>
                <w:rPr>
                  <w:color w:val="0000FF"/>
                </w:rPr>
                <w:t>405</w:t>
              </w:r>
            </w:hyperlink>
            <w:r>
              <w:t xml:space="preserve">, </w:t>
            </w:r>
            <w:hyperlink w:anchor="Par3074" w:tooltip="406" w:history="1">
              <w:r>
                <w:rPr>
                  <w:color w:val="0000FF"/>
                </w:rPr>
                <w:t>406</w:t>
              </w:r>
            </w:hyperlink>
            <w:r>
              <w:t xml:space="preserve"> по графе 8 = </w:t>
            </w:r>
            <w:hyperlink w:anchor="Par3107" w:tooltip="407" w:history="1">
              <w:r>
                <w:rPr>
                  <w:color w:val="0000FF"/>
                </w:rPr>
                <w:t>строке 407</w:t>
              </w:r>
            </w:hyperlink>
            <w:r>
              <w:t xml:space="preserve"> гр. 8;</w:t>
            </w:r>
          </w:p>
          <w:p w:rsidR="00000000" w:rsidRDefault="00163A15">
            <w:pPr>
              <w:pStyle w:val="ConsPlusNormal"/>
            </w:pPr>
            <w:r>
              <w:t xml:space="preserve">Данные </w:t>
            </w:r>
            <w:hyperlink w:anchor="Par2909" w:tooltip="401" w:history="1">
              <w:r>
                <w:rPr>
                  <w:color w:val="0000FF"/>
                </w:rPr>
                <w:t>строки 401</w:t>
              </w:r>
            </w:hyperlink>
            <w:r>
              <w:t xml:space="preserve"> должны быть равны Сумме данных </w:t>
            </w:r>
            <w:hyperlink w:anchor="Par2931" w:tooltip="4011" w:history="1">
              <w:r>
                <w:rPr>
                  <w:color w:val="0000FF"/>
                </w:rPr>
                <w:t>строк 4011</w:t>
              </w:r>
            </w:hyperlink>
          </w:p>
          <w:p w:rsidR="00000000" w:rsidRDefault="00163A15">
            <w:pPr>
              <w:pStyle w:val="ConsPlusNormal"/>
            </w:pPr>
            <w:r>
              <w:t>(в разрезе стран по кодам ОКСМ);</w:t>
            </w:r>
          </w:p>
          <w:p w:rsidR="00000000" w:rsidRDefault="00163A15">
            <w:pPr>
              <w:pStyle w:val="ConsPlusNormal"/>
            </w:pPr>
            <w:r>
              <w:t xml:space="preserve">Данные </w:t>
            </w:r>
            <w:hyperlink w:anchor="Par2942" w:tooltip="402" w:history="1">
              <w:r>
                <w:rPr>
                  <w:color w:val="0000FF"/>
                </w:rPr>
                <w:t>строки 402</w:t>
              </w:r>
            </w:hyperlink>
            <w:r>
              <w:t xml:space="preserve"> должны быть равны Сумме данных </w:t>
            </w:r>
            <w:hyperlink w:anchor="Par2964" w:tooltip="4021" w:history="1">
              <w:r>
                <w:rPr>
                  <w:color w:val="0000FF"/>
                </w:rPr>
                <w:t>строк 4021</w:t>
              </w:r>
            </w:hyperlink>
          </w:p>
          <w:p w:rsidR="00000000" w:rsidRDefault="00163A15">
            <w:pPr>
              <w:pStyle w:val="ConsPlusNormal"/>
            </w:pPr>
            <w:r>
              <w:t>(в разрезе стран по кодам ОКСМ);</w:t>
            </w:r>
          </w:p>
          <w:p w:rsidR="00000000" w:rsidRDefault="00163A15">
            <w:pPr>
              <w:pStyle w:val="ConsPlusNormal"/>
            </w:pPr>
            <w:r>
              <w:t xml:space="preserve">Данные </w:t>
            </w:r>
            <w:hyperlink w:anchor="Par2975" w:tooltip="403" w:history="1">
              <w:r>
                <w:rPr>
                  <w:color w:val="0000FF"/>
                </w:rPr>
                <w:t>строки 403</w:t>
              </w:r>
            </w:hyperlink>
            <w:r>
              <w:t xml:space="preserve"> должны быть </w:t>
            </w:r>
            <w:r>
              <w:t xml:space="preserve">равны Сумме данных </w:t>
            </w:r>
            <w:hyperlink w:anchor="Par2997" w:tooltip="4031" w:history="1">
              <w:r>
                <w:rPr>
                  <w:color w:val="0000FF"/>
                </w:rPr>
                <w:t>строк 4031</w:t>
              </w:r>
            </w:hyperlink>
          </w:p>
          <w:p w:rsidR="00000000" w:rsidRDefault="00163A15">
            <w:pPr>
              <w:pStyle w:val="ConsPlusNormal"/>
            </w:pPr>
            <w:r>
              <w:t>(в разрезе стран по кодам ОКСМ);</w:t>
            </w:r>
          </w:p>
          <w:p w:rsidR="00000000" w:rsidRDefault="00163A15">
            <w:pPr>
              <w:pStyle w:val="ConsPlusNormal"/>
            </w:pPr>
            <w:r>
              <w:t xml:space="preserve">Данные </w:t>
            </w:r>
            <w:hyperlink w:anchor="Par3008" w:tooltip="404" w:history="1">
              <w:r>
                <w:rPr>
                  <w:color w:val="0000FF"/>
                </w:rPr>
                <w:t>строки 404</w:t>
              </w:r>
            </w:hyperlink>
            <w:r>
              <w:t xml:space="preserve"> должны быть равны Сумме данных </w:t>
            </w:r>
            <w:hyperlink w:anchor="Par3030" w:tooltip="4041" w:history="1">
              <w:r>
                <w:rPr>
                  <w:color w:val="0000FF"/>
                </w:rPr>
                <w:t>строк 4041</w:t>
              </w:r>
            </w:hyperlink>
          </w:p>
          <w:p w:rsidR="00000000" w:rsidRDefault="00163A15">
            <w:pPr>
              <w:pStyle w:val="ConsPlusNormal"/>
            </w:pPr>
            <w:r>
              <w:t>(в разрезе стран по кодам ОКСМ);</w:t>
            </w:r>
          </w:p>
          <w:p w:rsidR="00000000" w:rsidRDefault="00163A15">
            <w:pPr>
              <w:pStyle w:val="ConsPlusNormal"/>
            </w:pPr>
            <w:r>
              <w:t xml:space="preserve">Данные </w:t>
            </w:r>
            <w:hyperlink w:anchor="Par3041" w:tooltip="405" w:history="1">
              <w:r>
                <w:rPr>
                  <w:color w:val="0000FF"/>
                </w:rPr>
                <w:t>строки 405</w:t>
              </w:r>
            </w:hyperlink>
            <w:r>
              <w:t xml:space="preserve"> должны быть равны Сумме данных </w:t>
            </w:r>
            <w:hyperlink w:anchor="Par3063" w:tooltip="4051" w:history="1">
              <w:r>
                <w:rPr>
                  <w:color w:val="0000FF"/>
                </w:rPr>
                <w:t>строк 4051</w:t>
              </w:r>
            </w:hyperlink>
          </w:p>
          <w:p w:rsidR="00000000" w:rsidRDefault="00163A15">
            <w:pPr>
              <w:pStyle w:val="ConsPlusNormal"/>
            </w:pPr>
            <w:r>
              <w:t>(в разрезе стран по кодам ОКСМ);</w:t>
            </w:r>
          </w:p>
          <w:p w:rsidR="00000000" w:rsidRDefault="00163A15">
            <w:pPr>
              <w:pStyle w:val="ConsPlusNormal"/>
            </w:pPr>
            <w:r>
              <w:t xml:space="preserve">Данные </w:t>
            </w:r>
            <w:hyperlink w:anchor="Par3074" w:tooltip="406" w:history="1">
              <w:r>
                <w:rPr>
                  <w:color w:val="0000FF"/>
                </w:rPr>
                <w:t>строки 406</w:t>
              </w:r>
            </w:hyperlink>
            <w:r>
              <w:t xml:space="preserve"> должны быть равны Сумме данных </w:t>
            </w:r>
            <w:hyperlink w:anchor="Par3096" w:tooltip="4061" w:history="1">
              <w:r>
                <w:rPr>
                  <w:color w:val="0000FF"/>
                </w:rPr>
                <w:t>строк 4061</w:t>
              </w:r>
            </w:hyperlink>
          </w:p>
          <w:p w:rsidR="00000000" w:rsidRDefault="00163A15">
            <w:pPr>
              <w:pStyle w:val="ConsPlusNormal"/>
            </w:pPr>
            <w:r>
              <w:t>(в разрезе стран по кодам ОКСМ);</w:t>
            </w:r>
          </w:p>
          <w:p w:rsidR="00000000" w:rsidRDefault="00163A15">
            <w:pPr>
              <w:pStyle w:val="ConsPlusNormal"/>
            </w:pPr>
            <w:r>
              <w:t xml:space="preserve">Данные </w:t>
            </w:r>
            <w:hyperlink w:anchor="Par3107" w:tooltip="407" w:history="1">
              <w:r>
                <w:rPr>
                  <w:color w:val="0000FF"/>
                </w:rPr>
                <w:t>строки 407</w:t>
              </w:r>
            </w:hyperlink>
            <w:r>
              <w:t xml:space="preserve"> должны быть равны Сумме данных </w:t>
            </w:r>
            <w:hyperlink w:anchor="Par3129" w:tooltip="4071" w:history="1">
              <w:r>
                <w:rPr>
                  <w:color w:val="0000FF"/>
                </w:rPr>
                <w:t>строк 4071</w:t>
              </w:r>
            </w:hyperlink>
            <w:r>
              <w:t xml:space="preserve"> (в разрезе стран по кодам ОКСМ).</w:t>
            </w:r>
          </w:p>
        </w:tc>
      </w:tr>
      <w:tr w:rsidR="00000000">
        <w:tc>
          <w:tcPr>
            <w:tcW w:w="4422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hyperlink w:anchor="Par2779" w:tooltip="Раздел 2. Номерной фонд, единица" w:history="1">
              <w:r>
                <w:rPr>
                  <w:color w:val="0000FF"/>
                </w:rPr>
                <w:t>Раздел 2</w:t>
              </w:r>
            </w:hyperlink>
            <w:r>
              <w:t>.</w:t>
            </w:r>
          </w:p>
          <w:p w:rsidR="00000000" w:rsidRDefault="00163A15">
            <w:pPr>
              <w:pStyle w:val="ConsPlusNormal"/>
            </w:pPr>
            <w:hyperlink w:anchor="Par2788" w:tooltip="201" w:history="1">
              <w:r>
                <w:rPr>
                  <w:color w:val="0000FF"/>
                </w:rPr>
                <w:t>Строка 201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792" w:tooltip="202" w:history="1">
              <w:r>
                <w:rPr>
                  <w:color w:val="0000FF"/>
                </w:rPr>
                <w:t>строке 202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2788" w:tooltip="201" w:history="1">
              <w:r>
                <w:rPr>
                  <w:color w:val="0000FF"/>
                </w:rPr>
                <w:t>Строка 201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795" w:tooltip="203" w:history="1">
              <w:r>
                <w:rPr>
                  <w:color w:val="0000FF"/>
                </w:rPr>
                <w:t>строке 203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2801" w:tooltip="205" w:history="1">
              <w:r>
                <w:rPr>
                  <w:color w:val="0000FF"/>
                </w:rPr>
                <w:t>Строка 205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788" w:tooltip="201" w:history="1">
              <w:r>
                <w:rPr>
                  <w:color w:val="0000FF"/>
                </w:rPr>
                <w:t>строке 201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2788" w:tooltip="201" w:history="1">
              <w:r>
                <w:rPr>
                  <w:color w:val="0000FF"/>
                </w:rPr>
                <w:t>строка 201</w:t>
              </w:r>
            </w:hyperlink>
            <w:r>
              <w:t xml:space="preserve"> &gt; 0, то каждая из </w:t>
            </w:r>
            <w:hyperlink w:anchor="Par2801" w:tooltip="205" w:history="1">
              <w:r>
                <w:rPr>
                  <w:color w:val="0000FF"/>
                </w:rPr>
                <w:t>строк 205</w:t>
              </w:r>
            </w:hyperlink>
            <w:r>
              <w:t xml:space="preserve">, </w:t>
            </w:r>
            <w:hyperlink w:anchor="Par2829" w:tooltip="304" w:history="1">
              <w:r>
                <w:rPr>
                  <w:color w:val="0000FF"/>
                </w:rPr>
                <w:t>304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2801" w:tooltip="205" w:history="1">
              <w:r>
                <w:rPr>
                  <w:color w:val="0000FF"/>
                </w:rPr>
                <w:t>строка 205</w:t>
              </w:r>
            </w:hyperlink>
            <w:r>
              <w:t xml:space="preserve"> &gt; 0, то каждая из </w:t>
            </w:r>
            <w:hyperlink w:anchor="Par2788" w:tooltip="201" w:history="1">
              <w:r>
                <w:rPr>
                  <w:color w:val="0000FF"/>
                </w:rPr>
                <w:t>строк 201</w:t>
              </w:r>
            </w:hyperlink>
            <w:r>
              <w:t xml:space="preserve">, </w:t>
            </w:r>
            <w:hyperlink w:anchor="Par2829" w:tooltip="304" w:history="1">
              <w:r>
                <w:rPr>
                  <w:color w:val="0000FF"/>
                </w:rPr>
                <w:t>304</w:t>
              </w:r>
            </w:hyperlink>
            <w:r>
              <w:t xml:space="preserve"> &gt; 0.</w:t>
            </w: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rPr>
          <w:trHeight w:val="276"/>
        </w:trPr>
        <w:tc>
          <w:tcPr>
            <w:tcW w:w="44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hyperlink w:anchor="Par2804" w:tooltip="Раздел 3. Сведения о размещенных лицах и доходах" w:history="1">
              <w:r>
                <w:rPr>
                  <w:color w:val="0000FF"/>
                </w:rPr>
                <w:t>Раздел 3</w:t>
              </w:r>
            </w:hyperlink>
            <w:r>
              <w:t>.</w:t>
            </w:r>
          </w:p>
          <w:p w:rsidR="00000000" w:rsidRDefault="00163A15">
            <w:pPr>
              <w:pStyle w:val="ConsPlusNormal"/>
            </w:pPr>
            <w:hyperlink w:anchor="Par2816" w:tooltip="301" w:history="1">
              <w:r>
                <w:rPr>
                  <w:color w:val="0000FF"/>
                </w:rPr>
                <w:t>Строка 301</w:t>
              </w:r>
            </w:hyperlink>
            <w:r>
              <w:t xml:space="preserve"> = </w:t>
            </w:r>
            <w:hyperlink w:anchor="Par2821" w:tooltip="302" w:history="1">
              <w:r>
                <w:rPr>
                  <w:color w:val="0000FF"/>
                </w:rPr>
                <w:t>строка 302</w:t>
              </w:r>
            </w:hyperlink>
            <w:r>
              <w:t xml:space="preserve"> + </w:t>
            </w:r>
            <w:hyperlink w:anchor="Par2825" w:tooltip="303" w:history="1">
              <w:r>
                <w:rPr>
                  <w:color w:val="0000FF"/>
                </w:rPr>
                <w:t>строка 303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2816" w:tooltip="301" w:history="1">
              <w:r>
                <w:rPr>
                  <w:color w:val="0000FF"/>
                </w:rPr>
                <w:t>строка 301</w:t>
              </w:r>
            </w:hyperlink>
            <w:r>
              <w:t xml:space="preserve"> &gt; 0, то каждая из </w:t>
            </w:r>
            <w:hyperlink w:anchor="Par2788" w:tooltip="201" w:history="1">
              <w:r>
                <w:rPr>
                  <w:color w:val="0000FF"/>
                </w:rPr>
                <w:t>строк 201</w:t>
              </w:r>
            </w:hyperlink>
            <w:r>
              <w:t xml:space="preserve">, </w:t>
            </w:r>
            <w:hyperlink w:anchor="Par2801" w:tooltip="205" w:history="1">
              <w:r>
                <w:rPr>
                  <w:color w:val="0000FF"/>
                </w:rPr>
                <w:t>205</w:t>
              </w:r>
            </w:hyperlink>
            <w:r>
              <w:t xml:space="preserve">, </w:t>
            </w:r>
            <w:hyperlink w:anchor="Par2829" w:tooltip="304" w:history="1">
              <w:r>
                <w:rPr>
                  <w:color w:val="0000FF"/>
                </w:rPr>
                <w:t>304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2816" w:tooltip="301" w:history="1">
              <w:r>
                <w:rPr>
                  <w:color w:val="0000FF"/>
                </w:rPr>
                <w:t>строка 301</w:t>
              </w:r>
            </w:hyperlink>
            <w:r>
              <w:t xml:space="preserve"> &gt; 0, то одна из </w:t>
            </w:r>
            <w:hyperlink w:anchor="Par2821" w:tooltip="302" w:history="1">
              <w:r>
                <w:rPr>
                  <w:color w:val="0000FF"/>
                </w:rPr>
                <w:t>строк 302</w:t>
              </w:r>
            </w:hyperlink>
            <w:r>
              <w:t xml:space="preserve">, </w:t>
            </w:r>
            <w:hyperlink w:anchor="Par2825" w:tooltip="303" w:history="1">
              <w:r>
                <w:rPr>
                  <w:color w:val="0000FF"/>
                </w:rPr>
                <w:t>303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одна из </w:t>
            </w:r>
            <w:hyperlink w:anchor="Par2821" w:tooltip="302" w:history="1">
              <w:r>
                <w:rPr>
                  <w:color w:val="0000FF"/>
                </w:rPr>
                <w:t>строк 302</w:t>
              </w:r>
            </w:hyperlink>
            <w:r>
              <w:t xml:space="preserve">, </w:t>
            </w:r>
            <w:hyperlink w:anchor="Par2825" w:tooltip="303" w:history="1">
              <w:r>
                <w:rPr>
                  <w:color w:val="0000FF"/>
                </w:rPr>
                <w:t>303</w:t>
              </w:r>
            </w:hyperlink>
            <w:r>
              <w:t xml:space="preserve"> &gt; 0, то </w:t>
            </w:r>
            <w:hyperlink w:anchor="Par2816" w:tooltip="301" w:history="1">
              <w:r>
                <w:rPr>
                  <w:color w:val="0000FF"/>
                </w:rPr>
                <w:t>строка 301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hyperlink w:anchor="Par2829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= </w:t>
            </w:r>
            <w:hyperlink w:anchor="Par2834" w:tooltip="305" w:history="1">
              <w:r>
                <w:rPr>
                  <w:color w:val="0000FF"/>
                </w:rPr>
                <w:t>строка 305</w:t>
              </w:r>
            </w:hyperlink>
            <w:r>
              <w:t xml:space="preserve"> + </w:t>
            </w:r>
            <w:hyperlink w:anchor="Par2838" w:tooltip="306" w:history="1">
              <w:r>
                <w:rPr>
                  <w:color w:val="0000FF"/>
                </w:rPr>
                <w:t>строка 306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2829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842" w:tooltip="307" w:history="1">
              <w:r>
                <w:rPr>
                  <w:color w:val="0000FF"/>
                </w:rPr>
                <w:t>строке 307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2829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855" w:tooltip="310" w:history="1">
              <w:r>
                <w:rPr>
                  <w:color w:val="0000FF"/>
                </w:rPr>
                <w:t>строке 310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2834" w:tooltip="305" w:history="1">
              <w:r>
                <w:rPr>
                  <w:color w:val="0000FF"/>
                </w:rPr>
                <w:t>Строка 305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847" w:tooltip="308" w:history="1">
              <w:r>
                <w:rPr>
                  <w:color w:val="0000FF"/>
                </w:rPr>
                <w:t>строке 308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2834" w:tooltip="305" w:history="1">
              <w:r>
                <w:rPr>
                  <w:color w:val="0000FF"/>
                </w:rPr>
                <w:t>Строка 305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860" w:tooltip="311" w:history="1">
              <w:r>
                <w:rPr>
                  <w:color w:val="0000FF"/>
                </w:rPr>
                <w:t>строке 311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2838" w:tooltip="306" w:history="1">
              <w:r>
                <w:rPr>
                  <w:color w:val="0000FF"/>
                </w:rPr>
                <w:t>Строка 306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851" w:tooltip="309" w:history="1">
              <w:r>
                <w:rPr>
                  <w:color w:val="0000FF"/>
                </w:rPr>
                <w:t>строке 309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2838" w:tooltip="306" w:history="1">
              <w:r>
                <w:rPr>
                  <w:color w:val="0000FF"/>
                </w:rPr>
                <w:t>Строка 306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864" w:tooltip="312" w:history="1">
              <w:r>
                <w:rPr>
                  <w:color w:val="0000FF"/>
                </w:rPr>
                <w:t>строке 312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2842" w:tooltip="307" w:history="1">
              <w:r>
                <w:rPr>
                  <w:color w:val="0000FF"/>
                </w:rPr>
                <w:t>Строка 307</w:t>
              </w:r>
            </w:hyperlink>
            <w:r>
              <w:t xml:space="preserve"> = </w:t>
            </w:r>
            <w:hyperlink w:anchor="Par2847" w:tooltip="308" w:history="1">
              <w:r>
                <w:rPr>
                  <w:color w:val="0000FF"/>
                </w:rPr>
                <w:t>строка 308</w:t>
              </w:r>
            </w:hyperlink>
            <w:r>
              <w:t xml:space="preserve"> + </w:t>
            </w:r>
            <w:hyperlink w:anchor="Par2851" w:tooltip="309" w:history="1">
              <w:r>
                <w:rPr>
                  <w:color w:val="0000FF"/>
                </w:rPr>
                <w:t>строка 309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2829" w:tooltip="304" w:history="1">
              <w:r>
                <w:rPr>
                  <w:color w:val="0000FF"/>
                </w:rPr>
                <w:t>стр</w:t>
              </w:r>
              <w:r>
                <w:rPr>
                  <w:color w:val="0000FF"/>
                </w:rPr>
                <w:t>ока 304</w:t>
              </w:r>
            </w:hyperlink>
            <w:r>
              <w:t xml:space="preserve"> &gt; 0, то одна из </w:t>
            </w:r>
            <w:hyperlink w:anchor="Par2834" w:tooltip="305" w:history="1">
              <w:r>
                <w:rPr>
                  <w:color w:val="0000FF"/>
                </w:rPr>
                <w:t>строк 305</w:t>
              </w:r>
            </w:hyperlink>
            <w:r>
              <w:t xml:space="preserve">, </w:t>
            </w:r>
            <w:hyperlink w:anchor="Par2838" w:tooltip="306" w:history="1">
              <w:r>
                <w:rPr>
                  <w:color w:val="0000FF"/>
                </w:rPr>
                <w:t>306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одна из </w:t>
            </w:r>
            <w:hyperlink w:anchor="Par2834" w:tooltip="305" w:history="1">
              <w:r>
                <w:rPr>
                  <w:color w:val="0000FF"/>
                </w:rPr>
                <w:t>строк 305</w:t>
              </w:r>
            </w:hyperlink>
            <w:r>
              <w:t xml:space="preserve">, </w:t>
            </w:r>
            <w:hyperlink w:anchor="Par2838" w:tooltip="306" w:history="1">
              <w:r>
                <w:rPr>
                  <w:color w:val="0000FF"/>
                </w:rPr>
                <w:t>306</w:t>
              </w:r>
            </w:hyperlink>
            <w:r>
              <w:t xml:space="preserve"> &gt; 0, то </w:t>
            </w:r>
            <w:hyperlink w:anchor="Par2829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2829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&gt; 0, то каждая из </w:t>
            </w:r>
            <w:hyperlink w:anchor="Par2788" w:tooltip="201" w:history="1">
              <w:r>
                <w:rPr>
                  <w:color w:val="0000FF"/>
                </w:rPr>
                <w:t>строк 201</w:t>
              </w:r>
            </w:hyperlink>
            <w:r>
              <w:t xml:space="preserve">, </w:t>
            </w:r>
            <w:hyperlink w:anchor="Par2801" w:tooltip="205" w:history="1">
              <w:r>
                <w:rPr>
                  <w:color w:val="0000FF"/>
                </w:rPr>
                <w:t>205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2842" w:tooltip="307" w:history="1">
              <w:r>
                <w:rPr>
                  <w:color w:val="0000FF"/>
                </w:rPr>
                <w:t>строка 307</w:t>
              </w:r>
            </w:hyperlink>
            <w:r>
              <w:t xml:space="preserve"> &gt; 0, то одна из </w:t>
            </w:r>
            <w:hyperlink w:anchor="Par2847" w:tooltip="308" w:history="1">
              <w:r>
                <w:rPr>
                  <w:color w:val="0000FF"/>
                </w:rPr>
                <w:t>строк 308</w:t>
              </w:r>
            </w:hyperlink>
            <w:r>
              <w:t xml:space="preserve">, </w:t>
            </w:r>
            <w:hyperlink w:anchor="Par2851" w:tooltip="309" w:history="1">
              <w:r>
                <w:rPr>
                  <w:color w:val="0000FF"/>
                </w:rPr>
                <w:t>309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2842" w:tooltip="307" w:history="1">
              <w:r>
                <w:rPr>
                  <w:color w:val="0000FF"/>
                </w:rPr>
                <w:t>строка 307</w:t>
              </w:r>
            </w:hyperlink>
            <w:r>
              <w:t xml:space="preserve"> &gt; 0, то каждая из </w:t>
            </w:r>
            <w:hyperlink w:anchor="Par2788" w:tooltip="201" w:history="1">
              <w:r>
                <w:rPr>
                  <w:color w:val="0000FF"/>
                </w:rPr>
                <w:t>строк 201</w:t>
              </w:r>
            </w:hyperlink>
            <w:r>
              <w:t xml:space="preserve">, </w:t>
            </w:r>
            <w:hyperlink w:anchor="Par2801" w:tooltip="205" w:history="1">
              <w:r>
                <w:rPr>
                  <w:color w:val="0000FF"/>
                </w:rPr>
                <w:t>205</w:t>
              </w:r>
            </w:hyperlink>
            <w:r>
              <w:t xml:space="preserve">, </w:t>
            </w:r>
            <w:hyperlink w:anchor="Par2829" w:tooltip="304" w:history="1">
              <w:r>
                <w:rPr>
                  <w:color w:val="0000FF"/>
                </w:rPr>
                <w:t>304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>Если одна</w:t>
            </w:r>
            <w:r>
              <w:t xml:space="preserve"> из </w:t>
            </w:r>
            <w:hyperlink w:anchor="Par2847" w:tooltip="308" w:history="1">
              <w:r>
                <w:rPr>
                  <w:color w:val="0000FF"/>
                </w:rPr>
                <w:t>строк 308</w:t>
              </w:r>
            </w:hyperlink>
            <w:r>
              <w:t xml:space="preserve">, </w:t>
            </w:r>
            <w:hyperlink w:anchor="Par2851" w:tooltip="309" w:history="1">
              <w:r>
                <w:rPr>
                  <w:color w:val="0000FF"/>
                </w:rPr>
                <w:t>309</w:t>
              </w:r>
            </w:hyperlink>
            <w:r>
              <w:t xml:space="preserve"> &gt; 0, то </w:t>
            </w:r>
            <w:hyperlink w:anchor="Par2842" w:tooltip="307" w:history="1">
              <w:r>
                <w:rPr>
                  <w:color w:val="0000FF"/>
                </w:rPr>
                <w:t>строка 307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hyperlink w:anchor="Par2855" w:tooltip="310" w:history="1">
              <w:r>
                <w:rPr>
                  <w:color w:val="0000FF"/>
                </w:rPr>
                <w:t>Строка 310</w:t>
              </w:r>
            </w:hyperlink>
            <w:r>
              <w:t xml:space="preserve"> = </w:t>
            </w:r>
            <w:hyperlink w:anchor="Par2860" w:tooltip="311" w:history="1">
              <w:r>
                <w:rPr>
                  <w:color w:val="0000FF"/>
                </w:rPr>
                <w:t>строка 311</w:t>
              </w:r>
            </w:hyperlink>
            <w:r>
              <w:t xml:space="preserve"> + </w:t>
            </w:r>
            <w:hyperlink w:anchor="Par2864" w:tooltip="312" w:history="1">
              <w:r>
                <w:rPr>
                  <w:color w:val="0000FF"/>
                </w:rPr>
                <w:t>строка 312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2855" w:tooltip="310" w:history="1">
              <w:r>
                <w:rPr>
                  <w:color w:val="0000FF"/>
                </w:rPr>
                <w:t>строка 310</w:t>
              </w:r>
            </w:hyperlink>
            <w:r>
              <w:t xml:space="preserve"> &gt; 0, то одна из </w:t>
            </w:r>
            <w:hyperlink w:anchor="Par2860" w:tooltip="311" w:history="1">
              <w:r>
                <w:rPr>
                  <w:color w:val="0000FF"/>
                </w:rPr>
                <w:t>строк 311</w:t>
              </w:r>
            </w:hyperlink>
            <w:r>
              <w:t xml:space="preserve">, </w:t>
            </w:r>
            <w:hyperlink w:anchor="Par2864" w:tooltip="312" w:history="1">
              <w:r>
                <w:rPr>
                  <w:color w:val="0000FF"/>
                </w:rPr>
                <w:t>312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одна из </w:t>
            </w:r>
            <w:hyperlink w:anchor="Par2860" w:tooltip="311" w:history="1">
              <w:r>
                <w:rPr>
                  <w:color w:val="0000FF"/>
                </w:rPr>
                <w:t>строк 311</w:t>
              </w:r>
            </w:hyperlink>
            <w:r>
              <w:t xml:space="preserve">, </w:t>
            </w:r>
            <w:hyperlink w:anchor="Par2864" w:tooltip="312" w:history="1">
              <w:r>
                <w:rPr>
                  <w:color w:val="0000FF"/>
                </w:rPr>
                <w:t>312</w:t>
              </w:r>
            </w:hyperlink>
            <w:r>
              <w:t xml:space="preserve"> &gt; 0, то </w:t>
            </w:r>
            <w:hyperlink w:anchor="Par2855" w:tooltip="310" w:history="1">
              <w:r>
                <w:rPr>
                  <w:color w:val="0000FF"/>
                </w:rPr>
                <w:t>строка 310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2868" w:tooltip="313" w:history="1">
              <w:r>
                <w:rPr>
                  <w:color w:val="0000FF"/>
                </w:rPr>
                <w:t>строка 313</w:t>
              </w:r>
            </w:hyperlink>
            <w:r>
              <w:t xml:space="preserve"> &gt; 0, то каждая из </w:t>
            </w:r>
            <w:hyperlink w:anchor="Par2788" w:tooltip="201" w:history="1">
              <w:r>
                <w:rPr>
                  <w:color w:val="0000FF"/>
                </w:rPr>
                <w:t>строк 201</w:t>
              </w:r>
            </w:hyperlink>
            <w:r>
              <w:t xml:space="preserve">, </w:t>
            </w:r>
            <w:hyperlink w:anchor="Par2801" w:tooltip="205" w:history="1">
              <w:r>
                <w:rPr>
                  <w:color w:val="0000FF"/>
                </w:rPr>
                <w:t>205</w:t>
              </w:r>
            </w:hyperlink>
            <w:r>
              <w:t xml:space="preserve">, </w:t>
            </w:r>
            <w:hyperlink w:anchor="Par2829" w:tooltip="304" w:history="1">
              <w:r>
                <w:rPr>
                  <w:color w:val="0000FF"/>
                </w:rPr>
                <w:t>304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hyperlink w:anchor="Par2868" w:tooltip="313" w:history="1">
              <w:r>
                <w:rPr>
                  <w:color w:val="0000FF"/>
                </w:rPr>
                <w:t>Строка 313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сумме </w:t>
            </w:r>
            <w:hyperlink w:anchor="Par2873" w:tooltip="314" w:history="1">
              <w:r>
                <w:rPr>
                  <w:color w:val="0000FF"/>
                </w:rPr>
                <w:t>строк 314</w:t>
              </w:r>
            </w:hyperlink>
            <w:r>
              <w:t xml:space="preserve"> - </w:t>
            </w:r>
            <w:hyperlink w:anchor="Par2877" w:tooltip="315" w:history="1">
              <w:r>
                <w:rPr>
                  <w:color w:val="0000FF"/>
                </w:rPr>
                <w:t>315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2868" w:tooltip="313" w:history="1">
              <w:r>
                <w:rPr>
                  <w:color w:val="0000FF"/>
                </w:rPr>
                <w:t>Строка 313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873" w:tooltip="314" w:history="1">
              <w:r>
                <w:rPr>
                  <w:color w:val="0000FF"/>
                </w:rPr>
                <w:t>строке 314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2868" w:tooltip="313" w:history="1">
              <w:r>
                <w:rPr>
                  <w:color w:val="0000FF"/>
                </w:rPr>
                <w:t>Строка 313</w:t>
              </w:r>
            </w:hyperlink>
            <w:r>
              <w:t xml:space="preserve"> &gt; </w:t>
            </w:r>
            <w:hyperlink w:anchor="Par2877" w:tooltip="315" w:history="1">
              <w:r>
                <w:rPr>
                  <w:color w:val="0000FF"/>
                </w:rPr>
                <w:t>строке 315</w:t>
              </w:r>
            </w:hyperlink>
            <w:r>
              <w:t>.</w:t>
            </w:r>
          </w:p>
        </w:tc>
        <w:tc>
          <w:tcPr>
            <w:tcW w:w="46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rPr>
          <w:trHeight w:val="276"/>
        </w:trPr>
        <w:tc>
          <w:tcPr>
            <w:tcW w:w="44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464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hyperlink w:anchor="Par3140" w:tooltip="Раздел 5. Распределение численности размещенных граждан" w:history="1">
              <w:r>
                <w:rPr>
                  <w:color w:val="0000FF"/>
                </w:rPr>
                <w:t>Раздел 5</w:t>
              </w:r>
            </w:hyperlink>
            <w:r>
              <w:t>.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3157" w:tooltip="1" w:history="1">
              <w:r>
                <w:rPr>
                  <w:color w:val="0000FF"/>
                </w:rPr>
                <w:t>граф 1</w:t>
              </w:r>
            </w:hyperlink>
            <w:r>
              <w:t xml:space="preserve">, </w:t>
            </w:r>
            <w:hyperlink w:anchor="Par3158" w:tooltip="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ar3159" w:tooltip="3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ar3160" w:tooltip="4" w:history="1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w:anchor="Par3161" w:tooltip="5" w:history="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ar316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ar3163" w:tooltip="7" w:history="1">
              <w:r>
                <w:rPr>
                  <w:color w:val="0000FF"/>
                </w:rPr>
                <w:t>7</w:t>
              </w:r>
            </w:hyperlink>
            <w:r>
              <w:t xml:space="preserve"> по </w:t>
            </w:r>
            <w:hyperlink w:anchor="Par3166" w:tooltip="501" w:history="1">
              <w:r>
                <w:rPr>
                  <w:color w:val="0000FF"/>
                </w:rPr>
                <w:t>строкам 501</w:t>
              </w:r>
            </w:hyperlink>
            <w:r>
              <w:t xml:space="preserve">, </w:t>
            </w:r>
            <w:hyperlink w:anchor="Par3176" w:tooltip="502" w:history="1">
              <w:r>
                <w:rPr>
                  <w:color w:val="0000FF"/>
                </w:rPr>
                <w:t>502</w:t>
              </w:r>
            </w:hyperlink>
            <w:r>
              <w:t xml:space="preserve">, </w:t>
            </w:r>
            <w:hyperlink w:anchor="Par3186" w:tooltip="503" w:history="1">
              <w:r>
                <w:rPr>
                  <w:color w:val="0000FF"/>
                </w:rPr>
                <w:t>503</w:t>
              </w:r>
            </w:hyperlink>
            <w:r>
              <w:t xml:space="preserve">, </w:t>
            </w:r>
            <w:hyperlink w:anchor="Par3196" w:tooltip="504" w:history="1">
              <w:r>
                <w:rPr>
                  <w:color w:val="0000FF"/>
                </w:rPr>
                <w:t>504</w:t>
              </w:r>
            </w:hyperlink>
            <w:r>
              <w:t xml:space="preserve">, </w:t>
            </w:r>
            <w:hyperlink w:anchor="Par3206" w:tooltip="505" w:history="1">
              <w:r>
                <w:rPr>
                  <w:color w:val="0000FF"/>
                </w:rPr>
                <w:t>505</w:t>
              </w:r>
            </w:hyperlink>
            <w:r>
              <w:t xml:space="preserve">, </w:t>
            </w:r>
            <w:hyperlink w:anchor="Par3216" w:tooltip="506" w:history="1">
              <w:r>
                <w:rPr>
                  <w:color w:val="0000FF"/>
                </w:rPr>
                <w:t>506</w:t>
              </w:r>
            </w:hyperlink>
            <w:r>
              <w:t xml:space="preserve"> = </w:t>
            </w:r>
            <w:hyperlink w:anchor="Par3226" w:tooltip="507" w:history="1">
              <w:r>
                <w:rPr>
                  <w:color w:val="0000FF"/>
                </w:rPr>
                <w:t>строке 507</w:t>
              </w:r>
            </w:hyperlink>
            <w:r>
              <w:t xml:space="preserve"> гр. 8;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3157" w:tooltip="1" w:history="1">
              <w:r>
                <w:rPr>
                  <w:color w:val="0000FF"/>
                </w:rPr>
                <w:t>граф 1</w:t>
              </w:r>
            </w:hyperlink>
            <w:r>
              <w:t xml:space="preserve">, </w:t>
            </w:r>
            <w:hyperlink w:anchor="Par3158" w:tooltip="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ar3159" w:tooltip="3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ar3160" w:tooltip="4" w:history="1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w:anchor="Par3161" w:tooltip="5" w:history="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ar316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ar3163" w:tooltip="7" w:history="1">
              <w:r>
                <w:rPr>
                  <w:color w:val="0000FF"/>
                </w:rPr>
                <w:t>7</w:t>
              </w:r>
            </w:hyperlink>
            <w:r>
              <w:t xml:space="preserve"> по </w:t>
            </w:r>
            <w:hyperlink w:anchor="Par3166" w:tooltip="501" w:history="1">
              <w:r>
                <w:rPr>
                  <w:color w:val="0000FF"/>
                </w:rPr>
                <w:t>строке 501</w:t>
              </w:r>
            </w:hyperlink>
            <w:r>
              <w:t xml:space="preserve"> = </w:t>
            </w:r>
            <w:hyperlink w:anchor="Par3166" w:tooltip="501" w:history="1">
              <w:r>
                <w:rPr>
                  <w:color w:val="0000FF"/>
                </w:rPr>
                <w:t>строке 501</w:t>
              </w:r>
            </w:hyperlink>
            <w:r>
              <w:t xml:space="preserve"> гр. 8;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3157" w:tooltip="1" w:history="1">
              <w:r>
                <w:rPr>
                  <w:color w:val="0000FF"/>
                </w:rPr>
                <w:t>граф 1</w:t>
              </w:r>
            </w:hyperlink>
            <w:r>
              <w:t xml:space="preserve">, </w:t>
            </w:r>
            <w:hyperlink w:anchor="Par3158" w:tooltip="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ar3159" w:tooltip="3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ar3160" w:tooltip="4" w:history="1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w:anchor="Par3161" w:tooltip="5" w:history="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ar316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ar3163" w:tooltip="7" w:history="1">
              <w:r>
                <w:rPr>
                  <w:color w:val="0000FF"/>
                </w:rPr>
                <w:t>7</w:t>
              </w:r>
            </w:hyperlink>
            <w:r>
              <w:t xml:space="preserve"> по </w:t>
            </w:r>
            <w:hyperlink w:anchor="Par3176" w:tooltip="502" w:history="1">
              <w:r>
                <w:rPr>
                  <w:color w:val="0000FF"/>
                </w:rPr>
                <w:t>строке 502</w:t>
              </w:r>
            </w:hyperlink>
            <w:r>
              <w:t xml:space="preserve"> = </w:t>
            </w:r>
            <w:hyperlink w:anchor="Par3176" w:tooltip="502" w:history="1">
              <w:r>
                <w:rPr>
                  <w:color w:val="0000FF"/>
                </w:rPr>
                <w:t>строке 502</w:t>
              </w:r>
            </w:hyperlink>
            <w:r>
              <w:t xml:space="preserve"> гр. 8;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3157" w:tooltip="1" w:history="1">
              <w:r>
                <w:rPr>
                  <w:color w:val="0000FF"/>
                </w:rPr>
                <w:t>граф 1</w:t>
              </w:r>
            </w:hyperlink>
            <w:r>
              <w:t xml:space="preserve">, </w:t>
            </w:r>
            <w:hyperlink w:anchor="Par3158" w:tooltip="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ar3159" w:tooltip="3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ar3160" w:tooltip="4" w:history="1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w:anchor="Par3161" w:tooltip="5" w:history="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ar316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ar3163" w:tooltip="7" w:history="1">
              <w:r>
                <w:rPr>
                  <w:color w:val="0000FF"/>
                </w:rPr>
                <w:t>7</w:t>
              </w:r>
            </w:hyperlink>
            <w:r>
              <w:t xml:space="preserve"> по </w:t>
            </w:r>
            <w:hyperlink w:anchor="Par3186" w:tooltip="503" w:history="1">
              <w:r>
                <w:rPr>
                  <w:color w:val="0000FF"/>
                </w:rPr>
                <w:t>строке 503</w:t>
              </w:r>
            </w:hyperlink>
            <w:r>
              <w:t xml:space="preserve"> = </w:t>
            </w:r>
            <w:hyperlink w:anchor="Par3186" w:tooltip="503" w:history="1">
              <w:r>
                <w:rPr>
                  <w:color w:val="0000FF"/>
                </w:rPr>
                <w:t>строке 503</w:t>
              </w:r>
            </w:hyperlink>
            <w:r>
              <w:t xml:space="preserve"> гр. 8;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3157" w:tooltip="1" w:history="1">
              <w:r>
                <w:rPr>
                  <w:color w:val="0000FF"/>
                </w:rPr>
                <w:t>граф 1</w:t>
              </w:r>
            </w:hyperlink>
            <w:r>
              <w:t xml:space="preserve">, </w:t>
            </w:r>
            <w:hyperlink w:anchor="Par3158" w:tooltip="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ar3159" w:tooltip="3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ar3160" w:tooltip="4" w:history="1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w:anchor="Par3161" w:tooltip="5" w:history="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ar316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ar3163" w:tooltip="7" w:history="1">
              <w:r>
                <w:rPr>
                  <w:color w:val="0000FF"/>
                </w:rPr>
                <w:t>7</w:t>
              </w:r>
            </w:hyperlink>
            <w:r>
              <w:t xml:space="preserve"> по </w:t>
            </w:r>
            <w:hyperlink w:anchor="Par3196" w:tooltip="504" w:history="1">
              <w:r>
                <w:rPr>
                  <w:color w:val="0000FF"/>
                </w:rPr>
                <w:t>строке 504</w:t>
              </w:r>
            </w:hyperlink>
            <w:r>
              <w:t xml:space="preserve"> = </w:t>
            </w:r>
            <w:hyperlink w:anchor="Par3196" w:tooltip="504" w:history="1">
              <w:r>
                <w:rPr>
                  <w:color w:val="0000FF"/>
                </w:rPr>
                <w:t>строке 504</w:t>
              </w:r>
            </w:hyperlink>
            <w:r>
              <w:t xml:space="preserve"> гр. 8;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3157" w:tooltip="1" w:history="1">
              <w:r>
                <w:rPr>
                  <w:color w:val="0000FF"/>
                </w:rPr>
                <w:t>граф 1</w:t>
              </w:r>
            </w:hyperlink>
            <w:r>
              <w:t xml:space="preserve">, </w:t>
            </w:r>
            <w:hyperlink w:anchor="Par3158" w:tooltip="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ar3159" w:tooltip="3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ar3160" w:tooltip="4" w:history="1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w:anchor="Par3161" w:tooltip="5" w:history="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ar316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ar3163" w:tooltip="7" w:history="1">
              <w:r>
                <w:rPr>
                  <w:color w:val="0000FF"/>
                </w:rPr>
                <w:t>7</w:t>
              </w:r>
            </w:hyperlink>
            <w:r>
              <w:t xml:space="preserve"> по </w:t>
            </w:r>
            <w:hyperlink w:anchor="Par3206" w:tooltip="505" w:history="1">
              <w:r>
                <w:rPr>
                  <w:color w:val="0000FF"/>
                </w:rPr>
                <w:t>строке 505</w:t>
              </w:r>
            </w:hyperlink>
            <w:r>
              <w:t xml:space="preserve"> = </w:t>
            </w:r>
            <w:hyperlink w:anchor="Par3206" w:tooltip="505" w:history="1">
              <w:r>
                <w:rPr>
                  <w:color w:val="0000FF"/>
                </w:rPr>
                <w:t>строке 505</w:t>
              </w:r>
            </w:hyperlink>
            <w:r>
              <w:t xml:space="preserve"> гр. 8;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3157" w:tooltip="1" w:history="1">
              <w:r>
                <w:rPr>
                  <w:color w:val="0000FF"/>
                </w:rPr>
                <w:t>граф 1</w:t>
              </w:r>
            </w:hyperlink>
            <w:r>
              <w:t xml:space="preserve">, </w:t>
            </w:r>
            <w:hyperlink w:anchor="Par3158" w:tooltip="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ar3159" w:tooltip="3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ar3160" w:tooltip="4" w:history="1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w:anchor="Par3161" w:tooltip="5" w:history="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ar316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ar3163" w:tooltip="7" w:history="1">
              <w:r>
                <w:rPr>
                  <w:color w:val="0000FF"/>
                </w:rPr>
                <w:t>7</w:t>
              </w:r>
            </w:hyperlink>
            <w:r>
              <w:t xml:space="preserve"> по </w:t>
            </w:r>
            <w:hyperlink w:anchor="Par3216" w:tooltip="506" w:history="1">
              <w:r>
                <w:rPr>
                  <w:color w:val="0000FF"/>
                </w:rPr>
                <w:t>строке 506</w:t>
              </w:r>
            </w:hyperlink>
            <w:r>
              <w:t xml:space="preserve"> = </w:t>
            </w:r>
            <w:hyperlink w:anchor="Par3216" w:tooltip="506" w:history="1">
              <w:r>
                <w:rPr>
                  <w:color w:val="0000FF"/>
                </w:rPr>
                <w:t>строке 506</w:t>
              </w:r>
            </w:hyperlink>
            <w:r>
              <w:t xml:space="preserve"> гр. 8;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3157" w:tooltip="1" w:history="1">
              <w:r>
                <w:rPr>
                  <w:color w:val="0000FF"/>
                </w:rPr>
                <w:t>граф 1</w:t>
              </w:r>
            </w:hyperlink>
            <w:r>
              <w:t xml:space="preserve">, </w:t>
            </w:r>
            <w:hyperlink w:anchor="Par3158" w:tooltip="2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ar3159" w:tooltip="3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ar3160" w:tooltip="4" w:history="1">
              <w:r>
                <w:rPr>
                  <w:color w:val="0000FF"/>
                </w:rPr>
                <w:t>4</w:t>
              </w:r>
            </w:hyperlink>
            <w:r>
              <w:t xml:space="preserve">, </w:t>
            </w:r>
            <w:hyperlink w:anchor="Par3161" w:tooltip="5" w:history="1">
              <w:r>
                <w:rPr>
                  <w:color w:val="0000FF"/>
                </w:rPr>
                <w:t>5</w:t>
              </w:r>
            </w:hyperlink>
            <w:r>
              <w:t xml:space="preserve">, </w:t>
            </w:r>
            <w:hyperlink w:anchor="Par316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ar3163" w:tooltip="7" w:history="1">
              <w:r>
                <w:rPr>
                  <w:color w:val="0000FF"/>
                </w:rPr>
                <w:t>7</w:t>
              </w:r>
            </w:hyperlink>
            <w:r>
              <w:t xml:space="preserve"> по </w:t>
            </w:r>
            <w:hyperlink w:anchor="Par3226" w:tooltip="507" w:history="1">
              <w:r>
                <w:rPr>
                  <w:color w:val="0000FF"/>
                </w:rPr>
                <w:t>строке 507</w:t>
              </w:r>
            </w:hyperlink>
            <w:r>
              <w:t xml:space="preserve"> = </w:t>
            </w:r>
            <w:hyperlink w:anchor="Par3226" w:tooltip="507" w:history="1">
              <w:r>
                <w:rPr>
                  <w:color w:val="0000FF"/>
                </w:rPr>
                <w:t>строке 507</w:t>
              </w:r>
            </w:hyperlink>
            <w:r>
              <w:t xml:space="preserve"> гр. 8;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3166" w:tooltip="501" w:history="1">
              <w:r>
                <w:rPr>
                  <w:color w:val="0000FF"/>
                </w:rPr>
                <w:t>строк 501</w:t>
              </w:r>
            </w:hyperlink>
            <w:r>
              <w:t xml:space="preserve">, </w:t>
            </w:r>
            <w:hyperlink w:anchor="Par3176" w:tooltip="502" w:history="1">
              <w:r>
                <w:rPr>
                  <w:color w:val="0000FF"/>
                </w:rPr>
                <w:t>502</w:t>
              </w:r>
            </w:hyperlink>
            <w:r>
              <w:t xml:space="preserve">, </w:t>
            </w:r>
            <w:hyperlink w:anchor="Par3186" w:tooltip="503" w:history="1">
              <w:r>
                <w:rPr>
                  <w:color w:val="0000FF"/>
                </w:rPr>
                <w:t>503</w:t>
              </w:r>
            </w:hyperlink>
            <w:r>
              <w:t xml:space="preserve">, </w:t>
            </w:r>
            <w:hyperlink w:anchor="Par3196" w:tooltip="504" w:history="1">
              <w:r>
                <w:rPr>
                  <w:color w:val="0000FF"/>
                </w:rPr>
                <w:t>504</w:t>
              </w:r>
            </w:hyperlink>
            <w:r>
              <w:t xml:space="preserve">, </w:t>
            </w:r>
            <w:hyperlink w:anchor="Par3206" w:tooltip="505" w:history="1">
              <w:r>
                <w:rPr>
                  <w:color w:val="0000FF"/>
                </w:rPr>
                <w:t>505</w:t>
              </w:r>
            </w:hyperlink>
            <w:r>
              <w:t xml:space="preserve">, </w:t>
            </w:r>
            <w:hyperlink w:anchor="Par3216" w:tooltip="506" w:history="1">
              <w:r>
                <w:rPr>
                  <w:color w:val="0000FF"/>
                </w:rPr>
                <w:t>506</w:t>
              </w:r>
            </w:hyperlink>
            <w:r>
              <w:t xml:space="preserve"> по графе 1 = </w:t>
            </w:r>
            <w:hyperlink w:anchor="Par3226" w:tooltip="507" w:history="1">
              <w:r>
                <w:rPr>
                  <w:color w:val="0000FF"/>
                </w:rPr>
                <w:t>строке 507</w:t>
              </w:r>
            </w:hyperlink>
            <w:r>
              <w:t xml:space="preserve"> гр. 1;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3166" w:tooltip="501" w:history="1">
              <w:r>
                <w:rPr>
                  <w:color w:val="0000FF"/>
                </w:rPr>
                <w:t>строк 501</w:t>
              </w:r>
            </w:hyperlink>
            <w:r>
              <w:t xml:space="preserve">, </w:t>
            </w:r>
            <w:hyperlink w:anchor="Par3176" w:tooltip="502" w:history="1">
              <w:r>
                <w:rPr>
                  <w:color w:val="0000FF"/>
                </w:rPr>
                <w:t>502</w:t>
              </w:r>
            </w:hyperlink>
            <w:r>
              <w:t xml:space="preserve">, </w:t>
            </w:r>
            <w:hyperlink w:anchor="Par3186" w:tooltip="503" w:history="1">
              <w:r>
                <w:rPr>
                  <w:color w:val="0000FF"/>
                </w:rPr>
                <w:t>503</w:t>
              </w:r>
            </w:hyperlink>
            <w:r>
              <w:t xml:space="preserve">, </w:t>
            </w:r>
            <w:hyperlink w:anchor="Par3196" w:tooltip="504" w:history="1">
              <w:r>
                <w:rPr>
                  <w:color w:val="0000FF"/>
                </w:rPr>
                <w:t>504</w:t>
              </w:r>
            </w:hyperlink>
            <w:r>
              <w:t xml:space="preserve">, </w:t>
            </w:r>
            <w:hyperlink w:anchor="Par3206" w:tooltip="505" w:history="1">
              <w:r>
                <w:rPr>
                  <w:color w:val="0000FF"/>
                </w:rPr>
                <w:t>505</w:t>
              </w:r>
            </w:hyperlink>
            <w:r>
              <w:t xml:space="preserve">, </w:t>
            </w:r>
            <w:hyperlink w:anchor="Par3216" w:tooltip="506" w:history="1">
              <w:r>
                <w:rPr>
                  <w:color w:val="0000FF"/>
                </w:rPr>
                <w:t>506</w:t>
              </w:r>
            </w:hyperlink>
            <w:r>
              <w:t xml:space="preserve"> по графе 2 = </w:t>
            </w:r>
            <w:hyperlink w:anchor="Par3226" w:tooltip="507" w:history="1">
              <w:r>
                <w:rPr>
                  <w:color w:val="0000FF"/>
                </w:rPr>
                <w:t>строке 507</w:t>
              </w:r>
            </w:hyperlink>
            <w:r>
              <w:t xml:space="preserve"> гр. 2;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3166" w:tooltip="501" w:history="1">
              <w:r>
                <w:rPr>
                  <w:color w:val="0000FF"/>
                </w:rPr>
                <w:t>строк 501</w:t>
              </w:r>
            </w:hyperlink>
            <w:r>
              <w:t xml:space="preserve">, </w:t>
            </w:r>
            <w:hyperlink w:anchor="Par3176" w:tooltip="502" w:history="1">
              <w:r>
                <w:rPr>
                  <w:color w:val="0000FF"/>
                </w:rPr>
                <w:t>502</w:t>
              </w:r>
            </w:hyperlink>
            <w:r>
              <w:t xml:space="preserve">, </w:t>
            </w:r>
            <w:hyperlink w:anchor="Par3186" w:tooltip="503" w:history="1">
              <w:r>
                <w:rPr>
                  <w:color w:val="0000FF"/>
                </w:rPr>
                <w:t>503</w:t>
              </w:r>
            </w:hyperlink>
            <w:r>
              <w:t xml:space="preserve">, </w:t>
            </w:r>
            <w:hyperlink w:anchor="Par3196" w:tooltip="504" w:history="1">
              <w:r>
                <w:rPr>
                  <w:color w:val="0000FF"/>
                </w:rPr>
                <w:t>504</w:t>
              </w:r>
            </w:hyperlink>
            <w:r>
              <w:t xml:space="preserve">, </w:t>
            </w:r>
            <w:hyperlink w:anchor="Par3206" w:tooltip="505" w:history="1">
              <w:r>
                <w:rPr>
                  <w:color w:val="0000FF"/>
                </w:rPr>
                <w:t>505</w:t>
              </w:r>
            </w:hyperlink>
            <w:r>
              <w:t xml:space="preserve">, </w:t>
            </w:r>
            <w:hyperlink w:anchor="Par3216" w:tooltip="506" w:history="1">
              <w:r>
                <w:rPr>
                  <w:color w:val="0000FF"/>
                </w:rPr>
                <w:t>506</w:t>
              </w:r>
            </w:hyperlink>
            <w:r>
              <w:t xml:space="preserve"> по графе 3 = </w:t>
            </w:r>
            <w:hyperlink w:anchor="Par3226" w:tooltip="507" w:history="1">
              <w:r>
                <w:rPr>
                  <w:color w:val="0000FF"/>
                </w:rPr>
                <w:t>строке 507</w:t>
              </w:r>
            </w:hyperlink>
            <w:r>
              <w:t xml:space="preserve"> гр. 3;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3166" w:tooltip="501" w:history="1">
              <w:r>
                <w:rPr>
                  <w:color w:val="0000FF"/>
                </w:rPr>
                <w:t>строк 501</w:t>
              </w:r>
            </w:hyperlink>
            <w:r>
              <w:t xml:space="preserve">, </w:t>
            </w:r>
            <w:hyperlink w:anchor="Par3176" w:tooltip="502" w:history="1">
              <w:r>
                <w:rPr>
                  <w:color w:val="0000FF"/>
                </w:rPr>
                <w:t>502</w:t>
              </w:r>
            </w:hyperlink>
            <w:r>
              <w:t xml:space="preserve">, </w:t>
            </w:r>
            <w:hyperlink w:anchor="Par3186" w:tooltip="503" w:history="1">
              <w:r>
                <w:rPr>
                  <w:color w:val="0000FF"/>
                </w:rPr>
                <w:t>503</w:t>
              </w:r>
            </w:hyperlink>
            <w:r>
              <w:t xml:space="preserve">, </w:t>
            </w:r>
            <w:hyperlink w:anchor="Par3196" w:tooltip="504" w:history="1">
              <w:r>
                <w:rPr>
                  <w:color w:val="0000FF"/>
                </w:rPr>
                <w:t>504</w:t>
              </w:r>
            </w:hyperlink>
            <w:r>
              <w:t xml:space="preserve">, </w:t>
            </w:r>
            <w:hyperlink w:anchor="Par3206" w:tooltip="505" w:history="1">
              <w:r>
                <w:rPr>
                  <w:color w:val="0000FF"/>
                </w:rPr>
                <w:t>505</w:t>
              </w:r>
            </w:hyperlink>
            <w:r>
              <w:t xml:space="preserve">, </w:t>
            </w:r>
            <w:hyperlink w:anchor="Par3216" w:tooltip="506" w:history="1">
              <w:r>
                <w:rPr>
                  <w:color w:val="0000FF"/>
                </w:rPr>
                <w:t>506</w:t>
              </w:r>
            </w:hyperlink>
            <w:r>
              <w:t xml:space="preserve"> по графе 4 = </w:t>
            </w:r>
            <w:hyperlink w:anchor="Par3226" w:tooltip="507" w:history="1">
              <w:r>
                <w:rPr>
                  <w:color w:val="0000FF"/>
                </w:rPr>
                <w:t>строке 507</w:t>
              </w:r>
            </w:hyperlink>
            <w:r>
              <w:t xml:space="preserve"> гр. 4;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3166" w:tooltip="501" w:history="1">
              <w:r>
                <w:rPr>
                  <w:color w:val="0000FF"/>
                </w:rPr>
                <w:t>строк 501</w:t>
              </w:r>
            </w:hyperlink>
            <w:r>
              <w:t xml:space="preserve">, </w:t>
            </w:r>
            <w:hyperlink w:anchor="Par3176" w:tooltip="502" w:history="1">
              <w:r>
                <w:rPr>
                  <w:color w:val="0000FF"/>
                </w:rPr>
                <w:t>502</w:t>
              </w:r>
            </w:hyperlink>
            <w:r>
              <w:t xml:space="preserve">, </w:t>
            </w:r>
            <w:hyperlink w:anchor="Par3186" w:tooltip="503" w:history="1">
              <w:r>
                <w:rPr>
                  <w:color w:val="0000FF"/>
                </w:rPr>
                <w:t>503</w:t>
              </w:r>
            </w:hyperlink>
            <w:r>
              <w:t xml:space="preserve">, </w:t>
            </w:r>
            <w:hyperlink w:anchor="Par3196" w:tooltip="504" w:history="1">
              <w:r>
                <w:rPr>
                  <w:color w:val="0000FF"/>
                </w:rPr>
                <w:t>504</w:t>
              </w:r>
            </w:hyperlink>
            <w:r>
              <w:t xml:space="preserve">, </w:t>
            </w:r>
            <w:hyperlink w:anchor="Par3206" w:tooltip="505" w:history="1">
              <w:r>
                <w:rPr>
                  <w:color w:val="0000FF"/>
                </w:rPr>
                <w:t>505</w:t>
              </w:r>
            </w:hyperlink>
            <w:r>
              <w:t xml:space="preserve">, </w:t>
            </w:r>
            <w:hyperlink w:anchor="Par3216" w:tooltip="506" w:history="1">
              <w:r>
                <w:rPr>
                  <w:color w:val="0000FF"/>
                </w:rPr>
                <w:t>506</w:t>
              </w:r>
            </w:hyperlink>
            <w:r>
              <w:t xml:space="preserve"> по графе 5 = </w:t>
            </w:r>
            <w:hyperlink w:anchor="Par3226" w:tooltip="507" w:history="1">
              <w:r>
                <w:rPr>
                  <w:color w:val="0000FF"/>
                </w:rPr>
                <w:t>строке 507</w:t>
              </w:r>
            </w:hyperlink>
            <w:r>
              <w:t xml:space="preserve"> гр. 5;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3166" w:tooltip="501" w:history="1">
              <w:r>
                <w:rPr>
                  <w:color w:val="0000FF"/>
                </w:rPr>
                <w:t>строк 501</w:t>
              </w:r>
            </w:hyperlink>
            <w:r>
              <w:t xml:space="preserve">, </w:t>
            </w:r>
            <w:hyperlink w:anchor="Par3176" w:tooltip="502" w:history="1">
              <w:r>
                <w:rPr>
                  <w:color w:val="0000FF"/>
                </w:rPr>
                <w:t>502</w:t>
              </w:r>
            </w:hyperlink>
            <w:r>
              <w:t xml:space="preserve">, </w:t>
            </w:r>
            <w:hyperlink w:anchor="Par3186" w:tooltip="503" w:history="1">
              <w:r>
                <w:rPr>
                  <w:color w:val="0000FF"/>
                </w:rPr>
                <w:t>503</w:t>
              </w:r>
            </w:hyperlink>
            <w:r>
              <w:t xml:space="preserve">, </w:t>
            </w:r>
            <w:hyperlink w:anchor="Par3196" w:tooltip="504" w:history="1">
              <w:r>
                <w:rPr>
                  <w:color w:val="0000FF"/>
                </w:rPr>
                <w:t>504</w:t>
              </w:r>
            </w:hyperlink>
            <w:r>
              <w:t xml:space="preserve">, </w:t>
            </w:r>
            <w:hyperlink w:anchor="Par3206" w:tooltip="505" w:history="1">
              <w:r>
                <w:rPr>
                  <w:color w:val="0000FF"/>
                </w:rPr>
                <w:t>505</w:t>
              </w:r>
            </w:hyperlink>
            <w:r>
              <w:t xml:space="preserve">, </w:t>
            </w:r>
            <w:hyperlink w:anchor="Par3216" w:tooltip="506" w:history="1">
              <w:r>
                <w:rPr>
                  <w:color w:val="0000FF"/>
                </w:rPr>
                <w:t>506</w:t>
              </w:r>
            </w:hyperlink>
            <w:r>
              <w:t xml:space="preserve"> по графе 6 = </w:t>
            </w:r>
            <w:hyperlink w:anchor="Par3226" w:tooltip="507" w:history="1">
              <w:r>
                <w:rPr>
                  <w:color w:val="0000FF"/>
                </w:rPr>
                <w:t>строке 507</w:t>
              </w:r>
            </w:hyperlink>
            <w:r>
              <w:t xml:space="preserve"> гр. 6;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3166" w:tooltip="501" w:history="1">
              <w:r>
                <w:rPr>
                  <w:color w:val="0000FF"/>
                </w:rPr>
                <w:t>строк 501</w:t>
              </w:r>
            </w:hyperlink>
            <w:r>
              <w:t xml:space="preserve">, </w:t>
            </w:r>
            <w:hyperlink w:anchor="Par3176" w:tooltip="502" w:history="1">
              <w:r>
                <w:rPr>
                  <w:color w:val="0000FF"/>
                </w:rPr>
                <w:t>502</w:t>
              </w:r>
            </w:hyperlink>
            <w:r>
              <w:t xml:space="preserve">, </w:t>
            </w:r>
            <w:hyperlink w:anchor="Par3186" w:tooltip="503" w:history="1">
              <w:r>
                <w:rPr>
                  <w:color w:val="0000FF"/>
                </w:rPr>
                <w:t>503</w:t>
              </w:r>
            </w:hyperlink>
            <w:r>
              <w:t xml:space="preserve">, </w:t>
            </w:r>
            <w:hyperlink w:anchor="Par3196" w:tooltip="504" w:history="1">
              <w:r>
                <w:rPr>
                  <w:color w:val="0000FF"/>
                </w:rPr>
                <w:t>504</w:t>
              </w:r>
            </w:hyperlink>
            <w:r>
              <w:t xml:space="preserve">, </w:t>
            </w:r>
            <w:hyperlink w:anchor="Par3206" w:tooltip="505" w:history="1">
              <w:r>
                <w:rPr>
                  <w:color w:val="0000FF"/>
                </w:rPr>
                <w:t>505</w:t>
              </w:r>
            </w:hyperlink>
            <w:r>
              <w:t xml:space="preserve">, </w:t>
            </w:r>
            <w:hyperlink w:anchor="Par3216" w:tooltip="506" w:history="1">
              <w:r>
                <w:rPr>
                  <w:color w:val="0000FF"/>
                </w:rPr>
                <w:t>506</w:t>
              </w:r>
            </w:hyperlink>
            <w:r>
              <w:t xml:space="preserve"> по графе 7 = </w:t>
            </w:r>
            <w:hyperlink w:anchor="Par3226" w:tooltip="507" w:history="1">
              <w:r>
                <w:rPr>
                  <w:color w:val="0000FF"/>
                </w:rPr>
                <w:t>строке 507</w:t>
              </w:r>
            </w:hyperlink>
            <w:r>
              <w:t xml:space="preserve"> гр. 7;</w:t>
            </w:r>
          </w:p>
          <w:p w:rsidR="00000000" w:rsidRDefault="00163A15">
            <w:pPr>
              <w:pStyle w:val="ConsPlusNormal"/>
            </w:pPr>
            <w:r>
              <w:t xml:space="preserve">Сумма </w:t>
            </w:r>
            <w:hyperlink w:anchor="Par3166" w:tooltip="501" w:history="1">
              <w:r>
                <w:rPr>
                  <w:color w:val="0000FF"/>
                </w:rPr>
                <w:t>строк 501</w:t>
              </w:r>
            </w:hyperlink>
            <w:r>
              <w:t xml:space="preserve">, </w:t>
            </w:r>
            <w:hyperlink w:anchor="Par3176" w:tooltip="502" w:history="1">
              <w:r>
                <w:rPr>
                  <w:color w:val="0000FF"/>
                </w:rPr>
                <w:t>502</w:t>
              </w:r>
            </w:hyperlink>
            <w:r>
              <w:t xml:space="preserve">, </w:t>
            </w:r>
            <w:hyperlink w:anchor="Par3186" w:tooltip="503" w:history="1">
              <w:r>
                <w:rPr>
                  <w:color w:val="0000FF"/>
                </w:rPr>
                <w:t>503</w:t>
              </w:r>
            </w:hyperlink>
            <w:r>
              <w:t xml:space="preserve">, </w:t>
            </w:r>
            <w:hyperlink w:anchor="Par3196" w:tooltip="504" w:history="1">
              <w:r>
                <w:rPr>
                  <w:color w:val="0000FF"/>
                </w:rPr>
                <w:t>504</w:t>
              </w:r>
            </w:hyperlink>
            <w:r>
              <w:t xml:space="preserve">, </w:t>
            </w:r>
            <w:hyperlink w:anchor="Par3206" w:tooltip="505" w:history="1">
              <w:r>
                <w:rPr>
                  <w:color w:val="0000FF"/>
                </w:rPr>
                <w:t>505</w:t>
              </w:r>
            </w:hyperlink>
            <w:r>
              <w:t xml:space="preserve">, </w:t>
            </w:r>
            <w:hyperlink w:anchor="Par3216" w:tooltip="506" w:history="1">
              <w:r>
                <w:rPr>
                  <w:color w:val="0000FF"/>
                </w:rPr>
                <w:t>506</w:t>
              </w:r>
            </w:hyperlink>
            <w:r>
              <w:t xml:space="preserve"> по графе 8 = </w:t>
            </w:r>
            <w:hyperlink w:anchor="Par3226" w:tooltip="507" w:history="1">
              <w:r>
                <w:rPr>
                  <w:color w:val="0000FF"/>
                </w:rPr>
                <w:t>строке</w:t>
              </w:r>
              <w:r>
                <w:rPr>
                  <w:color w:val="0000FF"/>
                </w:rPr>
                <w:t xml:space="preserve"> 507</w:t>
              </w:r>
            </w:hyperlink>
            <w:r>
              <w:t xml:space="preserve"> гр. 8.</w:t>
            </w:r>
          </w:p>
        </w:tc>
      </w:tr>
      <w:tr w:rsidR="00000000">
        <w:tc>
          <w:tcPr>
            <w:tcW w:w="4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Предупредительные контроли: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2829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&gt; 0, то </w:t>
            </w:r>
            <w:hyperlink w:anchor="Par2816" w:tooltip="301" w:history="1">
              <w:r>
                <w:rPr>
                  <w:color w:val="0000FF"/>
                </w:rPr>
                <w:t>строка 301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2834" w:tooltip="305" w:history="1">
              <w:r>
                <w:rPr>
                  <w:color w:val="0000FF"/>
                </w:rPr>
                <w:t>строка 305</w:t>
              </w:r>
            </w:hyperlink>
            <w:r>
              <w:t xml:space="preserve"> &gt; 0, то </w:t>
            </w:r>
            <w:hyperlink w:anchor="Par2821" w:tooltip="302" w:history="1">
              <w:r>
                <w:rPr>
                  <w:color w:val="0000FF"/>
                </w:rPr>
                <w:t>строка 302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2838" w:tooltip="306" w:history="1">
              <w:r>
                <w:rPr>
                  <w:color w:val="0000FF"/>
                </w:rPr>
                <w:t>строка 306</w:t>
              </w:r>
            </w:hyperlink>
            <w:r>
              <w:t xml:space="preserve"> &gt; 0, то </w:t>
            </w:r>
            <w:hyperlink w:anchor="Par2825" w:tooltip="303" w:history="1">
              <w:r>
                <w:rPr>
                  <w:color w:val="0000FF"/>
                </w:rPr>
                <w:t>строка 303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2816" w:tooltip="301" w:history="1">
              <w:r>
                <w:rPr>
                  <w:color w:val="0000FF"/>
                </w:rPr>
                <w:t>строка 301</w:t>
              </w:r>
            </w:hyperlink>
            <w:r>
              <w:t xml:space="preserve"> &gt; 0, то </w:t>
            </w:r>
            <w:hyperlink w:anchor="Par2868" w:tooltip="313" w:history="1">
              <w:r>
                <w:rPr>
                  <w:color w:val="0000FF"/>
                </w:rPr>
                <w:t>строка 313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2829" w:tooltip="304" w:history="1">
              <w:r>
                <w:rPr>
                  <w:color w:val="0000FF"/>
                </w:rPr>
                <w:t>строка 304</w:t>
              </w:r>
            </w:hyperlink>
            <w:r>
              <w:t xml:space="preserve"> &gt; 0, то </w:t>
            </w:r>
            <w:hyperlink w:anchor="Par2868" w:tooltip="313" w:history="1">
              <w:r>
                <w:rPr>
                  <w:color w:val="0000FF"/>
                </w:rPr>
                <w:t>строка 313</w:t>
              </w:r>
            </w:hyperlink>
            <w:r>
              <w:t xml:space="preserve"> &gt; 0;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2834" w:tooltip="305" w:history="1">
              <w:r>
                <w:rPr>
                  <w:color w:val="0000FF"/>
                </w:rPr>
                <w:t>строка 305</w:t>
              </w:r>
            </w:hyperlink>
            <w:r>
              <w:t xml:space="preserve"> текущего периода &gt; </w:t>
            </w:r>
            <w:hyperlink w:anchor="Par2834" w:tooltip="305" w:history="1">
              <w:r>
                <w:rPr>
                  <w:color w:val="0000FF"/>
                </w:rPr>
                <w:t>строки 305</w:t>
              </w:r>
            </w:hyperlink>
            <w:r>
              <w:t xml:space="preserve"> предыдущего периода, то должна быть заполнена </w:t>
            </w:r>
            <w:hyperlink w:anchor="Par2860" w:tooltip="311" w:history="1">
              <w:r>
                <w:rPr>
                  <w:color w:val="0000FF"/>
                </w:rPr>
                <w:t>строка 311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r>
              <w:t xml:space="preserve">Если </w:t>
            </w:r>
            <w:hyperlink w:anchor="Par2838" w:tooltip="306" w:history="1">
              <w:r>
                <w:rPr>
                  <w:color w:val="0000FF"/>
                </w:rPr>
                <w:t>строка 306</w:t>
              </w:r>
            </w:hyperlink>
            <w:r>
              <w:t xml:space="preserve"> текущего периода &gt; </w:t>
            </w:r>
            <w:hyperlink w:anchor="Par2838" w:tooltip="306" w:history="1">
              <w:r>
                <w:rPr>
                  <w:color w:val="0000FF"/>
                </w:rPr>
                <w:t>строки 306</w:t>
              </w:r>
            </w:hyperlink>
            <w:r>
              <w:t xml:space="preserve"> предыдущего периода, то должна быть заполнена </w:t>
            </w:r>
            <w:hyperlink w:anchor="Par2864" w:tooltip="312" w:history="1">
              <w:r>
                <w:rPr>
                  <w:color w:val="0000FF"/>
                </w:rPr>
                <w:t>строка 312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2816" w:tooltip="301" w:history="1">
              <w:r>
                <w:rPr>
                  <w:color w:val="0000FF"/>
                </w:rPr>
                <w:t>С</w:t>
              </w:r>
              <w:r>
                <w:rPr>
                  <w:color w:val="0000FF"/>
                </w:rPr>
                <w:t>трока 301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801" w:tooltip="205" w:history="1">
              <w:r>
                <w:rPr>
                  <w:color w:val="0000FF"/>
                </w:rPr>
                <w:t>строка 205</w:t>
              </w:r>
            </w:hyperlink>
            <w:r>
              <w:t xml:space="preserve"> * 30;</w:t>
            </w:r>
          </w:p>
          <w:p w:rsidR="00000000" w:rsidRDefault="00163A15">
            <w:pPr>
              <w:pStyle w:val="ConsPlusNormal"/>
            </w:pPr>
            <w:hyperlink w:anchor="Par2816" w:tooltip="301" w:history="1">
              <w:r>
                <w:rPr>
                  <w:color w:val="0000FF"/>
                </w:rPr>
                <w:t>Строка 301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829" w:tooltip="304" w:history="1">
              <w:r>
                <w:rPr>
                  <w:color w:val="0000FF"/>
                </w:rPr>
                <w:t>строке 304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2821" w:tooltip="302" w:history="1">
              <w:r>
                <w:rPr>
                  <w:color w:val="0000FF"/>
                </w:rPr>
                <w:t>С</w:t>
              </w:r>
              <w:r>
                <w:rPr>
                  <w:color w:val="0000FF"/>
                </w:rPr>
                <w:t>трока 302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834" w:tooltip="305" w:history="1">
              <w:r>
                <w:rPr>
                  <w:color w:val="0000FF"/>
                </w:rPr>
                <w:t>строке 305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2825" w:tooltip="303" w:history="1">
              <w:r>
                <w:rPr>
                  <w:color w:val="0000FF"/>
                </w:rPr>
                <w:t>Строка 303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838" w:tooltip="306" w:history="1">
              <w:r>
                <w:rPr>
                  <w:color w:val="0000FF"/>
                </w:rPr>
                <w:t>строке 306</w:t>
              </w:r>
            </w:hyperlink>
            <w:r>
              <w:t>;</w:t>
            </w:r>
          </w:p>
          <w:p w:rsidR="00000000" w:rsidRDefault="00163A15">
            <w:pPr>
              <w:pStyle w:val="ConsPlusNormal"/>
            </w:pPr>
            <w:hyperlink w:anchor="Par2801" w:tooltip="205" w:history="1">
              <w:r>
                <w:rPr>
                  <w:color w:val="0000FF"/>
                </w:rPr>
                <w:t>Строк</w:t>
              </w:r>
              <w:r>
                <w:rPr>
                  <w:color w:val="0000FF"/>
                </w:rPr>
                <w:t>а 205</w:t>
              </w:r>
            </w:hyperlink>
            <w:r>
              <w:t xml:space="preserve"> / </w:t>
            </w:r>
            <w:hyperlink w:anchor="Par2788" w:tooltip="201" w:history="1">
              <w:r>
                <w:rPr>
                  <w:color w:val="0000FF"/>
                </w:rPr>
                <w:t>строка 201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12;</w:t>
            </w:r>
          </w:p>
          <w:p w:rsidR="00000000" w:rsidRDefault="00163A15">
            <w:pPr>
              <w:pStyle w:val="ConsPlusNormal"/>
            </w:pPr>
            <w:hyperlink w:anchor="Par2788" w:tooltip="201" w:history="1">
              <w:r>
                <w:rPr>
                  <w:color w:val="0000FF"/>
                </w:rPr>
                <w:t>Строка 201</w:t>
              </w:r>
            </w:hyperlink>
            <w:r>
              <w:t xml:space="preserve"> * 30 / </w:t>
            </w:r>
            <w:hyperlink w:anchor="Par2801" w:tooltip="205" w:history="1">
              <w:r>
                <w:rPr>
                  <w:color w:val="0000FF"/>
                </w:rPr>
                <w:t>строка 205</w:t>
              </w:r>
            </w:hyperlink>
            <w:r>
              <w:t xml:space="preserve">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1;</w:t>
            </w:r>
          </w:p>
          <w:p w:rsidR="00000000" w:rsidRDefault="00163A15">
            <w:pPr>
              <w:pStyle w:val="ConsPlusNormal"/>
            </w:pPr>
            <w:hyperlink w:anchor="Par2821" w:tooltip="302" w:history="1">
              <w:r>
                <w:rPr>
                  <w:color w:val="0000FF"/>
                </w:rPr>
                <w:t>Строка 302</w:t>
              </w:r>
            </w:hyperlink>
            <w:r>
              <w:t xml:space="preserve"> гр. 1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3176" w:tooltip="502" w:history="1">
              <w:r>
                <w:rPr>
                  <w:color w:val="0000FF"/>
                </w:rPr>
                <w:t>стр. 502</w:t>
              </w:r>
            </w:hyperlink>
            <w:r>
              <w:t xml:space="preserve"> гр. 8 * 4 + гр. </w:t>
            </w:r>
            <w:hyperlink w:anchor="Par3186" w:tooltip="503" w:history="1">
              <w:r>
                <w:rPr>
                  <w:color w:val="0000FF"/>
                </w:rPr>
                <w:t>стр. 503</w:t>
              </w:r>
            </w:hyperlink>
            <w:r>
              <w:t xml:space="preserve"> гр. 8 * 7 + </w:t>
            </w:r>
            <w:hyperlink w:anchor="Par3196" w:tooltip="504" w:history="1">
              <w:r>
                <w:rPr>
                  <w:color w:val="0000FF"/>
                </w:rPr>
                <w:t>стр. 504</w:t>
              </w:r>
            </w:hyperlink>
            <w:r>
              <w:t xml:space="preserve"> гр. 8 * 14 + </w:t>
            </w:r>
            <w:hyperlink w:anchor="Par3206" w:tooltip="505" w:history="1">
              <w:r>
                <w:rPr>
                  <w:color w:val="0000FF"/>
                </w:rPr>
                <w:t>стр. 505</w:t>
              </w:r>
            </w:hyperlink>
            <w:r>
              <w:t xml:space="preserve"> гр. 8 * 28 + </w:t>
            </w:r>
            <w:hyperlink w:anchor="Par3216" w:tooltip="506" w:history="1">
              <w:r>
                <w:rPr>
                  <w:color w:val="0000FF"/>
                </w:rPr>
                <w:t>стр. 506</w:t>
              </w:r>
            </w:hyperlink>
            <w:r>
              <w:t xml:space="preserve"> гр. 8 * 91;</w:t>
            </w:r>
          </w:p>
          <w:p w:rsidR="00000000" w:rsidRDefault="00163A15">
            <w:pPr>
              <w:pStyle w:val="ConsPlusNormal"/>
            </w:pPr>
            <w:hyperlink w:anchor="Par2821" w:tooltip="302" w:history="1">
              <w:r>
                <w:rPr>
                  <w:color w:val="0000FF"/>
                </w:rPr>
                <w:t>Строка 302</w:t>
              </w:r>
            </w:hyperlink>
            <w:r>
              <w:t xml:space="preserve"> гр. 1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3176" w:tooltip="502" w:history="1">
              <w:r>
                <w:rPr>
                  <w:color w:val="0000FF"/>
                </w:rPr>
                <w:t>стр. 502</w:t>
              </w:r>
            </w:hyperlink>
            <w:r>
              <w:t xml:space="preserve"> гр. 8 * 1 + гр. </w:t>
            </w:r>
            <w:hyperlink w:anchor="Par3186" w:tooltip="503" w:history="1">
              <w:r>
                <w:rPr>
                  <w:color w:val="0000FF"/>
                </w:rPr>
                <w:t>стр. 503</w:t>
              </w:r>
            </w:hyperlink>
            <w:r>
              <w:t xml:space="preserve"> гр. 8 * 5 + </w:t>
            </w:r>
            <w:hyperlink w:anchor="Par3196" w:tooltip="504" w:history="1">
              <w:r>
                <w:rPr>
                  <w:color w:val="0000FF"/>
                </w:rPr>
                <w:t>стр. 504</w:t>
              </w:r>
            </w:hyperlink>
            <w:r>
              <w:t xml:space="preserve"> гр. 8 * 8 + </w:t>
            </w:r>
            <w:hyperlink w:anchor="Par3206" w:tooltip="505" w:history="1">
              <w:r>
                <w:rPr>
                  <w:color w:val="0000FF"/>
                </w:rPr>
                <w:t>стр. 505</w:t>
              </w:r>
            </w:hyperlink>
            <w:r>
              <w:t xml:space="preserve"> гр. 8 * 15 + </w:t>
            </w:r>
            <w:hyperlink w:anchor="Par3216" w:tooltip="506" w:history="1">
              <w:r>
                <w:rPr>
                  <w:color w:val="0000FF"/>
                </w:rPr>
                <w:t>стр. 506</w:t>
              </w:r>
            </w:hyperlink>
            <w:r>
              <w:t xml:space="preserve"> гр. 8 * 29;</w:t>
            </w:r>
          </w:p>
          <w:p w:rsidR="00000000" w:rsidRDefault="00163A15">
            <w:pPr>
              <w:pStyle w:val="ConsPlusNormal"/>
            </w:pPr>
            <w:hyperlink w:anchor="Par2825" w:tooltip="303" w:history="1">
              <w:r>
                <w:rPr>
                  <w:color w:val="0000FF"/>
                </w:rPr>
                <w:t>Строка 303</w:t>
              </w:r>
            </w:hyperlink>
            <w:r>
              <w:t xml:space="preserve"> гр. 1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942" w:tooltip="402" w:history="1">
              <w:r>
                <w:rPr>
                  <w:color w:val="0000FF"/>
                </w:rPr>
                <w:t>стр. 402</w:t>
              </w:r>
            </w:hyperlink>
            <w:r>
              <w:t xml:space="preserve"> гр. 8 * 4 + гр. </w:t>
            </w:r>
            <w:hyperlink w:anchor="Par2975" w:tooltip="403" w:history="1">
              <w:r>
                <w:rPr>
                  <w:color w:val="0000FF"/>
                </w:rPr>
                <w:t>стр. 403</w:t>
              </w:r>
            </w:hyperlink>
            <w:r>
              <w:t xml:space="preserve"> гр. 8 * 7 + </w:t>
            </w:r>
            <w:hyperlink w:anchor="Par3008" w:tooltip="404" w:history="1">
              <w:r>
                <w:rPr>
                  <w:color w:val="0000FF"/>
                </w:rPr>
                <w:t>стр. 404</w:t>
              </w:r>
            </w:hyperlink>
            <w:r>
              <w:t xml:space="preserve"> гр. 8 * 14 + </w:t>
            </w:r>
            <w:hyperlink w:anchor="Par3041" w:tooltip="405" w:history="1">
              <w:r>
                <w:rPr>
                  <w:color w:val="0000FF"/>
                </w:rPr>
                <w:t>стр. 405</w:t>
              </w:r>
            </w:hyperlink>
            <w:r>
              <w:t xml:space="preserve"> гр. 8 * 28 + </w:t>
            </w:r>
            <w:hyperlink w:anchor="Par3074" w:tooltip="406" w:history="1">
              <w:r>
                <w:rPr>
                  <w:color w:val="0000FF"/>
                </w:rPr>
                <w:t>стр. 406</w:t>
              </w:r>
            </w:hyperlink>
            <w:r>
              <w:t xml:space="preserve"> гр. 8 * 91;</w:t>
            </w:r>
          </w:p>
          <w:p w:rsidR="00000000" w:rsidRDefault="00163A15">
            <w:pPr>
              <w:pStyle w:val="ConsPlusNormal"/>
            </w:pPr>
            <w:hyperlink w:anchor="Par2825" w:tooltip="303" w:history="1">
              <w:r>
                <w:rPr>
                  <w:color w:val="0000FF"/>
                </w:rPr>
                <w:t>Строка 303</w:t>
              </w:r>
            </w:hyperlink>
            <w:r>
              <w:t xml:space="preserve"> гр. 1 </w:t>
            </w:r>
            <w:r>
              <w:rPr>
                <w:noProof/>
                <w:position w:val="-2"/>
              </w:rPr>
              <w:drawing>
                <wp:inline distT="0" distB="0" distL="0" distR="0">
                  <wp:extent cx="146050" cy="18288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hyperlink w:anchor="Par2942" w:tooltip="402" w:history="1">
              <w:r>
                <w:rPr>
                  <w:color w:val="0000FF"/>
                </w:rPr>
                <w:t>стр. 402</w:t>
              </w:r>
            </w:hyperlink>
            <w:r>
              <w:t xml:space="preserve"> гр. 8 * 1 + гр. </w:t>
            </w:r>
            <w:hyperlink w:anchor="Par2975" w:tooltip="403" w:history="1">
              <w:r>
                <w:rPr>
                  <w:color w:val="0000FF"/>
                </w:rPr>
                <w:t>стр. 403</w:t>
              </w:r>
            </w:hyperlink>
            <w:r>
              <w:t xml:space="preserve"> гр. 8 * 5 + </w:t>
            </w:r>
            <w:hyperlink w:anchor="Par3008" w:tooltip="404" w:history="1">
              <w:r>
                <w:rPr>
                  <w:color w:val="0000FF"/>
                </w:rPr>
                <w:t>стр. 404</w:t>
              </w:r>
            </w:hyperlink>
            <w:r>
              <w:t xml:space="preserve"> гр. 8 * 8 + </w:t>
            </w:r>
            <w:hyperlink w:anchor="Par3041" w:tooltip="405" w:history="1">
              <w:r>
                <w:rPr>
                  <w:color w:val="0000FF"/>
                </w:rPr>
                <w:t>стр. 405</w:t>
              </w:r>
            </w:hyperlink>
            <w:r>
              <w:t xml:space="preserve"> гр. 8 * 15 + </w:t>
            </w:r>
            <w:hyperlink w:anchor="Par3074" w:tooltip="406" w:history="1">
              <w:r>
                <w:rPr>
                  <w:color w:val="0000FF"/>
                </w:rPr>
                <w:t>стр. 406</w:t>
              </w:r>
            </w:hyperlink>
            <w:r>
              <w:t xml:space="preserve"> гр. 8 * 29.</w:t>
            </w:r>
          </w:p>
        </w:tc>
        <w:tc>
          <w:tcPr>
            <w:tcW w:w="4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right"/>
        <w:outlineLvl w:val="1"/>
      </w:pPr>
      <w:r>
        <w:t>Приложение</w:t>
      </w:r>
    </w:p>
    <w:p w:rsidR="00000000" w:rsidRDefault="00163A15">
      <w:pPr>
        <w:pStyle w:val="ConsPlusNormal"/>
        <w:jc w:val="right"/>
      </w:pPr>
      <w:r>
        <w:t>к форме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right"/>
      </w:pPr>
      <w:r>
        <w:t>(справочно)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Title"/>
        <w:jc w:val="center"/>
      </w:pPr>
      <w:bookmarkStart w:id="218" w:name="Par3523"/>
      <w:bookmarkEnd w:id="218"/>
      <w:r>
        <w:t>ОБЩЕРОССИЙСКИЙ КЛАССИФИКАТОР</w:t>
      </w:r>
    </w:p>
    <w:p w:rsidR="00000000" w:rsidRDefault="00163A15">
      <w:pPr>
        <w:pStyle w:val="ConsPlusTitle"/>
        <w:jc w:val="center"/>
      </w:pPr>
      <w:r>
        <w:t>СТРАН М</w:t>
      </w:r>
      <w:r>
        <w:t>ИРА, УТВЕРЖДЕННЫЙ ПОСТАНОВЛЕНИЕМ ГОССТАНДАРТА РОССИИ</w:t>
      </w:r>
    </w:p>
    <w:p w:rsidR="00000000" w:rsidRDefault="00163A15">
      <w:pPr>
        <w:pStyle w:val="ConsPlusTitle"/>
        <w:jc w:val="center"/>
      </w:pPr>
      <w:r>
        <w:t>ОТ 14 ДЕКАБРЯ 2001 Г. N 529-СТ</w:t>
      </w: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sectPr w:rsidR="00000000">
          <w:headerReference w:type="default" r:id="rId53"/>
          <w:footerReference w:type="default" r:id="rId54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2494"/>
        <w:gridCol w:w="619"/>
        <w:gridCol w:w="2721"/>
        <w:gridCol w:w="619"/>
        <w:gridCol w:w="2665"/>
        <w:gridCol w:w="619"/>
        <w:gridCol w:w="2778"/>
      </w:tblGrid>
      <w:tr w:rsidR="00000000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Страна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Страна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Страна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  <w:jc w:val="center"/>
            </w:pPr>
            <w:r>
              <w:t>Страна</w:t>
            </w:r>
          </w:p>
        </w:tc>
      </w:tr>
      <w:tr w:rsidR="00000000"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895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Абхазия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854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Буркина-Фасо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894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Замбия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384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Кот д`Ивуар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036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Австралия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Бурунди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732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Западная Сахара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192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Куба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040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Австрия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064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Бутан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716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Зимбабве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414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Кувейт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031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Азербайджан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548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Вануату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376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Израиль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531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Кюрасао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008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Албания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348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Венгрия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356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Индия</w:t>
            </w: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418</w:t>
            </w:r>
          </w:p>
        </w:tc>
        <w:tc>
          <w:tcPr>
            <w:tcW w:w="2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Лаосская Народно-Демократическая Республика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012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Алжир</w:t>
            </w: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862</w:t>
            </w:r>
          </w:p>
        </w:tc>
        <w:tc>
          <w:tcPr>
            <w:tcW w:w="27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Венесуэла (Боливарианская Республика)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360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Индонезия</w:t>
            </w: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016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Американское Самоа</w:t>
            </w: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400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Иордания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428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Латвия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660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Ангилья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092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Виргинские острова, Британские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368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Ирак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426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Лесото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024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Ангола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850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Виргинские острова, США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364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Иран, Исламская Республика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430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Либерия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020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Андорра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704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Вьетнам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372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Ирландия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422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Ливан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010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Антарктида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266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Габон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352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Исландия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434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Ливия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028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Антигуа и Барбуда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332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Гаити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724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Испания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440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Литва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032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Аргентина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328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Гайана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380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Италия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438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Лихтенштейн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051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Армения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270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Гамбия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887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Йемен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442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Люксембург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533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Аруба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288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Гана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132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Кабо-Верде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480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Маврикий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004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Афганистан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Гваделупа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398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Казахстан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478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Мавритания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044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Багамы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320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Гватемала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116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Камбоджа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450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Мадагаскар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050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Бангладеш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324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Гвинея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120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Камерун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175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Майотта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052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Барбадос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624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Гвинея-Бисау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124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Канада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446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Макао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048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Бахрейн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276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Германия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634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Катар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454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Малави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112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Беларусь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831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Гернси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404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Кения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458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Малайзия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084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Белиз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292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Гибралтар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196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Кипр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466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Мали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056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Бельгия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340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Гондурас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417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Киргизия</w:t>
            </w: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581</w:t>
            </w:r>
          </w:p>
        </w:tc>
        <w:tc>
          <w:tcPr>
            <w:tcW w:w="2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Малые Тихоокеанские отдаленные острова Соединенных Штатов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204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Бенин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344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Гонконг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296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Кирибати</w:t>
            </w: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060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Бермуды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Гренада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156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Китай</w:t>
            </w: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100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Болгария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304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Гренландия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166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Кокосовые (Килинг) острова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462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Мальдивы</w:t>
            </w:r>
          </w:p>
        </w:tc>
      </w:tr>
      <w:tr w:rsidR="00000000"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068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Боливия, многонациональное государство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300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Греция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170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Колумбия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470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Мальта</w:t>
            </w:r>
          </w:p>
        </w:tc>
      </w:tr>
      <w:tr w:rsidR="00000000"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268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Грузия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174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Коморы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504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Марокко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535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Бонэйр, Синт-Эстатиус и Саба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316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Гуам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178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Конго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474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Мартиника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070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Босния и Герцеговина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208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Дания</w:t>
            </w: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180</w:t>
            </w:r>
          </w:p>
        </w:tc>
        <w:tc>
          <w:tcPr>
            <w:tcW w:w="2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Конго, Демократическая Республика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584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Маршалловы острова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072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Ботсвана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832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Джерси</w:t>
            </w: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484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Мексика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076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Бразилия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262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Джибути</w:t>
            </w: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408</w:t>
            </w:r>
          </w:p>
        </w:tc>
        <w:tc>
          <w:tcPr>
            <w:tcW w:w="2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Корея, Народно-Демократическая Республика</w:t>
            </w: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583</w:t>
            </w:r>
          </w:p>
        </w:tc>
        <w:tc>
          <w:tcPr>
            <w:tcW w:w="2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Микронезия, Федеративные Штаты</w:t>
            </w:r>
          </w:p>
        </w:tc>
      </w:tr>
      <w:tr w:rsidR="00000000"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086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Британская территория в Индийском океане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Доминика</w:t>
            </w: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214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Доминиканская Республика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410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Корея, Республика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508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Мозамбик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096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Бруней-Даруссалам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818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Египет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188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Коста-Рика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498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Молдова, Республика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492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Монако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598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Папуа Новая Гвинея</w:t>
            </w: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826</w:t>
            </w:r>
          </w:p>
        </w:tc>
        <w:tc>
          <w:tcPr>
            <w:tcW w:w="2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Соединенное Королевство Великобритании и Северной Ирландии</w:t>
            </w: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238</w:t>
            </w:r>
          </w:p>
        </w:tc>
        <w:tc>
          <w:tcPr>
            <w:tcW w:w="2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Фолклендские острова (Мальвинские)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496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Монголия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600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Парагвай</w:t>
            </w: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500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Монтсеррат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604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Перу</w:t>
            </w: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250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Франция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104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Мьянма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612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Питкерн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840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Соединенные Штаты Америки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254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Французская Гвиана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516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Намибия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616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Польша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090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Соломоновы острова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258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Французская Полинезия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520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Науру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620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Португалия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706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Сомали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260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Французские южные территории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524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Непал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630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Пуэрто-Рико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729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Судан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191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Хорватия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562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Нигер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807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Республика Северная Македония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740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Суринам</w:t>
            </w: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140</w:t>
            </w:r>
          </w:p>
        </w:tc>
        <w:tc>
          <w:tcPr>
            <w:tcW w:w="2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Центрально-Африканская Республика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566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Нигерия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638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Реюньон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694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Сьерра-Леоне</w:t>
            </w: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528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Нидерланды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646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Руанда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762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Таджикистан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148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Чад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558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Никарагуа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642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Румыния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764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Таиланд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499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Черногория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570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Ниуэ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882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Самоа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158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Тайвань (Китай)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203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Чешская Республика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554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Новая Зеландия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674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Сан-Марино</w:t>
            </w: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834</w:t>
            </w:r>
          </w:p>
        </w:tc>
        <w:tc>
          <w:tcPr>
            <w:tcW w:w="2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Танзания, Объединенная Республика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152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Чили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540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Новая Каледония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678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Сан-Томе и Принсипи</w:t>
            </w: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6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756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Швейцария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578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Норвегия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682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Саудовская Аравия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626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Тимор-Лесте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752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Швеция</w:t>
            </w:r>
          </w:p>
        </w:tc>
      </w:tr>
      <w:tr w:rsidR="00000000"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784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Объединенные Арабские Эмираты</w:t>
            </w: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654</w:t>
            </w:r>
          </w:p>
        </w:tc>
        <w:tc>
          <w:tcPr>
            <w:tcW w:w="27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Святая Елена, Остров Вознесения, Тристан-да-Кунья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768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Того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744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Шпицберген и Ян Майен</w:t>
            </w:r>
          </w:p>
        </w:tc>
      </w:tr>
      <w:tr w:rsidR="00000000"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772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Токелау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144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Шри-Ланка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512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Оман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580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Северные Марианские острова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776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Тонга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218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Эквадор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136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Острова Кайман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690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Сейшелы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780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Тринидад и Тобаго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226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Экваториальная Гвинея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184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Острова Кука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652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Сен-Бартелеми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798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Тувалу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248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Эландские острова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796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Острова Теркс и Кайкос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686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Сенегал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788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Тунис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222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Эль-Сальвадор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074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 Буве</w:t>
            </w: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534</w:t>
            </w:r>
          </w:p>
        </w:tc>
        <w:tc>
          <w:tcPr>
            <w:tcW w:w="272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Сен-Мартен (нидерландская часть)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795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Туркмения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232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Эритрея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833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 Мэн</w:t>
            </w: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7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792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Турция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748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Эсватини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574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 Норфолк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663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Сен-Мартен (французская часть)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800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Уганда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233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Эстония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162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 Рождества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666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Сен-Пьер и Микелон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860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Узбекистан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231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Эфиопия</w:t>
            </w:r>
          </w:p>
        </w:tc>
      </w:tr>
      <w:tr w:rsidR="00000000"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334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Остров Херд и острова Макдональд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670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Сент-Винсент и Гренадины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804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Украина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710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Южная Африка</w:t>
            </w:r>
          </w:p>
        </w:tc>
      </w:tr>
      <w:tr w:rsidR="00000000"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659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Сент-Китс и Невис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876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Уоллис и Футуна</w:t>
            </w:r>
          </w:p>
        </w:tc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239</w:t>
            </w:r>
          </w:p>
        </w:tc>
        <w:tc>
          <w:tcPr>
            <w:tcW w:w="27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Южная Джорджия и Южные Сандвичевы острова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586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Пакистан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662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Сент-Люсия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858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Уругвай</w:t>
            </w:r>
          </w:p>
        </w:tc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585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Палау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688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Сербия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234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Фарерские острова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896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Южная Осетия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275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Палестина, государство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702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Сингапур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242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Фиджи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728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Южный Судан</w:t>
            </w:r>
          </w:p>
        </w:tc>
      </w:tr>
      <w:tr w:rsidR="00000000"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591</w:t>
            </w:r>
          </w:p>
        </w:tc>
        <w:tc>
          <w:tcPr>
            <w:tcW w:w="249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Панама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760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Сирийская Арабская Республика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608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Филиппины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388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Ямайка</w:t>
            </w:r>
          </w:p>
        </w:tc>
      </w:tr>
      <w:tr w:rsidR="00000000">
        <w:tc>
          <w:tcPr>
            <w:tcW w:w="61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336</w:t>
            </w:r>
          </w:p>
        </w:tc>
        <w:tc>
          <w:tcPr>
            <w:tcW w:w="24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Папский престол (Государство - город Ватикан)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703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Словакия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246</w:t>
            </w:r>
          </w:p>
        </w:tc>
        <w:tc>
          <w:tcPr>
            <w:tcW w:w="2665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Финляндия</w:t>
            </w:r>
          </w:p>
        </w:tc>
        <w:tc>
          <w:tcPr>
            <w:tcW w:w="619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392</w:t>
            </w: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Япония</w:t>
            </w:r>
          </w:p>
        </w:tc>
      </w:tr>
      <w:tr w:rsidR="00000000">
        <w:tc>
          <w:tcPr>
            <w:tcW w:w="6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705</w:t>
            </w:r>
          </w:p>
        </w:tc>
        <w:tc>
          <w:tcPr>
            <w:tcW w:w="27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  <w:r>
              <w:t>Словения</w:t>
            </w: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163A15">
            <w:pPr>
              <w:pStyle w:val="ConsPlusNormal"/>
            </w:pPr>
          </w:p>
        </w:tc>
      </w:tr>
    </w:tbl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jc w:val="both"/>
      </w:pPr>
    </w:p>
    <w:p w:rsidR="00000000" w:rsidRDefault="00163A1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55"/>
      <w:footerReference w:type="default" r:id="rId56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63A15">
      <w:pPr>
        <w:spacing w:after="0" w:line="240" w:lineRule="auto"/>
      </w:pPr>
      <w:r>
        <w:separator/>
      </w:r>
    </w:p>
  </w:endnote>
  <w:endnote w:type="continuationSeparator" w:id="0">
    <w:p w:rsidR="00000000" w:rsidRDefault="00163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63A15">
    <w:pPr>
      <w:pStyle w:val="ConsPlusNormal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63A15">
    <w:pPr>
      <w:pStyle w:val="ConsPlusNormal"/>
      <w:rPr>
        <w:sz w:val="2"/>
        <w:szCs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63A15">
    <w:pPr>
      <w:pStyle w:val="ConsPlusNormal"/>
      <w:rPr>
        <w:sz w:val="2"/>
        <w:szCs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42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63A15">
    <w:pPr>
      <w:pStyle w:val="ConsPlusNormal"/>
      <w:rPr>
        <w:sz w:val="2"/>
        <w:szCs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54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63A15">
    <w:pPr>
      <w:pStyle w:val="ConsPlusNormal"/>
      <w:rPr>
        <w:sz w:val="2"/>
        <w:szCs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59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63A15">
    <w:pPr>
      <w:pStyle w:val="ConsPlusNormal"/>
      <w:rPr>
        <w:sz w:val="2"/>
        <w:szCs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61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63A15">
    <w:pPr>
      <w:pStyle w:val="ConsPlusNormal"/>
      <w:rPr>
        <w:sz w:val="2"/>
        <w:szCs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63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63A15">
    <w:pPr>
      <w:pStyle w:val="ConsPlusNormal"/>
      <w:rPr>
        <w:sz w:val="2"/>
        <w:szCs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65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63A15">
    <w:pPr>
      <w:pStyle w:val="ConsPlusNormal"/>
      <w:rPr>
        <w:sz w:val="2"/>
        <w:szCs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</w:r>
          <w:r>
            <w:rPr>
              <w:rFonts w:ascii="Tahoma" w:hAnsi="Tahoma" w:cs="Tahoma"/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69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63A15">
    <w:pPr>
      <w:pStyle w:val="ConsPlusNormal"/>
      <w:rPr>
        <w:sz w:val="2"/>
        <w:szCs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63A15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63A15">
    <w:pPr>
      <w:pStyle w:val="ConsPlusNormal"/>
      <w:rPr>
        <w:sz w:val="2"/>
        <w:szCs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63A15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9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63A15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10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63A15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11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63A15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12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63A15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28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63A15">
    <w:pPr>
      <w:pStyle w:val="ConsPlusNormal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000000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33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63A15">
    <w:pPr>
      <w:pStyle w:val="ConsPlusNormal"/>
      <w:rPr>
        <w:sz w:val="2"/>
        <w:szCs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35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>
            <w:rPr>
              <w:rFonts w:ascii="Tahoma" w:hAnsi="Tahoma" w:cs="Tahoma"/>
              <w:noProof/>
              <w:sz w:val="20"/>
              <w:szCs w:val="20"/>
            </w:rPr>
            <w:t>88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000000" w:rsidRDefault="00163A1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63A15">
      <w:pPr>
        <w:spacing w:after="0" w:line="240" w:lineRule="auto"/>
      </w:pPr>
      <w:r>
        <w:separator/>
      </w:r>
    </w:p>
  </w:footnote>
  <w:footnote w:type="continuationSeparator" w:id="0">
    <w:p w:rsidR="00000000" w:rsidRDefault="00163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31.07.2023 N 368</w:t>
          </w:r>
          <w:r>
            <w:rPr>
              <w:rFonts w:ascii="Tahoma" w:hAnsi="Tahoma" w:cs="Tahoma"/>
              <w:sz w:val="16"/>
              <w:szCs w:val="16"/>
            </w:rPr>
            <w:br/>
            <w:t>(ред. от 11.01.2024)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федерального статистического наблюдения дл..</w:t>
          </w:r>
          <w:r>
            <w:rPr>
              <w:rFonts w:ascii="Tahoma" w:hAnsi="Tahoma" w:cs="Tahoma"/>
              <w:sz w:val="16"/>
              <w:szCs w:val="16"/>
            </w:rPr>
            <w:t>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63A15">
    <w:pPr>
      <w:pStyle w:val="ConsPlusNormal"/>
    </w:pPr>
    <w:r>
      <w:rPr>
        <w:sz w:val="10"/>
        <w:szCs w:val="10"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31.07.2023 N 368</w:t>
          </w:r>
          <w:r>
            <w:rPr>
              <w:rFonts w:ascii="Tahoma" w:hAnsi="Tahoma" w:cs="Tahoma"/>
              <w:sz w:val="16"/>
              <w:szCs w:val="16"/>
            </w:rPr>
            <w:br/>
            <w:t>(ред. от 11.01.2024)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федерального статистического наблюдения дл...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63A15">
    <w:pPr>
      <w:pStyle w:val="ConsPlusNormal"/>
    </w:pPr>
    <w:r>
      <w:rPr>
        <w:sz w:val="10"/>
        <w:szCs w:val="10"/>
      </w:rPr>
      <w:t xml:space="preserve"> 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31.07.2023 N 368</w:t>
          </w:r>
          <w:r>
            <w:rPr>
              <w:rFonts w:ascii="Tahoma" w:hAnsi="Tahoma" w:cs="Tahoma"/>
              <w:sz w:val="16"/>
              <w:szCs w:val="16"/>
            </w:rPr>
            <w:br/>
            <w:t>(ред. от 11.01.2024)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федерального статистического наблюдения дл...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63A15">
    <w:pPr>
      <w:pStyle w:val="ConsPlusNormal"/>
    </w:pPr>
    <w:r>
      <w:rPr>
        <w:sz w:val="10"/>
        <w:szCs w:val="10"/>
      </w:rPr>
      <w:t xml:space="preserve"> 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31.07.2023 N 368</w:t>
          </w:r>
          <w:r>
            <w:rPr>
              <w:rFonts w:ascii="Tahoma" w:hAnsi="Tahoma" w:cs="Tahoma"/>
              <w:sz w:val="16"/>
              <w:szCs w:val="16"/>
            </w:rPr>
            <w:br/>
            <w:t>(ред. от 11.01.2024)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федерального статистического наблюдения дл...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63A15">
    <w:pPr>
      <w:pStyle w:val="ConsPlusNormal"/>
    </w:pPr>
    <w:r>
      <w:rPr>
        <w:sz w:val="10"/>
        <w:szCs w:val="10"/>
      </w:rPr>
      <w:t xml:space="preserve"> 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31.07.2023 N 368</w:t>
          </w:r>
          <w:r>
            <w:rPr>
              <w:rFonts w:ascii="Tahoma" w:hAnsi="Tahoma" w:cs="Tahoma"/>
              <w:sz w:val="16"/>
              <w:szCs w:val="16"/>
            </w:rPr>
            <w:br/>
            <w:t>(ред. от 11.01.2024)</w:t>
          </w:r>
          <w:r>
            <w:rPr>
              <w:rFonts w:ascii="Tahoma" w:hAnsi="Tahoma" w:cs="Tahoma"/>
              <w:sz w:val="16"/>
              <w:szCs w:val="16"/>
            </w:rPr>
            <w:br/>
            <w:t>"Об утв</w:t>
          </w:r>
          <w:r>
            <w:rPr>
              <w:rFonts w:ascii="Tahoma" w:hAnsi="Tahoma" w:cs="Tahoma"/>
              <w:sz w:val="16"/>
              <w:szCs w:val="16"/>
            </w:rPr>
            <w:t>ерждении форм федерального статистического наблюдения дл...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63A15">
    <w:pPr>
      <w:pStyle w:val="ConsPlusNormal"/>
    </w:pPr>
    <w:r>
      <w:rPr>
        <w:sz w:val="10"/>
        <w:szCs w:val="10"/>
      </w:rPr>
      <w:t xml:space="preserve"> 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31.07.2023 N 368</w:t>
          </w:r>
          <w:r>
            <w:rPr>
              <w:rFonts w:ascii="Tahoma" w:hAnsi="Tahoma" w:cs="Tahoma"/>
              <w:sz w:val="16"/>
              <w:szCs w:val="16"/>
            </w:rPr>
            <w:br/>
            <w:t>(ред. от 11.01.2024)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федерального статистического наблюдения дл...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63A15">
    <w:pPr>
      <w:pStyle w:val="ConsPlusNormal"/>
    </w:pPr>
    <w:r>
      <w:rPr>
        <w:sz w:val="10"/>
        <w:szCs w:val="10"/>
      </w:rPr>
      <w:t xml:space="preserve"> 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31.07.2023 N 368</w:t>
          </w:r>
          <w:r>
            <w:rPr>
              <w:rFonts w:ascii="Tahoma" w:hAnsi="Tahoma" w:cs="Tahoma"/>
              <w:sz w:val="16"/>
              <w:szCs w:val="16"/>
            </w:rPr>
            <w:br/>
            <w:t>(ред. от 11.01.2024)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федерального статистического наблюдения дл...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63A15">
    <w:pPr>
      <w:pStyle w:val="ConsPlusNormal"/>
    </w:pPr>
    <w:r>
      <w:rPr>
        <w:sz w:val="10"/>
        <w:szCs w:val="10"/>
      </w:rPr>
      <w:t xml:space="preserve"> 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31.07.2023 N 368</w:t>
          </w:r>
          <w:r>
            <w:rPr>
              <w:rFonts w:ascii="Tahoma" w:hAnsi="Tahoma" w:cs="Tahoma"/>
              <w:sz w:val="16"/>
              <w:szCs w:val="16"/>
            </w:rPr>
            <w:br/>
            <w:t>(ред. от 11.01.2024)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федерального статистического наблюдения дл...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63A15">
    <w:pPr>
      <w:pStyle w:val="ConsPlusNormal"/>
    </w:pPr>
    <w:r>
      <w:rPr>
        <w:sz w:val="10"/>
        <w:szCs w:val="10"/>
      </w:rPr>
      <w:t xml:space="preserve"> 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31.07.2023 N 368</w:t>
          </w:r>
          <w:r>
            <w:rPr>
              <w:rFonts w:ascii="Tahoma" w:hAnsi="Tahoma" w:cs="Tahoma"/>
              <w:sz w:val="16"/>
              <w:szCs w:val="16"/>
            </w:rPr>
            <w:br/>
            <w:t>(ред. от 11.01.2024)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федерального статистического наблюдения дл...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63A15">
    <w:pPr>
      <w:pStyle w:val="ConsPlusNormal"/>
    </w:pPr>
    <w:r>
      <w:rPr>
        <w:sz w:val="10"/>
        <w:szCs w:val="10"/>
      </w:rPr>
      <w:t xml:space="preserve"> 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31.07.2023 N 368</w:t>
          </w:r>
          <w:r>
            <w:rPr>
              <w:rFonts w:ascii="Tahoma" w:hAnsi="Tahoma" w:cs="Tahoma"/>
              <w:sz w:val="16"/>
              <w:szCs w:val="16"/>
            </w:rPr>
            <w:br/>
            <w:t>(ред. от 11.01.2024)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федерального статистического наблюдения дл...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63A15">
    <w:pPr>
      <w:pStyle w:val="ConsPlusNormal"/>
    </w:pPr>
    <w:r>
      <w:rPr>
        <w:sz w:val="10"/>
        <w:szCs w:val="10"/>
      </w:rPr>
      <w:t xml:space="preserve"> 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31.07.2023 N 368</w:t>
          </w:r>
          <w:r>
            <w:rPr>
              <w:rFonts w:ascii="Tahoma" w:hAnsi="Tahoma" w:cs="Tahoma"/>
              <w:sz w:val="16"/>
              <w:szCs w:val="16"/>
            </w:rPr>
            <w:br/>
            <w:t>(ред. от 11.01.2024)</w:t>
          </w:r>
          <w:r>
            <w:rPr>
              <w:rFonts w:ascii="Tahoma" w:hAnsi="Tahoma" w:cs="Tahoma"/>
              <w:sz w:val="16"/>
              <w:szCs w:val="16"/>
            </w:rPr>
            <w:br/>
            <w:t>"Об утв</w:t>
          </w:r>
          <w:r>
            <w:rPr>
              <w:rFonts w:ascii="Tahoma" w:hAnsi="Tahoma" w:cs="Tahoma"/>
              <w:sz w:val="16"/>
              <w:szCs w:val="16"/>
            </w:rPr>
            <w:t>ерждении форм федерального статистического наблюдения дл...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63A15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31.07.2023 N 368</w:t>
          </w:r>
          <w:r>
            <w:rPr>
              <w:rFonts w:ascii="Tahoma" w:hAnsi="Tahoma" w:cs="Tahoma"/>
              <w:sz w:val="16"/>
              <w:szCs w:val="16"/>
            </w:rPr>
            <w:br/>
            <w:t>(ред. от 11.01.2024)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федерального статистического наблюдения дл...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63A15">
    <w:pPr>
      <w:pStyle w:val="ConsPlusNormal"/>
    </w:pPr>
    <w:r>
      <w:rPr>
        <w:sz w:val="10"/>
        <w:szCs w:val="10"/>
      </w:rPr>
      <w:t xml:space="preserve"> 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31.07.2023 N 368</w:t>
          </w:r>
          <w:r>
            <w:rPr>
              <w:rFonts w:ascii="Tahoma" w:hAnsi="Tahoma" w:cs="Tahoma"/>
              <w:sz w:val="16"/>
              <w:szCs w:val="16"/>
            </w:rPr>
            <w:br/>
            <w:t>(ред. от 11.01.2024)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федерального статистического наблюдения дл...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63A15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31.07.2023 N 368</w:t>
          </w:r>
          <w:r>
            <w:rPr>
              <w:rFonts w:ascii="Tahoma" w:hAnsi="Tahoma" w:cs="Tahoma"/>
              <w:sz w:val="16"/>
              <w:szCs w:val="16"/>
            </w:rPr>
            <w:br/>
            <w:t>(ред. от 11.01.2024)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федерального статистического наблюдения дл...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</w:t>
            </w:r>
            <w:r>
              <w:rPr>
                <w:rFonts w:ascii="Tahoma" w:hAnsi="Tahoma" w:cs="Tahoma"/>
                <w:color w:val="0000FF"/>
                <w:sz w:val="18"/>
                <w:szCs w:val="18"/>
              </w:rPr>
              <w:t>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63A15">
    <w:pPr>
      <w:pStyle w:val="ConsPlusNormal"/>
    </w:pPr>
    <w:r>
      <w:rPr>
        <w:sz w:val="10"/>
        <w:szCs w:val="10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31.07.2023 N 368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11.01.2024)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федерального статистического наблюдения дл...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63A15">
    <w:pPr>
      <w:pStyle w:val="ConsPlusNormal"/>
    </w:pPr>
    <w:r>
      <w:rPr>
        <w:sz w:val="10"/>
        <w:szCs w:val="10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31.07.2023 N 368</w:t>
          </w:r>
          <w:r>
            <w:rPr>
              <w:rFonts w:ascii="Tahoma" w:hAnsi="Tahoma" w:cs="Tahoma"/>
              <w:sz w:val="16"/>
              <w:szCs w:val="16"/>
            </w:rPr>
            <w:br/>
            <w:t>(ред. от 11.01.2024)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форм федерального статистического наблюдения дл...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63A15">
    <w:pPr>
      <w:pStyle w:val="ConsPlusNormal"/>
    </w:pPr>
    <w:r>
      <w:rPr>
        <w:sz w:val="10"/>
        <w:szCs w:val="10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31.07.2023 N 368</w:t>
          </w:r>
          <w:r>
            <w:rPr>
              <w:rFonts w:ascii="Tahoma" w:hAnsi="Tahoma" w:cs="Tahoma"/>
              <w:sz w:val="16"/>
              <w:szCs w:val="16"/>
            </w:rPr>
            <w:br/>
            <w:t>(ред. от 11.01.2024)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федерального статистического наблюдения дл...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>Документ</w:t>
          </w:r>
          <w:r>
            <w:rPr>
              <w:rFonts w:ascii="Tahoma" w:hAnsi="Tahoma" w:cs="Tahoma"/>
              <w:sz w:val="18"/>
              <w:szCs w:val="18"/>
            </w:rPr>
            <w:t xml:space="preserve">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63A15">
    <w:pPr>
      <w:pStyle w:val="ConsPlusNormal"/>
    </w:pPr>
    <w:r>
      <w:rPr>
        <w:sz w:val="10"/>
        <w:szCs w:val="10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31.07.2023 N 368</w:t>
          </w:r>
          <w:r>
            <w:rPr>
              <w:rFonts w:ascii="Tahoma" w:hAnsi="Tahoma" w:cs="Tahoma"/>
              <w:sz w:val="16"/>
              <w:szCs w:val="16"/>
            </w:rPr>
            <w:br/>
            <w:t>(ред. о</w:t>
          </w:r>
          <w:r>
            <w:rPr>
              <w:rFonts w:ascii="Tahoma" w:hAnsi="Tahoma" w:cs="Tahoma"/>
              <w:sz w:val="16"/>
              <w:szCs w:val="16"/>
            </w:rPr>
            <w:t>т 11.01.2024)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федерального статистического наблюдения дл...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63A15">
    <w:pPr>
      <w:pStyle w:val="ConsPlusNormal"/>
    </w:pPr>
    <w:r>
      <w:rPr>
        <w:sz w:val="10"/>
        <w:szCs w:val="10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000000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7537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31.07.2023 N 368</w:t>
          </w:r>
          <w:r>
            <w:rPr>
              <w:rFonts w:ascii="Tahoma" w:hAnsi="Tahoma" w:cs="Tahoma"/>
              <w:sz w:val="16"/>
              <w:szCs w:val="16"/>
            </w:rPr>
            <w:br/>
            <w:t>(ред. от 11.01.2024)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федерального статистического наблюдения дл...</w:t>
          </w:r>
        </w:p>
      </w:tc>
      <w:tc>
        <w:tcPr>
          <w:tcW w:w="6420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63A15">
    <w:pPr>
      <w:pStyle w:val="ConsPlusNormal"/>
    </w:pPr>
    <w:r>
      <w:rPr>
        <w:sz w:val="10"/>
        <w:szCs w:val="10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Росстата от 31.07.2023 N 368</w:t>
          </w:r>
          <w:r>
            <w:rPr>
              <w:rFonts w:ascii="Tahoma" w:hAnsi="Tahoma" w:cs="Tahoma"/>
              <w:sz w:val="16"/>
              <w:szCs w:val="16"/>
            </w:rPr>
            <w:br/>
            <w:t>(ред. от 11.01.2024)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форм федерального статистического наблюдения дл...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163A15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24.07.2024</w:t>
          </w:r>
        </w:p>
      </w:tc>
    </w:tr>
  </w:tbl>
  <w:p w:rsidR="00000000" w:rsidRDefault="00163A15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163A15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15"/>
    <w:rsid w:val="0016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F53C19-2099-430A-B632-8868675CE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8.xml"/><Relationship Id="rId39" Type="http://schemas.openxmlformats.org/officeDocument/2006/relationships/header" Target="header13.xml"/><Relationship Id="rId21" Type="http://schemas.openxmlformats.org/officeDocument/2006/relationships/image" Target="media/image2.wmf"/><Relationship Id="rId34" Type="http://schemas.openxmlformats.org/officeDocument/2006/relationships/header" Target="header12.xml"/><Relationship Id="rId42" Type="http://schemas.openxmlformats.org/officeDocument/2006/relationships/footer" Target="footer14.xml"/><Relationship Id="rId47" Type="http://schemas.openxmlformats.org/officeDocument/2006/relationships/header" Target="header17.xml"/><Relationship Id="rId50" Type="http://schemas.openxmlformats.org/officeDocument/2006/relationships/footer" Target="footer18.xml"/><Relationship Id="rId55" Type="http://schemas.openxmlformats.org/officeDocument/2006/relationships/header" Target="header20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image" Target="media/image7.wmf"/><Relationship Id="rId46" Type="http://schemas.openxmlformats.org/officeDocument/2006/relationships/footer" Target="footer16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footer" Target="footer9.xml"/><Relationship Id="rId41" Type="http://schemas.openxmlformats.org/officeDocument/2006/relationships/header" Target="header14.xml"/><Relationship Id="rId54" Type="http://schemas.openxmlformats.org/officeDocument/2006/relationships/footer" Target="footer19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24" Type="http://schemas.openxmlformats.org/officeDocument/2006/relationships/header" Target="header7.xml"/><Relationship Id="rId32" Type="http://schemas.openxmlformats.org/officeDocument/2006/relationships/header" Target="header11.xml"/><Relationship Id="rId37" Type="http://schemas.openxmlformats.org/officeDocument/2006/relationships/image" Target="media/image6.wmf"/><Relationship Id="rId40" Type="http://schemas.openxmlformats.org/officeDocument/2006/relationships/footer" Target="footer13.xml"/><Relationship Id="rId45" Type="http://schemas.openxmlformats.org/officeDocument/2006/relationships/header" Target="header16.xml"/><Relationship Id="rId53" Type="http://schemas.openxmlformats.org/officeDocument/2006/relationships/header" Target="header19.xml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image" Target="media/image4.wmf"/><Relationship Id="rId28" Type="http://schemas.openxmlformats.org/officeDocument/2006/relationships/header" Target="header9.xml"/><Relationship Id="rId36" Type="http://schemas.openxmlformats.org/officeDocument/2006/relationships/image" Target="media/image5.wmf"/><Relationship Id="rId49" Type="http://schemas.openxmlformats.org/officeDocument/2006/relationships/header" Target="header18.xml"/><Relationship Id="rId57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31" Type="http://schemas.openxmlformats.org/officeDocument/2006/relationships/footer" Target="footer10.xml"/><Relationship Id="rId44" Type="http://schemas.openxmlformats.org/officeDocument/2006/relationships/footer" Target="footer15.xml"/><Relationship Id="rId52" Type="http://schemas.openxmlformats.org/officeDocument/2006/relationships/image" Target="media/image9.wmf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3.wmf"/><Relationship Id="rId27" Type="http://schemas.openxmlformats.org/officeDocument/2006/relationships/footer" Target="footer8.xml"/><Relationship Id="rId30" Type="http://schemas.openxmlformats.org/officeDocument/2006/relationships/header" Target="header10.xml"/><Relationship Id="rId35" Type="http://schemas.openxmlformats.org/officeDocument/2006/relationships/footer" Target="footer12.xml"/><Relationship Id="rId43" Type="http://schemas.openxmlformats.org/officeDocument/2006/relationships/header" Target="header15.xml"/><Relationship Id="rId48" Type="http://schemas.openxmlformats.org/officeDocument/2006/relationships/footer" Target="footer17.xml"/><Relationship Id="rId56" Type="http://schemas.openxmlformats.org/officeDocument/2006/relationships/footer" Target="footer20.xml"/><Relationship Id="rId8" Type="http://schemas.openxmlformats.org/officeDocument/2006/relationships/hyperlink" Target="https://www.consultant.ru" TargetMode="External"/><Relationship Id="rId51" Type="http://schemas.openxmlformats.org/officeDocument/2006/relationships/image" Target="media/image8.wmf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29149</Words>
  <Characters>166155</Characters>
  <Application>Microsoft Office Word</Application>
  <DocSecurity>2</DocSecurity>
  <Lines>1384</Lines>
  <Paragraphs>389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Росстата от 31.07.2023 N 368(ред. от 11.01.2024)"Об утверждении форм федерального статистического наблюдения для организации федерального статистического наблюдения в сфере туризма"</vt:lpstr>
    </vt:vector>
  </TitlesOfParts>
  <Company>КонсультантПлюс Версия 4023.00.50</Company>
  <LinksUpToDate>false</LinksUpToDate>
  <CharactersWithSpaces>194915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Росстата от 31.07.2023 N 368(ред. от 11.01.2024)"Об утверждении форм федерального статистического наблюдения для организации федерального статистического наблюдения в сфере туризма"</dc:title>
  <dc:subject/>
  <dc:creator>Кубанова Екатерина Викторовна</dc:creator>
  <cp:keywords/>
  <dc:description/>
  <cp:lastModifiedBy>Кубанова Екатерина Викторовна</cp:lastModifiedBy>
  <cp:revision>2</cp:revision>
  <dcterms:created xsi:type="dcterms:W3CDTF">2024-07-24T06:48:00Z</dcterms:created>
  <dcterms:modified xsi:type="dcterms:W3CDTF">2024-07-24T06:48:00Z</dcterms:modified>
</cp:coreProperties>
</file>