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48" w:rsidRPr="0080420D" w:rsidRDefault="00103948" w:rsidP="00CF1F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0420D">
        <w:rPr>
          <w:rFonts w:ascii="Times New Roman CYR" w:hAnsi="Times New Roman CYR" w:cs="Times New Roman CYR"/>
          <w:color w:val="000000"/>
          <w:sz w:val="28"/>
          <w:szCs w:val="28"/>
        </w:rPr>
        <w:t>Проект</w:t>
      </w:r>
    </w:p>
    <w:p w:rsidR="003F0212" w:rsidRPr="0080420D" w:rsidRDefault="003F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32"/>
          <w:szCs w:val="32"/>
        </w:rPr>
      </w:pPr>
    </w:p>
    <w:p w:rsidR="008A69A9" w:rsidRPr="0080420D" w:rsidRDefault="00D460A6" w:rsidP="00237009">
      <w:pPr>
        <w:pStyle w:val="a3"/>
        <w:ind w:right="5294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О</w:t>
      </w:r>
      <w:r w:rsidR="005A6C38" w:rsidRPr="0080420D">
        <w:rPr>
          <w:rFonts w:ascii="Times New Roman" w:hAnsi="Times New Roman"/>
          <w:sz w:val="28"/>
          <w:szCs w:val="28"/>
        </w:rPr>
        <w:t xml:space="preserve"> </w:t>
      </w:r>
      <w:r w:rsidR="00643E31" w:rsidRPr="0080420D">
        <w:rPr>
          <w:rFonts w:ascii="Times New Roman" w:hAnsi="Times New Roman"/>
          <w:sz w:val="28"/>
          <w:szCs w:val="28"/>
        </w:rPr>
        <w:t>внесении</w:t>
      </w:r>
      <w:r w:rsidR="00235DA9" w:rsidRPr="0080420D">
        <w:rPr>
          <w:rFonts w:ascii="Times New Roman" w:hAnsi="Times New Roman"/>
          <w:sz w:val="28"/>
          <w:szCs w:val="28"/>
        </w:rPr>
        <w:t xml:space="preserve"> изменений</w:t>
      </w:r>
      <w:r w:rsidR="005A6C38" w:rsidRPr="0080420D">
        <w:rPr>
          <w:rFonts w:ascii="Times New Roman" w:hAnsi="Times New Roman"/>
          <w:sz w:val="28"/>
          <w:szCs w:val="28"/>
        </w:rPr>
        <w:t xml:space="preserve"> </w:t>
      </w:r>
      <w:r w:rsidR="003876D9" w:rsidRPr="0080420D">
        <w:rPr>
          <w:rFonts w:ascii="Times New Roman" w:hAnsi="Times New Roman"/>
          <w:sz w:val="28"/>
          <w:szCs w:val="28"/>
        </w:rPr>
        <w:t>в постановл</w:t>
      </w:r>
      <w:r w:rsidR="003876D9" w:rsidRPr="0080420D">
        <w:rPr>
          <w:rFonts w:ascii="Times New Roman" w:hAnsi="Times New Roman"/>
          <w:sz w:val="28"/>
          <w:szCs w:val="28"/>
        </w:rPr>
        <w:t>е</w:t>
      </w:r>
      <w:r w:rsidR="003876D9" w:rsidRPr="0080420D">
        <w:rPr>
          <w:rFonts w:ascii="Times New Roman" w:hAnsi="Times New Roman"/>
          <w:sz w:val="28"/>
          <w:szCs w:val="28"/>
        </w:rPr>
        <w:t>ни</w:t>
      </w:r>
      <w:r w:rsidR="00E56B58" w:rsidRPr="0080420D">
        <w:rPr>
          <w:rFonts w:ascii="Times New Roman" w:hAnsi="Times New Roman"/>
          <w:sz w:val="28"/>
          <w:szCs w:val="28"/>
        </w:rPr>
        <w:t>е</w:t>
      </w:r>
      <w:r w:rsidR="003876D9" w:rsidRPr="0080420D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8C3FC3" w:rsidRPr="0080420D">
        <w:rPr>
          <w:rFonts w:ascii="Times New Roman" w:hAnsi="Times New Roman"/>
          <w:sz w:val="28"/>
          <w:szCs w:val="28"/>
        </w:rPr>
        <w:t>от 28.11.2014 №2439 "Об утверждении Порядка проведения конкурса по предоставлению грантов на реализ</w:t>
      </w:r>
      <w:r w:rsidR="008C3FC3" w:rsidRPr="0080420D">
        <w:rPr>
          <w:rFonts w:ascii="Times New Roman" w:hAnsi="Times New Roman"/>
          <w:sz w:val="28"/>
          <w:szCs w:val="28"/>
        </w:rPr>
        <w:t>а</w:t>
      </w:r>
      <w:r w:rsidR="008C3FC3" w:rsidRPr="0080420D">
        <w:rPr>
          <w:rFonts w:ascii="Times New Roman" w:hAnsi="Times New Roman"/>
          <w:sz w:val="28"/>
          <w:szCs w:val="28"/>
        </w:rPr>
        <w:t xml:space="preserve">цию молодежных бизнес-проектов" (с изменениями от 10.09.2015 № 1673, от 22.12.2015 №2295, от 15.04.2016 №538, от 24.10.2016 №1539, от 15.03.2017 №373, от 03.08.2018 №1080, от 18.09.2018 №1220, от </w:t>
      </w:r>
      <w:r w:rsidR="004D18C5" w:rsidRPr="0080420D">
        <w:rPr>
          <w:rFonts w:ascii="Times New Roman" w:hAnsi="Times New Roman"/>
          <w:sz w:val="28"/>
          <w:szCs w:val="28"/>
        </w:rPr>
        <w:t>29.10.2018</w:t>
      </w:r>
      <w:r w:rsidR="008C3FC3" w:rsidRPr="0080420D">
        <w:rPr>
          <w:rFonts w:ascii="Times New Roman" w:hAnsi="Times New Roman"/>
          <w:sz w:val="28"/>
          <w:szCs w:val="28"/>
        </w:rPr>
        <w:t xml:space="preserve"> №</w:t>
      </w:r>
      <w:r w:rsidR="004D18C5" w:rsidRPr="0080420D">
        <w:rPr>
          <w:rFonts w:ascii="Times New Roman" w:hAnsi="Times New Roman"/>
          <w:sz w:val="28"/>
          <w:szCs w:val="28"/>
        </w:rPr>
        <w:t>1326</w:t>
      </w:r>
      <w:r w:rsidR="008C3FC3" w:rsidRPr="0080420D">
        <w:rPr>
          <w:rFonts w:ascii="Times New Roman" w:hAnsi="Times New Roman"/>
          <w:sz w:val="28"/>
          <w:szCs w:val="28"/>
        </w:rPr>
        <w:t>)</w:t>
      </w:r>
    </w:p>
    <w:p w:rsidR="008A69A9" w:rsidRPr="0080420D" w:rsidRDefault="008A69A9" w:rsidP="008A69A9">
      <w:pPr>
        <w:pStyle w:val="a3"/>
        <w:ind w:right="50"/>
        <w:jc w:val="both"/>
        <w:rPr>
          <w:rFonts w:ascii="Times New Roman" w:hAnsi="Times New Roman"/>
          <w:sz w:val="28"/>
          <w:szCs w:val="28"/>
        </w:rPr>
      </w:pPr>
    </w:p>
    <w:p w:rsidR="00C33959" w:rsidRPr="0080420D" w:rsidRDefault="00C33959" w:rsidP="008A69A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E31" w:rsidRPr="0080420D" w:rsidRDefault="00D460A6" w:rsidP="00D460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 xml:space="preserve">В </w:t>
      </w:r>
      <w:r w:rsidR="00863424" w:rsidRPr="0080420D">
        <w:rPr>
          <w:rFonts w:ascii="Times New Roman" w:hAnsi="Times New Roman"/>
          <w:sz w:val="28"/>
          <w:szCs w:val="28"/>
        </w:rPr>
        <w:t>соответствии с постановлением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2018 - 2025 годы и на период до 2030 года"</w:t>
      </w:r>
      <w:r w:rsidR="00643E31" w:rsidRPr="0080420D">
        <w:rPr>
          <w:rFonts w:ascii="Times New Roman" w:hAnsi="Times New Roman"/>
          <w:sz w:val="28"/>
          <w:szCs w:val="28"/>
        </w:rPr>
        <w:t>:</w:t>
      </w:r>
    </w:p>
    <w:p w:rsidR="00863424" w:rsidRPr="0080420D" w:rsidRDefault="00863424" w:rsidP="00D460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6D9" w:rsidRPr="0080420D" w:rsidRDefault="00D460A6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 xml:space="preserve"> </w:t>
      </w:r>
      <w:r w:rsidR="00643E31" w:rsidRPr="0080420D">
        <w:rPr>
          <w:rFonts w:ascii="Times New Roman" w:hAnsi="Times New Roman"/>
          <w:sz w:val="28"/>
          <w:szCs w:val="28"/>
        </w:rPr>
        <w:t>1. Внести изменения</w:t>
      </w:r>
      <w:r w:rsidR="003876D9" w:rsidRPr="0080420D">
        <w:rPr>
          <w:rFonts w:ascii="Times New Roman" w:hAnsi="Times New Roman"/>
          <w:sz w:val="28"/>
          <w:szCs w:val="28"/>
        </w:rPr>
        <w:t xml:space="preserve"> в постановлени</w:t>
      </w:r>
      <w:r w:rsidR="00245E25" w:rsidRPr="0080420D">
        <w:rPr>
          <w:rFonts w:ascii="Times New Roman" w:hAnsi="Times New Roman"/>
          <w:sz w:val="28"/>
          <w:szCs w:val="28"/>
        </w:rPr>
        <w:t>е</w:t>
      </w:r>
      <w:r w:rsidR="003876D9" w:rsidRPr="0080420D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8C3FC3" w:rsidRPr="0080420D">
        <w:rPr>
          <w:rFonts w:ascii="Times New Roman" w:hAnsi="Times New Roman"/>
          <w:sz w:val="28"/>
          <w:szCs w:val="28"/>
        </w:rPr>
        <w:t>от 28.11.2014 №2439 "Об утверждении Порядка проведения конкурса по предоставлению гра</w:t>
      </w:r>
      <w:r w:rsidR="008C3FC3" w:rsidRPr="0080420D">
        <w:rPr>
          <w:rFonts w:ascii="Times New Roman" w:hAnsi="Times New Roman"/>
          <w:sz w:val="28"/>
          <w:szCs w:val="28"/>
        </w:rPr>
        <w:t>н</w:t>
      </w:r>
      <w:r w:rsidR="008C3FC3" w:rsidRPr="0080420D">
        <w:rPr>
          <w:rFonts w:ascii="Times New Roman" w:hAnsi="Times New Roman"/>
          <w:sz w:val="28"/>
          <w:szCs w:val="28"/>
        </w:rPr>
        <w:t xml:space="preserve">тов на реализацию молодежных бизнес-проектов" (с изменениями от 10.09.2015 № 1673, от 22.12.2015 №2295, от 15.04.2016 №538, от 24.10.2016 №1539, от 15.03.2017 №373, от 03.08.2018 №1080, от 18.09.2018 №1220, от </w:t>
      </w:r>
      <w:r w:rsidR="004D18C5" w:rsidRPr="0080420D">
        <w:rPr>
          <w:rFonts w:ascii="Times New Roman" w:hAnsi="Times New Roman"/>
          <w:sz w:val="28"/>
          <w:szCs w:val="28"/>
        </w:rPr>
        <w:t>29.10.2018</w:t>
      </w:r>
      <w:r w:rsidR="008C3FC3" w:rsidRPr="0080420D">
        <w:rPr>
          <w:rFonts w:ascii="Times New Roman" w:hAnsi="Times New Roman"/>
          <w:sz w:val="28"/>
          <w:szCs w:val="28"/>
        </w:rPr>
        <w:t xml:space="preserve"> №</w:t>
      </w:r>
      <w:r w:rsidR="004D18C5" w:rsidRPr="0080420D">
        <w:rPr>
          <w:rFonts w:ascii="Times New Roman" w:hAnsi="Times New Roman"/>
          <w:sz w:val="28"/>
          <w:szCs w:val="28"/>
        </w:rPr>
        <w:t>1326</w:t>
      </w:r>
      <w:r w:rsidR="008C3FC3" w:rsidRPr="0080420D">
        <w:rPr>
          <w:rFonts w:ascii="Times New Roman" w:hAnsi="Times New Roman"/>
          <w:sz w:val="28"/>
          <w:szCs w:val="28"/>
        </w:rPr>
        <w:t>)</w:t>
      </w:r>
      <w:r w:rsidR="003876D9" w:rsidRPr="0080420D">
        <w:rPr>
          <w:rFonts w:ascii="Times New Roman" w:hAnsi="Times New Roman"/>
          <w:sz w:val="28"/>
          <w:szCs w:val="28"/>
        </w:rPr>
        <w:t>:</w:t>
      </w:r>
    </w:p>
    <w:p w:rsidR="00245E25" w:rsidRPr="0080420D" w:rsidRDefault="00245E25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 xml:space="preserve">1.1. </w:t>
      </w:r>
      <w:r w:rsidR="00E12ECE" w:rsidRPr="0080420D">
        <w:rPr>
          <w:rFonts w:ascii="Times New Roman" w:hAnsi="Times New Roman"/>
          <w:sz w:val="28"/>
          <w:szCs w:val="28"/>
        </w:rPr>
        <w:t xml:space="preserve">в названии и </w:t>
      </w:r>
      <w:r w:rsidR="003757B6" w:rsidRPr="0080420D">
        <w:rPr>
          <w:rFonts w:ascii="Times New Roman" w:hAnsi="Times New Roman"/>
          <w:sz w:val="28"/>
          <w:szCs w:val="28"/>
        </w:rPr>
        <w:t>по всему тексту слова "</w:t>
      </w:r>
      <w:hyperlink r:id="rId9" w:history="1">
        <w:r w:rsidR="00E56B58" w:rsidRPr="0080420D">
          <w:rPr>
            <w:rFonts w:ascii="Times New Roman" w:hAnsi="Times New Roman"/>
            <w:sz w:val="28"/>
            <w:szCs w:val="28"/>
          </w:rPr>
          <w:t>п</w:t>
        </w:r>
        <w:r w:rsidR="003757B6" w:rsidRPr="0080420D">
          <w:rPr>
            <w:rFonts w:ascii="Times New Roman" w:hAnsi="Times New Roman"/>
            <w:sz w:val="28"/>
            <w:szCs w:val="28"/>
          </w:rPr>
          <w:t>орядок</w:t>
        </w:r>
      </w:hyperlink>
      <w:r w:rsidR="003757B6" w:rsidRPr="0080420D">
        <w:rPr>
          <w:rFonts w:ascii="Times New Roman" w:hAnsi="Times New Roman"/>
          <w:sz w:val="28"/>
          <w:szCs w:val="28"/>
        </w:rPr>
        <w:t xml:space="preserve"> проведения конкурса по предоставлению"</w:t>
      </w:r>
      <w:r w:rsidR="00E56B58" w:rsidRPr="0080420D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3757B6" w:rsidRPr="0080420D">
        <w:rPr>
          <w:rFonts w:ascii="Times New Roman" w:hAnsi="Times New Roman"/>
          <w:sz w:val="28"/>
          <w:szCs w:val="28"/>
        </w:rPr>
        <w:t xml:space="preserve"> </w:t>
      </w:r>
      <w:r w:rsidR="00F610AE" w:rsidRPr="0080420D">
        <w:rPr>
          <w:rFonts w:ascii="Times New Roman" w:hAnsi="Times New Roman"/>
          <w:sz w:val="28"/>
          <w:szCs w:val="28"/>
        </w:rPr>
        <w:t>заменить словами</w:t>
      </w:r>
      <w:r w:rsidR="003757B6" w:rsidRPr="0080420D">
        <w:rPr>
          <w:rFonts w:ascii="Times New Roman" w:hAnsi="Times New Roman"/>
          <w:sz w:val="28"/>
          <w:szCs w:val="28"/>
        </w:rPr>
        <w:t xml:space="preserve"> "</w:t>
      </w:r>
      <w:hyperlink r:id="rId10" w:history="1">
        <w:r w:rsidR="00E56B58" w:rsidRPr="0080420D">
          <w:rPr>
            <w:rFonts w:ascii="Times New Roman" w:hAnsi="Times New Roman"/>
            <w:sz w:val="28"/>
            <w:szCs w:val="28"/>
          </w:rPr>
          <w:t>п</w:t>
        </w:r>
        <w:r w:rsidR="003757B6" w:rsidRPr="0080420D">
          <w:rPr>
            <w:rFonts w:ascii="Times New Roman" w:hAnsi="Times New Roman"/>
            <w:sz w:val="28"/>
            <w:szCs w:val="28"/>
          </w:rPr>
          <w:t>орядок</w:t>
        </w:r>
      </w:hyperlink>
      <w:r w:rsidR="003757B6" w:rsidRPr="0080420D">
        <w:rPr>
          <w:rFonts w:ascii="Times New Roman" w:hAnsi="Times New Roman"/>
          <w:sz w:val="28"/>
          <w:szCs w:val="28"/>
        </w:rPr>
        <w:t xml:space="preserve"> пред</w:t>
      </w:r>
      <w:r w:rsidR="003757B6" w:rsidRPr="0080420D">
        <w:rPr>
          <w:rFonts w:ascii="Times New Roman" w:hAnsi="Times New Roman"/>
          <w:sz w:val="28"/>
          <w:szCs w:val="28"/>
        </w:rPr>
        <w:t>о</w:t>
      </w:r>
      <w:r w:rsidR="003757B6" w:rsidRPr="0080420D">
        <w:rPr>
          <w:rFonts w:ascii="Times New Roman" w:hAnsi="Times New Roman"/>
          <w:sz w:val="28"/>
          <w:szCs w:val="28"/>
        </w:rPr>
        <w:t>ставления"</w:t>
      </w:r>
      <w:r w:rsidR="006E58E0" w:rsidRPr="0080420D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="003757B6" w:rsidRPr="0080420D">
        <w:rPr>
          <w:rFonts w:ascii="Times New Roman" w:hAnsi="Times New Roman"/>
          <w:sz w:val="28"/>
          <w:szCs w:val="28"/>
        </w:rPr>
        <w:t>;</w:t>
      </w:r>
    </w:p>
    <w:p w:rsidR="00245E25" w:rsidRPr="0080420D" w:rsidRDefault="00245E25" w:rsidP="00AC0F0C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1.</w:t>
      </w:r>
      <w:r w:rsidR="00BD2969" w:rsidRPr="0080420D">
        <w:rPr>
          <w:rFonts w:ascii="Times New Roman" w:hAnsi="Times New Roman"/>
          <w:sz w:val="28"/>
          <w:szCs w:val="28"/>
        </w:rPr>
        <w:t>2</w:t>
      </w:r>
      <w:r w:rsidRPr="0080420D">
        <w:rPr>
          <w:rFonts w:ascii="Times New Roman" w:hAnsi="Times New Roman"/>
          <w:sz w:val="28"/>
          <w:szCs w:val="28"/>
        </w:rPr>
        <w:t>. приложение 1:</w:t>
      </w:r>
    </w:p>
    <w:p w:rsidR="006E58E0" w:rsidRPr="0080420D" w:rsidRDefault="006E58E0" w:rsidP="004D18C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8"/>
          <w:szCs w:val="28"/>
        </w:rPr>
        <w:t>- в пункте 1.1 раздела I слова "</w:t>
      </w:r>
      <w:r w:rsidR="00FD6DF7" w:rsidRPr="0080420D">
        <w:rPr>
          <w:rFonts w:ascii="Times New Roman" w:hAnsi="Times New Roman"/>
          <w:sz w:val="28"/>
          <w:szCs w:val="28"/>
        </w:rPr>
        <w:t>проведения конкурса по предоставлению гра</w:t>
      </w:r>
      <w:r w:rsidR="00FD6DF7" w:rsidRPr="0080420D">
        <w:rPr>
          <w:rFonts w:ascii="Times New Roman" w:hAnsi="Times New Roman"/>
          <w:sz w:val="28"/>
          <w:szCs w:val="28"/>
        </w:rPr>
        <w:t>н</w:t>
      </w:r>
      <w:r w:rsidR="00FD6DF7" w:rsidRPr="0080420D">
        <w:rPr>
          <w:rFonts w:ascii="Times New Roman" w:hAnsi="Times New Roman"/>
          <w:sz w:val="28"/>
          <w:szCs w:val="28"/>
        </w:rPr>
        <w:t>тов на реализацию молодежных бизнес-проектов среди субъектов малого и сре</w:t>
      </w:r>
      <w:r w:rsidR="00FD6DF7" w:rsidRPr="0080420D">
        <w:rPr>
          <w:rFonts w:ascii="Times New Roman" w:hAnsi="Times New Roman"/>
          <w:sz w:val="28"/>
          <w:szCs w:val="28"/>
        </w:rPr>
        <w:t>д</w:t>
      </w:r>
      <w:r w:rsidR="00FD6DF7" w:rsidRPr="0080420D">
        <w:rPr>
          <w:rFonts w:ascii="Times New Roman" w:hAnsi="Times New Roman"/>
          <w:sz w:val="28"/>
          <w:szCs w:val="28"/>
        </w:rPr>
        <w:t>него предпринимательства</w:t>
      </w:r>
      <w:r w:rsidRPr="0080420D">
        <w:rPr>
          <w:rFonts w:ascii="Times New Roman" w:hAnsi="Times New Roman"/>
          <w:sz w:val="28"/>
          <w:szCs w:val="28"/>
        </w:rPr>
        <w:t>" заменить слов</w:t>
      </w:r>
      <w:r w:rsidR="00FD6DF7" w:rsidRPr="0080420D">
        <w:rPr>
          <w:rFonts w:ascii="Times New Roman" w:hAnsi="Times New Roman"/>
          <w:sz w:val="28"/>
          <w:szCs w:val="28"/>
        </w:rPr>
        <w:t>ами</w:t>
      </w:r>
      <w:r w:rsidRPr="0080420D">
        <w:rPr>
          <w:rFonts w:ascii="Times New Roman" w:hAnsi="Times New Roman"/>
          <w:sz w:val="28"/>
          <w:szCs w:val="28"/>
        </w:rPr>
        <w:t xml:space="preserve"> "предоставления</w:t>
      </w:r>
      <w:r w:rsidR="00FD6DF7" w:rsidRPr="0080420D">
        <w:rPr>
          <w:rFonts w:ascii="Times New Roman" w:hAnsi="Times New Roman"/>
          <w:sz w:val="28"/>
          <w:szCs w:val="28"/>
        </w:rPr>
        <w:t xml:space="preserve"> грантов </w:t>
      </w:r>
      <w:r w:rsidR="004D18C5" w:rsidRPr="0080420D">
        <w:rPr>
          <w:rFonts w:ascii="Times New Roman" w:hAnsi="Times New Roman"/>
          <w:sz w:val="28"/>
          <w:szCs w:val="28"/>
        </w:rPr>
        <w:t>и пров</w:t>
      </w:r>
      <w:r w:rsidR="004D18C5" w:rsidRPr="0080420D">
        <w:rPr>
          <w:rFonts w:ascii="Times New Roman" w:hAnsi="Times New Roman"/>
          <w:sz w:val="28"/>
          <w:szCs w:val="28"/>
        </w:rPr>
        <w:t>е</w:t>
      </w:r>
      <w:r w:rsidR="004D18C5" w:rsidRPr="0080420D">
        <w:rPr>
          <w:rFonts w:ascii="Times New Roman" w:hAnsi="Times New Roman"/>
          <w:sz w:val="28"/>
          <w:szCs w:val="28"/>
        </w:rPr>
        <w:t xml:space="preserve">дения конкурса по предоставлению грантов </w:t>
      </w:r>
      <w:r w:rsidR="00FD6DF7" w:rsidRPr="0080420D">
        <w:rPr>
          <w:rFonts w:ascii="Times New Roman" w:hAnsi="Times New Roman"/>
          <w:sz w:val="28"/>
          <w:szCs w:val="28"/>
        </w:rPr>
        <w:t>на реализацию молодежных бизнес-проектов субъектам малого и среднего предпринимательства</w:t>
      </w:r>
      <w:r w:rsidRPr="0080420D">
        <w:rPr>
          <w:rFonts w:ascii="Times New Roman" w:hAnsi="Times New Roman"/>
          <w:sz w:val="28"/>
          <w:szCs w:val="28"/>
        </w:rPr>
        <w:t>";</w:t>
      </w:r>
      <w:r w:rsidR="00E56B58" w:rsidRPr="0080420D">
        <w:rPr>
          <w:rFonts w:ascii="Times New Roman" w:hAnsi="Times New Roman"/>
          <w:sz w:val="28"/>
          <w:szCs w:val="28"/>
        </w:rPr>
        <w:t xml:space="preserve"> </w:t>
      </w:r>
    </w:p>
    <w:p w:rsidR="00235DA9" w:rsidRPr="0080420D" w:rsidRDefault="00245E25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-</w:t>
      </w:r>
      <w:r w:rsidR="00235DA9" w:rsidRPr="0080420D">
        <w:rPr>
          <w:rFonts w:ascii="Times New Roman" w:hAnsi="Times New Roman"/>
          <w:sz w:val="28"/>
          <w:szCs w:val="28"/>
        </w:rPr>
        <w:t xml:space="preserve"> </w:t>
      </w:r>
      <w:r w:rsidRPr="0080420D">
        <w:rPr>
          <w:rFonts w:ascii="Times New Roman" w:hAnsi="Times New Roman"/>
          <w:sz w:val="28"/>
          <w:szCs w:val="28"/>
        </w:rPr>
        <w:t>п</w:t>
      </w:r>
      <w:r w:rsidR="00235DA9" w:rsidRPr="0080420D">
        <w:rPr>
          <w:rFonts w:ascii="Times New Roman" w:hAnsi="Times New Roman"/>
          <w:sz w:val="28"/>
          <w:szCs w:val="28"/>
        </w:rPr>
        <w:t xml:space="preserve">ункт 1.2 раздела </w:t>
      </w:r>
      <w:r w:rsidR="00235DA9" w:rsidRPr="0080420D">
        <w:rPr>
          <w:rFonts w:ascii="Times New Roman" w:hAnsi="Times New Roman"/>
          <w:sz w:val="28"/>
          <w:szCs w:val="28"/>
          <w:lang w:val="en-US"/>
        </w:rPr>
        <w:t>I</w:t>
      </w:r>
      <w:r w:rsidR="00235DA9" w:rsidRPr="0080420D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235DA9" w:rsidRPr="0080420D" w:rsidRDefault="00235DA9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"молодежный бизнес-проект – бизнес-проект, разработанный субъектом м</w:t>
      </w:r>
      <w:r w:rsidRPr="0080420D">
        <w:rPr>
          <w:rFonts w:ascii="Times New Roman" w:hAnsi="Times New Roman"/>
          <w:sz w:val="28"/>
          <w:szCs w:val="28"/>
        </w:rPr>
        <w:t>а</w:t>
      </w:r>
      <w:r w:rsidRPr="0080420D">
        <w:rPr>
          <w:rFonts w:ascii="Times New Roman" w:hAnsi="Times New Roman"/>
          <w:sz w:val="28"/>
          <w:szCs w:val="28"/>
        </w:rPr>
        <w:t>лого и среднего предпринимательства, относящимся к субъектам молодежного предпринимательства."</w:t>
      </w:r>
      <w:r w:rsidR="00245E25" w:rsidRPr="0080420D">
        <w:rPr>
          <w:rFonts w:ascii="Times New Roman" w:hAnsi="Times New Roman"/>
          <w:sz w:val="28"/>
          <w:szCs w:val="28"/>
        </w:rPr>
        <w:t>;</w:t>
      </w:r>
    </w:p>
    <w:p w:rsidR="008B2271" w:rsidRPr="0080420D" w:rsidRDefault="00245E25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- в</w:t>
      </w:r>
      <w:r w:rsidR="008B2271" w:rsidRPr="0080420D">
        <w:rPr>
          <w:rFonts w:ascii="Times New Roman" w:hAnsi="Times New Roman"/>
          <w:sz w:val="28"/>
          <w:szCs w:val="28"/>
        </w:rPr>
        <w:t xml:space="preserve"> раздел</w:t>
      </w:r>
      <w:r w:rsidR="00481975" w:rsidRPr="0080420D">
        <w:rPr>
          <w:rFonts w:ascii="Times New Roman" w:hAnsi="Times New Roman"/>
          <w:sz w:val="28"/>
          <w:szCs w:val="28"/>
        </w:rPr>
        <w:t>е</w:t>
      </w:r>
      <w:r w:rsidR="008B2271" w:rsidRPr="0080420D">
        <w:rPr>
          <w:rFonts w:ascii="Times New Roman" w:hAnsi="Times New Roman"/>
          <w:sz w:val="28"/>
          <w:szCs w:val="28"/>
        </w:rPr>
        <w:t xml:space="preserve"> </w:t>
      </w:r>
      <w:r w:rsidR="008B2271" w:rsidRPr="0080420D">
        <w:rPr>
          <w:rFonts w:ascii="Times New Roman" w:hAnsi="Times New Roman"/>
          <w:sz w:val="28"/>
          <w:szCs w:val="28"/>
          <w:lang w:val="en-US"/>
        </w:rPr>
        <w:t>III</w:t>
      </w:r>
      <w:r w:rsidR="008B2271" w:rsidRPr="0080420D">
        <w:rPr>
          <w:rFonts w:ascii="Times New Roman" w:hAnsi="Times New Roman"/>
          <w:sz w:val="28"/>
          <w:szCs w:val="28"/>
        </w:rPr>
        <w:t>:</w:t>
      </w:r>
    </w:p>
    <w:p w:rsidR="001C549A" w:rsidRPr="0080420D" w:rsidRDefault="001C549A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lastRenderedPageBreak/>
        <w:t>пункт 3.1 изложить в следующей редакции:</w:t>
      </w:r>
    </w:p>
    <w:p w:rsidR="00AC50B7" w:rsidRPr="0080420D" w:rsidRDefault="00AC50B7" w:rsidP="00AC50B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"3.1. Информация о проведении Конкурса, сроках и месте приема заявлений и документов, сроках подведения итогов Конкурса</w:t>
      </w:r>
      <w:r w:rsidR="00B83424" w:rsidRPr="0080420D">
        <w:rPr>
          <w:rFonts w:ascii="Times New Roman" w:hAnsi="Times New Roman"/>
          <w:sz w:val="28"/>
          <w:szCs w:val="28"/>
        </w:rPr>
        <w:t xml:space="preserve"> (о</w:t>
      </w:r>
      <w:r w:rsidR="00481975" w:rsidRPr="0080420D">
        <w:rPr>
          <w:rFonts w:ascii="Times New Roman" w:hAnsi="Times New Roman"/>
          <w:sz w:val="28"/>
          <w:szCs w:val="28"/>
        </w:rPr>
        <w:t xml:space="preserve">б </w:t>
      </w:r>
      <w:r w:rsidR="00B83424" w:rsidRPr="0080420D">
        <w:rPr>
          <w:rFonts w:ascii="Times New Roman" w:hAnsi="Times New Roman"/>
          <w:sz w:val="28"/>
          <w:szCs w:val="28"/>
        </w:rPr>
        <w:t>изменении указанных ср</w:t>
      </w:r>
      <w:r w:rsidR="00B83424" w:rsidRPr="0080420D">
        <w:rPr>
          <w:rFonts w:ascii="Times New Roman" w:hAnsi="Times New Roman"/>
          <w:sz w:val="28"/>
          <w:szCs w:val="28"/>
        </w:rPr>
        <w:t>о</w:t>
      </w:r>
      <w:r w:rsidR="00B83424" w:rsidRPr="0080420D">
        <w:rPr>
          <w:rFonts w:ascii="Times New Roman" w:hAnsi="Times New Roman"/>
          <w:sz w:val="28"/>
          <w:szCs w:val="28"/>
        </w:rPr>
        <w:t>ков)</w:t>
      </w:r>
      <w:r w:rsidRPr="0080420D">
        <w:rPr>
          <w:rFonts w:ascii="Times New Roman" w:hAnsi="Times New Roman"/>
          <w:sz w:val="28"/>
          <w:szCs w:val="28"/>
        </w:rPr>
        <w:t>, утверждается распоряжением администрации города и публикуется в газете "Варта", а также размещается на официальном сайте органов местного самоупра</w:t>
      </w:r>
      <w:r w:rsidRPr="0080420D">
        <w:rPr>
          <w:rFonts w:ascii="Times New Roman" w:hAnsi="Times New Roman"/>
          <w:sz w:val="28"/>
          <w:szCs w:val="28"/>
        </w:rPr>
        <w:t>в</w:t>
      </w:r>
      <w:r w:rsidRPr="0080420D">
        <w:rPr>
          <w:rFonts w:ascii="Times New Roman" w:hAnsi="Times New Roman"/>
          <w:sz w:val="28"/>
          <w:szCs w:val="28"/>
        </w:rPr>
        <w:t>ления города Нижневартовска не позднее чем за 5 рабочих дней до даты начала приема заявлений на участие в Конкурсе."</w:t>
      </w:r>
      <w:r w:rsidR="00AB5277" w:rsidRPr="0080420D">
        <w:rPr>
          <w:rFonts w:ascii="Times New Roman" w:hAnsi="Times New Roman"/>
          <w:sz w:val="28"/>
          <w:szCs w:val="28"/>
        </w:rPr>
        <w:t>;</w:t>
      </w:r>
    </w:p>
    <w:p w:rsidR="00AB5277" w:rsidRPr="0080420D" w:rsidRDefault="00AB5277" w:rsidP="00AC50B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абзац шестнадцатый подпункта 3.2.1</w:t>
      </w:r>
      <w:r w:rsidR="00B2605A" w:rsidRPr="0080420D">
        <w:rPr>
          <w:rFonts w:ascii="Times New Roman" w:hAnsi="Times New Roman"/>
          <w:sz w:val="28"/>
          <w:szCs w:val="28"/>
        </w:rPr>
        <w:t xml:space="preserve"> дополнить словами " учитывая свед</w:t>
      </w:r>
      <w:r w:rsidR="00B2605A" w:rsidRPr="0080420D">
        <w:rPr>
          <w:rFonts w:ascii="Times New Roman" w:hAnsi="Times New Roman"/>
          <w:sz w:val="28"/>
          <w:szCs w:val="28"/>
        </w:rPr>
        <w:t>е</w:t>
      </w:r>
      <w:r w:rsidR="00B2605A" w:rsidRPr="0080420D">
        <w:rPr>
          <w:rFonts w:ascii="Times New Roman" w:hAnsi="Times New Roman"/>
          <w:sz w:val="28"/>
          <w:szCs w:val="28"/>
        </w:rPr>
        <w:t>ния, содержащиеся в едином реестре субъектов малого и среднего предприним</w:t>
      </w:r>
      <w:r w:rsidR="00B2605A" w:rsidRPr="0080420D">
        <w:rPr>
          <w:rFonts w:ascii="Times New Roman" w:hAnsi="Times New Roman"/>
          <w:sz w:val="28"/>
          <w:szCs w:val="28"/>
        </w:rPr>
        <w:t>а</w:t>
      </w:r>
      <w:r w:rsidR="00B2605A" w:rsidRPr="0080420D">
        <w:rPr>
          <w:rFonts w:ascii="Times New Roman" w:hAnsi="Times New Roman"/>
          <w:sz w:val="28"/>
          <w:szCs w:val="28"/>
        </w:rPr>
        <w:t>тельства";</w:t>
      </w:r>
    </w:p>
    <w:p w:rsidR="008B2271" w:rsidRPr="0080420D" w:rsidRDefault="008B2271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 xml:space="preserve">абзац </w:t>
      </w:r>
      <w:r w:rsidR="00235DA9" w:rsidRPr="0080420D">
        <w:rPr>
          <w:rFonts w:ascii="Times New Roman" w:hAnsi="Times New Roman"/>
          <w:sz w:val="28"/>
          <w:szCs w:val="28"/>
        </w:rPr>
        <w:t>сем</w:t>
      </w:r>
      <w:r w:rsidRPr="0080420D">
        <w:rPr>
          <w:rFonts w:ascii="Times New Roman" w:hAnsi="Times New Roman"/>
          <w:sz w:val="28"/>
          <w:szCs w:val="28"/>
        </w:rPr>
        <w:t>надцатый подпункта 3.2.1 изложить в следующей редакции:</w:t>
      </w:r>
    </w:p>
    <w:p w:rsidR="00D72570" w:rsidRPr="0080420D" w:rsidRDefault="008B2271" w:rsidP="00D26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"Заявитель, не представи</w:t>
      </w:r>
      <w:r w:rsidR="00235DA9" w:rsidRPr="0080420D">
        <w:rPr>
          <w:rFonts w:ascii="Times New Roman" w:hAnsi="Times New Roman"/>
          <w:sz w:val="28"/>
          <w:szCs w:val="28"/>
        </w:rPr>
        <w:t>вший документы, перечисленные в абзацах четве</w:t>
      </w:r>
      <w:r w:rsidR="00235DA9" w:rsidRPr="0080420D">
        <w:rPr>
          <w:rFonts w:ascii="Times New Roman" w:hAnsi="Times New Roman"/>
          <w:sz w:val="28"/>
          <w:szCs w:val="28"/>
        </w:rPr>
        <w:t>р</w:t>
      </w:r>
      <w:r w:rsidR="00235DA9" w:rsidRPr="0080420D">
        <w:rPr>
          <w:rFonts w:ascii="Times New Roman" w:hAnsi="Times New Roman"/>
          <w:sz w:val="28"/>
          <w:szCs w:val="28"/>
        </w:rPr>
        <w:t xml:space="preserve">том </w:t>
      </w:r>
      <w:r w:rsidRPr="0080420D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80420D">
          <w:rPr>
            <w:rFonts w:ascii="Times New Roman" w:hAnsi="Times New Roman"/>
            <w:sz w:val="28"/>
            <w:szCs w:val="28"/>
          </w:rPr>
          <w:t>седьмом подпункта 3.2.1 пункта 3.2</w:t>
        </w:r>
      </w:hyperlink>
      <w:r w:rsidRPr="0080420D">
        <w:rPr>
          <w:rFonts w:ascii="Times New Roman" w:hAnsi="Times New Roman"/>
          <w:sz w:val="28"/>
          <w:szCs w:val="28"/>
        </w:rPr>
        <w:t xml:space="preserve"> настоящего Порядка, и</w:t>
      </w:r>
      <w:r w:rsidR="00715D22" w:rsidRPr="0080420D">
        <w:rPr>
          <w:rFonts w:ascii="Times New Roman" w:hAnsi="Times New Roman"/>
          <w:sz w:val="28"/>
          <w:szCs w:val="28"/>
        </w:rPr>
        <w:t xml:space="preserve"> (или)</w:t>
      </w:r>
      <w:r w:rsidRPr="0080420D">
        <w:rPr>
          <w:rFonts w:ascii="Times New Roman" w:hAnsi="Times New Roman"/>
          <w:sz w:val="28"/>
          <w:szCs w:val="28"/>
        </w:rPr>
        <w:t xml:space="preserve"> не соотве</w:t>
      </w:r>
      <w:r w:rsidRPr="0080420D">
        <w:rPr>
          <w:rFonts w:ascii="Times New Roman" w:hAnsi="Times New Roman"/>
          <w:sz w:val="28"/>
          <w:szCs w:val="28"/>
        </w:rPr>
        <w:t>т</w:t>
      </w:r>
      <w:r w:rsidRPr="0080420D">
        <w:rPr>
          <w:rFonts w:ascii="Times New Roman" w:hAnsi="Times New Roman"/>
          <w:sz w:val="28"/>
          <w:szCs w:val="28"/>
        </w:rPr>
        <w:t xml:space="preserve">ствующий условиям, установленным </w:t>
      </w:r>
      <w:hyperlink r:id="rId12" w:history="1">
        <w:r w:rsidRPr="0080420D">
          <w:rPr>
            <w:rFonts w:ascii="Times New Roman" w:hAnsi="Times New Roman"/>
            <w:sz w:val="28"/>
            <w:szCs w:val="28"/>
          </w:rPr>
          <w:t>разделом II</w:t>
        </w:r>
      </w:hyperlink>
      <w:r w:rsidRPr="0080420D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20069F" w:rsidRPr="0080420D">
        <w:rPr>
          <w:rFonts w:ascii="Times New Roman" w:hAnsi="Times New Roman"/>
          <w:sz w:val="28"/>
          <w:szCs w:val="28"/>
        </w:rPr>
        <w:t xml:space="preserve">, имеющий основания </w:t>
      </w:r>
      <w:r w:rsidR="00B83424" w:rsidRPr="0080420D">
        <w:rPr>
          <w:rFonts w:ascii="Times New Roman" w:hAnsi="Times New Roman"/>
          <w:sz w:val="28"/>
          <w:szCs w:val="28"/>
        </w:rPr>
        <w:t>для отказа в оказании поддержки, установленны</w:t>
      </w:r>
      <w:r w:rsidR="00A253CF" w:rsidRPr="0080420D">
        <w:rPr>
          <w:rFonts w:ascii="Times New Roman" w:hAnsi="Times New Roman"/>
          <w:sz w:val="28"/>
          <w:szCs w:val="28"/>
        </w:rPr>
        <w:t>е</w:t>
      </w:r>
      <w:r w:rsidR="00B83424" w:rsidRPr="0080420D">
        <w:rPr>
          <w:rFonts w:ascii="Times New Roman" w:hAnsi="Times New Roman"/>
          <w:sz w:val="28"/>
          <w:szCs w:val="28"/>
        </w:rPr>
        <w:t xml:space="preserve"> </w:t>
      </w:r>
      <w:r w:rsidR="00A253CF" w:rsidRPr="0080420D">
        <w:rPr>
          <w:rFonts w:ascii="Times New Roman" w:hAnsi="Times New Roman"/>
          <w:sz w:val="28"/>
          <w:szCs w:val="28"/>
        </w:rPr>
        <w:t>частью</w:t>
      </w:r>
      <w:r w:rsidR="006E58E0" w:rsidRPr="0080420D">
        <w:rPr>
          <w:rFonts w:ascii="Times New Roman" w:hAnsi="Times New Roman"/>
          <w:sz w:val="28"/>
          <w:szCs w:val="28"/>
        </w:rPr>
        <w:t xml:space="preserve"> 5 статьи 14 Федерального закона от </w:t>
      </w:r>
      <w:r w:rsidR="00E56B58" w:rsidRPr="0080420D">
        <w:rPr>
          <w:rFonts w:ascii="Times New Roman" w:hAnsi="Times New Roman"/>
          <w:sz w:val="28"/>
          <w:szCs w:val="28"/>
        </w:rPr>
        <w:t xml:space="preserve">24.07.2007 №209-ФЗ </w:t>
      </w:r>
      <w:r w:rsidR="006E58E0" w:rsidRPr="0080420D">
        <w:rPr>
          <w:rFonts w:ascii="Times New Roman" w:hAnsi="Times New Roman"/>
          <w:sz w:val="28"/>
          <w:szCs w:val="28"/>
        </w:rPr>
        <w:t>"О развитии малого и среднего предпринимательства в Российской Федерации"</w:t>
      </w:r>
      <w:r w:rsidR="00B83424" w:rsidRPr="0080420D">
        <w:rPr>
          <w:rFonts w:ascii="Times New Roman" w:hAnsi="Times New Roman"/>
          <w:sz w:val="28"/>
          <w:szCs w:val="28"/>
        </w:rPr>
        <w:t xml:space="preserve">, </w:t>
      </w:r>
      <w:r w:rsidR="00AB5277" w:rsidRPr="0080420D">
        <w:rPr>
          <w:rFonts w:ascii="Times New Roman" w:hAnsi="Times New Roman"/>
          <w:sz w:val="28"/>
          <w:szCs w:val="28"/>
        </w:rPr>
        <w:t xml:space="preserve">к </w:t>
      </w:r>
      <w:r w:rsidRPr="0080420D">
        <w:rPr>
          <w:rFonts w:ascii="Times New Roman" w:hAnsi="Times New Roman"/>
          <w:sz w:val="28"/>
          <w:szCs w:val="28"/>
        </w:rPr>
        <w:t>участи</w:t>
      </w:r>
      <w:r w:rsidR="00AB5277" w:rsidRPr="0080420D">
        <w:rPr>
          <w:rFonts w:ascii="Times New Roman" w:hAnsi="Times New Roman"/>
          <w:sz w:val="28"/>
          <w:szCs w:val="28"/>
        </w:rPr>
        <w:t>ю</w:t>
      </w:r>
      <w:r w:rsidRPr="0080420D">
        <w:rPr>
          <w:rFonts w:ascii="Times New Roman" w:hAnsi="Times New Roman"/>
          <w:sz w:val="28"/>
          <w:szCs w:val="28"/>
        </w:rPr>
        <w:t xml:space="preserve"> в </w:t>
      </w:r>
      <w:r w:rsidR="00CC690E" w:rsidRPr="0080420D">
        <w:rPr>
          <w:rFonts w:ascii="Times New Roman" w:hAnsi="Times New Roman"/>
          <w:sz w:val="28"/>
          <w:szCs w:val="28"/>
        </w:rPr>
        <w:t>Конкурсе не допу</w:t>
      </w:r>
      <w:r w:rsidR="00CC690E" w:rsidRPr="0080420D">
        <w:rPr>
          <w:rFonts w:ascii="Times New Roman" w:hAnsi="Times New Roman"/>
          <w:sz w:val="28"/>
          <w:szCs w:val="28"/>
        </w:rPr>
        <w:t>с</w:t>
      </w:r>
      <w:r w:rsidR="00CC690E" w:rsidRPr="0080420D">
        <w:rPr>
          <w:rFonts w:ascii="Times New Roman" w:hAnsi="Times New Roman"/>
          <w:sz w:val="28"/>
          <w:szCs w:val="28"/>
        </w:rPr>
        <w:t>кается</w:t>
      </w:r>
      <w:r w:rsidRPr="0080420D">
        <w:rPr>
          <w:rFonts w:ascii="Times New Roman" w:hAnsi="Times New Roman"/>
          <w:sz w:val="28"/>
          <w:szCs w:val="28"/>
        </w:rPr>
        <w:t>.</w:t>
      </w:r>
      <w:r w:rsidR="001C4D88" w:rsidRPr="0080420D">
        <w:rPr>
          <w:rFonts w:ascii="Times New Roman" w:hAnsi="Times New Roman"/>
          <w:sz w:val="28"/>
          <w:szCs w:val="28"/>
        </w:rPr>
        <w:t xml:space="preserve"> Решение Уполномоченного органа о </w:t>
      </w:r>
      <w:r w:rsidR="00CC690E" w:rsidRPr="0080420D">
        <w:rPr>
          <w:rFonts w:ascii="Times New Roman" w:hAnsi="Times New Roman"/>
          <w:sz w:val="28"/>
          <w:szCs w:val="28"/>
        </w:rPr>
        <w:t>допуске (</w:t>
      </w:r>
      <w:r w:rsidR="001C4D88" w:rsidRPr="0080420D">
        <w:rPr>
          <w:rFonts w:ascii="Times New Roman" w:hAnsi="Times New Roman"/>
          <w:sz w:val="28"/>
          <w:szCs w:val="28"/>
        </w:rPr>
        <w:t>не</w:t>
      </w:r>
      <w:r w:rsidR="00CC690E" w:rsidRPr="0080420D">
        <w:rPr>
          <w:rFonts w:ascii="Times New Roman" w:hAnsi="Times New Roman"/>
          <w:sz w:val="28"/>
          <w:szCs w:val="28"/>
        </w:rPr>
        <w:t xml:space="preserve"> допуске)</w:t>
      </w:r>
      <w:r w:rsidR="001C4D88" w:rsidRPr="0080420D">
        <w:rPr>
          <w:rFonts w:ascii="Times New Roman" w:hAnsi="Times New Roman"/>
          <w:sz w:val="28"/>
          <w:szCs w:val="28"/>
        </w:rPr>
        <w:t xml:space="preserve"> </w:t>
      </w:r>
      <w:r w:rsidR="00B058EB" w:rsidRPr="0080420D">
        <w:rPr>
          <w:rFonts w:ascii="Times New Roman" w:hAnsi="Times New Roman"/>
          <w:sz w:val="28"/>
          <w:szCs w:val="28"/>
        </w:rPr>
        <w:t>к участию</w:t>
      </w:r>
      <w:r w:rsidR="001C4D88" w:rsidRPr="0080420D">
        <w:rPr>
          <w:rFonts w:ascii="Times New Roman" w:hAnsi="Times New Roman"/>
          <w:sz w:val="28"/>
          <w:szCs w:val="28"/>
        </w:rPr>
        <w:t xml:space="preserve"> в Конкурсе оформляется приказом Уполномоченного органа </w:t>
      </w:r>
      <w:r w:rsidR="000946C8" w:rsidRPr="0080420D">
        <w:rPr>
          <w:rFonts w:ascii="Times New Roman" w:hAnsi="Times New Roman"/>
          <w:sz w:val="28"/>
          <w:szCs w:val="28"/>
        </w:rPr>
        <w:t>не позднее</w:t>
      </w:r>
      <w:r w:rsidR="001C4D88" w:rsidRPr="0080420D">
        <w:rPr>
          <w:rFonts w:ascii="Times New Roman" w:hAnsi="Times New Roman"/>
          <w:sz w:val="28"/>
          <w:szCs w:val="28"/>
        </w:rPr>
        <w:t xml:space="preserve"> 1</w:t>
      </w:r>
      <w:r w:rsidR="00FB06F4" w:rsidRPr="0080420D">
        <w:rPr>
          <w:rFonts w:ascii="Times New Roman" w:hAnsi="Times New Roman"/>
          <w:sz w:val="28"/>
          <w:szCs w:val="28"/>
        </w:rPr>
        <w:t>5</w:t>
      </w:r>
      <w:r w:rsidR="001C4D88" w:rsidRPr="0080420D">
        <w:rPr>
          <w:rFonts w:ascii="Times New Roman" w:hAnsi="Times New Roman"/>
          <w:sz w:val="28"/>
          <w:szCs w:val="28"/>
        </w:rPr>
        <w:t xml:space="preserve"> рабоч</w:t>
      </w:r>
      <w:r w:rsidR="00A253CF" w:rsidRPr="0080420D">
        <w:rPr>
          <w:rFonts w:ascii="Times New Roman" w:hAnsi="Times New Roman"/>
          <w:sz w:val="28"/>
          <w:szCs w:val="28"/>
        </w:rPr>
        <w:t>их</w:t>
      </w:r>
      <w:r w:rsidR="001C4D88" w:rsidRPr="0080420D">
        <w:rPr>
          <w:rFonts w:ascii="Times New Roman" w:hAnsi="Times New Roman"/>
          <w:sz w:val="28"/>
          <w:szCs w:val="28"/>
        </w:rPr>
        <w:t xml:space="preserve"> дн</w:t>
      </w:r>
      <w:r w:rsidR="00A253CF" w:rsidRPr="0080420D">
        <w:rPr>
          <w:rFonts w:ascii="Times New Roman" w:hAnsi="Times New Roman"/>
          <w:sz w:val="28"/>
          <w:szCs w:val="28"/>
        </w:rPr>
        <w:t>ей</w:t>
      </w:r>
      <w:r w:rsidR="001C4D88" w:rsidRPr="0080420D">
        <w:rPr>
          <w:rFonts w:ascii="Times New Roman" w:hAnsi="Times New Roman"/>
          <w:sz w:val="28"/>
          <w:szCs w:val="28"/>
        </w:rPr>
        <w:t xml:space="preserve"> со дня </w:t>
      </w:r>
      <w:r w:rsidR="00FB06F4" w:rsidRPr="0080420D">
        <w:rPr>
          <w:rFonts w:ascii="Times New Roman" w:hAnsi="Times New Roman"/>
          <w:sz w:val="28"/>
          <w:szCs w:val="28"/>
        </w:rPr>
        <w:t xml:space="preserve">начала </w:t>
      </w:r>
      <w:r w:rsidR="009F6CA6" w:rsidRPr="0080420D">
        <w:rPr>
          <w:rFonts w:ascii="Times New Roman" w:hAnsi="Times New Roman"/>
          <w:sz w:val="28"/>
          <w:szCs w:val="28"/>
        </w:rPr>
        <w:t>приема заявлений на участие в Конкурсе.</w:t>
      </w:r>
      <w:r w:rsidR="00481975" w:rsidRPr="0080420D">
        <w:rPr>
          <w:rFonts w:ascii="Times New Roman" w:hAnsi="Times New Roman"/>
          <w:sz w:val="28"/>
          <w:szCs w:val="28"/>
        </w:rPr>
        <w:t xml:space="preserve"> </w:t>
      </w:r>
      <w:r w:rsidR="00CC690E" w:rsidRPr="0080420D">
        <w:rPr>
          <w:rFonts w:ascii="Times New Roman" w:hAnsi="Times New Roman"/>
          <w:sz w:val="28"/>
          <w:szCs w:val="28"/>
        </w:rPr>
        <w:t>Уполномоченный орган в течение 5 рабочих дней со дня принятия решения Уполномоченного орг</w:t>
      </w:r>
      <w:r w:rsidR="00CC690E" w:rsidRPr="0080420D">
        <w:rPr>
          <w:rFonts w:ascii="Times New Roman" w:hAnsi="Times New Roman"/>
          <w:sz w:val="28"/>
          <w:szCs w:val="28"/>
        </w:rPr>
        <w:t>а</w:t>
      </w:r>
      <w:r w:rsidR="00CC690E" w:rsidRPr="0080420D">
        <w:rPr>
          <w:rFonts w:ascii="Times New Roman" w:hAnsi="Times New Roman"/>
          <w:sz w:val="28"/>
          <w:szCs w:val="28"/>
        </w:rPr>
        <w:t xml:space="preserve">на о допуске (не допуске) </w:t>
      </w:r>
      <w:r w:rsidR="00592DAF" w:rsidRPr="0080420D">
        <w:rPr>
          <w:rFonts w:ascii="Times New Roman" w:hAnsi="Times New Roman"/>
          <w:sz w:val="28"/>
          <w:szCs w:val="28"/>
        </w:rPr>
        <w:t xml:space="preserve">к </w:t>
      </w:r>
      <w:r w:rsidR="00CC690E" w:rsidRPr="0080420D">
        <w:rPr>
          <w:rFonts w:ascii="Times New Roman" w:hAnsi="Times New Roman"/>
          <w:sz w:val="28"/>
          <w:szCs w:val="28"/>
        </w:rPr>
        <w:t>участи</w:t>
      </w:r>
      <w:r w:rsidR="00592DAF" w:rsidRPr="0080420D">
        <w:rPr>
          <w:rFonts w:ascii="Times New Roman" w:hAnsi="Times New Roman"/>
          <w:sz w:val="28"/>
          <w:szCs w:val="28"/>
        </w:rPr>
        <w:t>ю</w:t>
      </w:r>
      <w:r w:rsidR="00CC690E" w:rsidRPr="0080420D">
        <w:rPr>
          <w:rFonts w:ascii="Times New Roman" w:hAnsi="Times New Roman"/>
          <w:sz w:val="28"/>
          <w:szCs w:val="28"/>
        </w:rPr>
        <w:t xml:space="preserve"> в Конкурсе уведомляет заявителя в письме</w:t>
      </w:r>
      <w:r w:rsidR="00CC690E" w:rsidRPr="0080420D">
        <w:rPr>
          <w:rFonts w:ascii="Times New Roman" w:hAnsi="Times New Roman"/>
          <w:sz w:val="28"/>
          <w:szCs w:val="28"/>
        </w:rPr>
        <w:t>н</w:t>
      </w:r>
      <w:r w:rsidR="00CC690E" w:rsidRPr="0080420D">
        <w:rPr>
          <w:rFonts w:ascii="Times New Roman" w:hAnsi="Times New Roman"/>
          <w:sz w:val="28"/>
          <w:szCs w:val="28"/>
        </w:rPr>
        <w:t>ной форме лично или почтовым отправлением с указанием причины (в случае не допуска к участию в Конкурсе)."</w:t>
      </w:r>
      <w:r w:rsidR="00481975" w:rsidRPr="0080420D">
        <w:rPr>
          <w:rFonts w:ascii="Times New Roman" w:hAnsi="Times New Roman"/>
          <w:sz w:val="28"/>
          <w:szCs w:val="28"/>
        </w:rPr>
        <w:t>;</w:t>
      </w:r>
    </w:p>
    <w:p w:rsidR="00481975" w:rsidRPr="0080420D" w:rsidRDefault="00481975" w:rsidP="0048197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пункт 3.2.1 дополнить абзацем сле</w:t>
      </w:r>
      <w:bookmarkStart w:id="0" w:name="_GoBack"/>
      <w:bookmarkEnd w:id="0"/>
      <w:r w:rsidRPr="0080420D">
        <w:rPr>
          <w:rFonts w:ascii="Times New Roman" w:hAnsi="Times New Roman"/>
          <w:sz w:val="28"/>
          <w:szCs w:val="28"/>
        </w:rPr>
        <w:t>дующим содержанием:</w:t>
      </w:r>
    </w:p>
    <w:p w:rsidR="004A27DD" w:rsidRPr="0080420D" w:rsidRDefault="00481975" w:rsidP="004A27D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"Уполномоченный орган уведомляет участника Конкурса о допуске ко II эт</w:t>
      </w:r>
      <w:r w:rsidRPr="0080420D">
        <w:rPr>
          <w:rFonts w:ascii="Times New Roman" w:hAnsi="Times New Roman"/>
          <w:sz w:val="28"/>
          <w:szCs w:val="28"/>
        </w:rPr>
        <w:t>а</w:t>
      </w:r>
      <w:r w:rsidRPr="0080420D">
        <w:rPr>
          <w:rFonts w:ascii="Times New Roman" w:hAnsi="Times New Roman"/>
          <w:sz w:val="28"/>
          <w:szCs w:val="28"/>
        </w:rPr>
        <w:t>пу Конкурса, дате (времени) и месте его проведения не позднее, чем за 2 рабочих дня до даты проведения публичного представления бизнес-проекта, в письменной форме лично.";</w:t>
      </w:r>
    </w:p>
    <w:p w:rsidR="003B5B83" w:rsidRPr="0080420D" w:rsidRDefault="003B5B83" w:rsidP="004A27D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пункт 3.9 изложить в следующей редакции:</w:t>
      </w:r>
    </w:p>
    <w:p w:rsidR="004D4BA7" w:rsidRPr="0080420D" w:rsidRDefault="003B5B83" w:rsidP="0072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 xml:space="preserve">"3.9. Получателем гранта </w:t>
      </w:r>
      <w:r w:rsidR="00140813" w:rsidRPr="0080420D">
        <w:rPr>
          <w:rFonts w:ascii="Times New Roman" w:hAnsi="Times New Roman"/>
          <w:sz w:val="28"/>
          <w:szCs w:val="28"/>
        </w:rPr>
        <w:t>признается</w:t>
      </w:r>
      <w:r w:rsidRPr="0080420D">
        <w:rPr>
          <w:rFonts w:ascii="Times New Roman" w:hAnsi="Times New Roman"/>
          <w:sz w:val="28"/>
          <w:szCs w:val="28"/>
        </w:rPr>
        <w:t xml:space="preserve"> участник Конкурса, котор</w:t>
      </w:r>
      <w:r w:rsidR="003A2B72" w:rsidRPr="0080420D">
        <w:rPr>
          <w:rFonts w:ascii="Times New Roman" w:hAnsi="Times New Roman"/>
          <w:sz w:val="28"/>
          <w:szCs w:val="28"/>
        </w:rPr>
        <w:t>ый</w:t>
      </w:r>
      <w:r w:rsidRPr="0080420D">
        <w:rPr>
          <w:rFonts w:ascii="Times New Roman" w:hAnsi="Times New Roman"/>
          <w:sz w:val="28"/>
          <w:szCs w:val="28"/>
        </w:rPr>
        <w:t xml:space="preserve"> набрал в сумме наибольшее количество баллов. </w:t>
      </w:r>
      <w:r w:rsidR="00331075" w:rsidRPr="0080420D">
        <w:rPr>
          <w:rFonts w:ascii="Times New Roman" w:hAnsi="Times New Roman"/>
          <w:sz w:val="28"/>
          <w:szCs w:val="28"/>
        </w:rPr>
        <w:t>В случае если участников, набравших в сумме одинаковое наибольшее количество баллов</w:t>
      </w:r>
      <w:r w:rsidR="00EB7E23" w:rsidRPr="0080420D">
        <w:rPr>
          <w:rFonts w:ascii="Times New Roman" w:hAnsi="Times New Roman"/>
          <w:sz w:val="28"/>
          <w:szCs w:val="28"/>
        </w:rPr>
        <w:t>,</w:t>
      </w:r>
      <w:r w:rsidR="00331075" w:rsidRPr="0080420D">
        <w:rPr>
          <w:rFonts w:ascii="Times New Roman" w:hAnsi="Times New Roman"/>
          <w:sz w:val="28"/>
          <w:szCs w:val="28"/>
        </w:rPr>
        <w:t xml:space="preserve"> несколько, данные участники Конкурса </w:t>
      </w:r>
      <w:r w:rsidR="00140813" w:rsidRPr="0080420D">
        <w:rPr>
          <w:rFonts w:ascii="Times New Roman" w:hAnsi="Times New Roman"/>
          <w:sz w:val="28"/>
          <w:szCs w:val="28"/>
        </w:rPr>
        <w:t>признаются</w:t>
      </w:r>
      <w:r w:rsidR="00331075" w:rsidRPr="0080420D">
        <w:rPr>
          <w:rFonts w:ascii="Times New Roman" w:hAnsi="Times New Roman"/>
          <w:sz w:val="28"/>
          <w:szCs w:val="28"/>
        </w:rPr>
        <w:t xml:space="preserve"> получателями гранта.</w:t>
      </w:r>
    </w:p>
    <w:p w:rsidR="003B5B83" w:rsidRPr="0080420D" w:rsidRDefault="004D4BA7" w:rsidP="00EB7E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В случае если сумма денежных средств, предусмотренных по соответству</w:t>
      </w:r>
      <w:r w:rsidRPr="0080420D">
        <w:rPr>
          <w:rFonts w:ascii="Times New Roman" w:hAnsi="Times New Roman"/>
          <w:sz w:val="28"/>
          <w:szCs w:val="28"/>
        </w:rPr>
        <w:t>ю</w:t>
      </w:r>
      <w:r w:rsidRPr="0080420D">
        <w:rPr>
          <w:rFonts w:ascii="Times New Roman" w:hAnsi="Times New Roman"/>
          <w:sz w:val="28"/>
          <w:szCs w:val="28"/>
        </w:rPr>
        <w:t xml:space="preserve">щему мероприятию Программы, превышает сумму грантов получателей </w:t>
      </w:r>
      <w:r w:rsidR="00977D24" w:rsidRPr="0080420D">
        <w:rPr>
          <w:rFonts w:ascii="Times New Roman" w:hAnsi="Times New Roman"/>
          <w:sz w:val="28"/>
          <w:szCs w:val="28"/>
        </w:rPr>
        <w:t>г</w:t>
      </w:r>
      <w:r w:rsidR="00EB7E23" w:rsidRPr="0080420D">
        <w:rPr>
          <w:rFonts w:ascii="Times New Roman" w:hAnsi="Times New Roman"/>
          <w:sz w:val="28"/>
          <w:szCs w:val="28"/>
        </w:rPr>
        <w:t>рантов</w:t>
      </w:r>
      <w:r w:rsidRPr="0080420D">
        <w:rPr>
          <w:rFonts w:ascii="Times New Roman" w:hAnsi="Times New Roman"/>
          <w:sz w:val="28"/>
          <w:szCs w:val="28"/>
        </w:rPr>
        <w:t xml:space="preserve">, получателем гранта </w:t>
      </w:r>
      <w:r w:rsidR="00140813" w:rsidRPr="0080420D">
        <w:rPr>
          <w:rFonts w:ascii="Times New Roman" w:hAnsi="Times New Roman"/>
          <w:sz w:val="28"/>
          <w:szCs w:val="28"/>
        </w:rPr>
        <w:t>признается</w:t>
      </w:r>
      <w:r w:rsidRPr="0080420D">
        <w:rPr>
          <w:rFonts w:ascii="Times New Roman" w:hAnsi="Times New Roman"/>
          <w:sz w:val="28"/>
          <w:szCs w:val="28"/>
        </w:rPr>
        <w:t xml:space="preserve"> также участник Конкурса, набравший</w:t>
      </w:r>
      <w:r w:rsidR="00140813" w:rsidRPr="0080420D">
        <w:rPr>
          <w:rFonts w:ascii="Times New Roman" w:hAnsi="Times New Roman"/>
          <w:sz w:val="28"/>
          <w:szCs w:val="28"/>
        </w:rPr>
        <w:t xml:space="preserve"> по</w:t>
      </w:r>
      <w:r w:rsidRPr="0080420D">
        <w:rPr>
          <w:rFonts w:ascii="Times New Roman" w:hAnsi="Times New Roman"/>
          <w:sz w:val="28"/>
          <w:szCs w:val="28"/>
        </w:rPr>
        <w:t xml:space="preserve"> сумме </w:t>
      </w:r>
      <w:r w:rsidR="00140813" w:rsidRPr="0080420D">
        <w:rPr>
          <w:rFonts w:ascii="Times New Roman" w:hAnsi="Times New Roman"/>
          <w:sz w:val="28"/>
          <w:szCs w:val="28"/>
        </w:rPr>
        <w:t xml:space="preserve">баллов </w:t>
      </w:r>
      <w:r w:rsidR="00CE11AC" w:rsidRPr="0080420D">
        <w:rPr>
          <w:rFonts w:ascii="Times New Roman" w:hAnsi="Times New Roman"/>
          <w:sz w:val="28"/>
          <w:szCs w:val="28"/>
        </w:rPr>
        <w:t>следующее</w:t>
      </w:r>
      <w:r w:rsidRPr="0080420D">
        <w:rPr>
          <w:rFonts w:ascii="Times New Roman" w:hAnsi="Times New Roman"/>
          <w:sz w:val="28"/>
          <w:szCs w:val="28"/>
        </w:rPr>
        <w:t xml:space="preserve"> место после наибольшего количества баллов, в размере остатка денежных средств, предусмотренных по соответствующему мероприятию Пр</w:t>
      </w:r>
      <w:r w:rsidRPr="0080420D">
        <w:rPr>
          <w:rFonts w:ascii="Times New Roman" w:hAnsi="Times New Roman"/>
          <w:sz w:val="28"/>
          <w:szCs w:val="28"/>
        </w:rPr>
        <w:t>о</w:t>
      </w:r>
      <w:r w:rsidRPr="0080420D">
        <w:rPr>
          <w:rFonts w:ascii="Times New Roman" w:hAnsi="Times New Roman"/>
          <w:sz w:val="28"/>
          <w:szCs w:val="28"/>
        </w:rPr>
        <w:t>граммы, но не более суммы максимального и запрашиваемого размера гранта.</w:t>
      </w:r>
      <w:r w:rsidR="003B5B83" w:rsidRPr="0080420D">
        <w:rPr>
          <w:rFonts w:ascii="Times New Roman" w:hAnsi="Times New Roman"/>
          <w:sz w:val="28"/>
          <w:szCs w:val="28"/>
        </w:rPr>
        <w:t>"</w:t>
      </w:r>
    </w:p>
    <w:p w:rsidR="00733100" w:rsidRPr="0080420D" w:rsidRDefault="00733100" w:rsidP="007244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4BD0" w:rsidRPr="0080420D" w:rsidRDefault="00174BD0" w:rsidP="003B5B83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lastRenderedPageBreak/>
        <w:t>дополнить пунктом 3.16 следующего содержания:</w:t>
      </w:r>
    </w:p>
    <w:p w:rsidR="00174BD0" w:rsidRPr="0080420D" w:rsidRDefault="00174BD0" w:rsidP="008B2271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 xml:space="preserve">"В случае, если в установленные сроки не подано ни одной заявки, конкурс </w:t>
      </w:r>
      <w:r w:rsidR="00B82244" w:rsidRPr="0080420D">
        <w:rPr>
          <w:rFonts w:ascii="Times New Roman" w:hAnsi="Times New Roman"/>
          <w:sz w:val="28"/>
          <w:szCs w:val="28"/>
        </w:rPr>
        <w:t>призн</w:t>
      </w:r>
      <w:r w:rsidRPr="0080420D">
        <w:rPr>
          <w:rFonts w:ascii="Times New Roman" w:hAnsi="Times New Roman"/>
          <w:sz w:val="28"/>
          <w:szCs w:val="28"/>
        </w:rPr>
        <w:t>ается не состоявшимся, что оформляется приказом Уполномоченного орг</w:t>
      </w:r>
      <w:r w:rsidRPr="0080420D">
        <w:rPr>
          <w:rFonts w:ascii="Times New Roman" w:hAnsi="Times New Roman"/>
          <w:sz w:val="28"/>
          <w:szCs w:val="28"/>
        </w:rPr>
        <w:t>а</w:t>
      </w:r>
      <w:r w:rsidRPr="0080420D">
        <w:rPr>
          <w:rFonts w:ascii="Times New Roman" w:hAnsi="Times New Roman"/>
          <w:sz w:val="28"/>
          <w:szCs w:val="28"/>
        </w:rPr>
        <w:t>на."</w:t>
      </w:r>
      <w:r w:rsidR="00245E25" w:rsidRPr="0080420D">
        <w:rPr>
          <w:rFonts w:ascii="Times New Roman" w:hAnsi="Times New Roman"/>
          <w:sz w:val="28"/>
          <w:szCs w:val="28"/>
        </w:rPr>
        <w:t>;</w:t>
      </w:r>
    </w:p>
    <w:p w:rsidR="00715D22" w:rsidRPr="0080420D" w:rsidRDefault="00245E25" w:rsidP="00715D22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-</w:t>
      </w:r>
      <w:r w:rsidR="00715D22" w:rsidRPr="0080420D">
        <w:rPr>
          <w:rFonts w:ascii="Times New Roman" w:hAnsi="Times New Roman"/>
          <w:sz w:val="28"/>
          <w:szCs w:val="28"/>
        </w:rPr>
        <w:t xml:space="preserve"> </w:t>
      </w:r>
      <w:r w:rsidRPr="0080420D">
        <w:rPr>
          <w:rFonts w:ascii="Times New Roman" w:hAnsi="Times New Roman"/>
          <w:sz w:val="28"/>
          <w:szCs w:val="28"/>
        </w:rPr>
        <w:t>в</w:t>
      </w:r>
      <w:r w:rsidR="00715D22" w:rsidRPr="0080420D">
        <w:rPr>
          <w:rFonts w:ascii="Times New Roman" w:hAnsi="Times New Roman"/>
          <w:sz w:val="28"/>
          <w:szCs w:val="28"/>
        </w:rPr>
        <w:t xml:space="preserve"> разделе </w:t>
      </w:r>
      <w:r w:rsidR="00715D22" w:rsidRPr="0080420D">
        <w:rPr>
          <w:rFonts w:ascii="Times New Roman" w:hAnsi="Times New Roman"/>
          <w:sz w:val="28"/>
          <w:szCs w:val="28"/>
          <w:lang w:val="en-US"/>
        </w:rPr>
        <w:t>IV</w:t>
      </w:r>
      <w:r w:rsidR="00715D22" w:rsidRPr="0080420D">
        <w:rPr>
          <w:rFonts w:ascii="Times New Roman" w:hAnsi="Times New Roman"/>
          <w:sz w:val="28"/>
          <w:szCs w:val="28"/>
        </w:rPr>
        <w:t>:</w:t>
      </w:r>
    </w:p>
    <w:p w:rsidR="00715D22" w:rsidRPr="0080420D" w:rsidRDefault="00715D22" w:rsidP="00715D22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в пункте 4.2</w:t>
      </w:r>
      <w:r w:rsidR="00BD2969" w:rsidRPr="0080420D">
        <w:rPr>
          <w:rFonts w:ascii="Times New Roman" w:hAnsi="Times New Roman"/>
          <w:sz w:val="28"/>
          <w:szCs w:val="28"/>
        </w:rPr>
        <w:t>:</w:t>
      </w:r>
      <w:r w:rsidRPr="0080420D">
        <w:rPr>
          <w:rFonts w:ascii="Times New Roman" w:hAnsi="Times New Roman"/>
          <w:sz w:val="28"/>
          <w:szCs w:val="28"/>
        </w:rPr>
        <w:t xml:space="preserve"> </w:t>
      </w:r>
    </w:p>
    <w:p w:rsidR="00715D22" w:rsidRPr="0080420D" w:rsidRDefault="00715D22" w:rsidP="008B2271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715D22" w:rsidRPr="0080420D" w:rsidRDefault="00715D22" w:rsidP="008851D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"- порядок и условия возврата гранта получателем гранта в случае нарушения условий, установленных Программой, настоящим Порядком и договором о пред</w:t>
      </w:r>
      <w:r w:rsidRPr="0080420D">
        <w:rPr>
          <w:rFonts w:ascii="Times New Roman" w:hAnsi="Times New Roman"/>
          <w:sz w:val="28"/>
          <w:szCs w:val="28"/>
        </w:rPr>
        <w:t>о</w:t>
      </w:r>
      <w:r w:rsidRPr="0080420D">
        <w:rPr>
          <w:rFonts w:ascii="Times New Roman" w:hAnsi="Times New Roman"/>
          <w:sz w:val="28"/>
          <w:szCs w:val="28"/>
        </w:rPr>
        <w:t>ставлении гранта</w:t>
      </w:r>
      <w:r w:rsidR="00B82244" w:rsidRPr="0080420D">
        <w:rPr>
          <w:rFonts w:ascii="Times New Roman" w:hAnsi="Times New Roman"/>
          <w:sz w:val="28"/>
          <w:szCs w:val="28"/>
        </w:rPr>
        <w:t xml:space="preserve">, </w:t>
      </w:r>
      <w:r w:rsidR="00D018C7" w:rsidRPr="0080420D">
        <w:rPr>
          <w:rFonts w:ascii="Times New Roman" w:hAnsi="Times New Roman"/>
          <w:sz w:val="28"/>
          <w:szCs w:val="28"/>
        </w:rPr>
        <w:t>в том числе</w:t>
      </w:r>
      <w:r w:rsidR="00B82244" w:rsidRPr="0080420D">
        <w:rPr>
          <w:rFonts w:ascii="Times New Roman" w:hAnsi="Times New Roman"/>
          <w:sz w:val="28"/>
          <w:szCs w:val="28"/>
        </w:rPr>
        <w:t xml:space="preserve"> нарушени</w:t>
      </w:r>
      <w:r w:rsidR="00D018C7" w:rsidRPr="0080420D">
        <w:rPr>
          <w:rFonts w:ascii="Times New Roman" w:hAnsi="Times New Roman"/>
          <w:sz w:val="28"/>
          <w:szCs w:val="28"/>
        </w:rPr>
        <w:t>я</w:t>
      </w:r>
      <w:r w:rsidR="00B82244" w:rsidRPr="0080420D">
        <w:rPr>
          <w:rFonts w:ascii="Times New Roman" w:hAnsi="Times New Roman"/>
          <w:sz w:val="28"/>
          <w:szCs w:val="28"/>
        </w:rPr>
        <w:t xml:space="preserve"> целей и порядка его предоставления</w:t>
      </w:r>
      <w:r w:rsidR="0063498C" w:rsidRPr="0080420D">
        <w:rPr>
          <w:rFonts w:ascii="Times New Roman" w:hAnsi="Times New Roman"/>
          <w:sz w:val="28"/>
          <w:szCs w:val="28"/>
        </w:rPr>
        <w:t>,</w:t>
      </w:r>
      <w:r w:rsidRPr="0080420D">
        <w:rPr>
          <w:rFonts w:ascii="Times New Roman" w:hAnsi="Times New Roman"/>
          <w:sz w:val="28"/>
          <w:szCs w:val="28"/>
        </w:rPr>
        <w:t xml:space="preserve"> и </w:t>
      </w:r>
      <w:r w:rsidR="008851D8" w:rsidRPr="0080420D">
        <w:rPr>
          <w:rFonts w:ascii="Times New Roman" w:hAnsi="Times New Roman"/>
          <w:sz w:val="28"/>
          <w:szCs w:val="28"/>
        </w:rPr>
        <w:t xml:space="preserve">порядок и условия возврата остатков гранта получателем гранта </w:t>
      </w:r>
      <w:r w:rsidRPr="0080420D">
        <w:rPr>
          <w:rFonts w:ascii="Times New Roman" w:hAnsi="Times New Roman"/>
          <w:sz w:val="28"/>
          <w:szCs w:val="28"/>
        </w:rPr>
        <w:t xml:space="preserve">в случае </w:t>
      </w:r>
      <w:r w:rsidR="008851D8" w:rsidRPr="0080420D">
        <w:rPr>
          <w:rFonts w:ascii="Times New Roman" w:hAnsi="Times New Roman"/>
          <w:sz w:val="28"/>
          <w:szCs w:val="28"/>
        </w:rPr>
        <w:t>неполн</w:t>
      </w:r>
      <w:r w:rsidR="008851D8" w:rsidRPr="0080420D">
        <w:rPr>
          <w:rFonts w:ascii="Times New Roman" w:hAnsi="Times New Roman"/>
          <w:sz w:val="28"/>
          <w:szCs w:val="28"/>
        </w:rPr>
        <w:t>о</w:t>
      </w:r>
      <w:r w:rsidR="008851D8" w:rsidRPr="0080420D">
        <w:rPr>
          <w:rFonts w:ascii="Times New Roman" w:hAnsi="Times New Roman"/>
          <w:sz w:val="28"/>
          <w:szCs w:val="28"/>
        </w:rPr>
        <w:t>го использования гранта в течение 6 месяцев со дня перечисления гранта</w:t>
      </w:r>
      <w:r w:rsidRPr="0080420D">
        <w:rPr>
          <w:rFonts w:ascii="Times New Roman" w:hAnsi="Times New Roman"/>
          <w:sz w:val="28"/>
          <w:szCs w:val="28"/>
        </w:rPr>
        <w:t xml:space="preserve">;" </w:t>
      </w:r>
    </w:p>
    <w:p w:rsidR="0094309D" w:rsidRPr="0080420D" w:rsidRDefault="0094309D" w:rsidP="008B2271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абзац девятый изложить в следующе редакции:</w:t>
      </w:r>
    </w:p>
    <w:p w:rsidR="0094309D" w:rsidRPr="0080420D" w:rsidRDefault="0094309D" w:rsidP="00481975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"в течение одного месяца со дня использования гранта представить в Упо</w:t>
      </w:r>
      <w:r w:rsidRPr="0080420D">
        <w:rPr>
          <w:rFonts w:ascii="Times New Roman" w:hAnsi="Times New Roman"/>
          <w:sz w:val="28"/>
          <w:szCs w:val="28"/>
        </w:rPr>
        <w:t>л</w:t>
      </w:r>
      <w:r w:rsidRPr="0080420D">
        <w:rPr>
          <w:rFonts w:ascii="Times New Roman" w:hAnsi="Times New Roman"/>
          <w:sz w:val="28"/>
          <w:szCs w:val="28"/>
        </w:rPr>
        <w:t>номоченный орган финансовый отчет о целевом использовании средств гранта и собственных средств в соответствии со сметой расходов, являющейся приложен</w:t>
      </w:r>
      <w:r w:rsidRPr="0080420D">
        <w:rPr>
          <w:rFonts w:ascii="Times New Roman" w:hAnsi="Times New Roman"/>
          <w:sz w:val="28"/>
          <w:szCs w:val="28"/>
        </w:rPr>
        <w:t>и</w:t>
      </w:r>
      <w:r w:rsidRPr="0080420D">
        <w:rPr>
          <w:rFonts w:ascii="Times New Roman" w:hAnsi="Times New Roman"/>
          <w:sz w:val="28"/>
          <w:szCs w:val="28"/>
        </w:rPr>
        <w:t>ем к договору о предоставлении гранта (далее - финансовый отчет о целевом и</w:t>
      </w:r>
      <w:r w:rsidRPr="0080420D">
        <w:rPr>
          <w:rFonts w:ascii="Times New Roman" w:hAnsi="Times New Roman"/>
          <w:sz w:val="28"/>
          <w:szCs w:val="28"/>
        </w:rPr>
        <w:t>с</w:t>
      </w:r>
      <w:r w:rsidRPr="0080420D">
        <w:rPr>
          <w:rFonts w:ascii="Times New Roman" w:hAnsi="Times New Roman"/>
          <w:sz w:val="28"/>
          <w:szCs w:val="28"/>
        </w:rPr>
        <w:t>пользовании денежных средств), с приложением заверенных получателем гранта копий документов, подтверждающих расходы получателя гранта (счета, счета-фактуры, товарные накладные, акты выполненных работ (обязательств), плате</w:t>
      </w:r>
      <w:r w:rsidRPr="0080420D">
        <w:rPr>
          <w:rFonts w:ascii="Times New Roman" w:hAnsi="Times New Roman"/>
          <w:sz w:val="28"/>
          <w:szCs w:val="28"/>
        </w:rPr>
        <w:t>ж</w:t>
      </w:r>
      <w:r w:rsidRPr="0080420D">
        <w:rPr>
          <w:rFonts w:ascii="Times New Roman" w:hAnsi="Times New Roman"/>
          <w:sz w:val="28"/>
          <w:szCs w:val="28"/>
        </w:rPr>
        <w:t>ные документы, договоры), с указанием количества созданных рабочих мест. При приобретении за счет денежных средств гранта нового оборудования (основных сре</w:t>
      </w:r>
      <w:r w:rsidR="00481975" w:rsidRPr="0080420D">
        <w:rPr>
          <w:rFonts w:ascii="Times New Roman" w:hAnsi="Times New Roman"/>
          <w:sz w:val="28"/>
          <w:szCs w:val="28"/>
        </w:rPr>
        <w:t xml:space="preserve">дств) получатель предоставляет: </w:t>
      </w:r>
      <w:r w:rsidRPr="0080420D">
        <w:rPr>
          <w:rFonts w:ascii="Times New Roman" w:hAnsi="Times New Roman"/>
          <w:sz w:val="28"/>
          <w:szCs w:val="28"/>
        </w:rPr>
        <w:t>копию технической документации (паспорт, гарантийный талон) нового оборудования (основных средств), где указаны его с</w:t>
      </w:r>
      <w:r w:rsidRPr="0080420D">
        <w:rPr>
          <w:rFonts w:ascii="Times New Roman" w:hAnsi="Times New Roman"/>
          <w:sz w:val="28"/>
          <w:szCs w:val="28"/>
        </w:rPr>
        <w:t>е</w:t>
      </w:r>
      <w:r w:rsidRPr="0080420D">
        <w:rPr>
          <w:rFonts w:ascii="Times New Roman" w:hAnsi="Times New Roman"/>
          <w:sz w:val="28"/>
          <w:szCs w:val="28"/>
        </w:rPr>
        <w:t>рийный (заводской) номер (при наличии), дата производства (изготовления) (при наличии), срок полезного использования (при наличии), заверенную подписью р</w:t>
      </w:r>
      <w:r w:rsidRPr="0080420D">
        <w:rPr>
          <w:rFonts w:ascii="Times New Roman" w:hAnsi="Times New Roman"/>
          <w:sz w:val="28"/>
          <w:szCs w:val="28"/>
        </w:rPr>
        <w:t>у</w:t>
      </w:r>
      <w:r w:rsidRPr="0080420D">
        <w:rPr>
          <w:rFonts w:ascii="Times New Roman" w:hAnsi="Times New Roman"/>
          <w:sz w:val="28"/>
          <w:szCs w:val="28"/>
        </w:rPr>
        <w:t>ководителя (уполномоченного лица) и печатью (при ее наличии), с предъявлением оригинала или копии, заверенной нотариусом;</w:t>
      </w:r>
      <w:r w:rsidR="00481975" w:rsidRPr="0080420D">
        <w:rPr>
          <w:rFonts w:ascii="Times New Roman" w:hAnsi="Times New Roman"/>
          <w:sz w:val="28"/>
          <w:szCs w:val="28"/>
        </w:rPr>
        <w:t xml:space="preserve"> </w:t>
      </w:r>
      <w:r w:rsidRPr="0080420D">
        <w:rPr>
          <w:rFonts w:ascii="Times New Roman" w:hAnsi="Times New Roman"/>
          <w:sz w:val="28"/>
          <w:szCs w:val="28"/>
        </w:rPr>
        <w:t>фотографии оборудования, где видны общий вид нового оборудования (основных средств), серийный (заводской) номер (при наличии), дата производства (изготовления) (при наличии);</w:t>
      </w:r>
      <w:r w:rsidR="00481975" w:rsidRPr="0080420D">
        <w:rPr>
          <w:rFonts w:ascii="Times New Roman" w:hAnsi="Times New Roman"/>
          <w:sz w:val="28"/>
          <w:szCs w:val="28"/>
        </w:rPr>
        <w:t xml:space="preserve"> </w:t>
      </w:r>
      <w:r w:rsidRPr="0080420D">
        <w:rPr>
          <w:rFonts w:ascii="Times New Roman" w:hAnsi="Times New Roman"/>
          <w:sz w:val="28"/>
          <w:szCs w:val="28"/>
        </w:rPr>
        <w:t xml:space="preserve">в случае отсутствия в технической документации (паспорте, гарантийном талоне) срока полезного использования - информационное письмо с указанием срока полезного использования, определенного в соответствии с </w:t>
      </w:r>
      <w:hyperlink r:id="rId13" w:history="1">
        <w:r w:rsidRPr="0080420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0420D">
        <w:rPr>
          <w:rFonts w:ascii="Times New Roman" w:hAnsi="Times New Roman"/>
          <w:sz w:val="28"/>
          <w:szCs w:val="28"/>
        </w:rPr>
        <w:t xml:space="preserve"> Правительства Российской Федерации от 01.01.2002 </w:t>
      </w:r>
      <w:r w:rsidR="00481975" w:rsidRPr="0080420D">
        <w:rPr>
          <w:rFonts w:ascii="Times New Roman" w:hAnsi="Times New Roman"/>
          <w:sz w:val="28"/>
          <w:szCs w:val="28"/>
        </w:rPr>
        <w:t>№</w:t>
      </w:r>
      <w:r w:rsidRPr="0080420D">
        <w:rPr>
          <w:rFonts w:ascii="Times New Roman" w:hAnsi="Times New Roman"/>
          <w:sz w:val="28"/>
          <w:szCs w:val="28"/>
        </w:rPr>
        <w:t>1 "О Классификации основных средств, включаемых в амортизационные группы";</w:t>
      </w:r>
      <w:r w:rsidR="00481975" w:rsidRPr="0080420D">
        <w:rPr>
          <w:rFonts w:ascii="Times New Roman" w:hAnsi="Times New Roman"/>
          <w:sz w:val="28"/>
          <w:szCs w:val="28"/>
        </w:rPr>
        <w:t xml:space="preserve"> </w:t>
      </w:r>
      <w:r w:rsidRPr="0080420D">
        <w:rPr>
          <w:rFonts w:ascii="Times New Roman" w:hAnsi="Times New Roman"/>
          <w:sz w:val="28"/>
          <w:szCs w:val="28"/>
        </w:rPr>
        <w:t>в случае отсутствия даты производства (изготовления) в технической документации, на самом оборудовании - информ</w:t>
      </w:r>
      <w:r w:rsidRPr="0080420D">
        <w:rPr>
          <w:rFonts w:ascii="Times New Roman" w:hAnsi="Times New Roman"/>
          <w:sz w:val="28"/>
          <w:szCs w:val="28"/>
        </w:rPr>
        <w:t>а</w:t>
      </w:r>
      <w:r w:rsidRPr="0080420D">
        <w:rPr>
          <w:rFonts w:ascii="Times New Roman" w:hAnsi="Times New Roman"/>
          <w:sz w:val="28"/>
          <w:szCs w:val="28"/>
        </w:rPr>
        <w:t>ционное письмо с указанием даты производства (изготовления) в соответствии с серийным (заводским) номером нового оборудования (основного средства).";</w:t>
      </w:r>
    </w:p>
    <w:p w:rsidR="00715D22" w:rsidRPr="0080420D" w:rsidRDefault="00715D22" w:rsidP="00715D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- пункт 4.6 изложить в следующей редакции:</w:t>
      </w:r>
    </w:p>
    <w:p w:rsidR="00715D22" w:rsidRPr="0080420D" w:rsidRDefault="00715D22" w:rsidP="00715D2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 xml:space="preserve">"4.6. Грант подлежит возврату получателем гранта в бюджет города в случае нарушения получателем гранта условий предоставления гранта, предусмотренных </w:t>
      </w:r>
      <w:hyperlink r:id="rId14" w:history="1">
        <w:r w:rsidRPr="0080420D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80420D">
        <w:rPr>
          <w:rFonts w:ascii="Times New Roman" w:hAnsi="Times New Roman"/>
          <w:sz w:val="28"/>
          <w:szCs w:val="28"/>
        </w:rPr>
        <w:t>, настоящим Порядком и договором о предоставлении гранта</w:t>
      </w:r>
      <w:r w:rsidR="00B82244" w:rsidRPr="0080420D">
        <w:rPr>
          <w:rFonts w:ascii="Times New Roman" w:hAnsi="Times New Roman"/>
          <w:sz w:val="28"/>
          <w:szCs w:val="28"/>
        </w:rPr>
        <w:t>,</w:t>
      </w:r>
      <w:r w:rsidRPr="0080420D">
        <w:rPr>
          <w:rFonts w:ascii="Times New Roman" w:hAnsi="Times New Roman"/>
          <w:sz w:val="28"/>
          <w:szCs w:val="28"/>
        </w:rPr>
        <w:t xml:space="preserve"> </w:t>
      </w:r>
      <w:r w:rsidR="00B82244" w:rsidRPr="0080420D">
        <w:rPr>
          <w:rFonts w:ascii="Times New Roman" w:hAnsi="Times New Roman"/>
          <w:sz w:val="28"/>
          <w:szCs w:val="28"/>
        </w:rPr>
        <w:t>в</w:t>
      </w:r>
      <w:r w:rsidR="00D018C7" w:rsidRPr="0080420D">
        <w:rPr>
          <w:rFonts w:ascii="Times New Roman" w:hAnsi="Times New Roman"/>
          <w:sz w:val="28"/>
          <w:szCs w:val="28"/>
        </w:rPr>
        <w:t xml:space="preserve"> том числе</w:t>
      </w:r>
      <w:r w:rsidRPr="0080420D">
        <w:rPr>
          <w:rFonts w:ascii="Times New Roman" w:hAnsi="Times New Roman"/>
          <w:sz w:val="28"/>
          <w:szCs w:val="28"/>
        </w:rPr>
        <w:t xml:space="preserve"> нарушени</w:t>
      </w:r>
      <w:r w:rsidR="00D018C7" w:rsidRPr="0080420D">
        <w:rPr>
          <w:rFonts w:ascii="Times New Roman" w:hAnsi="Times New Roman"/>
          <w:sz w:val="28"/>
          <w:szCs w:val="28"/>
        </w:rPr>
        <w:t>я</w:t>
      </w:r>
      <w:r w:rsidRPr="0080420D">
        <w:rPr>
          <w:rFonts w:ascii="Times New Roman" w:hAnsi="Times New Roman"/>
          <w:sz w:val="28"/>
          <w:szCs w:val="28"/>
        </w:rPr>
        <w:t xml:space="preserve"> целей и порядка его предоставления."</w:t>
      </w:r>
      <w:r w:rsidR="00B80D17" w:rsidRPr="0080420D">
        <w:rPr>
          <w:rFonts w:ascii="Times New Roman" w:hAnsi="Times New Roman"/>
          <w:sz w:val="28"/>
          <w:szCs w:val="28"/>
        </w:rPr>
        <w:t>.</w:t>
      </w:r>
    </w:p>
    <w:p w:rsidR="00715D22" w:rsidRPr="0080420D" w:rsidRDefault="00715D22" w:rsidP="009430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1.</w:t>
      </w:r>
      <w:r w:rsidR="00B80D17" w:rsidRPr="0080420D">
        <w:rPr>
          <w:rFonts w:ascii="Times New Roman" w:hAnsi="Times New Roman"/>
          <w:sz w:val="28"/>
          <w:szCs w:val="28"/>
        </w:rPr>
        <w:t>4</w:t>
      </w:r>
      <w:r w:rsidRPr="0080420D">
        <w:rPr>
          <w:rFonts w:ascii="Times New Roman" w:hAnsi="Times New Roman"/>
          <w:sz w:val="28"/>
          <w:szCs w:val="28"/>
        </w:rPr>
        <w:t xml:space="preserve">. </w:t>
      </w:r>
      <w:r w:rsidR="009248BA" w:rsidRPr="0080420D">
        <w:rPr>
          <w:rFonts w:ascii="Times New Roman" w:hAnsi="Times New Roman"/>
          <w:sz w:val="28"/>
          <w:szCs w:val="28"/>
        </w:rPr>
        <w:t>П</w:t>
      </w:r>
      <w:r w:rsidRPr="0080420D">
        <w:rPr>
          <w:rFonts w:ascii="Times New Roman" w:hAnsi="Times New Roman"/>
          <w:sz w:val="28"/>
          <w:szCs w:val="28"/>
        </w:rPr>
        <w:t>риложени</w:t>
      </w:r>
      <w:r w:rsidR="009248BA" w:rsidRPr="0080420D">
        <w:rPr>
          <w:rFonts w:ascii="Times New Roman" w:hAnsi="Times New Roman"/>
          <w:sz w:val="28"/>
          <w:szCs w:val="28"/>
        </w:rPr>
        <w:t>е</w:t>
      </w:r>
      <w:r w:rsidRPr="0080420D">
        <w:rPr>
          <w:rFonts w:ascii="Times New Roman" w:hAnsi="Times New Roman"/>
          <w:sz w:val="28"/>
          <w:szCs w:val="28"/>
        </w:rPr>
        <w:t xml:space="preserve"> </w:t>
      </w:r>
      <w:r w:rsidR="009248BA" w:rsidRPr="0080420D">
        <w:rPr>
          <w:rFonts w:ascii="Times New Roman" w:hAnsi="Times New Roman"/>
          <w:sz w:val="28"/>
          <w:szCs w:val="28"/>
        </w:rPr>
        <w:t>3</w:t>
      </w:r>
      <w:r w:rsidRPr="0080420D">
        <w:rPr>
          <w:rFonts w:ascii="Times New Roman" w:hAnsi="Times New Roman"/>
          <w:sz w:val="28"/>
          <w:szCs w:val="28"/>
        </w:rPr>
        <w:t xml:space="preserve"> к Порядку проведени</w:t>
      </w:r>
      <w:r w:rsidR="00B80D17" w:rsidRPr="0080420D">
        <w:rPr>
          <w:rFonts w:ascii="Times New Roman" w:hAnsi="Times New Roman"/>
          <w:sz w:val="28"/>
          <w:szCs w:val="28"/>
        </w:rPr>
        <w:t>я</w:t>
      </w:r>
      <w:r w:rsidRPr="0080420D">
        <w:rPr>
          <w:rFonts w:ascii="Times New Roman" w:hAnsi="Times New Roman"/>
          <w:sz w:val="28"/>
          <w:szCs w:val="28"/>
        </w:rPr>
        <w:t xml:space="preserve"> конкурса по предоставлению гра</w:t>
      </w:r>
      <w:r w:rsidRPr="0080420D">
        <w:rPr>
          <w:rFonts w:ascii="Times New Roman" w:hAnsi="Times New Roman"/>
          <w:sz w:val="28"/>
          <w:szCs w:val="28"/>
        </w:rPr>
        <w:t>н</w:t>
      </w:r>
      <w:r w:rsidRPr="0080420D">
        <w:rPr>
          <w:rFonts w:ascii="Times New Roman" w:hAnsi="Times New Roman"/>
          <w:sz w:val="28"/>
          <w:szCs w:val="28"/>
        </w:rPr>
        <w:t>тов на реализацию молодежных бизнес-проектов</w:t>
      </w:r>
      <w:r w:rsidR="009248BA" w:rsidRPr="0080420D">
        <w:rPr>
          <w:rFonts w:ascii="Times New Roman" w:hAnsi="Times New Roman"/>
          <w:sz w:val="28"/>
          <w:szCs w:val="28"/>
        </w:rPr>
        <w:t xml:space="preserve"> изложить в редакции согласно приложению.</w:t>
      </w:r>
    </w:p>
    <w:p w:rsidR="00B80D17" w:rsidRPr="0080420D" w:rsidRDefault="00B80D17" w:rsidP="009430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48BA" w:rsidRPr="0080420D" w:rsidRDefault="006757F6" w:rsidP="002124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2</w:t>
      </w:r>
      <w:r w:rsidR="00715D22" w:rsidRPr="0080420D">
        <w:rPr>
          <w:rFonts w:ascii="Times New Roman" w:hAnsi="Times New Roman"/>
          <w:sz w:val="28"/>
          <w:szCs w:val="28"/>
        </w:rPr>
        <w:t>.</w:t>
      </w:r>
      <w:r w:rsidR="002124EA" w:rsidRPr="0080420D">
        <w:rPr>
          <w:rFonts w:ascii="Times New Roman" w:hAnsi="Times New Roman"/>
          <w:sz w:val="28"/>
          <w:szCs w:val="28"/>
        </w:rPr>
        <w:t xml:space="preserve"> </w:t>
      </w:r>
      <w:r w:rsidR="009248BA" w:rsidRPr="0080420D">
        <w:rPr>
          <w:rFonts w:ascii="Times New Roman" w:hAnsi="Times New Roman"/>
          <w:sz w:val="28"/>
          <w:szCs w:val="28"/>
        </w:rPr>
        <w:t>В п</w:t>
      </w:r>
      <w:r w:rsidR="002124EA" w:rsidRPr="0080420D">
        <w:rPr>
          <w:rFonts w:ascii="Times New Roman" w:hAnsi="Times New Roman"/>
          <w:sz w:val="28"/>
          <w:szCs w:val="28"/>
        </w:rPr>
        <w:t>риложени</w:t>
      </w:r>
      <w:r w:rsidR="009248BA" w:rsidRPr="0080420D">
        <w:rPr>
          <w:rFonts w:ascii="Times New Roman" w:hAnsi="Times New Roman"/>
          <w:sz w:val="28"/>
          <w:szCs w:val="28"/>
        </w:rPr>
        <w:t>и</w:t>
      </w:r>
      <w:r w:rsidR="002124EA" w:rsidRPr="0080420D">
        <w:rPr>
          <w:rFonts w:ascii="Times New Roman" w:hAnsi="Times New Roman"/>
          <w:sz w:val="28"/>
          <w:szCs w:val="28"/>
        </w:rPr>
        <w:t xml:space="preserve"> </w:t>
      </w:r>
      <w:r w:rsidRPr="0080420D">
        <w:rPr>
          <w:rFonts w:ascii="Times New Roman" w:hAnsi="Times New Roman"/>
          <w:sz w:val="28"/>
          <w:szCs w:val="28"/>
        </w:rPr>
        <w:t>2</w:t>
      </w:r>
      <w:r w:rsidR="002124EA" w:rsidRPr="0080420D">
        <w:rPr>
          <w:rFonts w:ascii="Times New Roman" w:hAnsi="Times New Roman"/>
          <w:sz w:val="28"/>
          <w:szCs w:val="28"/>
        </w:rPr>
        <w:t xml:space="preserve"> к </w:t>
      </w:r>
      <w:r w:rsidRPr="0080420D">
        <w:rPr>
          <w:rFonts w:ascii="Times New Roman" w:hAnsi="Times New Roman"/>
          <w:sz w:val="28"/>
          <w:szCs w:val="28"/>
        </w:rPr>
        <w:t>постановлению администрации города от 28.11.2014 №2439 "Об утверждении Порядка проведения конкурса по предоставлению гра</w:t>
      </w:r>
      <w:r w:rsidRPr="0080420D">
        <w:rPr>
          <w:rFonts w:ascii="Times New Roman" w:hAnsi="Times New Roman"/>
          <w:sz w:val="28"/>
          <w:szCs w:val="28"/>
        </w:rPr>
        <w:t>н</w:t>
      </w:r>
      <w:r w:rsidRPr="0080420D">
        <w:rPr>
          <w:rFonts w:ascii="Times New Roman" w:hAnsi="Times New Roman"/>
          <w:sz w:val="28"/>
          <w:szCs w:val="28"/>
        </w:rPr>
        <w:t xml:space="preserve">тов на реализацию молодежных бизнес-проектов" (с изменениями от 10.09.2015 № 1673, от 22.12.2015 №2295, от 15.04.2016 №538, от 24.10.2016 №1539, от 15.03.2017 №373, от 03.08.2018 №1080, от 18.09.2018 №1220, от </w:t>
      </w:r>
      <w:r w:rsidR="004D18C5" w:rsidRPr="0080420D">
        <w:rPr>
          <w:rFonts w:ascii="Times New Roman" w:hAnsi="Times New Roman"/>
          <w:sz w:val="28"/>
          <w:szCs w:val="28"/>
        </w:rPr>
        <w:t>29.10.2018</w:t>
      </w:r>
      <w:r w:rsidRPr="0080420D">
        <w:rPr>
          <w:rFonts w:ascii="Times New Roman" w:hAnsi="Times New Roman"/>
          <w:sz w:val="28"/>
          <w:szCs w:val="28"/>
        </w:rPr>
        <w:t xml:space="preserve"> №</w:t>
      </w:r>
      <w:r w:rsidR="004D18C5" w:rsidRPr="0080420D">
        <w:rPr>
          <w:rFonts w:ascii="Times New Roman" w:hAnsi="Times New Roman"/>
          <w:sz w:val="28"/>
          <w:szCs w:val="28"/>
        </w:rPr>
        <w:t>1326</w:t>
      </w:r>
      <w:r w:rsidRPr="0080420D">
        <w:rPr>
          <w:rFonts w:ascii="Times New Roman" w:hAnsi="Times New Roman"/>
          <w:sz w:val="28"/>
          <w:szCs w:val="28"/>
        </w:rPr>
        <w:t>)</w:t>
      </w:r>
      <w:r w:rsidR="002124EA" w:rsidRPr="0080420D">
        <w:rPr>
          <w:rFonts w:ascii="Times New Roman" w:hAnsi="Times New Roman"/>
          <w:sz w:val="28"/>
          <w:szCs w:val="28"/>
        </w:rPr>
        <w:t xml:space="preserve"> </w:t>
      </w:r>
      <w:r w:rsidR="009248BA" w:rsidRPr="0080420D">
        <w:rPr>
          <w:rFonts w:ascii="Times New Roman" w:hAnsi="Times New Roman"/>
          <w:sz w:val="28"/>
          <w:szCs w:val="28"/>
        </w:rPr>
        <w:t>слова "Члены конкурсной комиссии:" исключить.</w:t>
      </w:r>
    </w:p>
    <w:p w:rsidR="00420E02" w:rsidRPr="0080420D" w:rsidRDefault="00420E02" w:rsidP="008A6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9A9" w:rsidRPr="0080420D" w:rsidRDefault="006757F6" w:rsidP="008A6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3</w:t>
      </w:r>
      <w:r w:rsidR="008A69A9" w:rsidRPr="0080420D">
        <w:rPr>
          <w:rFonts w:ascii="Times New Roman" w:hAnsi="Times New Roman"/>
          <w:sz w:val="28"/>
          <w:szCs w:val="28"/>
        </w:rPr>
        <w:t xml:space="preserve">. Управлению </w:t>
      </w:r>
      <w:r w:rsidR="007F6111" w:rsidRPr="0080420D">
        <w:rPr>
          <w:rFonts w:ascii="Times New Roman" w:hAnsi="Times New Roman"/>
          <w:sz w:val="28"/>
          <w:szCs w:val="28"/>
        </w:rPr>
        <w:t>по взаимодействию со средствами массовой информации а</w:t>
      </w:r>
      <w:r w:rsidR="007F6111" w:rsidRPr="0080420D">
        <w:rPr>
          <w:rFonts w:ascii="Times New Roman" w:hAnsi="Times New Roman"/>
          <w:sz w:val="28"/>
          <w:szCs w:val="28"/>
        </w:rPr>
        <w:t>д</w:t>
      </w:r>
      <w:r w:rsidR="007F6111" w:rsidRPr="0080420D">
        <w:rPr>
          <w:rFonts w:ascii="Times New Roman" w:hAnsi="Times New Roman"/>
          <w:sz w:val="28"/>
          <w:szCs w:val="28"/>
        </w:rPr>
        <w:t xml:space="preserve">министрации города </w:t>
      </w:r>
      <w:r w:rsidR="008A69A9" w:rsidRPr="0080420D">
        <w:rPr>
          <w:rFonts w:ascii="Times New Roman" w:hAnsi="Times New Roman"/>
          <w:sz w:val="28"/>
          <w:szCs w:val="28"/>
        </w:rPr>
        <w:t>(</w:t>
      </w:r>
      <w:r w:rsidR="008C3FC3" w:rsidRPr="0080420D">
        <w:rPr>
          <w:rFonts w:ascii="Times New Roman" w:hAnsi="Times New Roman"/>
          <w:sz w:val="28"/>
          <w:szCs w:val="28"/>
        </w:rPr>
        <w:t>С</w:t>
      </w:r>
      <w:r w:rsidR="00651085" w:rsidRPr="0080420D">
        <w:rPr>
          <w:rFonts w:ascii="Times New Roman" w:hAnsi="Times New Roman"/>
          <w:sz w:val="28"/>
          <w:szCs w:val="28"/>
        </w:rPr>
        <w:t xml:space="preserve">.В. </w:t>
      </w:r>
      <w:r w:rsidR="008C3FC3" w:rsidRPr="0080420D">
        <w:rPr>
          <w:rFonts w:ascii="Times New Roman" w:hAnsi="Times New Roman"/>
          <w:sz w:val="28"/>
          <w:szCs w:val="28"/>
        </w:rPr>
        <w:t>Селиванова</w:t>
      </w:r>
      <w:r w:rsidR="008A69A9" w:rsidRPr="0080420D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8A69A9" w:rsidRPr="0080420D" w:rsidRDefault="008A69A9" w:rsidP="008A69A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9A9" w:rsidRPr="0080420D" w:rsidRDefault="006757F6" w:rsidP="008A69A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4</w:t>
      </w:r>
      <w:r w:rsidR="008A69A9" w:rsidRPr="0080420D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0C3827" w:rsidRPr="0080420D">
        <w:rPr>
          <w:rFonts w:ascii="Times New Roman" w:hAnsi="Times New Roman"/>
          <w:sz w:val="28"/>
          <w:szCs w:val="28"/>
        </w:rPr>
        <w:t>, действие абзац</w:t>
      </w:r>
      <w:r w:rsidR="00D265DA" w:rsidRPr="0080420D">
        <w:rPr>
          <w:rFonts w:ascii="Times New Roman" w:hAnsi="Times New Roman"/>
          <w:sz w:val="28"/>
          <w:szCs w:val="28"/>
        </w:rPr>
        <w:t>ев</w:t>
      </w:r>
      <w:r w:rsidR="000C3827" w:rsidRPr="0080420D">
        <w:rPr>
          <w:rFonts w:ascii="Times New Roman" w:hAnsi="Times New Roman"/>
          <w:sz w:val="28"/>
          <w:szCs w:val="28"/>
        </w:rPr>
        <w:t xml:space="preserve"> тринадцат</w:t>
      </w:r>
      <w:r w:rsidR="00D265DA" w:rsidRPr="0080420D">
        <w:rPr>
          <w:rFonts w:ascii="Times New Roman" w:hAnsi="Times New Roman"/>
          <w:sz w:val="28"/>
          <w:szCs w:val="28"/>
        </w:rPr>
        <w:t>ый - пятнадцатый</w:t>
      </w:r>
      <w:r w:rsidR="000C3827" w:rsidRPr="0080420D">
        <w:rPr>
          <w:rFonts w:ascii="Times New Roman" w:hAnsi="Times New Roman"/>
          <w:sz w:val="28"/>
          <w:szCs w:val="28"/>
        </w:rPr>
        <w:t xml:space="preserve"> пункта 1.2 настоящего постановл</w:t>
      </w:r>
      <w:r w:rsidR="000C3827" w:rsidRPr="0080420D">
        <w:rPr>
          <w:rFonts w:ascii="Times New Roman" w:hAnsi="Times New Roman"/>
          <w:sz w:val="28"/>
          <w:szCs w:val="28"/>
        </w:rPr>
        <w:t>е</w:t>
      </w:r>
      <w:r w:rsidR="000C3827" w:rsidRPr="0080420D">
        <w:rPr>
          <w:rFonts w:ascii="Times New Roman" w:hAnsi="Times New Roman"/>
          <w:sz w:val="28"/>
          <w:szCs w:val="28"/>
        </w:rPr>
        <w:t>ния распространяется на правоотношения, возникшие с 01.11.2018</w:t>
      </w:r>
      <w:r w:rsidR="008A69A9" w:rsidRPr="0080420D">
        <w:rPr>
          <w:rFonts w:ascii="Times New Roman" w:hAnsi="Times New Roman"/>
          <w:sz w:val="28"/>
          <w:szCs w:val="28"/>
        </w:rPr>
        <w:t>.</w:t>
      </w:r>
    </w:p>
    <w:p w:rsidR="008A69A9" w:rsidRPr="0080420D" w:rsidRDefault="008A69A9" w:rsidP="008A69A9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23587" w:rsidRPr="0080420D" w:rsidRDefault="00B23587" w:rsidP="008A69A9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69A9" w:rsidRPr="0080420D" w:rsidRDefault="008A69A9" w:rsidP="008A69A9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0420D">
        <w:rPr>
          <w:rFonts w:ascii="Times New Roman" w:hAnsi="Times New Roman"/>
          <w:color w:val="000000"/>
          <w:sz w:val="28"/>
          <w:szCs w:val="28"/>
        </w:rPr>
        <w:t>Глава города</w:t>
      </w:r>
      <w:r w:rsidRPr="0080420D">
        <w:rPr>
          <w:rFonts w:ascii="Times New Roman" w:hAnsi="Times New Roman"/>
          <w:color w:val="000000"/>
          <w:sz w:val="28"/>
          <w:szCs w:val="28"/>
        </w:rPr>
        <w:tab/>
      </w:r>
      <w:r w:rsidR="002730A2" w:rsidRPr="0080420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0420D">
        <w:rPr>
          <w:rFonts w:ascii="Times New Roman" w:hAnsi="Times New Roman"/>
          <w:color w:val="000000"/>
          <w:sz w:val="28"/>
          <w:szCs w:val="28"/>
        </w:rPr>
        <w:t xml:space="preserve">  В.В. Тихонов</w:t>
      </w:r>
    </w:p>
    <w:p w:rsidR="002124EA" w:rsidRPr="0080420D" w:rsidRDefault="002124EA" w:rsidP="007244DB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7244DB" w:rsidRPr="0080420D" w:rsidRDefault="007244DB" w:rsidP="007244DB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7244DB" w:rsidRPr="0080420D" w:rsidRDefault="007244DB" w:rsidP="007244DB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7244DB" w:rsidRPr="0080420D" w:rsidRDefault="007244DB" w:rsidP="007244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  <w:sectPr w:rsidR="007244DB" w:rsidRPr="0080420D" w:rsidSect="008A69A9">
          <w:headerReference w:type="default" r:id="rId15"/>
          <w:footerReference w:type="default" r:id="rId16"/>
          <w:pgSz w:w="12240" w:h="15840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643E31" w:rsidRPr="0080420D" w:rsidRDefault="00643E31" w:rsidP="002124EA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lastRenderedPageBreak/>
        <w:t>Приложение к постановлению администрации города</w:t>
      </w:r>
    </w:p>
    <w:p w:rsidR="00643E31" w:rsidRPr="0080420D" w:rsidRDefault="00643E31" w:rsidP="002124EA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  <w:r w:rsidRPr="0080420D">
        <w:rPr>
          <w:rFonts w:ascii="Times New Roman" w:hAnsi="Times New Roman"/>
          <w:sz w:val="28"/>
          <w:szCs w:val="28"/>
        </w:rPr>
        <w:t>от _______ № ________</w:t>
      </w:r>
    </w:p>
    <w:p w:rsidR="00881432" w:rsidRPr="0080420D" w:rsidRDefault="00881432" w:rsidP="00B23587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:rsidR="00643E31" w:rsidRPr="0080420D" w:rsidRDefault="00643E31" w:rsidP="00643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24EA" w:rsidRPr="0080420D" w:rsidRDefault="002124EA" w:rsidP="00E705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20D">
        <w:rPr>
          <w:rFonts w:ascii="Times New Roman" w:hAnsi="Times New Roman"/>
          <w:b/>
          <w:sz w:val="24"/>
          <w:szCs w:val="24"/>
        </w:rPr>
        <w:t>Оценочный лист</w:t>
      </w:r>
      <w:r w:rsidR="008B297E" w:rsidRPr="0080420D">
        <w:rPr>
          <w:rFonts w:ascii="Times New Roman" w:hAnsi="Times New Roman"/>
          <w:b/>
          <w:sz w:val="24"/>
          <w:szCs w:val="24"/>
        </w:rPr>
        <w:t xml:space="preserve"> участника</w:t>
      </w:r>
    </w:p>
    <w:p w:rsidR="00E705E1" w:rsidRPr="0080420D" w:rsidRDefault="002124EA" w:rsidP="00E705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20D">
        <w:rPr>
          <w:rFonts w:ascii="Times New Roman" w:hAnsi="Times New Roman"/>
          <w:b/>
          <w:sz w:val="24"/>
          <w:szCs w:val="24"/>
        </w:rPr>
        <w:t xml:space="preserve">конкурса </w:t>
      </w:r>
      <w:r w:rsidR="00E705E1" w:rsidRPr="0080420D">
        <w:rPr>
          <w:rFonts w:ascii="Times New Roman" w:hAnsi="Times New Roman"/>
          <w:b/>
          <w:sz w:val="24"/>
          <w:szCs w:val="24"/>
        </w:rPr>
        <w:t>по предоставлению</w:t>
      </w:r>
    </w:p>
    <w:p w:rsidR="002124EA" w:rsidRPr="0080420D" w:rsidRDefault="00E705E1" w:rsidP="00E705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20D">
        <w:rPr>
          <w:rFonts w:ascii="Times New Roman" w:hAnsi="Times New Roman"/>
          <w:b/>
          <w:sz w:val="24"/>
          <w:szCs w:val="24"/>
        </w:rPr>
        <w:t>грантов на реализацию молодежных бизнес-проектов</w:t>
      </w:r>
    </w:p>
    <w:p w:rsidR="00F86386" w:rsidRPr="0080420D" w:rsidRDefault="00F86386" w:rsidP="00212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4EA" w:rsidRPr="0080420D" w:rsidRDefault="002124EA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Фамилия, имя, отчество</w:t>
      </w:r>
      <w:r w:rsidR="00995760" w:rsidRPr="0080420D">
        <w:rPr>
          <w:rFonts w:ascii="Times New Roman" w:hAnsi="Times New Roman"/>
          <w:sz w:val="24"/>
          <w:szCs w:val="24"/>
        </w:rPr>
        <w:t xml:space="preserve"> (при наличии)</w:t>
      </w:r>
      <w:r w:rsidRPr="0080420D">
        <w:rPr>
          <w:rFonts w:ascii="Times New Roman" w:hAnsi="Times New Roman"/>
          <w:sz w:val="24"/>
          <w:szCs w:val="24"/>
        </w:rPr>
        <w:t xml:space="preserve"> члена конкурсной комиссии __________________________________________</w:t>
      </w:r>
    </w:p>
    <w:p w:rsidR="008363E1" w:rsidRPr="0080420D" w:rsidRDefault="008363E1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683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148"/>
        <w:gridCol w:w="1218"/>
        <w:gridCol w:w="1461"/>
        <w:gridCol w:w="1276"/>
        <w:gridCol w:w="1843"/>
        <w:gridCol w:w="2207"/>
        <w:gridCol w:w="2207"/>
        <w:gridCol w:w="1399"/>
        <w:gridCol w:w="652"/>
      </w:tblGrid>
      <w:tr w:rsidR="002124EA" w:rsidRPr="0080420D" w:rsidTr="0064436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Наименование заявителя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Наименование бизнес-проекта</w:t>
            </w:r>
          </w:p>
        </w:tc>
        <w:tc>
          <w:tcPr>
            <w:tcW w:w="9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Критерии оценки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Итоговая оценка</w:t>
            </w:r>
          </w:p>
        </w:tc>
      </w:tr>
      <w:tr w:rsidR="002124EA" w:rsidRPr="0080420D" w:rsidTr="0064436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4EA" w:rsidRPr="0080420D" w:rsidRDefault="002124EA" w:rsidP="002124E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4EA" w:rsidRPr="0080420D" w:rsidRDefault="002124EA" w:rsidP="002124E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4EA" w:rsidRPr="0080420D" w:rsidRDefault="002124EA" w:rsidP="002124E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813" w:rsidRPr="0080420D" w:rsidRDefault="00644368" w:rsidP="00140813">
            <w:pPr>
              <w:spacing w:after="10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 xml:space="preserve">№1 </w:t>
            </w:r>
          </w:p>
          <w:p w:rsidR="002124EA" w:rsidRPr="0080420D" w:rsidRDefault="00E01C94" w:rsidP="00140813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 xml:space="preserve">качество </w:t>
            </w:r>
            <w:r w:rsidR="00644368" w:rsidRPr="0080420D">
              <w:rPr>
                <w:rFonts w:ascii="Times New Roman" w:hAnsi="Times New Roman"/>
                <w:sz w:val="16"/>
                <w:szCs w:val="16"/>
              </w:rPr>
              <w:t>защит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ы</w:t>
            </w:r>
            <w:r w:rsidR="00644368" w:rsidRPr="008042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бизнес</w:t>
            </w:r>
            <w:r w:rsidR="00644368" w:rsidRPr="0080420D">
              <w:rPr>
                <w:rFonts w:ascii="Times New Roman" w:hAnsi="Times New Roman"/>
                <w:sz w:val="16"/>
                <w:szCs w:val="16"/>
              </w:rPr>
              <w:t>-проекта</w:t>
            </w:r>
            <w:r w:rsidR="00140813" w:rsidRPr="0080420D">
              <w:rPr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813" w:rsidRPr="0080420D" w:rsidRDefault="00644368" w:rsidP="00140813">
            <w:pPr>
              <w:spacing w:after="10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 xml:space="preserve">№2 </w:t>
            </w:r>
          </w:p>
          <w:p w:rsidR="002124EA" w:rsidRPr="0080420D" w:rsidRDefault="00644368" w:rsidP="00140813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период окупаем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о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сти бизнес-проекта</w:t>
            </w:r>
            <w:r w:rsidR="00140813" w:rsidRPr="0080420D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813" w:rsidRPr="0080420D" w:rsidRDefault="00644368" w:rsidP="00140813">
            <w:pPr>
              <w:spacing w:after="10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 xml:space="preserve">№3 </w:t>
            </w:r>
          </w:p>
          <w:p w:rsidR="002124EA" w:rsidRPr="0080420D" w:rsidRDefault="002124EA" w:rsidP="00140813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обоснование реалисти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ч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ности реализации бизнес-проекта</w:t>
            </w:r>
            <w:r w:rsidR="00140813" w:rsidRPr="0080420D">
              <w:rPr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813" w:rsidRPr="0080420D" w:rsidRDefault="00644368" w:rsidP="002124EA">
            <w:pPr>
              <w:spacing w:after="10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 xml:space="preserve">№4 </w:t>
            </w:r>
          </w:p>
          <w:p w:rsidR="002124EA" w:rsidRPr="0080420D" w:rsidRDefault="002124EA" w:rsidP="002124EA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наличие у заявителя (индив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и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дуального предпринимат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е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ля/руководителя юридического лица) образования по заявле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н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ному в бизнес-проекте напра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в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лению деятельности</w:t>
            </w:r>
            <w:r w:rsidR="00140813" w:rsidRPr="0080420D">
              <w:rPr>
                <w:rFonts w:ascii="Times New Roman" w:hAnsi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813" w:rsidRPr="0080420D" w:rsidRDefault="00644368" w:rsidP="002124EA">
            <w:pPr>
              <w:spacing w:after="10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 xml:space="preserve">№5 </w:t>
            </w:r>
          </w:p>
          <w:p w:rsidR="002124EA" w:rsidRPr="0080420D" w:rsidRDefault="002124EA" w:rsidP="002124EA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опыт работы у заявителя (и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н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дивидуального предприним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а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теля/руководителя юридич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е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ского лица) по заявленному в бизнес-проекте направлению деятельности</w:t>
            </w:r>
            <w:r w:rsidR="00140813" w:rsidRPr="0080420D">
              <w:rPr>
                <w:rFonts w:ascii="Times New Roman" w:hAnsi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0813" w:rsidRPr="0080420D" w:rsidRDefault="00644368" w:rsidP="002124EA">
            <w:pPr>
              <w:spacing w:after="10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 xml:space="preserve">№6 </w:t>
            </w:r>
          </w:p>
          <w:p w:rsidR="002124EA" w:rsidRPr="0080420D" w:rsidRDefault="002124EA" w:rsidP="002124EA">
            <w:pPr>
              <w:spacing w:after="1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значимость бизнес-проекта для соц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и</w:t>
            </w:r>
            <w:r w:rsidRPr="0080420D">
              <w:rPr>
                <w:rFonts w:ascii="Times New Roman" w:hAnsi="Times New Roman"/>
                <w:sz w:val="16"/>
                <w:szCs w:val="16"/>
              </w:rPr>
              <w:t>ально-экономического развития города</w:t>
            </w:r>
            <w:r w:rsidR="00140813" w:rsidRPr="0080420D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4EA" w:rsidRPr="0080420D" w:rsidRDefault="002124EA" w:rsidP="002124E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124EA" w:rsidRPr="0080420D" w:rsidTr="006443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24EA" w:rsidRPr="0080420D" w:rsidRDefault="002124EA" w:rsidP="002124EA">
            <w:pPr>
              <w:spacing w:after="100" w:line="240" w:lineRule="auto"/>
              <w:rPr>
                <w:rFonts w:ascii="Verdana" w:hAnsi="Verdana"/>
                <w:sz w:val="16"/>
                <w:szCs w:val="16"/>
              </w:rPr>
            </w:pPr>
            <w:r w:rsidRPr="008042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EB7E23" w:rsidRPr="0080420D" w:rsidRDefault="00EB7E23" w:rsidP="00212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4EA" w:rsidRPr="0080420D" w:rsidRDefault="002124EA" w:rsidP="00212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Дата         __________</w:t>
      </w:r>
    </w:p>
    <w:p w:rsidR="002124EA" w:rsidRPr="0080420D" w:rsidRDefault="002124EA" w:rsidP="002124EA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ab/>
        <w:t>(число, месяц, год)</w:t>
      </w:r>
    </w:p>
    <w:p w:rsidR="002124EA" w:rsidRPr="0080420D" w:rsidRDefault="002124EA" w:rsidP="00212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4EA" w:rsidRPr="0080420D" w:rsidRDefault="002124EA" w:rsidP="00212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0420D">
        <w:rPr>
          <w:rFonts w:ascii="Times New Roman" w:hAnsi="Times New Roman"/>
          <w:sz w:val="24"/>
          <w:szCs w:val="24"/>
        </w:rPr>
        <w:t>Член конкурсной комиссии ___________________ ______________________________</w:t>
      </w:r>
    </w:p>
    <w:p w:rsidR="002124EA" w:rsidRPr="0080420D" w:rsidRDefault="002124EA" w:rsidP="00212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0420D">
        <w:rPr>
          <w:rFonts w:ascii="Times New Roman" w:hAnsi="Times New Roman"/>
          <w:sz w:val="24"/>
          <w:szCs w:val="24"/>
        </w:rPr>
        <w:t xml:space="preserve">                    </w:t>
      </w:r>
      <w:r w:rsidR="00F86386" w:rsidRPr="0080420D">
        <w:rPr>
          <w:rFonts w:ascii="Times New Roman" w:hAnsi="Times New Roman"/>
          <w:sz w:val="24"/>
          <w:szCs w:val="24"/>
        </w:rPr>
        <w:t xml:space="preserve">                            </w:t>
      </w:r>
      <w:r w:rsidRPr="0080420D">
        <w:rPr>
          <w:rFonts w:ascii="Times New Roman" w:hAnsi="Times New Roman"/>
          <w:sz w:val="24"/>
          <w:szCs w:val="24"/>
        </w:rPr>
        <w:t xml:space="preserve">           (подпись)        </w:t>
      </w:r>
      <w:r w:rsidR="00F86386" w:rsidRPr="0080420D">
        <w:rPr>
          <w:rFonts w:ascii="Times New Roman" w:hAnsi="Times New Roman"/>
          <w:sz w:val="24"/>
          <w:szCs w:val="24"/>
        </w:rPr>
        <w:t xml:space="preserve">        </w:t>
      </w:r>
      <w:r w:rsidRPr="0080420D">
        <w:rPr>
          <w:rFonts w:ascii="Times New Roman" w:hAnsi="Times New Roman"/>
          <w:sz w:val="24"/>
          <w:szCs w:val="24"/>
        </w:rPr>
        <w:t xml:space="preserve">  (расшифровка подписи)</w:t>
      </w:r>
    </w:p>
    <w:p w:rsidR="002124EA" w:rsidRPr="0080420D" w:rsidRDefault="002124EA" w:rsidP="002124EA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> </w:t>
      </w:r>
    </w:p>
    <w:p w:rsidR="00644368" w:rsidRPr="0080420D" w:rsidRDefault="00644368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  <w:vertAlign w:val="superscript"/>
        </w:rPr>
        <w:t>1</w:t>
      </w:r>
      <w:r w:rsidRPr="0080420D">
        <w:rPr>
          <w:rFonts w:ascii="Times New Roman" w:hAnsi="Times New Roman"/>
          <w:sz w:val="24"/>
          <w:szCs w:val="24"/>
        </w:rPr>
        <w:t>Критерий №1 оценивается суммарно до 3 баллов: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Выразительность выступления, ораторское искусство и красноречие автора – 1 балл;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Владение материалом – 1 балл;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Логичность и аргументированность – 1 балл.</w:t>
      </w:r>
    </w:p>
    <w:p w:rsidR="00140813" w:rsidRPr="0080420D" w:rsidRDefault="00140813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8"/>
          <w:szCs w:val="28"/>
          <w:vertAlign w:val="superscript"/>
        </w:rPr>
        <w:t>2</w:t>
      </w:r>
      <w:r w:rsidRPr="0080420D">
        <w:rPr>
          <w:rFonts w:ascii="Times New Roman" w:hAnsi="Times New Roman"/>
          <w:sz w:val="24"/>
          <w:szCs w:val="24"/>
        </w:rPr>
        <w:t>Критерий №2 оценивается по четырехбалльной шкале от 0 до 3 баллов: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>за 1 год и менее - 3 балла;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>от 1 года до 2 лет - 2 балла;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lastRenderedPageBreak/>
        <w:t>от 2 до 3 лет - 1 балл;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от 3 и более лет - 0 баллов.</w:t>
      </w:r>
    </w:p>
    <w:p w:rsidR="00140813" w:rsidRPr="0080420D" w:rsidRDefault="00140813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  <w:vertAlign w:val="superscript"/>
        </w:rPr>
        <w:t>3</w:t>
      </w:r>
      <w:r w:rsidRPr="0080420D">
        <w:rPr>
          <w:rFonts w:ascii="Times New Roman" w:hAnsi="Times New Roman"/>
          <w:sz w:val="24"/>
          <w:szCs w:val="24"/>
        </w:rPr>
        <w:t>Критерий №3 оценивается по четырехбалльной шкале: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наличие трех критериев из трех (наличие собственных кадров; способность привлечь в необходимом объеме работников, наличие необходимых ресурсов) - 3 балла;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отсутствие одного из трех критериев (наличие собственных кадров; способность привлечь в необходимом объеме работников, наличие необходимых ресурсов) - 2 балла;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отсутствие двух критериев из трех (наличие собственных кадров; способность привлечь в необходимом объеме работников, наличие необходимых ресурсов) - 1 балл;</w:t>
      </w:r>
    </w:p>
    <w:p w:rsidR="00140813" w:rsidRPr="0080420D" w:rsidRDefault="00140813" w:rsidP="001408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отсутствие трех критериев из трех (наличие собственных кадров; способность привлечь в необходимом объеме работников, наличие необходимых ресурсов) - 0 баллов.</w:t>
      </w:r>
    </w:p>
    <w:p w:rsidR="001A5FCE" w:rsidRPr="0080420D" w:rsidRDefault="001A5FCE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4EA" w:rsidRPr="0080420D" w:rsidRDefault="00140813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  <w:vertAlign w:val="superscript"/>
        </w:rPr>
        <w:t>4</w:t>
      </w:r>
      <w:r w:rsidR="002124EA" w:rsidRPr="0080420D">
        <w:rPr>
          <w:rFonts w:ascii="Times New Roman" w:hAnsi="Times New Roman"/>
          <w:sz w:val="24"/>
          <w:szCs w:val="24"/>
        </w:rPr>
        <w:t>Критерий №4 оценивается по двухбалльной шкале:</w:t>
      </w:r>
    </w:p>
    <w:p w:rsidR="002124EA" w:rsidRPr="0080420D" w:rsidRDefault="002124EA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>наличие образования у заявителя (индивидуального предпринимателя/руководителя юридического лица) по заявленному в бизнес-проекте направлению деятельности - 1 балл;</w:t>
      </w:r>
    </w:p>
    <w:p w:rsidR="002124EA" w:rsidRPr="0080420D" w:rsidRDefault="002124EA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>отсутствие образования у заявителя (индивидуального предпринимателя/руководителя юридического лица) по заявленному в бизнес-проекте направлению деятельности - 0 баллов.</w:t>
      </w:r>
    </w:p>
    <w:p w:rsidR="001A5FCE" w:rsidRPr="0080420D" w:rsidRDefault="001A5FCE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4EA" w:rsidRPr="0080420D" w:rsidRDefault="00140813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  <w:vertAlign w:val="superscript"/>
        </w:rPr>
        <w:t>5</w:t>
      </w:r>
      <w:r w:rsidR="002124EA" w:rsidRPr="0080420D">
        <w:rPr>
          <w:rFonts w:ascii="Times New Roman" w:hAnsi="Times New Roman"/>
          <w:sz w:val="24"/>
          <w:szCs w:val="24"/>
        </w:rPr>
        <w:t>Критерий №5 оценивается по четырехбалльной шкале от 0 до 3 баллов:</w:t>
      </w:r>
    </w:p>
    <w:p w:rsidR="002124EA" w:rsidRPr="0080420D" w:rsidRDefault="002124EA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>опыт отсутствует - 0 баллов;</w:t>
      </w:r>
    </w:p>
    <w:p w:rsidR="002124EA" w:rsidRPr="0080420D" w:rsidRDefault="002124EA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>менее 1 года - 1 балл;</w:t>
      </w:r>
    </w:p>
    <w:p w:rsidR="002124EA" w:rsidRPr="0080420D" w:rsidRDefault="002124EA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0420D">
        <w:rPr>
          <w:rFonts w:ascii="Times New Roman" w:hAnsi="Times New Roman"/>
          <w:sz w:val="24"/>
          <w:szCs w:val="24"/>
        </w:rPr>
        <w:t>от 1 до 2 лет - 2 балла;</w:t>
      </w:r>
    </w:p>
    <w:p w:rsidR="002124EA" w:rsidRPr="0080420D" w:rsidRDefault="002124EA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>более 2 лет - 3 балла.</w:t>
      </w:r>
    </w:p>
    <w:p w:rsidR="00E676B6" w:rsidRPr="0080420D" w:rsidRDefault="00E676B6" w:rsidP="002124EA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</w:p>
    <w:p w:rsidR="002124EA" w:rsidRPr="0080420D" w:rsidRDefault="00140813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  <w:vertAlign w:val="superscript"/>
        </w:rPr>
        <w:t>6</w:t>
      </w:r>
      <w:r w:rsidR="002124EA" w:rsidRPr="0080420D">
        <w:rPr>
          <w:rFonts w:ascii="Times New Roman" w:hAnsi="Times New Roman"/>
          <w:sz w:val="24"/>
          <w:szCs w:val="24"/>
        </w:rPr>
        <w:t xml:space="preserve">Критерий №6 оценивается по </w:t>
      </w:r>
      <w:r w:rsidR="005E22E1" w:rsidRPr="0080420D">
        <w:rPr>
          <w:rFonts w:ascii="Times New Roman" w:hAnsi="Times New Roman"/>
          <w:sz w:val="24"/>
          <w:szCs w:val="24"/>
        </w:rPr>
        <w:t>четырех</w:t>
      </w:r>
      <w:r w:rsidR="002124EA" w:rsidRPr="0080420D">
        <w:rPr>
          <w:rFonts w:ascii="Times New Roman" w:hAnsi="Times New Roman"/>
          <w:sz w:val="24"/>
          <w:szCs w:val="24"/>
        </w:rPr>
        <w:t>балльной шкале</w:t>
      </w:r>
      <w:r w:rsidR="00B2605A" w:rsidRPr="0080420D">
        <w:rPr>
          <w:rFonts w:ascii="Times New Roman" w:hAnsi="Times New Roman"/>
          <w:sz w:val="24"/>
          <w:szCs w:val="24"/>
        </w:rPr>
        <w:t xml:space="preserve"> (в случае если участник Конкурса подходит по двум и более критер</w:t>
      </w:r>
      <w:r w:rsidR="00B2605A" w:rsidRPr="0080420D">
        <w:rPr>
          <w:rFonts w:ascii="Times New Roman" w:hAnsi="Times New Roman"/>
          <w:sz w:val="24"/>
          <w:szCs w:val="24"/>
        </w:rPr>
        <w:t>и</w:t>
      </w:r>
      <w:r w:rsidR="00B2605A" w:rsidRPr="0080420D">
        <w:rPr>
          <w:rFonts w:ascii="Times New Roman" w:hAnsi="Times New Roman"/>
          <w:sz w:val="24"/>
          <w:szCs w:val="24"/>
        </w:rPr>
        <w:t>ям оценки, в оценочный лист указывается только один критерий с наивысшим баллом)</w:t>
      </w:r>
      <w:r w:rsidR="002124EA" w:rsidRPr="0080420D">
        <w:rPr>
          <w:rFonts w:ascii="Times New Roman" w:hAnsi="Times New Roman"/>
          <w:sz w:val="24"/>
          <w:szCs w:val="24"/>
        </w:rPr>
        <w:t>:</w:t>
      </w:r>
    </w:p>
    <w:p w:rsidR="00E676B6" w:rsidRPr="0080420D" w:rsidRDefault="00E676B6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 xml:space="preserve">производство продуктов питания – </w:t>
      </w:r>
      <w:r w:rsidR="005E22E1" w:rsidRPr="0080420D">
        <w:rPr>
          <w:rFonts w:ascii="Times New Roman" w:hAnsi="Times New Roman"/>
          <w:sz w:val="24"/>
          <w:szCs w:val="24"/>
        </w:rPr>
        <w:t>4</w:t>
      </w:r>
      <w:r w:rsidR="00EB7E23" w:rsidRPr="0080420D">
        <w:rPr>
          <w:rFonts w:ascii="Times New Roman" w:hAnsi="Times New Roman"/>
          <w:sz w:val="24"/>
          <w:szCs w:val="24"/>
        </w:rPr>
        <w:t xml:space="preserve"> балла</w:t>
      </w:r>
      <w:r w:rsidRPr="0080420D">
        <w:rPr>
          <w:rFonts w:ascii="Times New Roman" w:hAnsi="Times New Roman"/>
          <w:sz w:val="24"/>
          <w:szCs w:val="24"/>
        </w:rPr>
        <w:t>;</w:t>
      </w:r>
    </w:p>
    <w:p w:rsidR="00EB7E23" w:rsidRPr="0080420D" w:rsidRDefault="00AE4525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 xml:space="preserve">основной </w:t>
      </w:r>
      <w:r w:rsidR="00EB7E23" w:rsidRPr="0080420D">
        <w:rPr>
          <w:rFonts w:ascii="Times New Roman" w:hAnsi="Times New Roman"/>
          <w:sz w:val="24"/>
          <w:szCs w:val="24"/>
        </w:rPr>
        <w:t>потребитель услуги, товара представленного бизнес-проекта - лица с ограниченными возможностями – 4 балла;</w:t>
      </w:r>
    </w:p>
    <w:p w:rsidR="00AE4525" w:rsidRPr="0080420D" w:rsidRDefault="00AE4525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 xml:space="preserve">услуги в сфере здравоохранения, кроме косметологии и стоматологии – </w:t>
      </w:r>
      <w:r w:rsidR="005E22E1" w:rsidRPr="0080420D">
        <w:rPr>
          <w:rFonts w:ascii="Times New Roman" w:hAnsi="Times New Roman"/>
          <w:sz w:val="24"/>
          <w:szCs w:val="24"/>
        </w:rPr>
        <w:t>3</w:t>
      </w:r>
      <w:r w:rsidRPr="0080420D">
        <w:rPr>
          <w:rFonts w:ascii="Times New Roman" w:hAnsi="Times New Roman"/>
          <w:sz w:val="24"/>
          <w:szCs w:val="24"/>
        </w:rPr>
        <w:t xml:space="preserve"> балла;</w:t>
      </w:r>
    </w:p>
    <w:p w:rsidR="00AE4525" w:rsidRPr="0080420D" w:rsidRDefault="00AE4525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 xml:space="preserve">производство товаров народного потребления, бытовые услуги населению – </w:t>
      </w:r>
      <w:r w:rsidR="005E22E1" w:rsidRPr="0080420D">
        <w:rPr>
          <w:rFonts w:ascii="Times New Roman" w:hAnsi="Times New Roman"/>
          <w:sz w:val="24"/>
          <w:szCs w:val="24"/>
        </w:rPr>
        <w:t>3</w:t>
      </w:r>
      <w:r w:rsidRPr="0080420D">
        <w:rPr>
          <w:rFonts w:ascii="Times New Roman" w:hAnsi="Times New Roman"/>
          <w:sz w:val="24"/>
          <w:szCs w:val="24"/>
        </w:rPr>
        <w:t xml:space="preserve"> балла;</w:t>
      </w:r>
    </w:p>
    <w:p w:rsidR="002124EA" w:rsidRPr="0080420D" w:rsidRDefault="00AE4525" w:rsidP="002124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20D">
        <w:rPr>
          <w:rFonts w:ascii="Times New Roman" w:hAnsi="Times New Roman"/>
          <w:sz w:val="24"/>
          <w:szCs w:val="24"/>
        </w:rPr>
        <w:t xml:space="preserve">иная деятельность в социальной сфере </w:t>
      </w:r>
      <w:r w:rsidR="002124EA" w:rsidRPr="0080420D">
        <w:rPr>
          <w:rFonts w:ascii="Times New Roman" w:hAnsi="Times New Roman"/>
          <w:sz w:val="24"/>
          <w:szCs w:val="24"/>
        </w:rPr>
        <w:t xml:space="preserve">– </w:t>
      </w:r>
      <w:r w:rsidR="005E22E1" w:rsidRPr="0080420D">
        <w:rPr>
          <w:rFonts w:ascii="Times New Roman" w:hAnsi="Times New Roman"/>
          <w:sz w:val="24"/>
          <w:szCs w:val="24"/>
        </w:rPr>
        <w:t>2</w:t>
      </w:r>
      <w:r w:rsidR="002124EA" w:rsidRPr="0080420D">
        <w:rPr>
          <w:rFonts w:ascii="Times New Roman" w:hAnsi="Times New Roman"/>
          <w:sz w:val="24"/>
          <w:szCs w:val="24"/>
        </w:rPr>
        <w:t xml:space="preserve"> балла;</w:t>
      </w:r>
      <w:r w:rsidR="00533632" w:rsidRPr="0080420D">
        <w:rPr>
          <w:rFonts w:ascii="Times New Roman" w:hAnsi="Times New Roman"/>
          <w:sz w:val="24"/>
          <w:szCs w:val="24"/>
        </w:rPr>
        <w:t xml:space="preserve"> </w:t>
      </w:r>
    </w:p>
    <w:p w:rsidR="00E705E1" w:rsidRPr="00140813" w:rsidRDefault="002124EA" w:rsidP="00140813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  <w:sectPr w:rsidR="00E705E1" w:rsidRPr="00140813" w:rsidSect="00E705E1">
          <w:pgSz w:w="15840" w:h="12240" w:orient="landscape"/>
          <w:pgMar w:top="1134" w:right="567" w:bottom="1134" w:left="1701" w:header="720" w:footer="720" w:gutter="0"/>
          <w:cols w:space="720"/>
          <w:noEndnote/>
          <w:docGrid w:linePitch="299"/>
        </w:sectPr>
      </w:pPr>
      <w:r w:rsidRPr="0080420D">
        <w:rPr>
          <w:rFonts w:ascii="Times New Roman" w:hAnsi="Times New Roman"/>
          <w:sz w:val="24"/>
          <w:szCs w:val="24"/>
        </w:rPr>
        <w:t>иные виды деятельности – 1 балл.</w:t>
      </w:r>
    </w:p>
    <w:p w:rsidR="002124EA" w:rsidRDefault="002124EA" w:rsidP="001408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2124EA" w:rsidSect="008A69A9"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DB" w:rsidRDefault="00024BDB" w:rsidP="008D15DB">
      <w:pPr>
        <w:spacing w:after="0" w:line="240" w:lineRule="auto"/>
      </w:pPr>
      <w:r>
        <w:separator/>
      </w:r>
    </w:p>
  </w:endnote>
  <w:endnote w:type="continuationSeparator" w:id="0">
    <w:p w:rsidR="00024BDB" w:rsidRDefault="00024BDB" w:rsidP="008D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A7D" w:rsidRPr="00572608" w:rsidRDefault="00032A7D">
    <w:pPr>
      <w:pStyle w:val="a9"/>
      <w:jc w:val="right"/>
      <w:rPr>
        <w:rFonts w:ascii="Monotype Corsiva" w:hAnsi="Monotype Corsiva"/>
      </w:rPr>
    </w:pPr>
    <w:r w:rsidRPr="00572608">
      <w:rPr>
        <w:rFonts w:ascii="Monotype Corsiva" w:hAnsi="Monotype Corsiva"/>
      </w:rPr>
      <w:fldChar w:fldCharType="begin"/>
    </w:r>
    <w:r w:rsidRPr="00572608">
      <w:rPr>
        <w:rFonts w:ascii="Monotype Corsiva" w:hAnsi="Monotype Corsiva"/>
      </w:rPr>
      <w:instrText>PAGE   \* MERGEFORMAT</w:instrText>
    </w:r>
    <w:r w:rsidRPr="00572608">
      <w:rPr>
        <w:rFonts w:ascii="Monotype Corsiva" w:hAnsi="Monotype Corsiva"/>
      </w:rPr>
      <w:fldChar w:fldCharType="separate"/>
    </w:r>
    <w:r w:rsidR="0080420D">
      <w:rPr>
        <w:rFonts w:ascii="Monotype Corsiva" w:hAnsi="Monotype Corsiva"/>
        <w:noProof/>
      </w:rPr>
      <w:t>2</w:t>
    </w:r>
    <w:r w:rsidRPr="00572608">
      <w:rPr>
        <w:rFonts w:ascii="Monotype Corsiva" w:hAnsi="Monotype Corsiva"/>
      </w:rPr>
      <w:fldChar w:fldCharType="end"/>
    </w:r>
  </w:p>
  <w:p w:rsidR="00032A7D" w:rsidRDefault="00032A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DB" w:rsidRDefault="00024BDB" w:rsidP="008D15DB">
      <w:pPr>
        <w:spacing w:after="0" w:line="240" w:lineRule="auto"/>
      </w:pPr>
      <w:r>
        <w:separator/>
      </w:r>
    </w:p>
  </w:footnote>
  <w:footnote w:type="continuationSeparator" w:id="0">
    <w:p w:rsidR="00024BDB" w:rsidRDefault="00024BDB" w:rsidP="008D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A7D" w:rsidRDefault="00032A7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0420D">
      <w:rPr>
        <w:noProof/>
      </w:rPr>
      <w:t>2</w:t>
    </w:r>
    <w:r>
      <w:fldChar w:fldCharType="end"/>
    </w:r>
  </w:p>
  <w:p w:rsidR="00032A7D" w:rsidRDefault="00032A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CD0"/>
    <w:multiLevelType w:val="multilevel"/>
    <w:tmpl w:val="ECAC2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8D74020"/>
    <w:multiLevelType w:val="hybridMultilevel"/>
    <w:tmpl w:val="7294FA94"/>
    <w:lvl w:ilvl="0" w:tplc="6982056C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6056E6"/>
    <w:multiLevelType w:val="multilevel"/>
    <w:tmpl w:val="1D6AF28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4F11F10"/>
    <w:multiLevelType w:val="multilevel"/>
    <w:tmpl w:val="2B0494C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  <w:color w:val="auto"/>
      </w:rPr>
    </w:lvl>
  </w:abstractNum>
  <w:abstractNum w:abstractNumId="4">
    <w:nsid w:val="17B477A3"/>
    <w:multiLevelType w:val="multilevel"/>
    <w:tmpl w:val="0114B642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1D020E68"/>
    <w:multiLevelType w:val="hybridMultilevel"/>
    <w:tmpl w:val="8356FE62"/>
    <w:lvl w:ilvl="0" w:tplc="1F36A5A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4056D7"/>
    <w:multiLevelType w:val="multilevel"/>
    <w:tmpl w:val="8F38E4C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7">
    <w:nsid w:val="28B60AD3"/>
    <w:multiLevelType w:val="hybridMultilevel"/>
    <w:tmpl w:val="E2C088EC"/>
    <w:lvl w:ilvl="0" w:tplc="2E722C88">
      <w:start w:val="1"/>
      <w:numFmt w:val="decimal"/>
      <w:lvlText w:val="%1."/>
      <w:lvlJc w:val="left"/>
      <w:pPr>
        <w:ind w:left="1740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A6802B1"/>
    <w:multiLevelType w:val="hybridMultilevel"/>
    <w:tmpl w:val="246475DA"/>
    <w:lvl w:ilvl="0" w:tplc="ADBED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74BD6"/>
    <w:multiLevelType w:val="hybridMultilevel"/>
    <w:tmpl w:val="CFE87B96"/>
    <w:lvl w:ilvl="0" w:tplc="117AC1A0">
      <w:start w:val="4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0">
    <w:nsid w:val="416E5433"/>
    <w:multiLevelType w:val="hybridMultilevel"/>
    <w:tmpl w:val="9D683CD4"/>
    <w:lvl w:ilvl="0" w:tplc="7D9C69F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6375C8A"/>
    <w:multiLevelType w:val="hybridMultilevel"/>
    <w:tmpl w:val="55562128"/>
    <w:lvl w:ilvl="0" w:tplc="4B72D29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CD13214"/>
    <w:multiLevelType w:val="hybridMultilevel"/>
    <w:tmpl w:val="20B0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F82EF3"/>
    <w:multiLevelType w:val="hybridMultilevel"/>
    <w:tmpl w:val="8830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D26DEF"/>
    <w:multiLevelType w:val="multilevel"/>
    <w:tmpl w:val="4BF687F8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6C070DC4"/>
    <w:multiLevelType w:val="hybridMultilevel"/>
    <w:tmpl w:val="C1821AFA"/>
    <w:lvl w:ilvl="0" w:tplc="4E5CA9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EAE61F8"/>
    <w:multiLevelType w:val="multilevel"/>
    <w:tmpl w:val="F4DE7FE6"/>
    <w:lvl w:ilvl="0">
      <w:start w:val="3"/>
      <w:numFmt w:val="decimal"/>
      <w:lvlText w:val="%1."/>
      <w:lvlJc w:val="left"/>
      <w:pPr>
        <w:ind w:left="113" w:hanging="11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14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10"/>
  </w:num>
  <w:num w:numId="12">
    <w:abstractNumId w:val="15"/>
  </w:num>
  <w:num w:numId="13">
    <w:abstractNumId w:val="11"/>
  </w:num>
  <w:num w:numId="14">
    <w:abstractNumId w:val="0"/>
  </w:num>
  <w:num w:numId="15">
    <w:abstractNumId w:val="1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3B"/>
    <w:rsid w:val="00002481"/>
    <w:rsid w:val="00002F3F"/>
    <w:rsid w:val="00007D06"/>
    <w:rsid w:val="000114A4"/>
    <w:rsid w:val="00012381"/>
    <w:rsid w:val="00017D38"/>
    <w:rsid w:val="00022803"/>
    <w:rsid w:val="00023C6C"/>
    <w:rsid w:val="00024BDB"/>
    <w:rsid w:val="000270B0"/>
    <w:rsid w:val="00032A7D"/>
    <w:rsid w:val="00033494"/>
    <w:rsid w:val="00033983"/>
    <w:rsid w:val="000350A1"/>
    <w:rsid w:val="000359C1"/>
    <w:rsid w:val="000434BB"/>
    <w:rsid w:val="00043EE8"/>
    <w:rsid w:val="00043F35"/>
    <w:rsid w:val="0005199E"/>
    <w:rsid w:val="0005225B"/>
    <w:rsid w:val="00052817"/>
    <w:rsid w:val="00052961"/>
    <w:rsid w:val="00061D74"/>
    <w:rsid w:val="0006278D"/>
    <w:rsid w:val="00063C18"/>
    <w:rsid w:val="000660CB"/>
    <w:rsid w:val="0007171B"/>
    <w:rsid w:val="000718B4"/>
    <w:rsid w:val="00073DB4"/>
    <w:rsid w:val="000757D3"/>
    <w:rsid w:val="0008108F"/>
    <w:rsid w:val="00081806"/>
    <w:rsid w:val="00082CC3"/>
    <w:rsid w:val="000842C0"/>
    <w:rsid w:val="00087480"/>
    <w:rsid w:val="00087678"/>
    <w:rsid w:val="000946C8"/>
    <w:rsid w:val="0009504C"/>
    <w:rsid w:val="000973EA"/>
    <w:rsid w:val="000A2CD7"/>
    <w:rsid w:val="000A7E4B"/>
    <w:rsid w:val="000B1E14"/>
    <w:rsid w:val="000B2C58"/>
    <w:rsid w:val="000B3494"/>
    <w:rsid w:val="000B7D5F"/>
    <w:rsid w:val="000C2057"/>
    <w:rsid w:val="000C3827"/>
    <w:rsid w:val="000C49C9"/>
    <w:rsid w:val="000C7230"/>
    <w:rsid w:val="000D5932"/>
    <w:rsid w:val="000D5E4E"/>
    <w:rsid w:val="000D6574"/>
    <w:rsid w:val="000D66B1"/>
    <w:rsid w:val="000E28A9"/>
    <w:rsid w:val="000E4B61"/>
    <w:rsid w:val="000F38E3"/>
    <w:rsid w:val="00103948"/>
    <w:rsid w:val="001039CC"/>
    <w:rsid w:val="00105CC8"/>
    <w:rsid w:val="00106A68"/>
    <w:rsid w:val="00107124"/>
    <w:rsid w:val="00112A97"/>
    <w:rsid w:val="001135AC"/>
    <w:rsid w:val="001143D6"/>
    <w:rsid w:val="001162E1"/>
    <w:rsid w:val="001237A0"/>
    <w:rsid w:val="001252C9"/>
    <w:rsid w:val="00125768"/>
    <w:rsid w:val="00127B0F"/>
    <w:rsid w:val="00135651"/>
    <w:rsid w:val="0013572C"/>
    <w:rsid w:val="00135D83"/>
    <w:rsid w:val="00136980"/>
    <w:rsid w:val="00140813"/>
    <w:rsid w:val="001412A8"/>
    <w:rsid w:val="00143409"/>
    <w:rsid w:val="00143C46"/>
    <w:rsid w:val="00151229"/>
    <w:rsid w:val="001513DA"/>
    <w:rsid w:val="001532DB"/>
    <w:rsid w:val="00157CF5"/>
    <w:rsid w:val="001706DD"/>
    <w:rsid w:val="00174B5A"/>
    <w:rsid w:val="00174BD0"/>
    <w:rsid w:val="00177EA6"/>
    <w:rsid w:val="00180E50"/>
    <w:rsid w:val="00185CED"/>
    <w:rsid w:val="00186A03"/>
    <w:rsid w:val="00192B1A"/>
    <w:rsid w:val="001948B7"/>
    <w:rsid w:val="00195684"/>
    <w:rsid w:val="00196FD9"/>
    <w:rsid w:val="001A2439"/>
    <w:rsid w:val="001A5A23"/>
    <w:rsid w:val="001A5FCE"/>
    <w:rsid w:val="001C13E0"/>
    <w:rsid w:val="001C4D88"/>
    <w:rsid w:val="001C549A"/>
    <w:rsid w:val="001C6FDB"/>
    <w:rsid w:val="001D1C9A"/>
    <w:rsid w:val="001D2D03"/>
    <w:rsid w:val="001D341C"/>
    <w:rsid w:val="001D5A37"/>
    <w:rsid w:val="001D6781"/>
    <w:rsid w:val="001D745F"/>
    <w:rsid w:val="001E0245"/>
    <w:rsid w:val="001E0C7F"/>
    <w:rsid w:val="001E3B19"/>
    <w:rsid w:val="001E51A9"/>
    <w:rsid w:val="001F1AB9"/>
    <w:rsid w:val="001F3415"/>
    <w:rsid w:val="0020069F"/>
    <w:rsid w:val="0021030A"/>
    <w:rsid w:val="002124EA"/>
    <w:rsid w:val="002146A6"/>
    <w:rsid w:val="00214937"/>
    <w:rsid w:val="002238FC"/>
    <w:rsid w:val="00223FE1"/>
    <w:rsid w:val="00227B3E"/>
    <w:rsid w:val="00227E2E"/>
    <w:rsid w:val="00232E73"/>
    <w:rsid w:val="00235DA9"/>
    <w:rsid w:val="00237009"/>
    <w:rsid w:val="00237B9A"/>
    <w:rsid w:val="00240D9D"/>
    <w:rsid w:val="00242CF7"/>
    <w:rsid w:val="00245E25"/>
    <w:rsid w:val="0025058D"/>
    <w:rsid w:val="00251F96"/>
    <w:rsid w:val="002529EF"/>
    <w:rsid w:val="002534A1"/>
    <w:rsid w:val="0025556C"/>
    <w:rsid w:val="00265568"/>
    <w:rsid w:val="00266498"/>
    <w:rsid w:val="00266692"/>
    <w:rsid w:val="002678D0"/>
    <w:rsid w:val="002704A3"/>
    <w:rsid w:val="00270747"/>
    <w:rsid w:val="0027130F"/>
    <w:rsid w:val="002730A2"/>
    <w:rsid w:val="00280592"/>
    <w:rsid w:val="0028148F"/>
    <w:rsid w:val="002818BC"/>
    <w:rsid w:val="00286881"/>
    <w:rsid w:val="00293902"/>
    <w:rsid w:val="00293A99"/>
    <w:rsid w:val="00294DCA"/>
    <w:rsid w:val="0029552B"/>
    <w:rsid w:val="00295EF4"/>
    <w:rsid w:val="002A1EC0"/>
    <w:rsid w:val="002B15F9"/>
    <w:rsid w:val="002B1B90"/>
    <w:rsid w:val="002B2A87"/>
    <w:rsid w:val="002B71D1"/>
    <w:rsid w:val="002B7DDD"/>
    <w:rsid w:val="002C1406"/>
    <w:rsid w:val="002C45DD"/>
    <w:rsid w:val="002C7932"/>
    <w:rsid w:val="002D17B5"/>
    <w:rsid w:val="002D1DB9"/>
    <w:rsid w:val="002D2D6B"/>
    <w:rsid w:val="002D3EAF"/>
    <w:rsid w:val="002D66A3"/>
    <w:rsid w:val="002D6DD0"/>
    <w:rsid w:val="002E37D7"/>
    <w:rsid w:val="002E43B2"/>
    <w:rsid w:val="002E5B83"/>
    <w:rsid w:val="002F45F1"/>
    <w:rsid w:val="002F5F68"/>
    <w:rsid w:val="00304BA0"/>
    <w:rsid w:val="0030700B"/>
    <w:rsid w:val="00317741"/>
    <w:rsid w:val="00320128"/>
    <w:rsid w:val="00320A42"/>
    <w:rsid w:val="003267C9"/>
    <w:rsid w:val="00331075"/>
    <w:rsid w:val="00331640"/>
    <w:rsid w:val="00340865"/>
    <w:rsid w:val="00340B88"/>
    <w:rsid w:val="003413EE"/>
    <w:rsid w:val="00345845"/>
    <w:rsid w:val="0034633A"/>
    <w:rsid w:val="003464F3"/>
    <w:rsid w:val="00347D67"/>
    <w:rsid w:val="0035316C"/>
    <w:rsid w:val="0036637C"/>
    <w:rsid w:val="00371CDA"/>
    <w:rsid w:val="00372EA2"/>
    <w:rsid w:val="003757B6"/>
    <w:rsid w:val="003810AB"/>
    <w:rsid w:val="003876D9"/>
    <w:rsid w:val="00397A0D"/>
    <w:rsid w:val="003A2B72"/>
    <w:rsid w:val="003A6F61"/>
    <w:rsid w:val="003A7240"/>
    <w:rsid w:val="003B09C4"/>
    <w:rsid w:val="003B1288"/>
    <w:rsid w:val="003B53E6"/>
    <w:rsid w:val="003B5B83"/>
    <w:rsid w:val="003B6C42"/>
    <w:rsid w:val="003C10F0"/>
    <w:rsid w:val="003C738A"/>
    <w:rsid w:val="003D02F4"/>
    <w:rsid w:val="003D51BA"/>
    <w:rsid w:val="003D5289"/>
    <w:rsid w:val="003D58DA"/>
    <w:rsid w:val="003E21A1"/>
    <w:rsid w:val="003E24F1"/>
    <w:rsid w:val="003F0212"/>
    <w:rsid w:val="003F1953"/>
    <w:rsid w:val="003F7B25"/>
    <w:rsid w:val="00403593"/>
    <w:rsid w:val="004051BB"/>
    <w:rsid w:val="0040682E"/>
    <w:rsid w:val="00420E02"/>
    <w:rsid w:val="004307C1"/>
    <w:rsid w:val="0043197B"/>
    <w:rsid w:val="004356C0"/>
    <w:rsid w:val="0044025D"/>
    <w:rsid w:val="004435A8"/>
    <w:rsid w:val="00444083"/>
    <w:rsid w:val="00445A01"/>
    <w:rsid w:val="00452680"/>
    <w:rsid w:val="004546AD"/>
    <w:rsid w:val="004555B2"/>
    <w:rsid w:val="00456712"/>
    <w:rsid w:val="00460C5C"/>
    <w:rsid w:val="00463B84"/>
    <w:rsid w:val="00464E2C"/>
    <w:rsid w:val="0046519A"/>
    <w:rsid w:val="004663AC"/>
    <w:rsid w:val="00471DBF"/>
    <w:rsid w:val="004727F1"/>
    <w:rsid w:val="004734CB"/>
    <w:rsid w:val="00474670"/>
    <w:rsid w:val="0047542B"/>
    <w:rsid w:val="004758E2"/>
    <w:rsid w:val="00475FE9"/>
    <w:rsid w:val="00477EF8"/>
    <w:rsid w:val="00480171"/>
    <w:rsid w:val="0048074E"/>
    <w:rsid w:val="00481975"/>
    <w:rsid w:val="00484BD3"/>
    <w:rsid w:val="004904CD"/>
    <w:rsid w:val="00495846"/>
    <w:rsid w:val="00497FA2"/>
    <w:rsid w:val="004A27DD"/>
    <w:rsid w:val="004A6577"/>
    <w:rsid w:val="004A78C5"/>
    <w:rsid w:val="004B01A1"/>
    <w:rsid w:val="004B2D64"/>
    <w:rsid w:val="004B3EF6"/>
    <w:rsid w:val="004B45E1"/>
    <w:rsid w:val="004C46CA"/>
    <w:rsid w:val="004D18C5"/>
    <w:rsid w:val="004D2168"/>
    <w:rsid w:val="004D2197"/>
    <w:rsid w:val="004D4BA7"/>
    <w:rsid w:val="004E310F"/>
    <w:rsid w:val="004E79BC"/>
    <w:rsid w:val="004F1B85"/>
    <w:rsid w:val="004F1FDD"/>
    <w:rsid w:val="004F298B"/>
    <w:rsid w:val="004F7A94"/>
    <w:rsid w:val="00501F68"/>
    <w:rsid w:val="00505CFB"/>
    <w:rsid w:val="005068C2"/>
    <w:rsid w:val="00513D5C"/>
    <w:rsid w:val="00514396"/>
    <w:rsid w:val="005177A8"/>
    <w:rsid w:val="00522C80"/>
    <w:rsid w:val="00524CF3"/>
    <w:rsid w:val="00531669"/>
    <w:rsid w:val="00533632"/>
    <w:rsid w:val="00533E4E"/>
    <w:rsid w:val="00537876"/>
    <w:rsid w:val="00540519"/>
    <w:rsid w:val="005428F0"/>
    <w:rsid w:val="00543584"/>
    <w:rsid w:val="00553D08"/>
    <w:rsid w:val="0055423C"/>
    <w:rsid w:val="00555061"/>
    <w:rsid w:val="00556663"/>
    <w:rsid w:val="0055753C"/>
    <w:rsid w:val="00563A25"/>
    <w:rsid w:val="00564969"/>
    <w:rsid w:val="0056575F"/>
    <w:rsid w:val="00572608"/>
    <w:rsid w:val="005770B8"/>
    <w:rsid w:val="00581C1C"/>
    <w:rsid w:val="00583412"/>
    <w:rsid w:val="0058356C"/>
    <w:rsid w:val="00585A4E"/>
    <w:rsid w:val="00587E63"/>
    <w:rsid w:val="00590915"/>
    <w:rsid w:val="00592DAF"/>
    <w:rsid w:val="00593E5A"/>
    <w:rsid w:val="005940FC"/>
    <w:rsid w:val="005976D8"/>
    <w:rsid w:val="005978C3"/>
    <w:rsid w:val="005A041B"/>
    <w:rsid w:val="005A2AF9"/>
    <w:rsid w:val="005A468B"/>
    <w:rsid w:val="005A6C38"/>
    <w:rsid w:val="005B09B6"/>
    <w:rsid w:val="005B1FDC"/>
    <w:rsid w:val="005B4D35"/>
    <w:rsid w:val="005B4DB9"/>
    <w:rsid w:val="005B6368"/>
    <w:rsid w:val="005B63D4"/>
    <w:rsid w:val="005C46B4"/>
    <w:rsid w:val="005C5BE7"/>
    <w:rsid w:val="005C680B"/>
    <w:rsid w:val="005C7C20"/>
    <w:rsid w:val="005E22E1"/>
    <w:rsid w:val="005E347E"/>
    <w:rsid w:val="005E38DC"/>
    <w:rsid w:val="005E4B13"/>
    <w:rsid w:val="005E6495"/>
    <w:rsid w:val="005F4217"/>
    <w:rsid w:val="005F4323"/>
    <w:rsid w:val="005F4EFF"/>
    <w:rsid w:val="005F7DBB"/>
    <w:rsid w:val="00604FFC"/>
    <w:rsid w:val="00607965"/>
    <w:rsid w:val="00610010"/>
    <w:rsid w:val="00612271"/>
    <w:rsid w:val="00613464"/>
    <w:rsid w:val="006136FF"/>
    <w:rsid w:val="00613940"/>
    <w:rsid w:val="006152E5"/>
    <w:rsid w:val="00616FCE"/>
    <w:rsid w:val="00620279"/>
    <w:rsid w:val="00622F7D"/>
    <w:rsid w:val="00624343"/>
    <w:rsid w:val="00624B5D"/>
    <w:rsid w:val="00624BA2"/>
    <w:rsid w:val="00625837"/>
    <w:rsid w:val="00626E69"/>
    <w:rsid w:val="0063190A"/>
    <w:rsid w:val="00631C67"/>
    <w:rsid w:val="00632114"/>
    <w:rsid w:val="00633267"/>
    <w:rsid w:val="0063498C"/>
    <w:rsid w:val="00634DBF"/>
    <w:rsid w:val="00640B1C"/>
    <w:rsid w:val="006428F2"/>
    <w:rsid w:val="00643E31"/>
    <w:rsid w:val="00644368"/>
    <w:rsid w:val="00644DE4"/>
    <w:rsid w:val="0065041B"/>
    <w:rsid w:val="00651085"/>
    <w:rsid w:val="00651B53"/>
    <w:rsid w:val="0065497B"/>
    <w:rsid w:val="00655855"/>
    <w:rsid w:val="00656471"/>
    <w:rsid w:val="00657153"/>
    <w:rsid w:val="00660593"/>
    <w:rsid w:val="00665A8C"/>
    <w:rsid w:val="00671B8C"/>
    <w:rsid w:val="00671F54"/>
    <w:rsid w:val="00674042"/>
    <w:rsid w:val="006757F6"/>
    <w:rsid w:val="0068033B"/>
    <w:rsid w:val="006827BC"/>
    <w:rsid w:val="00683705"/>
    <w:rsid w:val="006867F7"/>
    <w:rsid w:val="00686ED1"/>
    <w:rsid w:val="00694B89"/>
    <w:rsid w:val="0069676A"/>
    <w:rsid w:val="00697D8A"/>
    <w:rsid w:val="00697E08"/>
    <w:rsid w:val="006A0259"/>
    <w:rsid w:val="006A4440"/>
    <w:rsid w:val="006A5103"/>
    <w:rsid w:val="006B4092"/>
    <w:rsid w:val="006B421C"/>
    <w:rsid w:val="006C0E0C"/>
    <w:rsid w:val="006C1C18"/>
    <w:rsid w:val="006C29DD"/>
    <w:rsid w:val="006C30AE"/>
    <w:rsid w:val="006C39F8"/>
    <w:rsid w:val="006C5191"/>
    <w:rsid w:val="006C5B55"/>
    <w:rsid w:val="006C6656"/>
    <w:rsid w:val="006D0E86"/>
    <w:rsid w:val="006D3525"/>
    <w:rsid w:val="006D41DD"/>
    <w:rsid w:val="006D7CE9"/>
    <w:rsid w:val="006E2C85"/>
    <w:rsid w:val="006E58E0"/>
    <w:rsid w:val="006F1ED5"/>
    <w:rsid w:val="006F1FA0"/>
    <w:rsid w:val="006F2B1F"/>
    <w:rsid w:val="006F413C"/>
    <w:rsid w:val="006F7ACD"/>
    <w:rsid w:val="00700BEC"/>
    <w:rsid w:val="00703177"/>
    <w:rsid w:val="00715D22"/>
    <w:rsid w:val="007244DB"/>
    <w:rsid w:val="00726B86"/>
    <w:rsid w:val="00730EE1"/>
    <w:rsid w:val="00733100"/>
    <w:rsid w:val="007339E3"/>
    <w:rsid w:val="007343F0"/>
    <w:rsid w:val="007369D4"/>
    <w:rsid w:val="00747C70"/>
    <w:rsid w:val="0075076D"/>
    <w:rsid w:val="0075406F"/>
    <w:rsid w:val="007565AF"/>
    <w:rsid w:val="00756EA3"/>
    <w:rsid w:val="007610A5"/>
    <w:rsid w:val="007612BA"/>
    <w:rsid w:val="00762C45"/>
    <w:rsid w:val="007658BE"/>
    <w:rsid w:val="00766484"/>
    <w:rsid w:val="00770339"/>
    <w:rsid w:val="00774803"/>
    <w:rsid w:val="00774855"/>
    <w:rsid w:val="00774D68"/>
    <w:rsid w:val="007816B1"/>
    <w:rsid w:val="00785D32"/>
    <w:rsid w:val="0078665C"/>
    <w:rsid w:val="007936CE"/>
    <w:rsid w:val="00797E92"/>
    <w:rsid w:val="007A01A4"/>
    <w:rsid w:val="007A1BAB"/>
    <w:rsid w:val="007A7A4C"/>
    <w:rsid w:val="007A7C94"/>
    <w:rsid w:val="007B3D70"/>
    <w:rsid w:val="007C24D0"/>
    <w:rsid w:val="007C6456"/>
    <w:rsid w:val="007D2A1A"/>
    <w:rsid w:val="007D2A29"/>
    <w:rsid w:val="007D2E5C"/>
    <w:rsid w:val="007D38BA"/>
    <w:rsid w:val="007E1519"/>
    <w:rsid w:val="007E2512"/>
    <w:rsid w:val="007E7563"/>
    <w:rsid w:val="007E7851"/>
    <w:rsid w:val="007F0ECD"/>
    <w:rsid w:val="007F1AD1"/>
    <w:rsid w:val="007F296F"/>
    <w:rsid w:val="007F575B"/>
    <w:rsid w:val="007F6111"/>
    <w:rsid w:val="007F75F5"/>
    <w:rsid w:val="008018AF"/>
    <w:rsid w:val="008039B5"/>
    <w:rsid w:val="0080420D"/>
    <w:rsid w:val="008138C6"/>
    <w:rsid w:val="008150BD"/>
    <w:rsid w:val="0082362F"/>
    <w:rsid w:val="00824764"/>
    <w:rsid w:val="0082799A"/>
    <w:rsid w:val="00831F33"/>
    <w:rsid w:val="0083459F"/>
    <w:rsid w:val="008356FA"/>
    <w:rsid w:val="008363E1"/>
    <w:rsid w:val="008472C1"/>
    <w:rsid w:val="008473C8"/>
    <w:rsid w:val="00850B5B"/>
    <w:rsid w:val="00850E9F"/>
    <w:rsid w:val="008541F3"/>
    <w:rsid w:val="00860251"/>
    <w:rsid w:val="00863424"/>
    <w:rsid w:val="00870602"/>
    <w:rsid w:val="00870720"/>
    <w:rsid w:val="008709C4"/>
    <w:rsid w:val="00875BE7"/>
    <w:rsid w:val="008776D6"/>
    <w:rsid w:val="00881432"/>
    <w:rsid w:val="00882065"/>
    <w:rsid w:val="00882F8A"/>
    <w:rsid w:val="00884F8D"/>
    <w:rsid w:val="008851D8"/>
    <w:rsid w:val="0088597C"/>
    <w:rsid w:val="00887DED"/>
    <w:rsid w:val="00890CC3"/>
    <w:rsid w:val="008934EC"/>
    <w:rsid w:val="00895600"/>
    <w:rsid w:val="0089709E"/>
    <w:rsid w:val="00897983"/>
    <w:rsid w:val="008A0F63"/>
    <w:rsid w:val="008A447F"/>
    <w:rsid w:val="008A4E4C"/>
    <w:rsid w:val="008A69A9"/>
    <w:rsid w:val="008B08BA"/>
    <w:rsid w:val="008B1295"/>
    <w:rsid w:val="008B2271"/>
    <w:rsid w:val="008B297E"/>
    <w:rsid w:val="008B5496"/>
    <w:rsid w:val="008B7AB2"/>
    <w:rsid w:val="008C3FC3"/>
    <w:rsid w:val="008C4227"/>
    <w:rsid w:val="008C4402"/>
    <w:rsid w:val="008C4C49"/>
    <w:rsid w:val="008C6933"/>
    <w:rsid w:val="008D0F90"/>
    <w:rsid w:val="008D15DB"/>
    <w:rsid w:val="008E6837"/>
    <w:rsid w:val="008E6DC8"/>
    <w:rsid w:val="008F27DF"/>
    <w:rsid w:val="008F3357"/>
    <w:rsid w:val="008F69BE"/>
    <w:rsid w:val="008F735D"/>
    <w:rsid w:val="008F75E9"/>
    <w:rsid w:val="00903294"/>
    <w:rsid w:val="00910655"/>
    <w:rsid w:val="00910D89"/>
    <w:rsid w:val="00912DB3"/>
    <w:rsid w:val="00917C50"/>
    <w:rsid w:val="00921559"/>
    <w:rsid w:val="009218FB"/>
    <w:rsid w:val="00923266"/>
    <w:rsid w:val="009248BA"/>
    <w:rsid w:val="009257DE"/>
    <w:rsid w:val="00931826"/>
    <w:rsid w:val="00931AEE"/>
    <w:rsid w:val="009356B3"/>
    <w:rsid w:val="00937345"/>
    <w:rsid w:val="00937F4C"/>
    <w:rsid w:val="00940DFB"/>
    <w:rsid w:val="0094309D"/>
    <w:rsid w:val="00943C85"/>
    <w:rsid w:val="00946EEF"/>
    <w:rsid w:val="00947135"/>
    <w:rsid w:val="009514D7"/>
    <w:rsid w:val="009538E4"/>
    <w:rsid w:val="00953A8A"/>
    <w:rsid w:val="00953C31"/>
    <w:rsid w:val="00953D7C"/>
    <w:rsid w:val="00955550"/>
    <w:rsid w:val="0095715D"/>
    <w:rsid w:val="00963A30"/>
    <w:rsid w:val="00963DA3"/>
    <w:rsid w:val="009653A3"/>
    <w:rsid w:val="00972EDA"/>
    <w:rsid w:val="009735AD"/>
    <w:rsid w:val="009736DE"/>
    <w:rsid w:val="00974A72"/>
    <w:rsid w:val="009765FC"/>
    <w:rsid w:val="00977D24"/>
    <w:rsid w:val="0098017B"/>
    <w:rsid w:val="009836CA"/>
    <w:rsid w:val="009846C6"/>
    <w:rsid w:val="00984C13"/>
    <w:rsid w:val="009873FA"/>
    <w:rsid w:val="00993677"/>
    <w:rsid w:val="00993CBA"/>
    <w:rsid w:val="00995760"/>
    <w:rsid w:val="009A5057"/>
    <w:rsid w:val="009B18E7"/>
    <w:rsid w:val="009B5E27"/>
    <w:rsid w:val="009C4724"/>
    <w:rsid w:val="009D0174"/>
    <w:rsid w:val="009D1A56"/>
    <w:rsid w:val="009D4458"/>
    <w:rsid w:val="009D5702"/>
    <w:rsid w:val="009E0940"/>
    <w:rsid w:val="009E4296"/>
    <w:rsid w:val="009F1BB3"/>
    <w:rsid w:val="009F1E07"/>
    <w:rsid w:val="009F1F5E"/>
    <w:rsid w:val="009F40F2"/>
    <w:rsid w:val="009F59CD"/>
    <w:rsid w:val="009F6CA6"/>
    <w:rsid w:val="00A009AE"/>
    <w:rsid w:val="00A0269E"/>
    <w:rsid w:val="00A0452D"/>
    <w:rsid w:val="00A06A6F"/>
    <w:rsid w:val="00A07D3A"/>
    <w:rsid w:val="00A12527"/>
    <w:rsid w:val="00A157CF"/>
    <w:rsid w:val="00A17B94"/>
    <w:rsid w:val="00A23FE2"/>
    <w:rsid w:val="00A253CF"/>
    <w:rsid w:val="00A361A8"/>
    <w:rsid w:val="00A406EA"/>
    <w:rsid w:val="00A411CA"/>
    <w:rsid w:val="00A46C7E"/>
    <w:rsid w:val="00A54F1C"/>
    <w:rsid w:val="00A605A5"/>
    <w:rsid w:val="00A6108D"/>
    <w:rsid w:val="00A61B98"/>
    <w:rsid w:val="00A61CA6"/>
    <w:rsid w:val="00A64B00"/>
    <w:rsid w:val="00A70AEF"/>
    <w:rsid w:val="00A71966"/>
    <w:rsid w:val="00A742F2"/>
    <w:rsid w:val="00A74500"/>
    <w:rsid w:val="00A74A89"/>
    <w:rsid w:val="00A80F67"/>
    <w:rsid w:val="00A85168"/>
    <w:rsid w:val="00A85EAE"/>
    <w:rsid w:val="00A91036"/>
    <w:rsid w:val="00A95636"/>
    <w:rsid w:val="00A97AE0"/>
    <w:rsid w:val="00AA25B1"/>
    <w:rsid w:val="00AA2687"/>
    <w:rsid w:val="00AA7079"/>
    <w:rsid w:val="00AB4CB1"/>
    <w:rsid w:val="00AB5277"/>
    <w:rsid w:val="00AB563E"/>
    <w:rsid w:val="00AC0F0C"/>
    <w:rsid w:val="00AC2C49"/>
    <w:rsid w:val="00AC3E31"/>
    <w:rsid w:val="00AC50B7"/>
    <w:rsid w:val="00AC68EE"/>
    <w:rsid w:val="00AD30E8"/>
    <w:rsid w:val="00AD3555"/>
    <w:rsid w:val="00AD3EFD"/>
    <w:rsid w:val="00AD4E06"/>
    <w:rsid w:val="00AD5A70"/>
    <w:rsid w:val="00AE2252"/>
    <w:rsid w:val="00AE4525"/>
    <w:rsid w:val="00AE5D51"/>
    <w:rsid w:val="00AE7C7C"/>
    <w:rsid w:val="00AF40E0"/>
    <w:rsid w:val="00B001D3"/>
    <w:rsid w:val="00B01551"/>
    <w:rsid w:val="00B01E0A"/>
    <w:rsid w:val="00B03664"/>
    <w:rsid w:val="00B0366A"/>
    <w:rsid w:val="00B03CC9"/>
    <w:rsid w:val="00B04579"/>
    <w:rsid w:val="00B058EB"/>
    <w:rsid w:val="00B0756E"/>
    <w:rsid w:val="00B07CB4"/>
    <w:rsid w:val="00B106FB"/>
    <w:rsid w:val="00B12450"/>
    <w:rsid w:val="00B12510"/>
    <w:rsid w:val="00B14AE9"/>
    <w:rsid w:val="00B16618"/>
    <w:rsid w:val="00B1767C"/>
    <w:rsid w:val="00B21A8F"/>
    <w:rsid w:val="00B23587"/>
    <w:rsid w:val="00B23F3D"/>
    <w:rsid w:val="00B23FB9"/>
    <w:rsid w:val="00B2605A"/>
    <w:rsid w:val="00B26843"/>
    <w:rsid w:val="00B33719"/>
    <w:rsid w:val="00B36311"/>
    <w:rsid w:val="00B42062"/>
    <w:rsid w:val="00B454A9"/>
    <w:rsid w:val="00B46B57"/>
    <w:rsid w:val="00B51C2D"/>
    <w:rsid w:val="00B520CF"/>
    <w:rsid w:val="00B5278F"/>
    <w:rsid w:val="00B5683A"/>
    <w:rsid w:val="00B61ED5"/>
    <w:rsid w:val="00B627DF"/>
    <w:rsid w:val="00B6438C"/>
    <w:rsid w:val="00B6640A"/>
    <w:rsid w:val="00B8002F"/>
    <w:rsid w:val="00B80D17"/>
    <w:rsid w:val="00B82244"/>
    <w:rsid w:val="00B83424"/>
    <w:rsid w:val="00B85D07"/>
    <w:rsid w:val="00B87B5E"/>
    <w:rsid w:val="00B901A5"/>
    <w:rsid w:val="00B92720"/>
    <w:rsid w:val="00B95984"/>
    <w:rsid w:val="00B96B30"/>
    <w:rsid w:val="00B9733F"/>
    <w:rsid w:val="00B97517"/>
    <w:rsid w:val="00BA099E"/>
    <w:rsid w:val="00BA1014"/>
    <w:rsid w:val="00BA7A8D"/>
    <w:rsid w:val="00BA7EEC"/>
    <w:rsid w:val="00BB0440"/>
    <w:rsid w:val="00BB4B1C"/>
    <w:rsid w:val="00BB7720"/>
    <w:rsid w:val="00BC0348"/>
    <w:rsid w:val="00BC2E7C"/>
    <w:rsid w:val="00BC51DB"/>
    <w:rsid w:val="00BD189E"/>
    <w:rsid w:val="00BD21E9"/>
    <w:rsid w:val="00BD2824"/>
    <w:rsid w:val="00BD2969"/>
    <w:rsid w:val="00BD6A35"/>
    <w:rsid w:val="00BD6C95"/>
    <w:rsid w:val="00BE3FCB"/>
    <w:rsid w:val="00BE5028"/>
    <w:rsid w:val="00BF02C9"/>
    <w:rsid w:val="00BF7624"/>
    <w:rsid w:val="00C003B1"/>
    <w:rsid w:val="00C03334"/>
    <w:rsid w:val="00C0565F"/>
    <w:rsid w:val="00C06DCF"/>
    <w:rsid w:val="00C114C4"/>
    <w:rsid w:val="00C21681"/>
    <w:rsid w:val="00C22096"/>
    <w:rsid w:val="00C24527"/>
    <w:rsid w:val="00C26374"/>
    <w:rsid w:val="00C33959"/>
    <w:rsid w:val="00C33E4F"/>
    <w:rsid w:val="00C44249"/>
    <w:rsid w:val="00C46A48"/>
    <w:rsid w:val="00C5432E"/>
    <w:rsid w:val="00C57524"/>
    <w:rsid w:val="00C579C7"/>
    <w:rsid w:val="00C61D3E"/>
    <w:rsid w:val="00C7557E"/>
    <w:rsid w:val="00C77D2D"/>
    <w:rsid w:val="00C8278A"/>
    <w:rsid w:val="00C82B10"/>
    <w:rsid w:val="00C84FAC"/>
    <w:rsid w:val="00C86F2F"/>
    <w:rsid w:val="00C920B7"/>
    <w:rsid w:val="00C94811"/>
    <w:rsid w:val="00C95D74"/>
    <w:rsid w:val="00C97A22"/>
    <w:rsid w:val="00CA01F8"/>
    <w:rsid w:val="00CA04E9"/>
    <w:rsid w:val="00CA0FD9"/>
    <w:rsid w:val="00CA1369"/>
    <w:rsid w:val="00CA1419"/>
    <w:rsid w:val="00CA460C"/>
    <w:rsid w:val="00CA6F2A"/>
    <w:rsid w:val="00CB4264"/>
    <w:rsid w:val="00CB6ACF"/>
    <w:rsid w:val="00CC18A4"/>
    <w:rsid w:val="00CC1DEA"/>
    <w:rsid w:val="00CC1FED"/>
    <w:rsid w:val="00CC2737"/>
    <w:rsid w:val="00CC3E87"/>
    <w:rsid w:val="00CC690E"/>
    <w:rsid w:val="00CD11FA"/>
    <w:rsid w:val="00CD168D"/>
    <w:rsid w:val="00CD531D"/>
    <w:rsid w:val="00CE11AC"/>
    <w:rsid w:val="00CE19FE"/>
    <w:rsid w:val="00CE1A8F"/>
    <w:rsid w:val="00CE36B1"/>
    <w:rsid w:val="00CE3AFC"/>
    <w:rsid w:val="00CE6880"/>
    <w:rsid w:val="00CF0B48"/>
    <w:rsid w:val="00CF16F5"/>
    <w:rsid w:val="00CF1F4A"/>
    <w:rsid w:val="00CF444B"/>
    <w:rsid w:val="00D018C7"/>
    <w:rsid w:val="00D025E2"/>
    <w:rsid w:val="00D056AA"/>
    <w:rsid w:val="00D05705"/>
    <w:rsid w:val="00D22520"/>
    <w:rsid w:val="00D265DA"/>
    <w:rsid w:val="00D26CF0"/>
    <w:rsid w:val="00D377A4"/>
    <w:rsid w:val="00D434BE"/>
    <w:rsid w:val="00D43536"/>
    <w:rsid w:val="00D45E92"/>
    <w:rsid w:val="00D460A6"/>
    <w:rsid w:val="00D46A82"/>
    <w:rsid w:val="00D46BE3"/>
    <w:rsid w:val="00D46FF4"/>
    <w:rsid w:val="00D51382"/>
    <w:rsid w:val="00D51E84"/>
    <w:rsid w:val="00D53A7A"/>
    <w:rsid w:val="00D53BB1"/>
    <w:rsid w:val="00D57528"/>
    <w:rsid w:val="00D63D47"/>
    <w:rsid w:val="00D6424C"/>
    <w:rsid w:val="00D64B91"/>
    <w:rsid w:val="00D65E0F"/>
    <w:rsid w:val="00D72570"/>
    <w:rsid w:val="00D7441C"/>
    <w:rsid w:val="00D80DF5"/>
    <w:rsid w:val="00D81128"/>
    <w:rsid w:val="00D81710"/>
    <w:rsid w:val="00D8505A"/>
    <w:rsid w:val="00D87FD7"/>
    <w:rsid w:val="00D92B26"/>
    <w:rsid w:val="00D94055"/>
    <w:rsid w:val="00D94373"/>
    <w:rsid w:val="00D96B74"/>
    <w:rsid w:val="00DA0D18"/>
    <w:rsid w:val="00DA2B99"/>
    <w:rsid w:val="00DA3DE2"/>
    <w:rsid w:val="00DA4DF5"/>
    <w:rsid w:val="00DA7055"/>
    <w:rsid w:val="00DB0103"/>
    <w:rsid w:val="00DB02B0"/>
    <w:rsid w:val="00DB1489"/>
    <w:rsid w:val="00DB17C4"/>
    <w:rsid w:val="00DB5477"/>
    <w:rsid w:val="00DC1907"/>
    <w:rsid w:val="00DD1CB9"/>
    <w:rsid w:val="00DD2249"/>
    <w:rsid w:val="00DD2B32"/>
    <w:rsid w:val="00DD3E6F"/>
    <w:rsid w:val="00DE1855"/>
    <w:rsid w:val="00DF3641"/>
    <w:rsid w:val="00DF45DF"/>
    <w:rsid w:val="00DF6479"/>
    <w:rsid w:val="00E01310"/>
    <w:rsid w:val="00E01C94"/>
    <w:rsid w:val="00E03606"/>
    <w:rsid w:val="00E0613A"/>
    <w:rsid w:val="00E0619B"/>
    <w:rsid w:val="00E073E6"/>
    <w:rsid w:val="00E077F2"/>
    <w:rsid w:val="00E11CDF"/>
    <w:rsid w:val="00E12ECE"/>
    <w:rsid w:val="00E22480"/>
    <w:rsid w:val="00E26746"/>
    <w:rsid w:val="00E276B1"/>
    <w:rsid w:val="00E353C8"/>
    <w:rsid w:val="00E4059F"/>
    <w:rsid w:val="00E421DE"/>
    <w:rsid w:val="00E432C9"/>
    <w:rsid w:val="00E440C5"/>
    <w:rsid w:val="00E550DF"/>
    <w:rsid w:val="00E56B58"/>
    <w:rsid w:val="00E60083"/>
    <w:rsid w:val="00E60865"/>
    <w:rsid w:val="00E676B6"/>
    <w:rsid w:val="00E705E1"/>
    <w:rsid w:val="00E7670C"/>
    <w:rsid w:val="00E770C1"/>
    <w:rsid w:val="00E84EE4"/>
    <w:rsid w:val="00E90A73"/>
    <w:rsid w:val="00E91262"/>
    <w:rsid w:val="00E92888"/>
    <w:rsid w:val="00E92B65"/>
    <w:rsid w:val="00E946AE"/>
    <w:rsid w:val="00E97B5F"/>
    <w:rsid w:val="00EA20AE"/>
    <w:rsid w:val="00EB0771"/>
    <w:rsid w:val="00EB2FAB"/>
    <w:rsid w:val="00EB3DFF"/>
    <w:rsid w:val="00EB4A79"/>
    <w:rsid w:val="00EB7E23"/>
    <w:rsid w:val="00EC173A"/>
    <w:rsid w:val="00EC227B"/>
    <w:rsid w:val="00EC30A2"/>
    <w:rsid w:val="00EC319E"/>
    <w:rsid w:val="00EC605B"/>
    <w:rsid w:val="00ED031C"/>
    <w:rsid w:val="00ED2E28"/>
    <w:rsid w:val="00ED4F07"/>
    <w:rsid w:val="00ED5E75"/>
    <w:rsid w:val="00ED77E1"/>
    <w:rsid w:val="00ED79D7"/>
    <w:rsid w:val="00EE1D39"/>
    <w:rsid w:val="00EE3C83"/>
    <w:rsid w:val="00EE696F"/>
    <w:rsid w:val="00EE75D3"/>
    <w:rsid w:val="00EE7C0B"/>
    <w:rsid w:val="00F00E74"/>
    <w:rsid w:val="00F023A3"/>
    <w:rsid w:val="00F048D6"/>
    <w:rsid w:val="00F07413"/>
    <w:rsid w:val="00F07DAC"/>
    <w:rsid w:val="00F1483A"/>
    <w:rsid w:val="00F1557C"/>
    <w:rsid w:val="00F16068"/>
    <w:rsid w:val="00F22342"/>
    <w:rsid w:val="00F2458D"/>
    <w:rsid w:val="00F3090F"/>
    <w:rsid w:val="00F32804"/>
    <w:rsid w:val="00F37A9F"/>
    <w:rsid w:val="00F43C25"/>
    <w:rsid w:val="00F46494"/>
    <w:rsid w:val="00F47ED7"/>
    <w:rsid w:val="00F51800"/>
    <w:rsid w:val="00F51A81"/>
    <w:rsid w:val="00F54BA1"/>
    <w:rsid w:val="00F56862"/>
    <w:rsid w:val="00F610AE"/>
    <w:rsid w:val="00F67BD0"/>
    <w:rsid w:val="00F744E7"/>
    <w:rsid w:val="00F8264C"/>
    <w:rsid w:val="00F8400E"/>
    <w:rsid w:val="00F84978"/>
    <w:rsid w:val="00F86386"/>
    <w:rsid w:val="00FA120B"/>
    <w:rsid w:val="00FA6277"/>
    <w:rsid w:val="00FA7BA5"/>
    <w:rsid w:val="00FB06F4"/>
    <w:rsid w:val="00FB3810"/>
    <w:rsid w:val="00FB699E"/>
    <w:rsid w:val="00FB6C09"/>
    <w:rsid w:val="00FC03A3"/>
    <w:rsid w:val="00FC1FF7"/>
    <w:rsid w:val="00FC4BC4"/>
    <w:rsid w:val="00FD12CB"/>
    <w:rsid w:val="00FD21A9"/>
    <w:rsid w:val="00FD2B7C"/>
    <w:rsid w:val="00FD5504"/>
    <w:rsid w:val="00FD6DF7"/>
    <w:rsid w:val="00FD73AD"/>
    <w:rsid w:val="00FE2EBC"/>
    <w:rsid w:val="00FE798D"/>
    <w:rsid w:val="00FF0676"/>
    <w:rsid w:val="00FF2EBA"/>
    <w:rsid w:val="00FF620A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23FE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FE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EC605B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A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A0F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1F5E"/>
    <w:pPr>
      <w:ind w:left="720"/>
      <w:contextualSpacing/>
    </w:pPr>
  </w:style>
  <w:style w:type="paragraph" w:customStyle="1" w:styleId="ConsPlusNormal">
    <w:name w:val="ConsPlusNormal"/>
    <w:rsid w:val="007D38B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707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8D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D15D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D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D15DB"/>
    <w:rPr>
      <w:rFonts w:cs="Times New Roman"/>
    </w:rPr>
  </w:style>
  <w:style w:type="character" w:styleId="ab">
    <w:name w:val="Hyperlink"/>
    <w:uiPriority w:val="99"/>
    <w:unhideWhenUsed/>
    <w:rsid w:val="00E432C9"/>
    <w:rPr>
      <w:rFonts w:cs="Times New Roman"/>
      <w:color w:val="0000FF"/>
      <w:u w:val="single"/>
    </w:rPr>
  </w:style>
  <w:style w:type="character" w:customStyle="1" w:styleId="ac">
    <w:name w:val="Цветовое выделение"/>
    <w:uiPriority w:val="99"/>
    <w:rsid w:val="003B09C4"/>
    <w:rPr>
      <w:b/>
      <w:color w:val="000080"/>
    </w:rPr>
  </w:style>
  <w:style w:type="character" w:styleId="ad">
    <w:name w:val="Emphasis"/>
    <w:uiPriority w:val="20"/>
    <w:qFormat/>
    <w:rsid w:val="0095715D"/>
    <w:rPr>
      <w:rFonts w:cs="Times New Roman"/>
      <w:i/>
      <w:iCs/>
    </w:rPr>
  </w:style>
  <w:style w:type="character" w:customStyle="1" w:styleId="highlightsearch">
    <w:name w:val="highlightsearch"/>
    <w:rsid w:val="0095715D"/>
    <w:rPr>
      <w:rFonts w:cs="Times New Roman"/>
    </w:rPr>
  </w:style>
  <w:style w:type="paragraph" w:customStyle="1" w:styleId="ae">
    <w:name w:val="Стиль"/>
    <w:basedOn w:val="a"/>
    <w:next w:val="af"/>
    <w:link w:val="af0"/>
    <w:qFormat/>
    <w:rsid w:val="0095715D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</w:rPr>
  </w:style>
  <w:style w:type="character" w:customStyle="1" w:styleId="af0">
    <w:name w:val="Название Знак"/>
    <w:link w:val="ae"/>
    <w:locked/>
    <w:rsid w:val="0095715D"/>
    <w:rPr>
      <w:rFonts w:ascii="Times New Roman" w:hAnsi="Times New Roman"/>
      <w:b/>
      <w:i/>
      <w:sz w:val="20"/>
      <w:lang w:val="x-none" w:eastAsia="ru-RU"/>
    </w:rPr>
  </w:style>
  <w:style w:type="paragraph" w:styleId="af1">
    <w:name w:val="Normal (Web)"/>
    <w:basedOn w:val="a"/>
    <w:uiPriority w:val="99"/>
    <w:unhideWhenUsed/>
    <w:rsid w:val="00957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11"/>
    <w:uiPriority w:val="10"/>
    <w:qFormat/>
    <w:rsid w:val="0095715D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af2">
    <w:name w:val="footnote text"/>
    <w:basedOn w:val="a"/>
    <w:link w:val="af3"/>
    <w:uiPriority w:val="99"/>
    <w:rsid w:val="000350A1"/>
    <w:rPr>
      <w:sz w:val="20"/>
      <w:szCs w:val="20"/>
    </w:rPr>
  </w:style>
  <w:style w:type="character" w:customStyle="1" w:styleId="11">
    <w:name w:val="Название Знак1"/>
    <w:link w:val="af"/>
    <w:uiPriority w:val="10"/>
    <w:locked/>
    <w:rsid w:val="0095715D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3">
    <w:name w:val="Текст сноски Знак"/>
    <w:basedOn w:val="a0"/>
    <w:link w:val="af2"/>
    <w:uiPriority w:val="99"/>
    <w:rsid w:val="000350A1"/>
  </w:style>
  <w:style w:type="character" w:styleId="af4">
    <w:name w:val="footnote reference"/>
    <w:uiPriority w:val="99"/>
    <w:rsid w:val="000350A1"/>
    <w:rPr>
      <w:vertAlign w:val="superscript"/>
    </w:rPr>
  </w:style>
  <w:style w:type="table" w:styleId="af5">
    <w:name w:val="Table Grid"/>
    <w:basedOn w:val="a1"/>
    <w:uiPriority w:val="59"/>
    <w:rsid w:val="0094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23FE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FE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EC605B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A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A0F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1F5E"/>
    <w:pPr>
      <w:ind w:left="720"/>
      <w:contextualSpacing/>
    </w:pPr>
  </w:style>
  <w:style w:type="paragraph" w:customStyle="1" w:styleId="ConsPlusNormal">
    <w:name w:val="ConsPlusNormal"/>
    <w:rsid w:val="007D38B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707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8D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D15D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D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D15DB"/>
    <w:rPr>
      <w:rFonts w:cs="Times New Roman"/>
    </w:rPr>
  </w:style>
  <w:style w:type="character" w:styleId="ab">
    <w:name w:val="Hyperlink"/>
    <w:uiPriority w:val="99"/>
    <w:unhideWhenUsed/>
    <w:rsid w:val="00E432C9"/>
    <w:rPr>
      <w:rFonts w:cs="Times New Roman"/>
      <w:color w:val="0000FF"/>
      <w:u w:val="single"/>
    </w:rPr>
  </w:style>
  <w:style w:type="character" w:customStyle="1" w:styleId="ac">
    <w:name w:val="Цветовое выделение"/>
    <w:uiPriority w:val="99"/>
    <w:rsid w:val="003B09C4"/>
    <w:rPr>
      <w:b/>
      <w:color w:val="000080"/>
    </w:rPr>
  </w:style>
  <w:style w:type="character" w:styleId="ad">
    <w:name w:val="Emphasis"/>
    <w:uiPriority w:val="20"/>
    <w:qFormat/>
    <w:rsid w:val="0095715D"/>
    <w:rPr>
      <w:rFonts w:cs="Times New Roman"/>
      <w:i/>
      <w:iCs/>
    </w:rPr>
  </w:style>
  <w:style w:type="character" w:customStyle="1" w:styleId="highlightsearch">
    <w:name w:val="highlightsearch"/>
    <w:rsid w:val="0095715D"/>
    <w:rPr>
      <w:rFonts w:cs="Times New Roman"/>
    </w:rPr>
  </w:style>
  <w:style w:type="paragraph" w:customStyle="1" w:styleId="ae">
    <w:name w:val="Стиль"/>
    <w:basedOn w:val="a"/>
    <w:next w:val="af"/>
    <w:link w:val="af0"/>
    <w:qFormat/>
    <w:rsid w:val="0095715D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</w:rPr>
  </w:style>
  <w:style w:type="character" w:customStyle="1" w:styleId="af0">
    <w:name w:val="Название Знак"/>
    <w:link w:val="ae"/>
    <w:locked/>
    <w:rsid w:val="0095715D"/>
    <w:rPr>
      <w:rFonts w:ascii="Times New Roman" w:hAnsi="Times New Roman"/>
      <w:b/>
      <w:i/>
      <w:sz w:val="20"/>
      <w:lang w:val="x-none" w:eastAsia="ru-RU"/>
    </w:rPr>
  </w:style>
  <w:style w:type="paragraph" w:styleId="af1">
    <w:name w:val="Normal (Web)"/>
    <w:basedOn w:val="a"/>
    <w:uiPriority w:val="99"/>
    <w:unhideWhenUsed/>
    <w:rsid w:val="00957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11"/>
    <w:uiPriority w:val="10"/>
    <w:qFormat/>
    <w:rsid w:val="0095715D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af2">
    <w:name w:val="footnote text"/>
    <w:basedOn w:val="a"/>
    <w:link w:val="af3"/>
    <w:uiPriority w:val="99"/>
    <w:rsid w:val="000350A1"/>
    <w:rPr>
      <w:sz w:val="20"/>
      <w:szCs w:val="20"/>
    </w:rPr>
  </w:style>
  <w:style w:type="character" w:customStyle="1" w:styleId="11">
    <w:name w:val="Название Знак1"/>
    <w:link w:val="af"/>
    <w:uiPriority w:val="10"/>
    <w:locked/>
    <w:rsid w:val="0095715D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3">
    <w:name w:val="Текст сноски Знак"/>
    <w:basedOn w:val="a0"/>
    <w:link w:val="af2"/>
    <w:uiPriority w:val="99"/>
    <w:rsid w:val="000350A1"/>
  </w:style>
  <w:style w:type="character" w:styleId="af4">
    <w:name w:val="footnote reference"/>
    <w:uiPriority w:val="99"/>
    <w:rsid w:val="000350A1"/>
    <w:rPr>
      <w:vertAlign w:val="superscript"/>
    </w:rPr>
  </w:style>
  <w:style w:type="table" w:styleId="af5">
    <w:name w:val="Table Grid"/>
    <w:basedOn w:val="a1"/>
    <w:uiPriority w:val="59"/>
    <w:rsid w:val="0094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3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646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80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nv.cloud.consultant.ru/cons?req=doc&amp;base=LAW&amp;n=297398&amp;rnd=3B3B294795D67E2C48BCC4695EDAC5A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nv.cloud.consultant.ru/cons?req=doc&amp;base=RLAW926&amp;n=180175&amp;rnd=3B3B294795D67E2C48BCC4695EDAC5A0&amp;dst=100177&amp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v.cloud.consultant.ru/cons?req=doc&amp;base=RLAW926&amp;n=180175&amp;rnd=3B3B294795D67E2C48BCC4695EDAC5A0&amp;dst=100185&amp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admnv.cloud.consultant.ru/cons?req=doc&amp;base=RLAW926&amp;n=180175&amp;rnd=29F7021D41420749509BA05DFD495B92&amp;dst=100014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RLAW926&amp;n=180175&amp;rnd=29F7021D41420749509BA05DFD495B92&amp;dst=100014&amp;fld=134" TargetMode="External"/><Relationship Id="rId14" Type="http://schemas.openxmlformats.org/officeDocument/2006/relationships/hyperlink" Target="http://admnv.cloud.consultant.ru/cons?req=doc&amp;base=RLAW926&amp;n=129122&amp;rnd=3B3B294795D67E2C48BCC4695EDAC5A0&amp;dst=101743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9322-6C36-40BC-9357-CC2A61DB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12472</CharactersWithSpaces>
  <SharedDoc>false</SharedDoc>
  <HLinks>
    <vt:vector size="42" baseType="variant">
      <vt:variant>
        <vt:i4>2490466</vt:i4>
      </vt:variant>
      <vt:variant>
        <vt:i4>18</vt:i4>
      </vt:variant>
      <vt:variant>
        <vt:i4>0</vt:i4>
      </vt:variant>
      <vt:variant>
        <vt:i4>5</vt:i4>
      </vt:variant>
      <vt:variant>
        <vt:lpwstr>http://admnv.cloud.consultant.ru/cons?req=doc&amp;base=RLAW926&amp;n=129122&amp;rnd=3B3B294795D67E2C48BCC4695EDAC5A0&amp;dst=101743&amp;fld=134</vt:lpwstr>
      </vt:variant>
      <vt:variant>
        <vt:lpwstr/>
      </vt:variant>
      <vt:variant>
        <vt:i4>4653126</vt:i4>
      </vt:variant>
      <vt:variant>
        <vt:i4>15</vt:i4>
      </vt:variant>
      <vt:variant>
        <vt:i4>0</vt:i4>
      </vt:variant>
      <vt:variant>
        <vt:i4>5</vt:i4>
      </vt:variant>
      <vt:variant>
        <vt:lpwstr>http://admnv.cloud.consultant.ru/cons?req=doc&amp;base=LAW&amp;n=297398&amp;rnd=3B3B294795D67E2C48BCC4695EDAC5A0</vt:lpwstr>
      </vt:variant>
      <vt:variant>
        <vt:lpwstr/>
      </vt:variant>
      <vt:variant>
        <vt:i4>2621549</vt:i4>
      </vt:variant>
      <vt:variant>
        <vt:i4>12</vt:i4>
      </vt:variant>
      <vt:variant>
        <vt:i4>0</vt:i4>
      </vt:variant>
      <vt:variant>
        <vt:i4>5</vt:i4>
      </vt:variant>
      <vt:variant>
        <vt:lpwstr>http://admnv.cloud.consultant.ru/cons?req=doc&amp;base=RLAW926&amp;n=180175&amp;rnd=3B3B294795D67E2C48BCC4695EDAC5A0&amp;dst=100177&amp;fld=134</vt:lpwstr>
      </vt:variant>
      <vt:variant>
        <vt:lpwstr/>
      </vt:variant>
      <vt:variant>
        <vt:i4>2621549</vt:i4>
      </vt:variant>
      <vt:variant>
        <vt:i4>9</vt:i4>
      </vt:variant>
      <vt:variant>
        <vt:i4>0</vt:i4>
      </vt:variant>
      <vt:variant>
        <vt:i4>5</vt:i4>
      </vt:variant>
      <vt:variant>
        <vt:lpwstr>http://admnv.cloud.consultant.ru/cons?req=doc&amp;base=RLAW926&amp;n=180175&amp;rnd=3B3B294795D67E2C48BCC4695EDAC5A0&amp;dst=100177&amp;fld=134</vt:lpwstr>
      </vt:variant>
      <vt:variant>
        <vt:lpwstr/>
      </vt:variant>
      <vt:variant>
        <vt:i4>2556015</vt:i4>
      </vt:variant>
      <vt:variant>
        <vt:i4>6</vt:i4>
      </vt:variant>
      <vt:variant>
        <vt:i4>0</vt:i4>
      </vt:variant>
      <vt:variant>
        <vt:i4>5</vt:i4>
      </vt:variant>
      <vt:variant>
        <vt:lpwstr>http://admnv.cloud.consultant.ru/cons?req=doc&amp;base=RLAW926&amp;n=180175&amp;rnd=3B3B294795D67E2C48BCC4695EDAC5A0&amp;dst=100185&amp;fld=134</vt:lpwstr>
      </vt:variant>
      <vt:variant>
        <vt:lpwstr/>
      </vt:variant>
      <vt:variant>
        <vt:i4>2883638</vt:i4>
      </vt:variant>
      <vt:variant>
        <vt:i4>3</vt:i4>
      </vt:variant>
      <vt:variant>
        <vt:i4>0</vt:i4>
      </vt:variant>
      <vt:variant>
        <vt:i4>5</vt:i4>
      </vt:variant>
      <vt:variant>
        <vt:lpwstr>http://admnv.cloud.consultant.ru/cons?req=doc&amp;base=RLAW926&amp;n=180175&amp;rnd=29F7021D41420749509BA05DFD495B92&amp;dst=100014&amp;fld=134</vt:lpwstr>
      </vt:variant>
      <vt:variant>
        <vt:lpwstr/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http://admnv.cloud.consultant.ru/cons?req=doc&amp;base=RLAW926&amp;n=180175&amp;rnd=29F7021D41420749509BA05DFD495B92&amp;dst=100014&amp;fld=134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Чурбанова Татьяна Сергеевна</dc:creator>
  <cp:lastModifiedBy>Таргоний Анастасия Николаевна</cp:lastModifiedBy>
  <cp:revision>6</cp:revision>
  <cp:lastPrinted>2019-01-11T09:51:00Z</cp:lastPrinted>
  <dcterms:created xsi:type="dcterms:W3CDTF">2019-01-10T07:04:00Z</dcterms:created>
  <dcterms:modified xsi:type="dcterms:W3CDTF">2019-01-11T09:55:00Z</dcterms:modified>
</cp:coreProperties>
</file>