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A5" w:rsidRDefault="006F39B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A675A5" w:rsidRDefault="00A67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5A5" w:rsidRDefault="006F39BB">
      <w:pPr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города от 14.05.2021 №376 «Об утверждении порядков предоставления субсидий на поддержку и развитие растениеводства, животноводства, на развитие рыбохозяйственного комплекса» (с изменениями от 18.10.2021 №839)</w:t>
      </w:r>
    </w:p>
    <w:p w:rsidR="00A675A5" w:rsidRDefault="00A67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с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постановлениями Правительства Ханты-Мансийского автономного округа - Югры от 31.10.2021 № 473-п «О государственной программе Ханты-Мансийского автономного округа – Югры «Развитие агропромышленного комплекса», от 30.12.2021 №637-п «О мерах по реализации государственной программы Ханты-Мансийского автономного округа - Югры «Развитие агропромышленного комплекса»,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администрации города от 09.10.2015 №1826 "Об утверждении муниципальной программы "Развитие агропромышленного комплекса на территории города Нижневартовска":</w:t>
      </w:r>
    </w:p>
    <w:p w:rsidR="00A675A5" w:rsidRDefault="00A675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15C5">
        <w:rPr>
          <w:rFonts w:ascii="Times New Roman" w:eastAsia="Times New Roman" w:hAnsi="Times New Roman"/>
          <w:sz w:val="28"/>
          <w:szCs w:val="24"/>
        </w:rPr>
        <w:t xml:space="preserve">1. Внести изменения </w:t>
      </w:r>
      <w:r>
        <w:rPr>
          <w:rFonts w:ascii="Times New Roman" w:eastAsia="Times New Roman" w:hAnsi="Times New Roman"/>
          <w:sz w:val="28"/>
          <w:szCs w:val="24"/>
        </w:rPr>
        <w:t xml:space="preserve">в постановление администрации города </w:t>
      </w:r>
      <w:r>
        <w:rPr>
          <w:rFonts w:ascii="Times New Roman" w:hAnsi="Times New Roman"/>
          <w:color w:val="000000"/>
          <w:sz w:val="28"/>
        </w:rPr>
        <w:t xml:space="preserve">от 14.05.2021 №376 «Об утверждении порядков предоставления субсидий на поддержку и развитие растениеводства, животноводства, на развитие рыбохозяйственного </w:t>
      </w:r>
      <w:r w:rsidRPr="00CD402D">
        <w:rPr>
          <w:rFonts w:ascii="Times New Roman" w:hAnsi="Times New Roman"/>
          <w:color w:val="000000"/>
          <w:sz w:val="28"/>
        </w:rPr>
        <w:t xml:space="preserve">комплекса» </w:t>
      </w:r>
      <w:r w:rsidR="004C2ED4" w:rsidRPr="00CD402D">
        <w:rPr>
          <w:rFonts w:ascii="Times New Roman" w:eastAsia="Times New Roman" w:hAnsi="Times New Roman"/>
          <w:sz w:val="28"/>
          <w:szCs w:val="24"/>
        </w:rPr>
        <w:t xml:space="preserve">(с изменениями от 18.10.2021 №839) </w:t>
      </w:r>
      <w:r w:rsidRPr="00CD402D">
        <w:rPr>
          <w:rFonts w:ascii="Times New Roman" w:hAnsi="Times New Roman"/>
          <w:sz w:val="28"/>
        </w:rPr>
        <w:t xml:space="preserve">согласно </w:t>
      </w:r>
      <w:proofErr w:type="gramStart"/>
      <w:r w:rsidRPr="00CD402D">
        <w:rPr>
          <w:rFonts w:ascii="Times New Roman" w:hAnsi="Times New Roman"/>
          <w:sz w:val="28"/>
        </w:rPr>
        <w:t>приложению</w:t>
      </w:r>
      <w:proofErr w:type="gramEnd"/>
      <w:r w:rsidRPr="00CD402D">
        <w:rPr>
          <w:rFonts w:ascii="Times New Roman" w:hAnsi="Times New Roman"/>
          <w:sz w:val="28"/>
        </w:rPr>
        <w:t xml:space="preserve"> к настоящему постановлению.</w:t>
      </w:r>
      <w:r>
        <w:rPr>
          <w:rFonts w:ascii="Times New Roman" w:hAnsi="Times New Roman"/>
          <w:sz w:val="28"/>
        </w:rPr>
        <w:t xml:space="preserve"> </w:t>
      </w:r>
    </w:p>
    <w:p w:rsidR="004C2ED4" w:rsidRDefault="004C2ED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675A5" w:rsidRDefault="00A675A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Постановление </w:t>
      </w:r>
      <w:r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A0A68" w:rsidRDefault="007A0A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4. Контроль за выполнением постановления возложить на директора департамента экономического развития администрации города.</w:t>
      </w:r>
    </w:p>
    <w:p w:rsidR="00C901A0" w:rsidRDefault="00C901A0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A675A5" w:rsidRDefault="006F39BB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Глава города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ab/>
        <w:t xml:space="preserve">                                                                                  Д.А. Кощенко</w:t>
      </w:r>
      <w:r>
        <w:br w:type="page"/>
      </w:r>
    </w:p>
    <w:p w:rsidR="00A675A5" w:rsidRDefault="006F39BB">
      <w:pPr>
        <w:pStyle w:val="ConsPlusNormal0"/>
        <w:shd w:val="clear" w:color="auto" w:fill="FFFFFF"/>
        <w:ind w:firstLine="709"/>
        <w:jc w:val="right"/>
      </w:pPr>
      <w:r>
        <w:rPr>
          <w:sz w:val="26"/>
          <w:szCs w:val="26"/>
        </w:rPr>
        <w:lastRenderedPageBreak/>
        <w:t xml:space="preserve">Приложение 1 </w:t>
      </w:r>
      <w:bookmarkStart w:id="0" w:name="приложениеодин"/>
      <w:bookmarkEnd w:id="0"/>
    </w:p>
    <w:p w:rsidR="00A675A5" w:rsidRDefault="006F39BB">
      <w:pPr>
        <w:pStyle w:val="ConsPlusNormal0"/>
        <w:shd w:val="clear" w:color="auto" w:fill="FFFFFF"/>
        <w:ind w:firstLine="709"/>
        <w:jc w:val="right"/>
      </w:pPr>
      <w:r>
        <w:rPr>
          <w:sz w:val="26"/>
          <w:szCs w:val="26"/>
        </w:rPr>
        <w:t>к постановлению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_________№_____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Изменения,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которые вносятся в постановление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00"/>
        </w:rPr>
        <w:t xml:space="preserve">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администрации города от 14.05.2021 №376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"Об утверждении порядков предоставления субсидий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на поддержку и развитие растениеводства, животноводства,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развитие рыбохозяйственного комплекса"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(с изменениями от 18.10.2021 №839)</w:t>
      </w:r>
    </w:p>
    <w:p w:rsidR="00A675A5" w:rsidRDefault="00A675A5">
      <w:pPr>
        <w:pStyle w:val="ConsPlusNormal0"/>
        <w:shd w:val="clear" w:color="auto" w:fill="FFFFFF"/>
        <w:ind w:firstLine="709"/>
        <w:jc w:val="center"/>
        <w:rPr>
          <w:sz w:val="26"/>
          <w:szCs w:val="26"/>
        </w:rPr>
      </w:pP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</w:t>
      </w:r>
      <w:r>
        <w:rPr>
          <w:rFonts w:ascii="Times New Roman" w:eastAsia="Times New Roman" w:hAnsi="Times New Roman"/>
          <w:sz w:val="28"/>
          <w:szCs w:val="28"/>
        </w:rPr>
        <w:t>аголовок после слова "</w:t>
      </w:r>
      <w:r>
        <w:rPr>
          <w:rFonts w:ascii="Times New Roman" w:hAnsi="Times New Roman"/>
          <w:sz w:val="28"/>
          <w:szCs w:val="28"/>
        </w:rPr>
        <w:t xml:space="preserve">животноводства </w:t>
      </w:r>
      <w:r>
        <w:rPr>
          <w:rFonts w:ascii="Times New Roman" w:eastAsia="Times New Roman" w:hAnsi="Times New Roman"/>
          <w:sz w:val="28"/>
          <w:szCs w:val="28"/>
        </w:rPr>
        <w:t xml:space="preserve">"дополнить словами ", </w:t>
      </w:r>
      <w:r>
        <w:rPr>
          <w:rFonts w:ascii="Times New Roman" w:hAnsi="Times New Roman"/>
          <w:sz w:val="28"/>
          <w:szCs w:val="28"/>
        </w:rPr>
        <w:t>малых форм хозяйствования</w:t>
      </w:r>
      <w:r>
        <w:rPr>
          <w:rFonts w:ascii="Times New Roman" w:eastAsia="Times New Roman" w:hAnsi="Times New Roman"/>
          <w:sz w:val="28"/>
          <w:szCs w:val="28"/>
        </w:rPr>
        <w:t xml:space="preserve">". </w:t>
      </w:r>
    </w:p>
    <w:p w:rsidR="00D425E0" w:rsidRPr="00A24B36" w:rsidRDefault="00A45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B36">
        <w:rPr>
          <w:rFonts w:ascii="Times New Roman" w:hAnsi="Times New Roman"/>
          <w:sz w:val="28"/>
          <w:szCs w:val="28"/>
        </w:rPr>
        <w:t xml:space="preserve">2. </w:t>
      </w:r>
      <w:r w:rsidR="00D425E0" w:rsidRPr="00A24B36">
        <w:rPr>
          <w:rFonts w:ascii="Times New Roman" w:hAnsi="Times New Roman"/>
          <w:sz w:val="28"/>
          <w:szCs w:val="28"/>
        </w:rPr>
        <w:t>В преамбуле:</w:t>
      </w:r>
    </w:p>
    <w:p w:rsidR="00D425E0" w:rsidRPr="00A24B36" w:rsidRDefault="00D425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B36">
        <w:rPr>
          <w:rFonts w:ascii="Times New Roman" w:hAnsi="Times New Roman"/>
          <w:sz w:val="28"/>
          <w:szCs w:val="28"/>
        </w:rPr>
        <w:t>2.1. С</w:t>
      </w:r>
      <w:r w:rsidR="005B53B8" w:rsidRPr="00A24B36">
        <w:rPr>
          <w:rFonts w:ascii="Times New Roman" w:hAnsi="Times New Roman"/>
          <w:sz w:val="28"/>
          <w:szCs w:val="28"/>
        </w:rPr>
        <w:t>лова "постановлением Правительства Ханты-Мансийского автономного округа - Югры от 05.10.2018 №344-п "О государственной программе Ханты-Мансийского автономного округа - Югры "Развитие агропромышленного комплекса" заменить словами "постановлениями Правительства Ханты-Мансийского автономного округа - Югры от 31.10.2021 №473-п "О государственной программе Ханты-Мансийского автономного округа – Югры «Развитие агропромышленного комплекса", от 30.12.2021 №637-п "О мерах по реализации государственной программы Ханты-Мансийского автономного округа - Югры "Развитие агропромышленного комплекса"</w:t>
      </w:r>
      <w:r w:rsidRPr="00A24B36">
        <w:rPr>
          <w:rFonts w:ascii="Times New Roman" w:hAnsi="Times New Roman"/>
          <w:sz w:val="28"/>
          <w:szCs w:val="28"/>
        </w:rPr>
        <w:t>;</w:t>
      </w:r>
    </w:p>
    <w:p w:rsidR="00A45B26" w:rsidRPr="005B53B8" w:rsidRDefault="00151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B36">
        <w:rPr>
          <w:rFonts w:ascii="Times New Roman" w:hAnsi="Times New Roman"/>
          <w:sz w:val="28"/>
          <w:szCs w:val="28"/>
        </w:rPr>
        <w:t>2.2. С</w:t>
      </w:r>
      <w:r w:rsidR="005B53B8" w:rsidRPr="00A24B36">
        <w:rPr>
          <w:rFonts w:ascii="Times New Roman" w:hAnsi="Times New Roman"/>
          <w:sz w:val="28"/>
          <w:szCs w:val="28"/>
        </w:rPr>
        <w:t xml:space="preserve">лова "на 2018 - 2025 годы и на период до 2030 года" </w:t>
      </w:r>
      <w:r w:rsidR="00D425E0" w:rsidRPr="00A24B36">
        <w:rPr>
          <w:rFonts w:ascii="Times New Roman" w:hAnsi="Times New Roman"/>
          <w:sz w:val="28"/>
          <w:szCs w:val="28"/>
        </w:rPr>
        <w:t>исключить.</w:t>
      </w:r>
    </w:p>
    <w:p w:rsidR="00774710" w:rsidRPr="000F1FA1" w:rsidRDefault="005B53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FA1">
        <w:rPr>
          <w:rFonts w:ascii="Times New Roman" w:hAnsi="Times New Roman"/>
          <w:sz w:val="28"/>
          <w:szCs w:val="28"/>
        </w:rPr>
        <w:t>3</w:t>
      </w:r>
      <w:r w:rsidR="006F39BB" w:rsidRPr="000F1FA1">
        <w:rPr>
          <w:rFonts w:ascii="Times New Roman" w:hAnsi="Times New Roman"/>
          <w:sz w:val="28"/>
          <w:szCs w:val="28"/>
        </w:rPr>
        <w:t xml:space="preserve">. </w:t>
      </w:r>
      <w:r w:rsidR="000F1FA1" w:rsidRPr="00EB3720">
        <w:rPr>
          <w:rFonts w:ascii="Times New Roman" w:hAnsi="Times New Roman"/>
          <w:sz w:val="28"/>
          <w:szCs w:val="28"/>
        </w:rPr>
        <w:t>В</w:t>
      </w:r>
      <w:r w:rsidR="00D8587A" w:rsidRPr="000F1FA1">
        <w:rPr>
          <w:rFonts w:ascii="Times New Roman" w:hAnsi="Times New Roman"/>
          <w:sz w:val="28"/>
          <w:szCs w:val="28"/>
        </w:rPr>
        <w:t xml:space="preserve"> п</w:t>
      </w:r>
      <w:r w:rsidR="006F39BB" w:rsidRPr="000F1FA1">
        <w:rPr>
          <w:rFonts w:ascii="Times New Roman" w:hAnsi="Times New Roman"/>
          <w:sz w:val="28"/>
          <w:szCs w:val="28"/>
        </w:rPr>
        <w:t>ункт</w:t>
      </w:r>
      <w:r w:rsidR="00774710" w:rsidRPr="000F1FA1">
        <w:rPr>
          <w:rFonts w:ascii="Times New Roman" w:hAnsi="Times New Roman"/>
          <w:sz w:val="28"/>
          <w:szCs w:val="28"/>
        </w:rPr>
        <w:t>е</w:t>
      </w:r>
      <w:r w:rsidR="006F39BB" w:rsidRPr="000F1FA1">
        <w:rPr>
          <w:rFonts w:ascii="Times New Roman" w:hAnsi="Times New Roman"/>
          <w:sz w:val="28"/>
          <w:szCs w:val="28"/>
        </w:rPr>
        <w:t xml:space="preserve"> 1</w:t>
      </w:r>
      <w:r w:rsidR="00774710" w:rsidRPr="000F1FA1">
        <w:rPr>
          <w:rFonts w:ascii="Times New Roman" w:hAnsi="Times New Roman"/>
          <w:sz w:val="28"/>
          <w:szCs w:val="28"/>
        </w:rPr>
        <w:t>:</w:t>
      </w:r>
    </w:p>
    <w:p w:rsidR="00774710" w:rsidRPr="000F1FA1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FA1">
        <w:rPr>
          <w:rFonts w:ascii="Times New Roman" w:hAnsi="Times New Roman"/>
          <w:sz w:val="28"/>
          <w:szCs w:val="28"/>
        </w:rPr>
        <w:t xml:space="preserve"> </w:t>
      </w:r>
      <w:r w:rsidR="00774710" w:rsidRPr="000F1FA1">
        <w:rPr>
          <w:rFonts w:ascii="Times New Roman" w:hAnsi="Times New Roman"/>
          <w:sz w:val="28"/>
          <w:szCs w:val="28"/>
        </w:rPr>
        <w:t xml:space="preserve">- абзац седьмой изложить </w:t>
      </w:r>
      <w:r w:rsidR="00774710" w:rsidRPr="000F1FA1">
        <w:rPr>
          <w:rFonts w:ascii="Times New Roman" w:eastAsia="Times New Roman" w:hAnsi="Times New Roman"/>
          <w:color w:val="000000"/>
          <w:sz w:val="28"/>
          <w:szCs w:val="24"/>
        </w:rPr>
        <w:t>в следующей редакции</w:t>
      </w:r>
      <w:r w:rsidR="00774710" w:rsidRPr="000F1FA1">
        <w:rPr>
          <w:rFonts w:ascii="Times New Roman" w:hAnsi="Times New Roman"/>
          <w:sz w:val="28"/>
          <w:szCs w:val="28"/>
        </w:rPr>
        <w:t>:</w:t>
      </w:r>
    </w:p>
    <w:p w:rsidR="00D8587A" w:rsidRDefault="007747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FA1">
        <w:rPr>
          <w:rFonts w:ascii="Times New Roman" w:hAnsi="Times New Roman"/>
          <w:sz w:val="28"/>
          <w:szCs w:val="28"/>
        </w:rPr>
        <w:t>«- форму справки-расчета субсидии на реализацию продукции растениеводства согласно приложению 6;»;</w:t>
      </w:r>
    </w:p>
    <w:p w:rsidR="00A675A5" w:rsidRDefault="00774710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39BB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  <w:r w:rsidR="006F39B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Порядок предоставления субсидии на поддержку и развитие малых форм хозяйствования согласно </w:t>
      </w:r>
      <w:hyperlink w:anchor="приложениеодин">
        <w:r>
          <w:rPr>
            <w:sz w:val="28"/>
            <w:szCs w:val="28"/>
          </w:rPr>
          <w:t>приложению 10;</w:t>
        </w:r>
      </w:hyperlink>
    </w:p>
    <w:p w:rsidR="00A675A5" w:rsidRDefault="006F39BB">
      <w:pPr>
        <w:tabs>
          <w:tab w:val="left" w:pos="0"/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заявления о предоставлении субсидии на поддержку и развитие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малых форм хозяйствования согласно </w:t>
      </w:r>
      <w:hyperlink w:anchor="прилдва">
        <w:r>
          <w:rPr>
            <w:rFonts w:ascii="Times New Roman" w:hAnsi="Times New Roman"/>
            <w:sz w:val="28"/>
            <w:szCs w:val="28"/>
          </w:rPr>
          <w:t>приложению 1</w:t>
        </w:r>
      </w:hyperlink>
      <w:r>
        <w:rPr>
          <w:rFonts w:ascii="Times New Roman" w:hAnsi="Times New Roman"/>
          <w:sz w:val="28"/>
          <w:szCs w:val="28"/>
        </w:rPr>
        <w:t>1;</w:t>
      </w:r>
    </w:p>
    <w:p w:rsidR="00A675A5" w:rsidRDefault="006F39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форму справки-расчета субсидии</w:t>
      </w:r>
      <w:r>
        <w:rPr>
          <w:rFonts w:ascii="Times New Roman" w:hAnsi="Times New Roman"/>
          <w:sz w:val="28"/>
          <w:szCs w:val="28"/>
        </w:rPr>
        <w:t xml:space="preserve"> на поддержку и развитие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малых форм хозяйствования согласно </w:t>
      </w:r>
      <w:hyperlink w:anchor="прилтри">
        <w:r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 xml:space="preserve">12; </w:t>
      </w:r>
    </w:p>
    <w:p w:rsidR="00A675A5" w:rsidRDefault="006F39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1D6">
        <w:rPr>
          <w:rFonts w:ascii="Times New Roman" w:hAnsi="Times New Roman"/>
          <w:sz w:val="28"/>
          <w:szCs w:val="28"/>
        </w:rPr>
        <w:t xml:space="preserve">- форму реестра затрат, </w:t>
      </w:r>
      <w:r w:rsidR="008B41D6" w:rsidRPr="008B41D6">
        <w:rPr>
          <w:rFonts w:ascii="Times New Roman" w:hAnsi="Times New Roman"/>
          <w:sz w:val="28"/>
          <w:szCs w:val="28"/>
        </w:rPr>
        <w:t>с</w:t>
      </w:r>
      <w:r w:rsidR="00366414" w:rsidRPr="008B41D6">
        <w:rPr>
          <w:rFonts w:ascii="Times New Roman" w:hAnsi="Times New Roman"/>
          <w:sz w:val="28"/>
          <w:szCs w:val="28"/>
        </w:rPr>
        <w:t>вязанных с производством и реализ</w:t>
      </w:r>
      <w:r w:rsidR="008B41D6" w:rsidRPr="008B41D6">
        <w:rPr>
          <w:rFonts w:ascii="Times New Roman" w:hAnsi="Times New Roman"/>
          <w:sz w:val="28"/>
          <w:szCs w:val="28"/>
        </w:rPr>
        <w:t>ацией продукции</w:t>
      </w:r>
      <w:r w:rsidR="00366414" w:rsidRPr="008B41D6">
        <w:rPr>
          <w:rFonts w:ascii="Times New Roman" w:hAnsi="Times New Roman"/>
          <w:sz w:val="28"/>
          <w:szCs w:val="28"/>
        </w:rPr>
        <w:t xml:space="preserve"> </w:t>
      </w:r>
      <w:r w:rsidRPr="008B41D6">
        <w:rPr>
          <w:rFonts w:ascii="Times New Roman" w:hAnsi="Times New Roman"/>
          <w:sz w:val="28"/>
          <w:szCs w:val="28"/>
        </w:rPr>
        <w:t xml:space="preserve">согласно </w:t>
      </w:r>
      <w:hyperlink w:anchor="прилтри">
        <w:r w:rsidRPr="008B41D6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Pr="008B41D6">
        <w:rPr>
          <w:rFonts w:ascii="Times New Roman" w:hAnsi="Times New Roman"/>
          <w:sz w:val="28"/>
          <w:szCs w:val="28"/>
        </w:rPr>
        <w:t>13".</w:t>
      </w:r>
      <w:r w:rsidRPr="007A0A68">
        <w:rPr>
          <w:rFonts w:ascii="Times New Roman" w:hAnsi="Times New Roman"/>
          <w:sz w:val="28"/>
          <w:szCs w:val="28"/>
        </w:rPr>
        <w:t xml:space="preserve"> </w:t>
      </w:r>
    </w:p>
    <w:p w:rsidR="00A675A5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4</w:t>
      </w:r>
      <w:r w:rsidR="006F39BB">
        <w:rPr>
          <w:rFonts w:ascii="Times New Roman" w:eastAsia="Times New Roman" w:hAnsi="Times New Roman"/>
          <w:color w:val="000000"/>
          <w:sz w:val="28"/>
          <w:szCs w:val="24"/>
        </w:rPr>
        <w:t>. В приложении 1:</w:t>
      </w:r>
    </w:p>
    <w:p w:rsidR="00A675A5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4</w:t>
      </w:r>
      <w:r w:rsidR="006F39BB">
        <w:rPr>
          <w:rFonts w:ascii="Times New Roman" w:eastAsia="Times New Roman" w:hAnsi="Times New Roman"/>
          <w:color w:val="000000"/>
          <w:sz w:val="28"/>
          <w:szCs w:val="24"/>
        </w:rPr>
        <w:t xml:space="preserve">.1. В разделе </w:t>
      </w:r>
      <w:r w:rsidR="006F39BB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</w:t>
      </w:r>
      <w:r w:rsidR="006F39BB"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1.1 изложить в следующей редакции: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"1.1. Порядок определяет правила расчета и предоставления субсидии        на поддержку и развитие растениеводства (далее - субсидия) из бюджета города за счет субвенций из бюджета Ханты-Мансийского автономного округа - Югры (далее - автономный округ) с целью возмещения затрат сельскохозяйственным </w:t>
      </w:r>
      <w:r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 xml:space="preserve">товаропроизводителям, </w:t>
      </w:r>
      <w:r w:rsidR="005B0A8A" w:rsidRPr="00EC6FEC">
        <w:rPr>
          <w:rFonts w:ascii="Times New Roman" w:eastAsia="Times New Roman" w:hAnsi="Times New Roman"/>
          <w:iCs/>
          <w:sz w:val="28"/>
          <w:szCs w:val="24"/>
        </w:rPr>
        <w:t>связанных</w:t>
      </w:r>
      <w:r w:rsidR="005B0A8A" w:rsidRPr="00EC6FEC">
        <w:rPr>
          <w:rFonts w:ascii="Times New Roman" w:eastAsia="Times New Roman" w:hAnsi="Times New Roman"/>
          <w:color w:val="000000"/>
          <w:sz w:val="28"/>
          <w:szCs w:val="24"/>
        </w:rPr>
        <w:t xml:space="preserve"> с </w:t>
      </w:r>
      <w:r w:rsidRPr="00EC6FEC">
        <w:rPr>
          <w:rFonts w:ascii="Times New Roman" w:eastAsia="Times New Roman" w:hAnsi="Times New Roman"/>
          <w:iCs/>
          <w:color w:val="000000"/>
          <w:sz w:val="28"/>
          <w:szCs w:val="24"/>
        </w:rPr>
        <w:t>реализацией сельскохозяйственной</w:t>
      </w:r>
      <w:r w:rsidRPr="00487952">
        <w:rPr>
          <w:rFonts w:ascii="Times New Roman" w:eastAsia="Times New Roman" w:hAnsi="Times New Roman"/>
          <w:iCs/>
          <w:color w:val="000000"/>
          <w:sz w:val="28"/>
          <w:szCs w:val="24"/>
        </w:rPr>
        <w:t xml:space="preserve"> продукции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, </w:t>
      </w:r>
      <w:r w:rsidR="00874363">
        <w:rPr>
          <w:rFonts w:ascii="Times New Roman" w:eastAsia="Times New Roman" w:hAnsi="Times New Roman"/>
          <w:color w:val="000000"/>
          <w:sz w:val="28"/>
          <w:szCs w:val="24"/>
        </w:rPr>
        <w:t>в рамках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реализации основного мероприятия 1.1 "Государственная поддержка </w:t>
      </w:r>
      <w:r w:rsidRPr="00845DA4">
        <w:rPr>
          <w:rFonts w:ascii="Times New Roman" w:eastAsia="Times New Roman" w:hAnsi="Times New Roman"/>
          <w:color w:val="000000"/>
          <w:sz w:val="28"/>
          <w:szCs w:val="24"/>
        </w:rPr>
        <w:t xml:space="preserve">растениеводства, переработки и реализации продукции растениеводства" </w:t>
      </w:r>
      <w:r w:rsidRPr="00845DA4">
        <w:rPr>
          <w:rFonts w:ascii="Times New Roman" w:eastAsia="Times New Roman" w:hAnsi="Times New Roman"/>
          <w:sz w:val="28"/>
          <w:szCs w:val="24"/>
        </w:rPr>
        <w:t>подпрограммы 1 "Развитие отрасли растениеводства" государственной программы Ханты-Мансийского автономного округа — Югры "Развитие агропромышленного комплекса", утвержденной постановлением Правительства Ханты-Мансийского автономного округа — Югры от 31.10.2021 №473-п (далее - государственная программа), постан</w:t>
      </w:r>
      <w:r w:rsidR="00AF4F01" w:rsidRPr="00845DA4">
        <w:rPr>
          <w:rFonts w:ascii="Times New Roman" w:eastAsia="Times New Roman" w:hAnsi="Times New Roman"/>
          <w:sz w:val="28"/>
          <w:szCs w:val="24"/>
        </w:rPr>
        <w:t>овления</w:t>
      </w:r>
      <w:r w:rsidRPr="00845DA4">
        <w:rPr>
          <w:rFonts w:ascii="Times New Roman" w:eastAsia="Times New Roman" w:hAnsi="Times New Roman"/>
          <w:sz w:val="28"/>
          <w:szCs w:val="24"/>
        </w:rPr>
        <w:t xml:space="preserve"> Правительства Ханты-Мансийского автономного округа — Югры от 30.12.2021 №637-п «О мерах по реализации государственной программы Ханты-Мансийского автономного округа </w:t>
      </w:r>
      <w:r w:rsidRPr="00845DA4">
        <w:rPr>
          <w:rFonts w:ascii="Times New Roman" w:eastAsia="Times New Roman" w:hAnsi="Times New Roman"/>
          <w:color w:val="000000"/>
          <w:sz w:val="28"/>
          <w:szCs w:val="24"/>
        </w:rPr>
        <w:t>- Югры «Развитие агропромышленного комплекса» (далее – постановление от 30.12.2021 №637-п).";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47336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1.3</w:t>
      </w:r>
      <w:r w:rsidR="00473365" w:rsidRPr="00473365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473365">
        <w:rPr>
          <w:rFonts w:ascii="Times New Roman" w:eastAsia="Times New Roman" w:hAnsi="Times New Roman"/>
          <w:color w:val="000000"/>
          <w:sz w:val="28"/>
          <w:szCs w:val="24"/>
        </w:rPr>
        <w:t>изложить в следующей редакции:</w:t>
      </w:r>
    </w:p>
    <w:p w:rsidR="00473365" w:rsidRPr="00A24B36" w:rsidRDefault="00473365" w:rsidP="0047336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73365">
        <w:rPr>
          <w:rFonts w:ascii="Times New Roman" w:eastAsia="Times New Roman" w:hAnsi="Times New Roman"/>
          <w:sz w:val="28"/>
          <w:szCs w:val="28"/>
        </w:rPr>
        <w:t xml:space="preserve">«1.3. Главным распорядителем </w:t>
      </w:r>
      <w:r w:rsidR="00540E94">
        <w:rPr>
          <w:rFonts w:ascii="Times New Roman" w:eastAsia="Times New Roman" w:hAnsi="Times New Roman"/>
          <w:sz w:val="28"/>
          <w:szCs w:val="28"/>
        </w:rPr>
        <w:t>как</w:t>
      </w:r>
      <w:r w:rsidRPr="00473365">
        <w:rPr>
          <w:rFonts w:ascii="Times New Roman" w:eastAsia="Times New Roman" w:hAnsi="Times New Roman"/>
          <w:sz w:val="28"/>
          <w:szCs w:val="28"/>
        </w:rPr>
        <w:t xml:space="preserve"> получателем бюджетных средств по </w:t>
      </w:r>
      <w:r w:rsidRPr="00A24B36">
        <w:rPr>
          <w:rFonts w:ascii="Times New Roman" w:eastAsia="Times New Roman" w:hAnsi="Times New Roman"/>
          <w:sz w:val="28"/>
          <w:szCs w:val="28"/>
        </w:rPr>
        <w:t>предоставлению субсидии, предусмотренной Порядком, является администрация города.</w:t>
      </w:r>
    </w:p>
    <w:p w:rsidR="00A45B26" w:rsidRPr="00A24B36" w:rsidRDefault="00473365" w:rsidP="0047336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24B36">
        <w:rPr>
          <w:rFonts w:ascii="Times New Roman" w:eastAsia="Times New Roman" w:hAnsi="Times New Roman"/>
          <w:sz w:val="28"/>
          <w:szCs w:val="28"/>
        </w:rPr>
        <w:t xml:space="preserve">Субсидия предоставляется на поддержку и развитие растениеводства с целью возмещения затрат сельскохозяйственным товаропроизводителям за объемы реализованной продукции собственного производства в </w:t>
      </w:r>
      <w:r w:rsidR="00A45B26" w:rsidRPr="00A24B36">
        <w:rPr>
          <w:rFonts w:ascii="Times New Roman" w:eastAsia="Times New Roman" w:hAnsi="Times New Roman"/>
          <w:sz w:val="28"/>
          <w:szCs w:val="28"/>
        </w:rPr>
        <w:t>отчетном месяце.</w:t>
      </w:r>
    </w:p>
    <w:p w:rsidR="00A45B26" w:rsidRPr="00A24B36" w:rsidRDefault="00A45B26" w:rsidP="00A45B2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B36">
        <w:rPr>
          <w:rFonts w:ascii="Times New Roman" w:eastAsia="Times New Roman" w:hAnsi="Times New Roman"/>
          <w:sz w:val="28"/>
          <w:szCs w:val="28"/>
        </w:rPr>
        <w:t>Под реализацией продукции в рамках настояще</w:t>
      </w:r>
      <w:r w:rsidR="00D425E0" w:rsidRPr="00A24B36">
        <w:rPr>
          <w:rFonts w:ascii="Times New Roman" w:eastAsia="Times New Roman" w:hAnsi="Times New Roman"/>
          <w:sz w:val="28"/>
          <w:szCs w:val="28"/>
        </w:rPr>
        <w:t>го</w:t>
      </w:r>
      <w:r w:rsidRPr="00A24B36">
        <w:rPr>
          <w:rFonts w:ascii="Times New Roman" w:eastAsia="Times New Roman" w:hAnsi="Times New Roman"/>
          <w:sz w:val="28"/>
          <w:szCs w:val="28"/>
        </w:rPr>
        <w:t xml:space="preserve"> Порядка понимается</w:t>
      </w:r>
      <w:r w:rsidRPr="00A24B36">
        <w:rPr>
          <w:rFonts w:ascii="Times New Roman" w:hAnsi="Times New Roman"/>
          <w:sz w:val="28"/>
          <w:szCs w:val="28"/>
        </w:rPr>
        <w:t xml:space="preserve"> фактическая оплата </w:t>
      </w:r>
      <w:r w:rsidR="00540E94" w:rsidRPr="00A24B36">
        <w:rPr>
          <w:rFonts w:ascii="Times New Roman" w:hAnsi="Times New Roman"/>
          <w:sz w:val="28"/>
          <w:szCs w:val="28"/>
        </w:rPr>
        <w:t xml:space="preserve">в отчетном месяце </w:t>
      </w:r>
      <w:r w:rsidRPr="00A24B36">
        <w:rPr>
          <w:rFonts w:ascii="Times New Roman" w:hAnsi="Times New Roman"/>
          <w:sz w:val="28"/>
          <w:szCs w:val="28"/>
        </w:rPr>
        <w:t>за продукцию</w:t>
      </w:r>
      <w:r w:rsidR="0027771C" w:rsidRPr="00A24B36">
        <w:rPr>
          <w:rFonts w:ascii="Times New Roman" w:eastAsia="Times New Roman" w:hAnsi="Times New Roman"/>
          <w:sz w:val="28"/>
          <w:szCs w:val="28"/>
        </w:rPr>
        <w:t xml:space="preserve"> собственного производства</w:t>
      </w:r>
      <w:r w:rsidRPr="00A24B36">
        <w:rPr>
          <w:rFonts w:ascii="Times New Roman" w:hAnsi="Times New Roman"/>
          <w:sz w:val="28"/>
          <w:szCs w:val="28"/>
        </w:rPr>
        <w:t>, отгруженную (поставленную) в отчетном месяце и (или) 3 месяцах</w:t>
      </w:r>
      <w:r w:rsidR="00D425E0" w:rsidRPr="00A24B36">
        <w:rPr>
          <w:rFonts w:ascii="Times New Roman" w:hAnsi="Times New Roman"/>
          <w:sz w:val="28"/>
          <w:szCs w:val="28"/>
        </w:rPr>
        <w:t>,</w:t>
      </w:r>
      <w:r w:rsidRPr="00A24B36">
        <w:rPr>
          <w:rFonts w:ascii="Times New Roman" w:hAnsi="Times New Roman"/>
          <w:sz w:val="28"/>
          <w:szCs w:val="28"/>
        </w:rPr>
        <w:t xml:space="preserve"> предшествующих отчетному. </w:t>
      </w:r>
    </w:p>
    <w:p w:rsidR="00B6696A" w:rsidRPr="00A24B36" w:rsidRDefault="00B6696A" w:rsidP="00B669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24B36">
        <w:rPr>
          <w:rFonts w:ascii="Times New Roman" w:eastAsia="Times New Roman" w:hAnsi="Times New Roman"/>
          <w:sz w:val="28"/>
          <w:szCs w:val="28"/>
        </w:rPr>
        <w:t xml:space="preserve">Субсидия за объемы реализованной продукции собственного производства в декабре </w:t>
      </w:r>
      <w:r w:rsidR="00584F3A" w:rsidRPr="00A24B36">
        <w:rPr>
          <w:rFonts w:ascii="Times New Roman" w:eastAsia="Times New Roman" w:hAnsi="Times New Roman"/>
          <w:sz w:val="28"/>
          <w:szCs w:val="28"/>
        </w:rPr>
        <w:t xml:space="preserve">предшествующего </w:t>
      </w:r>
      <w:r w:rsidRPr="00A24B36">
        <w:rPr>
          <w:rFonts w:ascii="Times New Roman" w:eastAsia="Times New Roman" w:hAnsi="Times New Roman"/>
          <w:sz w:val="28"/>
          <w:szCs w:val="28"/>
        </w:rPr>
        <w:t>финансового года выплачивается в I квартале текущего финансового года.</w:t>
      </w:r>
    </w:p>
    <w:p w:rsidR="00EF5F68" w:rsidRDefault="00EF5F68" w:rsidP="0027771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24B36">
        <w:rPr>
          <w:rFonts w:ascii="Times New Roman" w:eastAsia="Times New Roman" w:hAnsi="Times New Roman"/>
          <w:sz w:val="28"/>
          <w:szCs w:val="28"/>
        </w:rPr>
        <w:t>В случае недостаточности бюджетных ассигнований и лимитов бюджетных обязательств в бюджете города,</w:t>
      </w:r>
      <w:r w:rsidRPr="00A24B36">
        <w:t xml:space="preserve"> </w:t>
      </w:r>
      <w:r w:rsidRPr="00A24B36">
        <w:rPr>
          <w:rFonts w:ascii="Times New Roman" w:eastAsia="Times New Roman" w:hAnsi="Times New Roman"/>
          <w:sz w:val="28"/>
          <w:szCs w:val="28"/>
        </w:rPr>
        <w:t>предусмотренных для предоставления субсидии</w:t>
      </w:r>
      <w:r w:rsidR="00143D15" w:rsidRPr="00A24B36">
        <w:rPr>
          <w:rFonts w:ascii="Times New Roman" w:eastAsia="Times New Roman" w:hAnsi="Times New Roman"/>
          <w:sz w:val="28"/>
          <w:szCs w:val="28"/>
        </w:rPr>
        <w:t xml:space="preserve"> на поддержку и развитие растениеводства</w:t>
      </w:r>
      <w:r w:rsidR="00143D15" w:rsidRPr="00A24B36">
        <w:rPr>
          <w:rFonts w:ascii="Times New Roman" w:hAnsi="Times New Roman"/>
          <w:sz w:val="28"/>
          <w:szCs w:val="28"/>
        </w:rPr>
        <w:t xml:space="preserve"> в </w:t>
      </w:r>
      <w:r w:rsidR="00143D15" w:rsidRPr="00A24B36">
        <w:rPr>
          <w:rFonts w:ascii="Times New Roman" w:eastAsia="Times New Roman" w:hAnsi="Times New Roman"/>
          <w:sz w:val="28"/>
          <w:szCs w:val="28"/>
        </w:rPr>
        <w:t>текущем финансовом году</w:t>
      </w:r>
      <w:r w:rsidRPr="00A24B36">
        <w:rPr>
          <w:rFonts w:ascii="Times New Roman" w:eastAsia="Times New Roman" w:hAnsi="Times New Roman"/>
          <w:sz w:val="28"/>
          <w:szCs w:val="28"/>
        </w:rPr>
        <w:t>,</w:t>
      </w:r>
      <w:r w:rsidRPr="00A24B36">
        <w:t xml:space="preserve"> </w:t>
      </w:r>
      <w:r w:rsidRPr="00A24B36">
        <w:rPr>
          <w:rFonts w:ascii="Times New Roman" w:eastAsia="Times New Roman" w:hAnsi="Times New Roman"/>
          <w:sz w:val="28"/>
          <w:szCs w:val="28"/>
        </w:rPr>
        <w:t>субсиди</w:t>
      </w:r>
      <w:r w:rsidR="00D425E0" w:rsidRPr="00A24B36">
        <w:rPr>
          <w:rFonts w:ascii="Times New Roman" w:eastAsia="Times New Roman" w:hAnsi="Times New Roman"/>
          <w:sz w:val="28"/>
          <w:szCs w:val="28"/>
        </w:rPr>
        <w:t>я</w:t>
      </w:r>
      <w:r w:rsidRPr="00A24B36">
        <w:rPr>
          <w:rFonts w:ascii="Times New Roman" w:eastAsia="Times New Roman" w:hAnsi="Times New Roman"/>
          <w:sz w:val="28"/>
          <w:szCs w:val="28"/>
        </w:rPr>
        <w:t xml:space="preserve"> за объемы реализованной продукции собственного</w:t>
      </w:r>
      <w:r w:rsidRPr="00384B44">
        <w:rPr>
          <w:rFonts w:ascii="Times New Roman" w:eastAsia="Times New Roman" w:hAnsi="Times New Roman"/>
          <w:sz w:val="28"/>
          <w:szCs w:val="28"/>
        </w:rPr>
        <w:t xml:space="preserve"> производства выплачивается в случае доведения дополнительных </w:t>
      </w:r>
      <w:r w:rsidR="00384B44" w:rsidRPr="00384B44">
        <w:rPr>
          <w:rFonts w:ascii="Times New Roman" w:eastAsia="Times New Roman" w:hAnsi="Times New Roman"/>
          <w:sz w:val="28"/>
          <w:szCs w:val="28"/>
        </w:rPr>
        <w:t xml:space="preserve">объемов </w:t>
      </w:r>
      <w:r w:rsidRPr="00384B44">
        <w:rPr>
          <w:rFonts w:ascii="Times New Roman" w:eastAsia="Times New Roman" w:hAnsi="Times New Roman"/>
          <w:sz w:val="28"/>
          <w:szCs w:val="28"/>
        </w:rPr>
        <w:t>бюджетных ассигнований и лимитов бюджетных обязательств на выплату субсидии по данному направлению.</w:t>
      </w:r>
    </w:p>
    <w:p w:rsidR="00B6696A" w:rsidRPr="00473365" w:rsidRDefault="00B6696A" w:rsidP="00B669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Субсидия за декабрь 2021 </w:t>
      </w:r>
      <w:r>
        <w:rPr>
          <w:rFonts w:ascii="Times New Roman" w:eastAsia="Times New Roman" w:hAnsi="Times New Roman"/>
          <w:sz w:val="28"/>
          <w:szCs w:val="24"/>
        </w:rPr>
        <w:t xml:space="preserve">года </w:t>
      </w:r>
      <w:r>
        <w:rPr>
          <w:rFonts w:ascii="Times New Roman" w:eastAsia="Times New Roman" w:hAnsi="Times New Roman"/>
          <w:color w:val="000000"/>
          <w:sz w:val="28"/>
          <w:szCs w:val="24"/>
        </w:rPr>
        <w:t>выплачивается в течение первого полугодия 2022 года в порядке, предусмотренном Порядком, с учетом положений абзаца четвертого пункта 1.5 Порядка.</w:t>
      </w:r>
    </w:p>
    <w:p w:rsidR="00B6696A" w:rsidRDefault="00B6696A" w:rsidP="00B6696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73365">
        <w:rPr>
          <w:rFonts w:ascii="Times New Roman" w:eastAsia="Times New Roman" w:hAnsi="Times New Roman"/>
          <w:sz w:val="28"/>
          <w:szCs w:val="28"/>
        </w:rPr>
        <w:t>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обязательств, утвержденных на указанные цели.».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1.4: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в абзаце первом слова «приложения 3 к государственной программе» заменить словами «приложения 25 к </w:t>
      </w:r>
      <w:r w:rsidRPr="003215EB">
        <w:rPr>
          <w:rFonts w:ascii="Times New Roman" w:eastAsia="Times New Roman" w:hAnsi="Times New Roman"/>
          <w:color w:val="000000"/>
          <w:sz w:val="28"/>
          <w:szCs w:val="24"/>
        </w:rPr>
        <w:t>постановлению от 30.12.2021 №637-п</w:t>
      </w:r>
      <w:r w:rsidR="004C172C">
        <w:rPr>
          <w:rFonts w:ascii="Times New Roman" w:eastAsia="Times New Roman" w:hAnsi="Times New Roman"/>
          <w:color w:val="000000"/>
          <w:sz w:val="28"/>
          <w:szCs w:val="24"/>
        </w:rPr>
        <w:t>»</w:t>
      </w:r>
      <w:r w:rsidRPr="003215EB">
        <w:rPr>
          <w:rFonts w:ascii="Times New Roman" w:eastAsia="Times New Roman" w:hAnsi="Times New Roman"/>
          <w:color w:val="000000"/>
          <w:sz w:val="28"/>
          <w:szCs w:val="24"/>
        </w:rPr>
        <w:t>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абзац второй изложить в следующей редакции:</w:t>
      </w:r>
    </w:p>
    <w:p w:rsidR="00064110" w:rsidRDefault="006F39B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«Размер субсидии определяется как произведение единицы измерения и ставки субсидии согласно </w:t>
      </w:r>
      <w:r w:rsidR="00064110">
        <w:rPr>
          <w:rFonts w:ascii="Times New Roman" w:eastAsia="Times New Roman" w:hAnsi="Times New Roman"/>
          <w:color w:val="000000"/>
          <w:sz w:val="28"/>
          <w:szCs w:val="24"/>
        </w:rPr>
        <w:t xml:space="preserve">приложению 25 к </w:t>
      </w:r>
      <w:r w:rsidR="00064110" w:rsidRPr="003215EB">
        <w:rPr>
          <w:rFonts w:ascii="Times New Roman" w:eastAsia="Times New Roman" w:hAnsi="Times New Roman"/>
          <w:color w:val="000000"/>
          <w:sz w:val="28"/>
          <w:szCs w:val="24"/>
        </w:rPr>
        <w:t>постановлению от 30.12.2021 №637-п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, но не более 95% фактически произведенных затрат, связанных с производством и реализацией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продукции</w:t>
      </w:r>
      <w:r>
        <w:rPr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1.5 дополнить абзацем следующего содержания:</w:t>
      </w:r>
    </w:p>
    <w:p w:rsidR="00627267" w:rsidRPr="00A24B36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«</w:t>
      </w:r>
      <w:r w:rsidRPr="00F12AEB">
        <w:rPr>
          <w:rFonts w:ascii="Times New Roman" w:eastAsia="Calibri" w:hAnsi="Times New Roman"/>
          <w:sz w:val="28"/>
          <w:szCs w:val="28"/>
          <w:lang w:eastAsia="en-US"/>
        </w:rPr>
        <w:t xml:space="preserve">В 2022 году срок размещения информации о порядке, сроках </w:t>
      </w:r>
      <w:r w:rsidRPr="00A24B36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субсидии, наличии бюджетных ассигнований, лимитов бюджетных обязательств и формы Соглашения на официальном сайте - </w:t>
      </w:r>
      <w:r w:rsidR="006E08D5" w:rsidRPr="00A24B36">
        <w:rPr>
          <w:rFonts w:ascii="Times New Roman" w:eastAsia="Calibri" w:hAnsi="Times New Roman"/>
          <w:sz w:val="28"/>
          <w:szCs w:val="28"/>
          <w:lang w:eastAsia="en-US"/>
        </w:rPr>
        <w:t>не позднее 11.04.2022</w:t>
      </w:r>
      <w:r w:rsidRPr="00A24B36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7F1DB6">
        <w:rPr>
          <w:rFonts w:ascii="Times New Roman" w:eastAsia="Calibri" w:hAnsi="Times New Roman"/>
          <w:sz w:val="28"/>
          <w:szCs w:val="28"/>
          <w:lang w:eastAsia="en-US"/>
        </w:rPr>
        <w:t>Срок подачи заявлений о предоставлении субсидии за декабрь 2021 года</w:t>
      </w:r>
      <w:r w:rsidR="00AF4F01" w:rsidRPr="007F1DB6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171BA2" w:rsidRPr="007F1DB6">
        <w:rPr>
          <w:rFonts w:ascii="Times New Roman" w:eastAsia="Calibri" w:hAnsi="Times New Roman"/>
          <w:sz w:val="28"/>
          <w:szCs w:val="28"/>
          <w:lang w:eastAsia="en-US"/>
        </w:rPr>
        <w:t xml:space="preserve"> истекший период </w:t>
      </w:r>
      <w:r w:rsidR="00AF4F01" w:rsidRPr="007F1DB6">
        <w:rPr>
          <w:rFonts w:ascii="Times New Roman" w:eastAsia="Calibri" w:hAnsi="Times New Roman"/>
          <w:sz w:val="28"/>
          <w:szCs w:val="28"/>
          <w:lang w:eastAsia="en-US"/>
        </w:rPr>
        <w:t>2022 года</w:t>
      </w:r>
      <w:r w:rsidRPr="007F1DB6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="00FF74EB" w:rsidRPr="007F1DB6">
        <w:rPr>
          <w:rFonts w:ascii="Times New Roman" w:eastAsia="Calibri" w:hAnsi="Times New Roman"/>
          <w:sz w:val="28"/>
          <w:szCs w:val="28"/>
          <w:lang w:eastAsia="en-US"/>
        </w:rPr>
        <w:t>не позднее 30.04.2022.</w:t>
      </w:r>
      <w:r w:rsidRPr="007F1DB6">
        <w:rPr>
          <w:rFonts w:ascii="Times New Roman" w:eastAsia="Times New Roman" w:hAnsi="Times New Roman"/>
          <w:color w:val="000000"/>
          <w:sz w:val="28"/>
          <w:szCs w:val="24"/>
        </w:rPr>
        <w:t>».</w:t>
      </w:r>
      <w:r w:rsidRPr="00A24B36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A675A5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A24B36">
        <w:rPr>
          <w:rFonts w:ascii="Times New Roman" w:eastAsia="Times New Roman" w:hAnsi="Times New Roman"/>
          <w:color w:val="000000"/>
          <w:sz w:val="28"/>
          <w:szCs w:val="24"/>
        </w:rPr>
        <w:t>4</w:t>
      </w:r>
      <w:r w:rsidR="006F39BB" w:rsidRPr="00A24B36">
        <w:rPr>
          <w:rFonts w:ascii="Times New Roman" w:eastAsia="Times New Roman" w:hAnsi="Times New Roman"/>
          <w:color w:val="000000"/>
          <w:sz w:val="28"/>
          <w:szCs w:val="24"/>
        </w:rPr>
        <w:t xml:space="preserve">.2. В разделе </w:t>
      </w:r>
      <w:r w:rsidR="006F39BB" w:rsidRPr="00A24B36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II</w:t>
      </w:r>
      <w:r w:rsidR="006F39BB" w:rsidRPr="00A24B36"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:rsidR="003C78CA" w:rsidRPr="00EE3F99" w:rsidRDefault="003C78C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E3F99">
        <w:rPr>
          <w:rFonts w:ascii="Times New Roman" w:eastAsia="Times New Roman" w:hAnsi="Times New Roman"/>
          <w:color w:val="000000"/>
          <w:sz w:val="28"/>
          <w:szCs w:val="24"/>
        </w:rPr>
        <w:t>- в пункте 2.1:</w:t>
      </w:r>
    </w:p>
    <w:p w:rsidR="0081548C" w:rsidRPr="00EE3F99" w:rsidRDefault="006D65C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E3F99">
        <w:rPr>
          <w:rFonts w:ascii="Times New Roman" w:eastAsia="Times New Roman" w:hAnsi="Times New Roman"/>
          <w:color w:val="000000"/>
          <w:sz w:val="28"/>
          <w:szCs w:val="24"/>
        </w:rPr>
        <w:t>в абзаце четвертом слова «в отношении таких юридических лиц</w:t>
      </w:r>
      <w:r w:rsidR="0081548C" w:rsidRPr="00EE3F99">
        <w:rPr>
          <w:rFonts w:ascii="Times New Roman" w:eastAsia="Times New Roman" w:hAnsi="Times New Roman"/>
          <w:color w:val="000000"/>
          <w:sz w:val="28"/>
          <w:szCs w:val="24"/>
        </w:rPr>
        <w:t>» исключить;</w:t>
      </w:r>
    </w:p>
    <w:p w:rsidR="003C78CA" w:rsidRDefault="001B31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EE3F99">
        <w:rPr>
          <w:rFonts w:ascii="Times New Roman" w:eastAsia="Times New Roman" w:hAnsi="Times New Roman"/>
          <w:color w:val="000000"/>
          <w:sz w:val="28"/>
          <w:szCs w:val="24"/>
        </w:rPr>
        <w:t>в абзаце пятом «цифры 1.1» заменить цифрами «1.3»;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 w:rsidRPr="00A24B36">
        <w:rPr>
          <w:rFonts w:eastAsia="Times New Roman"/>
          <w:color w:val="000000"/>
          <w:sz w:val="28"/>
        </w:rPr>
        <w:t>- пункт 2.3</w:t>
      </w:r>
      <w:r w:rsidRPr="00A24B36">
        <w:t xml:space="preserve"> </w:t>
      </w:r>
      <w:r w:rsidRPr="00A24B36">
        <w:rPr>
          <w:rFonts w:eastAsia="Times New Roman"/>
          <w:color w:val="000000"/>
          <w:sz w:val="28"/>
        </w:rPr>
        <w:t>изложить в следующей</w:t>
      </w:r>
      <w:r>
        <w:rPr>
          <w:rFonts w:eastAsia="Times New Roman"/>
          <w:color w:val="000000"/>
          <w:sz w:val="28"/>
        </w:rPr>
        <w:t xml:space="preserve"> редакции:</w:t>
      </w:r>
    </w:p>
    <w:p w:rsidR="00A675A5" w:rsidRPr="000F1FA1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«2.3. Получатели представляют не позднее пятого рабочего дня месяца, следующего за отчетным, в Уполномоченный </w:t>
      </w:r>
      <w:r w:rsidRPr="00EE3F99">
        <w:rPr>
          <w:rFonts w:eastAsia="Times New Roman"/>
          <w:color w:val="000000"/>
          <w:sz w:val="28"/>
        </w:rPr>
        <w:t>орган</w:t>
      </w:r>
      <w:r w:rsidR="0061051C" w:rsidRPr="00EE3F99">
        <w:rPr>
          <w:rFonts w:eastAsia="Times New Roman"/>
          <w:color w:val="000000"/>
          <w:sz w:val="28"/>
        </w:rPr>
        <w:t xml:space="preserve"> </w:t>
      </w:r>
      <w:r w:rsidRPr="00EE3F99">
        <w:rPr>
          <w:rFonts w:eastAsia="Times New Roman"/>
          <w:color w:val="000000"/>
          <w:sz w:val="28"/>
        </w:rPr>
        <w:t xml:space="preserve">заявление о предоставлении субсидии по </w:t>
      </w:r>
      <w:r w:rsidRPr="000F1FA1">
        <w:rPr>
          <w:rFonts w:eastAsia="Times New Roman"/>
          <w:color w:val="000000"/>
          <w:sz w:val="28"/>
        </w:rPr>
        <w:t>форме согласно приложению 4 к настоящему постановлению</w:t>
      </w:r>
      <w:r w:rsidR="0061051C" w:rsidRPr="000F1FA1">
        <w:rPr>
          <w:rFonts w:eastAsia="Times New Roman"/>
          <w:color w:val="000000"/>
          <w:sz w:val="28"/>
        </w:rPr>
        <w:t xml:space="preserve"> с приложением следующих документов:</w:t>
      </w:r>
    </w:p>
    <w:p w:rsidR="00A675A5" w:rsidRPr="000F1FA1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 w:rsidRPr="000F1FA1">
        <w:rPr>
          <w:rFonts w:eastAsia="Times New Roman"/>
          <w:color w:val="000000"/>
          <w:sz w:val="28"/>
        </w:rPr>
        <w:t>- справку-расчет субсидии на реализацию продукции растениеводства по форме согласно приложению 6 к настоящему постановлению;</w:t>
      </w:r>
    </w:p>
    <w:p w:rsidR="00A675A5" w:rsidRPr="00A24B36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 w:rsidRPr="000F1FA1">
        <w:rPr>
          <w:rFonts w:eastAsia="Times New Roman"/>
          <w:color w:val="000000"/>
          <w:sz w:val="28"/>
        </w:rPr>
        <w:t>- копии документов, подтверждающих реализацию</w:t>
      </w:r>
      <w:r>
        <w:rPr>
          <w:rFonts w:eastAsia="Times New Roman"/>
          <w:color w:val="000000"/>
          <w:sz w:val="28"/>
        </w:rPr>
        <w:t xml:space="preserve"> продукции (копии контрактов, договоров купли-продажи, договоров поставки, договоров комиссии, договоров оказания услуг (при оптовой и мелкооптовой торговле) и т.д.), копии </w:t>
      </w:r>
      <w:r w:rsidRPr="00A24B36">
        <w:rPr>
          <w:rFonts w:eastAsia="Times New Roman"/>
          <w:color w:val="000000"/>
          <w:sz w:val="28"/>
        </w:rPr>
        <w:t>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A675A5" w:rsidRPr="00A24B36" w:rsidRDefault="00475A14">
      <w:pPr>
        <w:pStyle w:val="ConsPlusNormal0"/>
        <w:shd w:val="clear" w:color="auto" w:fill="FFFFFF"/>
        <w:ind w:firstLine="709"/>
        <w:jc w:val="both"/>
        <w:rPr>
          <w:shd w:val="clear" w:color="auto" w:fill="FFFF00"/>
        </w:rPr>
      </w:pPr>
      <w:r w:rsidRPr="00A24B36">
        <w:rPr>
          <w:sz w:val="28"/>
          <w:szCs w:val="28"/>
        </w:rPr>
        <w:t xml:space="preserve">- </w:t>
      </w:r>
      <w:r w:rsidR="006F39BB" w:rsidRPr="00A24B36">
        <w:rPr>
          <w:sz w:val="28"/>
          <w:szCs w:val="28"/>
        </w:rPr>
        <w:t>реестр затрат</w:t>
      </w:r>
      <w:r w:rsidR="00420EDB" w:rsidRPr="00A24B36">
        <w:rPr>
          <w:sz w:val="28"/>
          <w:szCs w:val="28"/>
        </w:rPr>
        <w:t>, связанных с производством и реализацией продукции</w:t>
      </w:r>
      <w:r w:rsidR="006F39BB" w:rsidRPr="00A24B36">
        <w:rPr>
          <w:sz w:val="28"/>
          <w:szCs w:val="28"/>
        </w:rPr>
        <w:t xml:space="preserve"> по форме согласно приложению 13 к постановлению</w:t>
      </w:r>
      <w:r w:rsidR="00A81987" w:rsidRPr="00A24B36">
        <w:rPr>
          <w:sz w:val="28"/>
          <w:szCs w:val="28"/>
        </w:rPr>
        <w:t xml:space="preserve"> </w:t>
      </w:r>
      <w:r w:rsidR="00A81987" w:rsidRPr="00A24B36">
        <w:rPr>
          <w:rFonts w:eastAsia="Calibri"/>
          <w:sz w:val="28"/>
          <w:szCs w:val="28"/>
          <w:lang w:eastAsia="en-US"/>
        </w:rPr>
        <w:t>(далее - реестр),</w:t>
      </w:r>
      <w:r w:rsidR="006F39BB" w:rsidRPr="00A24B36">
        <w:rPr>
          <w:sz w:val="28"/>
          <w:szCs w:val="28"/>
        </w:rPr>
        <w:t xml:space="preserve"> с приложением копий документов, подтверждающих фактически произведенные затраты, связанные с </w:t>
      </w:r>
      <w:r w:rsidR="006F39BB" w:rsidRPr="00A24B36">
        <w:rPr>
          <w:rFonts w:eastAsia="Calibri"/>
          <w:sz w:val="28"/>
          <w:szCs w:val="28"/>
          <w:lang w:eastAsia="en-US"/>
        </w:rPr>
        <w:t>реализацией продукции растениеводства собств</w:t>
      </w:r>
      <w:r w:rsidR="00A81987" w:rsidRPr="00A24B36">
        <w:rPr>
          <w:rFonts w:eastAsia="Calibri"/>
          <w:sz w:val="28"/>
          <w:szCs w:val="28"/>
          <w:lang w:eastAsia="en-US"/>
        </w:rPr>
        <w:t xml:space="preserve">енного производства, </w:t>
      </w:r>
      <w:r w:rsidR="006F39BB" w:rsidRPr="00A24B36">
        <w:rPr>
          <w:rFonts w:eastAsia="Calibri"/>
          <w:sz w:val="28"/>
          <w:szCs w:val="28"/>
          <w:lang w:eastAsia="en-US"/>
        </w:rPr>
        <w:t>включающий в себя следующие виды затрат:</w:t>
      </w:r>
      <w:r w:rsidR="006F39BB" w:rsidRPr="00A24B36">
        <w:rPr>
          <w:sz w:val="28"/>
          <w:szCs w:val="28"/>
          <w:shd w:val="clear" w:color="auto" w:fill="FFFF00"/>
        </w:rPr>
        <w:t xml:space="preserve">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24B36">
        <w:rPr>
          <w:sz w:val="28"/>
          <w:szCs w:val="28"/>
        </w:rPr>
        <w:t>приобретение с учетом транспортных расходов: горюче-смазочных материалов, оборудования, техники, механизмов, включая затраты на монтаж и обслуживание;</w:t>
      </w:r>
    </w:p>
    <w:p w:rsidR="00A675A5" w:rsidRDefault="006F39BB" w:rsidP="003215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электроэнергию, тепловую энергию, водоснабжение, водоотведение, газоснабжение; </w:t>
      </w:r>
    </w:p>
    <w:p w:rsidR="00A675A5" w:rsidRDefault="006F39BB" w:rsidP="003215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аренду производственных помещений</w:t>
      </w:r>
      <w:r w:rsidR="005272A9">
        <w:rPr>
          <w:sz w:val="28"/>
          <w:szCs w:val="28"/>
        </w:rPr>
        <w:t>, земельных участков</w:t>
      </w:r>
      <w:r>
        <w:rPr>
          <w:sz w:val="28"/>
          <w:szCs w:val="28"/>
        </w:rPr>
        <w:t xml:space="preserve">; </w:t>
      </w:r>
    </w:p>
    <w:p w:rsidR="00A10ECB" w:rsidRPr="00A10ECB" w:rsidRDefault="003215EB" w:rsidP="003215EB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затраты на </w:t>
      </w:r>
      <w:r w:rsidR="00A10ECB" w:rsidRPr="00A10ECB">
        <w:rPr>
          <w:rFonts w:ascii="Times New Roman" w:eastAsia="Calibri" w:hAnsi="Times New Roman"/>
          <w:sz w:val="28"/>
          <w:szCs w:val="28"/>
        </w:rPr>
        <w:t>оплат</w:t>
      </w:r>
      <w:r>
        <w:rPr>
          <w:rFonts w:ascii="Times New Roman" w:eastAsia="Calibri" w:hAnsi="Times New Roman"/>
          <w:sz w:val="28"/>
          <w:szCs w:val="28"/>
        </w:rPr>
        <w:t>у</w:t>
      </w:r>
      <w:r w:rsidR="00A10ECB" w:rsidRPr="00A10ECB">
        <w:rPr>
          <w:rFonts w:ascii="Times New Roman" w:eastAsia="Calibri" w:hAnsi="Times New Roman"/>
          <w:sz w:val="28"/>
          <w:szCs w:val="28"/>
        </w:rPr>
        <w:t xml:space="preserve"> работ и услуг производственного характера, выполняемых сторонними организациями или индивидуальными </w:t>
      </w:r>
      <w:r w:rsidR="00A10ECB" w:rsidRPr="00A10ECB">
        <w:rPr>
          <w:rFonts w:ascii="Times New Roman" w:eastAsia="Calibri" w:hAnsi="Times New Roman"/>
          <w:sz w:val="28"/>
          <w:szCs w:val="28"/>
        </w:rPr>
        <w:lastRenderedPageBreak/>
        <w:t>предпринимателями: услуг связи; информационно-вычислительного обслуживания; вневедомственной, пожарной и сторожевой охраны; консультационных, юридических и аудиторских услуг; пассажирского транспорта; коммунального хозяйства</w:t>
      </w:r>
      <w:r>
        <w:rPr>
          <w:rFonts w:ascii="Times New Roman" w:eastAsia="Calibri" w:hAnsi="Times New Roman"/>
          <w:sz w:val="28"/>
          <w:szCs w:val="28"/>
        </w:rPr>
        <w:t>;</w:t>
      </w:r>
      <w:r w:rsidR="00A10ECB" w:rsidRPr="00A10ECB">
        <w:rPr>
          <w:rFonts w:ascii="Times New Roman" w:eastAsia="Calibri" w:hAnsi="Times New Roman"/>
          <w:sz w:val="28"/>
          <w:szCs w:val="28"/>
        </w:rPr>
        <w:t xml:space="preserve"> </w:t>
      </w:r>
    </w:p>
    <w:p w:rsidR="00A81987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заработную плату и другие выплаты, причитающиеся работникам;</w:t>
      </w:r>
    </w:p>
    <w:p w:rsidR="005272A9" w:rsidRPr="00A10ECB" w:rsidRDefault="005272A9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>затраты, связанные с оплатой налогов</w:t>
      </w:r>
      <w:r w:rsidR="00A10ECB" w:rsidRPr="00A10ECB">
        <w:rPr>
          <w:rFonts w:eastAsia="Times New Roman"/>
          <w:sz w:val="28"/>
          <w:szCs w:val="28"/>
        </w:rPr>
        <w:t>, сборов, страховых взносов, подлежащих уплате в соответствии с законодательством Российской Федерации о налогах и сборах;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услуги по выдаче деклараций о соответствии (сертификатов соответствия),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закупка расходных материалов для производства и реализации сельскохозяйственной продукции;</w:t>
      </w:r>
    </w:p>
    <w:p w:rsidR="00A675A5" w:rsidRPr="00A10ECB" w:rsidRDefault="006F39BB" w:rsidP="00A24B36">
      <w:pPr>
        <w:pStyle w:val="ConsPlusNormal0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 xml:space="preserve">приобретение </w:t>
      </w:r>
      <w:r w:rsidR="00825FF4" w:rsidRPr="00825FF4">
        <w:rPr>
          <w:rFonts w:eastAsia="Calibri"/>
          <w:sz w:val="28"/>
          <w:szCs w:val="28"/>
        </w:rPr>
        <w:t>сем</w:t>
      </w:r>
      <w:r w:rsidR="00825FF4" w:rsidRPr="00A10ECB">
        <w:rPr>
          <w:rFonts w:eastAsia="Calibri"/>
          <w:sz w:val="28"/>
          <w:szCs w:val="28"/>
        </w:rPr>
        <w:t>ян и посадоч</w:t>
      </w:r>
      <w:r w:rsidR="00A10ECB" w:rsidRPr="00A10ECB">
        <w:rPr>
          <w:rFonts w:eastAsia="Calibri"/>
          <w:sz w:val="28"/>
          <w:szCs w:val="28"/>
        </w:rPr>
        <w:t>но</w:t>
      </w:r>
      <w:r w:rsidR="00825FF4" w:rsidRPr="00A10ECB">
        <w:rPr>
          <w:rFonts w:eastAsia="Calibri"/>
          <w:sz w:val="28"/>
          <w:szCs w:val="28"/>
        </w:rPr>
        <w:t>го</w:t>
      </w:r>
      <w:r w:rsidR="00825FF4" w:rsidRPr="00825FF4">
        <w:rPr>
          <w:rFonts w:eastAsia="Calibri"/>
          <w:sz w:val="28"/>
          <w:szCs w:val="28"/>
        </w:rPr>
        <w:t xml:space="preserve"> материал</w:t>
      </w:r>
      <w:r w:rsidR="00825FF4" w:rsidRPr="00A10ECB">
        <w:rPr>
          <w:rFonts w:eastAsia="Calibri"/>
          <w:sz w:val="28"/>
          <w:szCs w:val="28"/>
        </w:rPr>
        <w:t>а</w:t>
      </w:r>
      <w:r w:rsidR="00A10ECB">
        <w:rPr>
          <w:rFonts w:eastAsia="Calibri"/>
          <w:sz w:val="28"/>
          <w:szCs w:val="28"/>
        </w:rPr>
        <w:t>, с учетом транспортных расходов</w:t>
      </w:r>
      <w:r w:rsidRPr="00A10ECB">
        <w:rPr>
          <w:sz w:val="28"/>
          <w:szCs w:val="28"/>
        </w:rPr>
        <w:t>;</w:t>
      </w:r>
    </w:p>
    <w:p w:rsidR="00A675A5" w:rsidRDefault="006F39BB" w:rsidP="00A24B36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мероприятиях;</w:t>
      </w:r>
    </w:p>
    <w:p w:rsidR="00A675A5" w:rsidRDefault="006F39BB" w:rsidP="00A24B36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строительных материалов для строительства, модернизации и реконструкции производственных объектов; </w:t>
      </w:r>
    </w:p>
    <w:p w:rsidR="00574135" w:rsidRDefault="006F39BB" w:rsidP="00A24B36">
      <w:pPr>
        <w:pStyle w:val="ConsPlusNormal0"/>
        <w:ind w:firstLine="709"/>
        <w:jc w:val="both"/>
        <w:rPr>
          <w:sz w:val="28"/>
          <w:szCs w:val="28"/>
        </w:rPr>
      </w:pPr>
      <w:r w:rsidRPr="004C6BEB">
        <w:rPr>
          <w:sz w:val="28"/>
          <w:szCs w:val="28"/>
        </w:rPr>
        <w:t xml:space="preserve">затраты, </w:t>
      </w:r>
      <w:r w:rsidR="00574135" w:rsidRPr="004C6BEB">
        <w:rPr>
          <w:sz w:val="28"/>
          <w:szCs w:val="28"/>
        </w:rPr>
        <w:t>связанные с производством и реализацией продукции растениеводства собственного производства, которые формируют себестоимость продукции.</w:t>
      </w:r>
    </w:p>
    <w:p w:rsidR="00A81987" w:rsidRPr="004C6BEB" w:rsidRDefault="00171BA2" w:rsidP="00A24B36">
      <w:pPr>
        <w:pStyle w:val="ConsPlusNormal0"/>
        <w:ind w:firstLine="709"/>
        <w:jc w:val="both"/>
        <w:rPr>
          <w:sz w:val="28"/>
          <w:szCs w:val="28"/>
        </w:rPr>
      </w:pPr>
      <w:r w:rsidRPr="001B4358">
        <w:rPr>
          <w:sz w:val="28"/>
          <w:szCs w:val="28"/>
        </w:rPr>
        <w:t xml:space="preserve">Затраты должны быть </w:t>
      </w:r>
      <w:r w:rsidR="00420EDB" w:rsidRPr="001B4358">
        <w:rPr>
          <w:sz w:val="28"/>
          <w:szCs w:val="28"/>
        </w:rPr>
        <w:t xml:space="preserve">произведены в течение </w:t>
      </w:r>
      <w:r w:rsidR="00A81987" w:rsidRPr="001B4358">
        <w:rPr>
          <w:sz w:val="28"/>
          <w:szCs w:val="28"/>
        </w:rPr>
        <w:t>одного года до дня регистрации заявления о предоставлении субсидии.</w:t>
      </w:r>
    </w:p>
    <w:p w:rsidR="00A675A5" w:rsidRDefault="006F39BB" w:rsidP="00A24B36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реестру прикладываются копии документов, подтверждающих произведенные затраты (копии договоров купли-продажи, товарно-транспортных накладных, платежных документов, подтверждающих оплату таких работ, услуг и (или) иные документы, предусмотренные и оформленные в соответствии с законодательством Российской Федерации</w:t>
      </w:r>
      <w:r w:rsidR="00EB0F56">
        <w:rPr>
          <w:sz w:val="28"/>
          <w:szCs w:val="28"/>
        </w:rPr>
        <w:t>);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копию действующей декларации соответствия (сертификата соответствия) (представляется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копии документов, подтверждающих наличие на праве собственности или аренды посевных площадей и (или) земельных участков открытого и (или) защищенного грунта, соответствующих целевому назначению предоставления субсидии;</w:t>
      </w:r>
    </w:p>
    <w:p w:rsidR="002F28F4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strike/>
          <w:color w:val="000000"/>
          <w:sz w:val="28"/>
        </w:rPr>
      </w:pPr>
      <w:r>
        <w:rPr>
          <w:rFonts w:eastAsia="Times New Roman"/>
          <w:color w:val="000000"/>
          <w:sz w:val="28"/>
        </w:rPr>
        <w:t>- копии правоустанавливающих документов на торговый объект, принадлежащий Получателю (при наличии) на праве собственности, аренды, владения и т.д</w:t>
      </w:r>
      <w:r w:rsidRPr="002F28F4">
        <w:rPr>
          <w:rFonts w:eastAsia="Times New Roman"/>
          <w:color w:val="000000"/>
          <w:sz w:val="28"/>
        </w:rPr>
        <w:t xml:space="preserve">.;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A675A5" w:rsidRDefault="006F39BB">
      <w:pPr>
        <w:pStyle w:val="ConsPlusNormal0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Копии документов заверяет руководитель (уполномоченное должностное лицо) юридического лица, глава крестьянского (фермерского) хозяйства, </w:t>
      </w:r>
      <w:r>
        <w:rPr>
          <w:rFonts w:eastAsia="Times New Roman"/>
          <w:color w:val="000000"/>
          <w:sz w:val="28"/>
        </w:rPr>
        <w:lastRenderedPageBreak/>
        <w:t>индивидуальный предприниматель с указанием должности, фамилии и инициалов, с проставлением оттиска печати (при наличии) на каждом листе копии документа.</w:t>
      </w:r>
    </w:p>
    <w:p w:rsidR="00A675A5" w:rsidRDefault="006F39BB">
      <w:pPr>
        <w:pStyle w:val="ConsPlusNormal0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с прилагаемыми к нему документами (далее — заявление).»; </w:t>
      </w:r>
    </w:p>
    <w:p w:rsidR="00B25435" w:rsidRDefault="00B25435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2.7: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B25435">
        <w:rPr>
          <w:sz w:val="28"/>
          <w:szCs w:val="28"/>
        </w:rPr>
        <w:t xml:space="preserve">подпункт 2.7.1 </w:t>
      </w:r>
      <w:r>
        <w:rPr>
          <w:sz w:val="28"/>
          <w:szCs w:val="28"/>
        </w:rPr>
        <w:t>изложить в следующей редакции: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Федерации);»;</w:t>
      </w:r>
    </w:p>
    <w:p w:rsidR="00B25435" w:rsidRPr="009C0D85" w:rsidRDefault="00B25435" w:rsidP="009C0D8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2569">
        <w:rPr>
          <w:rFonts w:ascii="Times New Roman" w:eastAsia="Times New Roman" w:hAnsi="Times New Roman"/>
          <w:color w:val="000000"/>
          <w:sz w:val="28"/>
          <w:szCs w:val="24"/>
        </w:rPr>
        <w:t xml:space="preserve">в </w:t>
      </w:r>
      <w:r w:rsidRPr="009C0D85">
        <w:rPr>
          <w:rFonts w:ascii="Times New Roman" w:eastAsia="Times New Roman" w:hAnsi="Times New Roman"/>
          <w:color w:val="000000"/>
          <w:sz w:val="28"/>
          <w:szCs w:val="28"/>
        </w:rPr>
        <w:t xml:space="preserve">абзаце третьем </w:t>
      </w:r>
      <w:r w:rsidRPr="009C0D85">
        <w:rPr>
          <w:rFonts w:ascii="Times New Roman" w:hAnsi="Times New Roman"/>
          <w:sz w:val="28"/>
          <w:szCs w:val="28"/>
        </w:rPr>
        <w:t>подпункта 2.7.2</w:t>
      </w:r>
      <w:r w:rsidRPr="009C0D85">
        <w:rPr>
          <w:sz w:val="28"/>
          <w:szCs w:val="28"/>
        </w:rPr>
        <w:t xml:space="preserve"> </w:t>
      </w:r>
      <w:r w:rsidRPr="009C0D85">
        <w:rPr>
          <w:rFonts w:ascii="Times New Roman" w:eastAsia="Times New Roman" w:hAnsi="Times New Roman"/>
          <w:color w:val="000000"/>
          <w:sz w:val="28"/>
          <w:szCs w:val="28"/>
        </w:rPr>
        <w:t>«цифры 1.1» заменить цифрами «1.3»;</w:t>
      </w:r>
    </w:p>
    <w:p w:rsidR="003434A3" w:rsidRPr="000F1FA1" w:rsidRDefault="009C0D85" w:rsidP="009C0D85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- абзац первый пункта 2.9 </w:t>
      </w:r>
      <w:r w:rsidR="003434A3" w:rsidRPr="000F1FA1">
        <w:rPr>
          <w:rFonts w:eastAsia="Times New Roman"/>
          <w:color w:val="000000"/>
          <w:sz w:val="28"/>
          <w:szCs w:val="28"/>
        </w:rPr>
        <w:t>изложить в следующей редакции</w:t>
      </w:r>
      <w:r w:rsidR="003434A3" w:rsidRPr="000F1FA1">
        <w:rPr>
          <w:sz w:val="28"/>
          <w:szCs w:val="28"/>
        </w:rPr>
        <w:t>:</w:t>
      </w:r>
    </w:p>
    <w:p w:rsidR="00EC4727" w:rsidRPr="000F1FA1" w:rsidRDefault="00EC4727" w:rsidP="009C0D85">
      <w:pPr>
        <w:pStyle w:val="ConsPlusNormal0"/>
        <w:ind w:firstLine="540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«2.9. </w:t>
      </w:r>
      <w:r w:rsidR="009C0D85" w:rsidRPr="000F1FA1">
        <w:rPr>
          <w:sz w:val="28"/>
          <w:szCs w:val="28"/>
        </w:rPr>
        <w:t xml:space="preserve">Должностное лицо </w:t>
      </w:r>
      <w:r w:rsidRPr="000F1FA1">
        <w:rPr>
          <w:sz w:val="28"/>
          <w:szCs w:val="28"/>
        </w:rPr>
        <w:t>Уполномоченн</w:t>
      </w:r>
      <w:r w:rsidR="009C0D85" w:rsidRPr="000F1FA1">
        <w:rPr>
          <w:sz w:val="28"/>
          <w:szCs w:val="28"/>
        </w:rPr>
        <w:t>ого</w:t>
      </w:r>
      <w:r w:rsidRPr="000F1FA1">
        <w:rPr>
          <w:sz w:val="28"/>
          <w:szCs w:val="28"/>
        </w:rPr>
        <w:t xml:space="preserve"> орган</w:t>
      </w:r>
      <w:r w:rsidR="009C0D85" w:rsidRPr="000F1FA1">
        <w:rPr>
          <w:sz w:val="28"/>
          <w:szCs w:val="28"/>
        </w:rPr>
        <w:t xml:space="preserve">а, ответственное за рассмотрение документов, </w:t>
      </w:r>
      <w:r w:rsidRPr="000F1FA1">
        <w:rPr>
          <w:sz w:val="28"/>
          <w:szCs w:val="28"/>
        </w:rPr>
        <w:t>в течение 1</w:t>
      </w:r>
      <w:r w:rsidR="009C0D85" w:rsidRPr="000F1FA1">
        <w:rPr>
          <w:sz w:val="28"/>
          <w:szCs w:val="28"/>
        </w:rPr>
        <w:t>5</w:t>
      </w:r>
      <w:r w:rsidRPr="000F1FA1">
        <w:rPr>
          <w:sz w:val="28"/>
          <w:szCs w:val="28"/>
        </w:rPr>
        <w:t xml:space="preserve"> рабочих дней с даты регистрации заявления осуществляет проверку документов на предмет их достоверности, представления в полном объеме, соблюдения срока представления документов, а также проверку Получателя на соответствие требованиям, установленным </w:t>
      </w:r>
      <w:hyperlink w:anchor="Par58" w:tooltip="1.4. Категории получателей субсидии, имеющих право на получение субсидии: 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, индивидуальные предприн" w:history="1">
        <w:r w:rsidRPr="000F1FA1">
          <w:rPr>
            <w:sz w:val="28"/>
            <w:szCs w:val="28"/>
          </w:rPr>
          <w:t>пунктами 1.4</w:t>
        </w:r>
      </w:hyperlink>
      <w:r w:rsidRPr="000F1FA1">
        <w:rPr>
          <w:sz w:val="28"/>
          <w:szCs w:val="28"/>
        </w:rPr>
        <w:t xml:space="preserve">, </w:t>
      </w:r>
      <w:hyperlink w:anchor="Par67" w:tooltip="2.1. Требования, которым должны соответствовать Получатели на пятнадцатое число месяца, предшествующего месяцу регистрации заявления о предоставлении субсидии:" w:history="1">
        <w:r w:rsidRPr="000F1FA1">
          <w:rPr>
            <w:sz w:val="28"/>
            <w:szCs w:val="28"/>
          </w:rPr>
          <w:t>2.1</w:t>
        </w:r>
      </w:hyperlink>
      <w:r w:rsidRPr="000F1FA1">
        <w:rPr>
          <w:sz w:val="28"/>
          <w:szCs w:val="28"/>
        </w:rPr>
        <w:t xml:space="preserve">, </w:t>
      </w:r>
      <w:hyperlink w:anchor="Par75" w:tooltip="2.2. Требования, которым должны соответствовать Получатели на дату подачи заявления о предоставлении субсидии:" w:history="1">
        <w:r w:rsidRPr="000F1FA1">
          <w:rPr>
            <w:sz w:val="28"/>
            <w:szCs w:val="28"/>
          </w:rPr>
          <w:t>2.2</w:t>
        </w:r>
      </w:hyperlink>
      <w:r w:rsidRPr="000F1FA1">
        <w:rPr>
          <w:sz w:val="28"/>
          <w:szCs w:val="28"/>
        </w:rPr>
        <w:t xml:space="preserve"> Порядка, и готовит заключение о соответствии (или несоответствии) документов и Получателя требованиям, установленным Порядком.</w:t>
      </w:r>
      <w:r w:rsidR="009C0D85" w:rsidRPr="000F1FA1">
        <w:rPr>
          <w:sz w:val="28"/>
          <w:szCs w:val="28"/>
        </w:rPr>
        <w:t>»;</w:t>
      </w:r>
    </w:p>
    <w:p w:rsidR="00A675A5" w:rsidRPr="005B0A8A" w:rsidRDefault="006F39BB" w:rsidP="005B0A8A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>- пункт 2.11 дополнить абзацами</w:t>
      </w:r>
      <w:r w:rsidRPr="005B0A8A">
        <w:rPr>
          <w:sz w:val="28"/>
          <w:szCs w:val="28"/>
        </w:rPr>
        <w:t xml:space="preserve"> следующего содержания:</w:t>
      </w:r>
    </w:p>
    <w:p w:rsidR="00F308E9" w:rsidRPr="005B0A8A" w:rsidRDefault="00F308E9" w:rsidP="005B0A8A">
      <w:pPr>
        <w:pStyle w:val="ConsPlusNormal0"/>
        <w:ind w:firstLine="709"/>
        <w:jc w:val="both"/>
        <w:rPr>
          <w:sz w:val="28"/>
          <w:szCs w:val="28"/>
        </w:rPr>
      </w:pPr>
      <w:r w:rsidRPr="005B0A8A">
        <w:rPr>
          <w:sz w:val="28"/>
          <w:szCs w:val="28"/>
        </w:rPr>
        <w:t xml:space="preserve">«- согласие Получателя на осуществление проверок Уполномоченным органом 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Федерации; </w:t>
      </w:r>
    </w:p>
    <w:p w:rsidR="002F28F4" w:rsidRPr="005B0A8A" w:rsidRDefault="006F39BB" w:rsidP="005B0A8A">
      <w:pPr>
        <w:pStyle w:val="ConsPlusNormal0"/>
        <w:ind w:firstLine="709"/>
        <w:jc w:val="both"/>
        <w:rPr>
          <w:sz w:val="28"/>
          <w:szCs w:val="28"/>
        </w:rPr>
      </w:pPr>
      <w:r w:rsidRPr="005B0A8A">
        <w:rPr>
          <w:sz w:val="28"/>
          <w:szCs w:val="28"/>
        </w:rPr>
        <w:t>- право главного распорядителя как получателя бюджетных средств устанавливать в Соглашении сроки и формы представления Получател</w:t>
      </w:r>
      <w:r w:rsidR="00301965" w:rsidRPr="005B0A8A">
        <w:rPr>
          <w:sz w:val="28"/>
          <w:szCs w:val="28"/>
        </w:rPr>
        <w:t>ем</w:t>
      </w:r>
      <w:r w:rsidRPr="005B0A8A">
        <w:rPr>
          <w:sz w:val="28"/>
          <w:szCs w:val="28"/>
        </w:rPr>
        <w:t xml:space="preserve"> субсидии дополнительной отчетности.». </w:t>
      </w:r>
    </w:p>
    <w:p w:rsidR="00A675A5" w:rsidRPr="005B0A8A" w:rsidRDefault="006F39BB" w:rsidP="005B0A8A">
      <w:pPr>
        <w:pStyle w:val="ConsPlusNormal0"/>
        <w:ind w:firstLine="709"/>
        <w:jc w:val="both"/>
        <w:rPr>
          <w:sz w:val="28"/>
          <w:szCs w:val="28"/>
        </w:rPr>
      </w:pPr>
      <w:r w:rsidRPr="005B0A8A">
        <w:rPr>
          <w:sz w:val="28"/>
          <w:szCs w:val="28"/>
        </w:rPr>
        <w:t xml:space="preserve">- пункт 2.13 </w:t>
      </w:r>
      <w:r w:rsidRPr="005B0A8A">
        <w:rPr>
          <w:rFonts w:eastAsia="Times New Roman"/>
          <w:color w:val="000000"/>
          <w:sz w:val="28"/>
          <w:szCs w:val="28"/>
        </w:rPr>
        <w:t>изложить в следующей редакции</w:t>
      </w:r>
      <w:r w:rsidRPr="005B0A8A">
        <w:rPr>
          <w:sz w:val="28"/>
          <w:szCs w:val="28"/>
        </w:rPr>
        <w:t>:</w:t>
      </w:r>
    </w:p>
    <w:p w:rsidR="00A675A5" w:rsidRPr="005B0A8A" w:rsidRDefault="006F39BB" w:rsidP="005B0A8A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C4727">
        <w:rPr>
          <w:rFonts w:ascii="Times New Roman" w:eastAsia="Times New Roman" w:hAnsi="Times New Roman"/>
          <w:sz w:val="28"/>
          <w:szCs w:val="28"/>
        </w:rPr>
        <w:t xml:space="preserve">«2.13. Дополнительное соглашение к Соглашению заключается в случаях изменения условий Соглашения, значений показателей результативности предоставления субсидии, </w:t>
      </w:r>
      <w:r w:rsidR="00A67A45" w:rsidRPr="00EC4727">
        <w:rPr>
          <w:rFonts w:ascii="Times New Roman" w:eastAsia="Times New Roman" w:hAnsi="Times New Roman"/>
          <w:sz w:val="28"/>
          <w:szCs w:val="28"/>
        </w:rPr>
        <w:t xml:space="preserve">реквизитов Получателя, необходимых для перечисления субсидии, </w:t>
      </w:r>
      <w:r w:rsidRPr="00EC4727">
        <w:rPr>
          <w:rFonts w:ascii="Times New Roman" w:eastAsia="Times New Roman" w:hAnsi="Times New Roman"/>
          <w:sz w:val="28"/>
          <w:szCs w:val="28"/>
        </w:rPr>
        <w:t>установлени</w:t>
      </w:r>
      <w:r w:rsidR="00A67A45" w:rsidRPr="00EC4727">
        <w:rPr>
          <w:rFonts w:ascii="Times New Roman" w:eastAsia="Times New Roman" w:hAnsi="Times New Roman"/>
          <w:sz w:val="28"/>
          <w:szCs w:val="28"/>
        </w:rPr>
        <w:t>я</w:t>
      </w:r>
      <w:r w:rsidRPr="00EC4727">
        <w:rPr>
          <w:rFonts w:ascii="Times New Roman" w:eastAsia="Times New Roman" w:hAnsi="Times New Roman"/>
          <w:sz w:val="28"/>
          <w:szCs w:val="28"/>
        </w:rPr>
        <w:t xml:space="preserve"> дополнительной отчетности и является неотъемлемой частью Соглашения.».</w:t>
      </w:r>
    </w:p>
    <w:p w:rsidR="00A675A5" w:rsidRPr="005B0A8A" w:rsidRDefault="00435AC7" w:rsidP="005B0A8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B0A8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6F39BB" w:rsidRPr="005B0A8A">
        <w:rPr>
          <w:rFonts w:ascii="Times New Roman" w:eastAsia="Times New Roman" w:hAnsi="Times New Roman"/>
          <w:color w:val="000000"/>
          <w:sz w:val="28"/>
          <w:szCs w:val="28"/>
        </w:rPr>
        <w:t xml:space="preserve">.3. Раздел </w:t>
      </w:r>
      <w:r w:rsidR="006F39BB" w:rsidRPr="005B0A8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III</w:t>
      </w:r>
      <w:r w:rsidR="006F39BB" w:rsidRPr="005B0A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F39BB" w:rsidRPr="005B0A8A">
        <w:rPr>
          <w:rFonts w:ascii="Times New Roman" w:eastAsia="Times New Roman" w:hAnsi="Times New Roman"/>
          <w:color w:val="000000"/>
          <w:sz w:val="28"/>
          <w:szCs w:val="24"/>
        </w:rPr>
        <w:t>дополнить пунктом следующего содержания:</w:t>
      </w:r>
    </w:p>
    <w:p w:rsidR="002F28F4" w:rsidRDefault="006F39BB" w:rsidP="005B0A8A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«3.3. </w:t>
      </w:r>
      <w:r w:rsidR="00BD2CF0" w:rsidRPr="005B0A8A">
        <w:rPr>
          <w:rFonts w:ascii="Times New Roman" w:eastAsia="Times New Roman" w:hAnsi="Times New Roman"/>
          <w:color w:val="000000"/>
          <w:sz w:val="28"/>
          <w:szCs w:val="24"/>
        </w:rPr>
        <w:t>Г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>лавный распорядитель</w:t>
      </w:r>
      <w:r w:rsidRPr="005B0A8A">
        <w:t xml:space="preserve"> </w:t>
      </w:r>
      <w:r w:rsidR="00BD2CF0"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как 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>получатель бюджетных средств по предоставлению субсидии имеет право устанавливать в Соглашении сроки и формы представления Получател</w:t>
      </w:r>
      <w:r w:rsidR="00EE0AE3" w:rsidRPr="005B0A8A">
        <w:rPr>
          <w:rFonts w:ascii="Times New Roman" w:eastAsia="Times New Roman" w:hAnsi="Times New Roman"/>
          <w:color w:val="000000"/>
          <w:sz w:val="28"/>
          <w:szCs w:val="24"/>
        </w:rPr>
        <w:t>ем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 субсидии дополнительн</w:t>
      </w:r>
      <w:r w:rsidR="0017619D" w:rsidRPr="005B0A8A">
        <w:rPr>
          <w:rFonts w:ascii="Times New Roman" w:eastAsia="Times New Roman" w:hAnsi="Times New Roman"/>
          <w:color w:val="000000"/>
          <w:sz w:val="28"/>
          <w:szCs w:val="24"/>
        </w:rPr>
        <w:t>ой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 отчетност</w:t>
      </w:r>
      <w:r w:rsidR="0017619D" w:rsidRPr="005B0A8A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435AC7">
        <w:rPr>
          <w:rFonts w:ascii="Times New Roman" w:eastAsia="Times New Roman" w:hAnsi="Times New Roman"/>
          <w:color w:val="000000"/>
          <w:sz w:val="28"/>
          <w:szCs w:val="24"/>
        </w:rPr>
        <w:t>.».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1B4358" w:rsidRPr="00EE0AE3" w:rsidRDefault="001B4358" w:rsidP="001B4358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EE0AE3">
        <w:rPr>
          <w:rFonts w:eastAsia="Times New Roman"/>
          <w:sz w:val="28"/>
        </w:rPr>
        <w:t xml:space="preserve">4.4. Пункт 4.1 раздела </w:t>
      </w:r>
      <w:r w:rsidRPr="00EE0AE3">
        <w:rPr>
          <w:rFonts w:eastAsia="Times New Roman"/>
          <w:sz w:val="28"/>
          <w:lang w:val="en-US"/>
        </w:rPr>
        <w:t>IV</w:t>
      </w:r>
      <w:r w:rsidRPr="00EE0AE3">
        <w:rPr>
          <w:rFonts w:eastAsia="Times New Roman"/>
          <w:sz w:val="28"/>
        </w:rPr>
        <w:t xml:space="preserve"> </w:t>
      </w:r>
      <w:r w:rsidRPr="00EE0AE3">
        <w:rPr>
          <w:sz w:val="28"/>
          <w:szCs w:val="28"/>
        </w:rPr>
        <w:t>изложить в следующей редакции:</w:t>
      </w:r>
    </w:p>
    <w:p w:rsidR="001B4358" w:rsidRPr="00EE0AE3" w:rsidRDefault="001B4358" w:rsidP="001B4358">
      <w:pPr>
        <w:pStyle w:val="ConsPlusNormal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EE0AE3">
        <w:rPr>
          <w:sz w:val="28"/>
          <w:szCs w:val="28"/>
        </w:rPr>
        <w:t xml:space="preserve">«4.1. </w:t>
      </w:r>
      <w:r w:rsidRPr="00EE0AE3">
        <w:rPr>
          <w:rFonts w:eastAsia="Calibri"/>
          <w:sz w:val="28"/>
          <w:szCs w:val="28"/>
        </w:rPr>
        <w:t>В отношении Получателей осуществляются проверки:</w:t>
      </w:r>
    </w:p>
    <w:p w:rsidR="001B4358" w:rsidRPr="00EE0AE3" w:rsidRDefault="001B4358" w:rsidP="001B4358">
      <w:pPr>
        <w:pStyle w:val="ConsPlusNormal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EE0AE3">
        <w:rPr>
          <w:rFonts w:eastAsia="Calibri"/>
          <w:sz w:val="28"/>
          <w:szCs w:val="28"/>
        </w:rPr>
        <w:lastRenderedPageBreak/>
        <w:t>- Уполномоченным органом в части соблюдения ими порядка и условий предоставления субсидий, в том числе в части достижения результатов их предоставления;</w:t>
      </w:r>
    </w:p>
    <w:p w:rsidR="001B4358" w:rsidRPr="00EE0AE3" w:rsidRDefault="001B4358" w:rsidP="001B4358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EE0AE3">
        <w:rPr>
          <w:rFonts w:eastAsia="Calibri"/>
          <w:sz w:val="28"/>
          <w:szCs w:val="28"/>
        </w:rPr>
        <w:t>- органами государственного (муниципального) финансового контроля в соответствии со статьями 268.1 и 296.2 Бюджетного кодекса Российской Федерации.».</w:t>
      </w:r>
    </w:p>
    <w:p w:rsidR="00A675A5" w:rsidRPr="00EE0AE3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EE0AE3">
        <w:rPr>
          <w:rFonts w:ascii="Times New Roman" w:eastAsia="Times New Roman" w:hAnsi="Times New Roman"/>
          <w:sz w:val="28"/>
          <w:szCs w:val="24"/>
        </w:rPr>
        <w:t>5</w:t>
      </w:r>
      <w:r w:rsidR="006F39BB" w:rsidRPr="00EE0AE3">
        <w:rPr>
          <w:rFonts w:ascii="Times New Roman" w:eastAsia="Times New Roman" w:hAnsi="Times New Roman"/>
          <w:sz w:val="28"/>
          <w:szCs w:val="24"/>
        </w:rPr>
        <w:t>. В приложении 2:</w:t>
      </w:r>
    </w:p>
    <w:p w:rsidR="00A675A5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5</w:t>
      </w:r>
      <w:r w:rsidR="006F39BB">
        <w:rPr>
          <w:rFonts w:ascii="Times New Roman" w:eastAsia="Times New Roman" w:hAnsi="Times New Roman"/>
          <w:color w:val="000000"/>
          <w:sz w:val="28"/>
          <w:szCs w:val="24"/>
        </w:rPr>
        <w:t xml:space="preserve">.1. В разделе </w:t>
      </w:r>
      <w:r w:rsidR="006F39BB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</w:t>
      </w:r>
      <w:r w:rsidR="006F39BB"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1.1 изложить в следующей редакции: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"1.1. Порядок определяет правила расчета и предоставления субсидии        на поддержку и развитие животноводства (далее - субсидия) из бюджета города за счет субвенций из бюджета Ханты-Мансийского автономного округа - Югры (далее - автономный округ) с целью возмещения затрат сельскохозяйственным товаропроизводителям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, </w:t>
      </w:r>
      <w:r w:rsidR="005B0A8A" w:rsidRPr="00B25435">
        <w:rPr>
          <w:rFonts w:ascii="Times New Roman" w:eastAsia="Times New Roman" w:hAnsi="Times New Roman"/>
          <w:iCs/>
          <w:sz w:val="28"/>
          <w:szCs w:val="24"/>
        </w:rPr>
        <w:t>связанных</w:t>
      </w:r>
      <w:r w:rsidR="005B0A8A" w:rsidRPr="00B25435">
        <w:rPr>
          <w:rFonts w:ascii="Times New Roman" w:eastAsia="Times New Roman" w:hAnsi="Times New Roman"/>
          <w:sz w:val="28"/>
          <w:szCs w:val="24"/>
        </w:rPr>
        <w:t xml:space="preserve"> с </w:t>
      </w:r>
      <w:r w:rsidR="00845DA4" w:rsidRPr="00B25435">
        <w:rPr>
          <w:rFonts w:ascii="Times New Roman" w:eastAsia="Times New Roman" w:hAnsi="Times New Roman"/>
          <w:iCs/>
          <w:sz w:val="28"/>
          <w:szCs w:val="24"/>
        </w:rPr>
        <w:t xml:space="preserve">реализацией </w:t>
      </w:r>
      <w:r w:rsidRPr="005B0A8A">
        <w:rPr>
          <w:rFonts w:ascii="Times New Roman" w:eastAsia="Times New Roman" w:hAnsi="Times New Roman"/>
          <w:iCs/>
          <w:color w:val="000000"/>
          <w:sz w:val="28"/>
          <w:szCs w:val="24"/>
        </w:rPr>
        <w:t>сельскохозяйственной продукции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, </w:t>
      </w:r>
      <w:r w:rsidR="0017619D"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в рамках 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>реализации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основного мероприятия 2.2 "Государственная поддержка племенного животноводства, производства и реализации продукции животноводства" подпрограммы 2 "Развитие отрасли животноводства" государственной программы Ханты-Мансийского автономного округа — Югры "Развитие агропромышленного комплекса", утвержденной постановлением Правительства Ханты-Мансийского автономного округа — Югры от 31.10.2021 №473-п (далее - государственная программа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>), постановлени</w:t>
      </w:r>
      <w:r w:rsidR="0017619D" w:rsidRPr="005B0A8A">
        <w:rPr>
          <w:rFonts w:ascii="Times New Roman" w:eastAsia="Times New Roman" w:hAnsi="Times New Roman"/>
          <w:color w:val="000000"/>
          <w:sz w:val="28"/>
          <w:szCs w:val="24"/>
        </w:rPr>
        <w:t>я</w:t>
      </w:r>
      <w:r w:rsidRPr="005B0A8A">
        <w:rPr>
          <w:rFonts w:ascii="Times New Roman" w:eastAsia="Times New Roman" w:hAnsi="Times New Roman"/>
          <w:color w:val="000000"/>
          <w:sz w:val="28"/>
          <w:szCs w:val="24"/>
        </w:rPr>
        <w:t xml:space="preserve"> Правительства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Ханты-Мансийского автономного округа — Югры от 30.12.2021 №637-п «О мерах </w:t>
      </w: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 xml:space="preserve">по реализации государственной программы Ханты-Мансийского автономного округа - Югры «Развитие агропромышленного комплекса» (далее – постановление от 30.12.2021 №637-п).»; </w:t>
      </w:r>
    </w:p>
    <w:p w:rsidR="00A675A5" w:rsidRPr="00F12AEB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>- пункт 1.3</w:t>
      </w:r>
      <w:r w:rsidR="00EB0F56" w:rsidRPr="00F12AEB">
        <w:rPr>
          <w:rFonts w:ascii="Times New Roman" w:eastAsia="Times New Roman" w:hAnsi="Times New Roman"/>
          <w:color w:val="000000"/>
          <w:sz w:val="28"/>
          <w:szCs w:val="24"/>
        </w:rPr>
        <w:t xml:space="preserve"> изложить в следующей редакции</w:t>
      </w: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 xml:space="preserve">: </w:t>
      </w:r>
    </w:p>
    <w:p w:rsidR="00540E94" w:rsidRPr="00F12AEB" w:rsidRDefault="00540E94" w:rsidP="00540E9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12AEB">
        <w:rPr>
          <w:rFonts w:ascii="Times New Roman" w:eastAsia="Times New Roman" w:hAnsi="Times New Roman"/>
          <w:sz w:val="28"/>
          <w:szCs w:val="28"/>
        </w:rPr>
        <w:t xml:space="preserve">«1.3. Главным распорядителем как получателем бюджетных средств по предоставлению субсидии, </w:t>
      </w:r>
      <w:r w:rsidRPr="0035277E">
        <w:rPr>
          <w:rFonts w:ascii="Times New Roman" w:eastAsia="Times New Roman" w:hAnsi="Times New Roman"/>
          <w:sz w:val="28"/>
          <w:szCs w:val="28"/>
        </w:rPr>
        <w:t>предусмотренной Порядком, является администрация города.</w:t>
      </w:r>
    </w:p>
    <w:p w:rsidR="005B0A8A" w:rsidRDefault="00540E94" w:rsidP="00540E9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308E9">
        <w:rPr>
          <w:rFonts w:ascii="Times New Roman" w:eastAsia="Times New Roman" w:hAnsi="Times New Roman"/>
          <w:sz w:val="28"/>
          <w:szCs w:val="28"/>
        </w:rPr>
        <w:t>Субсидия предоставляется на поддержку и развитие животноводства с целью возмещения затрат сельскохозяйственным товаропроизводителям за объемы реализованной продукции собственного производства в отчетном месяце</w:t>
      </w:r>
      <w:r w:rsidR="005B0A8A">
        <w:rPr>
          <w:rFonts w:ascii="Times New Roman" w:eastAsia="Times New Roman" w:hAnsi="Times New Roman"/>
          <w:sz w:val="28"/>
          <w:szCs w:val="28"/>
        </w:rPr>
        <w:t xml:space="preserve"> и</w:t>
      </w:r>
      <w:r w:rsidR="0017619D">
        <w:rPr>
          <w:rFonts w:ascii="Times New Roman" w:eastAsia="Times New Roman" w:hAnsi="Times New Roman"/>
          <w:sz w:val="28"/>
          <w:szCs w:val="28"/>
        </w:rPr>
        <w:t xml:space="preserve"> </w:t>
      </w:r>
      <w:r w:rsidR="005B0A8A" w:rsidRPr="00AB6F12">
        <w:rPr>
          <w:rFonts w:ascii="Times New Roman" w:eastAsia="Times New Roman" w:hAnsi="Times New Roman"/>
          <w:sz w:val="28"/>
          <w:szCs w:val="28"/>
        </w:rPr>
        <w:t>на содержание маточного поголовья сельскохозяйственных животных</w:t>
      </w:r>
      <w:r w:rsidR="00267224" w:rsidRPr="00AB6F12">
        <w:rPr>
          <w:rFonts w:ascii="Times New Roman" w:eastAsia="Times New Roman" w:hAnsi="Times New Roman"/>
          <w:sz w:val="28"/>
          <w:szCs w:val="28"/>
        </w:rPr>
        <w:t xml:space="preserve"> в текущем финансовом году.</w:t>
      </w:r>
    </w:p>
    <w:p w:rsidR="00540E94" w:rsidRDefault="00540E94" w:rsidP="00540E94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8E9">
        <w:rPr>
          <w:rFonts w:ascii="Times New Roman" w:eastAsia="Times New Roman" w:hAnsi="Times New Roman"/>
          <w:sz w:val="28"/>
          <w:szCs w:val="28"/>
        </w:rPr>
        <w:t>Под реализацией продукции в рамках настояще</w:t>
      </w:r>
      <w:r w:rsidR="00193103" w:rsidRPr="00F308E9">
        <w:rPr>
          <w:rFonts w:ascii="Times New Roman" w:eastAsia="Times New Roman" w:hAnsi="Times New Roman"/>
          <w:sz w:val="28"/>
          <w:szCs w:val="28"/>
        </w:rPr>
        <w:t>го</w:t>
      </w:r>
      <w:r w:rsidRPr="00F308E9">
        <w:rPr>
          <w:rFonts w:ascii="Times New Roman" w:eastAsia="Times New Roman" w:hAnsi="Times New Roman"/>
          <w:sz w:val="28"/>
          <w:szCs w:val="28"/>
        </w:rPr>
        <w:t xml:space="preserve"> Порядка понимается</w:t>
      </w:r>
      <w:r w:rsidRPr="00F308E9">
        <w:rPr>
          <w:rFonts w:ascii="Times New Roman" w:hAnsi="Times New Roman"/>
          <w:sz w:val="28"/>
          <w:szCs w:val="28"/>
        </w:rPr>
        <w:t xml:space="preserve"> фактическая оплата в отчетном месяце за продукцию</w:t>
      </w:r>
      <w:r w:rsidRPr="00F308E9">
        <w:rPr>
          <w:rFonts w:ascii="Times New Roman" w:eastAsia="Times New Roman" w:hAnsi="Times New Roman"/>
          <w:sz w:val="28"/>
          <w:szCs w:val="28"/>
        </w:rPr>
        <w:t xml:space="preserve"> собственного производства</w:t>
      </w:r>
      <w:r w:rsidRPr="00F308E9">
        <w:rPr>
          <w:rFonts w:ascii="Times New Roman" w:hAnsi="Times New Roman"/>
          <w:sz w:val="28"/>
          <w:szCs w:val="28"/>
        </w:rPr>
        <w:t>, отгруженную (поставленную) в отчетном месяце и (или) 3 месяцах</w:t>
      </w:r>
      <w:r w:rsidR="00193103" w:rsidRPr="00F308E9">
        <w:rPr>
          <w:rFonts w:ascii="Times New Roman" w:hAnsi="Times New Roman"/>
          <w:sz w:val="28"/>
          <w:szCs w:val="28"/>
        </w:rPr>
        <w:t>,</w:t>
      </w:r>
      <w:r w:rsidRPr="00F308E9">
        <w:rPr>
          <w:rFonts w:ascii="Times New Roman" w:hAnsi="Times New Roman"/>
          <w:sz w:val="28"/>
          <w:szCs w:val="28"/>
        </w:rPr>
        <w:t xml:space="preserve"> предшествующих отчетному.</w:t>
      </w:r>
      <w:r w:rsidRPr="00540E94">
        <w:rPr>
          <w:rFonts w:ascii="Times New Roman" w:hAnsi="Times New Roman"/>
          <w:sz w:val="28"/>
          <w:szCs w:val="28"/>
        </w:rPr>
        <w:t xml:space="preserve"> </w:t>
      </w:r>
    </w:p>
    <w:p w:rsidR="00C826B6" w:rsidRPr="00C826B6" w:rsidRDefault="00C826B6" w:rsidP="00C826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826B6">
        <w:rPr>
          <w:rFonts w:ascii="Times New Roman" w:eastAsia="Times New Roman" w:hAnsi="Times New Roman"/>
          <w:sz w:val="28"/>
          <w:szCs w:val="28"/>
        </w:rPr>
        <w:t>Субсидия за объемы реализованной продукции собственного производства в декабре предшествующего финансового года выплачивается в I квартале текущего финансового года.</w:t>
      </w:r>
    </w:p>
    <w:p w:rsidR="00C826B6" w:rsidRPr="00C826B6" w:rsidRDefault="00C826B6" w:rsidP="00C826B6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826B6">
        <w:rPr>
          <w:rFonts w:ascii="Times New Roman" w:eastAsia="Times New Roman" w:hAnsi="Times New Roman"/>
          <w:sz w:val="28"/>
          <w:szCs w:val="28"/>
        </w:rPr>
        <w:t>В случае недостаточности бюджетных ассигнований и лимитов бюджетных обязательств в бюджете города,</w:t>
      </w:r>
      <w:r w:rsidRPr="00C826B6">
        <w:t xml:space="preserve"> </w:t>
      </w:r>
      <w:r w:rsidRPr="00C826B6">
        <w:rPr>
          <w:rFonts w:ascii="Times New Roman" w:eastAsia="Times New Roman" w:hAnsi="Times New Roman"/>
          <w:sz w:val="28"/>
          <w:szCs w:val="28"/>
        </w:rPr>
        <w:t xml:space="preserve">предусмотренных для предоставления субсидии на поддержку и развитие животноводства </w:t>
      </w:r>
      <w:r w:rsidRPr="00C826B6">
        <w:rPr>
          <w:rFonts w:ascii="Times New Roman" w:hAnsi="Times New Roman"/>
          <w:sz w:val="28"/>
          <w:szCs w:val="28"/>
        </w:rPr>
        <w:t xml:space="preserve">в </w:t>
      </w:r>
      <w:r w:rsidRPr="00C826B6">
        <w:rPr>
          <w:rFonts w:ascii="Times New Roman" w:eastAsia="Times New Roman" w:hAnsi="Times New Roman"/>
          <w:sz w:val="28"/>
          <w:szCs w:val="28"/>
        </w:rPr>
        <w:t>текущем финансовом году,</w:t>
      </w:r>
      <w:r w:rsidRPr="00C826B6">
        <w:t xml:space="preserve"> </w:t>
      </w:r>
      <w:r w:rsidRPr="00C826B6">
        <w:rPr>
          <w:rFonts w:ascii="Times New Roman" w:eastAsia="Times New Roman" w:hAnsi="Times New Roman"/>
          <w:sz w:val="28"/>
          <w:szCs w:val="28"/>
        </w:rPr>
        <w:t xml:space="preserve">субсидии </w:t>
      </w:r>
      <w:r w:rsidRPr="00C826B6">
        <w:rPr>
          <w:rFonts w:ascii="Times New Roman" w:eastAsia="Times New Roman" w:hAnsi="Times New Roman"/>
          <w:sz w:val="28"/>
          <w:szCs w:val="28"/>
        </w:rPr>
        <w:lastRenderedPageBreak/>
        <w:t xml:space="preserve">за объемы реализованной продукции собственного производства выплачивается в случае доведения дополнительных </w:t>
      </w:r>
      <w:r w:rsidR="00384B44">
        <w:rPr>
          <w:rFonts w:ascii="Times New Roman" w:eastAsia="Times New Roman" w:hAnsi="Times New Roman"/>
          <w:sz w:val="28"/>
          <w:szCs w:val="28"/>
        </w:rPr>
        <w:t xml:space="preserve">объемов </w:t>
      </w:r>
      <w:r w:rsidRPr="00C826B6">
        <w:rPr>
          <w:rFonts w:ascii="Times New Roman" w:eastAsia="Times New Roman" w:hAnsi="Times New Roman"/>
          <w:sz w:val="28"/>
          <w:szCs w:val="28"/>
        </w:rPr>
        <w:t>бюджетных ассигнований и лимитов бюджетных обязательств на выплату субсидии по данному направлению.</w:t>
      </w:r>
    </w:p>
    <w:p w:rsidR="00540E94" w:rsidRPr="00C826B6" w:rsidRDefault="00540E94" w:rsidP="00540E9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826B6">
        <w:rPr>
          <w:rFonts w:ascii="Times New Roman" w:eastAsia="Times New Roman" w:hAnsi="Times New Roman"/>
          <w:color w:val="000000"/>
          <w:sz w:val="28"/>
          <w:szCs w:val="24"/>
        </w:rPr>
        <w:t xml:space="preserve">Субсидия за декабрь 2021 </w:t>
      </w:r>
      <w:r w:rsidRPr="00C826B6">
        <w:rPr>
          <w:rFonts w:ascii="Times New Roman" w:eastAsia="Times New Roman" w:hAnsi="Times New Roman"/>
          <w:sz w:val="28"/>
          <w:szCs w:val="24"/>
        </w:rPr>
        <w:t xml:space="preserve">года </w:t>
      </w:r>
      <w:r w:rsidRPr="00C826B6">
        <w:rPr>
          <w:rFonts w:ascii="Times New Roman" w:eastAsia="Times New Roman" w:hAnsi="Times New Roman"/>
          <w:color w:val="000000"/>
          <w:sz w:val="28"/>
          <w:szCs w:val="24"/>
        </w:rPr>
        <w:t>выплачивается в течение первого полугодия 2022 года в порядке, предусмотренном Порядком, с учетом положений абзаца четвертого пункта 1.5 Порядка.</w:t>
      </w:r>
    </w:p>
    <w:p w:rsidR="00540E94" w:rsidRPr="00C826B6" w:rsidRDefault="00540E94" w:rsidP="00540E9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826B6">
        <w:rPr>
          <w:rFonts w:ascii="Times New Roman" w:eastAsia="Times New Roman" w:hAnsi="Times New Roman"/>
          <w:sz w:val="28"/>
          <w:szCs w:val="28"/>
        </w:rPr>
        <w:t>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обязательств, утвержденных на указанные цели.».</w:t>
      </w:r>
    </w:p>
    <w:p w:rsidR="00A675A5" w:rsidRPr="00C826B6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C826B6">
        <w:rPr>
          <w:rFonts w:ascii="Times New Roman" w:eastAsia="Times New Roman" w:hAnsi="Times New Roman"/>
          <w:color w:val="000000"/>
          <w:sz w:val="28"/>
          <w:szCs w:val="24"/>
        </w:rPr>
        <w:t>- пункт 1.4 изложить в следующей редакции:</w:t>
      </w:r>
    </w:p>
    <w:p w:rsidR="00A675A5" w:rsidRPr="00C826B6" w:rsidRDefault="006F39BB">
      <w:pPr>
        <w:pStyle w:val="ConsPlusNormal0"/>
        <w:ind w:firstLine="540"/>
        <w:jc w:val="both"/>
        <w:rPr>
          <w:strike/>
          <w:sz w:val="28"/>
          <w:szCs w:val="28"/>
        </w:rPr>
      </w:pPr>
      <w:r w:rsidRPr="0017619D">
        <w:rPr>
          <w:sz w:val="28"/>
          <w:szCs w:val="28"/>
        </w:rPr>
        <w:t xml:space="preserve">«1.4. </w:t>
      </w:r>
      <w:r w:rsidR="00EE0AE3" w:rsidRPr="0017619D">
        <w:rPr>
          <w:sz w:val="28"/>
          <w:szCs w:val="28"/>
        </w:rPr>
        <w:t xml:space="preserve">Категории получателей субсидии, имеющих право на получение </w:t>
      </w:r>
      <w:r w:rsidR="00EE0AE3" w:rsidRPr="00267224">
        <w:rPr>
          <w:sz w:val="28"/>
          <w:szCs w:val="28"/>
        </w:rPr>
        <w:t>субсидии</w:t>
      </w:r>
      <w:r w:rsidR="0017619D" w:rsidRPr="00267224">
        <w:rPr>
          <w:sz w:val="28"/>
          <w:szCs w:val="28"/>
        </w:rPr>
        <w:t>:</w:t>
      </w:r>
      <w:r w:rsidR="00EE0AE3" w:rsidRPr="00267224">
        <w:rPr>
          <w:sz w:val="28"/>
          <w:szCs w:val="28"/>
        </w:rPr>
        <w:t xml:space="preserve"> </w:t>
      </w:r>
      <w:r w:rsidR="001A784A" w:rsidRPr="00267224">
        <w:rPr>
          <w:sz w:val="28"/>
          <w:szCs w:val="28"/>
        </w:rPr>
        <w:t>с</w:t>
      </w:r>
      <w:r w:rsidRPr="00267224">
        <w:rPr>
          <w:sz w:val="28"/>
          <w:szCs w:val="28"/>
        </w:rPr>
        <w:t>ельскохозяйственные</w:t>
      </w:r>
      <w:r w:rsidRPr="0017619D">
        <w:rPr>
          <w:sz w:val="28"/>
          <w:szCs w:val="28"/>
        </w:rPr>
        <w:t xml:space="preserve"> товаропроизводители</w:t>
      </w:r>
      <w:r w:rsidR="001E713A" w:rsidRPr="0017619D">
        <w:rPr>
          <w:sz w:val="28"/>
          <w:szCs w:val="28"/>
        </w:rPr>
        <w:t xml:space="preserve"> (</w:t>
      </w:r>
      <w:r w:rsidRPr="0017619D">
        <w:rPr>
          <w:sz w:val="28"/>
          <w:szCs w:val="28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граждане, ведущие личное подсобное хозяйство</w:t>
      </w:r>
      <w:r w:rsidR="001E713A" w:rsidRPr="0017619D">
        <w:rPr>
          <w:sz w:val="28"/>
          <w:szCs w:val="28"/>
        </w:rPr>
        <w:t>)</w:t>
      </w:r>
      <w:r w:rsidR="00EE0AE3" w:rsidRPr="0017619D">
        <w:rPr>
          <w:sz w:val="28"/>
          <w:szCs w:val="28"/>
        </w:rPr>
        <w:t>,</w:t>
      </w:r>
      <w:r w:rsidRPr="0017619D">
        <w:rPr>
          <w:sz w:val="28"/>
          <w:szCs w:val="28"/>
        </w:rPr>
        <w:t xml:space="preserve"> </w:t>
      </w:r>
      <w:r w:rsidRPr="0017619D">
        <w:rPr>
          <w:iCs/>
          <w:sz w:val="28"/>
          <w:szCs w:val="28"/>
        </w:rPr>
        <w:t>осуществляющие производство сельскохозяйственной продукции</w:t>
      </w:r>
      <w:r w:rsidR="001A784A" w:rsidRPr="0017619D">
        <w:rPr>
          <w:iCs/>
          <w:sz w:val="28"/>
          <w:szCs w:val="28"/>
        </w:rPr>
        <w:t xml:space="preserve"> (в том числе органической продукции)</w:t>
      </w:r>
      <w:r w:rsidRPr="0017619D">
        <w:rPr>
          <w:iCs/>
          <w:sz w:val="28"/>
          <w:szCs w:val="28"/>
        </w:rPr>
        <w:t xml:space="preserve">, ее первичную и последующую (промышленную) переработку (в том числе на арендованных основных средствах) и реализацию сельскохозяйственной продукции при условии, что в доходе сельскохозяйственных </w:t>
      </w:r>
      <w:r w:rsidRPr="00267224">
        <w:rPr>
          <w:iCs/>
          <w:sz w:val="28"/>
          <w:szCs w:val="28"/>
        </w:rPr>
        <w:t>товаропроизводителей от реализации товаров (работ, услуг) доля дохода от реализации собственной продукции составляет не менее чем семьдесят процентов за календарный год</w:t>
      </w:r>
      <w:r w:rsidR="0017619D" w:rsidRPr="00267224">
        <w:rPr>
          <w:iCs/>
          <w:sz w:val="28"/>
          <w:szCs w:val="28"/>
        </w:rPr>
        <w:t>,</w:t>
      </w:r>
      <w:r w:rsidR="00EE0AE3" w:rsidRPr="00267224">
        <w:rPr>
          <w:iCs/>
          <w:sz w:val="28"/>
          <w:szCs w:val="28"/>
        </w:rPr>
        <w:t xml:space="preserve"> и</w:t>
      </w:r>
      <w:r w:rsidR="007D6FC2" w:rsidRPr="00267224">
        <w:rPr>
          <w:i/>
          <w:iCs/>
          <w:sz w:val="28"/>
          <w:szCs w:val="28"/>
        </w:rPr>
        <w:t xml:space="preserve"> </w:t>
      </w:r>
      <w:r w:rsidRPr="00267224">
        <w:rPr>
          <w:sz w:val="28"/>
          <w:szCs w:val="28"/>
        </w:rPr>
        <w:t>осуществляющие на территории автономного округа следующие виды</w:t>
      </w:r>
      <w:r w:rsidRPr="0017619D">
        <w:rPr>
          <w:sz w:val="28"/>
          <w:szCs w:val="28"/>
        </w:rPr>
        <w:t xml:space="preserve"> деятельности:</w:t>
      </w:r>
      <w:r w:rsidRPr="00C826B6">
        <w:rPr>
          <w:sz w:val="28"/>
          <w:szCs w:val="28"/>
        </w:rPr>
        <w:t xml:space="preserve">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C826B6">
        <w:rPr>
          <w:sz w:val="28"/>
          <w:szCs w:val="28"/>
        </w:rPr>
        <w:t xml:space="preserve">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пунктах 1.1, 1.2, 2, 3, 4, 8 раздела "Животноводство" </w:t>
      </w:r>
      <w:r w:rsidR="002C0611" w:rsidRPr="00C826B6">
        <w:rPr>
          <w:rFonts w:eastAsia="Times New Roman"/>
          <w:color w:val="000000"/>
          <w:sz w:val="28"/>
        </w:rPr>
        <w:t>приложения 25 к постановлению от 30.12.2021 №637-п</w:t>
      </w:r>
      <w:r w:rsidRPr="00C826B6">
        <w:rPr>
          <w:iCs/>
          <w:sz w:val="28"/>
          <w:szCs w:val="28"/>
        </w:rPr>
        <w:t>,</w:t>
      </w:r>
      <w:r w:rsidRPr="00C826B6">
        <w:rPr>
          <w:i/>
          <w:iCs/>
          <w:sz w:val="28"/>
          <w:szCs w:val="28"/>
        </w:rPr>
        <w:t xml:space="preserve"> </w:t>
      </w:r>
      <w:r w:rsidRPr="00C826B6">
        <w:rPr>
          <w:color w:val="000000"/>
          <w:sz w:val="28"/>
          <w:szCs w:val="28"/>
        </w:rPr>
        <w:t>- пр</w:t>
      </w:r>
      <w:r w:rsidRPr="00C826B6">
        <w:rPr>
          <w:sz w:val="28"/>
          <w:szCs w:val="28"/>
        </w:rPr>
        <w:t>и наличии маточного поголовья сельскохозяйственных животных всех видов, за исключением птицы и пушных зверей, в количестве 100 и более условных голов</w:t>
      </w:r>
      <w:r>
        <w:rPr>
          <w:sz w:val="28"/>
          <w:szCs w:val="28"/>
        </w:rPr>
        <w:t xml:space="preserve">, в том числе производственных сельскохозяйственных кооперативах.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19.02.2015 №63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04.12.2012 №1257" (далее — Приказ);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маточного поголовья сельскохозяйственных животных (за исключением личных подсобных хозяйств), указанных в </w:t>
      </w:r>
      <w:hyperlink r:id="rId8">
        <w:r>
          <w:rPr>
            <w:sz w:val="28"/>
            <w:szCs w:val="28"/>
          </w:rPr>
          <w:t>пунктах 8</w:t>
        </w:r>
      </w:hyperlink>
      <w:r>
        <w:rPr>
          <w:sz w:val="28"/>
          <w:szCs w:val="28"/>
        </w:rPr>
        <w:t xml:space="preserve">, </w:t>
      </w:r>
      <w:hyperlink r:id="rId9">
        <w:r>
          <w:rPr>
            <w:sz w:val="28"/>
            <w:szCs w:val="28"/>
          </w:rPr>
          <w:t>9 раздела</w:t>
        </w:r>
      </w:hyperlink>
      <w:r>
        <w:rPr>
          <w:sz w:val="28"/>
          <w:szCs w:val="28"/>
        </w:rPr>
        <w:t xml:space="preserve"> "Животноводство"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t>постановлению от 30.12.2021 №637-п</w:t>
      </w:r>
      <w:r>
        <w:rPr>
          <w:iCs/>
          <w:sz w:val="28"/>
          <w:szCs w:val="28"/>
        </w:rPr>
        <w:t>,</w:t>
      </w:r>
      <w:r>
        <w:rPr>
          <w:sz w:val="28"/>
          <w:szCs w:val="28"/>
        </w:rPr>
        <w:t xml:space="preserve"> - в соответствии с </w:t>
      </w:r>
      <w:hyperlink r:id="rId10">
        <w:r>
          <w:rPr>
            <w:sz w:val="28"/>
            <w:szCs w:val="28"/>
          </w:rPr>
          <w:t>пунктом 9 раздела</w:t>
        </w:r>
      </w:hyperlink>
      <w:r>
        <w:rPr>
          <w:sz w:val="28"/>
          <w:szCs w:val="28"/>
        </w:rPr>
        <w:t xml:space="preserve"> "Животноводство"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lastRenderedPageBreak/>
        <w:t>постановлению от 30.12.2021 №637-п</w:t>
      </w:r>
      <w:r w:rsidR="00AC39BF">
        <w:rPr>
          <w:rFonts w:eastAsia="Times New Roman"/>
          <w:color w:val="000000"/>
          <w:sz w:val="28"/>
        </w:rPr>
        <w:t>,</w:t>
      </w:r>
      <w:r>
        <w:rPr>
          <w:sz w:val="28"/>
          <w:szCs w:val="28"/>
        </w:rPr>
        <w:t xml:space="preserve"> при наличии маточного поголовья сельскохозяйственных животных всех видов, за исключением птицы и пушных зверей, в количестве менее 100 условных голов. Количество маточного поголовья сельскохозяйственных животных рассчитывается в соответствии с </w:t>
      </w:r>
      <w:hyperlink r:id="rId11">
        <w:r>
          <w:rPr>
            <w:sz w:val="28"/>
            <w:szCs w:val="28"/>
          </w:rPr>
          <w:t>Приказом</w:t>
        </w:r>
      </w:hyperlink>
      <w:r w:rsidR="001E713A">
        <w:rPr>
          <w:sz w:val="28"/>
          <w:szCs w:val="28"/>
        </w:rPr>
        <w:t>.</w:t>
      </w:r>
      <w:r w:rsidR="00C067F9">
        <w:rPr>
          <w:sz w:val="28"/>
          <w:szCs w:val="28"/>
        </w:rPr>
        <w:t xml:space="preserve">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субсидии, у которых на первое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вправе обратиться в Уполномоченный орган за предоставлением субсидии по направлениям, установленным </w:t>
      </w:r>
      <w:hyperlink r:id="rId12">
        <w:r>
          <w:rPr>
            <w:sz w:val="28"/>
            <w:szCs w:val="28"/>
          </w:rPr>
          <w:t>подпунктами 2.5</w:t>
        </w:r>
      </w:hyperlink>
      <w:r>
        <w:rPr>
          <w:sz w:val="28"/>
          <w:szCs w:val="28"/>
        </w:rPr>
        <w:t xml:space="preserve">, </w:t>
      </w:r>
      <w:hyperlink r:id="rId13">
        <w:r>
          <w:rPr>
            <w:sz w:val="28"/>
            <w:szCs w:val="28"/>
          </w:rPr>
          <w:t>2.6 пункта 2</w:t>
        </w:r>
      </w:hyperlink>
      <w:r>
        <w:rPr>
          <w:sz w:val="28"/>
          <w:szCs w:val="28"/>
        </w:rPr>
        <w:t xml:space="preserve">, </w:t>
      </w:r>
      <w:hyperlink r:id="rId14">
        <w:r>
          <w:rPr>
            <w:sz w:val="28"/>
            <w:szCs w:val="28"/>
          </w:rPr>
          <w:t>пунктами 3</w:t>
        </w:r>
      </w:hyperlink>
      <w:r>
        <w:rPr>
          <w:sz w:val="28"/>
          <w:szCs w:val="28"/>
        </w:rPr>
        <w:t xml:space="preserve">, </w:t>
      </w:r>
      <w:hyperlink r:id="rId15">
        <w:r>
          <w:rPr>
            <w:sz w:val="28"/>
            <w:szCs w:val="28"/>
          </w:rPr>
          <w:t>4 раздела</w:t>
        </w:r>
      </w:hyperlink>
      <w:r>
        <w:rPr>
          <w:sz w:val="28"/>
          <w:szCs w:val="28"/>
        </w:rPr>
        <w:t xml:space="preserve"> "Животноводство"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t>постановлению от 30.12.2021 №637-п</w:t>
      </w:r>
      <w:r>
        <w:rPr>
          <w:sz w:val="28"/>
          <w:szCs w:val="28"/>
        </w:rPr>
        <w:t xml:space="preserve">, </w:t>
      </w:r>
      <w:hyperlink r:id="rId16">
        <w:r>
          <w:rPr>
            <w:sz w:val="28"/>
            <w:szCs w:val="28"/>
          </w:rPr>
          <w:t>пунктами 1</w:t>
        </w:r>
      </w:hyperlink>
      <w:r>
        <w:rPr>
          <w:sz w:val="28"/>
          <w:szCs w:val="28"/>
        </w:rPr>
        <w:t xml:space="preserve">, </w:t>
      </w:r>
      <w:hyperlink r:id="rId17">
        <w:r>
          <w:rPr>
            <w:sz w:val="28"/>
            <w:szCs w:val="28"/>
          </w:rPr>
          <w:t>2 раздела</w:t>
        </w:r>
      </w:hyperlink>
      <w:r>
        <w:rPr>
          <w:sz w:val="28"/>
          <w:szCs w:val="28"/>
        </w:rPr>
        <w:t xml:space="preserve"> "Растениеводство"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t>постановлению от 30.12.2021 №637-п</w:t>
      </w:r>
      <w:r>
        <w:rPr>
          <w:sz w:val="28"/>
          <w:szCs w:val="28"/>
        </w:rPr>
        <w:t>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маточного поголовья животных в личных подсобных хозяйствах, указанных в </w:t>
      </w:r>
      <w:hyperlink r:id="rId18">
        <w:r>
          <w:rPr>
            <w:sz w:val="28"/>
            <w:szCs w:val="28"/>
          </w:rPr>
          <w:t>пункте 14 раздела</w:t>
        </w:r>
      </w:hyperlink>
      <w:r>
        <w:rPr>
          <w:sz w:val="28"/>
          <w:szCs w:val="28"/>
        </w:rPr>
        <w:t xml:space="preserve"> "Животноводство"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t>постановлению от 30.12.2021 №637-п</w:t>
      </w:r>
      <w:r w:rsidR="00AC3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Получатели). </w:t>
      </w:r>
    </w:p>
    <w:p w:rsidR="007D6FC2" w:rsidRDefault="006F39BB">
      <w:pPr>
        <w:pStyle w:val="ConsPlusNormal0"/>
        <w:ind w:firstLine="709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При наличии маточного поголовья сельскохозяйственных животных всех видов, за исключением птицы и пушных зверей, в количестве менее 100 условных голов, количество маточного поголовья сельскохозяйственных животных рассчитывается в соответствии с </w:t>
      </w:r>
      <w:hyperlink r:id="rId19">
        <w:r>
          <w:rPr>
            <w:iCs/>
            <w:sz w:val="28"/>
            <w:szCs w:val="28"/>
          </w:rPr>
          <w:t>Приказом</w:t>
        </w:r>
      </w:hyperlink>
      <w:r>
        <w:rPr>
          <w:iCs/>
          <w:sz w:val="28"/>
          <w:szCs w:val="28"/>
        </w:rPr>
        <w:t>. Субсидия предоставляется за количество условных голов маточного поголовья сельскохозяйственных животных по состоянию на первое января текущего финансового года.</w:t>
      </w:r>
      <w:r>
        <w:rPr>
          <w:i/>
          <w:iCs/>
          <w:sz w:val="28"/>
          <w:szCs w:val="28"/>
        </w:rPr>
        <w:t xml:space="preserve"> </w:t>
      </w:r>
    </w:p>
    <w:p w:rsidR="00A675A5" w:rsidRPr="00AC39BF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AC39BF">
        <w:rPr>
          <w:sz w:val="28"/>
          <w:szCs w:val="28"/>
        </w:rPr>
        <w:t xml:space="preserve">Размер субсидии определяется как произведение единицы </w:t>
      </w:r>
      <w:r w:rsidRPr="00AC39BF">
        <w:rPr>
          <w:rFonts w:eastAsia="Times New Roman"/>
          <w:color w:val="000000"/>
          <w:sz w:val="28"/>
        </w:rPr>
        <w:t xml:space="preserve">измерения и ставки </w:t>
      </w:r>
      <w:r w:rsidRPr="00AC39BF">
        <w:rPr>
          <w:sz w:val="28"/>
          <w:szCs w:val="28"/>
        </w:rPr>
        <w:t xml:space="preserve">субсидии согласно </w:t>
      </w:r>
      <w:r w:rsidR="00AC39BF" w:rsidRPr="00AC39BF">
        <w:rPr>
          <w:rFonts w:eastAsia="Times New Roman"/>
          <w:color w:val="000000"/>
          <w:sz w:val="28"/>
        </w:rPr>
        <w:t>приложения 25 к постановлению от 30.12.2021 №637-п</w:t>
      </w:r>
      <w:r w:rsidRPr="00AC39BF">
        <w:rPr>
          <w:sz w:val="28"/>
          <w:szCs w:val="28"/>
        </w:rPr>
        <w:t xml:space="preserve">, но не более 95% фактически произведенных затрат, связанных с производством и реализацией продукции за исключением пунктов 8, 9, 14 </w:t>
      </w:r>
      <w:r w:rsidR="00AC39BF" w:rsidRPr="00AC39BF">
        <w:rPr>
          <w:rFonts w:eastAsia="Times New Roman"/>
          <w:color w:val="000000"/>
          <w:sz w:val="28"/>
        </w:rPr>
        <w:t>приложения 25 к постановлению от 30.12.2021 №637-п</w:t>
      </w:r>
      <w:r w:rsidRPr="00AC39BF">
        <w:rPr>
          <w:sz w:val="28"/>
          <w:szCs w:val="28"/>
        </w:rPr>
        <w:t xml:space="preserve">. </w:t>
      </w:r>
    </w:p>
    <w:p w:rsidR="00A675A5" w:rsidRPr="00F12AEB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Сельскохозяйственная продукция - продукция, включенная в </w:t>
      </w:r>
      <w:hyperlink r:id="rId20">
        <w:r>
          <w:rPr>
            <w:rFonts w:ascii="Times New Roman" w:hAnsi="Times New Roman"/>
            <w:sz w:val="28"/>
            <w:szCs w:val="28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видов продукции, отн</w:t>
      </w:r>
      <w:r w:rsidR="00114367">
        <w:rPr>
          <w:rFonts w:ascii="Times New Roman" w:hAnsi="Times New Roman"/>
          <w:sz w:val="28"/>
          <w:szCs w:val="28"/>
        </w:rPr>
        <w:t>осимой</w:t>
      </w:r>
      <w:r>
        <w:rPr>
          <w:rFonts w:ascii="Times New Roman" w:hAnsi="Times New Roman"/>
          <w:sz w:val="28"/>
          <w:szCs w:val="28"/>
        </w:rPr>
        <w:t xml:space="preserve"> к сельскохозяйственной продукции, утвержденный постановлением Правительства Российской Федерации от 25.07.2006 №458, в </w:t>
      </w:r>
      <w:hyperlink r:id="rId21">
        <w:r>
          <w:rPr>
            <w:rFonts w:ascii="Times New Roman" w:hAnsi="Times New Roman"/>
            <w:sz w:val="28"/>
            <w:szCs w:val="28"/>
          </w:rPr>
          <w:t>Перечень</w:t>
        </w:r>
      </w:hyperlink>
      <w:r>
        <w:rPr>
          <w:rFonts w:ascii="Times New Roman" w:hAnsi="Times New Roman"/>
          <w:sz w:val="28"/>
          <w:szCs w:val="28"/>
        </w:rPr>
        <w:t xml:space="preserve">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товаропроизводители, а также научные организации, профессиональные образовательные организации, образовательные организации высшего образования в процессе своей научной, научно-</w:t>
      </w:r>
      <w:r w:rsidRPr="00F12AEB">
        <w:rPr>
          <w:rFonts w:ascii="Times New Roman" w:hAnsi="Times New Roman"/>
          <w:sz w:val="28"/>
          <w:szCs w:val="28"/>
        </w:rPr>
        <w:t>технической и (или) образовательной деятельности, утвержденный распоряжением Правительства Российской Федерации от 25.01.2017 №79-р.</w:t>
      </w: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>»;</w:t>
      </w:r>
    </w:p>
    <w:p w:rsidR="00A675A5" w:rsidRPr="00F12AEB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>- пункт 1.5 дополнить абзацем следующего содержания:</w:t>
      </w:r>
    </w:p>
    <w:p w:rsidR="007D6FC2" w:rsidRPr="00F308E9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>«</w:t>
      </w:r>
      <w:r w:rsidRPr="00F12AEB">
        <w:rPr>
          <w:rFonts w:ascii="Times New Roman" w:eastAsia="Calibri" w:hAnsi="Times New Roman"/>
          <w:sz w:val="28"/>
          <w:szCs w:val="28"/>
          <w:lang w:eastAsia="en-US"/>
        </w:rPr>
        <w:t xml:space="preserve">В 2022 году </w:t>
      </w:r>
      <w:r w:rsidRPr="00F308E9">
        <w:rPr>
          <w:rFonts w:ascii="Times New Roman" w:eastAsia="Calibri" w:hAnsi="Times New Roman"/>
          <w:sz w:val="28"/>
          <w:szCs w:val="28"/>
          <w:lang w:eastAsia="en-US"/>
        </w:rPr>
        <w:t xml:space="preserve">срок размещения информации о порядке, сроках предоставления субсидии, наличии бюджетных ассигнований, лимитов бюджетных обязательств и формы Соглашения на официальном сайте - </w:t>
      </w:r>
      <w:r w:rsidR="00FF74EB" w:rsidRPr="00F308E9">
        <w:rPr>
          <w:rFonts w:ascii="Times New Roman" w:eastAsia="Calibri" w:hAnsi="Times New Roman"/>
          <w:sz w:val="28"/>
          <w:szCs w:val="28"/>
          <w:lang w:eastAsia="en-US"/>
        </w:rPr>
        <w:t>не позднее 11.04.2022</w:t>
      </w:r>
      <w:r w:rsidRPr="00F308E9">
        <w:rPr>
          <w:rFonts w:ascii="Times New Roman" w:eastAsia="Calibri" w:hAnsi="Times New Roman"/>
          <w:sz w:val="28"/>
          <w:szCs w:val="28"/>
          <w:lang w:eastAsia="en-US"/>
        </w:rPr>
        <w:t xml:space="preserve">. Срок подачи заявлений о предоставлении субсидии </w:t>
      </w:r>
      <w:r w:rsidR="00193103" w:rsidRPr="00F308E9">
        <w:rPr>
          <w:rFonts w:ascii="Times New Roman" w:eastAsia="Calibri" w:hAnsi="Times New Roman"/>
          <w:sz w:val="28"/>
          <w:szCs w:val="28"/>
          <w:lang w:eastAsia="en-US"/>
        </w:rPr>
        <w:t xml:space="preserve">за декабрь </w:t>
      </w:r>
      <w:r w:rsidR="00193103" w:rsidRPr="00B93B52">
        <w:rPr>
          <w:rFonts w:ascii="Times New Roman" w:eastAsia="Calibri" w:hAnsi="Times New Roman"/>
          <w:sz w:val="28"/>
          <w:szCs w:val="28"/>
          <w:lang w:eastAsia="en-US"/>
        </w:rPr>
        <w:t xml:space="preserve">2021 </w:t>
      </w:r>
      <w:r w:rsidR="002756BF" w:rsidRPr="00B93B52">
        <w:rPr>
          <w:rFonts w:ascii="Times New Roman" w:eastAsia="Calibri" w:hAnsi="Times New Roman"/>
          <w:sz w:val="28"/>
          <w:szCs w:val="28"/>
          <w:lang w:eastAsia="en-US"/>
        </w:rPr>
        <w:t>года, истекший период 2022 года - не позднее 30.04.2022.</w:t>
      </w:r>
      <w:r w:rsidR="002756BF" w:rsidRPr="00B93B52">
        <w:rPr>
          <w:rFonts w:ascii="Times New Roman" w:eastAsia="Times New Roman" w:hAnsi="Times New Roman"/>
          <w:color w:val="000000"/>
          <w:sz w:val="28"/>
          <w:szCs w:val="24"/>
        </w:rPr>
        <w:t>».</w:t>
      </w:r>
      <w:r w:rsidRPr="00F308E9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A675A5" w:rsidRPr="00F308E9" w:rsidRDefault="0035277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308E9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5</w:t>
      </w:r>
      <w:r w:rsidR="006F39BB" w:rsidRPr="00F308E9">
        <w:rPr>
          <w:rFonts w:ascii="Times New Roman" w:eastAsia="Times New Roman" w:hAnsi="Times New Roman"/>
          <w:color w:val="000000"/>
          <w:sz w:val="28"/>
          <w:szCs w:val="24"/>
        </w:rPr>
        <w:t xml:space="preserve">.2. В разделе </w:t>
      </w:r>
      <w:r w:rsidR="006F39BB" w:rsidRPr="00F308E9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II</w:t>
      </w:r>
      <w:r w:rsidR="006F39BB" w:rsidRPr="00F308E9"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:rsidR="003C78CA" w:rsidRPr="004B2569" w:rsidRDefault="003C78CA" w:rsidP="008154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4B2569">
        <w:rPr>
          <w:rFonts w:ascii="Times New Roman" w:eastAsia="Times New Roman" w:hAnsi="Times New Roman"/>
          <w:color w:val="000000"/>
          <w:sz w:val="28"/>
          <w:szCs w:val="24"/>
        </w:rPr>
        <w:t>- в пункте 2.1:</w:t>
      </w:r>
    </w:p>
    <w:p w:rsidR="0081548C" w:rsidRPr="004B2569" w:rsidRDefault="0081548C" w:rsidP="008154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4B2569">
        <w:rPr>
          <w:rFonts w:ascii="Times New Roman" w:eastAsia="Times New Roman" w:hAnsi="Times New Roman"/>
          <w:color w:val="000000"/>
          <w:sz w:val="28"/>
          <w:szCs w:val="24"/>
        </w:rPr>
        <w:t>в абзаце четвертом слова «в отношении таких юридических лиц» исключить;</w:t>
      </w:r>
    </w:p>
    <w:p w:rsidR="003C78CA" w:rsidRDefault="003C78CA" w:rsidP="008154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4B2569">
        <w:rPr>
          <w:rFonts w:ascii="Times New Roman" w:eastAsia="Times New Roman" w:hAnsi="Times New Roman"/>
          <w:color w:val="000000"/>
          <w:sz w:val="28"/>
          <w:szCs w:val="24"/>
        </w:rPr>
        <w:t>в абзаце пятом «цифры 1.1» заменить цифрами «1.3»;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2.2 изложить в следующей редакции: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«2.2. Требования, которым должны соответствовать Получатели на дату подачи заявления о предоставлении субсидии: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поголовья сельскохозяйственных животных (в том числе птицы, пушных зверей) соответствующего вида при осуществлении деятельности в сфере животноводства;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проведение ежегодных обязательных ветеринарных профилактических обработок (мероприятий) поголовья сельскохозяйственных животных по видам деятельности, установленным </w:t>
      </w:r>
      <w:hyperlink w:anchor="Par248" w:tgtFrame="2.3.2. На содержание маточного поголовья крупного рогатого скота специализированных мясных пород - не позднее пятого рабочего дня соответствующего месяца:">
        <w:r>
          <w:rPr>
            <w:rFonts w:ascii="Times New Roman" w:eastAsia="Times New Roman" w:hAnsi="Times New Roman"/>
            <w:sz w:val="28"/>
            <w:szCs w:val="28"/>
          </w:rPr>
          <w:t>подпунктами 2.3.2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, </w:t>
      </w:r>
      <w:hyperlink w:anchor="Par259" w:tgtFrame="2.3.4. На содержание маточного поголовья сельскохозяйственных животных - до 15 марта, до 15 июля:">
        <w:r>
          <w:rPr>
            <w:rFonts w:ascii="Times New Roman" w:eastAsia="Times New Roman" w:hAnsi="Times New Roman"/>
            <w:sz w:val="28"/>
            <w:szCs w:val="28"/>
          </w:rPr>
          <w:t>2.3.4 пункта 2.3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Порядка;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контроля; 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у свиноводческого хозяйства (организации) присвоенного зоосанитарного статуса (компартмента);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осуществление деятельности на территории автономного округа;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</w:rPr>
        <w:t>- наличие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наличие сертификатов или деклараций соответствия на производимую продукцию таких видов (в отношении Получателей, занимающихся реализацией произведенной молочной продукции в переработанном виде).».</w:t>
      </w:r>
    </w:p>
    <w:p w:rsidR="00CE6214" w:rsidRPr="00267224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  <w:highlight w:val="yellow"/>
        </w:rPr>
      </w:pPr>
      <w:r w:rsidRPr="009F2485">
        <w:rPr>
          <w:rFonts w:eastAsia="Times New Roman"/>
          <w:color w:val="000000"/>
          <w:sz w:val="28"/>
        </w:rPr>
        <w:t>-</w:t>
      </w:r>
      <w:r w:rsidR="00892D52" w:rsidRPr="009F2485">
        <w:rPr>
          <w:rFonts w:eastAsia="Times New Roman"/>
          <w:color w:val="000000"/>
          <w:sz w:val="28"/>
        </w:rPr>
        <w:t xml:space="preserve"> </w:t>
      </w:r>
      <w:r w:rsidR="00CE6214" w:rsidRPr="009F2485">
        <w:rPr>
          <w:rFonts w:eastAsia="Times New Roman"/>
          <w:color w:val="000000"/>
          <w:sz w:val="28"/>
        </w:rPr>
        <w:t>в</w:t>
      </w:r>
      <w:r w:rsidRPr="009F2485">
        <w:rPr>
          <w:rFonts w:eastAsia="Times New Roman"/>
          <w:color w:val="000000"/>
          <w:sz w:val="28"/>
        </w:rPr>
        <w:t xml:space="preserve"> </w:t>
      </w:r>
      <w:r w:rsidR="00CE6214" w:rsidRPr="009F2485">
        <w:rPr>
          <w:rFonts w:eastAsia="Times New Roman"/>
          <w:color w:val="000000"/>
          <w:sz w:val="28"/>
        </w:rPr>
        <w:t>пункт 2.3</w:t>
      </w:r>
      <w:r w:rsidR="00267224" w:rsidRPr="009F2485">
        <w:rPr>
          <w:rFonts w:eastAsia="Times New Roman"/>
          <w:color w:val="000000"/>
          <w:sz w:val="28"/>
        </w:rPr>
        <w:t xml:space="preserve"> изложить в следующей редакции</w:t>
      </w:r>
      <w:r w:rsidR="00E41231" w:rsidRPr="009F2485">
        <w:rPr>
          <w:rFonts w:eastAsia="Times New Roman"/>
          <w:color w:val="000000"/>
          <w:sz w:val="28"/>
        </w:rPr>
        <w:t>:</w:t>
      </w:r>
      <w:r w:rsidR="00267224" w:rsidRPr="009F2485">
        <w:rPr>
          <w:rFonts w:eastAsia="Times New Roman"/>
          <w:color w:val="000000"/>
          <w:sz w:val="28"/>
        </w:rPr>
        <w:t xml:space="preserve"> </w:t>
      </w:r>
      <w:r w:rsidR="00892D52" w:rsidRPr="00267224">
        <w:rPr>
          <w:rFonts w:eastAsia="Times New Roman"/>
          <w:color w:val="000000"/>
          <w:sz w:val="28"/>
          <w:highlight w:val="yellow"/>
        </w:rPr>
        <w:t xml:space="preserve"> </w:t>
      </w:r>
    </w:p>
    <w:p w:rsidR="00267224" w:rsidRPr="00325557" w:rsidRDefault="00267224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 w:rsidRPr="00325557">
        <w:rPr>
          <w:rFonts w:eastAsia="Times New Roman"/>
          <w:color w:val="000000"/>
          <w:sz w:val="28"/>
        </w:rPr>
        <w:t>«2.3. Получатели представляют в Уполномоченный орган:</w:t>
      </w:r>
    </w:p>
    <w:p w:rsidR="00267224" w:rsidRPr="000F1FA1" w:rsidRDefault="006F39BB" w:rsidP="00267224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2.3.1. На реализацию продукции животноводства собственного производства, содержание маточного поголовья сельскохозяйственных животных</w:t>
      </w:r>
      <w:r w:rsidRPr="00325557">
        <w:rPr>
          <w:color w:val="FF0000"/>
          <w:sz w:val="28"/>
          <w:szCs w:val="28"/>
        </w:rPr>
        <w:t xml:space="preserve"> </w:t>
      </w:r>
      <w:r w:rsidRPr="00325557">
        <w:rPr>
          <w:sz w:val="28"/>
          <w:szCs w:val="28"/>
        </w:rPr>
        <w:t xml:space="preserve">(за исключением личных подсобных хозяйств), указанной в пунктах 1.1, 1.2, 2, 3, 4, 8 раздела "Животноводство" </w:t>
      </w:r>
      <w:r w:rsidR="00AC39BF" w:rsidRPr="00325557">
        <w:rPr>
          <w:rFonts w:eastAsia="Times New Roman"/>
          <w:color w:val="000000"/>
          <w:sz w:val="28"/>
        </w:rPr>
        <w:t>приложения 25 к постановлению от 30.12.2021 №637-п</w:t>
      </w:r>
      <w:r w:rsidRPr="00325557">
        <w:rPr>
          <w:sz w:val="28"/>
          <w:szCs w:val="28"/>
        </w:rPr>
        <w:t>, - при наличии маточного поголовья сельскохозяйственных</w:t>
      </w:r>
      <w:r>
        <w:rPr>
          <w:sz w:val="28"/>
          <w:szCs w:val="28"/>
        </w:rPr>
        <w:t xml:space="preserve"> животных всех видов, за исключением птицы и пушных зверей, в количестве 100 и более условных го</w:t>
      </w:r>
      <w:r w:rsidR="00BC2DE7">
        <w:rPr>
          <w:sz w:val="28"/>
          <w:szCs w:val="28"/>
        </w:rPr>
        <w:t>лов</w:t>
      </w:r>
      <w:r w:rsidR="00A62E9A">
        <w:rPr>
          <w:sz w:val="28"/>
          <w:szCs w:val="28"/>
        </w:rPr>
        <w:t>,</w:t>
      </w:r>
      <w:r w:rsidR="00A62E9A" w:rsidRPr="00A62E9A">
        <w:t xml:space="preserve"> </w:t>
      </w:r>
      <w:r w:rsidR="00A62E9A" w:rsidRPr="00A62E9A">
        <w:rPr>
          <w:sz w:val="28"/>
          <w:szCs w:val="28"/>
        </w:rPr>
        <w:t xml:space="preserve">в том числе производственных сельскохозяйственных </w:t>
      </w:r>
      <w:r w:rsidR="00A62E9A" w:rsidRPr="00325557">
        <w:rPr>
          <w:sz w:val="28"/>
          <w:szCs w:val="28"/>
        </w:rPr>
        <w:t>кооперативах</w:t>
      </w:r>
      <w:r w:rsidR="00BC2DE7" w:rsidRPr="00325557">
        <w:rPr>
          <w:sz w:val="28"/>
          <w:szCs w:val="28"/>
        </w:rPr>
        <w:t xml:space="preserve"> </w:t>
      </w:r>
      <w:r w:rsidR="00892D52" w:rsidRPr="00325557">
        <w:rPr>
          <w:sz w:val="28"/>
          <w:szCs w:val="28"/>
        </w:rPr>
        <w:t xml:space="preserve">- </w:t>
      </w:r>
      <w:r w:rsidR="00892D52" w:rsidRPr="00325557">
        <w:rPr>
          <w:rFonts w:eastAsia="Times New Roman"/>
          <w:sz w:val="28"/>
          <w:szCs w:val="28"/>
        </w:rPr>
        <w:t>не позднее пятого рабочего дня месяца, следующего за отчетным</w:t>
      </w:r>
      <w:r w:rsidR="0081548C" w:rsidRPr="00325557">
        <w:rPr>
          <w:rFonts w:eastAsia="Times New Roman"/>
          <w:sz w:val="28"/>
          <w:szCs w:val="28"/>
        </w:rPr>
        <w:t xml:space="preserve"> </w:t>
      </w:r>
      <w:r w:rsidR="00267224" w:rsidRPr="00325557">
        <w:rPr>
          <w:sz w:val="28"/>
          <w:szCs w:val="28"/>
        </w:rPr>
        <w:t xml:space="preserve">заявление о предоставлении субсидии по форме согласно приложению 4 к </w:t>
      </w:r>
      <w:r w:rsidR="00267224" w:rsidRPr="000F1FA1">
        <w:rPr>
          <w:sz w:val="28"/>
          <w:szCs w:val="28"/>
        </w:rPr>
        <w:t>настоящему постановлению</w:t>
      </w:r>
      <w:r w:rsidR="00267224" w:rsidRPr="000F1FA1">
        <w:t xml:space="preserve"> </w:t>
      </w:r>
      <w:r w:rsidR="00267224" w:rsidRPr="000F1FA1">
        <w:rPr>
          <w:sz w:val="28"/>
          <w:szCs w:val="28"/>
        </w:rPr>
        <w:t xml:space="preserve">с приложением следующих документов:  </w:t>
      </w:r>
    </w:p>
    <w:p w:rsidR="00CE6214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- справку-расчет субсидии на реализацию соответствующего вида сельскохозяйственной продукции </w:t>
      </w:r>
      <w:r w:rsidR="00103A69" w:rsidRPr="000F1FA1">
        <w:rPr>
          <w:sz w:val="28"/>
          <w:szCs w:val="28"/>
        </w:rPr>
        <w:t>по форме</w:t>
      </w:r>
      <w:r w:rsidR="00CE6214" w:rsidRPr="000F1FA1">
        <w:rPr>
          <w:sz w:val="28"/>
          <w:szCs w:val="28"/>
        </w:rPr>
        <w:t xml:space="preserve"> согласно приложению 7 к настоящему постановлению;</w:t>
      </w:r>
    </w:p>
    <w:p w:rsidR="00A675A5" w:rsidRDefault="00CE6214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39BB">
        <w:rPr>
          <w:sz w:val="28"/>
          <w:szCs w:val="28"/>
        </w:rPr>
        <w:t xml:space="preserve">справку-расчет о движении поголовья соответствующих сельскохозяйственных животных </w:t>
      </w:r>
      <w:r w:rsidR="006F39BB" w:rsidRPr="00CE6214">
        <w:rPr>
          <w:sz w:val="28"/>
          <w:szCs w:val="28"/>
        </w:rPr>
        <w:t>(птицы)</w:t>
      </w:r>
      <w:r w:rsidR="006F39BB">
        <w:rPr>
          <w:sz w:val="28"/>
          <w:szCs w:val="28"/>
        </w:rPr>
        <w:t xml:space="preserve"> по форм</w:t>
      </w:r>
      <w:r w:rsidR="00103A69">
        <w:rPr>
          <w:sz w:val="28"/>
          <w:szCs w:val="28"/>
        </w:rPr>
        <w:t>е</w:t>
      </w:r>
      <w:r w:rsidR="006F39BB">
        <w:rPr>
          <w:sz w:val="28"/>
          <w:szCs w:val="28"/>
        </w:rPr>
        <w:t xml:space="preserve"> согласно приложению 7 к настоящему постановлению; </w:t>
      </w:r>
    </w:p>
    <w:p w:rsidR="00A675A5" w:rsidRPr="00F308E9" w:rsidRDefault="006F39BB">
      <w:pPr>
        <w:pStyle w:val="ConsPlusNormal0"/>
        <w:shd w:val="clear" w:color="auto" w:fill="FFFFFF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 xml:space="preserve">- копии документов, подтверждающих реализацию продукции (копии контрактов, договоров купли-продажи, договоров поставки, договоров комиссии, договоров оказания услуг (при оптовой и мелкооптовой торговле) и т.д.), копии </w:t>
      </w:r>
      <w:r w:rsidRPr="00F308E9">
        <w:rPr>
          <w:rFonts w:eastAsia="Times New Roman"/>
          <w:color w:val="000000"/>
          <w:sz w:val="28"/>
        </w:rPr>
        <w:t>платежных документов, предусмотренных действующим законодательством, копии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4C6BEB" w:rsidRPr="00F308E9" w:rsidRDefault="004C6BEB" w:rsidP="004C6BEB">
      <w:pPr>
        <w:pStyle w:val="ConsPlusNormal0"/>
        <w:shd w:val="clear" w:color="auto" w:fill="FFFFFF"/>
        <w:ind w:firstLine="709"/>
        <w:jc w:val="both"/>
        <w:rPr>
          <w:shd w:val="clear" w:color="auto" w:fill="FFFF00"/>
        </w:rPr>
      </w:pPr>
      <w:r w:rsidRPr="00F308E9">
        <w:rPr>
          <w:sz w:val="28"/>
          <w:szCs w:val="28"/>
        </w:rPr>
        <w:t xml:space="preserve">- </w:t>
      </w:r>
      <w:r w:rsidR="00193103" w:rsidRPr="00F308E9">
        <w:rPr>
          <w:sz w:val="28"/>
          <w:szCs w:val="28"/>
        </w:rPr>
        <w:t xml:space="preserve">реестр затрат, связанных с производством и реализацией продукции </w:t>
      </w:r>
      <w:r w:rsidRPr="00F308E9">
        <w:rPr>
          <w:sz w:val="28"/>
          <w:szCs w:val="28"/>
        </w:rPr>
        <w:t xml:space="preserve">по форме согласно приложению 13 к постановлению </w:t>
      </w:r>
      <w:r w:rsidRPr="00F308E9">
        <w:rPr>
          <w:rFonts w:eastAsia="Calibri"/>
          <w:sz w:val="28"/>
          <w:szCs w:val="28"/>
          <w:lang w:eastAsia="en-US"/>
        </w:rPr>
        <w:t>(далее - реестр),</w:t>
      </w:r>
      <w:r w:rsidRPr="00F308E9">
        <w:rPr>
          <w:sz w:val="28"/>
          <w:szCs w:val="28"/>
        </w:rPr>
        <w:t xml:space="preserve"> с приложением копий документов, подтверждающих фактически произведенные затраты, связанные с </w:t>
      </w:r>
      <w:r w:rsidRPr="00F308E9">
        <w:rPr>
          <w:rFonts w:eastAsia="Calibri"/>
          <w:sz w:val="28"/>
          <w:szCs w:val="28"/>
          <w:lang w:eastAsia="en-US"/>
        </w:rPr>
        <w:t>реализацией продукции животноводства собственного производства, включающий в себя следующие виды затрат:</w:t>
      </w:r>
      <w:r w:rsidRPr="00F308E9">
        <w:rPr>
          <w:sz w:val="28"/>
          <w:szCs w:val="28"/>
          <w:shd w:val="clear" w:color="auto" w:fill="FFFF00"/>
        </w:rPr>
        <w:t xml:space="preserve">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F308E9">
        <w:rPr>
          <w:sz w:val="28"/>
          <w:szCs w:val="28"/>
        </w:rPr>
        <w:t>приобретение с учетом транспортных расходов: горюче-смазочных материалов, оборудования, техники, механизмов, включая</w:t>
      </w:r>
      <w:r>
        <w:rPr>
          <w:sz w:val="28"/>
          <w:szCs w:val="28"/>
        </w:rPr>
        <w:t xml:space="preserve"> затраты на монтаж и обслуживание;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электроэнергию, тепловую энергию, водоснабжение, водоотведение, газоснабжение;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аренду производственных помещений, земельных участков; </w:t>
      </w:r>
    </w:p>
    <w:p w:rsidR="004C6BEB" w:rsidRPr="00A10ECB" w:rsidRDefault="004C6BEB" w:rsidP="004C6BEB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затраты на </w:t>
      </w:r>
      <w:r w:rsidRPr="00A10ECB">
        <w:rPr>
          <w:rFonts w:ascii="Times New Roman" w:eastAsia="Calibri" w:hAnsi="Times New Roman"/>
          <w:sz w:val="28"/>
          <w:szCs w:val="28"/>
        </w:rPr>
        <w:t>оплат</w:t>
      </w:r>
      <w:r>
        <w:rPr>
          <w:rFonts w:ascii="Times New Roman" w:eastAsia="Calibri" w:hAnsi="Times New Roman"/>
          <w:sz w:val="28"/>
          <w:szCs w:val="28"/>
        </w:rPr>
        <w:t>у</w:t>
      </w:r>
      <w:r w:rsidRPr="00A10ECB">
        <w:rPr>
          <w:rFonts w:ascii="Times New Roman" w:eastAsia="Calibri" w:hAnsi="Times New Roman"/>
          <w:sz w:val="28"/>
          <w:szCs w:val="28"/>
        </w:rPr>
        <w:t xml:space="preserve"> работ и услуг производственного характера, выполняемых сторонними организациями или индивидуальными предпринимателями: услуг связи; информационно-вычислительного обслуживания; вневедомственной, пожарной и сторожевой охраны; консультационных, юридических и аудиторских услуг; пассажирского транспорта; коммунального хозяйства</w:t>
      </w:r>
      <w:r>
        <w:rPr>
          <w:rFonts w:ascii="Times New Roman" w:eastAsia="Calibri" w:hAnsi="Times New Roman"/>
          <w:sz w:val="28"/>
          <w:szCs w:val="28"/>
        </w:rPr>
        <w:t>;</w:t>
      </w:r>
      <w:r w:rsidRPr="00A10ECB">
        <w:rPr>
          <w:rFonts w:ascii="Times New Roman" w:eastAsia="Calibri" w:hAnsi="Times New Roman"/>
          <w:sz w:val="28"/>
          <w:szCs w:val="28"/>
        </w:rPr>
        <w:t xml:space="preserve">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заработную плату и другие выплаты, причитающиеся работникам;</w:t>
      </w:r>
    </w:p>
    <w:p w:rsidR="004C6BEB" w:rsidRPr="00A10EC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>затраты, связанные с оплатой налогов</w:t>
      </w:r>
      <w:r w:rsidRPr="00A10ECB">
        <w:rPr>
          <w:rFonts w:eastAsia="Times New Roman"/>
          <w:sz w:val="28"/>
          <w:szCs w:val="28"/>
        </w:rPr>
        <w:t>, сборов, страховых взносов, подлежащих уплате в соответствии с законодательством Российской Федерации о налогах и сборах;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услуги по выдаче деклараций о соответствии (сертификатов соответствия);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ветеринарные услуги (сопровождение, мероприятия, исследования);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закупка расходных материалов для производства и реализации сельскохозяйственной и рыбной продукции;</w:t>
      </w:r>
    </w:p>
    <w:p w:rsidR="004C6BEB" w:rsidRPr="00A10EC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 xml:space="preserve">приобретение </w:t>
      </w:r>
      <w:r w:rsidRPr="00825FF4">
        <w:rPr>
          <w:rFonts w:eastAsia="Calibri"/>
          <w:sz w:val="28"/>
          <w:szCs w:val="28"/>
        </w:rPr>
        <w:t>сем</w:t>
      </w:r>
      <w:r w:rsidRPr="00A10ECB">
        <w:rPr>
          <w:rFonts w:eastAsia="Calibri"/>
          <w:sz w:val="28"/>
          <w:szCs w:val="28"/>
        </w:rPr>
        <w:t>ян и посадочного</w:t>
      </w:r>
      <w:r w:rsidRPr="00825FF4">
        <w:rPr>
          <w:rFonts w:eastAsia="Calibri"/>
          <w:sz w:val="28"/>
          <w:szCs w:val="28"/>
        </w:rPr>
        <w:t xml:space="preserve"> материал</w:t>
      </w:r>
      <w:r w:rsidRPr="00A10EC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, с учетом транспортных расходов</w:t>
      </w:r>
      <w:r w:rsidRPr="00A10ECB">
        <w:rPr>
          <w:sz w:val="28"/>
          <w:szCs w:val="28"/>
        </w:rPr>
        <w:t>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строительных материалов для строительства, модернизации и реконструкции производственных объектов; </w:t>
      </w:r>
    </w:p>
    <w:p w:rsidR="004C6BEB" w:rsidRPr="00F308E9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4C6BEB">
        <w:rPr>
          <w:sz w:val="28"/>
          <w:szCs w:val="28"/>
        </w:rPr>
        <w:t xml:space="preserve">затраты, связанные с производством и реализацией продукции </w:t>
      </w:r>
      <w:r w:rsidRPr="00F308E9">
        <w:rPr>
          <w:sz w:val="28"/>
          <w:szCs w:val="28"/>
        </w:rPr>
        <w:t>животноводства собственного производства, которые формируют себестоимость продукции.</w:t>
      </w:r>
    </w:p>
    <w:p w:rsidR="00193103" w:rsidRPr="00F308E9" w:rsidRDefault="00193103" w:rsidP="00193103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F308E9">
        <w:rPr>
          <w:sz w:val="28"/>
          <w:szCs w:val="28"/>
        </w:rPr>
        <w:t xml:space="preserve">Затраты должны быть произведены в течение одного года до дня </w:t>
      </w:r>
      <w:r w:rsidRPr="00F308E9">
        <w:rPr>
          <w:sz w:val="28"/>
          <w:szCs w:val="28"/>
        </w:rPr>
        <w:lastRenderedPageBreak/>
        <w:t>регистрации заявления о предоставлении субсидии.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F308E9">
        <w:rPr>
          <w:sz w:val="28"/>
          <w:szCs w:val="28"/>
        </w:rPr>
        <w:t>К реестру прикладываются копии документов, подтверждающих произведенные затраты (копии договоров купли-продажи, товарно-транспортных накладных, платежных документов</w:t>
      </w:r>
      <w:r>
        <w:rPr>
          <w:sz w:val="28"/>
          <w:szCs w:val="28"/>
        </w:rPr>
        <w:t>, подтверждающих оплату таких работ, услуг и (или) иные документы, предусмотренные и оформленные в соответствии с законодательством Российской Федерации)</w:t>
      </w:r>
      <w:r w:rsidR="00A62E9A">
        <w:rPr>
          <w:sz w:val="28"/>
          <w:szCs w:val="28"/>
        </w:rPr>
        <w:t>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действующей декларации (сертификата) соответствия (представляется, если требования об обязательной сертификации (декларированию) такой продукции установлены законодательством);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ветеринарных сопроводительных документов (представляется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продукции, в соответствии с приказом Министерства сельского хозяйства Российской Федерации от 27.12.2016 №589 "Об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носителях" (далее - Приказ №589);</w:t>
      </w:r>
    </w:p>
    <w:p w:rsidR="00CE6214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правоустанавливающих документов на торговый объект, принадлежащий Получателю (при наличии) на праве собственности, аренды, владения и т.д.;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 праве собственности или аренды объектов (объекта) для производства определенных видов молочной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видов, для получателей субсидии, занимающихся реализацией произведенной молочной продукции в переработанном виде;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с проставлением оттиска печати (при наличии) на каждом листе копии документа.»;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 xml:space="preserve">2.3.2. На содержание маточного поголовья крупного рогатого скота специализированных мясных пород - </w:t>
      </w:r>
      <w:r w:rsidR="00B07764" w:rsidRPr="00325557">
        <w:rPr>
          <w:rFonts w:eastAsia="Times New Roman"/>
          <w:sz w:val="28"/>
          <w:szCs w:val="28"/>
        </w:rPr>
        <w:t xml:space="preserve">не позднее пятого рабочего дня месяца, следующего за отчетным </w:t>
      </w:r>
      <w:r w:rsidRPr="00325557">
        <w:rPr>
          <w:sz w:val="28"/>
          <w:szCs w:val="28"/>
        </w:rPr>
        <w:t>заявление о предоставлении субсидии по форме согласно приложению 4 к настоящему постановлению с приложением следующих документов: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справку о проведении ежегодных обязательных ветеринарных профилактических обработок (мероприятий) поголовья сельскохозяйственных животных;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 xml:space="preserve">- справку-расчет субсидии на содержание маточного поголовья крупного </w:t>
      </w:r>
      <w:r w:rsidRPr="00325557">
        <w:rPr>
          <w:sz w:val="28"/>
          <w:szCs w:val="28"/>
        </w:rPr>
        <w:lastRenderedPageBreak/>
        <w:t>рогатого скота специализированных мясных пород, справку-расчет о движении поголовья крупного рогатого скота мясных пород по формам согласно приложению 7 к настоящему постановлению;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с проставлением оттиска печати (при наличии печати) на каждом листе копии документов.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2.3.3</w:t>
      </w:r>
      <w:r w:rsidRPr="00325557">
        <w:t xml:space="preserve"> </w:t>
      </w:r>
      <w:r w:rsidRPr="00325557">
        <w:rPr>
          <w:sz w:val="28"/>
          <w:szCs w:val="28"/>
        </w:rPr>
        <w:t>На содержание маточного поголовья животных (личные подсобные хозяйства) - до 1 августа заявление о предоставлении субсидии по форме согласно приложению 4 к настоящему постановлению с при</w:t>
      </w:r>
      <w:r>
        <w:rPr>
          <w:sz w:val="28"/>
          <w:szCs w:val="28"/>
        </w:rPr>
        <w:t>ложением следующих документов: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копию документа, удостоверяющего личность гражданина;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копию ветеринарно-санитарного паспорта подворья;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325557" w:rsidRPr="00325557" w:rsidRDefault="00325557" w:rsidP="0032555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325557">
        <w:rPr>
          <w:rFonts w:ascii="Times New Roman" w:hAnsi="Times New Roman"/>
          <w:sz w:val="28"/>
          <w:szCs w:val="28"/>
        </w:rPr>
        <w:t>2.3.4.</w:t>
      </w:r>
      <w:r w:rsidRPr="00325557">
        <w:rPr>
          <w:sz w:val="28"/>
          <w:szCs w:val="28"/>
        </w:rPr>
        <w:t xml:space="preserve"> </w:t>
      </w:r>
      <w:r w:rsidRPr="00325557">
        <w:rPr>
          <w:rFonts w:ascii="Times New Roman" w:eastAsia="Times New Roman" w:hAnsi="Times New Roman"/>
          <w:sz w:val="28"/>
          <w:szCs w:val="28"/>
        </w:rPr>
        <w:t xml:space="preserve">На содержание маточного поголовья сельскохозяйственных животных - до 15 марта, до 15 июля </w:t>
      </w:r>
      <w:hyperlink w:anchor="Par547" w:tooltip="                              Форма заявления" w:history="1">
        <w:r w:rsidRPr="00325557">
          <w:rPr>
            <w:rFonts w:ascii="Times New Roman" w:eastAsia="Times New Roman" w:hAnsi="Times New Roman"/>
            <w:sz w:val="28"/>
            <w:szCs w:val="28"/>
          </w:rPr>
          <w:t>заявление</w:t>
        </w:r>
      </w:hyperlink>
      <w:r w:rsidRPr="00325557">
        <w:rPr>
          <w:rFonts w:ascii="Times New Roman" w:eastAsia="Times New Roman" w:hAnsi="Times New Roman"/>
          <w:sz w:val="28"/>
          <w:szCs w:val="28"/>
        </w:rPr>
        <w:t xml:space="preserve"> о предоставлении субсидии по форме согласно приложению 4 к настоящему постановлению с приложением следующих документов: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справку-расчет субсидии на содержание маточного поголовья сельскохозяйственных животных (до 15 марта, до 15 июля), справку-расчет о движении поголовья сельскохозяйственных животных (представляется до 15 марта за январь текущего финансового года) по формам согласно приложению 7 к настоящему постановлению;</w:t>
      </w:r>
    </w:p>
    <w:p w:rsidR="00325557" w:rsidRP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25557">
        <w:rPr>
          <w:sz w:val="28"/>
          <w:szCs w:val="28"/>
        </w:rPr>
        <w:t>2.3.5. 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с прилагаемыми к нему документами (далее - заявление).</w:t>
      </w:r>
      <w:r>
        <w:rPr>
          <w:sz w:val="28"/>
          <w:szCs w:val="28"/>
        </w:rPr>
        <w:t>»;</w:t>
      </w:r>
    </w:p>
    <w:p w:rsidR="00325557" w:rsidRDefault="00325557" w:rsidP="00325557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2.7: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подпункт 2.7.1 </w:t>
      </w:r>
      <w:r>
        <w:rPr>
          <w:rFonts w:ascii="Times New Roman" w:eastAsia="Times New Roman" w:hAnsi="Times New Roman"/>
          <w:color w:val="000000"/>
          <w:sz w:val="28"/>
          <w:szCs w:val="24"/>
        </w:rPr>
        <w:t>изложить в следующей редакции: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«2.7.1. В порядке межведомственного информационного взаимодействия: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- выписку из Единого государственного реестра юридических лиц или Единого государственного реестра индивидуальных предпринимателей за исключением Получателей, ведущих личное подсобное хозяйство (в Федеральной налоговой службе Российской Федерации);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по </w:t>
      </w:r>
      <w:r>
        <w:rPr>
          <w:rFonts w:ascii="Times New Roman" w:eastAsia="Times New Roman" w:hAnsi="Times New Roman"/>
          <w:sz w:val="28"/>
          <w:szCs w:val="28"/>
        </w:rPr>
        <w:t>видам деятельности</w:t>
      </w:r>
      <w:r>
        <w:rPr>
          <w:rFonts w:ascii="Times New Roman" w:eastAsia="Times New Roman" w:hAnsi="Times New Roman"/>
          <w:color w:val="000000"/>
          <w:sz w:val="28"/>
          <w:szCs w:val="24"/>
        </w:rPr>
        <w:t>, установленным подпунктами 2.3.2, 2.3.4 пункта 2.3 Порядка (в Ветеринарной службе автономного округа);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- сведения об отсутствии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</w:t>
      </w:r>
      <w:r>
        <w:rPr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000000"/>
          <w:sz w:val="28"/>
          <w:szCs w:val="24"/>
        </w:rPr>
        <w:t>в Ветеринарной службе автономного округа</w:t>
      </w:r>
      <w:r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сведения, подтверждающие наличие у свиноводческих хозяйств (организаций) присвоенного зоосанитарного статуса (компартмента), в отношении свиноводческих организаций по </w:t>
      </w:r>
      <w:r>
        <w:rPr>
          <w:rFonts w:ascii="Times New Roman" w:eastAsia="Times New Roman" w:hAnsi="Times New Roman"/>
          <w:sz w:val="28"/>
          <w:szCs w:val="28"/>
        </w:rPr>
        <w:t>видам деятельности</w:t>
      </w:r>
      <w:r>
        <w:rPr>
          <w:rFonts w:ascii="Times New Roman" w:eastAsia="Times New Roman" w:hAnsi="Times New Roman"/>
          <w:color w:val="000000"/>
          <w:sz w:val="28"/>
          <w:szCs w:val="24"/>
        </w:rPr>
        <w:t>, установленным подпунктом 2.3.1 пункта 2.3 Порядка (в Ветеринарной службе автономного округа);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сведения, подтверждающие включение Получателей в Единый государственный реестр производителей органической продукции с учетом требований Федерального закона от 03.08.2018 года №280-ФЗ "Об органической продукции и о внесении изменений в отдельные законодательные акты Российской Федерации" по </w:t>
      </w:r>
      <w:r>
        <w:rPr>
          <w:rFonts w:ascii="Times New Roman" w:eastAsia="Times New Roman" w:hAnsi="Times New Roman"/>
          <w:sz w:val="28"/>
          <w:szCs w:val="28"/>
        </w:rPr>
        <w:t>видам деятельности</w:t>
      </w:r>
      <w:r>
        <w:rPr>
          <w:rFonts w:ascii="Times New Roman" w:eastAsia="Times New Roman" w:hAnsi="Times New Roman"/>
          <w:color w:val="000000"/>
          <w:sz w:val="28"/>
          <w:szCs w:val="24"/>
        </w:rPr>
        <w:t>, установленным подпунктом 2.3.1 пункта 2.3 Порядка (в Министерстве сельского хозяйства Российской Федерации);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выписку из похозяйственной книги (для городских округов) или спр</w:t>
      </w:r>
      <w:r w:rsidR="003D1589">
        <w:rPr>
          <w:rFonts w:ascii="Times New Roman" w:eastAsia="Times New Roman" w:hAnsi="Times New Roman"/>
          <w:color w:val="000000"/>
          <w:sz w:val="28"/>
          <w:szCs w:val="24"/>
        </w:rPr>
        <w:t>ав</w:t>
      </w:r>
      <w:r w:rsidR="003D1589" w:rsidRPr="00267224">
        <w:rPr>
          <w:rFonts w:ascii="Times New Roman" w:eastAsia="Times New Roman" w:hAnsi="Times New Roman"/>
          <w:color w:val="000000"/>
          <w:sz w:val="28"/>
          <w:szCs w:val="24"/>
        </w:rPr>
        <w:t>ку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о наличии численности маточного поголовья животных в личном подсобном хозяйстве (для муниципальных районов) по состоянию </w:t>
      </w:r>
      <w:r w:rsidR="00553346" w:rsidRPr="00553346">
        <w:rPr>
          <w:rFonts w:ascii="Times New Roman" w:eastAsia="Times New Roman" w:hAnsi="Times New Roman"/>
          <w:color w:val="000000"/>
          <w:sz w:val="28"/>
          <w:szCs w:val="24"/>
        </w:rPr>
        <w:t>на первое января текущего финансового года</w:t>
      </w:r>
      <w:r w:rsidR="00553346">
        <w:rPr>
          <w:rFonts w:ascii="Times New Roman" w:eastAsia="Times New Roman" w:hAnsi="Times New Roman"/>
          <w:color w:val="000000"/>
          <w:sz w:val="28"/>
          <w:szCs w:val="24"/>
        </w:rPr>
        <w:t>,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в отноше</w:t>
      </w:r>
      <w:r w:rsidR="003434A3">
        <w:rPr>
          <w:rFonts w:ascii="Times New Roman" w:eastAsia="Times New Roman" w:hAnsi="Times New Roman"/>
          <w:color w:val="000000"/>
          <w:sz w:val="28"/>
          <w:szCs w:val="24"/>
        </w:rPr>
        <w:t>нии личных подсобных хозяйств.»;</w:t>
      </w:r>
    </w:p>
    <w:p w:rsidR="00325557" w:rsidRPr="000F1FA1" w:rsidRDefault="00325557" w:rsidP="003D2F1E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>в абзаце третьем подпункта 2.7.2 «цифры 1.1» заменить цифрами «1.3»;</w:t>
      </w:r>
    </w:p>
    <w:p w:rsidR="009C0D85" w:rsidRPr="000F1FA1" w:rsidRDefault="009C0D85" w:rsidP="009C0D85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- абзац первый пункта 2.9 </w:t>
      </w:r>
      <w:r w:rsidRPr="000F1FA1">
        <w:rPr>
          <w:rFonts w:eastAsia="Times New Roman"/>
          <w:color w:val="000000"/>
          <w:sz w:val="28"/>
          <w:szCs w:val="28"/>
        </w:rPr>
        <w:t>изложить в следующей редакции</w:t>
      </w:r>
      <w:r w:rsidRPr="000F1FA1">
        <w:rPr>
          <w:sz w:val="28"/>
          <w:szCs w:val="28"/>
        </w:rPr>
        <w:t>:</w:t>
      </w:r>
    </w:p>
    <w:p w:rsidR="009C0D85" w:rsidRPr="000F1FA1" w:rsidRDefault="009C0D85" w:rsidP="009C0D85">
      <w:pPr>
        <w:pStyle w:val="ConsPlusNormal0"/>
        <w:ind w:firstLine="540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«2.9. Должностное лицо Уполномоченного органа, ответственное за рассмотрение документов, в течение 15 рабочих дней с даты регистрации заявления осуществляет проверку документов на предмет их достоверности, представления в полном объеме, соблюдения срока представления документов, а также проверку Получателя на соответствие требованиям, установленным </w:t>
      </w:r>
      <w:hyperlink w:anchor="Par58" w:tooltip="1.4. Категории получателей субсидии, имеющих право на получение субсидии: 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, индивидуальные предприн" w:history="1">
        <w:r w:rsidRPr="000F1FA1">
          <w:rPr>
            <w:sz w:val="28"/>
            <w:szCs w:val="28"/>
          </w:rPr>
          <w:t>пунктами 1.4</w:t>
        </w:r>
      </w:hyperlink>
      <w:r w:rsidRPr="000F1FA1">
        <w:rPr>
          <w:sz w:val="28"/>
          <w:szCs w:val="28"/>
        </w:rPr>
        <w:t xml:space="preserve">, </w:t>
      </w:r>
      <w:hyperlink w:anchor="Par67" w:tooltip="2.1. Требования, которым должны соответствовать Получатели на пятнадцатое число месяца, предшествующего месяцу регистрации заявления о предоставлении субсидии:" w:history="1">
        <w:r w:rsidRPr="000F1FA1">
          <w:rPr>
            <w:sz w:val="28"/>
            <w:szCs w:val="28"/>
          </w:rPr>
          <w:t>2.1</w:t>
        </w:r>
      </w:hyperlink>
      <w:r w:rsidRPr="000F1FA1">
        <w:rPr>
          <w:sz w:val="28"/>
          <w:szCs w:val="28"/>
        </w:rPr>
        <w:t xml:space="preserve">, </w:t>
      </w:r>
      <w:hyperlink w:anchor="Par75" w:tooltip="2.2. Требования, которым должны соответствовать Получатели на дату подачи заявления о предоставлении субсидии:" w:history="1">
        <w:r w:rsidRPr="000F1FA1">
          <w:rPr>
            <w:sz w:val="28"/>
            <w:szCs w:val="28"/>
          </w:rPr>
          <w:t>2.2</w:t>
        </w:r>
      </w:hyperlink>
      <w:r w:rsidRPr="000F1FA1">
        <w:rPr>
          <w:sz w:val="28"/>
          <w:szCs w:val="28"/>
        </w:rPr>
        <w:t xml:space="preserve"> Порядка, и готовит заключение о соответствии (или несоответствии) документов и Получателя требованиям, установленным Порядком.»;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>- пункт 2.11 дополнить</w:t>
      </w:r>
      <w:r>
        <w:rPr>
          <w:sz w:val="28"/>
          <w:szCs w:val="28"/>
        </w:rPr>
        <w:t xml:space="preserve"> абзацами следующего содержания:</w:t>
      </w:r>
    </w:p>
    <w:p w:rsidR="00F308E9" w:rsidRPr="00A25F5A" w:rsidRDefault="00F308E9" w:rsidP="00F308E9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25F5A">
        <w:rPr>
          <w:sz w:val="28"/>
          <w:szCs w:val="28"/>
        </w:rPr>
        <w:t xml:space="preserve">«- согласие Получателя на осуществление </w:t>
      </w:r>
      <w:r w:rsidR="003D2F1E">
        <w:rPr>
          <w:sz w:val="28"/>
          <w:szCs w:val="28"/>
        </w:rPr>
        <w:t>проверок Уполномоченным органом</w:t>
      </w:r>
      <w:r w:rsidRPr="00A25F5A">
        <w:rPr>
          <w:sz w:val="28"/>
          <w:szCs w:val="28"/>
        </w:rPr>
        <w:t xml:space="preserve"> 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</w:t>
      </w:r>
      <w:r w:rsidRPr="00A25F5A">
        <w:rPr>
          <w:sz w:val="28"/>
          <w:szCs w:val="28"/>
        </w:rPr>
        <w:lastRenderedPageBreak/>
        <w:t xml:space="preserve">статьями 268.1 и 269.2 Бюджетного Кодекса Российской Федерации; </w:t>
      </w:r>
    </w:p>
    <w:p w:rsidR="000964C1" w:rsidRDefault="006F39BB">
      <w:pPr>
        <w:pStyle w:val="ConsPlusNormal0"/>
        <w:shd w:val="clear" w:color="auto" w:fill="FFFFFF"/>
        <w:ind w:firstLine="709"/>
        <w:jc w:val="both"/>
        <w:rPr>
          <w:strike/>
          <w:color w:val="FF0000"/>
          <w:sz w:val="28"/>
          <w:szCs w:val="28"/>
        </w:rPr>
      </w:pPr>
      <w:r w:rsidRPr="00A25F5A">
        <w:rPr>
          <w:sz w:val="28"/>
          <w:szCs w:val="28"/>
        </w:rPr>
        <w:t xml:space="preserve">- право главного распорядителя как получателя бюджетных </w:t>
      </w:r>
      <w:r>
        <w:rPr>
          <w:sz w:val="28"/>
          <w:szCs w:val="28"/>
        </w:rPr>
        <w:t>средств устанавливать в Соглашении сроки и формы представления Получател</w:t>
      </w:r>
      <w:r w:rsidR="00301965">
        <w:rPr>
          <w:sz w:val="28"/>
          <w:szCs w:val="28"/>
        </w:rPr>
        <w:t>ем</w:t>
      </w:r>
      <w:r>
        <w:rPr>
          <w:sz w:val="28"/>
          <w:szCs w:val="28"/>
        </w:rPr>
        <w:t xml:space="preserve"> субсидии дополнительной отчетности</w:t>
      </w:r>
      <w:r w:rsidRPr="0009783C">
        <w:rPr>
          <w:sz w:val="28"/>
          <w:szCs w:val="28"/>
        </w:rPr>
        <w:t>.».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2.13 изложить в следующей редакции:</w:t>
      </w:r>
    </w:p>
    <w:p w:rsidR="00A675A5" w:rsidRPr="00267224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 Дополнительное соглашение к Соглашению заключается в случаях изменения условий Соглашения, значений показателей результативности предоставления </w:t>
      </w:r>
      <w:r w:rsidRPr="000964C1">
        <w:rPr>
          <w:sz w:val="28"/>
          <w:szCs w:val="28"/>
        </w:rPr>
        <w:t xml:space="preserve">субсидии, установление дополнительной отчетности, а также реквизитов Получателя, необходимых для перечисления </w:t>
      </w:r>
      <w:r w:rsidRPr="00267224">
        <w:rPr>
          <w:sz w:val="28"/>
          <w:szCs w:val="28"/>
        </w:rPr>
        <w:t>субсидии, и является неотъемлемой частью Соглашения.».</w:t>
      </w:r>
    </w:p>
    <w:p w:rsidR="00A675A5" w:rsidRPr="00267224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5</w:t>
      </w:r>
      <w:r w:rsidR="006F39BB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.3. Раздел </w:t>
      </w:r>
      <w:r w:rsidR="006F39BB" w:rsidRPr="00267224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III</w:t>
      </w:r>
      <w:r w:rsidR="006F39BB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 дополнить пунктом следующего содержания:</w:t>
      </w:r>
    </w:p>
    <w:p w:rsidR="000964C1" w:rsidRPr="00267224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«</w:t>
      </w:r>
      <w:r w:rsidR="00BD2CF0" w:rsidRPr="00267224">
        <w:rPr>
          <w:rFonts w:ascii="Times New Roman" w:eastAsia="Times New Roman" w:hAnsi="Times New Roman"/>
          <w:color w:val="000000"/>
          <w:sz w:val="28"/>
          <w:szCs w:val="24"/>
        </w:rPr>
        <w:t>3.3. Главный распорядитель</w:t>
      </w:r>
      <w:r w:rsidR="00BD2CF0" w:rsidRPr="00267224">
        <w:t xml:space="preserve"> </w:t>
      </w:r>
      <w:r w:rsidR="00BD2CF0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как получатель бюджетных средств по </w:t>
      </w:r>
      <w:r w:rsidR="00BD2CF0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предоставлению субсидии имеет право устанавливать в Соглашении сроки </w:t>
      </w:r>
      <w:r w:rsidR="003F2992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и формы представления Получателем</w:t>
      </w:r>
      <w:r w:rsidR="00BD2CF0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 субсидии дополнительн</w:t>
      </w:r>
      <w:r w:rsidR="003D2F1E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ой</w:t>
      </w:r>
      <w:r w:rsidR="00BD2CF0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 отчетност</w:t>
      </w:r>
      <w:r w:rsidR="003D2F1E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и</w:t>
      </w:r>
      <w:r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.». </w:t>
      </w:r>
    </w:p>
    <w:p w:rsidR="001B4358" w:rsidRPr="00267224" w:rsidRDefault="001B4358" w:rsidP="001B4358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67224">
        <w:rPr>
          <w:rFonts w:eastAsia="Times New Roman"/>
          <w:color w:val="000000" w:themeColor="text1"/>
          <w:sz w:val="28"/>
        </w:rPr>
        <w:t xml:space="preserve">5.4. Пункт 4.1 раздела </w:t>
      </w:r>
      <w:r w:rsidRPr="00267224">
        <w:rPr>
          <w:rFonts w:eastAsia="Times New Roman"/>
          <w:color w:val="000000" w:themeColor="text1"/>
          <w:sz w:val="28"/>
          <w:lang w:val="en-US"/>
        </w:rPr>
        <w:t>IV</w:t>
      </w:r>
      <w:r w:rsidRPr="00267224">
        <w:rPr>
          <w:rFonts w:eastAsia="Times New Roman"/>
          <w:color w:val="000000" w:themeColor="text1"/>
          <w:sz w:val="28"/>
        </w:rPr>
        <w:t xml:space="preserve"> </w:t>
      </w:r>
      <w:r w:rsidRPr="00267224">
        <w:rPr>
          <w:color w:val="000000" w:themeColor="text1"/>
          <w:sz w:val="28"/>
          <w:szCs w:val="28"/>
        </w:rPr>
        <w:t>изложить в следующей редакции:</w:t>
      </w:r>
    </w:p>
    <w:p w:rsidR="001B4358" w:rsidRPr="00267224" w:rsidRDefault="001B4358" w:rsidP="001B4358">
      <w:pPr>
        <w:pStyle w:val="ConsPlusNormal0"/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67224">
        <w:rPr>
          <w:color w:val="000000" w:themeColor="text1"/>
          <w:sz w:val="28"/>
          <w:szCs w:val="28"/>
        </w:rPr>
        <w:t xml:space="preserve">«4.1. </w:t>
      </w:r>
      <w:r w:rsidRPr="00267224">
        <w:rPr>
          <w:rFonts w:eastAsia="Calibri"/>
          <w:color w:val="000000" w:themeColor="text1"/>
          <w:sz w:val="28"/>
          <w:szCs w:val="28"/>
        </w:rPr>
        <w:t>В отношении Получателей осуществляются проверки:</w:t>
      </w:r>
    </w:p>
    <w:p w:rsidR="001B4358" w:rsidRPr="00267224" w:rsidRDefault="001B4358" w:rsidP="001B4358">
      <w:pPr>
        <w:pStyle w:val="ConsPlusNormal0"/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67224">
        <w:rPr>
          <w:rFonts w:eastAsia="Calibri"/>
          <w:color w:val="000000" w:themeColor="text1"/>
          <w:sz w:val="28"/>
          <w:szCs w:val="28"/>
        </w:rPr>
        <w:t>- Уполномоченным органом в части соблюдения ими порядка и условий предоставления субсидий, в том числе в части достижения результатов их предоставления;</w:t>
      </w:r>
    </w:p>
    <w:p w:rsidR="001B4358" w:rsidRPr="00267224" w:rsidRDefault="001B4358" w:rsidP="001B4358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67224">
        <w:rPr>
          <w:rFonts w:eastAsia="Calibri"/>
          <w:color w:val="000000" w:themeColor="text1"/>
          <w:sz w:val="28"/>
          <w:szCs w:val="28"/>
        </w:rPr>
        <w:t>- органами государственного (муниципального) финансового контроля в соответствии со статьями 268.1 и 296.2 Бюджетного кодекса Российской Федерации.».</w:t>
      </w:r>
    </w:p>
    <w:p w:rsidR="00A675A5" w:rsidRPr="00267224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6</w:t>
      </w:r>
      <w:r w:rsidR="006F39BB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. В приложении 3:</w:t>
      </w:r>
    </w:p>
    <w:p w:rsidR="00A675A5" w:rsidRPr="00267224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4"/>
        </w:rPr>
      </w:pPr>
      <w:r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6</w:t>
      </w:r>
      <w:r w:rsidR="006F39BB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.1. В разделе </w:t>
      </w:r>
      <w:r w:rsidR="006F39BB" w:rsidRPr="00267224">
        <w:rPr>
          <w:rFonts w:ascii="Times New Roman" w:eastAsia="Times New Roman" w:hAnsi="Times New Roman"/>
          <w:color w:val="000000" w:themeColor="text1"/>
          <w:sz w:val="28"/>
          <w:szCs w:val="24"/>
          <w:lang w:val="en-US"/>
        </w:rPr>
        <w:t>I</w:t>
      </w:r>
      <w:r w:rsidR="006F39BB"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>:</w:t>
      </w:r>
    </w:p>
    <w:p w:rsidR="00A675A5" w:rsidRPr="00267224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267224">
        <w:rPr>
          <w:rFonts w:ascii="Times New Roman" w:eastAsia="Times New Roman" w:hAnsi="Times New Roman"/>
          <w:color w:val="000000" w:themeColor="text1"/>
          <w:sz w:val="28"/>
          <w:szCs w:val="24"/>
        </w:rPr>
        <w:t xml:space="preserve">- пункт 1.1 изложить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в следующей редакции: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"1.1. Порядок определяет правила расчета и предоставления субсидии        на развитие рыбохозяйственного комплекса (далее - субси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дия) из бюджета города за счет субвенций из бюджета Ханты-Мансийского автономного округа - Югры (далее - автономный округ) с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целью возмещения затрат сельскохозяйственным товаропроизводителям, </w:t>
      </w:r>
      <w:r w:rsidR="00267224" w:rsidRPr="00325557">
        <w:rPr>
          <w:rFonts w:ascii="Times New Roman" w:eastAsia="Times New Roman" w:hAnsi="Times New Roman"/>
          <w:iCs/>
          <w:sz w:val="28"/>
          <w:szCs w:val="24"/>
        </w:rPr>
        <w:t>связанных</w:t>
      </w:r>
      <w:r w:rsidR="00267224" w:rsidRPr="00325557">
        <w:rPr>
          <w:rFonts w:ascii="Times New Roman" w:eastAsia="Times New Roman" w:hAnsi="Times New Roman"/>
          <w:sz w:val="28"/>
          <w:szCs w:val="24"/>
        </w:rPr>
        <w:t xml:space="preserve"> </w:t>
      </w:r>
      <w:r w:rsidR="00267224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с </w:t>
      </w:r>
      <w:r w:rsidR="00845DA4" w:rsidRPr="00267224">
        <w:rPr>
          <w:rFonts w:ascii="Times New Roman" w:eastAsia="Times New Roman" w:hAnsi="Times New Roman"/>
          <w:iCs/>
          <w:color w:val="000000"/>
          <w:sz w:val="28"/>
          <w:szCs w:val="24"/>
        </w:rPr>
        <w:t xml:space="preserve">реализацией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рыбной продукции</w:t>
      </w:r>
      <w:r w:rsidRPr="00267224">
        <w:rPr>
          <w:rFonts w:ascii="Times New Roman" w:eastAsia="Times New Roman" w:hAnsi="Times New Roman"/>
          <w:iCs/>
          <w:color w:val="000000"/>
          <w:sz w:val="28"/>
          <w:szCs w:val="24"/>
        </w:rPr>
        <w:t>,</w:t>
      </w:r>
      <w:r w:rsidRPr="00267224"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 xml:space="preserve"> </w:t>
      </w:r>
      <w:r w:rsidR="003D2F1E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в рамках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реализации основного мероприятия 3.1 "Государственная поддержка развития рыбохозяйственного комплекса, рыболовства и производства рыбной продукции", основного мероприятия 3.2 "Стимулирование развития </w:t>
      </w:r>
      <w:proofErr w:type="spellStart"/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аквакультуры</w:t>
      </w:r>
      <w:proofErr w:type="spellEnd"/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" подпрограммы 3 "Поддержка рыбохозяйственного комплекса" государственной программы Ханты-Мансийского автономного округа — Югры "Развитие агропромышленного комплекса", утвержденной постановлением Правительства Ханты-Мансийского автономного округа — Югры от 31.10.2021 №473-п (далее - государственная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программа),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постановлени</w:t>
      </w:r>
      <w:r w:rsidR="003D2F1E" w:rsidRPr="00267224">
        <w:rPr>
          <w:rFonts w:ascii="Times New Roman" w:eastAsia="Times New Roman" w:hAnsi="Times New Roman"/>
          <w:color w:val="000000"/>
          <w:sz w:val="28"/>
          <w:szCs w:val="24"/>
        </w:rPr>
        <w:t>я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 Правительства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Ханты-Мансийского автономного округа — Югры от 30.12.2021 №637-п «О мерах по реализации государственной программы Ханты-Мансийского автономного округа - Югры «Развитие агропромышленного комплекса» </w:t>
      </w:r>
      <w:r w:rsidRPr="00AC39BF">
        <w:rPr>
          <w:rFonts w:ascii="Times New Roman" w:eastAsia="Times New Roman" w:hAnsi="Times New Roman"/>
          <w:color w:val="000000"/>
          <w:sz w:val="28"/>
          <w:szCs w:val="24"/>
        </w:rPr>
        <w:t>(далее – постановление от 30.12.2021 №637-п)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."; </w:t>
      </w:r>
    </w:p>
    <w:p w:rsidR="00F12AEB" w:rsidRPr="00F12AEB" w:rsidRDefault="00F12AEB" w:rsidP="00F12AE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12AEB">
        <w:rPr>
          <w:rFonts w:ascii="Times New Roman" w:eastAsia="Times New Roman" w:hAnsi="Times New Roman"/>
          <w:color w:val="000000"/>
          <w:sz w:val="28"/>
          <w:szCs w:val="24"/>
        </w:rPr>
        <w:t xml:space="preserve">- пункт 1.3 изложить в следующей редакции: </w:t>
      </w:r>
    </w:p>
    <w:p w:rsidR="00F12AEB" w:rsidRPr="00540E94" w:rsidRDefault="00F12AEB" w:rsidP="00F12A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73365">
        <w:rPr>
          <w:rFonts w:ascii="Times New Roman" w:eastAsia="Times New Roman" w:hAnsi="Times New Roman"/>
          <w:sz w:val="28"/>
          <w:szCs w:val="28"/>
        </w:rPr>
        <w:lastRenderedPageBreak/>
        <w:t xml:space="preserve">«1.3. Главным распорядителем </w:t>
      </w:r>
      <w:r>
        <w:rPr>
          <w:rFonts w:ascii="Times New Roman" w:eastAsia="Times New Roman" w:hAnsi="Times New Roman"/>
          <w:sz w:val="28"/>
          <w:szCs w:val="28"/>
        </w:rPr>
        <w:t>как</w:t>
      </w:r>
      <w:r w:rsidRPr="00473365">
        <w:rPr>
          <w:rFonts w:ascii="Times New Roman" w:eastAsia="Times New Roman" w:hAnsi="Times New Roman"/>
          <w:sz w:val="28"/>
          <w:szCs w:val="28"/>
        </w:rPr>
        <w:t xml:space="preserve"> получателем бюджетных средств по предоставлению субсидии, </w:t>
      </w:r>
      <w:r w:rsidRPr="0035277E">
        <w:rPr>
          <w:rFonts w:ascii="Times New Roman" w:eastAsia="Times New Roman" w:hAnsi="Times New Roman"/>
          <w:sz w:val="28"/>
          <w:szCs w:val="28"/>
        </w:rPr>
        <w:t>предусмотренной Порядком</w:t>
      </w:r>
      <w:r w:rsidRPr="00473365">
        <w:rPr>
          <w:rFonts w:ascii="Times New Roman" w:eastAsia="Times New Roman" w:hAnsi="Times New Roman"/>
          <w:sz w:val="28"/>
          <w:szCs w:val="28"/>
        </w:rPr>
        <w:t xml:space="preserve">, является </w:t>
      </w:r>
      <w:r w:rsidRPr="00540E94">
        <w:rPr>
          <w:rFonts w:ascii="Times New Roman" w:eastAsia="Times New Roman" w:hAnsi="Times New Roman"/>
          <w:sz w:val="28"/>
          <w:szCs w:val="28"/>
        </w:rPr>
        <w:t>администрация города.</w:t>
      </w:r>
    </w:p>
    <w:p w:rsidR="00F12AEB" w:rsidRPr="00F308E9" w:rsidRDefault="00F12AEB" w:rsidP="00F12A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308E9">
        <w:rPr>
          <w:rFonts w:ascii="Times New Roman" w:eastAsia="Times New Roman" w:hAnsi="Times New Roman"/>
          <w:sz w:val="28"/>
          <w:szCs w:val="28"/>
        </w:rPr>
        <w:t xml:space="preserve">Субсидия предоставляется </w:t>
      </w:r>
      <w:r w:rsidRPr="00F308E9">
        <w:rPr>
          <w:rFonts w:ascii="Times New Roman" w:hAnsi="Times New Roman"/>
          <w:sz w:val="28"/>
          <w:szCs w:val="28"/>
        </w:rPr>
        <w:t>на развитие рыбохозяйственного комплекса</w:t>
      </w:r>
      <w:r w:rsidRPr="00F308E9">
        <w:rPr>
          <w:sz w:val="28"/>
          <w:szCs w:val="28"/>
        </w:rPr>
        <w:t xml:space="preserve"> </w:t>
      </w:r>
      <w:r w:rsidRPr="00F308E9">
        <w:rPr>
          <w:rFonts w:ascii="Times New Roman" w:eastAsia="Times New Roman" w:hAnsi="Times New Roman"/>
          <w:sz w:val="28"/>
          <w:szCs w:val="28"/>
        </w:rPr>
        <w:t>с целью возмещения затрат сельскохозяйственным товаропроизводителям за объемы реализованной продукции собственного производства в отчетном месяце.</w:t>
      </w:r>
    </w:p>
    <w:p w:rsidR="00F12AEB" w:rsidRPr="00F308E9" w:rsidRDefault="00F12AEB" w:rsidP="00F12AE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8E9">
        <w:rPr>
          <w:rFonts w:ascii="Times New Roman" w:eastAsia="Times New Roman" w:hAnsi="Times New Roman"/>
          <w:sz w:val="28"/>
          <w:szCs w:val="28"/>
        </w:rPr>
        <w:t>Под реализац</w:t>
      </w:r>
      <w:r w:rsidR="00193103" w:rsidRPr="00F308E9">
        <w:rPr>
          <w:rFonts w:ascii="Times New Roman" w:eastAsia="Times New Roman" w:hAnsi="Times New Roman"/>
          <w:sz w:val="28"/>
          <w:szCs w:val="28"/>
        </w:rPr>
        <w:t>ией продукции в рамках настоящего</w:t>
      </w:r>
      <w:r w:rsidRPr="00F308E9">
        <w:rPr>
          <w:rFonts w:ascii="Times New Roman" w:eastAsia="Times New Roman" w:hAnsi="Times New Roman"/>
          <w:sz w:val="28"/>
          <w:szCs w:val="28"/>
        </w:rPr>
        <w:t xml:space="preserve"> Порядка понимается</w:t>
      </w:r>
      <w:r w:rsidRPr="00F308E9">
        <w:rPr>
          <w:rFonts w:ascii="Times New Roman" w:hAnsi="Times New Roman"/>
          <w:sz w:val="28"/>
          <w:szCs w:val="28"/>
        </w:rPr>
        <w:t xml:space="preserve"> фактическая оплата в отчетном месяце за продукцию</w:t>
      </w:r>
      <w:r w:rsidRPr="00F308E9">
        <w:rPr>
          <w:rFonts w:ascii="Times New Roman" w:eastAsia="Times New Roman" w:hAnsi="Times New Roman"/>
          <w:sz w:val="28"/>
          <w:szCs w:val="28"/>
        </w:rPr>
        <w:t xml:space="preserve"> собственного производства</w:t>
      </w:r>
      <w:r w:rsidRPr="00F308E9">
        <w:rPr>
          <w:rFonts w:ascii="Times New Roman" w:hAnsi="Times New Roman"/>
          <w:sz w:val="28"/>
          <w:szCs w:val="28"/>
        </w:rPr>
        <w:t>, отгруженную (поставленную) в отчетном месяце и (или) 3 месяцах</w:t>
      </w:r>
      <w:r w:rsidR="00193103" w:rsidRPr="00F308E9">
        <w:rPr>
          <w:rFonts w:ascii="Times New Roman" w:hAnsi="Times New Roman"/>
          <w:sz w:val="28"/>
          <w:szCs w:val="28"/>
        </w:rPr>
        <w:t>,</w:t>
      </w:r>
      <w:r w:rsidRPr="00F308E9">
        <w:rPr>
          <w:rFonts w:ascii="Times New Roman" w:hAnsi="Times New Roman"/>
          <w:sz w:val="28"/>
          <w:szCs w:val="28"/>
        </w:rPr>
        <w:t xml:space="preserve"> предшествующих отчетному. </w:t>
      </w:r>
    </w:p>
    <w:p w:rsidR="00C826B6" w:rsidRPr="00C826B6" w:rsidRDefault="00C826B6" w:rsidP="00C826B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08E9">
        <w:rPr>
          <w:rFonts w:ascii="Times New Roman" w:hAnsi="Times New Roman"/>
          <w:sz w:val="28"/>
          <w:szCs w:val="28"/>
        </w:rPr>
        <w:t>Субсидия за объемы реализованной продукции собственного производства в декабре предшествующего финансового года выплачивается</w:t>
      </w:r>
      <w:r w:rsidRPr="00C826B6">
        <w:rPr>
          <w:rFonts w:ascii="Times New Roman" w:hAnsi="Times New Roman"/>
          <w:sz w:val="28"/>
          <w:szCs w:val="28"/>
        </w:rPr>
        <w:t xml:space="preserve"> в I квартале текущего финансового года.</w:t>
      </w:r>
    </w:p>
    <w:p w:rsidR="00C826B6" w:rsidRPr="00540E94" w:rsidRDefault="00C826B6" w:rsidP="00C826B6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6B6">
        <w:rPr>
          <w:rFonts w:ascii="Times New Roman" w:hAnsi="Times New Roman"/>
          <w:sz w:val="28"/>
          <w:szCs w:val="28"/>
        </w:rPr>
        <w:t xml:space="preserve">В случае недостаточности бюджетных ассигнований и лимитов бюджетных обязательств в бюджете города, предусмотренных для предоставления субсидии </w:t>
      </w:r>
      <w:r w:rsidRPr="00F12AEB">
        <w:rPr>
          <w:rFonts w:ascii="Times New Roman" w:hAnsi="Times New Roman"/>
          <w:sz w:val="28"/>
          <w:szCs w:val="28"/>
        </w:rPr>
        <w:t>на развитие рыбохозяйственного комплекса</w:t>
      </w:r>
      <w:r w:rsidRPr="00F12AEB">
        <w:rPr>
          <w:sz w:val="28"/>
          <w:szCs w:val="28"/>
        </w:rPr>
        <w:t xml:space="preserve"> </w:t>
      </w:r>
      <w:r w:rsidRPr="00C826B6">
        <w:rPr>
          <w:rFonts w:ascii="Times New Roman" w:hAnsi="Times New Roman"/>
          <w:sz w:val="28"/>
          <w:szCs w:val="28"/>
        </w:rPr>
        <w:t xml:space="preserve">в текущем финансовом году, субсидии за объемы реализованной продукции собственного производства выплачивается в случае доведения дополнительных </w:t>
      </w:r>
      <w:r w:rsidR="00384B44">
        <w:rPr>
          <w:rFonts w:ascii="Times New Roman" w:hAnsi="Times New Roman"/>
          <w:sz w:val="28"/>
          <w:szCs w:val="28"/>
        </w:rPr>
        <w:t xml:space="preserve">объемов </w:t>
      </w:r>
      <w:r w:rsidRPr="00C826B6">
        <w:rPr>
          <w:rFonts w:ascii="Times New Roman" w:hAnsi="Times New Roman"/>
          <w:sz w:val="28"/>
          <w:szCs w:val="28"/>
        </w:rPr>
        <w:t>бюджетных ассигнований и лимитов бюджетных обязательств на выплату субсидии по данному направлению.</w:t>
      </w:r>
    </w:p>
    <w:p w:rsidR="00F12AEB" w:rsidRPr="00473365" w:rsidRDefault="00F12AEB" w:rsidP="00F12A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Субсидия за декабрь 2021 </w:t>
      </w:r>
      <w:r>
        <w:rPr>
          <w:rFonts w:ascii="Times New Roman" w:eastAsia="Times New Roman" w:hAnsi="Times New Roman"/>
          <w:sz w:val="28"/>
          <w:szCs w:val="24"/>
        </w:rPr>
        <w:t xml:space="preserve">года </w:t>
      </w:r>
      <w:r>
        <w:rPr>
          <w:rFonts w:ascii="Times New Roman" w:eastAsia="Times New Roman" w:hAnsi="Times New Roman"/>
          <w:color w:val="000000"/>
          <w:sz w:val="28"/>
          <w:szCs w:val="24"/>
        </w:rPr>
        <w:t>выплачивается в течение первого полугодия 2022 года в порядке, предусмотренном Порядком, с учетом положений абзаца четвертого пункта 1.5 Порядка.</w:t>
      </w:r>
    </w:p>
    <w:p w:rsidR="00F12AEB" w:rsidRPr="00473365" w:rsidRDefault="00F12AEB" w:rsidP="00F12A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473365">
        <w:rPr>
          <w:rFonts w:ascii="Times New Roman" w:eastAsia="Times New Roman" w:hAnsi="Times New Roman"/>
          <w:sz w:val="28"/>
          <w:szCs w:val="28"/>
        </w:rPr>
        <w:t>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 обязательств, утвержденных на указанные цели.».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</w:t>
      </w:r>
      <w:r w:rsidR="00553346">
        <w:rPr>
          <w:rFonts w:ascii="Times New Roman" w:eastAsia="Times New Roman" w:hAnsi="Times New Roman"/>
          <w:color w:val="000000"/>
          <w:sz w:val="28"/>
          <w:szCs w:val="24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4"/>
        </w:rPr>
        <w:t>пункт</w:t>
      </w:r>
      <w:r w:rsidR="00553346">
        <w:rPr>
          <w:rFonts w:ascii="Times New Roman" w:eastAsia="Times New Roman" w:hAnsi="Times New Roman"/>
          <w:color w:val="000000"/>
          <w:sz w:val="28"/>
          <w:szCs w:val="24"/>
        </w:rPr>
        <w:t>е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1.4: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абзац второй изложить в следующей редакции:</w:t>
      </w:r>
    </w:p>
    <w:p w:rsidR="00A675A5" w:rsidRDefault="006F39BB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реализация искусственно выращенной пищевой рыбы собственного производства, указанной в </w:t>
      </w:r>
      <w:hyperlink r:id="rId22">
        <w:r>
          <w:rPr>
            <w:sz w:val="28"/>
            <w:szCs w:val="28"/>
          </w:rPr>
          <w:t>пункте 7 раздела</w:t>
        </w:r>
      </w:hyperlink>
      <w:r>
        <w:rPr>
          <w:sz w:val="28"/>
          <w:szCs w:val="28"/>
        </w:rPr>
        <w:t xml:space="preserve"> "Рыбная отрасль"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t>постановлению от 30.12.2021 №637-п</w:t>
      </w:r>
      <w:r>
        <w:rPr>
          <w:sz w:val="28"/>
          <w:szCs w:val="28"/>
        </w:rPr>
        <w:t>;»;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абзац третий изложить в следующей редакции:</w:t>
      </w:r>
    </w:p>
    <w:p w:rsidR="00A675A5" w:rsidRDefault="006F39BB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реализация пищевой рыбной продукции собственного производства, указанной в </w:t>
      </w:r>
      <w:hyperlink r:id="rId23">
        <w:r>
          <w:rPr>
            <w:sz w:val="28"/>
            <w:szCs w:val="28"/>
          </w:rPr>
          <w:t>пунктах 1</w:t>
        </w:r>
      </w:hyperlink>
      <w:r>
        <w:rPr>
          <w:sz w:val="28"/>
          <w:szCs w:val="28"/>
        </w:rPr>
        <w:t xml:space="preserve"> - </w:t>
      </w:r>
      <w:hyperlink r:id="rId24">
        <w:r>
          <w:rPr>
            <w:sz w:val="28"/>
            <w:szCs w:val="28"/>
          </w:rPr>
          <w:t>6 раздела</w:t>
        </w:r>
      </w:hyperlink>
      <w:r>
        <w:rPr>
          <w:sz w:val="28"/>
          <w:szCs w:val="28"/>
        </w:rPr>
        <w:t xml:space="preserve"> "Рыбная отрасль"</w:t>
      </w:r>
      <w:r w:rsidRPr="00AC39BF">
        <w:rPr>
          <w:sz w:val="28"/>
          <w:szCs w:val="28"/>
        </w:rPr>
        <w:t xml:space="preserve"> </w:t>
      </w:r>
      <w:r w:rsidR="00AC39BF">
        <w:rPr>
          <w:rFonts w:eastAsia="Times New Roman"/>
          <w:color w:val="000000"/>
          <w:sz w:val="28"/>
        </w:rPr>
        <w:t xml:space="preserve">приложения 25 к </w:t>
      </w:r>
      <w:r w:rsidR="00AC39BF" w:rsidRPr="00AC39BF">
        <w:rPr>
          <w:rFonts w:eastAsia="Times New Roman"/>
          <w:color w:val="000000"/>
          <w:sz w:val="28"/>
        </w:rPr>
        <w:t>постановлению от 30.12.2021 №637-п</w:t>
      </w:r>
      <w:r w:rsidR="00AC39B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Получатели).»;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абзац пятый изложить в следующей редакции:</w:t>
      </w:r>
    </w:p>
    <w:p w:rsidR="000964C1" w:rsidRPr="0009783C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«Размер субсидии определяется как произведение единицы измерения </w:t>
      </w:r>
      <w:r w:rsidRPr="0009783C">
        <w:rPr>
          <w:rFonts w:ascii="Times New Roman" w:eastAsia="Times New Roman" w:hAnsi="Times New Roman"/>
          <w:color w:val="000000"/>
          <w:sz w:val="28"/>
          <w:szCs w:val="24"/>
        </w:rPr>
        <w:t>и ставки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субсидии согласно </w:t>
      </w:r>
      <w:r w:rsidR="00AC39BF">
        <w:rPr>
          <w:rFonts w:ascii="Times New Roman" w:eastAsia="Times New Roman" w:hAnsi="Times New Roman"/>
          <w:color w:val="000000"/>
          <w:sz w:val="28"/>
          <w:szCs w:val="24"/>
        </w:rPr>
        <w:t xml:space="preserve">приложения 25 к </w:t>
      </w:r>
      <w:r w:rsidR="00AC39BF" w:rsidRPr="00AC39BF">
        <w:rPr>
          <w:rFonts w:ascii="Times New Roman" w:eastAsia="Times New Roman" w:hAnsi="Times New Roman"/>
          <w:color w:val="000000"/>
          <w:sz w:val="28"/>
          <w:szCs w:val="24"/>
        </w:rPr>
        <w:t>постановлению от 30.12.2021 №637-п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, но не более 95% фактически произведенных затрат, </w:t>
      </w:r>
      <w:r w:rsidRPr="0009783C">
        <w:rPr>
          <w:rFonts w:ascii="Times New Roman" w:eastAsia="Times New Roman" w:hAnsi="Times New Roman"/>
          <w:color w:val="000000"/>
          <w:sz w:val="28"/>
          <w:szCs w:val="24"/>
        </w:rPr>
        <w:t xml:space="preserve">связанных с производством и реализацией </w:t>
      </w:r>
      <w:r w:rsidRPr="0009783C">
        <w:rPr>
          <w:rFonts w:ascii="Times New Roman" w:hAnsi="Times New Roman"/>
          <w:sz w:val="28"/>
          <w:szCs w:val="28"/>
        </w:rPr>
        <w:t>пищевой рыбной продукции собственного производства</w:t>
      </w:r>
      <w:r w:rsidRPr="0009783C">
        <w:rPr>
          <w:rFonts w:ascii="Times New Roman" w:eastAsia="Times New Roman" w:hAnsi="Times New Roman"/>
          <w:color w:val="000000"/>
          <w:sz w:val="28"/>
          <w:szCs w:val="28"/>
        </w:rPr>
        <w:t xml:space="preserve">.»; </w:t>
      </w:r>
    </w:p>
    <w:p w:rsidR="00A675A5" w:rsidRPr="007E604A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7E604A">
        <w:rPr>
          <w:rFonts w:ascii="Times New Roman" w:eastAsia="Times New Roman" w:hAnsi="Times New Roman"/>
          <w:color w:val="000000"/>
          <w:sz w:val="28"/>
          <w:szCs w:val="24"/>
        </w:rPr>
        <w:t>- пункт 1.5 дополнить абзацем следующего содержания:</w:t>
      </w:r>
    </w:p>
    <w:p w:rsidR="00A675A5" w:rsidRPr="00F308E9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7E604A"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«</w:t>
      </w:r>
      <w:r w:rsidRPr="007E604A">
        <w:rPr>
          <w:rFonts w:ascii="Times New Roman" w:eastAsia="Calibri" w:hAnsi="Times New Roman"/>
          <w:sz w:val="28"/>
          <w:szCs w:val="28"/>
          <w:lang w:eastAsia="en-US"/>
        </w:rPr>
        <w:t xml:space="preserve">В 2022 году срок </w:t>
      </w:r>
      <w:r w:rsidRPr="00F308E9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размещения информации о порядке, сроках предоставления субсидии, наличии бюджетных ассигнований, лимитов бюджетных обязательств и формы Соглашения на официальном сайте - </w:t>
      </w:r>
      <w:r w:rsidR="00FF74EB" w:rsidRPr="00F308E9">
        <w:rPr>
          <w:rFonts w:ascii="Times New Roman" w:eastAsia="Calibri" w:hAnsi="Times New Roman"/>
          <w:sz w:val="28"/>
          <w:szCs w:val="28"/>
          <w:lang w:eastAsia="en-US"/>
        </w:rPr>
        <w:t>не позднее 11.04.2022</w:t>
      </w:r>
      <w:r w:rsidRPr="00F308E9">
        <w:rPr>
          <w:rFonts w:ascii="Times New Roman" w:eastAsia="Calibri" w:hAnsi="Times New Roman"/>
          <w:sz w:val="28"/>
          <w:szCs w:val="28"/>
          <w:lang w:eastAsia="en-US"/>
        </w:rPr>
        <w:t xml:space="preserve">. Срок подачи заявлений о предоставлении </w:t>
      </w:r>
      <w:r w:rsidRPr="003D2F1E">
        <w:rPr>
          <w:rFonts w:ascii="Times New Roman" w:eastAsia="Calibri" w:hAnsi="Times New Roman"/>
          <w:sz w:val="28"/>
          <w:szCs w:val="28"/>
          <w:lang w:eastAsia="en-US"/>
        </w:rPr>
        <w:t xml:space="preserve">субсидии </w:t>
      </w:r>
      <w:r w:rsidR="001769BE" w:rsidRPr="003D2F1E">
        <w:rPr>
          <w:rFonts w:ascii="Times New Roman" w:eastAsia="Calibri" w:hAnsi="Times New Roman"/>
          <w:sz w:val="28"/>
          <w:szCs w:val="28"/>
          <w:lang w:eastAsia="en-US"/>
        </w:rPr>
        <w:t xml:space="preserve">за декабрь 2021 </w:t>
      </w:r>
      <w:r w:rsidR="002756BF" w:rsidRPr="003D2F1E">
        <w:rPr>
          <w:rFonts w:ascii="Times New Roman" w:eastAsia="Calibri" w:hAnsi="Times New Roman"/>
          <w:sz w:val="28"/>
          <w:szCs w:val="28"/>
          <w:lang w:eastAsia="en-US"/>
        </w:rPr>
        <w:t>года, истекший период 2022 года - не позднее 30.04.2022.</w:t>
      </w:r>
      <w:r w:rsidR="002756BF" w:rsidRPr="003D2F1E">
        <w:rPr>
          <w:rFonts w:ascii="Times New Roman" w:eastAsia="Times New Roman" w:hAnsi="Times New Roman"/>
          <w:color w:val="000000"/>
          <w:sz w:val="28"/>
          <w:szCs w:val="24"/>
        </w:rPr>
        <w:t>».</w:t>
      </w:r>
    </w:p>
    <w:p w:rsidR="00A675A5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F308E9">
        <w:rPr>
          <w:rFonts w:ascii="Times New Roman" w:eastAsia="Times New Roman" w:hAnsi="Times New Roman"/>
          <w:color w:val="000000"/>
          <w:sz w:val="28"/>
          <w:szCs w:val="24"/>
        </w:rPr>
        <w:t>6</w:t>
      </w:r>
      <w:r w:rsidR="006F39BB" w:rsidRPr="00F308E9">
        <w:rPr>
          <w:rFonts w:ascii="Times New Roman" w:eastAsia="Times New Roman" w:hAnsi="Times New Roman"/>
          <w:color w:val="000000"/>
          <w:sz w:val="28"/>
          <w:szCs w:val="24"/>
        </w:rPr>
        <w:t xml:space="preserve">.2. В разделе </w:t>
      </w:r>
      <w:r w:rsidR="006F39BB" w:rsidRPr="00F308E9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II</w:t>
      </w:r>
      <w:r w:rsidR="006F39BB" w:rsidRPr="00F308E9">
        <w:rPr>
          <w:rFonts w:ascii="Times New Roman" w:eastAsia="Times New Roman" w:hAnsi="Times New Roman"/>
          <w:color w:val="000000"/>
          <w:sz w:val="28"/>
          <w:szCs w:val="24"/>
        </w:rPr>
        <w:t>:</w:t>
      </w:r>
    </w:p>
    <w:p w:rsidR="00474AF1" w:rsidRPr="003D2F1E" w:rsidRDefault="00474AF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D2F1E">
        <w:rPr>
          <w:rFonts w:ascii="Times New Roman" w:eastAsia="Times New Roman" w:hAnsi="Times New Roman"/>
          <w:color w:val="000000"/>
          <w:sz w:val="28"/>
          <w:szCs w:val="24"/>
        </w:rPr>
        <w:t>- в пункте 2.1</w:t>
      </w:r>
    </w:p>
    <w:p w:rsidR="0081548C" w:rsidRPr="003D2F1E" w:rsidRDefault="0081548C" w:rsidP="008154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D2F1E">
        <w:rPr>
          <w:rFonts w:ascii="Times New Roman" w:eastAsia="Times New Roman" w:hAnsi="Times New Roman"/>
          <w:color w:val="000000"/>
          <w:sz w:val="28"/>
          <w:szCs w:val="24"/>
        </w:rPr>
        <w:t>в абзаце четвертом слова «в отношении таких юридических лиц» исключить;</w:t>
      </w:r>
    </w:p>
    <w:p w:rsidR="00474AF1" w:rsidRDefault="00474AF1" w:rsidP="008154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3D2F1E">
        <w:rPr>
          <w:rFonts w:ascii="Times New Roman" w:eastAsia="Times New Roman" w:hAnsi="Times New Roman"/>
          <w:color w:val="000000"/>
          <w:sz w:val="28"/>
          <w:szCs w:val="24"/>
        </w:rPr>
        <w:t>в абзаце пятом «цифры 1.1» заменить цифрами «1.3»;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пункт 2.4 изложить в следующей редакции:</w:t>
      </w:r>
    </w:p>
    <w:p w:rsidR="00267224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«2.4. Получатели представляют не позднее пятого рабочего дня месяца, следующего за отчетным, в Уполномоченный орган:</w:t>
      </w:r>
      <w:r w:rsidR="003D2F1E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2.4.1. На реализацию искусственно выращенной пищевой рыбы собственного производства</w:t>
      </w:r>
      <w:r w:rsidR="0081548C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заявление о предоставлении субсидии по форме согласно приложению 5 к настоящему постановлению</w:t>
      </w:r>
      <w:r w:rsidR="0081548C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 с приложением следующих документов: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справку-расчет субсидии на реализацию искусственно выращенной пищевой рыбы собственного производства по форме согласно приложению 8 к настоящему постановлению;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копии актов выпуска молоди рыб в водоемы для искусственного выращивания;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копии документов,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</w:t>
      </w:r>
      <w:r>
        <w:rPr>
          <w:rFonts w:ascii="Times New Roman" w:eastAsia="Times New Roman" w:hAnsi="Times New Roman"/>
          <w:color w:val="000000"/>
          <w:sz w:val="28"/>
          <w:szCs w:val="24"/>
        </w:rPr>
        <w:lastRenderedPageBreak/>
        <w:t>законодательством, товарных накладных соответствующих унифицированных форм,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4C6BEB" w:rsidRPr="004C6BEB" w:rsidRDefault="00503A22" w:rsidP="004C6BEB">
      <w:pPr>
        <w:pStyle w:val="ConsPlusNormal0"/>
        <w:shd w:val="clear" w:color="auto" w:fill="FFFFFF"/>
        <w:ind w:firstLine="709"/>
        <w:jc w:val="both"/>
        <w:rPr>
          <w:shd w:val="clear" w:color="auto" w:fill="FFFF00"/>
        </w:rPr>
      </w:pPr>
      <w:r>
        <w:rPr>
          <w:sz w:val="28"/>
          <w:szCs w:val="28"/>
        </w:rPr>
        <w:t xml:space="preserve">- </w:t>
      </w:r>
      <w:r w:rsidRPr="00F308E9">
        <w:rPr>
          <w:sz w:val="28"/>
          <w:szCs w:val="28"/>
        </w:rPr>
        <w:t>реестр затрат, связанных с производством и реализацией продукции</w:t>
      </w:r>
      <w:r w:rsidR="004C6BEB" w:rsidRPr="004C6BEB">
        <w:rPr>
          <w:sz w:val="28"/>
          <w:szCs w:val="28"/>
        </w:rPr>
        <w:t xml:space="preserve"> по форме согласно приложению 13 к постановлению </w:t>
      </w:r>
      <w:r w:rsidR="004C6BEB" w:rsidRPr="004C6BEB">
        <w:rPr>
          <w:rFonts w:eastAsia="Calibri"/>
          <w:sz w:val="28"/>
          <w:szCs w:val="28"/>
          <w:lang w:eastAsia="en-US"/>
        </w:rPr>
        <w:t>(далее - реестр),</w:t>
      </w:r>
      <w:r w:rsidR="004C6BEB" w:rsidRPr="004C6BEB">
        <w:rPr>
          <w:sz w:val="28"/>
          <w:szCs w:val="28"/>
        </w:rPr>
        <w:t xml:space="preserve"> с приложением копий документов, подтверждающих фактически произведенные затраты, связанные с </w:t>
      </w:r>
      <w:r w:rsidR="004C6BEB" w:rsidRPr="004C6BEB">
        <w:rPr>
          <w:rFonts w:eastAsia="Calibri"/>
          <w:sz w:val="28"/>
          <w:szCs w:val="28"/>
          <w:lang w:eastAsia="en-US"/>
        </w:rPr>
        <w:t>реализацией пищевой рыбной продукции собственного производства, включающий в себя следующие виды затрат:</w:t>
      </w:r>
      <w:r w:rsidR="004C6BEB" w:rsidRPr="004C6BEB">
        <w:rPr>
          <w:sz w:val="28"/>
          <w:szCs w:val="28"/>
          <w:shd w:val="clear" w:color="auto" w:fill="FFFF00"/>
        </w:rPr>
        <w:t xml:space="preserve">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 учетом транспортных расходов: горюче-смазочных материалов, оборудования, техники, механизмов, включая затраты на монтаж и обслуживание;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электроэнергию, тепловую энергию, водоснабжение, водоотведение, газоснабжение;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аренду производственных помещений, земельных участков; </w:t>
      </w:r>
    </w:p>
    <w:p w:rsidR="004C6BEB" w:rsidRPr="00A10ECB" w:rsidRDefault="004C6BEB" w:rsidP="004C6BEB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затраты на </w:t>
      </w:r>
      <w:r w:rsidRPr="00A10ECB">
        <w:rPr>
          <w:rFonts w:ascii="Times New Roman" w:eastAsia="Calibri" w:hAnsi="Times New Roman"/>
          <w:sz w:val="28"/>
          <w:szCs w:val="28"/>
        </w:rPr>
        <w:t>оплат</w:t>
      </w:r>
      <w:r>
        <w:rPr>
          <w:rFonts w:ascii="Times New Roman" w:eastAsia="Calibri" w:hAnsi="Times New Roman"/>
          <w:sz w:val="28"/>
          <w:szCs w:val="28"/>
        </w:rPr>
        <w:t>у</w:t>
      </w:r>
      <w:r w:rsidRPr="00A10ECB">
        <w:rPr>
          <w:rFonts w:ascii="Times New Roman" w:eastAsia="Calibri" w:hAnsi="Times New Roman"/>
          <w:sz w:val="28"/>
          <w:szCs w:val="28"/>
        </w:rPr>
        <w:t xml:space="preserve"> работ и услуг производственного характера, выполняемых сторонними организациями или индивидуальными предпринимателями: услуг связи; информационно-вычислительного обслуживания; вневедомственной, пожарной и сторожевой охраны; консультационных, юридических и аудиторских услуг; пассажирского транспорта; коммунального хозяйства</w:t>
      </w:r>
      <w:r>
        <w:rPr>
          <w:rFonts w:ascii="Times New Roman" w:eastAsia="Calibri" w:hAnsi="Times New Roman"/>
          <w:sz w:val="28"/>
          <w:szCs w:val="28"/>
        </w:rPr>
        <w:t>;</w:t>
      </w:r>
      <w:r w:rsidRPr="00A10ECB">
        <w:rPr>
          <w:rFonts w:ascii="Times New Roman" w:eastAsia="Calibri" w:hAnsi="Times New Roman"/>
          <w:sz w:val="28"/>
          <w:szCs w:val="28"/>
        </w:rPr>
        <w:t xml:space="preserve">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заработную плату и другие выплаты, причитающиеся работникам;</w:t>
      </w:r>
    </w:p>
    <w:p w:rsidR="004C6BEB" w:rsidRPr="00A10EC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>затраты, связанные с оплатой налогов</w:t>
      </w:r>
      <w:r w:rsidRPr="00A10ECB">
        <w:rPr>
          <w:rFonts w:eastAsia="Times New Roman"/>
          <w:sz w:val="28"/>
          <w:szCs w:val="28"/>
        </w:rPr>
        <w:t>, сборов, страховых взносов, подлежащих уплате в соответствии с законодательством Российской Федерации о налогах и сборах;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услуги по выдаче деклараций о соответствии (сертификатов соответствия);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ветеринарные услуги (сопровождение, мероприятия, исследования);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закупка расходных материалов для производства и реализации сельскохозяйственной и рыбной продукции;</w:t>
      </w:r>
    </w:p>
    <w:p w:rsidR="004C6BEB" w:rsidRPr="00A10EC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 xml:space="preserve">приобретение </w:t>
      </w:r>
      <w:r w:rsidRPr="00825FF4">
        <w:rPr>
          <w:rFonts w:eastAsia="Calibri"/>
          <w:sz w:val="28"/>
          <w:szCs w:val="28"/>
        </w:rPr>
        <w:t>сем</w:t>
      </w:r>
      <w:r w:rsidRPr="00A10ECB">
        <w:rPr>
          <w:rFonts w:eastAsia="Calibri"/>
          <w:sz w:val="28"/>
          <w:szCs w:val="28"/>
        </w:rPr>
        <w:t>ян и посадочного</w:t>
      </w:r>
      <w:r w:rsidRPr="00825FF4">
        <w:rPr>
          <w:rFonts w:eastAsia="Calibri"/>
          <w:sz w:val="28"/>
          <w:szCs w:val="28"/>
        </w:rPr>
        <w:t xml:space="preserve"> материал</w:t>
      </w:r>
      <w:r w:rsidRPr="00A10EC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, с учетом транспортных расходов</w:t>
      </w:r>
      <w:r w:rsidRPr="00A10ECB">
        <w:rPr>
          <w:sz w:val="28"/>
          <w:szCs w:val="28"/>
        </w:rPr>
        <w:t>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мероприятиях;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строительных материалов для строительства, модернизации и реконструкции производственных объектов; </w:t>
      </w:r>
    </w:p>
    <w:p w:rsidR="004C6BEB" w:rsidRDefault="004C6BEB" w:rsidP="004C6BE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4C6BEB">
        <w:rPr>
          <w:sz w:val="28"/>
          <w:szCs w:val="28"/>
        </w:rPr>
        <w:t xml:space="preserve">затраты, связанные с производством и реализацией </w:t>
      </w:r>
      <w:r w:rsidRPr="004C6BEB">
        <w:rPr>
          <w:rFonts w:eastAsia="Calibri"/>
          <w:sz w:val="28"/>
          <w:szCs w:val="28"/>
          <w:lang w:eastAsia="en-US"/>
        </w:rPr>
        <w:t xml:space="preserve">пищевой рыбной продукции </w:t>
      </w:r>
      <w:r w:rsidRPr="004C6BEB">
        <w:rPr>
          <w:sz w:val="28"/>
          <w:szCs w:val="28"/>
        </w:rPr>
        <w:t>собственного производства, которые формируют себестоимость продукции.</w:t>
      </w:r>
    </w:p>
    <w:p w:rsidR="00503A22" w:rsidRPr="004C6BEB" w:rsidRDefault="00503A22" w:rsidP="00503A22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F308E9">
        <w:rPr>
          <w:sz w:val="28"/>
          <w:szCs w:val="28"/>
        </w:rPr>
        <w:t>Затраты должны быть произведены в течение одного года до дня регистрации заявления о предоставлении субсидии.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реестру прикладываются копии документов, подтверждающих </w:t>
      </w:r>
      <w:r>
        <w:rPr>
          <w:sz w:val="28"/>
          <w:szCs w:val="28"/>
        </w:rPr>
        <w:lastRenderedPageBreak/>
        <w:t>произведенные затраты (копии договоров купли-продажи, товарно-транспортных накладных, платежных документов, подтверждающих оплату таких работ, услуг и (или) иные документы, предусмотренные и оформленные в соответствии с законодательством Российской Федерации)</w:t>
      </w:r>
      <w:r w:rsidR="004C6BEB">
        <w:rPr>
          <w:sz w:val="28"/>
          <w:szCs w:val="28"/>
        </w:rPr>
        <w:t>;</w:t>
      </w:r>
    </w:p>
    <w:p w:rsidR="000964C1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- копии правоустанавливающих документов на торговый объект, принадлежащий Получателю (при наличии) на праве собственности, аренды, владения и т.д.;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с проставлением оттиска печати (при наличии) на каждом листе копии документа.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2.4.2. На реализацию пищевой рыбной прод</w:t>
      </w:r>
      <w:r w:rsidR="0081548C">
        <w:rPr>
          <w:rFonts w:ascii="Times New Roman" w:eastAsia="Times New Roman" w:hAnsi="Times New Roman"/>
          <w:color w:val="000000"/>
          <w:sz w:val="28"/>
          <w:szCs w:val="24"/>
        </w:rPr>
        <w:t xml:space="preserve">укции собственного производства </w:t>
      </w:r>
      <w:r w:rsidRPr="00267224">
        <w:rPr>
          <w:rFonts w:ascii="Times New Roman" w:eastAsia="Times New Roman" w:hAnsi="Times New Roman"/>
          <w:color w:val="000000"/>
          <w:sz w:val="28"/>
          <w:szCs w:val="24"/>
        </w:rPr>
        <w:t>заявление о предоставлении субсидии по форме согласно приложению 5 к настоящему постановлению</w:t>
      </w:r>
      <w:r w:rsidR="0081548C" w:rsidRPr="00267224">
        <w:rPr>
          <w:rFonts w:ascii="Times New Roman" w:eastAsia="Times New Roman" w:hAnsi="Times New Roman"/>
          <w:color w:val="000000"/>
          <w:sz w:val="28"/>
          <w:szCs w:val="24"/>
        </w:rPr>
        <w:t xml:space="preserve"> с приложением следующих документов: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справку-расчет о вылове и (или) закупе пищевой рыбы по форме согласно приложению 8 к настоящему постановлению;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справку-расчет субсидии на реализацию пищевой рыбной продукции собственного производства по форме согласно приложению 8 к настоящему постановлению;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копию действующей декларации (сертификата) соответствия на пищевую рыбную продукцию (представляется, если требования об обязательной сертификации (декларированию) такой продукции установлены законодательством);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копии документов, подтверждающих приобретение и (или) собственный вылов, добычу сырья для производства пищевой рыбной продукции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 копии ветеринарных сопроводительных документов в соответствии с законодательством о ветеринарии на приобретенное сырье для производства пищевой рыбной продукции представляются при наличии обязательных требований, установленных приказом Министерства сельского хозяйства Российской Федерации от 27.12.2016 №589 "Об утверждении ветеринарных правил орган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изации работы по оформлению ветеринарных сопроводительных документов, </w:t>
      </w:r>
      <w:r>
        <w:rPr>
          <w:rFonts w:ascii="Times New Roman" w:hAnsi="Times New Roman"/>
          <w:sz w:val="28"/>
          <w:szCs w:val="28"/>
        </w:rPr>
        <w:t>порядка оформления ветеринарных сопроводительных документов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электронной форме и пор</w:t>
      </w:r>
      <w:r>
        <w:rPr>
          <w:rFonts w:ascii="Times New Roman" w:eastAsia="Times New Roman" w:hAnsi="Times New Roman"/>
          <w:color w:val="000000"/>
          <w:sz w:val="28"/>
          <w:szCs w:val="24"/>
        </w:rPr>
        <w:t>ядка оформления ветеринарных сопроводительных документов на бумажных носителях" (далее - Приказ №589);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копии документов, подтверждающих реализацию пищевой рыбной продукции собственного производства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7E604A" w:rsidRPr="004C6BEB" w:rsidRDefault="00503A22" w:rsidP="007E604A">
      <w:pPr>
        <w:pStyle w:val="ConsPlusNormal0"/>
        <w:shd w:val="clear" w:color="auto" w:fill="FFFFFF"/>
        <w:ind w:firstLine="709"/>
        <w:jc w:val="both"/>
        <w:rPr>
          <w:shd w:val="clear" w:color="auto" w:fill="FFFF00"/>
        </w:rPr>
      </w:pPr>
      <w:r>
        <w:rPr>
          <w:sz w:val="28"/>
          <w:szCs w:val="28"/>
        </w:rPr>
        <w:t xml:space="preserve">- </w:t>
      </w:r>
      <w:r w:rsidRPr="00F308E9">
        <w:rPr>
          <w:sz w:val="28"/>
          <w:szCs w:val="28"/>
        </w:rPr>
        <w:t>реестр затрат, связанных с производством и реализацией продукции</w:t>
      </w:r>
      <w:r w:rsidR="007E604A" w:rsidRPr="004C6BEB">
        <w:rPr>
          <w:sz w:val="28"/>
          <w:szCs w:val="28"/>
        </w:rPr>
        <w:t xml:space="preserve"> по форме согласно приложению 13 к постановлению </w:t>
      </w:r>
      <w:r w:rsidR="007E604A" w:rsidRPr="004C6BEB">
        <w:rPr>
          <w:rFonts w:eastAsia="Calibri"/>
          <w:sz w:val="28"/>
          <w:szCs w:val="28"/>
          <w:lang w:eastAsia="en-US"/>
        </w:rPr>
        <w:t>(далее - реестр),</w:t>
      </w:r>
      <w:r w:rsidR="007E604A" w:rsidRPr="004C6BEB">
        <w:rPr>
          <w:sz w:val="28"/>
          <w:szCs w:val="28"/>
        </w:rPr>
        <w:t xml:space="preserve"> с приложением копий документов, подтверждающих фактически произведенные затраты, связанные с </w:t>
      </w:r>
      <w:r w:rsidR="007E604A" w:rsidRPr="004C6BEB">
        <w:rPr>
          <w:rFonts w:eastAsia="Calibri"/>
          <w:sz w:val="28"/>
          <w:szCs w:val="28"/>
          <w:lang w:eastAsia="en-US"/>
        </w:rPr>
        <w:t>реализацией пищевой рыбной продукции собственного производства, включающий в себя следующие виды затрат:</w:t>
      </w:r>
      <w:r w:rsidR="007E604A" w:rsidRPr="004C6BEB">
        <w:rPr>
          <w:sz w:val="28"/>
          <w:szCs w:val="28"/>
          <w:shd w:val="clear" w:color="auto" w:fill="FFFF00"/>
        </w:rPr>
        <w:t xml:space="preserve"> 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с учетом транспортных расходов: горюче-смазочных материалов, оборудования, техники, механизмов, включая затраты на монтаж и обслуживание;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электроэнергию, тепловую энергию, водоснабжение, водоотведение, газоснабжение; 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аренду производственных помещений, земельных участков; </w:t>
      </w:r>
    </w:p>
    <w:p w:rsidR="007E604A" w:rsidRPr="00A10ECB" w:rsidRDefault="007E604A" w:rsidP="007E604A">
      <w:pPr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затраты на </w:t>
      </w:r>
      <w:r w:rsidRPr="00A10ECB">
        <w:rPr>
          <w:rFonts w:ascii="Times New Roman" w:eastAsia="Calibri" w:hAnsi="Times New Roman"/>
          <w:sz w:val="28"/>
          <w:szCs w:val="28"/>
        </w:rPr>
        <w:t>оплат</w:t>
      </w:r>
      <w:r>
        <w:rPr>
          <w:rFonts w:ascii="Times New Roman" w:eastAsia="Calibri" w:hAnsi="Times New Roman"/>
          <w:sz w:val="28"/>
          <w:szCs w:val="28"/>
        </w:rPr>
        <w:t>у</w:t>
      </w:r>
      <w:r w:rsidRPr="00A10ECB">
        <w:rPr>
          <w:rFonts w:ascii="Times New Roman" w:eastAsia="Calibri" w:hAnsi="Times New Roman"/>
          <w:sz w:val="28"/>
          <w:szCs w:val="28"/>
        </w:rPr>
        <w:t xml:space="preserve"> работ и услуг производственного характера, выполняемых сторонними организациями или индивидуальными предпринимателями: услуг связи; информационно-вычислительного обслуживания; вневедомственной, пожарной и сторожевой охраны; консультационных, юридических и аудиторских услуг; пассажирского транспорта; коммунального хозяйства</w:t>
      </w:r>
      <w:r>
        <w:rPr>
          <w:rFonts w:ascii="Times New Roman" w:eastAsia="Calibri" w:hAnsi="Times New Roman"/>
          <w:sz w:val="28"/>
          <w:szCs w:val="28"/>
        </w:rPr>
        <w:t>;</w:t>
      </w:r>
      <w:r w:rsidRPr="00A10ECB">
        <w:rPr>
          <w:rFonts w:ascii="Times New Roman" w:eastAsia="Calibri" w:hAnsi="Times New Roman"/>
          <w:sz w:val="28"/>
          <w:szCs w:val="28"/>
        </w:rPr>
        <w:t xml:space="preserve"> 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заработную плату и другие выплаты, причитающиеся работникам;</w:t>
      </w:r>
    </w:p>
    <w:p w:rsidR="007E604A" w:rsidRPr="00A10ECB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>затраты, связанные с оплатой налогов</w:t>
      </w:r>
      <w:r w:rsidRPr="00A10ECB">
        <w:rPr>
          <w:rFonts w:eastAsia="Times New Roman"/>
          <w:sz w:val="28"/>
          <w:szCs w:val="28"/>
        </w:rPr>
        <w:t>, сборов, страховых взносов, подлежащих уплате в соответствии с законодательством Российской Федерации о налогах и сборах;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расчеты с поставщиками за услуги по выдаче деклараций о соответствии (сертификатов соответствия); 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ветеринарные услуги (сопровождение, мероприятия, исследования); 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закупка расходных материалов для производства и реализации сельскохозяйственной и рыбной продукции;</w:t>
      </w:r>
    </w:p>
    <w:p w:rsidR="007E604A" w:rsidRPr="00A10ECB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A10ECB">
        <w:rPr>
          <w:sz w:val="28"/>
          <w:szCs w:val="28"/>
        </w:rPr>
        <w:t xml:space="preserve">приобретение </w:t>
      </w:r>
      <w:r w:rsidRPr="00825FF4">
        <w:rPr>
          <w:rFonts w:eastAsia="Calibri"/>
          <w:sz w:val="28"/>
          <w:szCs w:val="28"/>
        </w:rPr>
        <w:t>сем</w:t>
      </w:r>
      <w:r w:rsidRPr="00A10ECB">
        <w:rPr>
          <w:rFonts w:eastAsia="Calibri"/>
          <w:sz w:val="28"/>
          <w:szCs w:val="28"/>
        </w:rPr>
        <w:t>ян и посадочного</w:t>
      </w:r>
      <w:r w:rsidRPr="00825FF4">
        <w:rPr>
          <w:rFonts w:eastAsia="Calibri"/>
          <w:sz w:val="28"/>
          <w:szCs w:val="28"/>
        </w:rPr>
        <w:t xml:space="preserve"> материал</w:t>
      </w:r>
      <w:r w:rsidRPr="00A10ECB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, с учетом транспортных расходов</w:t>
      </w:r>
      <w:r w:rsidRPr="00A10ECB">
        <w:rPr>
          <w:sz w:val="28"/>
          <w:szCs w:val="28"/>
        </w:rPr>
        <w:t>;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участие в </w:t>
      </w:r>
      <w:proofErr w:type="spellStart"/>
      <w:r>
        <w:rPr>
          <w:sz w:val="28"/>
          <w:szCs w:val="28"/>
        </w:rPr>
        <w:t>выставочно</w:t>
      </w:r>
      <w:proofErr w:type="spellEnd"/>
      <w:r>
        <w:rPr>
          <w:sz w:val="28"/>
          <w:szCs w:val="28"/>
        </w:rPr>
        <w:t>-ярмарочных мероприятиях;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строительных материалов для строительства, модернизации и реконструкции производственных объектов; 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4C6BEB">
        <w:rPr>
          <w:sz w:val="28"/>
          <w:szCs w:val="28"/>
        </w:rPr>
        <w:t xml:space="preserve">затраты, связанные с производством и реализацией </w:t>
      </w:r>
      <w:r w:rsidRPr="004C6BEB">
        <w:rPr>
          <w:rFonts w:eastAsia="Calibri"/>
          <w:sz w:val="28"/>
          <w:szCs w:val="28"/>
          <w:lang w:eastAsia="en-US"/>
        </w:rPr>
        <w:t xml:space="preserve">пищевой рыбной продукции </w:t>
      </w:r>
      <w:r w:rsidRPr="004C6BEB">
        <w:rPr>
          <w:sz w:val="28"/>
          <w:szCs w:val="28"/>
        </w:rPr>
        <w:t xml:space="preserve">собственного производства, которые формируют себестоимость </w:t>
      </w:r>
      <w:r w:rsidRPr="004C6BEB">
        <w:rPr>
          <w:sz w:val="28"/>
          <w:szCs w:val="28"/>
        </w:rPr>
        <w:lastRenderedPageBreak/>
        <w:t>продукции.</w:t>
      </w:r>
    </w:p>
    <w:p w:rsidR="00503A22" w:rsidRPr="004C6BEB" w:rsidRDefault="00503A22" w:rsidP="00503A22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F308E9">
        <w:rPr>
          <w:sz w:val="28"/>
          <w:szCs w:val="28"/>
        </w:rPr>
        <w:t>Затраты должны быть произведены в течение одного года до дня регистрации заявления о предоставлении субсидии.</w:t>
      </w:r>
    </w:p>
    <w:p w:rsidR="007E604A" w:rsidRDefault="007E604A" w:rsidP="007E604A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реестру прикладываются копии документов, подтверждающих произведенные затраты (копии договоров купли-продажи, товарно-транспортных накладных, платежных документов, подтверждающих оплату таких работ, услуг и (или) иные документы, предусмотренные и оформленные в соответствии с законодательством Российской Федерации);</w:t>
      </w:r>
    </w:p>
    <w:p w:rsidR="00A675A5" w:rsidRPr="0069758C" w:rsidRDefault="006F39BB" w:rsidP="0002392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ветеринарных сопроводительных документов (</w:t>
      </w:r>
      <w:r w:rsidRPr="0069758C">
        <w:rPr>
          <w:sz w:val="28"/>
          <w:szCs w:val="28"/>
        </w:rPr>
        <w:t xml:space="preserve">представляются </w:t>
      </w:r>
      <w:r>
        <w:rPr>
          <w:sz w:val="28"/>
          <w:szCs w:val="28"/>
        </w:rPr>
        <w:t xml:space="preserve">при наличии обязательных </w:t>
      </w:r>
      <w:r w:rsidRPr="0069758C">
        <w:rPr>
          <w:sz w:val="28"/>
          <w:szCs w:val="28"/>
        </w:rPr>
        <w:t>требований, установленных ветеринарным законодательством, об обязательном сопровождении ветеринарными документами соответствующих видов продукции, в соответствии с Приказом №589);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69758C">
        <w:rPr>
          <w:rFonts w:ascii="Times New Roman" w:eastAsia="Times New Roman" w:hAnsi="Times New Roman"/>
          <w:color w:val="000000"/>
          <w:sz w:val="28"/>
          <w:szCs w:val="24"/>
        </w:rPr>
        <w:t>- копию документа о праве собственности или аренды на объекты (объект) для производства пищевой рыбной продукции, соответствующих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санитарно-эпидемиологическим нормам;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с проставлением оттиска печати (при наличии) на каждом листе копии документа.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Уполномоченный орган формирует единый список Получателей на текущий финансовый год в хронологической последовательности согласно дате и времени регистрации заявления о предоставлении субсидии с прилагаемыми к нему до</w:t>
      </w:r>
      <w:r w:rsidR="006468CB">
        <w:rPr>
          <w:rFonts w:ascii="Times New Roman" w:eastAsia="Times New Roman" w:hAnsi="Times New Roman"/>
          <w:color w:val="000000"/>
          <w:sz w:val="28"/>
          <w:szCs w:val="24"/>
        </w:rPr>
        <w:t>кументами (далее - заявление).»;</w:t>
      </w:r>
    </w:p>
    <w:p w:rsidR="006468CB" w:rsidRPr="006468CB" w:rsidRDefault="006468C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6468C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6468CB">
        <w:rPr>
          <w:rFonts w:ascii="Times New Roman" w:hAnsi="Times New Roman"/>
          <w:sz w:val="28"/>
          <w:szCs w:val="28"/>
        </w:rPr>
        <w:t xml:space="preserve"> 2.8</w:t>
      </w:r>
      <w:r>
        <w:rPr>
          <w:rFonts w:ascii="Times New Roman" w:hAnsi="Times New Roman"/>
          <w:sz w:val="28"/>
          <w:szCs w:val="28"/>
        </w:rPr>
        <w:t>:</w:t>
      </w:r>
    </w:p>
    <w:p w:rsidR="00A675A5" w:rsidRDefault="00474AF1" w:rsidP="00474AF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6F39BB" w:rsidRPr="0069758C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="006F39BB" w:rsidRPr="0069758C">
        <w:rPr>
          <w:sz w:val="28"/>
          <w:szCs w:val="28"/>
        </w:rPr>
        <w:t xml:space="preserve"> 2.8.1</w:t>
      </w:r>
      <w:r>
        <w:rPr>
          <w:sz w:val="28"/>
          <w:szCs w:val="28"/>
        </w:rPr>
        <w:t xml:space="preserve"> </w:t>
      </w:r>
      <w:r w:rsidR="006F39BB">
        <w:rPr>
          <w:sz w:val="28"/>
          <w:szCs w:val="28"/>
        </w:rPr>
        <w:t>изложить в следующей редакции:</w:t>
      </w:r>
    </w:p>
    <w:p w:rsidR="005B16EB" w:rsidRPr="005B16EB" w:rsidRDefault="006F39BB">
      <w:pPr>
        <w:pStyle w:val="ConsPlusNormal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сведения об отсутствии неисполненной обязанности по уплате налогов, сборов, </w:t>
      </w:r>
      <w:r w:rsidRPr="005B16EB">
        <w:rPr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Федерации);»;</w:t>
      </w:r>
      <w:r w:rsidR="00303CE7" w:rsidRPr="005B16EB">
        <w:rPr>
          <w:sz w:val="28"/>
          <w:szCs w:val="28"/>
        </w:rPr>
        <w:t xml:space="preserve"> </w:t>
      </w:r>
    </w:p>
    <w:p w:rsidR="005B16EB" w:rsidRPr="000F1FA1" w:rsidRDefault="00474AF1">
      <w:pPr>
        <w:pStyle w:val="ConsPlusNormal0"/>
        <w:ind w:firstLine="53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в абзаце третьем </w:t>
      </w:r>
      <w:r w:rsidR="005B16EB" w:rsidRPr="000F1FA1">
        <w:rPr>
          <w:sz w:val="28"/>
          <w:szCs w:val="28"/>
        </w:rPr>
        <w:t xml:space="preserve">подпункта 2.8.2 </w:t>
      </w:r>
      <w:r w:rsidRPr="000F1FA1">
        <w:rPr>
          <w:sz w:val="28"/>
          <w:szCs w:val="28"/>
        </w:rPr>
        <w:t>цифры «1.1» заменить цифрами «1.3»;</w:t>
      </w:r>
      <w:r w:rsidR="00303CE7" w:rsidRPr="000F1FA1">
        <w:rPr>
          <w:sz w:val="28"/>
          <w:szCs w:val="28"/>
        </w:rPr>
        <w:t xml:space="preserve"> </w:t>
      </w:r>
    </w:p>
    <w:p w:rsidR="009C0D85" w:rsidRPr="000F1FA1" w:rsidRDefault="009C0D85" w:rsidP="009C0D85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- абзац первый пункта 2.10 </w:t>
      </w:r>
      <w:r w:rsidRPr="000F1FA1">
        <w:rPr>
          <w:rFonts w:eastAsia="Times New Roman"/>
          <w:color w:val="000000"/>
          <w:sz w:val="28"/>
          <w:szCs w:val="28"/>
        </w:rPr>
        <w:t>изложить в следующей редакции</w:t>
      </w:r>
      <w:r w:rsidRPr="000F1FA1">
        <w:rPr>
          <w:sz w:val="28"/>
          <w:szCs w:val="28"/>
        </w:rPr>
        <w:t>:</w:t>
      </w:r>
    </w:p>
    <w:p w:rsidR="009C0D85" w:rsidRPr="009C0D85" w:rsidRDefault="009C0D85" w:rsidP="009C0D85">
      <w:pPr>
        <w:pStyle w:val="ConsPlusNormal0"/>
        <w:ind w:firstLine="540"/>
        <w:jc w:val="both"/>
        <w:rPr>
          <w:sz w:val="28"/>
          <w:szCs w:val="28"/>
        </w:rPr>
      </w:pPr>
      <w:r w:rsidRPr="000F1FA1">
        <w:rPr>
          <w:sz w:val="28"/>
          <w:szCs w:val="28"/>
        </w:rPr>
        <w:t xml:space="preserve">«2.10. Должностное лицо Уполномоченного органа, ответственное за рассмотрение документов, в течение 15 рабочих дней с даты регистрации заявления осуществляет проверку документов на предмет их достоверности, представления в полном объеме, соблюдения срока представления документов, а также проверку Получателя на соответствие требованиям, установленным </w:t>
      </w:r>
      <w:hyperlink w:anchor="Par58" w:tooltip="1.4. Категории получателей субсидии, имеющих право на получение субсидии: 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, индивидуальные предприн" w:history="1">
        <w:r w:rsidRPr="000F1FA1">
          <w:rPr>
            <w:sz w:val="28"/>
            <w:szCs w:val="28"/>
          </w:rPr>
          <w:t>пунктами 1.4</w:t>
        </w:r>
      </w:hyperlink>
      <w:r w:rsidRPr="000F1FA1">
        <w:rPr>
          <w:sz w:val="28"/>
          <w:szCs w:val="28"/>
        </w:rPr>
        <w:t xml:space="preserve">, </w:t>
      </w:r>
      <w:hyperlink w:anchor="Par67" w:tooltip="2.1. Требования, которым должны соответствовать Получатели на пятнадцатое число месяца, предшествующего месяцу регистрации заявления о предоставлении субсидии:" w:history="1">
        <w:r w:rsidRPr="000F1FA1">
          <w:rPr>
            <w:sz w:val="28"/>
            <w:szCs w:val="28"/>
          </w:rPr>
          <w:t>2.1</w:t>
        </w:r>
      </w:hyperlink>
      <w:r w:rsidRPr="000F1FA1">
        <w:rPr>
          <w:sz w:val="28"/>
          <w:szCs w:val="28"/>
        </w:rPr>
        <w:t xml:space="preserve"> - </w:t>
      </w:r>
      <w:hyperlink w:anchor="Par75" w:tooltip="2.2. Требования, которым должны соответствовать Получатели на дату подачи заявления о предоставлении субсидии:" w:history="1">
        <w:r w:rsidRPr="000F1FA1">
          <w:rPr>
            <w:sz w:val="28"/>
            <w:szCs w:val="28"/>
          </w:rPr>
          <w:t>2.2</w:t>
        </w:r>
      </w:hyperlink>
      <w:r w:rsidRPr="000F1FA1">
        <w:rPr>
          <w:sz w:val="28"/>
          <w:szCs w:val="28"/>
        </w:rPr>
        <w:t xml:space="preserve"> Порядка, и готовит заключение о соответствии (или несоответствии) документов и Получателя требованиям, установленным Порядком.»;</w:t>
      </w:r>
    </w:p>
    <w:p w:rsidR="00A675A5" w:rsidRPr="00301965" w:rsidRDefault="006F39BB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1965">
        <w:rPr>
          <w:color w:val="000000" w:themeColor="text1"/>
          <w:sz w:val="28"/>
          <w:szCs w:val="28"/>
        </w:rPr>
        <w:lastRenderedPageBreak/>
        <w:t>- пункт 2.12 дополнить абзацами следующего содержания:</w:t>
      </w:r>
    </w:p>
    <w:p w:rsidR="00F308E9" w:rsidRPr="005B16EB" w:rsidRDefault="00F308E9" w:rsidP="00F308E9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B16EB">
        <w:rPr>
          <w:color w:val="000000" w:themeColor="text1"/>
          <w:sz w:val="28"/>
          <w:szCs w:val="28"/>
        </w:rPr>
        <w:t xml:space="preserve">«- согласие Получателя на осуществление проверок Уполномоченным органом 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Федерации; </w:t>
      </w:r>
    </w:p>
    <w:p w:rsidR="003E1F75" w:rsidRPr="00301965" w:rsidRDefault="006F39BB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B16EB">
        <w:rPr>
          <w:color w:val="000000" w:themeColor="text1"/>
          <w:sz w:val="28"/>
          <w:szCs w:val="28"/>
        </w:rPr>
        <w:t>- право главного</w:t>
      </w:r>
      <w:r w:rsidRPr="00301965">
        <w:rPr>
          <w:color w:val="000000" w:themeColor="text1"/>
          <w:sz w:val="28"/>
          <w:szCs w:val="28"/>
        </w:rPr>
        <w:t xml:space="preserve"> распорядителя как получателя бюджетных средств устанавливать в Соглашении сроки и формы представления Получател</w:t>
      </w:r>
      <w:r w:rsidR="00301965">
        <w:rPr>
          <w:color w:val="000000" w:themeColor="text1"/>
          <w:sz w:val="28"/>
          <w:szCs w:val="28"/>
        </w:rPr>
        <w:t>ем</w:t>
      </w:r>
      <w:r w:rsidRPr="00301965">
        <w:rPr>
          <w:color w:val="000000" w:themeColor="text1"/>
          <w:sz w:val="28"/>
          <w:szCs w:val="28"/>
        </w:rPr>
        <w:t xml:space="preserve"> субсидии дополнительной отчетности.».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01965">
        <w:rPr>
          <w:color w:val="000000" w:themeColor="text1"/>
          <w:sz w:val="28"/>
          <w:szCs w:val="28"/>
        </w:rPr>
        <w:t xml:space="preserve">- пункт 2.14 изложить в </w:t>
      </w:r>
      <w:r>
        <w:rPr>
          <w:sz w:val="28"/>
          <w:szCs w:val="28"/>
        </w:rPr>
        <w:t>следующей редакции:</w:t>
      </w:r>
    </w:p>
    <w:p w:rsidR="00A675A5" w:rsidRPr="00C73158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Дополнительное соглашение к Соглашению заключается в случаях изменения условий Соглашения, значений показателей результативности предоставления субсидии, </w:t>
      </w:r>
      <w:r w:rsidRPr="003E1F75">
        <w:rPr>
          <w:sz w:val="28"/>
          <w:szCs w:val="28"/>
        </w:rPr>
        <w:t xml:space="preserve">установление дополнительной отчетности, а также </w:t>
      </w:r>
      <w:r>
        <w:rPr>
          <w:sz w:val="28"/>
          <w:szCs w:val="28"/>
        </w:rPr>
        <w:t xml:space="preserve">реквизитов Получателя, необходимых для перечисления субсидии, и является </w:t>
      </w:r>
      <w:r w:rsidRPr="00C73158">
        <w:rPr>
          <w:sz w:val="28"/>
          <w:szCs w:val="28"/>
        </w:rPr>
        <w:t>неотъемлемой частью Соглашения.».</w:t>
      </w:r>
    </w:p>
    <w:p w:rsidR="00A675A5" w:rsidRPr="00C73158" w:rsidRDefault="005B53B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C73158">
        <w:rPr>
          <w:rFonts w:ascii="Times New Roman" w:eastAsia="Times New Roman" w:hAnsi="Times New Roman"/>
          <w:color w:val="000000"/>
          <w:sz w:val="28"/>
          <w:szCs w:val="24"/>
        </w:rPr>
        <w:t>6</w:t>
      </w:r>
      <w:r w:rsidR="006F39BB" w:rsidRPr="00C73158">
        <w:rPr>
          <w:rFonts w:ascii="Times New Roman" w:eastAsia="Times New Roman" w:hAnsi="Times New Roman"/>
          <w:color w:val="000000"/>
          <w:sz w:val="28"/>
          <w:szCs w:val="24"/>
        </w:rPr>
        <w:t xml:space="preserve">.3. Раздел </w:t>
      </w:r>
      <w:r w:rsidR="006F39BB" w:rsidRPr="00C73158">
        <w:rPr>
          <w:rFonts w:ascii="Times New Roman" w:eastAsia="Times New Roman" w:hAnsi="Times New Roman"/>
          <w:color w:val="000000"/>
          <w:sz w:val="28"/>
          <w:szCs w:val="24"/>
          <w:lang w:val="en-US"/>
        </w:rPr>
        <w:t>III</w:t>
      </w:r>
      <w:r w:rsidR="006F39BB" w:rsidRPr="00C73158">
        <w:rPr>
          <w:rFonts w:ascii="Times New Roman" w:eastAsia="Times New Roman" w:hAnsi="Times New Roman"/>
          <w:color w:val="000000"/>
          <w:sz w:val="28"/>
          <w:szCs w:val="24"/>
        </w:rPr>
        <w:t xml:space="preserve"> дополнить пунктом следующего содержания:</w:t>
      </w:r>
    </w:p>
    <w:p w:rsidR="003E1F75" w:rsidRPr="00C73158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  <w:r w:rsidRPr="00C73158">
        <w:rPr>
          <w:rFonts w:ascii="Times New Roman" w:eastAsia="Times New Roman" w:hAnsi="Times New Roman"/>
          <w:color w:val="000000"/>
          <w:sz w:val="28"/>
          <w:szCs w:val="24"/>
        </w:rPr>
        <w:t>«3</w:t>
      </w:r>
      <w:r w:rsidR="00BD2CF0" w:rsidRPr="00C73158">
        <w:rPr>
          <w:rFonts w:ascii="Times New Roman" w:eastAsia="Times New Roman" w:hAnsi="Times New Roman"/>
          <w:color w:val="000000"/>
          <w:sz w:val="28"/>
          <w:szCs w:val="24"/>
        </w:rPr>
        <w:t>.3. Главный распорядитель</w:t>
      </w:r>
      <w:r w:rsidR="00BD2CF0" w:rsidRPr="00C73158">
        <w:t xml:space="preserve"> </w:t>
      </w:r>
      <w:r w:rsidR="00BD2CF0" w:rsidRPr="00C73158">
        <w:rPr>
          <w:rFonts w:ascii="Times New Roman" w:eastAsia="Times New Roman" w:hAnsi="Times New Roman"/>
          <w:color w:val="000000"/>
          <w:sz w:val="28"/>
          <w:szCs w:val="24"/>
        </w:rPr>
        <w:t>как получатель бюджетных средств по предоставлению субсидии имеет право устанавливать в Соглашении сроки и формы представления Получател</w:t>
      </w:r>
      <w:r w:rsidR="003F2992">
        <w:rPr>
          <w:rFonts w:ascii="Times New Roman" w:eastAsia="Times New Roman" w:hAnsi="Times New Roman"/>
          <w:color w:val="000000"/>
          <w:sz w:val="28"/>
          <w:szCs w:val="24"/>
        </w:rPr>
        <w:t>ем</w:t>
      </w:r>
      <w:r w:rsidR="00BD2CF0" w:rsidRPr="00C73158"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BD2CF0" w:rsidRPr="005B16EB">
        <w:rPr>
          <w:rFonts w:ascii="Times New Roman" w:eastAsia="Times New Roman" w:hAnsi="Times New Roman"/>
          <w:color w:val="000000"/>
          <w:sz w:val="28"/>
          <w:szCs w:val="24"/>
        </w:rPr>
        <w:t>субсидии дополнительн</w:t>
      </w:r>
      <w:r w:rsidR="00303CE7" w:rsidRPr="005B16EB">
        <w:rPr>
          <w:rFonts w:ascii="Times New Roman" w:eastAsia="Times New Roman" w:hAnsi="Times New Roman"/>
          <w:color w:val="000000"/>
          <w:sz w:val="28"/>
          <w:szCs w:val="24"/>
        </w:rPr>
        <w:t>ой</w:t>
      </w:r>
      <w:r w:rsidR="00BD2CF0" w:rsidRPr="005B16EB">
        <w:rPr>
          <w:rFonts w:ascii="Times New Roman" w:eastAsia="Times New Roman" w:hAnsi="Times New Roman"/>
          <w:color w:val="000000"/>
          <w:sz w:val="28"/>
          <w:szCs w:val="24"/>
        </w:rPr>
        <w:t xml:space="preserve"> отчетност</w:t>
      </w:r>
      <w:r w:rsidR="00303CE7" w:rsidRPr="005B16EB">
        <w:rPr>
          <w:rFonts w:ascii="Times New Roman" w:eastAsia="Times New Roman" w:hAnsi="Times New Roman"/>
          <w:color w:val="000000"/>
          <w:sz w:val="28"/>
          <w:szCs w:val="24"/>
        </w:rPr>
        <w:t>и</w:t>
      </w:r>
      <w:r w:rsidRPr="00C73158">
        <w:rPr>
          <w:rFonts w:ascii="Times New Roman" w:eastAsia="Times New Roman" w:hAnsi="Times New Roman"/>
          <w:color w:val="000000"/>
          <w:sz w:val="28"/>
          <w:szCs w:val="24"/>
        </w:rPr>
        <w:t xml:space="preserve">.». </w:t>
      </w:r>
    </w:p>
    <w:p w:rsidR="001B4358" w:rsidRPr="00301965" w:rsidRDefault="005B53B8" w:rsidP="001B4358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1965">
        <w:rPr>
          <w:rFonts w:eastAsia="Times New Roman"/>
          <w:color w:val="000000" w:themeColor="text1"/>
          <w:sz w:val="28"/>
        </w:rPr>
        <w:t>6</w:t>
      </w:r>
      <w:r w:rsidR="006F39BB" w:rsidRPr="00301965">
        <w:rPr>
          <w:rFonts w:eastAsia="Times New Roman"/>
          <w:color w:val="000000" w:themeColor="text1"/>
          <w:sz w:val="28"/>
        </w:rPr>
        <w:t xml:space="preserve">.4. </w:t>
      </w:r>
      <w:r w:rsidR="001B4358" w:rsidRPr="00301965">
        <w:rPr>
          <w:rFonts w:eastAsia="Times New Roman"/>
          <w:color w:val="000000" w:themeColor="text1"/>
          <w:sz w:val="28"/>
        </w:rPr>
        <w:t>П</w:t>
      </w:r>
      <w:r w:rsidR="006F39BB" w:rsidRPr="00301965">
        <w:rPr>
          <w:rFonts w:eastAsia="Times New Roman"/>
          <w:color w:val="000000" w:themeColor="text1"/>
          <w:sz w:val="28"/>
        </w:rPr>
        <w:t xml:space="preserve">ункт 4.1 раздела </w:t>
      </w:r>
      <w:r w:rsidR="006F39BB" w:rsidRPr="00301965">
        <w:rPr>
          <w:rFonts w:eastAsia="Times New Roman"/>
          <w:color w:val="000000" w:themeColor="text1"/>
          <w:sz w:val="28"/>
          <w:lang w:val="en-US"/>
        </w:rPr>
        <w:t>IV</w:t>
      </w:r>
      <w:r w:rsidR="001B4358" w:rsidRPr="00301965">
        <w:rPr>
          <w:rFonts w:eastAsia="Times New Roman"/>
          <w:color w:val="000000" w:themeColor="text1"/>
          <w:sz w:val="28"/>
        </w:rPr>
        <w:t xml:space="preserve"> </w:t>
      </w:r>
      <w:r w:rsidR="001B4358" w:rsidRPr="00301965">
        <w:rPr>
          <w:color w:val="000000" w:themeColor="text1"/>
          <w:sz w:val="28"/>
          <w:szCs w:val="28"/>
        </w:rPr>
        <w:t>изложить в следующей редакции:</w:t>
      </w:r>
    </w:p>
    <w:p w:rsidR="00705A6F" w:rsidRPr="00301965" w:rsidRDefault="001B4358" w:rsidP="00705A6F">
      <w:pPr>
        <w:pStyle w:val="ConsPlusNormal0"/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01965">
        <w:rPr>
          <w:color w:val="000000" w:themeColor="text1"/>
          <w:sz w:val="28"/>
          <w:szCs w:val="28"/>
        </w:rPr>
        <w:t>«</w:t>
      </w:r>
      <w:r w:rsidR="00705A6F" w:rsidRPr="00301965">
        <w:rPr>
          <w:color w:val="000000" w:themeColor="text1"/>
          <w:sz w:val="28"/>
          <w:szCs w:val="28"/>
        </w:rPr>
        <w:t xml:space="preserve">4.1. </w:t>
      </w:r>
      <w:r w:rsidR="00705A6F" w:rsidRPr="00301965">
        <w:rPr>
          <w:rFonts w:eastAsia="Calibri"/>
          <w:color w:val="000000" w:themeColor="text1"/>
          <w:sz w:val="28"/>
          <w:szCs w:val="28"/>
        </w:rPr>
        <w:t>В отношении Получателей осуществляются проверки:</w:t>
      </w:r>
    </w:p>
    <w:p w:rsidR="00705A6F" w:rsidRPr="00301965" w:rsidRDefault="00705A6F" w:rsidP="00705A6F">
      <w:pPr>
        <w:pStyle w:val="ConsPlusNormal0"/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01965">
        <w:rPr>
          <w:rFonts w:eastAsia="Calibri"/>
          <w:color w:val="000000" w:themeColor="text1"/>
          <w:sz w:val="28"/>
          <w:szCs w:val="28"/>
        </w:rPr>
        <w:t>- Уполномоченным органом в части соблюдения ими порядка и условий предоставления субсидий, в том числе в части достижения результатов их предоставления;</w:t>
      </w:r>
    </w:p>
    <w:p w:rsidR="00705A6F" w:rsidRPr="00301965" w:rsidRDefault="00705A6F" w:rsidP="00705A6F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1965">
        <w:rPr>
          <w:rFonts w:eastAsia="Calibri"/>
          <w:color w:val="000000" w:themeColor="text1"/>
          <w:sz w:val="28"/>
          <w:szCs w:val="28"/>
        </w:rPr>
        <w:t>- органами государственного (муниципального) финансового контроля в соответствии со статьями 268.1 и 296.2 Бюджетного кодекса Российской Федерации.</w:t>
      </w:r>
      <w:r w:rsidR="001B4358" w:rsidRPr="00301965">
        <w:rPr>
          <w:rFonts w:eastAsia="Calibri"/>
          <w:color w:val="000000" w:themeColor="text1"/>
          <w:sz w:val="28"/>
          <w:szCs w:val="28"/>
        </w:rPr>
        <w:t>».</w:t>
      </w:r>
    </w:p>
    <w:p w:rsidR="00A675A5" w:rsidRPr="00301965" w:rsidRDefault="00A675A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A675A5" w:rsidRDefault="005B53B8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 xml:space="preserve">. Приложение </w:t>
      </w:r>
      <w:r w:rsidR="003E1F7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Форма заявления </w:t>
      </w: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предоставлении субсидии</w:t>
      </w: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на поддержку и развитие растениеводства, животноводства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Фирменный бланк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962"/>
        <w:gridCol w:w="4676"/>
      </w:tblGrid>
      <w:tr w:rsidR="00A675A5">
        <w:trPr>
          <w:trHeight w:val="411"/>
        </w:trPr>
        <w:tc>
          <w:tcPr>
            <w:tcW w:w="4961" w:type="dxa"/>
            <w:shd w:val="clear" w:color="auto" w:fill="auto"/>
          </w:tcPr>
          <w:p w:rsidR="00A675A5" w:rsidRDefault="006F39BB">
            <w:pPr>
              <w:widowControl w:val="0"/>
              <w:tabs>
                <w:tab w:val="left" w:pos="0"/>
                <w:tab w:val="left" w:pos="5835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Исх. №____________</w:t>
            </w:r>
          </w:p>
        </w:tc>
        <w:tc>
          <w:tcPr>
            <w:tcW w:w="4676" w:type="dxa"/>
            <w:shd w:val="clear" w:color="auto" w:fill="auto"/>
          </w:tcPr>
          <w:p w:rsidR="00A675A5" w:rsidRDefault="006F39BB">
            <w:pPr>
              <w:widowControl w:val="0"/>
              <w:tabs>
                <w:tab w:val="left" w:pos="0"/>
                <w:tab w:val="left" w:pos="5835"/>
              </w:tabs>
              <w:suppressAutoHyphens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"____" ____________ 20____ г.</w:t>
            </w:r>
          </w:p>
        </w:tc>
      </w:tr>
    </w:tbl>
    <w:p w:rsidR="00A675A5" w:rsidRDefault="00A675A5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Директору 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департамента экономического развития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города Нижневартовска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наличии))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заявление.</w:t>
      </w:r>
    </w:p>
    <w:p w:rsidR="00A675A5" w:rsidRDefault="00A6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Вас предоставить субсидию на поддержку и развитие растениеводства,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поддержку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развитие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животноводства </w:t>
      </w:r>
      <w:r>
        <w:rPr>
          <w:rFonts w:ascii="Times New Roman" w:eastAsia="Calibri" w:hAnsi="Times New Roman"/>
          <w:sz w:val="28"/>
          <w:szCs w:val="28"/>
          <w:lang w:eastAsia="en-US"/>
        </w:rPr>
        <w:t>(выбрать направление поддержки)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с целью возмещения затрат за объемы реализованной продукции собственного производства в _________________________________</w:t>
      </w: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(период)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осуществлении следующего вида деятельности (выбрать нужное):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реализация продукции растениеводства собственного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производства  (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__________________________________________________________________);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(наименование продукции)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реализация продукции животноводства собственного производства (___________</w:t>
      </w:r>
      <w:r w:rsidR="003E1F7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_______________);</w:t>
      </w:r>
    </w:p>
    <w:p w:rsidR="00A675A5" w:rsidRDefault="003E1F75" w:rsidP="003E1F75">
      <w:pPr>
        <w:suppressAutoHyphens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</w:t>
      </w:r>
      <w:r w:rsidR="006F39BB">
        <w:rPr>
          <w:rFonts w:ascii="Times New Roman" w:eastAsia="Calibri" w:hAnsi="Times New Roman"/>
          <w:sz w:val="20"/>
          <w:szCs w:val="20"/>
          <w:lang w:eastAsia="en-US"/>
        </w:rPr>
        <w:t>(наименование продукции)</w:t>
      </w:r>
    </w:p>
    <w:p w:rsidR="00A675A5" w:rsidRPr="003E1F75" w:rsidRDefault="006F39BB">
      <w:pPr>
        <w:suppressAutoHyphens w:val="0"/>
        <w:spacing w:after="0" w:line="240" w:lineRule="auto"/>
        <w:ind w:firstLine="709"/>
        <w:jc w:val="both"/>
        <w:rPr>
          <w:iCs/>
          <w:strike/>
          <w:color w:val="000000"/>
        </w:rPr>
      </w:pPr>
      <w:r w:rsidRPr="003E1F75">
        <w:rPr>
          <w:rFonts w:ascii="Times New Roman" w:eastAsia="Calibri" w:hAnsi="Times New Roman"/>
          <w:iCs/>
          <w:color w:val="000000"/>
          <w:sz w:val="28"/>
          <w:szCs w:val="28"/>
          <w:lang w:eastAsia="en-US"/>
        </w:rPr>
        <w:t xml:space="preserve">- содержание маточного поголовья крупного рогатого скота специализированных мясных пород;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color w:val="FF0000"/>
        </w:rPr>
      </w:pPr>
      <w:bookmarkStart w:id="1" w:name="Par4144"/>
      <w:bookmarkEnd w:id="1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содержание маточного поголовья животных в личных подсобных хозяйствах;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содержание маточного поголовья сельскохозяйственных животных           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/>
          <w:sz w:val="28"/>
          <w:szCs w:val="28"/>
        </w:rPr>
        <w:t>за исключением личных подсобных хозяйств).</w:t>
      </w:r>
    </w:p>
    <w:p w:rsidR="001C2934" w:rsidRDefault="001C2934" w:rsidP="001C293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Подтверждаю, что </w:t>
      </w:r>
      <w:r w:rsidRPr="009E461D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9E461D" w:rsidRPr="009E461D">
        <w:rPr>
          <w:rFonts w:ascii="Times New Roman" w:eastAsia="Calibri" w:hAnsi="Times New Roman"/>
          <w:sz w:val="28"/>
          <w:szCs w:val="28"/>
          <w:lang w:eastAsia="en-US"/>
        </w:rPr>
        <w:t>______________</w:t>
      </w:r>
      <w:r w:rsidRPr="009E461D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9E461D">
        <w:rPr>
          <w:rFonts w:ascii="Times New Roman" w:eastAsia="Calibri" w:hAnsi="Times New Roman"/>
          <w:sz w:val="28"/>
          <w:szCs w:val="24"/>
        </w:rPr>
        <w:t xml:space="preserve"> </w:t>
      </w:r>
      <w:r w:rsidR="006B3AFF" w:rsidRPr="009E461D">
        <w:rPr>
          <w:rFonts w:ascii="Times New Roman" w:eastAsia="Calibri" w:hAnsi="Times New Roman"/>
          <w:sz w:val="28"/>
          <w:szCs w:val="24"/>
        </w:rPr>
        <w:t xml:space="preserve">(далее – Получатель) </w:t>
      </w:r>
      <w:r w:rsidRPr="009E461D">
        <w:rPr>
          <w:rFonts w:ascii="Times New Roman" w:eastAsia="Calibri" w:hAnsi="Times New Roman"/>
          <w:sz w:val="28"/>
          <w:szCs w:val="24"/>
        </w:rPr>
        <w:t>является</w:t>
      </w:r>
      <w:r w:rsidRPr="009E461D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</w:t>
      </w:r>
    </w:p>
    <w:p w:rsidR="006B3AFF" w:rsidRPr="006B3AFF" w:rsidRDefault="001C2934" w:rsidP="006B3AFF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6B3AFF"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</w:t>
      </w:r>
      <w:r w:rsidR="006B3AFF" w:rsidRPr="006B3AFF">
        <w:rPr>
          <w:rFonts w:ascii="Times New Roman" w:eastAsia="Calibri" w:hAnsi="Times New Roman"/>
          <w:iCs/>
          <w:sz w:val="20"/>
          <w:szCs w:val="28"/>
          <w:lang w:eastAsia="en-US"/>
        </w:rPr>
        <w:t>(за исключением государственных (муниципальных) учреждений),</w:t>
      </w:r>
    </w:p>
    <w:p w:rsidR="001C2934" w:rsidRDefault="006B3AFF" w:rsidP="006B3AF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6B3AFF"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</w:t>
      </w:r>
      <w:r w:rsidR="001C2934"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)   </w:t>
      </w:r>
    </w:p>
    <w:p w:rsidR="001C2934" w:rsidRDefault="001C2934" w:rsidP="001C2934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21A">
        <w:rPr>
          <w:rFonts w:ascii="Times New Roman" w:eastAsia="Calibri" w:hAnsi="Times New Roman"/>
          <w:sz w:val="28"/>
          <w:szCs w:val="24"/>
        </w:rPr>
        <w:t xml:space="preserve"> </w:t>
      </w:r>
      <w:r w:rsidR="006B3AFF" w:rsidRPr="00DD221A">
        <w:rPr>
          <w:rFonts w:ascii="Times New Roman" w:eastAsia="Calibri" w:hAnsi="Times New Roman"/>
          <w:sz w:val="28"/>
          <w:szCs w:val="24"/>
        </w:rPr>
        <w:t>сельскохозяйственным</w:t>
      </w:r>
      <w:r w:rsidR="006B3AFF"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DD221A">
        <w:rPr>
          <w:rFonts w:ascii="Times New Roman" w:eastAsia="Calibri" w:hAnsi="Times New Roman"/>
          <w:sz w:val="28"/>
          <w:szCs w:val="24"/>
        </w:rPr>
        <w:t>товаропроизводителем,</w:t>
      </w:r>
      <w:r>
        <w:rPr>
          <w:rFonts w:ascii="Times New Roman" w:eastAsia="Calibri" w:hAnsi="Times New Roman"/>
          <w:sz w:val="28"/>
          <w:szCs w:val="24"/>
        </w:rPr>
        <w:t xml:space="preserve"> </w:t>
      </w:r>
      <w:r w:rsidRPr="003E1F75">
        <w:rPr>
          <w:rFonts w:ascii="Times New Roman" w:eastAsia="Calibri" w:hAnsi="Times New Roman"/>
          <w:sz w:val="28"/>
          <w:szCs w:val="24"/>
        </w:rPr>
        <w:t xml:space="preserve">осуществляющим </w:t>
      </w:r>
      <w:r w:rsidRPr="003E1F75">
        <w:rPr>
          <w:rFonts w:ascii="Times New Roman" w:eastAsia="Times New Roman" w:hAnsi="Times New Roman"/>
          <w:iCs/>
          <w:color w:val="000000"/>
          <w:sz w:val="28"/>
          <w:szCs w:val="24"/>
        </w:rPr>
        <w:t>реализацию сельскохозяйственной продукции</w:t>
      </w:r>
      <w:r w:rsidR="006B3AFF">
        <w:rPr>
          <w:rFonts w:ascii="Times New Roman" w:eastAsia="Times New Roman" w:hAnsi="Times New Roman"/>
          <w:iCs/>
          <w:color w:val="000000"/>
          <w:sz w:val="28"/>
          <w:szCs w:val="24"/>
        </w:rPr>
        <w:t>.</w:t>
      </w:r>
    </w:p>
    <w:p w:rsidR="00DD221A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Подтверждаю, что</w:t>
      </w:r>
      <w:r w:rsidR="00F4101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B3AFF">
        <w:rPr>
          <w:rFonts w:ascii="Times New Roman" w:eastAsia="Calibri" w:hAnsi="Times New Roman"/>
          <w:sz w:val="28"/>
          <w:szCs w:val="28"/>
          <w:lang w:eastAsia="en-US"/>
        </w:rPr>
        <w:t>Получатель</w:t>
      </w:r>
      <w:r w:rsidR="005E583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состоянию на ____________________ </w:t>
      </w:r>
    </w:p>
    <w:p w:rsidR="00A675A5" w:rsidRDefault="00DD221A" w:rsidP="00DD221A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                 </w:t>
      </w:r>
      <w:r w:rsidR="005E5834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                                           </w:t>
      </w:r>
      <w:r w:rsidR="009E461D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</w:t>
      </w:r>
      <w:r w:rsidR="005E5834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</w:t>
      </w:r>
      <w:r w:rsidR="006F39BB">
        <w:rPr>
          <w:rFonts w:ascii="Times New Roman" w:eastAsia="Calibri" w:hAnsi="Times New Roman"/>
          <w:sz w:val="20"/>
          <w:szCs w:val="20"/>
          <w:lang w:eastAsia="en-US"/>
        </w:rPr>
        <w:t>(пятнадцатое число месяца, предшествующего месяцу</w:t>
      </w:r>
    </w:p>
    <w:p w:rsidR="00A675A5" w:rsidRDefault="009E461D">
      <w:pPr>
        <w:suppressAutoHyphens w:val="0"/>
        <w:spacing w:after="0" w:line="240" w:lineRule="auto"/>
        <w:ind w:firstLine="3261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</w:t>
      </w:r>
      <w:r w:rsidR="006F39BB">
        <w:rPr>
          <w:rFonts w:ascii="Times New Roman" w:eastAsia="Calibri" w:hAnsi="Times New Roman"/>
          <w:sz w:val="20"/>
          <w:szCs w:val="20"/>
          <w:lang w:eastAsia="en-US"/>
        </w:rPr>
        <w:t xml:space="preserve">регистрации заявления о предоставлении субсидии) </w:t>
      </w:r>
    </w:p>
    <w:p w:rsidR="00A675A5" w:rsidRDefault="00DD221A" w:rsidP="00DD221A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соответству</w:t>
      </w:r>
      <w:r w:rsidR="005E5834">
        <w:rPr>
          <w:rFonts w:ascii="Times New Roman" w:eastAsia="Calibri" w:hAnsi="Times New Roman"/>
          <w:sz w:val="28"/>
          <w:szCs w:val="28"/>
          <w:lang w:eastAsia="en-US"/>
        </w:rPr>
        <w:t>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следующим требованиям: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отсутствует неисполненная обязанность по уплате налогов, сборов, страховых взносов, пеней, штрафов, процентов, подлежащих уплате                           в соответствии с законодательством Российской Федерации о налогах и сборах;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отсутствует просроченная задолженность по возврату в бюджет                  города субсидий, бюджетных инвестиций, предоставленных в том числе                        в соответствии с иными правовыми актами, а также иная просроченная (неурегулированная) задолженность по денежным обязательствам перед городом;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5557">
        <w:rPr>
          <w:rFonts w:ascii="Times New Roman" w:eastAsia="Calibri" w:hAnsi="Times New Roman"/>
          <w:sz w:val="28"/>
          <w:szCs w:val="28"/>
          <w:lang w:eastAsia="en-US"/>
        </w:rPr>
        <w:t>- не явля</w:t>
      </w:r>
      <w:r w:rsidR="005E5834" w:rsidRPr="00325557">
        <w:rPr>
          <w:rFonts w:ascii="Times New Roman" w:eastAsia="Calibri" w:hAnsi="Times New Roman"/>
          <w:sz w:val="28"/>
          <w:szCs w:val="28"/>
          <w:lang w:eastAsia="en-US"/>
        </w:rPr>
        <w:t>ется</w:t>
      </w:r>
      <w:r w:rsidRPr="003255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A675A5" w:rsidRPr="009E461D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61D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не получа</w:t>
      </w:r>
      <w:r w:rsidR="005E5834" w:rsidRPr="009E461D">
        <w:rPr>
          <w:rFonts w:ascii="Times New Roman" w:eastAsia="Calibri" w:hAnsi="Times New Roman"/>
          <w:sz w:val="28"/>
          <w:szCs w:val="28"/>
          <w:lang w:eastAsia="en-US"/>
        </w:rPr>
        <w:t>ет</w:t>
      </w:r>
      <w:r w:rsidRPr="009E461D">
        <w:rPr>
          <w:rFonts w:ascii="Times New Roman" w:eastAsia="Calibri" w:hAnsi="Times New Roman"/>
          <w:sz w:val="28"/>
          <w:szCs w:val="28"/>
          <w:lang w:eastAsia="en-US"/>
        </w:rPr>
        <w:t xml:space="preserve"> средства из бюджета города на основании </w:t>
      </w:r>
      <w:r w:rsidRPr="009E461D">
        <w:rPr>
          <w:rFonts w:ascii="Times New Roman" w:eastAsia="Times New Roman" w:hAnsi="Times New Roman"/>
          <w:sz w:val="28"/>
          <w:szCs w:val="28"/>
        </w:rPr>
        <w:t xml:space="preserve">иных правовых актов </w:t>
      </w:r>
      <w:r w:rsidRPr="009E461D">
        <w:rPr>
          <w:rFonts w:ascii="Times New Roman" w:eastAsia="Calibri" w:hAnsi="Times New Roman"/>
          <w:sz w:val="28"/>
          <w:szCs w:val="28"/>
          <w:lang w:eastAsia="en-US"/>
        </w:rPr>
        <w:t>на цели, указанные по заявленному направлению деятельности;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61D">
        <w:rPr>
          <w:rFonts w:ascii="Times New Roman" w:eastAsia="Calibri" w:hAnsi="Times New Roman"/>
          <w:sz w:val="28"/>
          <w:szCs w:val="28"/>
          <w:lang w:eastAsia="en-US"/>
        </w:rPr>
        <w:t>- не нахо</w:t>
      </w:r>
      <w:r w:rsidR="005E5834" w:rsidRPr="009E461D">
        <w:rPr>
          <w:rFonts w:ascii="Times New Roman" w:eastAsia="Calibri" w:hAnsi="Times New Roman"/>
          <w:sz w:val="28"/>
          <w:szCs w:val="28"/>
          <w:lang w:eastAsia="en-US"/>
        </w:rPr>
        <w:t>дится</w:t>
      </w:r>
      <w:r w:rsidRPr="009E46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Федерации, не прекращена деятельность в качестве индивидуального предпринимателя (нужное подчеркнуть);</w:t>
      </w:r>
    </w:p>
    <w:p w:rsidR="00A1524F" w:rsidRPr="00615E1B" w:rsidRDefault="006F39BB" w:rsidP="00A1524F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Подтверждаю, что </w:t>
      </w:r>
      <w:r w:rsidR="005E5834">
        <w:rPr>
          <w:rFonts w:ascii="Times New Roman" w:eastAsia="Calibri" w:hAnsi="Times New Roman"/>
          <w:sz w:val="28"/>
          <w:szCs w:val="28"/>
          <w:lang w:eastAsia="en-US"/>
        </w:rPr>
        <w:t>Получатель</w:t>
      </w:r>
      <w:r w:rsidR="00A1524F"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по состоянию на ____</w:t>
      </w:r>
      <w:r w:rsidR="009E461D">
        <w:rPr>
          <w:rFonts w:ascii="Times New Roman" w:eastAsia="Calibri" w:hAnsi="Times New Roman"/>
          <w:sz w:val="28"/>
          <w:szCs w:val="28"/>
          <w:lang w:eastAsia="en-US"/>
        </w:rPr>
        <w:t>___________</w:t>
      </w:r>
      <w:r w:rsidR="00A1524F" w:rsidRPr="00615E1B">
        <w:rPr>
          <w:rFonts w:ascii="Times New Roman" w:eastAsia="Calibri" w:hAnsi="Times New Roman"/>
          <w:sz w:val="28"/>
          <w:szCs w:val="28"/>
          <w:lang w:eastAsia="en-US"/>
        </w:rPr>
        <w:t>______</w:t>
      </w:r>
    </w:p>
    <w:p w:rsidR="00A1524F" w:rsidRPr="00615E1B" w:rsidRDefault="005E5834" w:rsidP="00A1524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                                                                    </w:t>
      </w:r>
      <w:r w:rsidR="009E461D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</w:t>
      </w:r>
      <w:r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A1524F"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</w:t>
      </w:r>
      <w:r w:rsidR="00A1524F" w:rsidRPr="00615E1B">
        <w:rPr>
          <w:rFonts w:ascii="Times New Roman" w:eastAsia="Calibri" w:hAnsi="Times New Roman"/>
          <w:sz w:val="20"/>
          <w:szCs w:val="20"/>
          <w:lang w:eastAsia="en-US"/>
        </w:rPr>
        <w:t>(дата подачи заявления о предоставлении субсидии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>соответству</w:t>
      </w:r>
      <w:r w:rsidR="005E5834">
        <w:rPr>
          <w:rFonts w:ascii="Times New Roman" w:eastAsia="Calibri" w:hAnsi="Times New Roman"/>
          <w:sz w:val="28"/>
          <w:szCs w:val="28"/>
          <w:lang w:eastAsia="en-US"/>
        </w:rPr>
        <w:t>ет</w:t>
      </w:r>
      <w:r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следующим требованиям: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наличие на праве собственности или аренды посевных площадей                          и (или) земельных участков открытого и (или) защищенного грунта, соответствующих целевому назначению предоставления субсидии (выбрать при растениеводстве) (нужное подчеркнуть);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наличие поголовья сельскохозяйственных животных (в том числе птицы, пушных зверей) соответствующего вида </w:t>
      </w:r>
      <w:r w:rsidR="00965FE5">
        <w:rPr>
          <w:rFonts w:ascii="Times New Roman" w:eastAsia="Calibri" w:hAnsi="Times New Roman"/>
          <w:sz w:val="28"/>
          <w:szCs w:val="28"/>
          <w:lang w:eastAsia="en-US"/>
        </w:rPr>
        <w:t>(выбрать при животноводстве)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проведение ежегодных обязательных ветеринарных профилактических обработок (мероприятий) поголовья сельскохозяйственных животных                                по направлениям: содержание маточного поголовья крупного рогатого скота специализированных мясных пород, содержание маточного поголовья сельскохозяйственных животных (нужное подчеркнуть)</w:t>
      </w:r>
      <w:r w:rsidR="00615E1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15E1B" w:rsidRPr="005E5834">
        <w:rPr>
          <w:rFonts w:ascii="Times New Roman" w:eastAsia="Calibri" w:hAnsi="Times New Roman"/>
          <w:sz w:val="28"/>
          <w:szCs w:val="28"/>
          <w:lang w:eastAsia="en-US"/>
        </w:rPr>
        <w:t>(выбрать при животноводстве)</w:t>
      </w:r>
      <w:r w:rsidRPr="005E5834">
        <w:rPr>
          <w:rFonts w:ascii="Times New Roman" w:eastAsia="Calibri" w:hAnsi="Times New Roman"/>
          <w:sz w:val="28"/>
          <w:szCs w:val="28"/>
          <w:lang w:eastAsia="en-US"/>
        </w:rPr>
        <w:t>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5A5" w:rsidRPr="00615E1B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</w:t>
      </w:r>
      <w:r w:rsidR="00DD221A">
        <w:rPr>
          <w:rFonts w:ascii="Times New Roman" w:eastAsia="Times New Roman" w:hAnsi="Times New Roman"/>
          <w:sz w:val="28"/>
          <w:szCs w:val="28"/>
        </w:rPr>
        <w:t xml:space="preserve"> </w:t>
      </w:r>
      <w:r w:rsidR="00DD221A" w:rsidRPr="00615E1B">
        <w:rPr>
          <w:rFonts w:ascii="Times New Roman" w:eastAsia="Times New Roman" w:hAnsi="Times New Roman"/>
          <w:sz w:val="28"/>
          <w:szCs w:val="28"/>
        </w:rPr>
        <w:t>(выбрать при животноводстве)</w:t>
      </w:r>
      <w:r w:rsidRPr="00615E1B">
        <w:rPr>
          <w:rFonts w:ascii="Times New Roman" w:eastAsia="Times New Roman" w:hAnsi="Times New Roman"/>
          <w:sz w:val="28"/>
          <w:szCs w:val="28"/>
        </w:rPr>
        <w:t>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>- наличие у свиноводческого хозяйства (организации) присвоенного_______ зоосанитарного статуса (компартмента)</w:t>
      </w:r>
      <w:r w:rsidR="00DD221A"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(выбрать при животноводстве);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осуществля</w:t>
      </w:r>
      <w:r w:rsidR="005E5834">
        <w:rPr>
          <w:rFonts w:ascii="Times New Roman" w:eastAsia="Calibri" w:hAnsi="Times New Roman"/>
          <w:sz w:val="28"/>
          <w:szCs w:val="28"/>
          <w:lang w:eastAsia="en-US"/>
        </w:rPr>
        <w:t>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деятельность на территории автономного округа.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Реквизиты банковского счета </w:t>
      </w:r>
      <w:r w:rsidR="00686FD9"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для </w:t>
      </w:r>
      <w:r w:rsidRPr="00615E1B">
        <w:rPr>
          <w:rFonts w:ascii="Times New Roman" w:eastAsia="Calibri" w:hAnsi="Times New Roman"/>
          <w:sz w:val="28"/>
          <w:szCs w:val="28"/>
          <w:lang w:eastAsia="en-US"/>
        </w:rPr>
        <w:t>перечисл</w:t>
      </w:r>
      <w:r w:rsidR="00686FD9" w:rsidRPr="00615E1B">
        <w:rPr>
          <w:rFonts w:ascii="Times New Roman" w:eastAsia="Calibri" w:hAnsi="Times New Roman"/>
          <w:sz w:val="28"/>
          <w:szCs w:val="28"/>
          <w:lang w:eastAsia="en-US"/>
        </w:rPr>
        <w:t>ения</w:t>
      </w:r>
      <w:r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субсидия: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р/с _______________________________ в ________________________________,</w:t>
      </w:r>
    </w:p>
    <w:p w:rsidR="00A675A5" w:rsidRDefault="006F39BB">
      <w:pPr>
        <w:suppressAutoHyphens w:val="0"/>
        <w:spacing w:after="0" w:line="240" w:lineRule="auto"/>
        <w:ind w:firstLine="4253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(наименование банка)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к/с ______________________, БИК ________________, ИНН банка ___________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0"/>
        <w:gridCol w:w="283"/>
        <w:gridCol w:w="1405"/>
        <w:gridCol w:w="283"/>
        <w:gridCol w:w="4619"/>
      </w:tblGrid>
      <w:tr w:rsidR="00A675A5">
        <w:tc>
          <w:tcPr>
            <w:tcW w:w="2940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6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2940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6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(фамилия, имя, отчество (последнее - при наличии)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 xml:space="preserve">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индивидуального предпринимателя,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(последнее - при наличии)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руководителя (представителя) юридического лица)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М.П.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 наличии)".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5B53B8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>. Приложение 5 изложить в следующей редакции:</w:t>
      </w:r>
    </w:p>
    <w:p w:rsidR="00A675A5" w:rsidRDefault="00697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«</w:t>
      </w:r>
      <w:r w:rsidR="006F39B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Форма заявления </w:t>
      </w: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предоставлении субсидии</w:t>
      </w: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на развитие рыбохозяйственного комплекса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Фирменный бланк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962"/>
        <w:gridCol w:w="4676"/>
      </w:tblGrid>
      <w:tr w:rsidR="00A675A5">
        <w:trPr>
          <w:trHeight w:val="411"/>
        </w:trPr>
        <w:tc>
          <w:tcPr>
            <w:tcW w:w="4961" w:type="dxa"/>
            <w:shd w:val="clear" w:color="auto" w:fill="auto"/>
          </w:tcPr>
          <w:p w:rsidR="00A675A5" w:rsidRDefault="006F39BB">
            <w:pPr>
              <w:widowControl w:val="0"/>
              <w:tabs>
                <w:tab w:val="left" w:pos="0"/>
                <w:tab w:val="left" w:pos="5835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Исх. №____________</w:t>
            </w:r>
          </w:p>
        </w:tc>
        <w:tc>
          <w:tcPr>
            <w:tcW w:w="4676" w:type="dxa"/>
            <w:shd w:val="clear" w:color="auto" w:fill="auto"/>
          </w:tcPr>
          <w:p w:rsidR="00A675A5" w:rsidRDefault="006F39BB">
            <w:pPr>
              <w:widowControl w:val="0"/>
              <w:tabs>
                <w:tab w:val="left" w:pos="0"/>
                <w:tab w:val="left" w:pos="5835"/>
              </w:tabs>
              <w:suppressAutoHyphens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"____" ____________ 20____ г.</w:t>
            </w:r>
          </w:p>
        </w:tc>
      </w:tr>
    </w:tbl>
    <w:p w:rsidR="00A675A5" w:rsidRDefault="00A675A5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Директору 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департамента экономического развития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города Нижневартовска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наличии))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заявление.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Прошу Вас предоставить субсидию на развитие рыбохозяйственного комплекса с целью возмещения затрат за объемы реализованной              продукции собственного производства в _________________________________</w:t>
      </w: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(период)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при осуществлении следующего вида деятельности (выбрать нужное):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 реализация искусственно выращенной пищевой рыбы собственного производства;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- реализация пищевой рыбной продукции собственного производства. </w:t>
      </w:r>
    </w:p>
    <w:p w:rsidR="00325557" w:rsidRDefault="00325557" w:rsidP="0032555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Подтверждаю, что _______</w:t>
      </w:r>
      <w:r w:rsidRPr="001C2934">
        <w:rPr>
          <w:rFonts w:ascii="Times New Roman" w:eastAsia="Calibri" w:hAnsi="Times New Roman"/>
          <w:color w:val="FF0000"/>
          <w:sz w:val="28"/>
          <w:szCs w:val="24"/>
        </w:rPr>
        <w:t xml:space="preserve"> </w:t>
      </w:r>
      <w:r w:rsidRPr="00325557">
        <w:rPr>
          <w:rFonts w:ascii="Times New Roman" w:eastAsia="Calibri" w:hAnsi="Times New Roman"/>
          <w:sz w:val="28"/>
          <w:szCs w:val="24"/>
        </w:rPr>
        <w:t>(далее – Получатель) является</w:t>
      </w:r>
      <w:r w:rsidRPr="00325557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</w:t>
      </w:r>
    </w:p>
    <w:p w:rsidR="00325557" w:rsidRPr="006B3AFF" w:rsidRDefault="00325557" w:rsidP="00325557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</w:t>
      </w:r>
      <w:r w:rsidRPr="006B3AFF">
        <w:rPr>
          <w:rFonts w:ascii="Times New Roman" w:eastAsia="Calibri" w:hAnsi="Times New Roman"/>
          <w:iCs/>
          <w:sz w:val="20"/>
          <w:szCs w:val="28"/>
          <w:lang w:eastAsia="en-US"/>
        </w:rPr>
        <w:t>(за исключением государственных (муниципальных) учреждений),</w:t>
      </w:r>
    </w:p>
    <w:p w:rsidR="00325557" w:rsidRDefault="00325557" w:rsidP="0032555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6B3AFF"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</w:t>
      </w:r>
      <w:r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)   </w:t>
      </w:r>
    </w:p>
    <w:p w:rsidR="00325557" w:rsidRDefault="00325557" w:rsidP="00325557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21A">
        <w:rPr>
          <w:rFonts w:ascii="Times New Roman" w:eastAsia="Calibri" w:hAnsi="Times New Roman"/>
          <w:sz w:val="28"/>
          <w:szCs w:val="24"/>
        </w:rPr>
        <w:t xml:space="preserve"> </w:t>
      </w:r>
      <w:r>
        <w:rPr>
          <w:rFonts w:ascii="Times New Roman" w:eastAsia="Calibri" w:hAnsi="Times New Roman"/>
          <w:sz w:val="28"/>
          <w:lang w:eastAsia="en-US"/>
        </w:rPr>
        <w:t xml:space="preserve">товаропроизводителем, </w:t>
      </w:r>
      <w:r w:rsidRPr="003E1F75">
        <w:rPr>
          <w:rFonts w:ascii="Times New Roman" w:eastAsia="Calibri" w:hAnsi="Times New Roman"/>
          <w:sz w:val="28"/>
          <w:szCs w:val="24"/>
        </w:rPr>
        <w:t xml:space="preserve">осуществляющим </w:t>
      </w:r>
      <w:r w:rsidRPr="003E1F75">
        <w:rPr>
          <w:rFonts w:ascii="Times New Roman" w:eastAsia="Times New Roman" w:hAnsi="Times New Roman"/>
          <w:iCs/>
          <w:color w:val="000000"/>
          <w:sz w:val="28"/>
          <w:szCs w:val="24"/>
        </w:rPr>
        <w:t>реализацию сельскохозяйственной продукции</w:t>
      </w:r>
      <w:r>
        <w:rPr>
          <w:rFonts w:ascii="Times New Roman" w:eastAsia="Times New Roman" w:hAnsi="Times New Roman"/>
          <w:iCs/>
          <w:color w:val="000000"/>
          <w:sz w:val="28"/>
          <w:szCs w:val="24"/>
        </w:rPr>
        <w:t>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Подтверждаю, что </w:t>
      </w:r>
      <w:r w:rsidR="00325557">
        <w:rPr>
          <w:rFonts w:ascii="Times New Roman" w:eastAsia="Calibri" w:hAnsi="Times New Roman"/>
          <w:sz w:val="28"/>
          <w:lang w:eastAsia="en-US"/>
        </w:rPr>
        <w:t xml:space="preserve">Получатель </w:t>
      </w:r>
      <w:r>
        <w:rPr>
          <w:rFonts w:ascii="Times New Roman" w:eastAsia="Calibri" w:hAnsi="Times New Roman"/>
          <w:sz w:val="28"/>
          <w:lang w:eastAsia="en-US"/>
        </w:rPr>
        <w:t xml:space="preserve">по состоянию на ____________________ </w:t>
      </w:r>
    </w:p>
    <w:p w:rsidR="00A675A5" w:rsidRDefault="006F39BB">
      <w:pPr>
        <w:suppressAutoHyphens w:val="0"/>
        <w:spacing w:after="0" w:line="240" w:lineRule="auto"/>
        <w:ind w:firstLine="326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(пятнадцатое число месяца, предшествующего месяцу</w:t>
      </w:r>
    </w:p>
    <w:p w:rsidR="00A675A5" w:rsidRDefault="006F39BB">
      <w:pPr>
        <w:suppressAutoHyphens w:val="0"/>
        <w:spacing w:after="0" w:line="240" w:lineRule="auto"/>
        <w:ind w:firstLine="326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регистрации заявления о предоставлении субсидии)</w:t>
      </w:r>
    </w:p>
    <w:p w:rsidR="00A675A5" w:rsidRDefault="00325557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соответствует </w:t>
      </w:r>
      <w:r w:rsidR="006F39BB">
        <w:rPr>
          <w:rFonts w:ascii="Times New Roman" w:eastAsia="Calibri" w:hAnsi="Times New Roman"/>
          <w:sz w:val="28"/>
          <w:lang w:eastAsia="en-US"/>
        </w:rPr>
        <w:t xml:space="preserve">следующим требованиям: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- отсутствует неисполненная обязанность по уплате налогов, сборов, страховых взносов, пеней, штрафов, процентов, подлежащих уплате                              в соответствии с законодательством Российской Федерации о налогах и сборах;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отсутствует просроченная задолженность по возврату в бюджет                  города субсидий, бюджетных инвестиций, предоставленных в том числе                                     в соответствии с иными правовыми актами, а также иная просроченная (неурегулированная) задолженность по денежным обязательствам перед городом;</w:t>
      </w:r>
    </w:p>
    <w:p w:rsidR="00A675A5" w:rsidRPr="00325557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194770">
        <w:rPr>
          <w:rFonts w:ascii="Times New Roman" w:eastAsia="Calibri" w:hAnsi="Times New Roman"/>
          <w:sz w:val="28"/>
          <w:lang w:eastAsia="en-US"/>
        </w:rPr>
        <w:t>- не явля</w:t>
      </w:r>
      <w:r w:rsidR="00325557" w:rsidRPr="00194770">
        <w:rPr>
          <w:rFonts w:ascii="Times New Roman" w:eastAsia="Calibri" w:hAnsi="Times New Roman"/>
          <w:sz w:val="28"/>
          <w:lang w:eastAsia="en-US"/>
        </w:rPr>
        <w:t>ется</w:t>
      </w:r>
      <w:r w:rsidRPr="00194770">
        <w:rPr>
          <w:rFonts w:ascii="Times New Roman" w:eastAsia="Calibri" w:hAnsi="Times New Roman"/>
          <w:sz w:val="28"/>
          <w:lang w:eastAsia="en-US"/>
        </w:rPr>
        <w:t xml:space="preserve"> иностранным </w:t>
      </w:r>
      <w:r>
        <w:rPr>
          <w:rFonts w:ascii="Times New Roman" w:eastAsia="Calibri" w:hAnsi="Times New Roman"/>
          <w:sz w:val="28"/>
          <w:lang w:eastAsia="en-US"/>
        </w:rPr>
        <w:t xml:space="preserve">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</w:t>
      </w:r>
      <w:r>
        <w:rPr>
          <w:rFonts w:ascii="Times New Roman" w:eastAsia="Calibri" w:hAnsi="Times New Roman"/>
          <w:sz w:val="28"/>
          <w:lang w:eastAsia="en-US"/>
        </w:rPr>
        <w:lastRenderedPageBreak/>
        <w:t xml:space="preserve"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                  не предусматривающих раскрытия и предоставления информации при проведении финансовых операций (офшорные зоны), в совокупности превышает 50 </w:t>
      </w:r>
      <w:r w:rsidRPr="00325557">
        <w:rPr>
          <w:rFonts w:ascii="Times New Roman" w:eastAsia="Calibri" w:hAnsi="Times New Roman"/>
          <w:sz w:val="28"/>
          <w:lang w:eastAsia="en-US"/>
        </w:rPr>
        <w:t>процентов;</w:t>
      </w:r>
    </w:p>
    <w:p w:rsidR="00A675A5" w:rsidRPr="00325557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325557">
        <w:rPr>
          <w:rFonts w:ascii="Times New Roman" w:eastAsia="Calibri" w:hAnsi="Times New Roman"/>
          <w:sz w:val="28"/>
          <w:lang w:eastAsia="en-US"/>
        </w:rPr>
        <w:t>- не получа</w:t>
      </w:r>
      <w:r w:rsidR="00325557" w:rsidRPr="00325557">
        <w:rPr>
          <w:rFonts w:ascii="Times New Roman" w:eastAsia="Calibri" w:hAnsi="Times New Roman"/>
          <w:sz w:val="28"/>
          <w:lang w:eastAsia="en-US"/>
        </w:rPr>
        <w:t>ет</w:t>
      </w:r>
      <w:r w:rsidRPr="00325557">
        <w:rPr>
          <w:rFonts w:ascii="Times New Roman" w:eastAsia="Calibri" w:hAnsi="Times New Roman"/>
          <w:sz w:val="28"/>
          <w:lang w:eastAsia="en-US"/>
        </w:rPr>
        <w:t xml:space="preserve"> средства из бюджета города на основании </w:t>
      </w:r>
      <w:r w:rsidRPr="00325557">
        <w:rPr>
          <w:rFonts w:ascii="Times New Roman" w:eastAsia="Times New Roman" w:hAnsi="Times New Roman"/>
          <w:sz w:val="28"/>
          <w:szCs w:val="28"/>
        </w:rPr>
        <w:t xml:space="preserve">иных правовых актов </w:t>
      </w:r>
      <w:r w:rsidRPr="00325557">
        <w:rPr>
          <w:rFonts w:ascii="Times New Roman" w:eastAsia="Calibri" w:hAnsi="Times New Roman"/>
          <w:sz w:val="28"/>
          <w:lang w:eastAsia="en-US"/>
        </w:rPr>
        <w:t>на цели, указанные по заявленному направлению деятельности;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5557">
        <w:rPr>
          <w:rFonts w:ascii="Times New Roman" w:eastAsia="Calibri" w:hAnsi="Times New Roman"/>
          <w:sz w:val="28"/>
          <w:szCs w:val="28"/>
          <w:lang w:eastAsia="en-US"/>
        </w:rPr>
        <w:t>- не нахо</w:t>
      </w:r>
      <w:r w:rsidR="00325557" w:rsidRPr="00325557">
        <w:rPr>
          <w:rFonts w:ascii="Times New Roman" w:eastAsia="Calibri" w:hAnsi="Times New Roman"/>
          <w:sz w:val="28"/>
          <w:szCs w:val="28"/>
          <w:lang w:eastAsia="en-US"/>
        </w:rPr>
        <w:t>дится</w:t>
      </w:r>
      <w:r w:rsidRPr="00325557">
        <w:rPr>
          <w:rFonts w:ascii="Times New Roman" w:eastAsia="Calibri" w:hAnsi="Times New Roman"/>
          <w:sz w:val="28"/>
          <w:szCs w:val="28"/>
          <w:lang w:eastAsia="en-US"/>
        </w:rPr>
        <w:t xml:space="preserve"> в процессе реорганизации (за исключением реорганизации в форме присоединения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к юридическому лицу, являющемуся Получателем,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Федерации, не прекращена деятельность в качестве индивидуального предпринимателя (нужное подчеркнуть);</w:t>
      </w:r>
    </w:p>
    <w:p w:rsidR="000D6825" w:rsidRPr="00615E1B" w:rsidRDefault="000D6825" w:rsidP="000D6825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Подтверждаю, что </w:t>
      </w:r>
      <w:r w:rsidR="00217FD8">
        <w:rPr>
          <w:rFonts w:ascii="Times New Roman" w:eastAsia="Calibri" w:hAnsi="Times New Roman"/>
          <w:sz w:val="28"/>
          <w:szCs w:val="28"/>
          <w:lang w:eastAsia="en-US"/>
        </w:rPr>
        <w:t>Получатель</w:t>
      </w:r>
      <w:r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по состоянию на __________</w:t>
      </w:r>
    </w:p>
    <w:p w:rsidR="000D6825" w:rsidRPr="00615E1B" w:rsidRDefault="00217FD8" w:rsidP="000D682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                                                               </w:t>
      </w:r>
      <w:r w:rsidR="000D6825"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0D6825" w:rsidRPr="00615E1B">
        <w:rPr>
          <w:rFonts w:ascii="Times New Roman" w:eastAsia="Calibri" w:hAnsi="Times New Roman"/>
          <w:sz w:val="20"/>
          <w:szCs w:val="20"/>
          <w:lang w:eastAsia="en-US"/>
        </w:rPr>
        <w:t>(дата подачи заявления о предоставлении субсидии</w:t>
      </w:r>
    </w:p>
    <w:p w:rsidR="000D6825" w:rsidRDefault="00194770" w:rsidP="000D682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0D6825" w:rsidRPr="00615E1B">
        <w:rPr>
          <w:rFonts w:ascii="Times New Roman" w:eastAsia="Calibri" w:hAnsi="Times New Roman"/>
          <w:sz w:val="28"/>
          <w:szCs w:val="28"/>
          <w:lang w:eastAsia="en-US"/>
        </w:rPr>
        <w:t>оответству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ет </w:t>
      </w:r>
      <w:r w:rsidR="000D6825" w:rsidRPr="00615E1B">
        <w:rPr>
          <w:rFonts w:ascii="Times New Roman" w:eastAsia="Calibri" w:hAnsi="Times New Roman"/>
          <w:sz w:val="28"/>
          <w:szCs w:val="28"/>
          <w:lang w:eastAsia="en-US"/>
        </w:rPr>
        <w:t>следующим требованиям:</w:t>
      </w:r>
      <w:r w:rsidR="000D68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5A5" w:rsidRPr="005E5834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E5834">
        <w:rPr>
          <w:rFonts w:ascii="Times New Roman" w:eastAsia="Calibri" w:hAnsi="Times New Roman"/>
          <w:sz w:val="28"/>
          <w:szCs w:val="28"/>
          <w:lang w:eastAsia="en-US"/>
        </w:rPr>
        <w:t>- наличие права собственности или аренды на объекты (объект) для производства определенных видов рыбной продукции, соответствующи</w:t>
      </w:r>
      <w:r w:rsidR="005E5834" w:rsidRPr="005E583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5E5834">
        <w:rPr>
          <w:rFonts w:ascii="Times New Roman" w:eastAsia="Calibri" w:hAnsi="Times New Roman"/>
          <w:sz w:val="28"/>
          <w:szCs w:val="28"/>
          <w:lang w:eastAsia="en-US"/>
        </w:rPr>
        <w:t xml:space="preserve"> санитарно-эпидемиологическим нормам </w:t>
      </w:r>
      <w:r w:rsidR="005E5834" w:rsidRPr="005E5834">
        <w:rPr>
          <w:rFonts w:ascii="Times New Roman" w:eastAsia="Calibri" w:hAnsi="Times New Roman"/>
          <w:sz w:val="28"/>
          <w:szCs w:val="28"/>
          <w:lang w:eastAsia="en-US"/>
        </w:rPr>
        <w:t xml:space="preserve">на основании </w:t>
      </w:r>
      <w:r w:rsidRPr="005E5834">
        <w:rPr>
          <w:rFonts w:ascii="Times New Roman" w:eastAsia="Calibri" w:hAnsi="Times New Roman"/>
          <w:sz w:val="28"/>
          <w:szCs w:val="28"/>
          <w:lang w:eastAsia="en-US"/>
        </w:rPr>
        <w:t>__________________ (указать нужное), и наличие сертификатов или деклараций соответствия на производимую продукцию таких видов (нужное подчеркнуть);</w:t>
      </w:r>
    </w:p>
    <w:p w:rsidR="005E5834" w:rsidRPr="00194770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7FD8">
        <w:rPr>
          <w:rFonts w:ascii="Times New Roman" w:eastAsia="Calibri" w:hAnsi="Times New Roman"/>
          <w:sz w:val="28"/>
          <w:szCs w:val="28"/>
          <w:lang w:eastAsia="en-US"/>
        </w:rPr>
        <w:t xml:space="preserve">- наличие действующего </w:t>
      </w:r>
      <w:r w:rsidRPr="00217FD8">
        <w:rPr>
          <w:rFonts w:ascii="Times New Roman" w:eastAsia="Times New Roman" w:hAnsi="Times New Roman"/>
          <w:sz w:val="28"/>
          <w:szCs w:val="28"/>
        </w:rPr>
        <w:t xml:space="preserve">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</w:t>
      </w:r>
      <w:r w:rsidRPr="00194770">
        <w:rPr>
          <w:rFonts w:ascii="Times New Roman" w:eastAsia="Times New Roman" w:hAnsi="Times New Roman"/>
          <w:sz w:val="28"/>
          <w:szCs w:val="28"/>
        </w:rPr>
        <w:t>соответствии требованиям санитарных норм и правил на цех по переработке пищевой рыбной продукции по направлению: на</w:t>
      </w:r>
      <w:r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 реализацию пищевой рыбной продукции собственного производства ___________________ </w:t>
      </w:r>
    </w:p>
    <w:p w:rsidR="005E5834" w:rsidRPr="00194770" w:rsidRDefault="005E583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194770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(номер, </w:t>
      </w:r>
      <w:r w:rsidR="00217FD8" w:rsidRPr="00194770">
        <w:rPr>
          <w:rFonts w:ascii="Times New Roman" w:eastAsia="Calibri" w:hAnsi="Times New Roman"/>
          <w:sz w:val="20"/>
          <w:szCs w:val="20"/>
          <w:lang w:eastAsia="en-US"/>
        </w:rPr>
        <w:t>дата)</w:t>
      </w:r>
    </w:p>
    <w:p w:rsidR="00217FD8" w:rsidRPr="00194770" w:rsidRDefault="006F39BB" w:rsidP="00217FD8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4770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217FD8" w:rsidRPr="00194770">
        <w:rPr>
          <w:rFonts w:ascii="Times New Roman" w:eastAsia="Calibri" w:hAnsi="Times New Roman"/>
          <w:sz w:val="28"/>
          <w:szCs w:val="28"/>
          <w:lang w:eastAsia="en-US"/>
        </w:rPr>
        <w:t>нужное подчеркнуть</w:t>
      </w:r>
      <w:r w:rsidRPr="00194770">
        <w:rPr>
          <w:rFonts w:ascii="Times New Roman" w:eastAsia="Calibri" w:hAnsi="Times New Roman"/>
          <w:sz w:val="28"/>
          <w:szCs w:val="28"/>
          <w:lang w:eastAsia="en-US"/>
        </w:rPr>
        <w:t>);</w:t>
      </w:r>
      <w:r w:rsidR="00615E1B"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5A5" w:rsidRDefault="0019477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6F39BB" w:rsidRPr="00194770">
        <w:rPr>
          <w:rFonts w:ascii="Times New Roman" w:eastAsia="Calibri" w:hAnsi="Times New Roman"/>
          <w:sz w:val="28"/>
          <w:szCs w:val="28"/>
          <w:lang w:eastAsia="en-US"/>
        </w:rPr>
        <w:t>осуществля</w:t>
      </w:r>
      <w:r>
        <w:rPr>
          <w:rFonts w:ascii="Times New Roman" w:eastAsia="Calibri" w:hAnsi="Times New Roman"/>
          <w:sz w:val="28"/>
          <w:szCs w:val="28"/>
          <w:lang w:eastAsia="en-US"/>
        </w:rPr>
        <w:t>ет</w:t>
      </w:r>
      <w:r w:rsidR="006F39BB"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деятельность на территории автономного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 xml:space="preserve"> округа.</w:t>
      </w:r>
    </w:p>
    <w:p w:rsidR="00A675A5" w:rsidRDefault="00615E1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Реквизиты банковского счета</w:t>
      </w:r>
      <w:r w:rsidR="00DD221A"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для</w:t>
      </w:r>
      <w:r w:rsidR="006F39BB" w:rsidRPr="00615E1B">
        <w:rPr>
          <w:rFonts w:ascii="Times New Roman" w:eastAsia="Calibri" w:hAnsi="Times New Roman"/>
          <w:sz w:val="28"/>
          <w:szCs w:val="28"/>
          <w:lang w:eastAsia="en-US"/>
        </w:rPr>
        <w:t xml:space="preserve"> перечисл</w:t>
      </w:r>
      <w:r w:rsidR="00DD221A" w:rsidRPr="00615E1B">
        <w:rPr>
          <w:rFonts w:ascii="Times New Roman" w:eastAsia="Calibri" w:hAnsi="Times New Roman"/>
          <w:sz w:val="28"/>
          <w:szCs w:val="28"/>
          <w:lang w:eastAsia="en-US"/>
        </w:rPr>
        <w:t>ения субсидии</w:t>
      </w:r>
      <w:r w:rsidR="006F39BB" w:rsidRPr="00615E1B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р/с _______________________________ в ________________________________,</w:t>
      </w:r>
    </w:p>
    <w:p w:rsidR="00A675A5" w:rsidRDefault="006F39BB">
      <w:pPr>
        <w:suppressAutoHyphens w:val="0"/>
        <w:spacing w:after="0" w:line="240" w:lineRule="auto"/>
        <w:ind w:firstLine="6663"/>
        <w:jc w:val="both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 (наименование банка)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к/с ______________________, БИК ________________, ИНН банка ___________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0"/>
        <w:gridCol w:w="283"/>
        <w:gridCol w:w="1405"/>
        <w:gridCol w:w="283"/>
        <w:gridCol w:w="4619"/>
      </w:tblGrid>
      <w:tr w:rsidR="00A675A5">
        <w:tc>
          <w:tcPr>
            <w:tcW w:w="2940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6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2940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6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(фамилия, имя, отчество (последнее - при наличии)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 xml:space="preserve">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индивидуального предпринимателя,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(последнее - при наличии)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руководителя (представителя) юридического лица)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М.П.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 наличии)".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92C1D" w:rsidRDefault="005B53B8" w:rsidP="00492C1D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>. Приложение 6 излож</w:t>
      </w:r>
      <w:r w:rsidR="00492C1D">
        <w:rPr>
          <w:rFonts w:ascii="Times New Roman" w:eastAsia="Calibri" w:hAnsi="Times New Roman"/>
          <w:sz w:val="28"/>
          <w:szCs w:val="28"/>
          <w:lang w:eastAsia="en-US"/>
        </w:rPr>
        <w:t>ить в следующей редакции:</w:t>
      </w:r>
    </w:p>
    <w:p w:rsidR="00492C1D" w:rsidRPr="00615E1B" w:rsidRDefault="00492C1D" w:rsidP="00492C1D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A675A5" w:rsidRPr="004137B4" w:rsidRDefault="00A675A5">
      <w:pPr>
        <w:suppressAutoHyphens w:val="0"/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A675A5" w:rsidRPr="001934A4" w:rsidRDefault="00492C1D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934A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</w:t>
      </w:r>
      <w:r w:rsidR="006F39BB" w:rsidRPr="001934A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пра</w:t>
      </w:r>
      <w:r w:rsidR="006F39BB" w:rsidRPr="001934A4">
        <w:rPr>
          <w:rFonts w:ascii="Times New Roman" w:eastAsia="Calibri" w:hAnsi="Times New Roman"/>
          <w:b/>
          <w:sz w:val="28"/>
          <w:szCs w:val="28"/>
          <w:lang w:eastAsia="en-US"/>
        </w:rPr>
        <w:t>вк</w:t>
      </w:r>
      <w:r w:rsidRPr="001934A4"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1934A4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Pr="001934A4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934A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субсидии на реализацию продукции </w:t>
      </w:r>
    </w:p>
    <w:p w:rsidR="00A675A5" w:rsidRDefault="006F39BB" w:rsidP="00F02177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934A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растениеводства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</w:t>
      </w:r>
      <w:r>
        <w:rPr>
          <w:rFonts w:ascii="Times New Roman" w:eastAsia="Calibri" w:hAnsi="Times New Roman"/>
          <w:i/>
          <w:iCs/>
          <w:sz w:val="20"/>
          <w:szCs w:val="28"/>
          <w:lang w:eastAsia="en-US"/>
        </w:rPr>
        <w:t>(за исключением государственных (муниципальных) учреждений),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278"/>
        <w:gridCol w:w="1416"/>
        <w:gridCol w:w="987"/>
        <w:gridCol w:w="1141"/>
        <w:gridCol w:w="1276"/>
        <w:gridCol w:w="1982"/>
        <w:gridCol w:w="1276"/>
      </w:tblGrid>
      <w:tr w:rsidR="00A675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Наименование покупателя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и номер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документа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Вид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Количество  </w:t>
            </w:r>
            <w:r w:rsidRPr="0069758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  <w:proofErr w:type="gramEnd"/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(тонн)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по представленным 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органом)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Сумма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реализации </w:t>
            </w:r>
          </w:p>
          <w:p w:rsidR="00A675A5" w:rsidRDefault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</w:tc>
      </w:tr>
      <w:tr w:rsidR="00A675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Примечание: произведено продукции растениеводства с начала года _________ (тонн), в том числе за месяц __________ (тонн).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организации (глава крестьянского (фермерского)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хозяйства,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"______" _______________ 20_____ г".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".</w:t>
      </w:r>
    </w:p>
    <w:p w:rsidR="00A675A5" w:rsidRDefault="00A675A5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A675A5" w:rsidRDefault="005B53B8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>. Приложение 7 изложить в следующей редакции:</w:t>
      </w:r>
    </w:p>
    <w:p w:rsidR="00C63F44" w:rsidRPr="00615E1B" w:rsidRDefault="00C63F44" w:rsidP="00C63F44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sz w:val="28"/>
          <w:szCs w:val="28"/>
          <w:lang w:eastAsia="en-US"/>
        </w:rPr>
        <w:t>"</w:t>
      </w: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t>Форма</w:t>
      </w:r>
    </w:p>
    <w:p w:rsidR="00A675A5" w:rsidRDefault="00A675A5" w:rsidP="00C63F44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A675A5" w:rsidRDefault="00C63F44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субсидии на реализацию молока и молокопродуктов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собственного производства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за _______________________ 20____ года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36"/>
        <w:gridCol w:w="1134"/>
        <w:gridCol w:w="849"/>
        <w:gridCol w:w="852"/>
        <w:gridCol w:w="993"/>
        <w:gridCol w:w="990"/>
        <w:gridCol w:w="996"/>
        <w:gridCol w:w="705"/>
        <w:gridCol w:w="1417"/>
        <w:gridCol w:w="851"/>
      </w:tblGrid>
      <w:tr w:rsidR="00A675A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Наименование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покупателя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Наименование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и номер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документа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Вид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продукции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Процент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жирности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Количество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молочной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продукции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Коэффициент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зачета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молочных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продуктов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в молоко*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В пересчете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на молоко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субсидии по представленным 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органом)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реализации</w:t>
            </w:r>
          </w:p>
          <w:p w:rsidR="0069758C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(руб.)</w:t>
            </w:r>
          </w:p>
        </w:tc>
      </w:tr>
      <w:tr w:rsidR="00A675A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82"/>
        </w:trPr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 w:rsidP="00DE77C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Ставка субсидии 10% (на период действия режима повышенной готовности в Ханты-Мансийском автономном округе - Югре)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Pr="00194770" w:rsidRDefault="006F39BB" w:rsidP="00DE77C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1947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Ставка субсидии 7% (на зимне-стойловый период 2021-2022 годов (с января по май 2022 года включительно))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Pr="00194770" w:rsidRDefault="006F39BB" w:rsidP="00DE77C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19477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Сумма субсидии с учетом увеличенных ставок субсидии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Примечание: произведено молока с начала года ____________ тонн, в том числе за месяц __________ тонн.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ПРОВЕРЕНО: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*При пересчете молочной продукции в молоко используются следующие коэффициенты зачета молочных продуктов в молоко: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 Молоко и кисломолочные напитки</w:t>
      </w:r>
    </w:p>
    <w:p w:rsidR="00A675A5" w:rsidRDefault="00A675A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994"/>
        <w:gridCol w:w="707"/>
        <w:gridCol w:w="711"/>
        <w:gridCol w:w="707"/>
        <w:gridCol w:w="712"/>
        <w:gridCol w:w="705"/>
        <w:gridCol w:w="711"/>
        <w:gridCol w:w="707"/>
        <w:gridCol w:w="708"/>
      </w:tblGrid>
      <w:tr w:rsidR="00A675A5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Процент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жирности</w:t>
            </w:r>
          </w:p>
        </w:tc>
        <w:tc>
          <w:tcPr>
            <w:tcW w:w="5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Жирность молока (%)</w:t>
            </w:r>
          </w:p>
        </w:tc>
      </w:tr>
      <w:tr w:rsidR="00A675A5"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4,0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Молоко во флягах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0,991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0,908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0,884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0,817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0,996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0,939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0,888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0,865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0,821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Молоко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0,776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0,640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Молоко топленое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1,247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1,210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0,176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1,143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1,112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1,083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1,029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Молоко топленое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1,866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1,836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1,808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1,781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1,756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1,732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1,710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1,688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Ряженка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1,259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1,222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1,187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1,154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1,123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1,039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Ряженка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1,102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1,039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0,010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0,909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Бифидок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0,771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1,727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0,707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0,688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0,670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0,636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Бифидок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0,308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0,282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0,274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0,266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0,254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Бифифрут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0,984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0,927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0,877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0,811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Йогурт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1,076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1,050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1,014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0,910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0,887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Кефир, снежок в пакетах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0,779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0,714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0,695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0,677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0,643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Творог и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сырково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-творожные изделия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994"/>
        <w:gridCol w:w="707"/>
        <w:gridCol w:w="711"/>
        <w:gridCol w:w="707"/>
        <w:gridCol w:w="712"/>
        <w:gridCol w:w="705"/>
        <w:gridCol w:w="711"/>
        <w:gridCol w:w="707"/>
        <w:gridCol w:w="708"/>
      </w:tblGrid>
      <w:tr w:rsidR="00A675A5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Наименование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Процент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жирности</w:t>
            </w:r>
          </w:p>
        </w:tc>
        <w:tc>
          <w:tcPr>
            <w:tcW w:w="5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Жирность молока (%)</w:t>
            </w:r>
          </w:p>
        </w:tc>
      </w:tr>
      <w:tr w:rsidR="00A675A5"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4,0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Творог жирный во флягах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6,342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6,155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5,979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5,813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5,656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5,507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5,366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5,232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мелкой фасовке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6,356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6,169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5,993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5,826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5,669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5,520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5,378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5,244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Творог жирный во флягах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3,247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3,155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3,062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2,977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2,896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2,820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2,748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2,679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мелкой фасовке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3,255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3,159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3,069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2,983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2,903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2,826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2,754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2,685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Творог жирный во флягах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2,381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2,316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2,252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2,193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2,137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2,084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мелкой фасовке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2,457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2,387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2,259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2,198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2,088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Творог жирный во флягах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1,661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1,612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1,556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1,566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1,481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1,442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1,370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мелкой фасовке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1,668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1,619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1,573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1,529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1,488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1,449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1,376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Творог обезжиренный (в пересчете на обезжиренное молоко) во флягах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7,55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7,43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7,02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мелкой фасовке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7,92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7,78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7,49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7,34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7,08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Сырки творожные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6,232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6,135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6,045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5,959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5,878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5,801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5,728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5,659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Сырки творожные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6,826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6,720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6,621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6,527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6,438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6,353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6,274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6,198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Сливки и сметана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994"/>
        <w:gridCol w:w="707"/>
        <w:gridCol w:w="711"/>
        <w:gridCol w:w="707"/>
        <w:gridCol w:w="712"/>
        <w:gridCol w:w="705"/>
        <w:gridCol w:w="711"/>
        <w:gridCol w:w="707"/>
        <w:gridCol w:w="708"/>
      </w:tblGrid>
      <w:tr w:rsidR="00A675A5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Процент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жирности</w:t>
            </w:r>
          </w:p>
        </w:tc>
        <w:tc>
          <w:tcPr>
            <w:tcW w:w="5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Жирность молока (%)</w:t>
            </w:r>
          </w:p>
        </w:tc>
      </w:tr>
      <w:tr w:rsidR="00A675A5"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4,0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21,708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21,057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20,452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19,873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19,329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18,814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18,327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17,865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18,617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18,060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17,541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17,046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16,578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16,137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15,719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15,321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15,530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15,063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14,629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14,218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13,826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13,459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13,111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12,777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12,611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12,231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11,873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11,537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11,212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10,911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10,626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10,350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10,854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10,528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10,226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9,936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9,664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9,407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9,163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8,932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9,306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9,029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8,770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8,524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8,288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8,068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7,860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7,660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6,202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6,018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5,845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5,682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5,524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5,377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5,239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5,107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Сливки фасованные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3,101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3,008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2,992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2,840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2,761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2,688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2,619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2,553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Сметана фасованная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12,620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12,240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11,887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11,550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11,235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10,933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10,651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10,371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Сметана фасованная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9,351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9,073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8,813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8,566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8,330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8,109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7,699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Сметана фасованная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7,791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7,561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7,344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7,140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6,947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6,764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6,425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Сметана фасованная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4,675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4,536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4,406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4,283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4,165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4,054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3,950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3,849</w:t>
            </w:r>
          </w:p>
        </w:tc>
      </w:tr>
    </w:tbl>
    <w:p w:rsidR="00A675A5" w:rsidRDefault="00A675A5">
      <w:pPr>
        <w:suppressAutoHyphens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Масло животное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994"/>
        <w:gridCol w:w="707"/>
        <w:gridCol w:w="711"/>
        <w:gridCol w:w="707"/>
        <w:gridCol w:w="712"/>
        <w:gridCol w:w="705"/>
        <w:gridCol w:w="711"/>
        <w:gridCol w:w="707"/>
        <w:gridCol w:w="708"/>
      </w:tblGrid>
      <w:tr w:rsidR="00A675A5"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продукта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Процент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жирности</w:t>
            </w:r>
          </w:p>
        </w:tc>
        <w:tc>
          <w:tcPr>
            <w:tcW w:w="56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Жирность молока (%)</w:t>
            </w:r>
          </w:p>
        </w:tc>
      </w:tr>
      <w:tr w:rsidR="00A675A5"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4,0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Масло животное: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монолитом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26,800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26,012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25,268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24,567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23,903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23,274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22,677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22,110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мелкая фасовка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26,814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26,025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25,281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24,579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23,915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23,285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22,688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22,121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Масло крестьянское: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монолитом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23,532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22,840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22,187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21,571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20,988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20,435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19,911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19,414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мелкая фасовка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23,544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22,851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22,198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21,582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20,998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20,446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19,922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19,423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Масло топленое: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крупной таре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31,067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30,153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29,291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28,478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27,708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26,979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26,287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25,630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мелкая фасовка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31,083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30,169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29,307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28,492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27,722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26,993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26,301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25,643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Масло топленое: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 крупной таре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32,047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31,105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30,216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29,377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28,583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27,831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27,117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26,439</w:t>
            </w:r>
          </w:p>
        </w:tc>
      </w:tr>
      <w:tr w:rsidR="00A675A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мелкая фасовка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98,0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32,064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31,120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30,232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29,392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28,598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27,845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27,131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26,453</w:t>
            </w:r>
          </w:p>
        </w:tc>
      </w:tr>
    </w:tbl>
    <w:p w:rsidR="00A675A5" w:rsidRDefault="00A675A5">
      <w:pPr>
        <w:sectPr w:rsidR="00A675A5" w:rsidSect="00C901A0">
          <w:headerReference w:type="default" r:id="rId25"/>
          <w:pgSz w:w="11906" w:h="16838"/>
          <w:pgMar w:top="851" w:right="567" w:bottom="1134" w:left="1701" w:header="709" w:footer="0" w:gutter="0"/>
          <w:cols w:space="720"/>
          <w:formProt w:val="0"/>
          <w:titlePg/>
          <w:docGrid w:linePitch="360" w:charSpace="12288"/>
        </w:sectPr>
      </w:pPr>
    </w:p>
    <w:p w:rsidR="00C63F44" w:rsidRPr="00615E1B" w:rsidRDefault="00C63F44" w:rsidP="00C63F44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63F44">
      <w:pPr>
        <w:suppressAutoHyphens w:val="0"/>
        <w:spacing w:after="0" w:line="240" w:lineRule="auto"/>
        <w:jc w:val="center"/>
        <w:rPr>
          <w:shd w:val="clear" w:color="auto" w:fill="FFFF0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субсидии на реализацию мяса крупного и мелкого рогатого скота, лошадей, свиней, птицы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собственного производства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(наименование юридического лица (за исключением государственных (муниципальных) учреждений),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tbl>
      <w:tblPr>
        <w:tblW w:w="15168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81"/>
        <w:gridCol w:w="1624"/>
        <w:gridCol w:w="1135"/>
        <w:gridCol w:w="1275"/>
        <w:gridCol w:w="1419"/>
        <w:gridCol w:w="1274"/>
        <w:gridCol w:w="1418"/>
        <w:gridCol w:w="1279"/>
        <w:gridCol w:w="1275"/>
        <w:gridCol w:w="1701"/>
        <w:gridCol w:w="987"/>
      </w:tblGrid>
      <w:tr w:rsidR="00A675A5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покупателя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и номер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документа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Вид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Количество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(тонн)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Коэффициент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зачета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продукции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в мясо*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Количество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мяса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(тонн)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Коэффициент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перевода мяса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в живой вес*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Живой вес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(тонн)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по представленным 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органом)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реализации</w:t>
            </w:r>
          </w:p>
          <w:p w:rsidR="0069758C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="006F39B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</w:tc>
      </w:tr>
      <w:tr w:rsidR="00A675A5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1"/>
        <w:gridCol w:w="1206"/>
        <w:gridCol w:w="10105"/>
      </w:tblGrid>
      <w:tr w:rsidR="00A675A5">
        <w:tc>
          <w:tcPr>
            <w:tcW w:w="315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0105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5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10105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1"/>
        <w:gridCol w:w="1206"/>
        <w:gridCol w:w="10105"/>
      </w:tblGrid>
      <w:tr w:rsidR="00A675A5">
        <w:tc>
          <w:tcPr>
            <w:tcW w:w="315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0105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5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10105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32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*При пересчете мясной продукции в мясо и живой вес используются следующие коэффициенты зачета и перевода: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  <w:highlight w:val="yellow"/>
          <w:lang w:eastAsia="en-US"/>
        </w:rPr>
        <w:sectPr w:rsidR="00A675A5">
          <w:headerReference w:type="default" r:id="rId26"/>
          <w:pgSz w:w="16838" w:h="11906" w:orient="landscape"/>
          <w:pgMar w:top="1701" w:right="1134" w:bottom="567" w:left="1134" w:header="709" w:footer="0" w:gutter="0"/>
          <w:cols w:space="720"/>
          <w:formProt w:val="0"/>
          <w:docGrid w:linePitch="360" w:charSpace="12288"/>
        </w:sect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6"/>
        <w:gridCol w:w="3975"/>
        <w:gridCol w:w="1136"/>
        <w:gridCol w:w="4100"/>
      </w:tblGrid>
      <w:tr w:rsidR="00A675A5">
        <w:trPr>
          <w:trHeight w:val="20"/>
        </w:trPr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lastRenderedPageBreak/>
              <w:t>Наименование продукта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Коэффициент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пересчета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Примечание</w:t>
            </w:r>
          </w:p>
        </w:tc>
      </w:tr>
      <w:tr w:rsidR="00A675A5">
        <w:trPr>
          <w:trHeight w:val="20"/>
        </w:trPr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3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Мясные продукты: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Колбасные изделия (средний коэффициент)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1,37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Колбасы вареные, сосиски, сардельки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Колбасы </w:t>
            </w:r>
            <w:proofErr w:type="spell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полукопченые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Колбасы варено-копченые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Колбасы сырокопченые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1.6.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Пельмени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0,387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технологическая инструкция НИИ мясной промышленности от 12.07.2000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1.7.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Манты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0,768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технологическая инструкция НИИ мясной промышленности от 12.07.2000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1.8.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Котлеты мясные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0,75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1.9.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Котлеты мясорастительные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Консервы, в том числе: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2.1.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Мясные для пересчета из условных банок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2.2.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Мясные для пересчета из веса (тонн)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2.3.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Консервы мясорастительные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0,18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Фрикадельки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Суповые наборы, рагу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Свинокопчености</w:t>
            </w:r>
            <w:proofErr w:type="spellEnd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 и шпик соленый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6.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Копчености в оболочке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7.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Кулинарные изделия из птицы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8.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Субпродукты II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lastRenderedPageBreak/>
              <w:t>9.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Сало пищевое топленое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10.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Сырокопчености</w:t>
            </w:r>
            <w:proofErr w:type="spellEnd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 и консервированные ветчины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Полуфабрикаты мякотные, порционные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Полуфабрикаты крупнокусковые и блоки: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12.1.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Из говядины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1,35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12.2.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Из свинины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Фарш мясной натуральный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Мясо сублимационной сушки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9,7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Быстрозамороженные полуфабрикаты с гарниром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rPr>
          <w:trHeight w:val="20"/>
        </w:trPr>
        <w:tc>
          <w:tcPr>
            <w:tcW w:w="9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Коэффициенты перевода мяса сельскохозяйственных животных, птицы в живой вес</w:t>
            </w: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Крупный рогатый скот, лошади: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взрослый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молодняк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высший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2,16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2,14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средний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2,30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2,26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н/средний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2,47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2,44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тощак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2,63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2,59</w:t>
            </w: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Баранина и козлятина первой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Баранина и козлятина второй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Мясо кроликов первой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Мясо кроликов второй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6.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Свинина: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жирная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1,35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1,55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7.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Птица потрошеная: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куры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цыплята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1,67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утки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утята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1,69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бройлеры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1,60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гуси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1,66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индейки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1,52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8.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Птица </w:t>
            </w:r>
            <w:proofErr w:type="spellStart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полупотрошеная</w:t>
            </w:r>
            <w:proofErr w:type="spellEnd"/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 xml:space="preserve">куры, перепела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цыплята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1,24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утята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1,24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бройлеры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1,22</w:t>
            </w: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гуси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утки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tabs>
                <w:tab w:val="center" w:pos="2146"/>
              </w:tabs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tabs>
                <w:tab w:val="center" w:pos="2146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индейки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1,20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9.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Баранина и козлятина первой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Баранина и козлятина второй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10.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Мясо кроликов первой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Мясо кроликов второй категории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2,1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Свинина: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жирная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1,35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мясная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sz w:val="17"/>
                <w:szCs w:val="17"/>
                <w:lang w:eastAsia="en-US"/>
              </w:rPr>
              <w:t>1,55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</w:tbl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C63F44" w:rsidRPr="00615E1B" w:rsidRDefault="00C63F44" w:rsidP="00C63F44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63F44">
      <w:pPr>
        <w:suppressAutoHyphens w:val="0"/>
        <w:spacing w:after="0" w:line="240" w:lineRule="auto"/>
        <w:jc w:val="center"/>
        <w:rPr>
          <w:shd w:val="clear" w:color="auto" w:fill="FFFF0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субсидии на реализацию яйца птицы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собственного производства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1282"/>
        <w:gridCol w:w="990"/>
        <w:gridCol w:w="1417"/>
        <w:gridCol w:w="852"/>
        <w:gridCol w:w="993"/>
        <w:gridCol w:w="1704"/>
        <w:gridCol w:w="985"/>
      </w:tblGrid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покупателя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Наименование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и номер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документа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Вид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Коэффициент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зачета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и перевода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яйцепродуктов*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Кол-во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по представленным 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органом)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реализации </w:t>
            </w:r>
          </w:p>
          <w:p w:rsidR="0069758C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="006F39BB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A675A5"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*При пересчете яйцепродуктов используются следующие коэффициенты зачета и перевода:</w:t>
      </w:r>
    </w:p>
    <w:p w:rsidR="00A675A5" w:rsidRDefault="00A675A5">
      <w:pPr>
        <w:suppressAutoHyphens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565"/>
        <w:gridCol w:w="1129"/>
        <w:gridCol w:w="6945"/>
      </w:tblGrid>
      <w:tr w:rsidR="00A675A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Яйцепродукты</w:t>
            </w:r>
          </w:p>
        </w:tc>
      </w:tr>
      <w:tr w:rsidR="00A675A5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Меланж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  <w:tr w:rsidR="00A675A5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Яичный порошок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90,0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постановление Федеральной службы государственной статистики от 25.12.2006 №82 "Об утверждении методических указаний по составлению годовых балансов продовольственных ресурсов"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  <w:sectPr w:rsidR="00A675A5">
          <w:headerReference w:type="default" r:id="rId27"/>
          <w:pgSz w:w="11906" w:h="16838"/>
          <w:pgMar w:top="1134" w:right="567" w:bottom="1134" w:left="1701" w:header="709" w:footer="0" w:gutter="0"/>
          <w:cols w:space="720"/>
          <w:formProt w:val="0"/>
          <w:docGrid w:linePitch="360" w:charSpace="8192"/>
        </w:sectPr>
      </w:pPr>
    </w:p>
    <w:p w:rsidR="00CC3615" w:rsidRPr="00615E1B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shd w:val="clear" w:color="auto" w:fill="FFFF0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 движении поголовья сельскохозяйственных животных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(свиней, лошадей, мелкого рогатого скота)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 20___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(наименование юридического лица (за исключением государственных (муниципальных) учреждений),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854"/>
        <w:gridCol w:w="707"/>
        <w:gridCol w:w="708"/>
        <w:gridCol w:w="853"/>
        <w:gridCol w:w="565"/>
        <w:gridCol w:w="567"/>
        <w:gridCol w:w="569"/>
        <w:gridCol w:w="707"/>
        <w:gridCol w:w="851"/>
        <w:gridCol w:w="427"/>
        <w:gridCol w:w="565"/>
        <w:gridCol w:w="850"/>
      </w:tblGrid>
      <w:tr w:rsidR="00A675A5"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Половозрастные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начало 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  <w:tc>
          <w:tcPr>
            <w:tcW w:w="2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 (голов)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 (голов)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конец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</w:tr>
      <w:tr w:rsidR="00A675A5"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куплено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на племя (голов/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вес)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получено приплода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приход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из младших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забито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живой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вес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(кг)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прочее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выбытие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переведено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 старшие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пало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Хряки-производители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Свиноматки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основные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Свиноматки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разовые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старше 6 мес.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от 3 до 6 мес.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от 1 до 3 мес.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 свиней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Жеребцы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Кобылы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старше года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года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 лошадей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Бараны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Овцематки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Молодняк овец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 овец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Козлы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Козематки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Молодняк коз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 коз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615E1B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shd w:val="clear" w:color="auto" w:fill="FFFF0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движении поголовья сельскохозяйственных животных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(крупного рогатого скота молочных пород)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6"/>
        <w:gridCol w:w="881"/>
        <w:gridCol w:w="854"/>
        <w:gridCol w:w="707"/>
        <w:gridCol w:w="850"/>
        <w:gridCol w:w="569"/>
        <w:gridCol w:w="567"/>
        <w:gridCol w:w="565"/>
        <w:gridCol w:w="711"/>
        <w:gridCol w:w="818"/>
        <w:gridCol w:w="426"/>
        <w:gridCol w:w="567"/>
        <w:gridCol w:w="708"/>
      </w:tblGrid>
      <w:tr w:rsidR="00A675A5"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Половозрастные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начало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 (голов)</w:t>
            </w:r>
          </w:p>
        </w:tc>
        <w:tc>
          <w:tcPr>
            <w:tcW w:w="3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 (голов)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Наличие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конец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</w:tr>
      <w:tr w:rsidR="00A675A5"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куплено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на племя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(голов/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вес)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получено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приплода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приход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из младших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забито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всего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живой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вес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(кг)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прочее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выбытие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переведено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 старшие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Быки-производители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Коровы, всего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В том числе: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коровы дойные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коровы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сухостойные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Нетели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на откорме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Бычки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старше 1 года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Телочки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старше 1 года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Бычки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1 года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Телочки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1 года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Бычки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6 месяцев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Телочки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6 месяцев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крупного рогатого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скота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615E1B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shd w:val="clear" w:color="auto" w:fill="FFFF0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движении поголовья сельскохозяйственных животных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(крупного рогатого скота мясных пород)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2"/>
        <w:gridCol w:w="850"/>
        <w:gridCol w:w="742"/>
        <w:gridCol w:w="706"/>
        <w:gridCol w:w="851"/>
        <w:gridCol w:w="709"/>
        <w:gridCol w:w="567"/>
        <w:gridCol w:w="534"/>
        <w:gridCol w:w="713"/>
        <w:gridCol w:w="850"/>
        <w:gridCol w:w="421"/>
        <w:gridCol w:w="567"/>
        <w:gridCol w:w="709"/>
      </w:tblGrid>
      <w:tr w:rsidR="00A675A5"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Половозрастные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начало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 (голов)</w:t>
            </w:r>
          </w:p>
        </w:tc>
        <w:tc>
          <w:tcPr>
            <w:tcW w:w="36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 (голов)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Наличие поголовья на конец месяца (голов)</w:t>
            </w:r>
          </w:p>
        </w:tc>
      </w:tr>
      <w:tr w:rsidR="00A675A5"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куплено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племя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(голов/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вес)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получено приплода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приход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из младших групп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забито всего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живой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вес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(кг)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прочее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выбытие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переведено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 старшие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Быки-производители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Коровы, 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коровы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с подсосными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телятами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коровы сухостойные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Нетели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Молодняк на откорме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Бычки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старше 1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Телочки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старше 1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Бычки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после отъема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Телочки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после отъема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Бычки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на подсосе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Телочки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на подсосе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крупного рогатого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скота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3"/>
        <w:gridCol w:w="1186"/>
        <w:gridCol w:w="5231"/>
      </w:tblGrid>
      <w:tr w:rsidR="00A675A5">
        <w:tc>
          <w:tcPr>
            <w:tcW w:w="3113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13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3"/>
        <w:gridCol w:w="1186"/>
        <w:gridCol w:w="5231"/>
      </w:tblGrid>
      <w:tr w:rsidR="00A675A5">
        <w:tc>
          <w:tcPr>
            <w:tcW w:w="3113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13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615E1B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shd w:val="clear" w:color="auto" w:fill="FFFF00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движении поголовья сельскохозяйственных животных (птицы)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78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851"/>
        <w:gridCol w:w="711"/>
        <w:gridCol w:w="710"/>
        <w:gridCol w:w="851"/>
        <w:gridCol w:w="567"/>
        <w:gridCol w:w="565"/>
        <w:gridCol w:w="569"/>
        <w:gridCol w:w="707"/>
        <w:gridCol w:w="854"/>
        <w:gridCol w:w="421"/>
        <w:gridCol w:w="567"/>
        <w:gridCol w:w="709"/>
      </w:tblGrid>
      <w:tr w:rsidR="00A675A5">
        <w:trPr>
          <w:trHeight w:val="113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Половозрастные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начало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 (голов)</w:t>
            </w:r>
          </w:p>
        </w:tc>
        <w:tc>
          <w:tcPr>
            <w:tcW w:w="3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 (голов)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конец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</w:tr>
      <w:tr w:rsidR="00A675A5">
        <w:trPr>
          <w:trHeight w:val="113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куплено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на племя (голов/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вес)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получено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приплода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приход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из младших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забито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живой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вес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(кг)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прочее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выбытие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переведено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 старшие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Куры-несушки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кур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3 мес.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Цыплята яичных пород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1 мес.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Цыплята бройлерные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Перепела-несушки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Перепела на откорме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Цыплята перепелов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1 мес.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Гуси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Утки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Петухи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rPr>
          <w:trHeight w:val="113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 птицы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3"/>
        <w:gridCol w:w="1186"/>
        <w:gridCol w:w="5231"/>
      </w:tblGrid>
      <w:tr w:rsidR="00A675A5">
        <w:tc>
          <w:tcPr>
            <w:tcW w:w="3113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13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3"/>
        <w:gridCol w:w="1186"/>
        <w:gridCol w:w="5231"/>
      </w:tblGrid>
      <w:tr w:rsidR="00A675A5">
        <w:tc>
          <w:tcPr>
            <w:tcW w:w="3113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13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86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3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615E1B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Справка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движении поголовья сельскохозяйственных животных (кроликов)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44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850"/>
        <w:gridCol w:w="705"/>
        <w:gridCol w:w="711"/>
        <w:gridCol w:w="852"/>
        <w:gridCol w:w="567"/>
        <w:gridCol w:w="565"/>
        <w:gridCol w:w="567"/>
        <w:gridCol w:w="711"/>
        <w:gridCol w:w="849"/>
        <w:gridCol w:w="429"/>
        <w:gridCol w:w="567"/>
        <w:gridCol w:w="846"/>
      </w:tblGrid>
      <w:tr w:rsidR="00A675A5"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Половозрастные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начало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 (голов)</w:t>
            </w:r>
          </w:p>
        </w:tc>
        <w:tc>
          <w:tcPr>
            <w:tcW w:w="3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 (голов)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поголовья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конец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месяца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(голов)</w:t>
            </w:r>
          </w:p>
        </w:tc>
      </w:tr>
      <w:tr w:rsidR="00A675A5"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куплено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 племя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(голов/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вес)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получено приплода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приход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из младших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приход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забито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живой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вес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(кг)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прочее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выбытие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переведено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в старшие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группы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пало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расход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Кроли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Крольчихи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Проверяемый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молодняк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Кролики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на откорме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 xml:space="preserve">Молодняк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до 3 мес.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Приплод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Итого кроликов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Par2605"/>
      <w:bookmarkEnd w:id="2"/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615E1B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15E1B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субсидии на содержание маточного поголовья крупного рогатого скота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специализированных мясных пород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50"/>
        <w:gridCol w:w="2130"/>
        <w:gridCol w:w="1252"/>
        <w:gridCol w:w="1857"/>
        <w:gridCol w:w="2050"/>
      </w:tblGrid>
      <w:tr w:rsidR="00A675A5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Наименование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крупного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рогатого скота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Наличие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маточного поголовья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на 01.01.20___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(голов)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Количество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голов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Ставка 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(на 1 голову в год)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(руб.)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Сумма 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к выплате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(руб.)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(заполняется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>органом)</w:t>
            </w:r>
          </w:p>
        </w:tc>
      </w:tr>
      <w:tr w:rsidR="00A675A5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</w:tr>
      <w:tr w:rsidR="00A675A5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</w:tr>
      <w:tr w:rsidR="00A675A5"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8"/>
                <w:lang w:eastAsia="en-US"/>
              </w:rPr>
              <w:t xml:space="preserve">  Итого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8708F0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708F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субсидии на содержание маточного поголовья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сельскохозяйственных животных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trike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>(за исключением личных подсобных хозяйств)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 полугодие 20_____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4"/>
        <w:gridCol w:w="1842"/>
        <w:gridCol w:w="1983"/>
        <w:gridCol w:w="929"/>
        <w:gridCol w:w="1274"/>
        <w:gridCol w:w="1557"/>
      </w:tblGrid>
      <w:tr w:rsidR="00A675A5">
        <w:trPr>
          <w:trHeight w:val="20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Наименование вида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сельскохозяйственных животных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(за исключением птицы)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Наличие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маточного поголовья сельскохозяйственных животных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на 01.01.20__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(голов)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Коэффициент перевода маточного поголовья сельскохозяйственных животных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в условные головы*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Итого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условных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голов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на 1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условную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голову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в полугодие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(руб.)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к выплате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уполномоченным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органом)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>(гр. 4 х гр. 5)</w:t>
            </w:r>
          </w:p>
        </w:tc>
      </w:tr>
      <w:tr w:rsidR="00A675A5">
        <w:trPr>
          <w:trHeight w:val="20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  <w:tr w:rsidR="00A675A5">
        <w:trPr>
          <w:trHeight w:val="20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7"/>
                <w:szCs w:val="17"/>
                <w:lang w:eastAsia="en-US"/>
              </w:rPr>
              <w:t xml:space="preserve">  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7"/>
                <w:szCs w:val="17"/>
                <w:lang w:eastAsia="en-US"/>
              </w:rPr>
            </w:pP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*Приказ Министерства сельского хозяйства Российской Федерации                                 от 19.02.2015 №63 "Об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                           </w:t>
      </w:r>
      <w:r w:rsidRPr="00DE77C5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DE77C5" w:rsidRPr="00DE77C5">
        <w:rPr>
          <w:rFonts w:ascii="Times New Roman" w:eastAsia="Calibri" w:hAnsi="Times New Roman"/>
          <w:sz w:val="28"/>
          <w:szCs w:val="28"/>
          <w:lang w:eastAsia="en-US"/>
        </w:rPr>
        <w:t>т 04</w:t>
      </w:r>
      <w:r w:rsidRPr="00DE77C5">
        <w:rPr>
          <w:rFonts w:ascii="Times New Roman" w:eastAsia="Calibri" w:hAnsi="Times New Roman"/>
          <w:sz w:val="28"/>
          <w:szCs w:val="28"/>
          <w:lang w:eastAsia="en-US"/>
        </w:rPr>
        <w:t>.12.2012 №1257</w:t>
      </w:r>
      <w:r>
        <w:rPr>
          <w:rFonts w:ascii="Times New Roman" w:eastAsia="Calibri" w:hAnsi="Times New Roman"/>
          <w:sz w:val="28"/>
          <w:szCs w:val="28"/>
          <w:lang w:eastAsia="en-US"/>
        </w:rPr>
        <w:t>".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8708F0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708F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субсидии на реализацию шкурок серебристо-черных лисиц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собственного производства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1364"/>
        <w:gridCol w:w="1138"/>
        <w:gridCol w:w="1240"/>
        <w:gridCol w:w="1028"/>
        <w:gridCol w:w="1843"/>
        <w:gridCol w:w="1557"/>
      </w:tblGrid>
      <w:tr w:rsidR="00A675A5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Наименование покупателя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и номер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документа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Вид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продукции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Количество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шкурок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субсидии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по представленным 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color w:val="FF0000"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органом)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реализации</w:t>
            </w:r>
          </w:p>
          <w:p w:rsidR="0069758C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 </w:t>
            </w:r>
            <w:r w:rsidR="006F39BB"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>(руб.)</w:t>
            </w:r>
          </w:p>
        </w:tc>
      </w:tr>
      <w:tr w:rsidR="00A675A5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  <w:tr w:rsidR="00A675A5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  <w:tr w:rsidR="00A675A5"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9"/>
                <w:szCs w:val="19"/>
                <w:lang w:eastAsia="en-US"/>
              </w:rPr>
              <w:t xml:space="preserve">  Итого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2"/>
        <w:gridCol w:w="5186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2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6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6F39BB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".</w:t>
      </w:r>
    </w:p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A675A5" w:rsidRDefault="006F39BB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B53B8">
        <w:rPr>
          <w:rFonts w:ascii="Times New Roman" w:eastAsia="Calibri" w:hAnsi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/>
          <w:sz w:val="28"/>
          <w:szCs w:val="28"/>
          <w:lang w:eastAsia="en-US"/>
        </w:rPr>
        <w:t>. Приложение 8 изложить в следующей редакции:</w:t>
      </w:r>
    </w:p>
    <w:p w:rsidR="00A675A5" w:rsidRDefault="006F39BB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</w:rPr>
      </w:pPr>
      <w:r>
        <w:br w:type="page"/>
      </w:r>
    </w:p>
    <w:p w:rsidR="00CC3615" w:rsidRPr="008708F0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708F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 w:rsidP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9758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вылове и (или) закупе пищевой рыбы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____________________ 20__ год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(месяц)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2"/>
        <w:gridCol w:w="1258"/>
        <w:gridCol w:w="1536"/>
        <w:gridCol w:w="700"/>
        <w:gridCol w:w="1083"/>
        <w:gridCol w:w="1257"/>
        <w:gridCol w:w="1119"/>
        <w:gridCol w:w="700"/>
        <w:gridCol w:w="979"/>
        <w:gridCol w:w="832"/>
        <w:gridCol w:w="10"/>
        <w:gridCol w:w="144"/>
      </w:tblGrid>
      <w:tr w:rsidR="00A675A5" w:rsidTr="00DE77C5">
        <w:trPr>
          <w:gridAfter w:val="2"/>
          <w:wAfter w:w="154" w:type="dxa"/>
          <w:jc w:val="center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№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Наименование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поставщика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рыбопромыслового участка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Виды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рыб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Остаток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закупленной пищевой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рыбы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на начало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отчетного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 месяца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Объем закупленной пищевой рыбы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Собственный вылов пищевой рыбы</w:t>
            </w:r>
          </w:p>
        </w:tc>
      </w:tr>
      <w:tr w:rsidR="00A675A5" w:rsidTr="00DE77C5">
        <w:trPr>
          <w:jc w:val="center"/>
        </w:trPr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за отчетный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месяц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 начала года,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с нарастающим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итогом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виды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рыб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объем вылова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за отчетный месяц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(тонн)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объем вылова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 начала года, нарастающим итогом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(тонн)</w:t>
            </w:r>
          </w:p>
        </w:tc>
        <w:tc>
          <w:tcPr>
            <w:tcW w:w="144" w:type="dxa"/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75A5" w:rsidTr="00DE77C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75A5" w:rsidTr="00DE77C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75A5" w:rsidTr="00DE77C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75A5" w:rsidTr="00DE77C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A675A5" w:rsidTr="00DE77C5">
        <w:trPr>
          <w:jc w:val="center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4" w:type="dxa"/>
            <w:tcMar>
              <w:top w:w="102" w:type="dxa"/>
              <w:bottom w:w="102" w:type="dxa"/>
            </w:tcMar>
          </w:tcPr>
          <w:p w:rsidR="00A675A5" w:rsidRDefault="00A675A5">
            <w:pPr>
              <w:widowControl w:val="0"/>
              <w:rPr>
                <w:rFonts w:ascii="Times New Roman" w:eastAsia="Calibri" w:hAnsi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организации (глава крестьянского (фермерского)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хозяйства,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"______" _______________ 20_____ г.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  <w:r>
        <w:br w:type="page"/>
      </w:r>
    </w:p>
    <w:p w:rsidR="00CC3615" w:rsidRPr="008708F0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708F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субсидии на реализацию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пищевой рыбной продукции собственного производства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701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332"/>
        <w:gridCol w:w="1272"/>
        <w:gridCol w:w="1278"/>
        <w:gridCol w:w="1417"/>
        <w:gridCol w:w="997"/>
        <w:gridCol w:w="1413"/>
        <w:gridCol w:w="992"/>
      </w:tblGrid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продукции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покупателей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пищевой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рыбной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продукции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Номер и дата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документов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на реализацию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пищевой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рыбной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Количество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реализованной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пищевой рыбной продукции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собственного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производства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(тонн, физ. ед.)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субсидии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за 1 тонну,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1 тыс. ед.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Сумма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субсидии по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представленным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органом)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реализации </w:t>
            </w:r>
          </w:p>
          <w:p w:rsidR="0069758C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продукции</w:t>
            </w:r>
          </w:p>
          <w:p w:rsidR="00A675A5" w:rsidRDefault="0069758C" w:rsidP="0069758C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="006F39BB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(руб.)</w:t>
            </w: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Рыба-филе, разделанная рыба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Рыба соленая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Рыба копченая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Рыба сушено-вяленая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Кулинария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Рыбные консервы в жестяной банке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A675A5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организации (глава крестьянского (фермерского)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хозяйства,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"______" _______________ 20_____ г.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br w:type="page"/>
      </w:r>
    </w:p>
    <w:p w:rsidR="00CC3615" w:rsidRPr="008708F0" w:rsidRDefault="00CC3615" w:rsidP="00CC3615">
      <w:pPr>
        <w:suppressAutoHyphens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8708F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Форма</w:t>
      </w:r>
    </w:p>
    <w:p w:rsidR="00A675A5" w:rsidRDefault="00CC3615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правк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="006F39BB" w:rsidRPr="0069758C">
        <w:rPr>
          <w:rFonts w:ascii="Times New Roman" w:eastAsia="Calibri" w:hAnsi="Times New Roman"/>
          <w:b/>
          <w:sz w:val="28"/>
          <w:szCs w:val="28"/>
          <w:lang w:eastAsia="en-US"/>
        </w:rPr>
        <w:t>-расчет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субсидии на реализацию искусственно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выращенной пищевой рыбы собственного производства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 __________________________ 20____ года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(за исключением государственных (муниципальных) учреждений),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0065" w:type="dxa"/>
        <w:tblInd w:w="-8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132"/>
        <w:gridCol w:w="1132"/>
        <w:gridCol w:w="1279"/>
        <w:gridCol w:w="1276"/>
        <w:gridCol w:w="1132"/>
        <w:gridCol w:w="855"/>
        <w:gridCol w:w="846"/>
        <w:gridCol w:w="1276"/>
      </w:tblGrid>
      <w:tr w:rsidR="00A675A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продукции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покупателя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Номер и дата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документа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на реализацию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Количество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приобретенного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и выпущенного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рыбопосадочного материала,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Объем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израсходованных кормов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(тонн)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Количество реализованной рыбы,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(тонн)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Сумма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реализации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(тыс. руб.)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Ставка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субсидии,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за 1 тонну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Сумма </w:t>
            </w:r>
          </w:p>
          <w:p w:rsidR="0069758C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субсидии по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 представленным документам (руб.)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color w:val="FF0000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5"/>
                <w:szCs w:val="15"/>
                <w:lang w:eastAsia="en-US"/>
              </w:rPr>
              <w:t>органом)</w:t>
            </w:r>
          </w:p>
        </w:tc>
      </w:tr>
      <w:tr w:rsidR="00A675A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  <w:r>
              <w:rPr>
                <w:rFonts w:ascii="Times New Roman" w:eastAsia="Calibri" w:hAnsi="Times New Roman"/>
                <w:sz w:val="15"/>
                <w:szCs w:val="15"/>
                <w:lang w:eastAsia="en-US"/>
              </w:rPr>
              <w:t>Рыба искусственно выращенная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  <w:tr w:rsidR="00A675A5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sz w:val="15"/>
                <w:szCs w:val="15"/>
                <w:lang w:eastAsia="en-US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Примечание: выращено рыбы всего с начала года _________ (тонн),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том числе за месяц _____ (тонн),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израсходовано кормов всего с начала года _________(тонн),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том числе за отчетный квартал ___ (тонн).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19"/>
        <w:gridCol w:w="1190"/>
        <w:gridCol w:w="5229"/>
      </w:tblGrid>
      <w:tr w:rsidR="00A675A5">
        <w:tc>
          <w:tcPr>
            <w:tcW w:w="321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1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9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"______" _______________ 20_____ г.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6F39BB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".</w:t>
      </w:r>
    </w:p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D5710A" w:rsidRDefault="00D5710A" w:rsidP="00D5710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69758C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 w:rsidR="005B53B8">
        <w:rPr>
          <w:rFonts w:ascii="Times New Roman" w:hAnsi="Times New Roman"/>
          <w:color w:val="000000"/>
          <w:sz w:val="28"/>
          <w:szCs w:val="28"/>
        </w:rPr>
        <w:t>2</w:t>
      </w:r>
      <w:r w:rsidRPr="0069758C">
        <w:rPr>
          <w:rFonts w:ascii="Times New Roman" w:hAnsi="Times New Roman"/>
          <w:color w:val="000000"/>
          <w:sz w:val="28"/>
          <w:szCs w:val="28"/>
        </w:rPr>
        <w:t>. Д</w:t>
      </w:r>
      <w:r w:rsidRPr="0069758C">
        <w:rPr>
          <w:rFonts w:ascii="Times New Roman" w:hAnsi="Times New Roman"/>
          <w:sz w:val="28"/>
          <w:szCs w:val="28"/>
        </w:rPr>
        <w:t>ополнить п</w:t>
      </w:r>
      <w:r w:rsidR="007E604A">
        <w:rPr>
          <w:rFonts w:ascii="Times New Roman" w:hAnsi="Times New Roman"/>
          <w:sz w:val="28"/>
          <w:szCs w:val="28"/>
        </w:rPr>
        <w:t xml:space="preserve">риложениями 10-13, изложив их в </w:t>
      </w:r>
      <w:r w:rsidRPr="0069758C">
        <w:rPr>
          <w:rFonts w:ascii="Times New Roman" w:hAnsi="Times New Roman"/>
          <w:sz w:val="28"/>
          <w:szCs w:val="28"/>
        </w:rPr>
        <w:t>редакции согласно приложениям 2-5 к настоящему постановлению</w:t>
      </w:r>
      <w:r w:rsidR="007E60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t xml:space="preserve">Приложение 2 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t>к постановлению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_________№_____</w:t>
      </w:r>
    </w:p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A675A5" w:rsidRDefault="00A675A5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t xml:space="preserve">«Приложение </w:t>
      </w:r>
      <w:bookmarkStart w:id="3" w:name="прилчетыре"/>
      <w:bookmarkEnd w:id="3"/>
      <w:r>
        <w:t>10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 xml:space="preserve">к постановлению 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>администрации города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>от _____________ № _____</w:t>
      </w:r>
    </w:p>
    <w:p w:rsidR="00A675A5" w:rsidRDefault="00A675A5">
      <w:pPr>
        <w:pStyle w:val="ConsPlusTitle"/>
        <w:jc w:val="right"/>
        <w:rPr>
          <w:rFonts w:ascii="Times New Roman" w:hAnsi="Times New Roman" w:cs="Times New Roman"/>
        </w:rPr>
      </w:pPr>
    </w:p>
    <w:p w:rsidR="00A675A5" w:rsidRDefault="00A675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75A5" w:rsidRDefault="006F39BB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675A5" w:rsidRDefault="006F39BB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на поддержку и развитие </w:t>
      </w:r>
    </w:p>
    <w:p w:rsidR="00A675A5" w:rsidRDefault="006F39BB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малых форм хозяйствования</w:t>
      </w:r>
    </w:p>
    <w:p w:rsidR="00A675A5" w:rsidRDefault="006F39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A675A5" w:rsidRDefault="00A675A5">
      <w:pPr>
        <w:pStyle w:val="ConsPlusNormal0"/>
        <w:jc w:val="center"/>
        <w:rPr>
          <w:b/>
          <w:sz w:val="28"/>
          <w:szCs w:val="28"/>
        </w:rPr>
      </w:pPr>
    </w:p>
    <w:p w:rsidR="00A675A5" w:rsidRDefault="006F39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675A5" w:rsidRDefault="00A675A5">
      <w:pPr>
        <w:pStyle w:val="ConsPlusNormal0"/>
        <w:jc w:val="both"/>
        <w:rPr>
          <w:sz w:val="28"/>
          <w:szCs w:val="28"/>
        </w:rPr>
      </w:pPr>
    </w:p>
    <w:p w:rsidR="00A675A5" w:rsidRDefault="006F39BB">
      <w:pPr>
        <w:pStyle w:val="aff6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определяет правила расчета и предоставления субсидии на поддержку и развитие малых форм хозяйствования (далее - субсидия) из бюджета города за счет субвенций из бюджета Ханты-Мансийского автономного округа – Югры (далее - автономный округ) </w:t>
      </w:r>
      <w:r w:rsidRPr="00BA7E5E">
        <w:rPr>
          <w:sz w:val="28"/>
          <w:szCs w:val="28"/>
        </w:rPr>
        <w:t xml:space="preserve">с целью возмещения затрат сельскохозяйственным товаропроизводителям, товаропроизводителям, занимающимся реализацией пищевой рыбной продукции собственного производства, осуществляющим деятельность на территории автономного округа, за исключением граждан, ведущих личное подсобное хозяйство, сельскохозяйственных кредитных потребительских кооперативов и государственных (муниципальных) учреждений, </w:t>
      </w:r>
      <w:r w:rsidR="008708F0" w:rsidRPr="00217FD8">
        <w:rPr>
          <w:sz w:val="28"/>
          <w:szCs w:val="28"/>
        </w:rPr>
        <w:t>в рамках</w:t>
      </w:r>
      <w:r w:rsidRPr="00217FD8">
        <w:rPr>
          <w:sz w:val="28"/>
          <w:szCs w:val="28"/>
        </w:rPr>
        <w:t xml:space="preserve"> реализации</w:t>
      </w:r>
      <w:r w:rsidRPr="00BA7E5E">
        <w:rPr>
          <w:sz w:val="28"/>
          <w:szCs w:val="28"/>
        </w:rPr>
        <w:t xml:space="preserve"> основного мероприятия 2.4 «Государственная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оборудования» подпрограммы 2 «Развитие отрасли животноводства» государственной программы Ханты-Мансийского автономного округа – Югры «Развитие агропромышленного комплекса», </w:t>
      </w:r>
      <w:r w:rsidRPr="00BA7E5E">
        <w:rPr>
          <w:color w:val="000000"/>
          <w:sz w:val="28"/>
        </w:rPr>
        <w:t>утвержденной постановлением Правительства Ханты-Мансийского автономного округа – Югры от 31.10.2021 №473-п</w:t>
      </w:r>
      <w:r>
        <w:rPr>
          <w:color w:val="000000"/>
          <w:sz w:val="28"/>
        </w:rPr>
        <w:t xml:space="preserve"> (далее - государственная программа)</w:t>
      </w:r>
      <w:r>
        <w:rPr>
          <w:sz w:val="28"/>
          <w:szCs w:val="28"/>
        </w:rPr>
        <w:t>.</w:t>
      </w:r>
    </w:p>
    <w:p w:rsidR="00A675A5" w:rsidRDefault="006F39BB">
      <w:pPr>
        <w:pStyle w:val="ConsPlusNormal0"/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исполнения, переданного органам местного самоуправления отдельного государственного полномочия автономного округа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(далее – отдельное государственное полномочие) на территории города Нижневартовска осуществляет департамент экономического развития администрации города (далее - Уполномоченный орган).</w:t>
      </w:r>
    </w:p>
    <w:p w:rsidR="00A675A5" w:rsidRDefault="006F39B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Понятия, используемые в Порядке: 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сельскохозяйственная продукция - продукция, включенная в перечень видов продукции, относимой к сельскохозяйственной продукции, утвержденный постановлением Правительства Российской Федерации от 25.07.2006 №458, в перечень сельскохозяйственной продукции, производство, первичную и последующую (промышленную) переработку которой осуществляют сельскохозяйственные товаропроизводители (неполное наименование перечня), утвержденный распоряжением Правительства Российской Федерации от 25.01.2017 №79-р;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сельскохозяйственный объект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производства сельскохозяйственной продукции для последующей реализации, объект капитального строительства, предназначенный для хозяйственного использования в целях хранения овощей (картофеля) и соответствующий следующим характеристикам: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полезная площадь - не менее 600 метров квадратных;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животноводческих объектов - наличие действующих механизированных или автоматизированных систем поения и кормления сельскохозяйственных животных, уборки навоза (за исключением животноводческих объектов по содержанию мелкого рогатого скота), управления микроклиматом или наличие системы вентиляции, подключение сельскохозяйственного объекта к электроснабжению, водоснабжению, системе канализации или утилизации навоза (за исключением животноводческих объектов по содержанию мелкого рогатого скота);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действующей механизированной или автоматизированной системы доения (для животноводческих объектов для содержания крупного или мелкого рогатого скота молочной специализации);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объект перерабатывающих производств сельскохозяйственной продукции - объект капитального строительства, предназначенный для первичной и (или) последующей промышленной переработки сельскохозяйственной продукции, произведенной </w:t>
      </w:r>
      <w:r w:rsidRPr="009166B3">
        <w:rPr>
          <w:rFonts w:ascii="Times New Roman" w:hAnsi="Times New Roman"/>
          <w:sz w:val="28"/>
          <w:szCs w:val="28"/>
        </w:rPr>
        <w:t>на территории автономного округа,</w:t>
      </w:r>
      <w:r>
        <w:rPr>
          <w:rFonts w:ascii="Times New Roman" w:hAnsi="Times New Roman"/>
          <w:sz w:val="28"/>
          <w:szCs w:val="28"/>
        </w:rPr>
        <w:t xml:space="preserve"> для последующей реализации и соответствующий следующим характеристикам: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наименований производимой пищевой продукции, имеющей действующую декларацию о соответствии (сертификат соответствия), произведенной из сельскохозяйственного сырья, - не менее 10 единиц (за исключением объектов первичной переработки (убойных пунктов));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полезная площадь - не менее 150 метров квадратных (за исключением объектов первичной переработки (убойных пунктов));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действующего подключения к электроснабжению, водоснабжению, системе канализации или утилизации отходов;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реконструкция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 в целях обновления устаревшего объекта для использования его в новых условиях, за исключением замены отдельных элементов таких конструкций на аналогичные или иные, улучшающие показатели таких конструкций элементы и (или) восстановления указанных элементов;</w:t>
      </w:r>
    </w:p>
    <w:p w:rsidR="00A675A5" w:rsidRPr="000F1FA1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модернизация - комплекс мероприятий, предусматривающий обновление функционально устаревшего планировочного и (или) технологического решения </w:t>
      </w:r>
      <w:r w:rsidRPr="005A37C4">
        <w:rPr>
          <w:rFonts w:ascii="Times New Roman" w:hAnsi="Times New Roman"/>
          <w:sz w:val="28"/>
          <w:szCs w:val="28"/>
        </w:rPr>
        <w:t xml:space="preserve">существующего объекта, которые приводят к улучшению (повышению) первоначально принятых </w:t>
      </w:r>
      <w:r w:rsidRPr="000F1FA1">
        <w:rPr>
          <w:rFonts w:ascii="Times New Roman" w:hAnsi="Times New Roman"/>
          <w:sz w:val="28"/>
          <w:szCs w:val="28"/>
        </w:rPr>
        <w:t>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</w:t>
      </w:r>
      <w:r w:rsidR="004C4D16" w:rsidRPr="000F1FA1">
        <w:rPr>
          <w:rFonts w:ascii="Times New Roman" w:hAnsi="Times New Roman"/>
          <w:sz w:val="28"/>
          <w:szCs w:val="28"/>
        </w:rPr>
        <w:t>;</w:t>
      </w:r>
    </w:p>
    <w:p w:rsidR="004C4D16" w:rsidRPr="000F1FA1" w:rsidRDefault="004C4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FA1">
        <w:rPr>
          <w:rFonts w:ascii="Times New Roman" w:hAnsi="Times New Roman"/>
          <w:sz w:val="28"/>
          <w:szCs w:val="28"/>
        </w:rPr>
        <w:t>- понятие «отчетный финансов</w:t>
      </w:r>
      <w:r w:rsidR="00AC312F" w:rsidRPr="000F1FA1">
        <w:rPr>
          <w:rFonts w:ascii="Times New Roman" w:hAnsi="Times New Roman"/>
          <w:sz w:val="28"/>
          <w:szCs w:val="28"/>
        </w:rPr>
        <w:t>ый год» соответствует понятию, установленному Бюджетным Кодексом Российской Федерации.</w:t>
      </w:r>
    </w:p>
    <w:p w:rsidR="009468CC" w:rsidRPr="005A37C4" w:rsidRDefault="006F39BB" w:rsidP="009468CC">
      <w:pPr>
        <w:pStyle w:val="ConsPlusNormal0"/>
        <w:tabs>
          <w:tab w:val="left" w:pos="0"/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0F1FA1">
        <w:rPr>
          <w:sz w:val="28"/>
          <w:szCs w:val="28"/>
        </w:rPr>
        <w:t xml:space="preserve">1.3. </w:t>
      </w:r>
      <w:r w:rsidR="009468CC" w:rsidRPr="000F1FA1">
        <w:rPr>
          <w:rFonts w:eastAsia="Times New Roman"/>
          <w:sz w:val="28"/>
          <w:szCs w:val="28"/>
        </w:rPr>
        <w:t>Главным распорядителем как получателем бюджетных средств по предоставлению субсидии, предусмотренной Порядком</w:t>
      </w:r>
      <w:r w:rsidR="009468CC" w:rsidRPr="005A37C4">
        <w:rPr>
          <w:rFonts w:eastAsia="Times New Roman"/>
          <w:sz w:val="28"/>
          <w:szCs w:val="28"/>
        </w:rPr>
        <w:t>, является администрация города.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A37C4">
        <w:rPr>
          <w:rFonts w:ascii="Times New Roman" w:eastAsia="Calibri" w:hAnsi="Times New Roman"/>
          <w:sz w:val="28"/>
          <w:szCs w:val="28"/>
          <w:lang w:eastAsia="en-US"/>
        </w:rPr>
        <w:t>Предоставление субсидии осуществляется за счет средств бюджета города на соответствующий финансовый год и на плановый период в пределах бюджетных ассигнований и лимитов бюджетных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обязательств, утвержденных на указанные цели.</w:t>
      </w:r>
    </w:p>
    <w:p w:rsidR="00A24B36" w:rsidRDefault="00A24B36" w:rsidP="00A24B36">
      <w:pPr>
        <w:pStyle w:val="ConsPlusNormal0"/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FF13C6">
        <w:rPr>
          <w:rFonts w:eastAsia="Calibri"/>
          <w:sz w:val="28"/>
          <w:szCs w:val="28"/>
          <w:lang w:eastAsia="en-US"/>
        </w:rPr>
        <w:t xml:space="preserve">Субсидия предоставляется в целях возмещения произведенных </w:t>
      </w:r>
      <w:r w:rsidRPr="00FF13C6">
        <w:rPr>
          <w:rFonts w:eastAsia="Times New Roman"/>
          <w:sz w:val="28"/>
          <w:szCs w:val="28"/>
        </w:rPr>
        <w:t xml:space="preserve">и заявленных к возмещению затрат </w:t>
      </w:r>
      <w:r w:rsidRPr="00FF13C6">
        <w:rPr>
          <w:sz w:val="28"/>
          <w:szCs w:val="28"/>
        </w:rPr>
        <w:t>по направлениям, определенным пунктом 1.</w:t>
      </w:r>
      <w:r w:rsidR="006B1968">
        <w:rPr>
          <w:sz w:val="28"/>
          <w:szCs w:val="28"/>
        </w:rPr>
        <w:t>4</w:t>
      </w:r>
      <w:r w:rsidRPr="00FF13C6">
        <w:rPr>
          <w:sz w:val="28"/>
          <w:szCs w:val="28"/>
        </w:rPr>
        <w:t xml:space="preserve"> Порядка, в размере, определенном пунктом 2.</w:t>
      </w:r>
      <w:r w:rsidR="00FF13C6" w:rsidRPr="00FF13C6">
        <w:rPr>
          <w:sz w:val="28"/>
          <w:szCs w:val="28"/>
        </w:rPr>
        <w:t>10</w:t>
      </w:r>
      <w:r w:rsidRPr="00FF13C6">
        <w:rPr>
          <w:sz w:val="28"/>
          <w:szCs w:val="28"/>
        </w:rPr>
        <w:t xml:space="preserve"> Порядка.</w:t>
      </w:r>
      <w:r>
        <w:rPr>
          <w:sz w:val="28"/>
          <w:szCs w:val="28"/>
        </w:rPr>
        <w:t xml:space="preserve"> </w:t>
      </w:r>
    </w:p>
    <w:p w:rsidR="00BA06C5" w:rsidRDefault="00BA06C5" w:rsidP="00BA06C5">
      <w:pPr>
        <w:pStyle w:val="ConsPlusNormal0"/>
        <w:tabs>
          <w:tab w:val="left" w:pos="0"/>
          <w:tab w:val="left" w:pos="14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06C5">
        <w:rPr>
          <w:sz w:val="28"/>
          <w:szCs w:val="28"/>
        </w:rPr>
        <w:t xml:space="preserve">В случае недостаточности бюджетных ассигнований и лимитов бюджетных обязательств в бюджете города, предусмотренных для предоставления субсидии </w:t>
      </w:r>
      <w:r>
        <w:rPr>
          <w:sz w:val="28"/>
          <w:szCs w:val="28"/>
        </w:rPr>
        <w:t>на поддержку и развитие малых форм хозяйствования</w:t>
      </w:r>
      <w:r w:rsidRPr="00BA06C5">
        <w:rPr>
          <w:sz w:val="28"/>
          <w:szCs w:val="28"/>
        </w:rPr>
        <w:t xml:space="preserve"> в текущем финансовом году, субсиди</w:t>
      </w:r>
      <w:r>
        <w:rPr>
          <w:sz w:val="28"/>
          <w:szCs w:val="28"/>
        </w:rPr>
        <w:t>я</w:t>
      </w:r>
      <w:r w:rsidRPr="00BA06C5">
        <w:rPr>
          <w:sz w:val="28"/>
          <w:szCs w:val="28"/>
        </w:rPr>
        <w:t xml:space="preserve"> выплачивается в случае доведения дополнительных </w:t>
      </w:r>
      <w:r>
        <w:rPr>
          <w:sz w:val="28"/>
          <w:szCs w:val="28"/>
        </w:rPr>
        <w:t xml:space="preserve">объемов </w:t>
      </w:r>
      <w:r w:rsidRPr="00BA06C5">
        <w:rPr>
          <w:sz w:val="28"/>
          <w:szCs w:val="28"/>
        </w:rPr>
        <w:t>бюджетных ассигнований и лимитов бюджетных обязательств на выплату субсидии по данному направлению.</w:t>
      </w:r>
      <w:r w:rsidRPr="00BA06C5">
        <w:rPr>
          <w:rFonts w:eastAsia="Calibri"/>
          <w:sz w:val="28"/>
          <w:szCs w:val="28"/>
          <w:lang w:eastAsia="en-US"/>
        </w:rPr>
        <w:t xml:space="preserve"> </w:t>
      </w:r>
    </w:p>
    <w:p w:rsidR="00A675A5" w:rsidRPr="00061A33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1A33">
        <w:rPr>
          <w:rFonts w:ascii="Times New Roman" w:hAnsi="Times New Roman"/>
          <w:sz w:val="28"/>
          <w:szCs w:val="28"/>
        </w:rPr>
        <w:t>1.4. Категории получателей субсидии, имеющих право на получение субсидии</w:t>
      </w:r>
      <w:r w:rsidR="00FF13C6" w:rsidRPr="00061A33">
        <w:rPr>
          <w:rFonts w:ascii="Times New Roman" w:hAnsi="Times New Roman"/>
          <w:sz w:val="28"/>
          <w:szCs w:val="28"/>
        </w:rPr>
        <w:t>:</w:t>
      </w:r>
      <w:r w:rsidRPr="00061A33">
        <w:rPr>
          <w:rFonts w:ascii="Times New Roman" w:hAnsi="Times New Roman"/>
          <w:sz w:val="28"/>
          <w:szCs w:val="28"/>
        </w:rPr>
        <w:t xml:space="preserve"> </w:t>
      </w:r>
      <w:r w:rsidR="00FF13C6" w:rsidRPr="00061A33">
        <w:rPr>
          <w:rFonts w:ascii="Times New Roman" w:hAnsi="Times New Roman"/>
          <w:sz w:val="28"/>
          <w:szCs w:val="28"/>
        </w:rPr>
        <w:t>с</w:t>
      </w:r>
      <w:r w:rsidRPr="00061A33">
        <w:rPr>
          <w:rFonts w:ascii="Times New Roman" w:hAnsi="Times New Roman"/>
          <w:sz w:val="28"/>
          <w:szCs w:val="28"/>
        </w:rPr>
        <w:t>ельскохозяйственные товаропроизводители, товаропроизводители</w:t>
      </w:r>
      <w:r w:rsidR="00724625" w:rsidRPr="00061A33">
        <w:rPr>
          <w:rFonts w:ascii="Times New Roman" w:hAnsi="Times New Roman"/>
          <w:sz w:val="28"/>
          <w:szCs w:val="28"/>
        </w:rPr>
        <w:t xml:space="preserve"> </w:t>
      </w:r>
      <w:r w:rsidR="006B1968" w:rsidRPr="00061A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53A45" w:rsidRPr="00061A33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="006B1968" w:rsidRPr="00061A33">
        <w:rPr>
          <w:rFonts w:ascii="Times New Roman" w:eastAsia="Calibri" w:hAnsi="Times New Roman"/>
          <w:sz w:val="28"/>
          <w:szCs w:val="28"/>
          <w:lang w:eastAsia="en-US"/>
        </w:rP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</w:t>
      </w:r>
      <w:r w:rsidR="006B1968" w:rsidRPr="00061A33">
        <w:rPr>
          <w:rFonts w:ascii="Times New Roman" w:eastAsia="Calibri" w:hAnsi="Times New Roman"/>
          <w:color w:val="FF0000"/>
          <w:sz w:val="28"/>
          <w:szCs w:val="28"/>
          <w:lang w:eastAsia="en-US"/>
        </w:rPr>
        <w:t>,</w:t>
      </w:r>
      <w:r w:rsidR="006B1968" w:rsidRPr="00061A33">
        <w:rPr>
          <w:rFonts w:ascii="Times New Roman" w:eastAsia="Calibri" w:hAnsi="Times New Roman"/>
          <w:sz w:val="28"/>
          <w:szCs w:val="28"/>
          <w:lang w:eastAsia="en-US"/>
        </w:rPr>
        <w:t xml:space="preserve"> за исключением граждан, ведущих личное подсобное хозяйство, сельскохозяйственных кредитных потребительских кооперативов</w:t>
      </w:r>
      <w:r w:rsidR="00217FD8" w:rsidRPr="00061A33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B1968" w:rsidRPr="00061A33">
        <w:rPr>
          <w:rFonts w:ascii="Times New Roman" w:eastAsia="Calibri" w:hAnsi="Times New Roman"/>
          <w:sz w:val="28"/>
          <w:szCs w:val="28"/>
          <w:lang w:eastAsia="en-US"/>
        </w:rPr>
        <w:t xml:space="preserve">, осуществляющие производство </w:t>
      </w:r>
      <w:r w:rsidR="006B1968" w:rsidRPr="00061A33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сельскохозяйственной продукции, </w:t>
      </w:r>
      <w:r w:rsidR="006B1968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>ее первичную и последующую (промышленную) переработку (в том числе на арендованных основных средствах)</w:t>
      </w:r>
      <w:r w:rsidR="00F31EEF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>,</w:t>
      </w:r>
      <w:r w:rsidR="00C53A45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и</w:t>
      </w:r>
      <w:r w:rsidR="00C53A45" w:rsidRPr="00061A33">
        <w:rPr>
          <w:rFonts w:ascii="Times New Roman" w:hAnsi="Times New Roman"/>
          <w:sz w:val="28"/>
          <w:szCs w:val="28"/>
        </w:rPr>
        <w:t xml:space="preserve"> реализацию</w:t>
      </w:r>
      <w:r w:rsidR="00724625" w:rsidRPr="00061A33">
        <w:rPr>
          <w:rFonts w:ascii="Times New Roman" w:hAnsi="Times New Roman"/>
          <w:sz w:val="28"/>
          <w:szCs w:val="28"/>
        </w:rPr>
        <w:t xml:space="preserve"> </w:t>
      </w:r>
      <w:r w:rsidR="006B1968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сельскохозяйственной </w:t>
      </w:r>
      <w:r w:rsidR="00724625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и </w:t>
      </w:r>
      <w:r w:rsidR="00724625" w:rsidRPr="00061A33">
        <w:rPr>
          <w:rFonts w:ascii="Times New Roman" w:hAnsi="Times New Roman"/>
          <w:sz w:val="28"/>
          <w:szCs w:val="28"/>
        </w:rPr>
        <w:t>пищевой рыбной продукции</w:t>
      </w:r>
      <w:r w:rsidR="00724625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</w:t>
      </w:r>
      <w:r w:rsidR="006B1968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>при условии, что в доходе сельскохозяйственных товаропроизводителей от реализации товаров (работ, услуг) доля дохода от реализации собственной продукции составляет не менее семидесяти процентов за календарный год</w:t>
      </w:r>
      <w:r w:rsidR="00C53A45" w:rsidRPr="00061A33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и </w:t>
      </w:r>
      <w:r w:rsidR="00C53A45" w:rsidRPr="00061A33">
        <w:rPr>
          <w:rFonts w:ascii="Times New Roman" w:eastAsia="Calibri" w:hAnsi="Times New Roman"/>
          <w:sz w:val="28"/>
          <w:szCs w:val="28"/>
          <w:lang w:eastAsia="en-US"/>
        </w:rPr>
        <w:t>осуществляющие деятельность на территории автономного округа,</w:t>
      </w:r>
      <w:r w:rsidR="008153B8" w:rsidRPr="00061A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61A33">
        <w:rPr>
          <w:rFonts w:ascii="Times New Roman" w:eastAsia="Calibri" w:hAnsi="Times New Roman"/>
          <w:sz w:val="28"/>
          <w:szCs w:val="28"/>
          <w:lang w:eastAsia="en-US"/>
        </w:rPr>
        <w:t xml:space="preserve">в целях возмещения затрат по следующим направлениям: </w:t>
      </w:r>
    </w:p>
    <w:p w:rsidR="00A675A5" w:rsidRPr="00061A33" w:rsidRDefault="006F39BB">
      <w:pPr>
        <w:pStyle w:val="ConsPlusNormal0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4" w:name="Par5190"/>
      <w:bookmarkEnd w:id="4"/>
      <w:r w:rsidRPr="00061A33">
        <w:rPr>
          <w:sz w:val="28"/>
          <w:szCs w:val="28"/>
        </w:rPr>
        <w:t>- 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Par5191"/>
      <w:bookmarkEnd w:id="5"/>
      <w:r w:rsidRPr="00061A33">
        <w:rPr>
          <w:rFonts w:ascii="Times New Roman" w:eastAsia="Times New Roman" w:hAnsi="Times New Roman"/>
          <w:sz w:val="28"/>
          <w:szCs w:val="28"/>
        </w:rPr>
        <w:t>- модернизация, реконструкция сельскохозяйственных</w:t>
      </w:r>
      <w:r>
        <w:rPr>
          <w:rFonts w:ascii="Times New Roman" w:eastAsia="Times New Roman" w:hAnsi="Times New Roman"/>
          <w:sz w:val="28"/>
          <w:szCs w:val="28"/>
        </w:rPr>
        <w:t xml:space="preserve">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сельскохозяйственной техники, произведенной на территории Российской Федерации, из перечня, утвержденного Департаментом промышленности Ханты-Мансийского автономного округа – Югры (далее - Департамент), и (или) соответствующей требованиям, установленным постановлением Правительства Российской Федерации от 17</w:t>
      </w:r>
      <w:r w:rsidR="006B1968">
        <w:rPr>
          <w:rFonts w:ascii="Times New Roman" w:hAnsi="Times New Roman"/>
          <w:sz w:val="28"/>
          <w:szCs w:val="28"/>
        </w:rPr>
        <w:t>.07.</w:t>
      </w:r>
      <w:r>
        <w:rPr>
          <w:rFonts w:ascii="Times New Roman" w:hAnsi="Times New Roman"/>
          <w:sz w:val="28"/>
          <w:szCs w:val="28"/>
        </w:rPr>
        <w:t>2015 №719 "О подтверждении производства промышленной продукции на территории Российской Федерации", оборудования, средств механизации и автоматизации сельскохозяйственных производств, произведенных на территории Российской Федерации. Субсидия за приобретенную сельскохозяйственную технику, оборудование, средства механизации и автоматизации сельскохозяйственных производств (далее - техника), произведенных за пределами Российской Федерации, предоставляется в случае, если аналогичная по характеристикам техника не производится на территории Российской Федерации;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приобретение оборудования для перерабатывающих производств сельскохозяйственной, рыбной продукции, произведенного на территории Российской Федерации, из перечня, утвержденного </w:t>
      </w:r>
      <w:r>
        <w:rPr>
          <w:rFonts w:ascii="Times New Roman" w:hAnsi="Times New Roman"/>
          <w:sz w:val="28"/>
          <w:szCs w:val="28"/>
        </w:rPr>
        <w:t xml:space="preserve">Департаментом и размещенного на его официальном сайте </w:t>
      </w:r>
      <w:r>
        <w:rPr>
          <w:rFonts w:ascii="Times New Roman" w:eastAsia="Times New Roman" w:hAnsi="Times New Roman"/>
          <w:sz w:val="28"/>
          <w:szCs w:val="28"/>
        </w:rPr>
        <w:t>(далее - оборудование). Субсидия за приобретенное оборудование, произведенное за пределами Российской Федерации, предоставляется в случае если аналогичное по характеристикам оборудование не производится на территории Российской Федерации;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строительство, модернизация, в том числе внедрение энергосберегающих, ресурсосбе</w:t>
      </w:r>
      <w:r w:rsidR="00017630">
        <w:rPr>
          <w:rFonts w:ascii="Times New Roman" w:eastAsia="Times New Roman" w:hAnsi="Times New Roman"/>
          <w:sz w:val="28"/>
          <w:szCs w:val="28"/>
        </w:rPr>
        <w:t>регающих и передовых технологий</w:t>
      </w:r>
      <w:r>
        <w:rPr>
          <w:rFonts w:ascii="Times New Roman" w:eastAsia="Times New Roman" w:hAnsi="Times New Roman"/>
          <w:sz w:val="28"/>
          <w:szCs w:val="28"/>
        </w:rPr>
        <w:t xml:space="preserve"> объектов электроснабжения, водоснабжения, газоснабжения, обеспечивающих производство и (или) переработку сельскохозяйственной</w:t>
      </w:r>
      <w:r w:rsidR="0035391B">
        <w:rPr>
          <w:rFonts w:ascii="Times New Roman" w:eastAsia="Times New Roman" w:hAnsi="Times New Roman"/>
          <w:sz w:val="28"/>
          <w:szCs w:val="28"/>
        </w:rPr>
        <w:t xml:space="preserve">, пищевой </w:t>
      </w:r>
      <w:r>
        <w:rPr>
          <w:rFonts w:ascii="Times New Roman" w:eastAsia="Times New Roman" w:hAnsi="Times New Roman"/>
          <w:sz w:val="28"/>
          <w:szCs w:val="28"/>
        </w:rPr>
        <w:t>рыбной продукции;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приобретение оборудования для обязательной маркировки молочной продукции средствами идентификации из перечня, утвержденного </w:t>
      </w:r>
      <w:r>
        <w:rPr>
          <w:rFonts w:ascii="Times New Roman" w:hAnsi="Times New Roman"/>
          <w:sz w:val="28"/>
          <w:szCs w:val="28"/>
        </w:rPr>
        <w:t>Департаментом и размещенного на его официальном сайте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6" w:name="Par5197"/>
      <w:bookmarkEnd w:id="6"/>
      <w:r>
        <w:rPr>
          <w:rFonts w:ascii="Times New Roman" w:eastAsia="Times New Roman" w:hAnsi="Times New Roman"/>
          <w:sz w:val="28"/>
          <w:szCs w:val="28"/>
        </w:rPr>
        <w:t xml:space="preserve">- 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</w:t>
      </w:r>
      <w:r>
        <w:rPr>
          <w:rFonts w:ascii="Times New Roman" w:eastAsia="Times New Roman" w:hAnsi="Times New Roman"/>
          <w:sz w:val="28"/>
          <w:szCs w:val="28"/>
        </w:rPr>
        <w:lastRenderedPageBreak/>
        <w:t>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</w:t>
      </w:r>
      <w:r w:rsidR="00FF13C6">
        <w:rPr>
          <w:rFonts w:ascii="Times New Roman" w:eastAsia="Times New Roman" w:hAnsi="Times New Roman"/>
          <w:sz w:val="28"/>
          <w:szCs w:val="28"/>
        </w:rPr>
        <w:t xml:space="preserve"> </w:t>
      </w:r>
      <w:r w:rsidR="00FF13C6" w:rsidRPr="00FF13C6">
        <w:rPr>
          <w:rFonts w:ascii="Times New Roman" w:eastAsia="Times New Roman" w:hAnsi="Times New Roman"/>
          <w:sz w:val="28"/>
          <w:szCs w:val="28"/>
        </w:rPr>
        <w:t>(далее – Получатели).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</w:rPr>
        <w:t>Уполномоченный орган размещает на официальном сайте органов местного самоуправления города Нижневартовска (далее - официальный сайт) информацию на следующий финансовый год о порядке, сроках предоставления субсидии, наличии бюджетных ассигнований, лимитов бюджетных обязательств и форму соглашения о предоставлении субсидии (далее - Соглашение) не позднее 25 декабря отчетного финансового года.</w:t>
      </w:r>
    </w:p>
    <w:p w:rsidR="0068723C" w:rsidRPr="001E422D" w:rsidRDefault="006F39BB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C9211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срок размещения </w:t>
      </w:r>
      <w:r w:rsidRPr="001E422D">
        <w:rPr>
          <w:rFonts w:ascii="Times New Roman" w:hAnsi="Times New Roman"/>
          <w:sz w:val="28"/>
          <w:szCs w:val="28"/>
        </w:rPr>
        <w:t xml:space="preserve">информации о порядке, сроках предоставления субсидии, наличии бюджетных ассигнований, лимитов бюджетных обязательств и формы Соглашения на официальном сайте - </w:t>
      </w:r>
      <w:r w:rsidR="00235D97" w:rsidRPr="001E422D">
        <w:rPr>
          <w:rFonts w:ascii="Times New Roman" w:eastAsia="Calibri" w:hAnsi="Times New Roman"/>
          <w:sz w:val="28"/>
          <w:szCs w:val="28"/>
          <w:lang w:eastAsia="en-US"/>
        </w:rPr>
        <w:t>не позднее 11.04.2022</w:t>
      </w:r>
      <w:r w:rsidRPr="001E422D">
        <w:rPr>
          <w:rFonts w:ascii="Times New Roman" w:hAnsi="Times New Roman"/>
          <w:i/>
          <w:iCs/>
          <w:color w:val="C9211E"/>
          <w:sz w:val="28"/>
          <w:szCs w:val="28"/>
        </w:rPr>
        <w:t xml:space="preserve">. 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422D">
        <w:rPr>
          <w:rFonts w:ascii="Times New Roman" w:hAnsi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"Интернет" при формировании проекта решения о</w:t>
      </w:r>
      <w:r>
        <w:rPr>
          <w:rFonts w:ascii="Times New Roman" w:hAnsi="Times New Roman"/>
          <w:sz w:val="28"/>
          <w:szCs w:val="28"/>
        </w:rPr>
        <w:t xml:space="preserve"> бюджете города Нижневартовска (проекта решения о внесении изменений в решение о бюджете города Нижневартовска). </w:t>
      </w:r>
    </w:p>
    <w:p w:rsidR="00A675A5" w:rsidRDefault="00A675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5A5" w:rsidRDefault="006F39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Условия и порядок предоставления субсидии</w:t>
      </w:r>
    </w:p>
    <w:p w:rsidR="00A675A5" w:rsidRDefault="00A675A5">
      <w:pPr>
        <w:pStyle w:val="ConsPlusNormal0"/>
        <w:ind w:firstLine="709"/>
        <w:jc w:val="both"/>
        <w:rPr>
          <w:sz w:val="28"/>
          <w:szCs w:val="28"/>
        </w:rPr>
      </w:pP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Требования, которым должны соответствовать Получатели на пятнадцатое число месяца, предшествующего месяцу регистрации заявления о предоставлении субсидии: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у Получателей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</w:rPr>
        <w:t>у Получателей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A675A5" w:rsidRDefault="006F39BB">
      <w:pPr>
        <w:pStyle w:val="ConsPlusNormal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Получатели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них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Получатели - индивидуальные предприниматели не должны прекратить деятельность в качестве индивидуального предпринимателя.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Получатели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r w:rsidRPr="00CC3615">
        <w:rPr>
          <w:rFonts w:ascii="Times New Roman" w:eastAsia="Calibri" w:hAnsi="Times New Roman"/>
          <w:sz w:val="28"/>
          <w:szCs w:val="28"/>
          <w:lang w:eastAsia="en-US"/>
        </w:rPr>
        <w:t>),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совокупности превышает 50 процентов;</w:t>
      </w:r>
    </w:p>
    <w:p w:rsidR="00A675A5" w:rsidRDefault="006F39B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Получатели не должны получать средства из бюджета города на основании иных правовых актов на цели, указанные </w:t>
      </w:r>
      <w:r w:rsidRPr="0068723C">
        <w:rPr>
          <w:rFonts w:ascii="Times New Roman" w:eastAsiaTheme="minorEastAsia" w:hAnsi="Times New Roman" w:cs="Times New Roman"/>
          <w:sz w:val="28"/>
          <w:szCs w:val="28"/>
          <w:lang w:eastAsia="en-US"/>
        </w:rPr>
        <w:t>в пункте 1.</w:t>
      </w:r>
      <w:r w:rsidR="00F448C4">
        <w:rPr>
          <w:rFonts w:ascii="Times New Roman" w:eastAsiaTheme="minorEastAsia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Порядка;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Требования</w:t>
      </w:r>
      <w:r>
        <w:rPr>
          <w:color w:val="000000"/>
          <w:sz w:val="28"/>
          <w:szCs w:val="28"/>
        </w:rPr>
        <w:t>, которым должны соответствовать Получатели на дату подачи заявления о предоставлении субсидии</w:t>
      </w:r>
      <w:r>
        <w:rPr>
          <w:sz w:val="28"/>
          <w:szCs w:val="28"/>
        </w:rPr>
        <w:t>: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наполняемость имеющихся животноводческих помещений Получателя (зданий, сооружений) сельскохозяйственными животными соответствующего вида не менее 90 процентов расчетной вместимости (за исключением объектов перерабатывающих производств);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год изготовления приобретенных и заявленных к возмещению затрат Получателем сельскохозяйственной техники и оборудования, средств механизации и автоматизации сельскохозяйственных производств, оборудования для перерабатывающих производств сельскохозяйственной продукции, рыбной продукции не ранее отчетного финансового года;</w:t>
      </w:r>
    </w:p>
    <w:p w:rsidR="00A675A5" w:rsidRDefault="006F39BB">
      <w:pPr>
        <w:widowControl w:val="0"/>
        <w:suppressAutoHyphens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государственной регистрации построенных Получателем,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продукции;</w:t>
      </w:r>
    </w:p>
    <w:p w:rsidR="00A675A5" w:rsidRPr="000E2EC8" w:rsidRDefault="006F39B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</w:pPr>
      <w:r w:rsidRPr="000E2EC8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-</w:t>
      </w:r>
      <w:r w:rsidR="008045D2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 отсутствие ранее предоставленной</w:t>
      </w:r>
      <w:r w:rsidRPr="000E2EC8">
        <w:rPr>
          <w:rFonts w:ascii="Times New Roman" w:hAnsi="Times New Roman"/>
          <w:sz w:val="28"/>
          <w:szCs w:val="28"/>
        </w:rPr>
        <w:t xml:space="preserve"> </w:t>
      </w:r>
      <w:r w:rsidRPr="000E2EC8">
        <w:rPr>
          <w:rFonts w:ascii="Times New Roman" w:eastAsia="Arial" w:hAnsi="Times New Roman" w:cs="Courier New"/>
          <w:bCs/>
          <w:kern w:val="2"/>
          <w:sz w:val="28"/>
          <w:szCs w:val="28"/>
          <w:lang w:eastAsia="zh-CN" w:bidi="hi-IN"/>
        </w:rPr>
        <w:t>государственной поддержки</w:t>
      </w:r>
      <w:r w:rsidR="0068723C" w:rsidRPr="000E2EC8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 </w:t>
      </w:r>
      <w:r w:rsidRPr="000E2EC8">
        <w:rPr>
          <w:rFonts w:ascii="Times New Roman" w:hAnsi="Times New Roman"/>
          <w:sz w:val="28"/>
          <w:szCs w:val="28"/>
        </w:rPr>
        <w:t xml:space="preserve">по направлениям: </w:t>
      </w:r>
      <w:r w:rsidRPr="0001763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модернизаци</w:t>
      </w:r>
      <w:r w:rsidR="008045D2" w:rsidRPr="0001763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я</w:t>
      </w:r>
      <w:r w:rsidRPr="0001763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, реконструкци</w:t>
      </w:r>
      <w:r w:rsidR="008045D2" w:rsidRPr="0001763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>я</w:t>
      </w:r>
      <w:r w:rsidRPr="00017630">
        <w:rPr>
          <w:rFonts w:ascii="Times New Roman" w:eastAsia="Arial" w:hAnsi="Times New Roman" w:cs="Courier New"/>
          <w:kern w:val="2"/>
          <w:sz w:val="28"/>
          <w:szCs w:val="28"/>
          <w:lang w:eastAsia="zh-CN" w:bidi="hi-IN"/>
        </w:rPr>
        <w:t xml:space="preserve"> сельскохозяйственных объектов, </w:t>
      </w:r>
      <w:r w:rsidRPr="00017630">
        <w:rPr>
          <w:rFonts w:ascii="Times New Roman" w:eastAsia="Arial" w:hAnsi="Times New Roman" w:cs="Courier New"/>
          <w:iCs/>
          <w:kern w:val="2"/>
          <w:sz w:val="28"/>
          <w:szCs w:val="28"/>
          <w:lang w:eastAsia="zh-CN" w:bidi="hi-IN"/>
        </w:rPr>
        <w:t>в соответствии с абзацем третьим пункта 1.4. Порядка;</w:t>
      </w:r>
    </w:p>
    <w:p w:rsidR="00A675A5" w:rsidRDefault="006F39BB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деятельности на территории автономного округа.</w:t>
      </w:r>
    </w:p>
    <w:p w:rsidR="00473E37" w:rsidRPr="00871729" w:rsidRDefault="006F39BB">
      <w:pPr>
        <w:pStyle w:val="ConsPlusNormal0"/>
        <w:ind w:firstLine="709"/>
        <w:jc w:val="both"/>
        <w:rPr>
          <w:sz w:val="28"/>
          <w:szCs w:val="28"/>
        </w:rPr>
      </w:pPr>
      <w:bookmarkStart w:id="7" w:name="Par5241"/>
      <w:bookmarkEnd w:id="7"/>
      <w:r w:rsidRPr="00871729">
        <w:rPr>
          <w:sz w:val="28"/>
          <w:szCs w:val="28"/>
        </w:rPr>
        <w:t xml:space="preserve">2.3. </w:t>
      </w:r>
      <w:r w:rsidR="00473E37" w:rsidRPr="00871729">
        <w:rPr>
          <w:sz w:val="28"/>
          <w:szCs w:val="28"/>
        </w:rPr>
        <w:t xml:space="preserve">За получением субсидии Получатели имеют право обращаться неоднократно в течение текущего финансового года. </w:t>
      </w:r>
    </w:p>
    <w:p w:rsidR="00BE23C5" w:rsidRPr="000F1FA1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871729">
        <w:rPr>
          <w:sz w:val="28"/>
          <w:szCs w:val="28"/>
        </w:rPr>
        <w:t>Получатели не позднее пятого рабочего дня месяца, предостав</w:t>
      </w:r>
      <w:r w:rsidR="00473E37" w:rsidRPr="00871729">
        <w:rPr>
          <w:sz w:val="28"/>
          <w:szCs w:val="28"/>
        </w:rPr>
        <w:t>ляют</w:t>
      </w:r>
      <w:r w:rsidRPr="00871729">
        <w:rPr>
          <w:sz w:val="28"/>
          <w:szCs w:val="28"/>
        </w:rPr>
        <w:t xml:space="preserve"> в Уполномоченный </w:t>
      </w:r>
      <w:r w:rsidRPr="000F1FA1">
        <w:rPr>
          <w:sz w:val="28"/>
          <w:szCs w:val="28"/>
        </w:rPr>
        <w:t>орган</w:t>
      </w:r>
      <w:r w:rsidR="002E1159" w:rsidRPr="000F1FA1">
        <w:rPr>
          <w:sz w:val="28"/>
          <w:szCs w:val="28"/>
        </w:rPr>
        <w:t>:</w:t>
      </w:r>
      <w:r w:rsidR="00017630" w:rsidRPr="000F1FA1">
        <w:rPr>
          <w:sz w:val="28"/>
          <w:szCs w:val="28"/>
        </w:rPr>
        <w:t xml:space="preserve"> </w:t>
      </w:r>
    </w:p>
    <w:p w:rsidR="00A675A5" w:rsidRPr="000F1FA1" w:rsidRDefault="006F39BB">
      <w:pPr>
        <w:pStyle w:val="ConsPlusNormal0"/>
        <w:ind w:firstLine="709"/>
        <w:jc w:val="both"/>
        <w:rPr>
          <w:sz w:val="28"/>
          <w:szCs w:val="28"/>
        </w:rPr>
      </w:pPr>
      <w:bookmarkStart w:id="8" w:name="Par5244"/>
      <w:bookmarkEnd w:id="8"/>
      <w:r w:rsidRPr="000F1FA1">
        <w:rPr>
          <w:sz w:val="28"/>
          <w:szCs w:val="28"/>
        </w:rPr>
        <w:t xml:space="preserve">2.3.1. На </w:t>
      </w:r>
      <w:r w:rsidR="002E1159" w:rsidRPr="000F1FA1">
        <w:rPr>
          <w:sz w:val="28"/>
          <w:szCs w:val="28"/>
        </w:rPr>
        <w:t xml:space="preserve">возмещение затрат по направлению: </w:t>
      </w:r>
      <w:r w:rsidRPr="000F1FA1">
        <w:rPr>
          <w:sz w:val="28"/>
          <w:szCs w:val="28"/>
        </w:rPr>
        <w:t xml:space="preserve">капитальное строительство сельскохозяйственных объектов, объектов перерабатывающих производств сельскохозяйственной продукции; на модернизацию, реконструкцию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(рыбной) продукции: </w:t>
      </w:r>
    </w:p>
    <w:p w:rsidR="00A675A5" w:rsidRPr="000F1FA1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>а) при выполнении работ подрядным способом</w:t>
      </w:r>
      <w:r w:rsidR="003E3A0B" w:rsidRPr="000F1FA1">
        <w:rPr>
          <w:sz w:val="28"/>
          <w:szCs w:val="28"/>
        </w:rPr>
        <w:t xml:space="preserve"> </w:t>
      </w:r>
      <w:bookmarkStart w:id="9" w:name="Par5246"/>
      <w:bookmarkEnd w:id="9"/>
      <w:r w:rsidRPr="000F1FA1">
        <w:rPr>
          <w:sz w:val="28"/>
          <w:szCs w:val="28"/>
        </w:rPr>
        <w:t xml:space="preserve">заявление о предоставлении субсидии по форме согласно </w:t>
      </w:r>
      <w:hyperlink w:anchor="Приложение8">
        <w:r w:rsidRPr="000F1FA1">
          <w:rPr>
            <w:sz w:val="28"/>
            <w:szCs w:val="28"/>
          </w:rPr>
          <w:t xml:space="preserve">приложению </w:t>
        </w:r>
      </w:hyperlink>
      <w:r w:rsidRPr="000F1FA1">
        <w:rPr>
          <w:sz w:val="28"/>
          <w:szCs w:val="28"/>
        </w:rPr>
        <w:t>11 к настоящему постановлению</w:t>
      </w:r>
      <w:r w:rsidR="003E3A0B" w:rsidRPr="000F1FA1">
        <w:rPr>
          <w:sz w:val="28"/>
          <w:szCs w:val="28"/>
        </w:rPr>
        <w:t>: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>- справку-расчет субсидии</w:t>
      </w:r>
      <w:r>
        <w:rPr>
          <w:sz w:val="28"/>
          <w:szCs w:val="28"/>
        </w:rPr>
        <w:t xml:space="preserve"> на поддержку и развитие малых форм хозяйствования по форме согласно приложению 12 к настоящему постановлению;</w:t>
      </w:r>
    </w:p>
    <w:p w:rsidR="00A675A5" w:rsidRPr="000E2EC8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справку-расчет о движении поголовья сельскохозяйственных животных по форме согласно приложению 7 к настоящему постановлению </w:t>
      </w:r>
      <w:r w:rsidRPr="000E2EC8">
        <w:rPr>
          <w:sz w:val="28"/>
          <w:szCs w:val="28"/>
        </w:rPr>
        <w:t>(</w:t>
      </w:r>
      <w:r w:rsidRPr="000E2EC8">
        <w:rPr>
          <w:iCs/>
          <w:sz w:val="28"/>
          <w:szCs w:val="28"/>
        </w:rPr>
        <w:t>соответствующего вида при наличии поголовья сельскохозяйственных животных всех видов (птицы)</w:t>
      </w:r>
      <w:r w:rsidRPr="000E2EC8">
        <w:rPr>
          <w:sz w:val="28"/>
          <w:szCs w:val="28"/>
        </w:rPr>
        <w:t xml:space="preserve">);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bookmarkStart w:id="10" w:name="Par5249"/>
      <w:bookmarkEnd w:id="10"/>
      <w:r>
        <w:rPr>
          <w:sz w:val="28"/>
          <w:szCs w:val="28"/>
        </w:rPr>
        <w:t>- копии договоров на выполнение проектно-изыскательских работ, строительно-монтажных работ;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проектно-сметной документации;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актов о приемке выполненных работ (форма КС-2);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справок о стоимости выполненных работ и затрат (форма КС-3);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оплату выполненных работ;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понесенные затраты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оплачиваются), переданных подрядной организации в соответствии с договором на выполнение строительно-монтажных работ;</w:t>
      </w:r>
    </w:p>
    <w:p w:rsidR="00A675A5" w:rsidRDefault="006F39BB">
      <w:pPr>
        <w:pStyle w:val="ConsPlusNormal0"/>
        <w:shd w:val="clear" w:color="auto" w:fill="FFFFFF" w:themeFill="background1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проставлением оттиска печати (при наличии) на каждом листе копии документа;</w:t>
      </w:r>
    </w:p>
    <w:p w:rsidR="00A675A5" w:rsidRPr="001076F0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выполнении работ собственными силами</w:t>
      </w:r>
      <w:r w:rsidR="003E3A0B">
        <w:rPr>
          <w:sz w:val="28"/>
          <w:szCs w:val="28"/>
        </w:rPr>
        <w:t xml:space="preserve"> </w:t>
      </w:r>
      <w:r w:rsidRPr="001076F0">
        <w:rPr>
          <w:sz w:val="28"/>
          <w:szCs w:val="28"/>
        </w:rPr>
        <w:t xml:space="preserve">заявление о предоставлении субсидии по форме согласно </w:t>
      </w:r>
      <w:hyperlink w:anchor="Приложение8">
        <w:r w:rsidRPr="001076F0">
          <w:rPr>
            <w:sz w:val="28"/>
            <w:szCs w:val="28"/>
          </w:rPr>
          <w:t>приложению 11</w:t>
        </w:r>
      </w:hyperlink>
      <w:r w:rsidRPr="001076F0">
        <w:rPr>
          <w:sz w:val="28"/>
          <w:szCs w:val="28"/>
        </w:rPr>
        <w:t xml:space="preserve"> к настоящему постановлению</w:t>
      </w:r>
      <w:r w:rsidR="003E3A0B" w:rsidRPr="001076F0">
        <w:rPr>
          <w:sz w:val="28"/>
          <w:szCs w:val="28"/>
        </w:rPr>
        <w:t>:</w:t>
      </w:r>
      <w:r w:rsidRPr="001076F0">
        <w:rPr>
          <w:sz w:val="28"/>
          <w:szCs w:val="28"/>
        </w:rPr>
        <w:t xml:space="preserve">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bookmarkStart w:id="11" w:name="Par5258"/>
      <w:bookmarkStart w:id="12" w:name="Par5260"/>
      <w:bookmarkEnd w:id="11"/>
      <w:bookmarkEnd w:id="12"/>
      <w:r>
        <w:rPr>
          <w:sz w:val="28"/>
          <w:szCs w:val="28"/>
        </w:rPr>
        <w:t xml:space="preserve">- справку-расчет субсидии на поддержку малых форм хозяйствования по форме согласно приложению 12 к настоящему постановлению; </w:t>
      </w:r>
    </w:p>
    <w:p w:rsidR="000E2EC8" w:rsidRPr="000E2EC8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справку-расчет о движении поголовья сельскохозяйственных животных по форме согласно приложению 7 к настоящему постановлению </w:t>
      </w:r>
      <w:r w:rsidRPr="000E2EC8">
        <w:rPr>
          <w:iCs/>
          <w:sz w:val="28"/>
          <w:szCs w:val="28"/>
        </w:rPr>
        <w:t>(соответствующего вида при наличии поголовья сельскохозяйственных животных всех видов (птицы))</w:t>
      </w:r>
      <w:r w:rsidRPr="000E2EC8">
        <w:rPr>
          <w:sz w:val="28"/>
          <w:szCs w:val="28"/>
        </w:rPr>
        <w:t xml:space="preserve">; </w:t>
      </w:r>
      <w:bookmarkStart w:id="13" w:name="Par5263"/>
      <w:bookmarkEnd w:id="13"/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понесенные затраты,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оплачиваются);</w:t>
      </w:r>
    </w:p>
    <w:p w:rsidR="00A675A5" w:rsidRDefault="006F39BB">
      <w:pPr>
        <w:pStyle w:val="ConsPlusNormal0"/>
        <w:shd w:val="clear" w:color="auto" w:fill="FFFFFF" w:themeFill="background1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bookmarkStart w:id="14" w:name="Par5266"/>
      <w:bookmarkStart w:id="15" w:name="Par5267"/>
      <w:bookmarkEnd w:id="14"/>
      <w:bookmarkEnd w:id="15"/>
      <w:r>
        <w:rPr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проставлением оттиска печати (при наличии) на каждом листе копии документа.</w:t>
      </w:r>
    </w:p>
    <w:p w:rsidR="00A675A5" w:rsidRPr="000F1FA1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2E1159">
        <w:rPr>
          <w:sz w:val="28"/>
          <w:szCs w:val="28"/>
        </w:rPr>
        <w:t xml:space="preserve">На </w:t>
      </w:r>
      <w:r w:rsidR="002E1159" w:rsidRPr="005D1960">
        <w:rPr>
          <w:sz w:val="28"/>
          <w:szCs w:val="28"/>
        </w:rPr>
        <w:t>возмещение затрат по</w:t>
      </w:r>
      <w:r w:rsidR="002E1159">
        <w:rPr>
          <w:sz w:val="28"/>
          <w:szCs w:val="28"/>
        </w:rPr>
        <w:t xml:space="preserve"> направлени</w:t>
      </w:r>
      <w:r w:rsidR="00B12710">
        <w:rPr>
          <w:sz w:val="28"/>
          <w:szCs w:val="28"/>
        </w:rPr>
        <w:t>ю</w:t>
      </w:r>
      <w:r w:rsidR="002E1159">
        <w:rPr>
          <w:sz w:val="28"/>
          <w:szCs w:val="28"/>
        </w:rPr>
        <w:t>: н</w:t>
      </w:r>
      <w:r>
        <w:rPr>
          <w:sz w:val="28"/>
          <w:szCs w:val="28"/>
        </w:rPr>
        <w:t xml:space="preserve">а приобретение </w:t>
      </w:r>
      <w:r>
        <w:rPr>
          <w:sz w:val="28"/>
          <w:szCs w:val="28"/>
        </w:rPr>
        <w:lastRenderedPageBreak/>
        <w:t>сельскохозяйственной техники, произведенной на территории Российской Федерации, из перечня, утвержденного Департаментом,</w:t>
      </w:r>
      <w:r>
        <w:t xml:space="preserve">  </w:t>
      </w:r>
      <w:r>
        <w:rPr>
          <w:sz w:val="28"/>
          <w:szCs w:val="28"/>
        </w:rPr>
        <w:t>и (или) соответствующей требованиям, установленным постановлением Правительства Российской Федерации от 17.07.2015 №719 "О подтверждении производства промышленной продукции на территории Российской Федерации", оборудования, средств механизации и автоматизации сельскохозяйственных производств, произведенных на территории Российской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Федерации; на приобретение оборудования для перерабатывающих производств сельскохозяйственной, рыбной продукции, произведенного на территории Российской Федерации, из перечня, утвержденного Департаментом и размещенного на его официальном сайте; приобретение оборудования для обязательной маркировки молочной продукции средствами идентификации из перечня, утвержденного Департаментом и размещенного на его официальном сайте; приобретение мобильных высокотехнологичных убойных пунктов с целью сбора </w:t>
      </w:r>
      <w:r w:rsidRPr="000F1FA1">
        <w:rPr>
          <w:sz w:val="28"/>
          <w:szCs w:val="28"/>
        </w:rPr>
        <w:t>эндокринно-ферментного и специального сырья при убое оленей</w:t>
      </w:r>
      <w:r w:rsidR="000A667E" w:rsidRPr="000F1FA1">
        <w:rPr>
          <w:sz w:val="28"/>
          <w:szCs w:val="28"/>
        </w:rPr>
        <w:t xml:space="preserve"> </w:t>
      </w:r>
      <w:bookmarkStart w:id="16" w:name="Par5268"/>
      <w:bookmarkEnd w:id="16"/>
      <w:r w:rsidRPr="000F1FA1">
        <w:rPr>
          <w:sz w:val="28"/>
          <w:szCs w:val="28"/>
        </w:rPr>
        <w:t xml:space="preserve"> заявление о предоставлении субсидии по форме согласно приложени</w:t>
      </w:r>
      <w:r w:rsidR="000A667E" w:rsidRPr="000F1FA1">
        <w:rPr>
          <w:sz w:val="28"/>
          <w:szCs w:val="28"/>
        </w:rPr>
        <w:t>ю 11 к настоящему постановлению:</w:t>
      </w:r>
      <w:r w:rsidRPr="000F1FA1">
        <w:rPr>
          <w:sz w:val="28"/>
          <w:szCs w:val="28"/>
        </w:rPr>
        <w:t xml:space="preserve">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0F1FA1">
        <w:rPr>
          <w:sz w:val="28"/>
          <w:szCs w:val="28"/>
        </w:rPr>
        <w:t>- справку-расчет субсидии</w:t>
      </w:r>
      <w:r>
        <w:rPr>
          <w:sz w:val="28"/>
          <w:szCs w:val="28"/>
        </w:rPr>
        <w:t xml:space="preserve"> на поддержку малых форм хозяйствования по форме согласно приложению 12 к настоящему постановлению;</w:t>
      </w:r>
    </w:p>
    <w:p w:rsidR="000E2EC8" w:rsidRPr="000E2EC8" w:rsidRDefault="006F39BB">
      <w:pPr>
        <w:pStyle w:val="ConsPlusNormal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справку-расчет о движении поголовья сельскохозяйственных животных по форме согласно приложению 7 к настоящему постановлению </w:t>
      </w:r>
      <w:r w:rsidRPr="000E2EC8">
        <w:rPr>
          <w:iCs/>
          <w:sz w:val="28"/>
          <w:szCs w:val="28"/>
        </w:rPr>
        <w:t xml:space="preserve">(соответствующего вида при наличии поголовья сельскохозяйственных животных всех видов (птицы)); </w:t>
      </w:r>
      <w:bookmarkStart w:id="17" w:name="Par5271"/>
      <w:bookmarkEnd w:id="17"/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документов, подтверждающих приобретение техники, оборудования, средств механизации и автоматизации (договоры, накладные, акты приема-передачи, платежные документы, подтверждающие фактические затраты);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технического паспорта сельскохозяйственной техники (самоходной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 транспортного средства (при наличии);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регистрации транспортного средства (при наличии);</w:t>
      </w:r>
    </w:p>
    <w:p w:rsidR="00A675A5" w:rsidRDefault="006F39BB">
      <w:pPr>
        <w:pStyle w:val="ConsPlusNormal0"/>
        <w:shd w:val="clear" w:color="auto" w:fill="FFFFFF" w:themeFill="background1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9 к настоящему постановлению.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 с указанием должности, фамилии и инициалов, проставлением оттиска печати (при наличии) на каждом листе копии документа.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Документы, предусмотренные пунктом 2.3 Порядка, представляются Получателем в Уполномоченный орган: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 бумажном носителе лично или почтовой связью по адресу:</w:t>
      </w:r>
      <w: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628616,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г. Нижневартовск, ул. Маршала Жукова, 38а;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электронном виде посредством автоматизированной информационно-аналитической системы агропромышленного комплекса автономного округа (далее - АИАС АПК).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в течение 1 рабочего дня с даты поступления заявления о предоставлении субсидии с прилагаемыми к нему документами, регистрирует заявление о предоставлении субсидии и передает его должностному лицу Уполномоченного органа, ответственному за рассмотрение документов, в течение 1 рабочего дня с даты регистрации заявления о предоставлении субсидии.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Документы, предусмотренные пунктом 2.3 Порядка и представленные в Уполномоченный орган лично или почтовой связью, должны быть сформированы в один прошнурованный и пронумерованный комплект. Наименования, номера и даты, количество листов всех представленных документов вносятся в опись, составляемую в двух экземплярах. Первый экземпляр описи с отметкой о дате и должностном лице, принявшем документы, остается у Получателя, второй экземпляр (копия) прилагается к представленным документам.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документов, предусмотренных пунктом 2.3 Порядка, посредством АИАС АПК, прием и регистрация указанных документов обеспечивается без необходимости их дополнительной подачи в какой-либо иной форме.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Требовать от Получателя представления документов, не предусмотренных Порядком, не допускается.</w:t>
      </w:r>
    </w:p>
    <w:p w:rsidR="00A675A5" w:rsidRDefault="006F39BB">
      <w:pPr>
        <w:shd w:val="clear" w:color="auto" w:fill="FFFFFF"/>
        <w:tabs>
          <w:tab w:val="left" w:pos="6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Уполномоченный орган в течение 3 рабочих дней с даты регистрации заявления о предоставлении субсидии с приложенными к нему документами запрашивает: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2.7.1.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порядке межведомственного информационного взаимодействия: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сведения об отсутствии в реестре дисквалифицированных лиц сведений о дисквалифицированных индивидуальном предпринимателе,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(в Федеральной налоговой службе Российской Федерации);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картографии).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2.7.2. В структурных подразделениях администрации города: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 отсутствии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городом;</w:t>
      </w:r>
    </w:p>
    <w:p w:rsidR="00A675A5" w:rsidRPr="000F1FA1" w:rsidRDefault="006F39BB">
      <w:pPr>
        <w:pStyle w:val="ConsPlusNormal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сведения, подтверждающие отсутствие выплат средств бюджета города на </w:t>
      </w:r>
      <w:r w:rsidRPr="000F1FA1">
        <w:rPr>
          <w:rFonts w:eastAsia="Calibri"/>
          <w:sz w:val="28"/>
          <w:szCs w:val="28"/>
          <w:lang w:eastAsia="en-US"/>
        </w:rPr>
        <w:t>основании иных правовых актов на цели, указанные в пункте 1.</w:t>
      </w:r>
      <w:r w:rsidR="00B12710" w:rsidRPr="000F1FA1">
        <w:rPr>
          <w:rFonts w:eastAsia="Calibri"/>
          <w:sz w:val="28"/>
          <w:szCs w:val="28"/>
          <w:lang w:eastAsia="en-US"/>
        </w:rPr>
        <w:t>3</w:t>
      </w:r>
      <w:r w:rsidRPr="000F1FA1">
        <w:rPr>
          <w:rFonts w:eastAsia="Calibri"/>
          <w:sz w:val="28"/>
          <w:szCs w:val="28"/>
          <w:lang w:eastAsia="en-US"/>
        </w:rPr>
        <w:t xml:space="preserve"> Порядка.</w:t>
      </w:r>
    </w:p>
    <w:p w:rsidR="000E2EC8" w:rsidRPr="009C0D85" w:rsidRDefault="006F39BB" w:rsidP="000E2EC8">
      <w:pPr>
        <w:widowControl w:val="0"/>
        <w:suppressAutoHyphens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F1FA1">
        <w:rPr>
          <w:rFonts w:ascii="Times New Roman" w:hAnsi="Times New Roman"/>
          <w:iCs/>
          <w:sz w:val="28"/>
          <w:szCs w:val="28"/>
        </w:rPr>
        <w:t>2.8.</w:t>
      </w:r>
      <w:r w:rsidRPr="000F1FA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9C0D85" w:rsidRPr="000F1FA1">
        <w:rPr>
          <w:rFonts w:ascii="Times New Roman" w:hAnsi="Times New Roman"/>
          <w:sz w:val="28"/>
          <w:szCs w:val="28"/>
        </w:rPr>
        <w:t xml:space="preserve">Должностное лицо Уполномоченного органа, ответственное за рассмотрение документов, в течение 15 рабочих дней с даты регистрации заявления осуществляет проверку документов на предмет их достоверности, представления в полном объеме, соблюдения срока представления документов, а также проверку Получателя на соответствие требованиям, установленным </w:t>
      </w:r>
      <w:hyperlink w:anchor="Par58" w:tooltip="1.4. Категории получателей субсидии, имеющих право на получение субсидии: 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, индивидуальные предприн" w:history="1">
        <w:r w:rsidR="009C0D85" w:rsidRPr="000F1FA1">
          <w:rPr>
            <w:rFonts w:ascii="Times New Roman" w:hAnsi="Times New Roman"/>
            <w:sz w:val="28"/>
            <w:szCs w:val="28"/>
          </w:rPr>
          <w:t>пунктами 1.4</w:t>
        </w:r>
      </w:hyperlink>
      <w:r w:rsidR="009C0D85" w:rsidRPr="000F1FA1">
        <w:rPr>
          <w:rFonts w:ascii="Times New Roman" w:hAnsi="Times New Roman"/>
          <w:sz w:val="28"/>
          <w:szCs w:val="28"/>
        </w:rPr>
        <w:t xml:space="preserve">, </w:t>
      </w:r>
      <w:hyperlink w:anchor="Par67" w:tooltip="2.1. Требования, которым должны соответствовать Получатели на пятнадцатое число месяца, предшествующего месяцу регистрации заявления о предоставлении субсидии:" w:history="1">
        <w:r w:rsidR="009C0D85" w:rsidRPr="000F1FA1">
          <w:rPr>
            <w:rFonts w:ascii="Times New Roman" w:hAnsi="Times New Roman"/>
            <w:sz w:val="28"/>
            <w:szCs w:val="28"/>
          </w:rPr>
          <w:t>2.1</w:t>
        </w:r>
      </w:hyperlink>
      <w:r w:rsidR="009C0D85" w:rsidRPr="000F1FA1">
        <w:rPr>
          <w:rFonts w:ascii="Times New Roman" w:hAnsi="Times New Roman"/>
          <w:sz w:val="28"/>
          <w:szCs w:val="28"/>
        </w:rPr>
        <w:t xml:space="preserve">, </w:t>
      </w:r>
      <w:hyperlink w:anchor="Par75" w:tooltip="2.2. Требования, которым должны соответствовать Получатели на дату подачи заявления о предоставлении субсидии:" w:history="1">
        <w:r w:rsidR="009C0D85" w:rsidRPr="000F1FA1">
          <w:rPr>
            <w:rFonts w:ascii="Times New Roman" w:hAnsi="Times New Roman"/>
            <w:sz w:val="28"/>
            <w:szCs w:val="28"/>
          </w:rPr>
          <w:t>2.2</w:t>
        </w:r>
      </w:hyperlink>
      <w:r w:rsidR="009C0D85" w:rsidRPr="000F1FA1">
        <w:rPr>
          <w:rFonts w:ascii="Times New Roman" w:hAnsi="Times New Roman"/>
          <w:sz w:val="28"/>
          <w:szCs w:val="28"/>
        </w:rPr>
        <w:t xml:space="preserve"> Порядка, и готовит заключение о соответствии (или несоответствии) документов и Получателя требованиям, установленным Порядком</w:t>
      </w:r>
      <w:r w:rsidR="000E2EC8" w:rsidRPr="000F1FA1">
        <w:rPr>
          <w:rFonts w:ascii="Times New Roman" w:hAnsi="Times New Roman"/>
          <w:sz w:val="28"/>
          <w:szCs w:val="28"/>
        </w:rPr>
        <w:t>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Уполномоченный орган формирует заявку на перечисление субвенции из бюджета автономного округа и направляет ее в Департамент. </w:t>
      </w:r>
    </w:p>
    <w:p w:rsidR="00A675A5" w:rsidRPr="000E2EC8" w:rsidRDefault="006F39BB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недостаточности бюджетных ассигнований и лимитов бюджетных обязательств на выплату субсидии в полном объеме размер субсидии одному Получателю определяется в пределах суммы бюджетных ассигнований и лимитов бюджетных обязательств по соответствующему направлению, а в случае поступления двух и более заявлений о предоставлении субсидии на дату принятия решения о предоставлении </w:t>
      </w:r>
      <w:r w:rsidRPr="000E2EC8">
        <w:rPr>
          <w:rFonts w:ascii="Times New Roman" w:hAnsi="Times New Roman"/>
          <w:sz w:val="28"/>
          <w:szCs w:val="28"/>
        </w:rPr>
        <w:t xml:space="preserve">субсидии, субсидия выплачивается в порядке очередности Получателям, заявления о предоставлении субсидии которых зарегистрированы ранее по времени и дате.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случае доведения дополнительных бюджетных ассигнований </w:t>
      </w:r>
      <w:r>
        <w:rPr>
          <w:sz w:val="28"/>
          <w:szCs w:val="28"/>
        </w:rPr>
        <w:t>и лимитов бюджетных обязательств на выплату субсидии по соответствующему направлению, Уполномоченный орган предоставляет субсидию по ранее принятому решению Уполномоченного органа до полного объема субсидии, в рамках доведенных бюджетных ассигнований и лимитов бюджетных обязательств по данному направлению.</w:t>
      </w:r>
    </w:p>
    <w:p w:rsidR="00A675A5" w:rsidRPr="0035277E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Субсидия предоставляется в размере 50 процентов от произведенных фактических затрат, но не более 10000 тыс. рублей на 1 объект капитального строительства, электроснабжения, водоснабжения, газоснабжения, их модернизации, реконструкции; не более 8000 тыс. рублей на 1 мобильный высокотехнологичный убойный пункт с целью сбора эндокринно-ферментного и специального сырья при убое оленей – для оленеводческих организаций; не более 2000 тыс.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сельскохозяйственной, рыбной продукции; не более 3000 тыс. рублей на </w:t>
      </w:r>
      <w:r w:rsidRPr="0035277E">
        <w:rPr>
          <w:sz w:val="28"/>
          <w:szCs w:val="28"/>
        </w:rPr>
        <w:t>приобретение 1 единицы сельскохозяйственной техники, средств механизации, автоматизации сельскохозяйственных производств, 80 процентов от произведенных фактических затрат 1 единицы или 1 комплекта оборудования для обязательной маркировки молочной продукции средствами идентификации.</w:t>
      </w:r>
    </w:p>
    <w:p w:rsidR="00A675A5" w:rsidRPr="0035277E" w:rsidRDefault="0035277E">
      <w:pPr>
        <w:pStyle w:val="ConsPlusNormal0"/>
        <w:ind w:firstLine="709"/>
        <w:jc w:val="both"/>
        <w:rPr>
          <w:sz w:val="28"/>
          <w:szCs w:val="28"/>
        </w:rPr>
      </w:pPr>
      <w:r w:rsidRPr="0035277E">
        <w:rPr>
          <w:rFonts w:eastAsia="Arial" w:cs="Courier New"/>
          <w:kern w:val="2"/>
          <w:sz w:val="28"/>
          <w:szCs w:val="28"/>
          <w:lang w:eastAsia="zh-CN" w:bidi="hi-IN"/>
        </w:rPr>
        <w:t>Г</w:t>
      </w:r>
      <w:r w:rsidR="00FC6A40" w:rsidRPr="0035277E">
        <w:rPr>
          <w:rFonts w:eastAsia="Arial" w:cs="Courier New"/>
          <w:kern w:val="2"/>
          <w:sz w:val="28"/>
          <w:szCs w:val="28"/>
          <w:lang w:eastAsia="zh-CN" w:bidi="hi-IN"/>
        </w:rPr>
        <w:t xml:space="preserve">лавный распорядитель </w:t>
      </w:r>
      <w:r>
        <w:rPr>
          <w:rFonts w:eastAsia="Arial" w:cs="Courier New"/>
          <w:kern w:val="2"/>
          <w:sz w:val="28"/>
          <w:szCs w:val="28"/>
          <w:lang w:eastAsia="zh-CN" w:bidi="hi-IN"/>
        </w:rPr>
        <w:t>как</w:t>
      </w:r>
      <w:r w:rsidR="00FC6A40" w:rsidRPr="0035277E">
        <w:rPr>
          <w:rFonts w:eastAsia="Arial" w:cs="Courier New"/>
          <w:kern w:val="2"/>
          <w:sz w:val="28"/>
          <w:szCs w:val="28"/>
          <w:lang w:eastAsia="zh-CN" w:bidi="hi-IN"/>
        </w:rPr>
        <w:t xml:space="preserve"> получатель бюджетных средств по </w:t>
      </w:r>
      <w:r w:rsidR="00FC6A40" w:rsidRPr="0035277E">
        <w:rPr>
          <w:rFonts w:eastAsia="Arial" w:cs="Courier New"/>
          <w:kern w:val="2"/>
          <w:sz w:val="28"/>
          <w:szCs w:val="28"/>
          <w:lang w:eastAsia="zh-CN" w:bidi="hi-IN"/>
        </w:rPr>
        <w:lastRenderedPageBreak/>
        <w:t>предоставлению субсидии, в соответствии с пунктом 2.14</w:t>
      </w:r>
      <w:r w:rsidR="006F39BB" w:rsidRPr="0035277E">
        <w:rPr>
          <w:rFonts w:eastAsia="Arial" w:cs="Courier New"/>
          <w:kern w:val="2"/>
          <w:sz w:val="28"/>
          <w:szCs w:val="28"/>
          <w:lang w:eastAsia="zh-CN" w:bidi="hi-IN"/>
        </w:rPr>
        <w:t xml:space="preserve"> доводит Получателю</w:t>
      </w:r>
      <w:r w:rsidR="00FC6A40" w:rsidRPr="0035277E">
        <w:rPr>
          <w:rFonts w:eastAsia="Arial" w:cs="Courier New"/>
          <w:kern w:val="2"/>
          <w:sz w:val="28"/>
          <w:szCs w:val="28"/>
          <w:lang w:eastAsia="zh-CN" w:bidi="hi-IN"/>
        </w:rPr>
        <w:t xml:space="preserve"> </w:t>
      </w:r>
      <w:r w:rsidR="006F39BB" w:rsidRPr="0035277E">
        <w:rPr>
          <w:rFonts w:eastAsia="Arial" w:cs="Courier New"/>
          <w:kern w:val="2"/>
          <w:sz w:val="28"/>
          <w:szCs w:val="28"/>
          <w:lang w:eastAsia="zh-CN" w:bidi="hi-IN"/>
        </w:rPr>
        <w:t xml:space="preserve">значения показателей результативности </w:t>
      </w:r>
      <w:r w:rsidR="00DC2FEE" w:rsidRPr="0035277E">
        <w:rPr>
          <w:rFonts w:eastAsia="Arial" w:cs="Courier New"/>
          <w:kern w:val="2"/>
          <w:sz w:val="28"/>
          <w:szCs w:val="28"/>
          <w:lang w:eastAsia="zh-CN" w:bidi="hi-IN"/>
        </w:rPr>
        <w:t>предоставления</w:t>
      </w:r>
      <w:r w:rsidR="006F39BB" w:rsidRPr="0035277E">
        <w:rPr>
          <w:rFonts w:eastAsia="Arial" w:cs="Courier New"/>
          <w:kern w:val="2"/>
          <w:sz w:val="28"/>
          <w:szCs w:val="28"/>
          <w:lang w:eastAsia="zh-CN" w:bidi="hi-IN"/>
        </w:rPr>
        <w:t xml:space="preserve"> субсидии, 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продукции, пищевой рыбной продукции по направлениям производственной деятельности, осуществляемым Получателем, которые будут установлены Соглашением, на период действия Соглашения. </w:t>
      </w:r>
      <w:r w:rsidR="006F39BB" w:rsidRPr="0035277E">
        <w:rPr>
          <w:sz w:val="28"/>
          <w:szCs w:val="28"/>
        </w:rPr>
        <w:t xml:space="preserve">Для Получателей, не осуществляющих производственную деятельность в отчетном финансовом году, показатели результативности </w:t>
      </w:r>
      <w:r w:rsidR="00DC2FEE" w:rsidRPr="0035277E">
        <w:rPr>
          <w:sz w:val="28"/>
          <w:szCs w:val="28"/>
        </w:rPr>
        <w:t>предоставления</w:t>
      </w:r>
      <w:r w:rsidR="006F39BB" w:rsidRPr="0035277E">
        <w:rPr>
          <w:sz w:val="28"/>
          <w:szCs w:val="28"/>
        </w:rPr>
        <w:t xml:space="preserve"> субсидии доводятся в следующем финансовом году с учетом фактически достигнутых производственных показателей по итогам текущего финансового года.</w:t>
      </w:r>
    </w:p>
    <w:p w:rsidR="00A675A5" w:rsidRPr="0035277E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35277E">
        <w:rPr>
          <w:sz w:val="28"/>
          <w:szCs w:val="28"/>
        </w:rPr>
        <w:t>2.11. Основаниями для отказа в предоставлении субсидии являются:</w:t>
      </w:r>
    </w:p>
    <w:p w:rsidR="00A675A5" w:rsidRPr="0035277E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35277E">
        <w:rPr>
          <w:rFonts w:ascii="Times New Roman" w:hAnsi="Times New Roman"/>
          <w:sz w:val="28"/>
          <w:szCs w:val="28"/>
        </w:rPr>
        <w:t xml:space="preserve">- отсутствие бюджетных ассигнований и лимитов бюджетных обязательств, предусмотренных для предоставления субсидии в бюджете города;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z w:val="28"/>
          <w:szCs w:val="28"/>
        </w:rPr>
      </w:pPr>
      <w:r w:rsidRPr="0035277E">
        <w:rPr>
          <w:sz w:val="28"/>
          <w:szCs w:val="28"/>
        </w:rPr>
        <w:t>- несоответствие представленных</w:t>
      </w:r>
      <w:r w:rsidRPr="005D3200">
        <w:rPr>
          <w:sz w:val="28"/>
          <w:szCs w:val="28"/>
        </w:rPr>
        <w:t xml:space="preserve"> или непредставление (предоставление не в полном объеме) Получателем документов согласно пункту 2.3 Порядка;</w:t>
      </w:r>
      <w:r>
        <w:rPr>
          <w:sz w:val="28"/>
          <w:szCs w:val="28"/>
        </w:rPr>
        <w:t xml:space="preserve">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документов, предусмотренных пунктом 2.3 Порядка, с нарушением требований пунктов 2.3, 2.4, 2.5 Порядка;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установление факта недостоверности представленной Получателем информации;</w:t>
      </w:r>
    </w:p>
    <w:p w:rsidR="00A675A5" w:rsidRDefault="006F39BB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Получателя требованиям, установленным пунктами 1.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2.1, 2.2 Порядка</w:t>
      </w:r>
      <w:r w:rsidR="008045D2">
        <w:rPr>
          <w:rFonts w:ascii="Times New Roman" w:hAnsi="Times New Roman" w:cs="Times New Roman"/>
          <w:sz w:val="28"/>
          <w:szCs w:val="28"/>
        </w:rPr>
        <w:t>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5D1960">
        <w:rPr>
          <w:sz w:val="28"/>
          <w:szCs w:val="28"/>
        </w:rPr>
        <w:t xml:space="preserve">2.12. В течение 3 рабочих дней с даты подписания </w:t>
      </w:r>
      <w:r w:rsidR="00F6765A" w:rsidRPr="005D1960">
        <w:rPr>
          <w:sz w:val="28"/>
          <w:szCs w:val="28"/>
        </w:rPr>
        <w:t xml:space="preserve">должностным лицом Уполномоченного органа, ответственным за рассмотрение документов, </w:t>
      </w:r>
      <w:r w:rsidRPr="005D1960">
        <w:rPr>
          <w:sz w:val="28"/>
          <w:szCs w:val="28"/>
        </w:rPr>
        <w:t>заключения о соответствии (или несоответствии) документов и Получателя требованиям, установленным Порядком</w:t>
      </w:r>
      <w:r w:rsidRPr="005D1960">
        <w:rPr>
          <w:i/>
          <w:iCs/>
          <w:sz w:val="28"/>
          <w:szCs w:val="28"/>
        </w:rPr>
        <w:t xml:space="preserve"> </w:t>
      </w:r>
      <w:r w:rsidRPr="005D1960">
        <w:rPr>
          <w:sz w:val="28"/>
          <w:szCs w:val="28"/>
        </w:rPr>
        <w:t>Уполномоченный орган принимает решение о предоставлении субсидии или об отказе в предоставлении субсидии и оформляет его приказом Уполномоченного органа.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В течение 3 рабочих дней со дня принятия решения о предоставлении субсидии или об отказе в предоставлении субсидии Уполномоченный орган направляет Получателю почтовым отправлением или вручает лично соответствующее уведомление (в случае отказа в предоставлении субсидии – с указанием причин отказа), подписанное руководителем Уполномоченного органа или лицом, его замещающим.</w:t>
      </w:r>
    </w:p>
    <w:p w:rsidR="00A675A5" w:rsidRDefault="006F39BB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2.14. </w:t>
      </w:r>
      <w:r>
        <w:rPr>
          <w:color w:val="000000"/>
          <w:sz w:val="28"/>
          <w:szCs w:val="28"/>
        </w:rPr>
        <w:t>В день регистрации приказа Уполномоченный орган направляет: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копию приказа Уполномоченного органа </w:t>
      </w:r>
      <w:r>
        <w:rPr>
          <w:sz w:val="28"/>
          <w:szCs w:val="28"/>
        </w:rPr>
        <w:t>в управление бухгалтерского учета и отчетности администрации города (далее – управление бухгалтерского учета и отчетности);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копию приказа Уполномоченного органа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управление муниципальных закупок администрации </w:t>
      </w:r>
      <w:r>
        <w:rPr>
          <w:sz w:val="28"/>
          <w:szCs w:val="28"/>
        </w:rPr>
        <w:t>города (далее - управление муниципальных закупок) для разработки и подписания Соглашения (далее – Соглашение) с приложением следующих документов:</w:t>
      </w:r>
    </w:p>
    <w:p w:rsidR="00A675A5" w:rsidRPr="001E422D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копию заявления о </w:t>
      </w: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>предоставлении субсидии;</w:t>
      </w:r>
    </w:p>
    <w:p w:rsidR="00A675A5" w:rsidRPr="001E422D" w:rsidRDefault="006F39B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- значения показателей результативности </w:t>
      </w:r>
      <w:r w:rsidR="008045D2"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субсидии, </w:t>
      </w:r>
      <w:r w:rsidRPr="001E422D">
        <w:rPr>
          <w:rFonts w:ascii="Times New Roman" w:eastAsia="Times New Roman" w:hAnsi="Times New Roman"/>
          <w:sz w:val="28"/>
          <w:szCs w:val="28"/>
        </w:rPr>
        <w:t xml:space="preserve">предусматривающие увеличение не менее чем на 1 процент по отношению к </w:t>
      </w:r>
      <w:r w:rsidRPr="001E422D">
        <w:rPr>
          <w:rFonts w:ascii="Times New Roman" w:eastAsia="Times New Roman" w:hAnsi="Times New Roman"/>
          <w:sz w:val="28"/>
          <w:szCs w:val="28"/>
        </w:rPr>
        <w:lastRenderedPageBreak/>
        <w:t xml:space="preserve">отчетному финансовому году объемов собственного производства сельскохозяйственной продукции, пищевой рыбной продукции по направлениям производственной деятельности, осуществляемым получателем субсидии. Для Получателей субсидии, не осуществляющих производственную деятельность в отчетном финансовом году, показатели результативности </w:t>
      </w:r>
      <w:r w:rsidR="007C0103" w:rsidRPr="001E422D">
        <w:rPr>
          <w:rFonts w:ascii="Times New Roman" w:eastAsiaTheme="minorHAnsi" w:hAnsi="Times New Roman"/>
          <w:sz w:val="28"/>
          <w:szCs w:val="28"/>
          <w:lang w:eastAsia="en-US"/>
        </w:rPr>
        <w:t>предоставления</w:t>
      </w:r>
      <w:r w:rsidR="007C0103" w:rsidRPr="001E42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E422D">
        <w:rPr>
          <w:rFonts w:ascii="Times New Roman" w:eastAsia="Times New Roman" w:hAnsi="Times New Roman"/>
          <w:sz w:val="28"/>
          <w:szCs w:val="28"/>
        </w:rPr>
        <w:t>субсидии доводятся в следующем финансовом году с учетом фактически достигнутых производственных показателей по итогам текущего финансового года</w:t>
      </w: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675A5" w:rsidRPr="001E422D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- форму отчета о достижении значений показателей результативности </w:t>
      </w:r>
      <w:r w:rsidR="007C0103" w:rsidRPr="001E422D">
        <w:rPr>
          <w:rFonts w:ascii="Times New Roman" w:eastAsiaTheme="minorHAnsi" w:hAnsi="Times New Roman"/>
          <w:sz w:val="28"/>
          <w:szCs w:val="28"/>
          <w:lang w:eastAsia="en-US"/>
        </w:rPr>
        <w:t>предоставления</w:t>
      </w: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субсидии;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>- копию плана контрольных мероприятий на текущий финансовый год, утвержденного правовым актом Уполномоченного орга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муниципальных закупок в течение 4 рабочих дней со дня получения </w:t>
      </w:r>
      <w:r w:rsidR="00FE1B5C"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приказа Уполномоченного органа и документов, необходимых для заключения Соглашения, готовит </w:t>
      </w:r>
      <w:r w:rsidR="00FE1B5C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Соглашени</w:t>
      </w:r>
      <w:r w:rsidR="00FE1B5C">
        <w:rPr>
          <w:sz w:val="28"/>
          <w:szCs w:val="28"/>
        </w:rPr>
        <w:t>я</w:t>
      </w:r>
      <w:r>
        <w:rPr>
          <w:sz w:val="28"/>
          <w:szCs w:val="28"/>
        </w:rPr>
        <w:t xml:space="preserve">, подписывает </w:t>
      </w:r>
      <w:r w:rsidR="00FE1B5C">
        <w:rPr>
          <w:sz w:val="28"/>
          <w:szCs w:val="28"/>
        </w:rPr>
        <w:t>его</w:t>
      </w:r>
      <w:r>
        <w:rPr>
          <w:sz w:val="28"/>
          <w:szCs w:val="28"/>
        </w:rPr>
        <w:t xml:space="preserve"> должностным лицом, которому предоставлено право подписи соглашений от лица администрации города, вручает Получателю (его представителю) лично или направляет почтовым отправлением подписанное Соглашение для подписания со стороны Получателя.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 в течение 2 рабочих дней с даты получения Соглашения подписывает и представляет его в управление муниципальных закупок лично или почтовым отправлением.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Получатель, не представивший подписанное Соглашение в указанный срок (в случае направления посредством почтовой связи срок исчисляется двумя рабочими днями с даты получения Соглашения Получателем до даты его передачи Получателем почтовой организации), считается уклонившимся от получения субсидии.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день получения Соглашения, подписанного Получателем, управление муниципальных закупок регистрирует Соглашение </w:t>
      </w:r>
      <w:r w:rsidR="00E60061">
        <w:rPr>
          <w:rFonts w:ascii="Times New Roman" w:eastAsiaTheme="minorHAnsi" w:hAnsi="Times New Roman"/>
          <w:sz w:val="28"/>
          <w:szCs w:val="28"/>
          <w:lang w:eastAsia="en-US"/>
        </w:rPr>
        <w:t xml:space="preserve">и направляет его в Уполномоченный орган, в управление бухгалтерского учета и отчетности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системе электронного документооборота и делопроизводства администрации города, один экземпляр Соглашения отдает Получателю (его представителю) лично или направляет почтовым отправлением в течение 2 рабочих дней с даты регистрации Соглашения.</w:t>
      </w:r>
      <w:r w:rsidR="0007206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перечисления субсидии является Соглашение, заключенное между администрацией города и Получателем.</w:t>
      </w:r>
    </w:p>
    <w:p w:rsidR="00A675A5" w:rsidRPr="001E422D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Соглашение, дополнительное соглашение к Соглашению, в том числе дополнительное Соглашение о расторжении Соглашения, заключаются по форме, </w:t>
      </w:r>
      <w:r w:rsidRPr="001E422D">
        <w:rPr>
          <w:sz w:val="28"/>
          <w:szCs w:val="28"/>
        </w:rPr>
        <w:t>утвержденной департаментом финансов администрации города.</w:t>
      </w:r>
    </w:p>
    <w:p w:rsidR="00A675A5" w:rsidRPr="001E422D" w:rsidRDefault="006F39BB">
      <w:pPr>
        <w:pStyle w:val="ConsPlusNormal0"/>
        <w:ind w:firstLine="709"/>
        <w:jc w:val="both"/>
        <w:rPr>
          <w:iCs/>
          <w:sz w:val="28"/>
          <w:szCs w:val="28"/>
        </w:rPr>
      </w:pPr>
      <w:r w:rsidRPr="001E422D">
        <w:rPr>
          <w:iCs/>
          <w:sz w:val="28"/>
          <w:szCs w:val="28"/>
        </w:rPr>
        <w:t>2.16. Соглашение должно содержать следующие положения:</w:t>
      </w:r>
    </w:p>
    <w:p w:rsidR="00A675A5" w:rsidRPr="001E422D" w:rsidRDefault="006F39BB">
      <w:pPr>
        <w:pStyle w:val="ConsPlusNormal0"/>
        <w:ind w:firstLine="709"/>
        <w:jc w:val="both"/>
        <w:rPr>
          <w:iCs/>
          <w:strike/>
          <w:sz w:val="28"/>
          <w:szCs w:val="28"/>
        </w:rPr>
      </w:pPr>
      <w:r w:rsidRPr="001E422D">
        <w:rPr>
          <w:rFonts w:eastAsiaTheme="minorHAnsi"/>
          <w:sz w:val="28"/>
          <w:szCs w:val="28"/>
          <w:lang w:eastAsia="en-US"/>
        </w:rPr>
        <w:t xml:space="preserve">- </w:t>
      </w:r>
      <w:r w:rsidRPr="001E422D">
        <w:rPr>
          <w:rFonts w:eastAsiaTheme="minorHAnsi"/>
          <w:iCs/>
          <w:sz w:val="28"/>
          <w:szCs w:val="28"/>
          <w:lang w:eastAsia="en-US"/>
        </w:rPr>
        <w:t xml:space="preserve">значения показателей результативности </w:t>
      </w:r>
      <w:r w:rsidR="007C0103" w:rsidRPr="001E422D">
        <w:rPr>
          <w:rFonts w:eastAsiaTheme="minorHAnsi"/>
          <w:sz w:val="28"/>
          <w:szCs w:val="28"/>
          <w:lang w:eastAsia="en-US"/>
        </w:rPr>
        <w:t>предоставления</w:t>
      </w:r>
      <w:r w:rsidRPr="001E422D">
        <w:rPr>
          <w:rFonts w:eastAsiaTheme="minorHAnsi"/>
          <w:sz w:val="28"/>
          <w:szCs w:val="28"/>
          <w:lang w:eastAsia="en-US"/>
        </w:rPr>
        <w:t xml:space="preserve"> субсидии;</w:t>
      </w:r>
      <w:r w:rsidRPr="001E422D">
        <w:rPr>
          <w:rFonts w:eastAsiaTheme="minorHAnsi"/>
          <w:iCs/>
          <w:sz w:val="28"/>
          <w:szCs w:val="28"/>
          <w:lang w:eastAsia="en-US"/>
        </w:rPr>
        <w:t xml:space="preserve"> </w:t>
      </w:r>
    </w:p>
    <w:p w:rsidR="00A675A5" w:rsidRPr="001E422D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- форму отчета о достижении значений показателей результативности </w:t>
      </w:r>
      <w:r w:rsidR="007C0103" w:rsidRPr="001E422D">
        <w:rPr>
          <w:rFonts w:ascii="Times New Roman" w:eastAsiaTheme="minorHAnsi" w:hAnsi="Times New Roman"/>
          <w:sz w:val="28"/>
          <w:szCs w:val="28"/>
          <w:lang w:eastAsia="en-US"/>
        </w:rPr>
        <w:t>предоставления</w:t>
      </w: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субсидии; </w:t>
      </w:r>
    </w:p>
    <w:p w:rsidR="00A675A5" w:rsidRPr="001E422D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- порядок и сроки предоставления отчетности Получателя о достижении значений показателей результативности </w:t>
      </w:r>
      <w:r w:rsidR="007C0103" w:rsidRPr="001E422D">
        <w:rPr>
          <w:rFonts w:ascii="Times New Roman" w:eastAsiaTheme="minorHAnsi" w:hAnsi="Times New Roman"/>
          <w:sz w:val="28"/>
          <w:szCs w:val="28"/>
          <w:lang w:eastAsia="en-US"/>
        </w:rPr>
        <w:t>предоставления</w:t>
      </w:r>
      <w:r w:rsidRPr="001E422D">
        <w:rPr>
          <w:rFonts w:ascii="Times New Roman" w:eastAsiaTheme="minorHAnsi" w:hAnsi="Times New Roman"/>
          <w:sz w:val="28"/>
          <w:szCs w:val="28"/>
          <w:lang w:eastAsia="en-US"/>
        </w:rPr>
        <w:t xml:space="preserve"> субсидии; </w:t>
      </w:r>
    </w:p>
    <w:p w:rsidR="00A675A5" w:rsidRPr="001E422D" w:rsidRDefault="006F39BB">
      <w:pPr>
        <w:pStyle w:val="ConsPlusNormal0"/>
        <w:ind w:firstLine="709"/>
        <w:jc w:val="both"/>
        <w:rPr>
          <w:iCs/>
          <w:sz w:val="28"/>
          <w:szCs w:val="28"/>
        </w:rPr>
      </w:pPr>
      <w:r w:rsidRPr="001E422D">
        <w:rPr>
          <w:iCs/>
          <w:sz w:val="28"/>
          <w:szCs w:val="28"/>
        </w:rPr>
        <w:lastRenderedPageBreak/>
        <w:t>- размер субсидии;</w:t>
      </w:r>
    </w:p>
    <w:p w:rsidR="00A675A5" w:rsidRPr="001E422D" w:rsidRDefault="006F39BB">
      <w:pPr>
        <w:pStyle w:val="ConsPlusNormal0"/>
        <w:ind w:firstLine="709"/>
        <w:jc w:val="both"/>
        <w:rPr>
          <w:iCs/>
          <w:sz w:val="28"/>
          <w:szCs w:val="28"/>
        </w:rPr>
      </w:pPr>
      <w:r w:rsidRPr="001E422D">
        <w:rPr>
          <w:iCs/>
          <w:sz w:val="28"/>
          <w:szCs w:val="28"/>
        </w:rPr>
        <w:t>- срок действия Соглашения</w:t>
      </w:r>
      <w:r w:rsidR="00A062C0" w:rsidRPr="001E422D">
        <w:rPr>
          <w:iCs/>
          <w:sz w:val="28"/>
          <w:szCs w:val="28"/>
        </w:rPr>
        <w:t>, который</w:t>
      </w:r>
      <w:r w:rsidRPr="001E422D">
        <w:rPr>
          <w:iCs/>
          <w:sz w:val="28"/>
          <w:szCs w:val="28"/>
        </w:rPr>
        <w:t xml:space="preserve"> составляет три года с даты его заключения; </w:t>
      </w:r>
    </w:p>
    <w:p w:rsidR="00A675A5" w:rsidRDefault="006F39BB">
      <w:pPr>
        <w:pStyle w:val="ConsPlusNormal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422D">
        <w:rPr>
          <w:rFonts w:eastAsiaTheme="minorHAnsi"/>
          <w:sz w:val="28"/>
          <w:szCs w:val="28"/>
          <w:lang w:eastAsia="en-US"/>
        </w:rPr>
        <w:t>- порядок контроля соблюдения Получателем</w:t>
      </w:r>
      <w:r>
        <w:rPr>
          <w:rFonts w:eastAsiaTheme="minorHAnsi"/>
          <w:sz w:val="28"/>
          <w:szCs w:val="28"/>
          <w:lang w:eastAsia="en-US"/>
        </w:rPr>
        <w:t xml:space="preserve"> условий Соглашения;</w:t>
      </w:r>
    </w:p>
    <w:p w:rsidR="00A675A5" w:rsidRDefault="006F39BB">
      <w:pPr>
        <w:pStyle w:val="ConsPlusNormal0"/>
        <w:ind w:firstLine="709"/>
        <w:jc w:val="both"/>
        <w:rPr>
          <w:iCs/>
          <w:strike/>
          <w:sz w:val="28"/>
          <w:szCs w:val="28"/>
        </w:rPr>
      </w:pPr>
      <w:r>
        <w:rPr>
          <w:iCs/>
          <w:sz w:val="28"/>
          <w:szCs w:val="28"/>
        </w:rPr>
        <w:t>- порядок и сроки возврата субсидии в случае нарушения условий, установленных при предоставлении субсидии;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расчет размера штрафных санкций и порядок их уплаты;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план контрольных мероприятий;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информацию о расчетном или корреспондентском счете, открытом Получателем в учреждениях Центрального банка Российской Федерации или кредитных организациях;</w:t>
      </w:r>
    </w:p>
    <w:p w:rsidR="00EA189D" w:rsidRPr="00BA7E5E" w:rsidRDefault="006F39BB" w:rsidP="0077493F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A7E5E">
        <w:rPr>
          <w:color w:val="000000" w:themeColor="text1"/>
          <w:sz w:val="28"/>
          <w:szCs w:val="28"/>
        </w:rPr>
        <w:t xml:space="preserve">- согласие Получателя на осуществление </w:t>
      </w:r>
      <w:r w:rsidR="00F30AE9" w:rsidRPr="00BA7E5E">
        <w:rPr>
          <w:color w:val="000000" w:themeColor="text1"/>
          <w:sz w:val="28"/>
          <w:szCs w:val="28"/>
        </w:rPr>
        <w:t xml:space="preserve">проверок </w:t>
      </w:r>
      <w:r w:rsidRPr="00BA7E5E">
        <w:rPr>
          <w:color w:val="000000" w:themeColor="text1"/>
          <w:sz w:val="28"/>
          <w:szCs w:val="28"/>
        </w:rPr>
        <w:t>Уполномоченным</w:t>
      </w:r>
      <w:r w:rsidR="00EA189D" w:rsidRPr="00BA7E5E">
        <w:rPr>
          <w:color w:val="000000" w:themeColor="text1"/>
          <w:sz w:val="28"/>
          <w:szCs w:val="28"/>
        </w:rPr>
        <w:t xml:space="preserve"> </w:t>
      </w:r>
      <w:r w:rsidRPr="00BA7E5E">
        <w:rPr>
          <w:color w:val="000000" w:themeColor="text1"/>
          <w:sz w:val="28"/>
          <w:szCs w:val="28"/>
        </w:rPr>
        <w:t>органом</w:t>
      </w:r>
      <w:r w:rsidR="00F30AE9" w:rsidRPr="00BA7E5E">
        <w:rPr>
          <w:color w:val="000000" w:themeColor="text1"/>
          <w:sz w:val="28"/>
          <w:szCs w:val="28"/>
        </w:rPr>
        <w:t>,</w:t>
      </w:r>
      <w:r w:rsidRPr="00BA7E5E">
        <w:rPr>
          <w:color w:val="000000" w:themeColor="text1"/>
          <w:sz w:val="28"/>
          <w:szCs w:val="28"/>
        </w:rPr>
        <w:t xml:space="preserve"> </w:t>
      </w:r>
      <w:r w:rsidR="00EA189D" w:rsidRPr="00BA7E5E">
        <w:rPr>
          <w:color w:val="000000" w:themeColor="text1"/>
          <w:sz w:val="28"/>
          <w:szCs w:val="28"/>
        </w:rPr>
        <w:t>соблюдения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 w:rsidRPr="00BA7E5E">
        <w:rPr>
          <w:color w:val="000000" w:themeColor="text1"/>
          <w:sz w:val="28"/>
          <w:szCs w:val="28"/>
        </w:rPr>
        <w:t xml:space="preserve">; </w:t>
      </w:r>
    </w:p>
    <w:p w:rsidR="00A675A5" w:rsidRDefault="006F39BB">
      <w:pPr>
        <w:pStyle w:val="ConsPlusNormal0"/>
        <w:shd w:val="clear" w:color="auto" w:fill="FFFFFF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- право главного распорядителя как получателя бюджетных средств устанавливать в Соглашении сроки и формы представления Получателю субсидии дополнительной отчетности.»; </w:t>
      </w:r>
    </w:p>
    <w:p w:rsidR="00A062C0" w:rsidRDefault="006F39BB">
      <w:pPr>
        <w:pStyle w:val="ConsPlusNormal0"/>
        <w:ind w:firstLine="709"/>
        <w:jc w:val="both"/>
        <w:rPr>
          <w:iCs/>
          <w:strike/>
          <w:sz w:val="28"/>
          <w:szCs w:val="28"/>
        </w:rPr>
      </w:pPr>
      <w:r>
        <w:rPr>
          <w:iCs/>
          <w:sz w:val="28"/>
          <w:szCs w:val="28"/>
        </w:rPr>
        <w:t>- обязательство Получателя о целевом использовании в собственном производстве: построенного, модернизированного, реконструированного сельскохозяйственного объекта, объекта перерабатывающего производства сельскохозяйственной продукции,</w:t>
      </w:r>
      <w:r>
        <w:t xml:space="preserve"> </w:t>
      </w:r>
      <w:r>
        <w:rPr>
          <w:iCs/>
          <w:sz w:val="28"/>
          <w:szCs w:val="28"/>
        </w:rPr>
        <w:t xml:space="preserve">приобретенной сельскохозяйственной техники, </w:t>
      </w:r>
      <w:r>
        <w:rPr>
          <w:sz w:val="28"/>
          <w:szCs w:val="28"/>
        </w:rPr>
        <w:t xml:space="preserve">оборудования, </w:t>
      </w:r>
      <w:r>
        <w:rPr>
          <w:rFonts w:eastAsia="Times New Roman"/>
          <w:sz w:val="28"/>
          <w:szCs w:val="28"/>
        </w:rPr>
        <w:t>оборудования для перерабатывающих производств, оборудования для обязательной маркировки молочной продукции средствами идентификации, мобильных высокотехнологичных убойных пунктов,</w:t>
      </w:r>
      <w:r>
        <w:rPr>
          <w:sz w:val="28"/>
          <w:szCs w:val="28"/>
        </w:rPr>
        <w:t xml:space="preserve"> средств механизации и автоматизации сельскохозяйственных производств, </w:t>
      </w:r>
      <w:r w:rsidRPr="00A062C0">
        <w:rPr>
          <w:iCs/>
          <w:sz w:val="28"/>
          <w:szCs w:val="28"/>
        </w:rPr>
        <w:t xml:space="preserve">не менее трех лет </w:t>
      </w:r>
      <w:r>
        <w:rPr>
          <w:iCs/>
          <w:sz w:val="28"/>
          <w:szCs w:val="28"/>
        </w:rPr>
        <w:t>со дня получения субсидии</w:t>
      </w:r>
      <w:r>
        <w:rPr>
          <w:iCs/>
          <w:strike/>
          <w:sz w:val="28"/>
          <w:szCs w:val="28"/>
        </w:rPr>
        <w:t>;</w:t>
      </w:r>
    </w:p>
    <w:p w:rsidR="00A675A5" w:rsidRDefault="006F39BB">
      <w:pPr>
        <w:pStyle w:val="ConsPlusNormal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согласование новых условий Соглашения или расторжения Соглашения при </w:t>
      </w:r>
      <w:proofErr w:type="spellStart"/>
      <w:r>
        <w:rPr>
          <w:iCs/>
          <w:sz w:val="28"/>
          <w:szCs w:val="28"/>
        </w:rPr>
        <w:t>недостижении</w:t>
      </w:r>
      <w:proofErr w:type="spellEnd"/>
      <w:r>
        <w:rPr>
          <w:iCs/>
          <w:sz w:val="28"/>
          <w:szCs w:val="28"/>
        </w:rPr>
        <w:t xml:space="preserve"> согласия по новым условиям, в случае уменьшения ранее доведенных бюджетных ассигнований и лимитов бюджетных обязательств (субвенций), приводящих к невозможности предоставления субсидий в размере, определенном в Соглашении. </w:t>
      </w:r>
    </w:p>
    <w:p w:rsidR="00A675A5" w:rsidRDefault="006F39BB">
      <w:pPr>
        <w:pStyle w:val="ConsPlusNormal0"/>
        <w:ind w:firstLine="709"/>
        <w:jc w:val="both"/>
        <w:rPr>
          <w:shd w:val="clear" w:color="auto" w:fill="FFFF00"/>
        </w:rPr>
      </w:pPr>
      <w:r>
        <w:rPr>
          <w:sz w:val="28"/>
          <w:szCs w:val="28"/>
        </w:rPr>
        <w:t xml:space="preserve">2.17. </w:t>
      </w:r>
      <w:r>
        <w:rPr>
          <w:rFonts w:eastAsiaTheme="minorHAnsi"/>
          <w:sz w:val="28"/>
          <w:szCs w:val="28"/>
          <w:lang w:eastAsia="en-US"/>
        </w:rPr>
        <w:t>Заключение дополнительного соглашения к Соглашению осуществляется в порядке и сроки, предусмотренные для заключения Соглашения.</w:t>
      </w:r>
    </w:p>
    <w:p w:rsidR="00A675A5" w:rsidRPr="001E422D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EB3720">
        <w:rPr>
          <w:sz w:val="28"/>
          <w:szCs w:val="28"/>
        </w:rPr>
        <w:t xml:space="preserve">Дополнительное соглашение к Соглашению заключается в случаях изменения условий Соглашения, </w:t>
      </w:r>
      <w:r w:rsidRPr="00EB3720">
        <w:rPr>
          <w:iCs/>
          <w:sz w:val="28"/>
          <w:szCs w:val="28"/>
        </w:rPr>
        <w:t xml:space="preserve">значений показателей результативности </w:t>
      </w:r>
      <w:r w:rsidR="007C0103" w:rsidRPr="00EB3720">
        <w:rPr>
          <w:rFonts w:eastAsiaTheme="minorHAnsi"/>
          <w:sz w:val="28"/>
          <w:szCs w:val="28"/>
          <w:lang w:eastAsia="en-US"/>
        </w:rPr>
        <w:t>предоставления</w:t>
      </w:r>
      <w:r w:rsidRPr="00EB3720">
        <w:rPr>
          <w:sz w:val="28"/>
          <w:szCs w:val="28"/>
        </w:rPr>
        <w:t xml:space="preserve"> субсидии, реквизитов Получателя, необходимых для перечисления субсидии, </w:t>
      </w:r>
      <w:r w:rsidR="0083599E" w:rsidRPr="00EB3720">
        <w:rPr>
          <w:iCs/>
          <w:sz w:val="28"/>
          <w:szCs w:val="28"/>
        </w:rPr>
        <w:t>установления дополнительной отчетности</w:t>
      </w:r>
      <w:r w:rsidR="0083599E" w:rsidRPr="00EB3720">
        <w:rPr>
          <w:sz w:val="28"/>
          <w:szCs w:val="28"/>
        </w:rPr>
        <w:t xml:space="preserve"> </w:t>
      </w:r>
      <w:r w:rsidRPr="00EB3720">
        <w:rPr>
          <w:sz w:val="28"/>
          <w:szCs w:val="28"/>
        </w:rPr>
        <w:t>и является неотъемлемой частью Соглашения.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1E422D">
        <w:rPr>
          <w:sz w:val="28"/>
          <w:szCs w:val="28"/>
        </w:rPr>
        <w:t>2.18. Администрация города перечисляет субсидию Получателю в пределах утвержд</w:t>
      </w:r>
      <w:bookmarkStart w:id="18" w:name="_GoBack"/>
      <w:bookmarkEnd w:id="18"/>
      <w:r w:rsidRPr="001E422D">
        <w:rPr>
          <w:sz w:val="28"/>
          <w:szCs w:val="28"/>
        </w:rPr>
        <w:t xml:space="preserve">енных бюджетных ассигнований и лимитов бюджетных обязательств в порядке и на расчетные и (или) корреспондентские счета, открытые в учреждениях Центрального банка Российской Федерации или </w:t>
      </w:r>
      <w:r w:rsidRPr="001E422D">
        <w:rPr>
          <w:sz w:val="28"/>
          <w:szCs w:val="28"/>
        </w:rPr>
        <w:lastRenderedPageBreak/>
        <w:t>кредитных организациях, установленные</w:t>
      </w:r>
      <w:r>
        <w:rPr>
          <w:sz w:val="28"/>
          <w:szCs w:val="28"/>
        </w:rPr>
        <w:t xml:space="preserve"> Соглашением (дополнительным соглашением к Соглашению).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бухгалтерского учета и отчетности в течение 2 рабочих дней с даты регистрации Соглашения, подписанного Получателем, готовит и направляет в департамент финансов администрации города платежные документы для перечисления субсидии на представленные Получателем счета.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финансов администрации города в течение 2 рабочих дней с даты получения платежных документов для перечисления субсидии, представленных управлением бухгалтерского учета и отчетности, осуществляет их исполнение.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в срок не позднее десятого рабочего дня, следующего за днем принятия Уполномоченным органом решения о предоставлении субсидии, оформленного приказом Уполномоченного органа.</w:t>
      </w:r>
    </w:p>
    <w:p w:rsidR="00A675A5" w:rsidRPr="0035277E" w:rsidRDefault="006F39BB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2.19. Результатом предоставления субсидии является достижение </w:t>
      </w:r>
      <w:r w:rsidRPr="007C0103">
        <w:rPr>
          <w:iCs/>
          <w:sz w:val="28"/>
          <w:szCs w:val="28"/>
        </w:rPr>
        <w:t>значений</w:t>
      </w:r>
      <w:r w:rsidR="00BA7E5E">
        <w:rPr>
          <w:iCs/>
          <w:sz w:val="28"/>
          <w:szCs w:val="28"/>
        </w:rPr>
        <w:t xml:space="preserve"> </w:t>
      </w:r>
      <w:r w:rsidRPr="007C0103">
        <w:rPr>
          <w:iCs/>
          <w:sz w:val="28"/>
          <w:szCs w:val="28"/>
        </w:rPr>
        <w:t>показателей результативности</w:t>
      </w:r>
      <w:r w:rsidRPr="007C0103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Соглашением (дополнительным соглашением к Соглашению)</w:t>
      </w:r>
      <w:r w:rsidR="00B17A6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предусматривающих увеличение не </w:t>
      </w:r>
      <w:r w:rsidRPr="0035277E">
        <w:rPr>
          <w:rFonts w:eastAsia="Times New Roman"/>
          <w:sz w:val="28"/>
          <w:szCs w:val="28"/>
        </w:rPr>
        <w:t xml:space="preserve">менее чем на 1 процент по отношению к отчетному финансовому году объемов собственного производства сельскохозяйственной продукции, пищевой рыбной продукции по направлениям производственной деятельности, осуществляемым </w:t>
      </w:r>
      <w:r w:rsidR="00C153D3" w:rsidRPr="0035277E">
        <w:rPr>
          <w:rFonts w:eastAsia="Times New Roman"/>
          <w:sz w:val="28"/>
          <w:szCs w:val="28"/>
        </w:rPr>
        <w:t>П</w:t>
      </w:r>
      <w:r w:rsidRPr="0035277E">
        <w:rPr>
          <w:rFonts w:eastAsia="Times New Roman"/>
          <w:sz w:val="28"/>
          <w:szCs w:val="28"/>
        </w:rPr>
        <w:t>олучателем</w:t>
      </w:r>
      <w:r w:rsidR="00C153D3" w:rsidRPr="0035277E">
        <w:rPr>
          <w:rFonts w:eastAsia="Times New Roman"/>
          <w:sz w:val="28"/>
          <w:szCs w:val="28"/>
        </w:rPr>
        <w:t>, за период действия Соглашения.</w:t>
      </w:r>
    </w:p>
    <w:p w:rsidR="008045D2" w:rsidRPr="0035277E" w:rsidRDefault="00235D97" w:rsidP="00C35A9E">
      <w:pPr>
        <w:pStyle w:val="ConsPlusNormal0"/>
        <w:ind w:firstLine="709"/>
        <w:jc w:val="both"/>
        <w:rPr>
          <w:sz w:val="28"/>
          <w:szCs w:val="28"/>
        </w:rPr>
      </w:pPr>
      <w:r w:rsidRPr="0035277E">
        <w:rPr>
          <w:sz w:val="28"/>
          <w:szCs w:val="28"/>
        </w:rPr>
        <w:t>Для Получателей, не осуществляющих производственную деятельность в отчетном финансовом году, результат</w:t>
      </w:r>
      <w:r w:rsidR="008045D2" w:rsidRPr="0035277E">
        <w:rPr>
          <w:sz w:val="28"/>
          <w:szCs w:val="28"/>
        </w:rPr>
        <w:t>ом</w:t>
      </w:r>
      <w:r w:rsidRPr="0035277E">
        <w:rPr>
          <w:sz w:val="28"/>
          <w:szCs w:val="28"/>
        </w:rPr>
        <w:t xml:space="preserve"> предоставления субсидии </w:t>
      </w:r>
      <w:r w:rsidR="00823CB7">
        <w:rPr>
          <w:sz w:val="28"/>
          <w:szCs w:val="28"/>
        </w:rPr>
        <w:t>по итогам</w:t>
      </w:r>
      <w:r w:rsidRPr="0035277E">
        <w:rPr>
          <w:sz w:val="28"/>
          <w:szCs w:val="28"/>
        </w:rPr>
        <w:t xml:space="preserve"> </w:t>
      </w:r>
      <w:r w:rsidR="00823CB7">
        <w:rPr>
          <w:sz w:val="28"/>
          <w:szCs w:val="28"/>
        </w:rPr>
        <w:t>текущего</w:t>
      </w:r>
      <w:r w:rsidRPr="0035277E">
        <w:rPr>
          <w:sz w:val="28"/>
          <w:szCs w:val="28"/>
        </w:rPr>
        <w:t xml:space="preserve"> </w:t>
      </w:r>
      <w:r w:rsidR="00823CB7">
        <w:rPr>
          <w:sz w:val="28"/>
          <w:szCs w:val="28"/>
        </w:rPr>
        <w:t xml:space="preserve">финансового </w:t>
      </w:r>
      <w:r w:rsidR="007C0103" w:rsidRPr="0035277E">
        <w:rPr>
          <w:sz w:val="28"/>
          <w:szCs w:val="28"/>
        </w:rPr>
        <w:t>год</w:t>
      </w:r>
      <w:r w:rsidR="00823CB7">
        <w:rPr>
          <w:sz w:val="28"/>
          <w:szCs w:val="28"/>
        </w:rPr>
        <w:t>а</w:t>
      </w:r>
      <w:r w:rsidR="007C0103" w:rsidRPr="0035277E">
        <w:rPr>
          <w:sz w:val="28"/>
          <w:szCs w:val="28"/>
        </w:rPr>
        <w:t xml:space="preserve"> является</w:t>
      </w:r>
      <w:r w:rsidR="008045D2" w:rsidRPr="0035277E">
        <w:rPr>
          <w:sz w:val="28"/>
          <w:szCs w:val="28"/>
        </w:rPr>
        <w:t xml:space="preserve"> </w:t>
      </w:r>
      <w:r w:rsidR="00DC2FEE" w:rsidRPr="00705A6F">
        <w:rPr>
          <w:sz w:val="28"/>
          <w:szCs w:val="28"/>
        </w:rPr>
        <w:t>осуществление</w:t>
      </w:r>
      <w:r w:rsidR="00DC2FEE" w:rsidRPr="00705A6F">
        <w:rPr>
          <w:rFonts w:eastAsia="Times New Roman"/>
          <w:sz w:val="28"/>
          <w:szCs w:val="28"/>
        </w:rPr>
        <w:t xml:space="preserve"> производства сельскохозяйственной продукции, пищевой рыбной продукции</w:t>
      </w:r>
      <w:r w:rsidR="00DC2FEE" w:rsidRPr="0035277E">
        <w:rPr>
          <w:sz w:val="28"/>
          <w:szCs w:val="28"/>
        </w:rPr>
        <w:t xml:space="preserve"> по направлениям производственной деятельности, осуществляемых Получателем</w:t>
      </w:r>
      <w:r w:rsidR="007C0103" w:rsidRPr="0035277E">
        <w:rPr>
          <w:sz w:val="28"/>
          <w:szCs w:val="28"/>
        </w:rPr>
        <w:t xml:space="preserve"> </w:t>
      </w:r>
      <w:r w:rsidR="008045D2" w:rsidRPr="0035277E">
        <w:rPr>
          <w:sz w:val="28"/>
          <w:szCs w:val="28"/>
        </w:rPr>
        <w:t xml:space="preserve">в течении первого года </w:t>
      </w:r>
      <w:r w:rsidR="008045D2" w:rsidRPr="00705A6F">
        <w:rPr>
          <w:sz w:val="28"/>
          <w:szCs w:val="28"/>
        </w:rPr>
        <w:t>с</w:t>
      </w:r>
      <w:r w:rsidR="00843415" w:rsidRPr="00705A6F">
        <w:rPr>
          <w:sz w:val="28"/>
          <w:szCs w:val="28"/>
        </w:rPr>
        <w:t xml:space="preserve"> даты</w:t>
      </w:r>
      <w:r w:rsidR="008045D2" w:rsidRPr="0035277E">
        <w:rPr>
          <w:sz w:val="28"/>
          <w:szCs w:val="28"/>
        </w:rPr>
        <w:t xml:space="preserve"> заключения </w:t>
      </w:r>
      <w:r w:rsidR="007C0103" w:rsidRPr="0035277E">
        <w:rPr>
          <w:sz w:val="28"/>
          <w:szCs w:val="28"/>
        </w:rPr>
        <w:t>Соглашения</w:t>
      </w:r>
      <w:r w:rsidR="00C35A9E" w:rsidRPr="0035277E">
        <w:rPr>
          <w:sz w:val="28"/>
          <w:szCs w:val="28"/>
        </w:rPr>
        <w:t xml:space="preserve">. </w:t>
      </w:r>
    </w:p>
    <w:p w:rsidR="00BD27C1" w:rsidRDefault="00BD27C1" w:rsidP="00235D97">
      <w:pPr>
        <w:pStyle w:val="ConsPlusNormal0"/>
        <w:ind w:firstLine="709"/>
        <w:jc w:val="both"/>
        <w:rPr>
          <w:sz w:val="28"/>
          <w:szCs w:val="28"/>
          <w:highlight w:val="green"/>
        </w:rPr>
      </w:pPr>
    </w:p>
    <w:p w:rsidR="00A675A5" w:rsidRDefault="006F39B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отчетности</w:t>
      </w:r>
    </w:p>
    <w:p w:rsidR="00A675A5" w:rsidRDefault="00A675A5">
      <w:pPr>
        <w:pStyle w:val="ConsPlusNormal0"/>
        <w:ind w:firstLine="709"/>
        <w:jc w:val="both"/>
        <w:rPr>
          <w:sz w:val="28"/>
          <w:szCs w:val="28"/>
        </w:rPr>
      </w:pPr>
    </w:p>
    <w:p w:rsidR="00A629AF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Получатель, </w:t>
      </w:r>
      <w:r w:rsidR="00D5710A" w:rsidRPr="00D5710A">
        <w:rPr>
          <w:sz w:val="28"/>
          <w:szCs w:val="28"/>
        </w:rPr>
        <w:t>в течении трех ле</w:t>
      </w:r>
      <w:r w:rsidR="0004236D" w:rsidRPr="00D5710A">
        <w:rPr>
          <w:sz w:val="28"/>
          <w:szCs w:val="28"/>
        </w:rPr>
        <w:t>т с даты заклю</w:t>
      </w:r>
      <w:r w:rsidR="00D5710A" w:rsidRPr="00D5710A">
        <w:rPr>
          <w:sz w:val="28"/>
          <w:szCs w:val="28"/>
        </w:rPr>
        <w:t>чения Соглашения</w:t>
      </w:r>
      <w:r w:rsidR="0004236D" w:rsidRPr="00D5710A">
        <w:rPr>
          <w:sz w:val="28"/>
          <w:szCs w:val="28"/>
        </w:rPr>
        <w:t>,</w:t>
      </w:r>
      <w:r w:rsidR="00042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ежеквартально не позднее пятого рабочего дня </w:t>
      </w:r>
      <w:r w:rsidRPr="0004236D">
        <w:rPr>
          <w:iCs/>
          <w:sz w:val="28"/>
          <w:szCs w:val="28"/>
        </w:rPr>
        <w:t>первого</w:t>
      </w:r>
      <w:r>
        <w:rPr>
          <w:sz w:val="28"/>
          <w:szCs w:val="28"/>
        </w:rPr>
        <w:t xml:space="preserve"> месяца, следующего за отчетным кварталом, представляет в Уполномоченный орган отчет о достижении </w:t>
      </w:r>
      <w:r w:rsidRPr="0004236D">
        <w:rPr>
          <w:sz w:val="28"/>
          <w:szCs w:val="28"/>
        </w:rPr>
        <w:t>з</w:t>
      </w:r>
      <w:r w:rsidRPr="0004236D">
        <w:rPr>
          <w:iCs/>
          <w:sz w:val="28"/>
          <w:szCs w:val="28"/>
        </w:rPr>
        <w:t>начений показателей результативности</w:t>
      </w:r>
      <w:r w:rsidRPr="0004236D">
        <w:rPr>
          <w:sz w:val="28"/>
          <w:szCs w:val="28"/>
        </w:rPr>
        <w:t xml:space="preserve"> </w:t>
      </w:r>
      <w:r w:rsidR="007C0103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субсидии, по форме, установленной Соглашением. 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Уполномоченный орган не позднее 20-го числа месяца, следующего за отчетным кварталом, представляет в Департамент отчеты об осуществлении переданного отдельного государственного полномочия по мероприятиям государственной поддержки по форме, устанавливаемой Департаментом.</w:t>
      </w:r>
    </w:p>
    <w:p w:rsidR="0004236D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35277E">
        <w:rPr>
          <w:sz w:val="28"/>
          <w:szCs w:val="28"/>
        </w:rPr>
        <w:t>Г</w:t>
      </w:r>
      <w:r>
        <w:rPr>
          <w:sz w:val="28"/>
          <w:szCs w:val="28"/>
        </w:rPr>
        <w:t xml:space="preserve">лавный распорядитель </w:t>
      </w:r>
      <w:r w:rsidR="0035277E">
        <w:rPr>
          <w:sz w:val="28"/>
          <w:szCs w:val="28"/>
        </w:rPr>
        <w:t xml:space="preserve">как </w:t>
      </w:r>
      <w:r>
        <w:rPr>
          <w:sz w:val="28"/>
          <w:szCs w:val="28"/>
        </w:rPr>
        <w:t>получатель бюджетных средств по предоставлению субсидии имеет право устанавливать в Соглашении сроки и формы представления Получател</w:t>
      </w:r>
      <w:r w:rsidR="003F2992">
        <w:rPr>
          <w:sz w:val="28"/>
          <w:szCs w:val="28"/>
        </w:rPr>
        <w:t>ем</w:t>
      </w:r>
      <w:r>
        <w:rPr>
          <w:sz w:val="28"/>
          <w:szCs w:val="28"/>
        </w:rPr>
        <w:t xml:space="preserve"> субсидии дополнительную отчетность.</w:t>
      </w:r>
    </w:p>
    <w:p w:rsidR="00A675A5" w:rsidRDefault="00A675A5">
      <w:pPr>
        <w:pStyle w:val="ConsPlusNormal0"/>
        <w:ind w:firstLine="540"/>
        <w:jc w:val="both"/>
        <w:rPr>
          <w:sz w:val="28"/>
          <w:szCs w:val="28"/>
        </w:rPr>
      </w:pPr>
    </w:p>
    <w:p w:rsidR="00A675A5" w:rsidRDefault="006F39BB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Требования об осуществлении контроля </w:t>
      </w:r>
    </w:p>
    <w:p w:rsidR="00A675A5" w:rsidRDefault="006F39BB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соблюдением условий, целей и порядка предоставления субсидий </w:t>
      </w:r>
    </w:p>
    <w:p w:rsidR="00A675A5" w:rsidRDefault="006F39BB">
      <w:pPr>
        <w:pStyle w:val="ConsPlus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ответственности за их нарушение</w:t>
      </w:r>
    </w:p>
    <w:p w:rsidR="00A675A5" w:rsidRDefault="00A675A5">
      <w:pPr>
        <w:pStyle w:val="ConsPlusNormal0"/>
        <w:jc w:val="center"/>
        <w:rPr>
          <w:sz w:val="28"/>
          <w:szCs w:val="28"/>
        </w:rPr>
      </w:pPr>
    </w:p>
    <w:p w:rsidR="00F30AE9" w:rsidRPr="00BA7E5E" w:rsidRDefault="006F39BB" w:rsidP="00F30AE9">
      <w:pPr>
        <w:pStyle w:val="ConsPlusNormal0"/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A7E5E">
        <w:rPr>
          <w:color w:val="000000" w:themeColor="text1"/>
          <w:sz w:val="28"/>
          <w:szCs w:val="28"/>
        </w:rPr>
        <w:t xml:space="preserve">4.1. </w:t>
      </w:r>
      <w:r w:rsidR="00F30AE9" w:rsidRPr="00BA7E5E">
        <w:rPr>
          <w:rFonts w:eastAsia="Calibri"/>
          <w:color w:val="000000" w:themeColor="text1"/>
          <w:sz w:val="28"/>
          <w:szCs w:val="28"/>
        </w:rPr>
        <w:t>В отношении Получателей осуществляются проверки:</w:t>
      </w:r>
    </w:p>
    <w:p w:rsidR="00F30AE9" w:rsidRPr="00BA7E5E" w:rsidRDefault="00F30AE9" w:rsidP="00F30AE9">
      <w:pPr>
        <w:pStyle w:val="ConsPlusNormal0"/>
        <w:shd w:val="clear" w:color="auto" w:fill="FFFFFF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A7E5E">
        <w:rPr>
          <w:rFonts w:eastAsia="Calibri"/>
          <w:color w:val="000000" w:themeColor="text1"/>
          <w:sz w:val="28"/>
          <w:szCs w:val="28"/>
        </w:rPr>
        <w:t>- Уполномоченным органом в части соблюдения ими порядка и условий предоставления субсидий, в том числе в части достижения результатов их предоставления;</w:t>
      </w:r>
    </w:p>
    <w:p w:rsidR="00F30AE9" w:rsidRPr="00BA7E5E" w:rsidRDefault="00F30AE9" w:rsidP="00F30AE9">
      <w:pPr>
        <w:pStyle w:val="ConsPlusNormal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A7E5E">
        <w:rPr>
          <w:rFonts w:eastAsia="Calibri"/>
          <w:color w:val="000000" w:themeColor="text1"/>
          <w:sz w:val="28"/>
          <w:szCs w:val="28"/>
        </w:rPr>
        <w:t>- органами государственного (муниципального) финансового контроля в соответствии со статьями 268.1 и 296.2 Бюджетного кодекса Российской Федерации.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случае выявления нарушения </w:t>
      </w:r>
      <w:r w:rsidR="003A2D9E">
        <w:rPr>
          <w:sz w:val="28"/>
          <w:szCs w:val="28"/>
        </w:rPr>
        <w:t xml:space="preserve">порядка и </w:t>
      </w:r>
      <w:r>
        <w:rPr>
          <w:sz w:val="28"/>
          <w:szCs w:val="28"/>
        </w:rPr>
        <w:t>условий предоставления субсидии: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В течение 2 рабочих дней со дня выявления факта</w:t>
      </w:r>
      <w:r w:rsidR="009C33E1">
        <w:rPr>
          <w:sz w:val="28"/>
          <w:szCs w:val="28"/>
        </w:rPr>
        <w:t xml:space="preserve"> нарушения Получателем условий </w:t>
      </w:r>
      <w:r>
        <w:rPr>
          <w:sz w:val="28"/>
          <w:szCs w:val="28"/>
        </w:rPr>
        <w:t>и порядка предоставления субсидии, предусмотренных Порядком и Соглашением, Уполномоченный орган направляет письмо с указанием выявленных нарушений с приложением необходимых документов в управление муниципальных закупок для подготовки Получателю уведомления о необходимости возврата субсидии.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В течение 5 рабочих дней со дня получения от Уполномоченного органа документов об установлении факта нарушения Получателем условий, целей и порядка предоставления субсидии, предусмотренных Порядком и Соглашением, управление муниципальных закупок готовит и направляет Получателю (или его представителю) письменное уведомление о необходимости возврата субсидии в бюджет города</w:t>
      </w:r>
      <w:r w:rsidR="00885F68">
        <w:rPr>
          <w:sz w:val="28"/>
          <w:szCs w:val="28"/>
        </w:rPr>
        <w:t xml:space="preserve"> (далее – уведомление)</w:t>
      </w:r>
      <w:r>
        <w:rPr>
          <w:sz w:val="28"/>
          <w:szCs w:val="28"/>
        </w:rPr>
        <w:t xml:space="preserve"> в размере и сроки, определенные в указанном уведомлении.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bookmarkStart w:id="19" w:name="Par168"/>
      <w:bookmarkEnd w:id="19"/>
      <w:r>
        <w:rPr>
          <w:sz w:val="28"/>
          <w:szCs w:val="28"/>
        </w:rPr>
        <w:t>4.2.3. Получатель в течение 30 календарных дней со дня получения уведомления обязан выполнить условия о необходимости возврата субсидии в бюджет города.</w:t>
      </w:r>
    </w:p>
    <w:p w:rsidR="009C33E1" w:rsidRPr="002C0A36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выявления факта не</w:t>
      </w:r>
      <w:r w:rsidR="003668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 значений показателей результативности </w:t>
      </w:r>
      <w:r w:rsidR="00DC2FEE">
        <w:rPr>
          <w:sz w:val="28"/>
          <w:szCs w:val="28"/>
        </w:rPr>
        <w:t>предоставления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субсидии, установленных Соглашением</w:t>
      </w:r>
      <w:r w:rsidR="009C33E1">
        <w:rPr>
          <w:sz w:val="28"/>
          <w:szCs w:val="28"/>
        </w:rPr>
        <w:t xml:space="preserve"> </w:t>
      </w:r>
      <w:r w:rsidR="009C33E1" w:rsidRPr="002C0A36">
        <w:rPr>
          <w:sz w:val="28"/>
          <w:szCs w:val="28"/>
        </w:rPr>
        <w:t>(дополнительным соглашением к Соглашению):</w:t>
      </w:r>
    </w:p>
    <w:p w:rsidR="00A675A5" w:rsidRPr="009C33E1" w:rsidRDefault="009C33E1">
      <w:pPr>
        <w:pStyle w:val="ConsPlusNormal0"/>
        <w:ind w:firstLine="709"/>
        <w:jc w:val="both"/>
        <w:rPr>
          <w:sz w:val="28"/>
          <w:szCs w:val="28"/>
        </w:rPr>
      </w:pPr>
      <w:r w:rsidRPr="002C0A36">
        <w:rPr>
          <w:sz w:val="28"/>
          <w:szCs w:val="28"/>
        </w:rPr>
        <w:t>4.3.1 Уполномоченный орган в</w:t>
      </w:r>
      <w:r w:rsidR="006F39BB" w:rsidRPr="002C0A36">
        <w:rPr>
          <w:sz w:val="28"/>
          <w:szCs w:val="28"/>
        </w:rPr>
        <w:t xml:space="preserve"> течение 5 рабочих дней со дня выявления факта </w:t>
      </w:r>
      <w:r w:rsidR="00704E53" w:rsidRPr="002C0A36">
        <w:rPr>
          <w:sz w:val="28"/>
          <w:szCs w:val="28"/>
        </w:rPr>
        <w:t>не</w:t>
      </w:r>
      <w:r w:rsidR="00366800" w:rsidRPr="002C0A36">
        <w:rPr>
          <w:sz w:val="28"/>
          <w:szCs w:val="28"/>
        </w:rPr>
        <w:t xml:space="preserve"> </w:t>
      </w:r>
      <w:r w:rsidR="006F39BB" w:rsidRPr="002C0A36">
        <w:rPr>
          <w:sz w:val="28"/>
          <w:szCs w:val="28"/>
        </w:rPr>
        <w:t>достижения Получателем показателей результативности предоставления субсидии</w:t>
      </w:r>
      <w:r w:rsidRPr="002C0A36">
        <w:rPr>
          <w:sz w:val="28"/>
          <w:szCs w:val="28"/>
        </w:rPr>
        <w:t>,</w:t>
      </w:r>
      <w:r w:rsidR="00E1170C" w:rsidRPr="002C0A36">
        <w:rPr>
          <w:rFonts w:eastAsia="Times New Roman"/>
          <w:sz w:val="28"/>
          <w:szCs w:val="28"/>
        </w:rPr>
        <w:t xml:space="preserve"> </w:t>
      </w:r>
      <w:r w:rsidRPr="002C0A36">
        <w:rPr>
          <w:rFonts w:eastAsia="Times New Roman"/>
          <w:sz w:val="28"/>
          <w:szCs w:val="28"/>
        </w:rPr>
        <w:t>установленных</w:t>
      </w:r>
      <w:r w:rsidRPr="009C33E1">
        <w:rPr>
          <w:rFonts w:eastAsia="Times New Roman"/>
          <w:sz w:val="28"/>
          <w:szCs w:val="28"/>
        </w:rPr>
        <w:t xml:space="preserve"> Соглашением (дополнительным соглашением к Соглашению)</w:t>
      </w:r>
      <w:r>
        <w:rPr>
          <w:rFonts w:eastAsia="Times New Roman"/>
          <w:sz w:val="28"/>
          <w:szCs w:val="28"/>
        </w:rPr>
        <w:t xml:space="preserve">, </w:t>
      </w:r>
      <w:r w:rsidR="006F39BB" w:rsidRPr="00194770">
        <w:rPr>
          <w:sz w:val="28"/>
          <w:szCs w:val="28"/>
        </w:rPr>
        <w:t>рассчитывает размер штрафных санкций по формуле, указанной в подпункте 4.3.</w:t>
      </w:r>
      <w:r w:rsidR="00366800" w:rsidRPr="00194770">
        <w:rPr>
          <w:sz w:val="28"/>
          <w:szCs w:val="28"/>
        </w:rPr>
        <w:t>2</w:t>
      </w:r>
      <w:r w:rsidR="006F39BB" w:rsidRPr="00194770">
        <w:rPr>
          <w:sz w:val="28"/>
          <w:szCs w:val="28"/>
        </w:rPr>
        <w:t xml:space="preserve"> пункта 4.3 Порядка, и направляет в управление муниципальных закупок письмо с указанием выявленных нарушений с приложением расчета размера штрафных санкций и документов, необходимых для подготовки Получателю требования о необходимости уплаты штрафа.</w:t>
      </w:r>
    </w:p>
    <w:p w:rsidR="00A675A5" w:rsidRDefault="00704E53">
      <w:pPr>
        <w:pStyle w:val="ConsPlusNormal0"/>
        <w:ind w:firstLine="709"/>
        <w:jc w:val="both"/>
        <w:rPr>
          <w:sz w:val="28"/>
          <w:szCs w:val="28"/>
        </w:rPr>
      </w:pPr>
      <w:bookmarkStart w:id="20" w:name="Par172"/>
      <w:bookmarkEnd w:id="20"/>
      <w:r>
        <w:rPr>
          <w:sz w:val="28"/>
          <w:szCs w:val="28"/>
        </w:rPr>
        <w:t>4.3.2</w:t>
      </w:r>
      <w:r w:rsidR="006F39BB">
        <w:rPr>
          <w:sz w:val="28"/>
          <w:szCs w:val="28"/>
        </w:rPr>
        <w:t>. Расчет размера штрафных санкций по виду деятельности определяется по формуле: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штрафа = (1 - (значение достигнутого показателя / значение планового показателя)) x сумма полученной субсидии по виду деятельности.</w:t>
      </w:r>
    </w:p>
    <w:p w:rsidR="00745BE1" w:rsidRPr="00745BE1" w:rsidRDefault="00704E53" w:rsidP="00745BE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4.3.3</w:t>
      </w:r>
      <w:r w:rsidR="006F39BB" w:rsidRPr="00745BE1">
        <w:rPr>
          <w:sz w:val="28"/>
          <w:szCs w:val="28"/>
        </w:rPr>
        <w:t xml:space="preserve">. </w:t>
      </w:r>
      <w:r w:rsidR="006F39BB" w:rsidRPr="00745BE1">
        <w:rPr>
          <w:iCs/>
          <w:sz w:val="28"/>
          <w:szCs w:val="28"/>
        </w:rPr>
        <w:t>В течение 5 рабочих дней</w:t>
      </w:r>
      <w:r w:rsidR="006F39BB" w:rsidRPr="00745BE1">
        <w:rPr>
          <w:sz w:val="28"/>
          <w:szCs w:val="28"/>
        </w:rPr>
        <w:t xml:space="preserve"> со дня получения от Уполномоченного органа документов с указанием выявленных нарушений с приложением расчета размера штрафных санкций управление муниципальных закупок готовит </w:t>
      </w:r>
      <w:r w:rsidR="00745BE1" w:rsidRPr="00745BE1">
        <w:rPr>
          <w:sz w:val="28"/>
          <w:szCs w:val="28"/>
        </w:rPr>
        <w:t xml:space="preserve">и </w:t>
      </w:r>
      <w:r w:rsidR="00745BE1" w:rsidRPr="00745BE1">
        <w:rPr>
          <w:iCs/>
          <w:sz w:val="28"/>
          <w:szCs w:val="28"/>
        </w:rPr>
        <w:lastRenderedPageBreak/>
        <w:t>вручает</w:t>
      </w:r>
      <w:r w:rsidR="00745BE1" w:rsidRPr="00745BE1">
        <w:rPr>
          <w:sz w:val="28"/>
          <w:szCs w:val="28"/>
        </w:rPr>
        <w:t xml:space="preserve"> Получателю (или его представителю) лично или направляет Получателю почтовым отправлением</w:t>
      </w:r>
      <w:r w:rsidR="00745BE1" w:rsidRPr="00745BE1">
        <w:rPr>
          <w:iCs/>
          <w:sz w:val="28"/>
          <w:szCs w:val="28"/>
        </w:rPr>
        <w:t xml:space="preserve"> </w:t>
      </w:r>
      <w:r w:rsidR="00745BE1" w:rsidRPr="00745BE1">
        <w:rPr>
          <w:sz w:val="28"/>
          <w:szCs w:val="28"/>
        </w:rPr>
        <w:t>требование о необходимости уплаты штрафа (далее - требование) в размере и сроки, определенные в требовании</w:t>
      </w:r>
      <w:r w:rsidR="00A217D6">
        <w:rPr>
          <w:sz w:val="28"/>
          <w:szCs w:val="28"/>
        </w:rPr>
        <w:t>.</w:t>
      </w:r>
      <w:r w:rsidR="00745BE1" w:rsidRPr="00745BE1">
        <w:rPr>
          <w:sz w:val="28"/>
          <w:szCs w:val="28"/>
        </w:rPr>
        <w:t xml:space="preserve"> </w:t>
      </w:r>
    </w:p>
    <w:p w:rsidR="00A675A5" w:rsidRDefault="00704E5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4.3.4</w:t>
      </w:r>
      <w:r w:rsidR="006F39BB">
        <w:rPr>
          <w:sz w:val="28"/>
          <w:szCs w:val="28"/>
        </w:rPr>
        <w:t xml:space="preserve">. </w:t>
      </w:r>
      <w:r w:rsidR="006F39BB" w:rsidRPr="00A217D6">
        <w:rPr>
          <w:sz w:val="28"/>
          <w:szCs w:val="28"/>
        </w:rPr>
        <w:t xml:space="preserve">Получатель в течение 30 календарных дней со дня получения </w:t>
      </w:r>
      <w:r w:rsidR="006F39BB" w:rsidRPr="00A217D6">
        <w:rPr>
          <w:color w:val="000000"/>
          <w:sz w:val="28"/>
          <w:szCs w:val="28"/>
        </w:rPr>
        <w:t>требования</w:t>
      </w:r>
      <w:r w:rsidR="006F39BB" w:rsidRPr="00A217D6">
        <w:rPr>
          <w:sz w:val="28"/>
          <w:szCs w:val="28"/>
        </w:rPr>
        <w:t xml:space="preserve"> обязан выполнить условия о необходимости уплаты штрафа в бюджет города.</w:t>
      </w:r>
    </w:p>
    <w:p w:rsidR="00885F68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случае невыполнения </w:t>
      </w:r>
      <w:r w:rsidR="00885F68">
        <w:rPr>
          <w:sz w:val="28"/>
          <w:szCs w:val="28"/>
        </w:rPr>
        <w:t xml:space="preserve">уведомление о необходимости возврата субсидии в бюджет города и (или) </w:t>
      </w:r>
      <w:r>
        <w:rPr>
          <w:sz w:val="28"/>
          <w:szCs w:val="28"/>
        </w:rPr>
        <w:t xml:space="preserve">требования </w:t>
      </w:r>
      <w:r w:rsidR="00885F68" w:rsidRPr="00745BE1">
        <w:rPr>
          <w:sz w:val="28"/>
          <w:szCs w:val="28"/>
        </w:rPr>
        <w:t>о необходимости уплаты штрафа</w:t>
      </w:r>
      <w:r w:rsidR="00885F68" w:rsidRPr="00885F68">
        <w:rPr>
          <w:sz w:val="28"/>
          <w:szCs w:val="28"/>
        </w:rPr>
        <w:t xml:space="preserve"> </w:t>
      </w:r>
      <w:r w:rsidR="00885F68">
        <w:rPr>
          <w:sz w:val="28"/>
          <w:szCs w:val="28"/>
        </w:rPr>
        <w:t>в сроки, установленные подпунктом 4.2.3 пункта 4.2, подпунктом 4.3.</w:t>
      </w:r>
      <w:r w:rsidR="00B7449E">
        <w:rPr>
          <w:sz w:val="28"/>
          <w:szCs w:val="28"/>
        </w:rPr>
        <w:t>4</w:t>
      </w:r>
      <w:r w:rsidR="00885F68">
        <w:rPr>
          <w:sz w:val="28"/>
          <w:szCs w:val="28"/>
        </w:rPr>
        <w:t xml:space="preserve"> пункта 4.3 Порядка, взыскание субсидии и (или) </w:t>
      </w:r>
      <w:r w:rsidR="00885F68" w:rsidRPr="00885F68">
        <w:rPr>
          <w:sz w:val="28"/>
          <w:szCs w:val="28"/>
        </w:rPr>
        <w:t>штрафа</w:t>
      </w:r>
      <w:r w:rsidR="00885F68">
        <w:rPr>
          <w:b/>
          <w:sz w:val="28"/>
          <w:szCs w:val="28"/>
        </w:rPr>
        <w:t xml:space="preserve"> </w:t>
      </w:r>
      <w:r w:rsidR="00885F68">
        <w:rPr>
          <w:sz w:val="28"/>
          <w:szCs w:val="28"/>
        </w:rPr>
        <w:t>осуществляется в соответствии с законодательством Российской Федерации.</w:t>
      </w:r>
    </w:p>
    <w:p w:rsidR="00A675A5" w:rsidRDefault="006F39BB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Ответственность за достоверность сведений в представленных документах несет Получатель.</w:t>
      </w:r>
    </w:p>
    <w:p w:rsidR="00745BE1" w:rsidRDefault="00745BE1">
      <w:pPr>
        <w:pStyle w:val="ConsPlusNormal0"/>
        <w:ind w:firstLine="709"/>
        <w:jc w:val="both"/>
        <w:rPr>
          <w:sz w:val="28"/>
          <w:szCs w:val="28"/>
        </w:rPr>
      </w:pPr>
    </w:p>
    <w:p w:rsidR="00A675A5" w:rsidRDefault="006F3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lastRenderedPageBreak/>
        <w:t xml:space="preserve">Приложение 3 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t>к постановлению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_________№_____</w:t>
      </w:r>
    </w:p>
    <w:p w:rsidR="00A675A5" w:rsidRDefault="00A675A5">
      <w:pPr>
        <w:tabs>
          <w:tab w:val="left" w:pos="0"/>
          <w:tab w:val="left" w:pos="5835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A675A5" w:rsidRDefault="006F39BB">
      <w:pPr>
        <w:pStyle w:val="ConsPlusNormal0"/>
        <w:jc w:val="right"/>
        <w:outlineLvl w:val="0"/>
        <w:rPr>
          <w:rFonts w:eastAsia="Calibri"/>
          <w:sz w:val="18"/>
          <w:szCs w:val="18"/>
          <w:highlight w:val="yellow"/>
          <w:lang w:eastAsia="en-US"/>
        </w:rPr>
      </w:pPr>
      <w:r>
        <w:t>Приложение 11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 xml:space="preserve">к постановлению 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>администрации города</w:t>
      </w:r>
    </w:p>
    <w:p w:rsidR="00A675A5" w:rsidRDefault="006F39BB">
      <w:pPr>
        <w:tabs>
          <w:tab w:val="left" w:pos="0"/>
          <w:tab w:val="left" w:pos="5835"/>
        </w:tabs>
        <w:spacing w:after="0"/>
        <w:jc w:val="right"/>
        <w:rPr>
          <w:rFonts w:ascii="Times New Roman" w:eastAsia="Calibri" w:hAnsi="Times New Roman"/>
          <w:sz w:val="18"/>
          <w:szCs w:val="18"/>
          <w:highlight w:val="yellow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от _____________ № _____</w:t>
      </w:r>
    </w:p>
    <w:p w:rsidR="00A675A5" w:rsidRDefault="00A675A5">
      <w:pPr>
        <w:tabs>
          <w:tab w:val="left" w:pos="0"/>
          <w:tab w:val="left" w:pos="5835"/>
        </w:tabs>
        <w:spacing w:after="0"/>
        <w:jc w:val="right"/>
        <w:rPr>
          <w:strike/>
          <w:color w:val="C9211E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Форма заявления </w:t>
      </w: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 предоставлении субсидии</w:t>
      </w: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на поддержку и развитие малых форм хозяйствования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Фирменный бланк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4962"/>
        <w:gridCol w:w="4676"/>
      </w:tblGrid>
      <w:tr w:rsidR="00A675A5">
        <w:trPr>
          <w:trHeight w:val="411"/>
        </w:trPr>
        <w:tc>
          <w:tcPr>
            <w:tcW w:w="4961" w:type="dxa"/>
            <w:shd w:val="clear" w:color="auto" w:fill="auto"/>
          </w:tcPr>
          <w:p w:rsidR="00A675A5" w:rsidRDefault="006F39BB">
            <w:pPr>
              <w:widowControl w:val="0"/>
              <w:tabs>
                <w:tab w:val="left" w:pos="0"/>
                <w:tab w:val="left" w:pos="5835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Исх. №____________</w:t>
            </w:r>
          </w:p>
        </w:tc>
        <w:tc>
          <w:tcPr>
            <w:tcW w:w="4676" w:type="dxa"/>
            <w:shd w:val="clear" w:color="auto" w:fill="auto"/>
          </w:tcPr>
          <w:p w:rsidR="00A675A5" w:rsidRDefault="006F39BB">
            <w:pPr>
              <w:widowControl w:val="0"/>
              <w:tabs>
                <w:tab w:val="left" w:pos="0"/>
                <w:tab w:val="left" w:pos="5835"/>
              </w:tabs>
              <w:suppressAutoHyphens w:val="0"/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"____" ____________ 20____ г.</w:t>
            </w:r>
          </w:p>
        </w:tc>
      </w:tr>
    </w:tbl>
    <w:p w:rsidR="00A675A5" w:rsidRDefault="00A675A5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Директору 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департамента экономического развития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администрации города Нижневартовска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</w:t>
      </w:r>
    </w:p>
    <w:p w:rsidR="00A675A5" w:rsidRDefault="006F39BB">
      <w:pPr>
        <w:tabs>
          <w:tab w:val="left" w:pos="1985"/>
          <w:tab w:val="left" w:pos="5835"/>
        </w:tabs>
        <w:suppressAutoHyphens w:val="0"/>
        <w:spacing w:after="0" w:line="240" w:lineRule="auto"/>
        <w:ind w:left="4820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наличии))</w:t>
      </w:r>
    </w:p>
    <w:p w:rsidR="00A675A5" w:rsidRDefault="00A675A5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0"/>
          <w:tab w:val="left" w:pos="5835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заявление.</w:t>
      </w:r>
    </w:p>
    <w:p w:rsidR="00A675A5" w:rsidRDefault="00A67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Прошу Вас предоставить субсидию на поддержку и развитие малых форм хозяйствования</w:t>
      </w:r>
      <w:r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 целью возмещения затрат по направлению (выбрать нужное): </w:t>
      </w:r>
    </w:p>
    <w:p w:rsidR="00A675A5" w:rsidRDefault="006F39B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капитальное строительство сельскохозяйственных объектов, объектов перерабатывающих производств сельскохозяйственной продукции;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модернизация, реконструкция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</w:t>
      </w:r>
    </w:p>
    <w:p w:rsidR="00A675A5" w:rsidRDefault="006F39B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приобретение сельскохозяйственной техники, произведенной на территории Российской Федерации, из перечня, утвержденного Департаментом промышленности Ханты-Мансийского автономного округа – Югры, и (или) соответствующей требованиям, установленным постановлением Правительства Российской Федерации от 17.07.2015 №719 "О подтверждении производства промышленной продукции на территории Российской Федерации", оборудования, средств механизации и автоматизации сельскохозяйственных производств, произведенных на территории Российской Федерации;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приобретение оборудования для перерабатывающих производств сельскохозяйственной, рыбной продукции, произведенного на территории Российской Федерации, из перечня, утвержденного Департаментом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промышленности Ханты-Мансийского автономного округа – Югры и размещенного на его официальном сайте Югры;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(рыбной) продукции;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приобретение оборудования для обязательной маркировки молочной продукции средствами идентификации из перечня, утвержденного Департаментом промышленности Ханты-Мансийского автономного округа – Югры и размещенного на его официальном сайте;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сырья)), для юридических лиц - оленеводческих организаций.</w:t>
      </w:r>
    </w:p>
    <w:p w:rsidR="00194770" w:rsidRPr="00BC1F9C" w:rsidRDefault="00194770" w:rsidP="0019477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C1F9C">
        <w:rPr>
          <w:rFonts w:ascii="Times New Roman" w:eastAsia="Calibri" w:hAnsi="Times New Roman"/>
          <w:sz w:val="28"/>
          <w:szCs w:val="28"/>
          <w:lang w:eastAsia="en-US"/>
        </w:rPr>
        <w:t>Подтверждаю, что ____</w:t>
      </w:r>
      <w:r w:rsidR="00BC1F9C" w:rsidRPr="00BC1F9C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="009E461D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="00BC1F9C" w:rsidRPr="00BC1F9C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BC1F9C">
        <w:rPr>
          <w:rFonts w:ascii="Times New Roman" w:eastAsia="Calibri" w:hAnsi="Times New Roman"/>
          <w:sz w:val="28"/>
          <w:szCs w:val="28"/>
          <w:lang w:eastAsia="en-US"/>
        </w:rPr>
        <w:t>___</w:t>
      </w:r>
      <w:r w:rsidRPr="00BC1F9C">
        <w:rPr>
          <w:rFonts w:ascii="Times New Roman" w:eastAsia="Calibri" w:hAnsi="Times New Roman"/>
          <w:sz w:val="28"/>
          <w:szCs w:val="24"/>
        </w:rPr>
        <w:t xml:space="preserve"> (далее – Получатель) является</w:t>
      </w:r>
      <w:r w:rsidRPr="00BC1F9C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</w:t>
      </w:r>
    </w:p>
    <w:p w:rsidR="00194770" w:rsidRPr="00BC1F9C" w:rsidRDefault="00194770" w:rsidP="00194770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 w:rsidRPr="00BC1F9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C1F9C"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 </w:t>
      </w:r>
      <w:r w:rsidRPr="00BC1F9C">
        <w:rPr>
          <w:rFonts w:ascii="Times New Roman" w:eastAsia="Calibri" w:hAnsi="Times New Roman"/>
          <w:iCs/>
          <w:sz w:val="20"/>
          <w:szCs w:val="28"/>
          <w:lang w:eastAsia="en-US"/>
        </w:rPr>
        <w:t>(за исключением государственных (муниципальных) учреждений),</w:t>
      </w:r>
    </w:p>
    <w:p w:rsidR="00194770" w:rsidRPr="00BC1F9C" w:rsidRDefault="00194770" w:rsidP="0019477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BC1F9C">
        <w:rPr>
          <w:rFonts w:ascii="Times New Roman" w:eastAsia="Calibri" w:hAnsi="Times New Roman"/>
          <w:sz w:val="20"/>
          <w:szCs w:val="28"/>
          <w:lang w:eastAsia="en-US"/>
        </w:rPr>
        <w:t>крестьянского (фермерского) хозяйства, индивидуального предпринимателя</w:t>
      </w:r>
      <w:r w:rsidRPr="00BC1F9C">
        <w:rPr>
          <w:rFonts w:ascii="Times New Roman" w:eastAsia="Calibri" w:hAnsi="Times New Roman"/>
          <w:sz w:val="20"/>
          <w:szCs w:val="20"/>
          <w:lang w:eastAsia="en-US"/>
        </w:rPr>
        <w:t xml:space="preserve">)   </w:t>
      </w:r>
    </w:p>
    <w:p w:rsidR="00194770" w:rsidRDefault="00194770" w:rsidP="00194770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21A">
        <w:rPr>
          <w:rFonts w:ascii="Times New Roman" w:eastAsia="Calibri" w:hAnsi="Times New Roman"/>
          <w:sz w:val="28"/>
          <w:szCs w:val="24"/>
        </w:rPr>
        <w:t xml:space="preserve"> сельскохозяйственным</w:t>
      </w:r>
      <w:r w:rsidRPr="00615E1B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Pr="00DD221A">
        <w:rPr>
          <w:rFonts w:ascii="Times New Roman" w:eastAsia="Calibri" w:hAnsi="Times New Roman"/>
          <w:sz w:val="28"/>
          <w:szCs w:val="24"/>
        </w:rPr>
        <w:t>товаропроизводителем</w:t>
      </w:r>
      <w:r w:rsidRPr="00194770">
        <w:t xml:space="preserve"> </w:t>
      </w:r>
      <w:r w:rsidRPr="00194770">
        <w:rPr>
          <w:rFonts w:ascii="Times New Roman" w:eastAsia="Calibri" w:hAnsi="Times New Roman"/>
          <w:sz w:val="28"/>
          <w:szCs w:val="24"/>
        </w:rPr>
        <w:t>или товаропроизводителем (нужное выбрать),</w:t>
      </w:r>
      <w:r>
        <w:rPr>
          <w:rFonts w:ascii="Times New Roman" w:eastAsia="Calibri" w:hAnsi="Times New Roman"/>
          <w:sz w:val="28"/>
          <w:szCs w:val="24"/>
        </w:rPr>
        <w:t xml:space="preserve"> </w:t>
      </w:r>
      <w:r w:rsidRPr="003E1F75">
        <w:rPr>
          <w:rFonts w:ascii="Times New Roman" w:eastAsia="Calibri" w:hAnsi="Times New Roman"/>
          <w:sz w:val="28"/>
          <w:szCs w:val="24"/>
        </w:rPr>
        <w:t xml:space="preserve">осуществляющим </w:t>
      </w:r>
      <w:r w:rsidRPr="003E1F75">
        <w:rPr>
          <w:rFonts w:ascii="Times New Roman" w:eastAsia="Times New Roman" w:hAnsi="Times New Roman"/>
          <w:iCs/>
          <w:color w:val="000000"/>
          <w:sz w:val="28"/>
          <w:szCs w:val="24"/>
        </w:rPr>
        <w:t xml:space="preserve">реализацию сельскохозяйственной </w:t>
      </w:r>
      <w:r w:rsidR="00D05F14">
        <w:rPr>
          <w:rFonts w:ascii="Times New Roman" w:eastAsia="Times New Roman" w:hAnsi="Times New Roman"/>
          <w:sz w:val="28"/>
          <w:szCs w:val="28"/>
        </w:rPr>
        <w:t xml:space="preserve">(рыбной) </w:t>
      </w:r>
      <w:r w:rsidRPr="003E1F75">
        <w:rPr>
          <w:rFonts w:ascii="Times New Roman" w:eastAsia="Times New Roman" w:hAnsi="Times New Roman"/>
          <w:iCs/>
          <w:color w:val="000000"/>
          <w:sz w:val="28"/>
          <w:szCs w:val="24"/>
        </w:rPr>
        <w:t>продукции</w:t>
      </w:r>
      <w:r>
        <w:rPr>
          <w:rFonts w:ascii="Times New Roman" w:eastAsia="Times New Roman" w:hAnsi="Times New Roman"/>
          <w:iCs/>
          <w:color w:val="000000"/>
          <w:sz w:val="28"/>
          <w:szCs w:val="24"/>
        </w:rPr>
        <w:t>.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Подтверждаю</w:t>
      </w:r>
      <w:r w:rsidRPr="00BC1F9C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, </w:t>
      </w:r>
      <w:r w:rsidRPr="00BC1F9C">
        <w:rPr>
          <w:rFonts w:ascii="Times New Roman" w:eastAsia="Calibri" w:hAnsi="Times New Roman"/>
          <w:sz w:val="28"/>
          <w:szCs w:val="28"/>
          <w:lang w:eastAsia="en-US"/>
        </w:rPr>
        <w:t xml:space="preserve">что </w:t>
      </w:r>
      <w:r w:rsidR="00194770" w:rsidRPr="00BC1F9C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</w:t>
      </w:r>
      <w:r w:rsidRPr="00BC1F9C">
        <w:rPr>
          <w:rFonts w:ascii="Times New Roman" w:eastAsia="Calibri" w:hAnsi="Times New Roman"/>
          <w:sz w:val="28"/>
          <w:szCs w:val="28"/>
          <w:lang w:eastAsia="en-US"/>
        </w:rPr>
        <w:t>по состоянию на</w:t>
      </w:r>
      <w:r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____________________ </w:t>
      </w:r>
    </w:p>
    <w:p w:rsidR="00A675A5" w:rsidRDefault="00BC1F9C">
      <w:pPr>
        <w:suppressAutoHyphens w:val="0"/>
        <w:spacing w:after="0" w:line="240" w:lineRule="auto"/>
        <w:ind w:firstLine="3261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</w:t>
      </w:r>
      <w:r w:rsidR="006F39BB">
        <w:rPr>
          <w:rFonts w:ascii="Times New Roman" w:eastAsia="Calibri" w:hAnsi="Times New Roman"/>
          <w:sz w:val="20"/>
          <w:szCs w:val="20"/>
          <w:lang w:eastAsia="en-US"/>
        </w:rPr>
        <w:t>(пятнадцатое число месяца, предшествующего месяцу</w:t>
      </w:r>
    </w:p>
    <w:p w:rsidR="00A675A5" w:rsidRDefault="00BC1F9C">
      <w:pPr>
        <w:suppressAutoHyphens w:val="0"/>
        <w:spacing w:after="0" w:line="240" w:lineRule="auto"/>
        <w:ind w:firstLine="3261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</w:t>
      </w:r>
      <w:r w:rsidR="006F39BB">
        <w:rPr>
          <w:rFonts w:ascii="Times New Roman" w:eastAsia="Calibri" w:hAnsi="Times New Roman"/>
          <w:sz w:val="20"/>
          <w:szCs w:val="20"/>
          <w:lang w:eastAsia="en-US"/>
        </w:rPr>
        <w:t>регистрации заявления о предоставлении субсидии)</w:t>
      </w:r>
    </w:p>
    <w:p w:rsidR="00A675A5" w:rsidRDefault="00194770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соответствует 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 xml:space="preserve">следующим требованиям: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отсутствует неисполненная обязанность по уплате налогов, сборов, страховых взносов, пеней, штрафов, процентов, подлежащих уплате                           в соответствии с законодательством Российской Федерации о налогах и сборах;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отсутствует просроченная задолженность по возврату в бюджет                  города субсидий, бюджетных инвестиций, предоставленных в том числе                        в соответствии с иными правовыми актами, а также иная просроченная (неурегулированная) задолженность по денежным обязательствам перед городом;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не </w:t>
      </w:r>
      <w:r w:rsidR="00194770">
        <w:rPr>
          <w:rFonts w:ascii="Times New Roman" w:eastAsia="Calibri" w:hAnsi="Times New Roman"/>
          <w:sz w:val="28"/>
          <w:szCs w:val="28"/>
          <w:lang w:eastAsia="en-US"/>
        </w:rPr>
        <w:t>находится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Федерации, не прекращена деятельность в качестве индивидуального предпринимателя (нужное подчеркнуть);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A7E5E">
        <w:rPr>
          <w:rFonts w:ascii="Times New Roman" w:eastAsia="Calibri" w:hAnsi="Times New Roman"/>
          <w:sz w:val="28"/>
          <w:szCs w:val="28"/>
          <w:lang w:eastAsia="en-US"/>
        </w:rPr>
        <w:t>- не явля</w:t>
      </w:r>
      <w:r w:rsidR="00194770">
        <w:rPr>
          <w:rFonts w:ascii="Times New Roman" w:eastAsia="Calibri" w:hAnsi="Times New Roman"/>
          <w:sz w:val="28"/>
          <w:szCs w:val="28"/>
          <w:lang w:eastAsia="en-US"/>
        </w:rPr>
        <w:t>ется</w:t>
      </w:r>
      <w:r w:rsidRPr="00BA7E5E">
        <w:rPr>
          <w:rFonts w:ascii="Times New Roman" w:eastAsia="Calibri" w:hAnsi="Times New Roman"/>
          <w:sz w:val="28"/>
          <w:szCs w:val="28"/>
          <w:lang w:eastAsia="en-US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 w:rsidRPr="00BA7E5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финансовых операций (офшорные зоны), в совокупности превышает 50 процентов;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не получа</w:t>
      </w:r>
      <w:r w:rsidR="00194770">
        <w:rPr>
          <w:rFonts w:ascii="Times New Roman" w:eastAsia="Calibri" w:hAnsi="Times New Roman"/>
          <w:sz w:val="28"/>
          <w:szCs w:val="28"/>
          <w:lang w:eastAsia="en-US"/>
        </w:rPr>
        <w:t>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средства из бюджета города на основании </w:t>
      </w:r>
      <w:r>
        <w:rPr>
          <w:rFonts w:ascii="Times New Roman" w:eastAsia="Times New Roman" w:hAnsi="Times New Roman"/>
          <w:sz w:val="28"/>
          <w:szCs w:val="28"/>
        </w:rPr>
        <w:t xml:space="preserve">иных правовых актов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 цели, указанные по заявленному направлению деятельности. </w:t>
      </w:r>
    </w:p>
    <w:p w:rsidR="005258F5" w:rsidRPr="000F773A" w:rsidRDefault="006F39BB">
      <w:pPr>
        <w:pStyle w:val="ConsPlusNormal0"/>
        <w:ind w:firstLine="709"/>
        <w:jc w:val="both"/>
        <w:rPr>
          <w:sz w:val="28"/>
          <w:szCs w:val="28"/>
        </w:rPr>
      </w:pPr>
      <w:r w:rsidRPr="000F773A">
        <w:rPr>
          <w:sz w:val="28"/>
          <w:szCs w:val="28"/>
        </w:rPr>
        <w:t>- не явля</w:t>
      </w:r>
      <w:r w:rsidR="00194770">
        <w:rPr>
          <w:sz w:val="28"/>
          <w:szCs w:val="28"/>
        </w:rPr>
        <w:t>ется</w:t>
      </w:r>
      <w:r w:rsidRPr="000F773A">
        <w:rPr>
          <w:sz w:val="28"/>
          <w:szCs w:val="28"/>
        </w:rPr>
        <w:t xml:space="preserve"> Получателем на строительство, приобретение, модернизацию заявленного объекта по другим видам государственной поддержк</w:t>
      </w:r>
      <w:r w:rsidR="005258F5" w:rsidRPr="000F773A">
        <w:rPr>
          <w:sz w:val="28"/>
          <w:szCs w:val="28"/>
        </w:rPr>
        <w:t>и.</w:t>
      </w:r>
    </w:p>
    <w:p w:rsidR="00BA7E5E" w:rsidRPr="00194770" w:rsidRDefault="00BA7E5E" w:rsidP="00BA7E5E">
      <w:pPr>
        <w:suppressAutoHyphens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Подтверждаю, что </w:t>
      </w:r>
      <w:r w:rsidR="00194770" w:rsidRPr="00194770">
        <w:rPr>
          <w:rFonts w:ascii="Times New Roman" w:eastAsia="Calibri" w:hAnsi="Times New Roman"/>
          <w:sz w:val="28"/>
          <w:szCs w:val="28"/>
          <w:lang w:eastAsia="en-US"/>
        </w:rPr>
        <w:t>Получатель</w:t>
      </w:r>
      <w:r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 по состоянию на ____</w:t>
      </w:r>
      <w:r w:rsidR="00194770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194770">
        <w:rPr>
          <w:rFonts w:ascii="Times New Roman" w:eastAsia="Calibri" w:hAnsi="Times New Roman"/>
          <w:sz w:val="28"/>
          <w:szCs w:val="28"/>
          <w:lang w:eastAsia="en-US"/>
        </w:rPr>
        <w:t>______</w:t>
      </w:r>
    </w:p>
    <w:p w:rsidR="00BA7E5E" w:rsidRPr="00194770" w:rsidRDefault="00194770" w:rsidP="00BA7E5E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477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                                                             </w:t>
      </w:r>
      <w:r w:rsidR="00BA7E5E" w:rsidRPr="0019477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BC1F9C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              </w:t>
      </w:r>
      <w:r w:rsidR="00BA7E5E" w:rsidRPr="0019477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BA7E5E" w:rsidRPr="00194770">
        <w:rPr>
          <w:rFonts w:ascii="Times New Roman" w:eastAsia="Calibri" w:hAnsi="Times New Roman"/>
          <w:sz w:val="20"/>
          <w:szCs w:val="20"/>
          <w:lang w:eastAsia="en-US"/>
        </w:rPr>
        <w:t>(дата подачи заявления о предоставлении субсидии</w:t>
      </w:r>
    </w:p>
    <w:p w:rsidR="00BA7E5E" w:rsidRDefault="00BA7E5E" w:rsidP="00BA7E5E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94770">
        <w:rPr>
          <w:rFonts w:ascii="Times New Roman" w:eastAsia="Calibri" w:hAnsi="Times New Roman"/>
          <w:sz w:val="28"/>
          <w:szCs w:val="28"/>
          <w:lang w:eastAsia="en-US"/>
        </w:rPr>
        <w:t>соответству</w:t>
      </w:r>
      <w:r w:rsidR="00194770" w:rsidRPr="00194770">
        <w:rPr>
          <w:rFonts w:ascii="Times New Roman" w:eastAsia="Calibri" w:hAnsi="Times New Roman"/>
          <w:sz w:val="28"/>
          <w:szCs w:val="28"/>
          <w:lang w:eastAsia="en-US"/>
        </w:rPr>
        <w:t>ет</w:t>
      </w:r>
      <w:r w:rsidRPr="00194770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следующим требованиям: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5A5" w:rsidRDefault="006F39B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наполняемость имеющихся животноводческих помещений Получателя (зданий, сооружений) сельскохозяйственными животными соответствующего вида не менее 90 процентов расчетной вместимости (за исключением объектов перерабатывающих производств);</w:t>
      </w:r>
    </w:p>
    <w:p w:rsidR="005258F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год изготовления приобретенных и</w:t>
      </w:r>
      <w:r>
        <w:rPr>
          <w:rFonts w:ascii="Times New Roman" w:eastAsia="Times New Roman" w:hAnsi="Times New Roman"/>
          <w:i/>
          <w:iCs/>
          <w:color w:val="C9211E"/>
          <w:sz w:val="28"/>
          <w:szCs w:val="28"/>
        </w:rPr>
        <w:t xml:space="preserve"> </w:t>
      </w:r>
      <w:r w:rsidRPr="005258F5">
        <w:rPr>
          <w:rFonts w:ascii="Times New Roman" w:eastAsia="Times New Roman" w:hAnsi="Times New Roman"/>
          <w:iCs/>
          <w:sz w:val="28"/>
          <w:szCs w:val="28"/>
        </w:rPr>
        <w:t>заявленных к возмещению затрат</w:t>
      </w:r>
      <w:r w:rsidRPr="005258F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Получателем сельскохозяйственной техники и оборудования, средств механизации и автоматизации сельскохозяйственных производств, оборудования для перерабатывающих производств сельскохозяйственной продукции, рыбной продукции не ранее отчетного финансового года; </w:t>
      </w:r>
    </w:p>
    <w:p w:rsidR="00A675A5" w:rsidRDefault="006F39B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государственной регистрации построенных,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продукции, объектов электроснабжения, водоснабжения, газоснабжения, обеспечивающих производство и (или) переработку сельскохозяйственной продукции;</w:t>
      </w:r>
    </w:p>
    <w:p w:rsidR="00A675A5" w:rsidRDefault="00194770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осуществляет</w:t>
      </w:r>
      <w:r w:rsidR="006F39BB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деятельность на территории автономного округа.</w:t>
      </w:r>
    </w:p>
    <w:p w:rsidR="005258F5" w:rsidRDefault="00194770">
      <w:pPr>
        <w:pStyle w:val="ConsPlusNormal0"/>
        <w:ind w:firstLine="709"/>
        <w:jc w:val="both"/>
        <w:rPr>
          <w:iCs/>
          <w:strike/>
          <w:sz w:val="28"/>
          <w:szCs w:val="28"/>
        </w:rPr>
      </w:pPr>
      <w:r>
        <w:rPr>
          <w:iCs/>
          <w:sz w:val="28"/>
          <w:szCs w:val="28"/>
        </w:rPr>
        <w:t>Обязуется</w:t>
      </w:r>
      <w:r w:rsidR="006F39BB">
        <w:rPr>
          <w:iCs/>
          <w:sz w:val="28"/>
          <w:szCs w:val="28"/>
        </w:rPr>
        <w:t xml:space="preserve"> использовать в собственном производстве: построенный, модернизированный, реконструированный сельскохозяйственный объект, объект перерабатывающего производства сельскохозяйственной продукции,</w:t>
      </w:r>
      <w:r w:rsidR="006F39BB">
        <w:t xml:space="preserve"> </w:t>
      </w:r>
      <w:r w:rsidR="006F39BB">
        <w:rPr>
          <w:iCs/>
          <w:sz w:val="28"/>
          <w:szCs w:val="28"/>
        </w:rPr>
        <w:t xml:space="preserve">приобретенную сельскохозяйственную технику, </w:t>
      </w:r>
      <w:r w:rsidR="006F39BB">
        <w:rPr>
          <w:sz w:val="28"/>
          <w:szCs w:val="28"/>
        </w:rPr>
        <w:t xml:space="preserve">оборудование, </w:t>
      </w:r>
      <w:r w:rsidR="006F39BB">
        <w:rPr>
          <w:rFonts w:eastAsia="Times New Roman"/>
          <w:sz w:val="28"/>
          <w:szCs w:val="28"/>
        </w:rPr>
        <w:t>оборудование для перерабатывающих производств, оборудование для обязательной маркировки молочной продукции средствами идентификации, мобильный высокотехнологичный убойный пункт,</w:t>
      </w:r>
      <w:r w:rsidR="006F39BB">
        <w:rPr>
          <w:sz w:val="28"/>
          <w:szCs w:val="28"/>
        </w:rPr>
        <w:t xml:space="preserve"> средства механизации и автоматизации сельскохозяйственных производств, </w:t>
      </w:r>
      <w:r w:rsidR="006F39BB" w:rsidRPr="005258F5">
        <w:rPr>
          <w:iCs/>
          <w:sz w:val="28"/>
          <w:szCs w:val="28"/>
        </w:rPr>
        <w:t>не менее трех лет</w:t>
      </w:r>
      <w:r w:rsidR="006F39BB">
        <w:rPr>
          <w:iCs/>
          <w:sz w:val="28"/>
          <w:szCs w:val="28"/>
        </w:rPr>
        <w:t xml:space="preserve"> со дня получения субсидии  (нужное выбрать</w:t>
      </w:r>
      <w:r w:rsidR="006F39BB">
        <w:rPr>
          <w:iCs/>
          <w:strike/>
          <w:sz w:val="28"/>
          <w:szCs w:val="28"/>
        </w:rPr>
        <w:t>).</w:t>
      </w:r>
    </w:p>
    <w:p w:rsidR="00DD221A" w:rsidRDefault="00655035" w:rsidP="0065503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Реквизиты банковского счета</w:t>
      </w:r>
      <w:r w:rsidR="00DD221A" w:rsidRPr="00DD221A">
        <w:rPr>
          <w:rFonts w:ascii="Times New Roman" w:eastAsia="Calibri" w:hAnsi="Times New Roman"/>
          <w:sz w:val="28"/>
          <w:szCs w:val="28"/>
          <w:lang w:eastAsia="en-US"/>
        </w:rPr>
        <w:t xml:space="preserve"> для перечисления субсидии: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р/с _______________________________ в ________________________________,</w:t>
      </w:r>
    </w:p>
    <w:p w:rsidR="00A675A5" w:rsidRDefault="006F39BB">
      <w:pPr>
        <w:suppressAutoHyphens w:val="0"/>
        <w:spacing w:after="0" w:line="240" w:lineRule="auto"/>
        <w:ind w:firstLine="4253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(наименование банка)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к/с ______________________, БИК ________________, ИНН банка ___________</w:t>
      </w: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0"/>
        <w:gridCol w:w="283"/>
        <w:gridCol w:w="1403"/>
        <w:gridCol w:w="283"/>
        <w:gridCol w:w="4621"/>
      </w:tblGrid>
      <w:tr w:rsidR="00A675A5">
        <w:tc>
          <w:tcPr>
            <w:tcW w:w="2940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621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rPr>
          <w:trHeight w:val="727"/>
        </w:trPr>
        <w:tc>
          <w:tcPr>
            <w:tcW w:w="2940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4621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(фамилия, имя, отчество (последнее - при наличии)</w:t>
            </w:r>
            <w:r>
              <w:rPr>
                <w:rFonts w:ascii="Times New Roman" w:eastAsia="Calibri" w:hAnsi="Times New Roman" w:cs="Calibri"/>
                <w:sz w:val="20"/>
                <w:szCs w:val="20"/>
                <w:lang w:eastAsia="en-US"/>
              </w:rPr>
              <w:t xml:space="preserve">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индивидуального предпринимателя,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(последнее - при наличии)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руководителя (представителя) юридического лица)</w:t>
            </w:r>
          </w:p>
        </w:tc>
      </w:tr>
    </w:tbl>
    <w:p w:rsidR="00A675A5" w:rsidRDefault="006F39BB" w:rsidP="00B8132C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М.П.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(при наличии).</w:t>
      </w:r>
      <w:bookmarkStart w:id="21" w:name="Приложение8"/>
      <w:bookmarkEnd w:id="21"/>
      <w:r>
        <w:br w:type="page"/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lastRenderedPageBreak/>
        <w:t xml:space="preserve">Приложение 4 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t>к постановлению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_________№_____</w:t>
      </w:r>
    </w:p>
    <w:p w:rsidR="00A675A5" w:rsidRDefault="00A675A5">
      <w:pPr>
        <w:pStyle w:val="ConsPlusNormal0"/>
        <w:jc w:val="right"/>
        <w:outlineLvl w:val="0"/>
        <w:rPr>
          <w:rFonts w:eastAsia="Calibri"/>
          <w:sz w:val="18"/>
          <w:szCs w:val="18"/>
          <w:highlight w:val="yellow"/>
          <w:lang w:eastAsia="en-US"/>
        </w:rPr>
      </w:pPr>
    </w:p>
    <w:p w:rsidR="00A675A5" w:rsidRDefault="006F39BB">
      <w:pPr>
        <w:pStyle w:val="ConsPlusNormal0"/>
        <w:jc w:val="right"/>
        <w:outlineLvl w:val="0"/>
        <w:rPr>
          <w:rFonts w:eastAsia="Calibri"/>
          <w:sz w:val="18"/>
          <w:szCs w:val="18"/>
          <w:highlight w:val="yellow"/>
          <w:lang w:eastAsia="en-US"/>
        </w:rPr>
      </w:pPr>
      <w:r>
        <w:t>Приложение 12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 xml:space="preserve">к постановлению </w:t>
      </w:r>
    </w:p>
    <w:p w:rsidR="00A675A5" w:rsidRDefault="006F39BB">
      <w:pPr>
        <w:pStyle w:val="ConsPlusNormal0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t>администрации города</w:t>
      </w:r>
    </w:p>
    <w:p w:rsidR="00A675A5" w:rsidRDefault="006F39BB">
      <w:pPr>
        <w:widowControl w:val="0"/>
        <w:shd w:val="clear" w:color="auto" w:fill="FFFFFF"/>
        <w:suppressAutoHyphens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от _____________ № _____</w:t>
      </w:r>
    </w:p>
    <w:p w:rsidR="00BA7E5E" w:rsidRDefault="00BA7E5E" w:rsidP="00BA7E5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675A5" w:rsidRPr="00BA7E5E" w:rsidRDefault="00BA7E5E" w:rsidP="00BA7E5E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7E5E">
        <w:rPr>
          <w:rFonts w:ascii="Times New Roman" w:eastAsia="Times New Roman" w:hAnsi="Times New Roman"/>
          <w:sz w:val="28"/>
          <w:szCs w:val="28"/>
          <w:lang w:eastAsia="zh-CN"/>
        </w:rPr>
        <w:t>Форма</w:t>
      </w:r>
    </w:p>
    <w:p w:rsidR="00A675A5" w:rsidRDefault="00BA7E5E">
      <w:pPr>
        <w:widowControl w:val="0"/>
        <w:spacing w:after="0" w:line="240" w:lineRule="auto"/>
        <w:jc w:val="center"/>
        <w:rPr>
          <w:shd w:val="clear" w:color="auto" w:fill="FFFF00"/>
        </w:rPr>
      </w:pPr>
      <w:r w:rsidRPr="00BA7E5E">
        <w:rPr>
          <w:rFonts w:ascii="Times New Roman" w:eastAsia="Times New Roman" w:hAnsi="Times New Roman"/>
          <w:b/>
          <w:sz w:val="28"/>
          <w:szCs w:val="28"/>
          <w:lang w:eastAsia="zh-CN"/>
        </w:rPr>
        <w:t>Справка</w:t>
      </w:r>
      <w:r w:rsidR="006F39BB" w:rsidRPr="00D5710A">
        <w:rPr>
          <w:rFonts w:ascii="Times New Roman" w:eastAsia="Times New Roman" w:hAnsi="Times New Roman"/>
          <w:b/>
          <w:sz w:val="28"/>
          <w:szCs w:val="28"/>
          <w:lang w:eastAsia="zh-CN"/>
        </w:rPr>
        <w:t>-расчет</w:t>
      </w:r>
    </w:p>
    <w:p w:rsidR="00A675A5" w:rsidRDefault="006F39B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субсидии на поддержку и развитие малых форм хозяйствования</w:t>
      </w:r>
    </w:p>
    <w:p w:rsidR="00A675A5" w:rsidRDefault="00A675A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675A5" w:rsidRDefault="006F39B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 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(наименование юридического лица</w:t>
      </w:r>
      <w:r>
        <w:rPr>
          <w:rFonts w:ascii="Times New Roman" w:eastAsia="Calibri" w:hAnsi="Times New Roman"/>
          <w:i/>
          <w:sz w:val="20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крестьянского (фермерского) хозяйства,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индивидуального предпринимателя) </w:t>
      </w:r>
    </w:p>
    <w:p w:rsidR="00A675A5" w:rsidRDefault="006F39B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за 20_____ год</w:t>
      </w:r>
    </w:p>
    <w:p w:rsidR="00A675A5" w:rsidRDefault="00A675A5">
      <w:pPr>
        <w:widowControl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3"/>
        <w:gridCol w:w="1843"/>
        <w:gridCol w:w="1698"/>
        <w:gridCol w:w="1842"/>
      </w:tblGrid>
      <w:tr w:rsidR="00A675A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Направление поддержки</w:t>
            </w:r>
          </w:p>
          <w:p w:rsidR="00A675A5" w:rsidRDefault="00A67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:rsidR="00A675A5" w:rsidRDefault="00A67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9211E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Фактическая стоимость произведенных затрат</w:t>
            </w:r>
          </w:p>
          <w:p w:rsidR="00A675A5" w:rsidRDefault="006F39BB" w:rsidP="005258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C9211E"/>
                <w:sz w:val="24"/>
                <w:szCs w:val="24"/>
                <w:lang w:eastAsia="zh-CN"/>
              </w:rPr>
            </w:pPr>
            <w:r w:rsidRPr="003A3DB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(</w:t>
            </w:r>
            <w:r w:rsidR="005258F5" w:rsidRPr="003A3DB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р</w:t>
            </w:r>
            <w:r w:rsidRPr="003A3DB5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уб.)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Размер </w:t>
            </w:r>
          </w:p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субсидии</w:t>
            </w:r>
          </w:p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(руб.)</w:t>
            </w:r>
          </w:p>
          <w:p w:rsidR="00A675A5" w:rsidRDefault="00A67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:rsidR="00A675A5" w:rsidRDefault="00A675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  <w:p w:rsidR="00A675A5" w:rsidRDefault="00A675A5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Сумма</w:t>
            </w:r>
          </w:p>
          <w:p w:rsidR="00A675A5" w:rsidRDefault="006F39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субсидии к выплате (руб.) (заполняется уполномоченным органом)</w:t>
            </w:r>
          </w:p>
        </w:tc>
      </w:tr>
      <w:tr w:rsidR="00A675A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  <w:tr w:rsidR="00A675A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</w:p>
        </w:tc>
      </w:tr>
    </w:tbl>
    <w:p w:rsidR="00A675A5" w:rsidRDefault="00A675A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Руководитель организации (глава крестьянского (фермерского)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хозяйства,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индивидуальный предприниматель) — получателя субсидии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20"/>
        <w:gridCol w:w="1190"/>
        <w:gridCol w:w="5228"/>
      </w:tblGrid>
      <w:tr w:rsidR="00A675A5"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8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20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(фамилия, имя, отчество (последнее — при наличии)</w:t>
            </w: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- получателя субсидии (при наличии) </w:t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3220"/>
        <w:gridCol w:w="1190"/>
        <w:gridCol w:w="5228"/>
      </w:tblGrid>
      <w:tr w:rsidR="00A675A5"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228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220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19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228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 xml:space="preserve">(фамилия, имя, отчество </w:t>
            </w:r>
            <w:r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  <w:t>(последнее — при наличии)</w:t>
            </w: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"______" _______________ 20_____ г.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</w:t>
      </w:r>
      <w:r>
        <w:rPr>
          <w:rFonts w:ascii="Times New Roman" w:eastAsia="Calibri" w:hAnsi="Times New Roman"/>
          <w:sz w:val="20"/>
          <w:szCs w:val="28"/>
          <w:lang w:eastAsia="en-US"/>
        </w:rPr>
        <w:t xml:space="preserve">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A67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7E5E" w:rsidRDefault="00BA7E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75A5" w:rsidRDefault="00A67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lastRenderedPageBreak/>
        <w:t xml:space="preserve">Приложение 5 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rFonts w:eastAsia="Calibri"/>
          <w:sz w:val="18"/>
          <w:szCs w:val="18"/>
          <w:highlight w:val="yellow"/>
          <w:lang w:eastAsia="en-US"/>
        </w:rPr>
      </w:pPr>
      <w:r>
        <w:rPr>
          <w:sz w:val="26"/>
          <w:szCs w:val="26"/>
        </w:rPr>
        <w:t>к постановлению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</w:p>
    <w:p w:rsidR="00A675A5" w:rsidRDefault="006F39BB">
      <w:pPr>
        <w:pStyle w:val="ConsPlusNormal0"/>
        <w:shd w:val="clear" w:color="auto" w:fill="FFFFFF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_________№_____</w:t>
      </w:r>
    </w:p>
    <w:p w:rsidR="00A675A5" w:rsidRDefault="00A67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675A5" w:rsidRDefault="006F39BB">
      <w:pPr>
        <w:widowControl w:val="0"/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13</w:t>
      </w:r>
    </w:p>
    <w:p w:rsidR="00A675A5" w:rsidRDefault="006F39B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 постановлению </w:t>
      </w:r>
    </w:p>
    <w:p w:rsidR="00A675A5" w:rsidRDefault="006F39B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администрации города</w:t>
      </w:r>
    </w:p>
    <w:p w:rsidR="00A675A5" w:rsidRDefault="006F39BB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от _____________ № _____</w:t>
      </w:r>
    </w:p>
    <w:p w:rsidR="00BA7E5E" w:rsidRDefault="00BA7E5E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675A5" w:rsidRPr="00BA7E5E" w:rsidRDefault="00BA7E5E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BA7E5E">
        <w:rPr>
          <w:rFonts w:ascii="Times New Roman" w:eastAsia="Times New Roman" w:hAnsi="Times New Roman"/>
          <w:sz w:val="28"/>
          <w:szCs w:val="28"/>
        </w:rPr>
        <w:t>Форма</w:t>
      </w:r>
    </w:p>
    <w:p w:rsidR="00BA7E5E" w:rsidRDefault="00BA7E5E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B44119" w:rsidRPr="00DA3006">
        <w:rPr>
          <w:rFonts w:ascii="Times New Roman" w:hAnsi="Times New Roman"/>
          <w:b/>
          <w:sz w:val="28"/>
          <w:szCs w:val="28"/>
        </w:rPr>
        <w:t xml:space="preserve">еестра затрат, </w:t>
      </w:r>
    </w:p>
    <w:p w:rsidR="00B44119" w:rsidRPr="00B44119" w:rsidRDefault="00B44119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3006">
        <w:rPr>
          <w:rFonts w:ascii="Times New Roman" w:hAnsi="Times New Roman"/>
          <w:b/>
          <w:sz w:val="28"/>
          <w:szCs w:val="28"/>
        </w:rPr>
        <w:t>связанных с производством и реализацией продукции</w:t>
      </w:r>
    </w:p>
    <w:p w:rsidR="00A675A5" w:rsidRPr="00D5710A" w:rsidRDefault="00B44119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C6BEB">
        <w:rPr>
          <w:sz w:val="28"/>
          <w:szCs w:val="28"/>
        </w:rPr>
        <w:t xml:space="preserve"> </w:t>
      </w:r>
      <w:r w:rsidR="006F39BB" w:rsidRPr="00D5710A">
        <w:rPr>
          <w:rFonts w:ascii="Times New Roman" w:eastAsia="Times New Roman" w:hAnsi="Times New Roman"/>
          <w:sz w:val="28"/>
          <w:szCs w:val="28"/>
        </w:rPr>
        <w:t>за ________________ 20___ год</w:t>
      </w:r>
    </w:p>
    <w:p w:rsidR="00A675A5" w:rsidRDefault="00A675A5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675A5" w:rsidRDefault="00A675A5">
      <w:pPr>
        <w:widowControl w:val="0"/>
        <w:pBdr>
          <w:bottom w:val="single" w:sz="12" w:space="1" w:color="000000"/>
        </w:pBd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 xml:space="preserve">(наименование юридического лица, крестьянского (фермерского) хозяйства, 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18"/>
          <w:szCs w:val="18"/>
          <w:highlight w:val="yellow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индивидуального предпринимателя)</w:t>
      </w:r>
    </w:p>
    <w:p w:rsidR="00A675A5" w:rsidRDefault="00A675A5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4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7"/>
        <w:gridCol w:w="1988"/>
        <w:gridCol w:w="1414"/>
        <w:gridCol w:w="1701"/>
      </w:tblGrid>
      <w:tr w:rsidR="00A675A5">
        <w:trPr>
          <w:trHeight w:val="54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737F9E" w:rsidP="00737F9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Виды </w:t>
            </w:r>
            <w:r w:rsidR="006F39BB">
              <w:rPr>
                <w:rFonts w:ascii="Times New Roman" w:eastAsia="Times New Roman" w:hAnsi="Times New Roman"/>
                <w:b/>
                <w:sz w:val="20"/>
                <w:szCs w:val="20"/>
              </w:rPr>
              <w:t>затрат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и номер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документа, подтверждающего затраты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Сумма затрат (руб.)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Сумма затрат</w:t>
            </w:r>
            <w:r w:rsidR="00235D97">
              <w:rPr>
                <w:rFonts w:ascii="Times New Roman" w:eastAsia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принятых к учету (руб.)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(заполняется 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уполномоченным</w:t>
            </w:r>
          </w:p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органом)</w:t>
            </w:r>
          </w:p>
        </w:tc>
      </w:tr>
      <w:tr w:rsidR="00A675A5"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75A5"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75A5">
        <w:tc>
          <w:tcPr>
            <w:tcW w:w="4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675A5" w:rsidRDefault="00A675A5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Руководитель организации (глава крестьянского (фермерского) хозяйства, индивидуальный предприниматель) - получателя субсидии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0"/>
        <w:gridCol w:w="5188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8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8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 xml:space="preserve">(фамилия, имя, отчество </w:t>
            </w:r>
            <w:r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  <w:t>(последнее — при наличии)</w:t>
            </w:r>
          </w:p>
        </w:tc>
      </w:tr>
    </w:tbl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Главный бухгалтер организации - получателя субсидии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42"/>
        <w:gridCol w:w="1200"/>
        <w:gridCol w:w="5188"/>
      </w:tblGrid>
      <w:tr w:rsidR="00A675A5">
        <w:tc>
          <w:tcPr>
            <w:tcW w:w="3142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  <w:tc>
          <w:tcPr>
            <w:tcW w:w="5188" w:type="dxa"/>
            <w:tcBorders>
              <w:bottom w:val="single" w:sz="4" w:space="0" w:color="000000"/>
            </w:tcBorders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</w:p>
        </w:tc>
      </w:tr>
      <w:tr w:rsidR="00A675A5">
        <w:tc>
          <w:tcPr>
            <w:tcW w:w="3142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1200" w:type="dxa"/>
            <w:shd w:val="clear" w:color="auto" w:fill="auto"/>
          </w:tcPr>
          <w:p w:rsidR="00A675A5" w:rsidRDefault="00A675A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</w:p>
        </w:tc>
        <w:tc>
          <w:tcPr>
            <w:tcW w:w="5188" w:type="dxa"/>
            <w:tcBorders>
              <w:top w:val="single" w:sz="4" w:space="0" w:color="000000"/>
            </w:tcBorders>
            <w:shd w:val="clear" w:color="auto" w:fill="auto"/>
          </w:tcPr>
          <w:p w:rsidR="00A675A5" w:rsidRDefault="006F39B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8"/>
                <w:lang w:eastAsia="en-US"/>
              </w:rPr>
              <w:t xml:space="preserve">(фамилия, имя, отчество </w:t>
            </w:r>
            <w:r>
              <w:rPr>
                <w:rFonts w:ascii="Times New Roman" w:eastAsia="Calibri" w:hAnsi="Times New Roman" w:cs="Calibri"/>
                <w:sz w:val="20"/>
                <w:szCs w:val="28"/>
                <w:lang w:eastAsia="en-US"/>
              </w:rPr>
              <w:t>(последнее — при наличии)</w:t>
            </w:r>
          </w:p>
        </w:tc>
      </w:tr>
    </w:tbl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"____" ____________ 20____ г.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М.П. (при наличии) </w:t>
      </w:r>
    </w:p>
    <w:p w:rsidR="00A675A5" w:rsidRDefault="00A675A5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ПРОВЕРЕНО: 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(дата, подпись)</w:t>
      </w:r>
    </w:p>
    <w:p w:rsidR="00A675A5" w:rsidRDefault="006F39BB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A675A5" w:rsidRDefault="006F39BB">
      <w:pPr>
        <w:suppressAutoHyphens w:val="0"/>
        <w:spacing w:after="0" w:line="240" w:lineRule="auto"/>
        <w:jc w:val="center"/>
        <w:rPr>
          <w:rFonts w:ascii="Times New Roman" w:eastAsia="Calibri" w:hAnsi="Times New Roman"/>
          <w:sz w:val="20"/>
          <w:szCs w:val="28"/>
          <w:lang w:eastAsia="en-US"/>
        </w:rPr>
      </w:pPr>
      <w:r>
        <w:rPr>
          <w:rFonts w:ascii="Times New Roman" w:eastAsia="Calibri" w:hAnsi="Times New Roman"/>
          <w:sz w:val="20"/>
          <w:szCs w:val="28"/>
          <w:lang w:eastAsia="en-US"/>
        </w:rPr>
        <w:t>(фамилия, имя, отчество (последнее — при наличии), должность ответственного лица администрации города)</w:t>
      </w:r>
    </w:p>
    <w:p w:rsidR="00A675A5" w:rsidRDefault="006F39BB" w:rsidP="00BA7E5E">
      <w:pPr>
        <w:suppressAutoHyphens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sectPr w:rsidR="00A675A5">
      <w:headerReference w:type="default" r:id="rId28"/>
      <w:pgSz w:w="11906" w:h="16838"/>
      <w:pgMar w:top="1134" w:right="567" w:bottom="1134" w:left="1701" w:header="709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2A8" w:rsidRDefault="00A402A8">
      <w:pPr>
        <w:spacing w:after="0" w:line="240" w:lineRule="auto"/>
      </w:pPr>
      <w:r>
        <w:separator/>
      </w:r>
    </w:p>
  </w:endnote>
  <w:endnote w:type="continuationSeparator" w:id="0">
    <w:p w:rsidR="00A402A8" w:rsidRDefault="00A4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2A8" w:rsidRDefault="00A402A8">
      <w:pPr>
        <w:spacing w:after="0" w:line="240" w:lineRule="auto"/>
      </w:pPr>
      <w:r>
        <w:separator/>
      </w:r>
    </w:p>
  </w:footnote>
  <w:footnote w:type="continuationSeparator" w:id="0">
    <w:p w:rsidR="00A402A8" w:rsidRDefault="00A4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766352"/>
      <w:docPartObj>
        <w:docPartGallery w:val="Page Numbers (Top of Page)"/>
        <w:docPartUnique/>
      </w:docPartObj>
    </w:sdtPr>
    <w:sdtEndPr/>
    <w:sdtContent>
      <w:p w:rsidR="009166B3" w:rsidRDefault="009166B3">
        <w:pPr>
          <w:pStyle w:val="af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B3720">
          <w:rPr>
            <w:noProof/>
          </w:rPr>
          <w:t>30</w:t>
        </w:r>
        <w:r>
          <w:fldChar w:fldCharType="end"/>
        </w:r>
      </w:p>
      <w:p w:rsidR="009166B3" w:rsidRDefault="00A402A8">
        <w:pPr>
          <w:pStyle w:val="aff1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831271"/>
      <w:docPartObj>
        <w:docPartGallery w:val="Page Numbers (Top of Page)"/>
        <w:docPartUnique/>
      </w:docPartObj>
    </w:sdtPr>
    <w:sdtEndPr/>
    <w:sdtContent>
      <w:p w:rsidR="009166B3" w:rsidRDefault="009166B3">
        <w:pPr>
          <w:pStyle w:val="af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B3720">
          <w:rPr>
            <w:noProof/>
          </w:rPr>
          <w:t>32</w:t>
        </w:r>
        <w:r>
          <w:fldChar w:fldCharType="end"/>
        </w:r>
      </w:p>
      <w:p w:rsidR="009166B3" w:rsidRDefault="00A402A8">
        <w:pPr>
          <w:pStyle w:val="aff1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B3" w:rsidRDefault="009166B3">
    <w:pPr>
      <w:pStyle w:val="aff1"/>
      <w:jc w:val="center"/>
    </w:pPr>
    <w:r>
      <w:fldChar w:fldCharType="begin"/>
    </w:r>
    <w:r>
      <w:instrText>PAGE</w:instrText>
    </w:r>
    <w:r>
      <w:fldChar w:fldCharType="separate"/>
    </w:r>
    <w:r w:rsidR="00EB3720">
      <w:rPr>
        <w:noProof/>
      </w:rPr>
      <w:t>35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6B3" w:rsidRDefault="009166B3">
    <w:pPr>
      <w:pStyle w:val="aff1"/>
      <w:jc w:val="center"/>
    </w:pPr>
    <w:r>
      <w:fldChar w:fldCharType="begin"/>
    </w:r>
    <w:r>
      <w:instrText>PAGE</w:instrText>
    </w:r>
    <w:r>
      <w:fldChar w:fldCharType="separate"/>
    </w:r>
    <w:r w:rsidR="00EB3720">
      <w:rPr>
        <w:noProof/>
      </w:rPr>
      <w:t>67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66F"/>
    <w:multiLevelType w:val="multilevel"/>
    <w:tmpl w:val="E4BA6E28"/>
    <w:lvl w:ilvl="0">
      <w:start w:val="1"/>
      <w:numFmt w:val="decimal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" w15:restartNumberingAfterBreak="0">
    <w:nsid w:val="43E7360B"/>
    <w:multiLevelType w:val="multilevel"/>
    <w:tmpl w:val="FD2AE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982DED"/>
    <w:multiLevelType w:val="multilevel"/>
    <w:tmpl w:val="14E035AA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035" w:hanging="1035"/>
      </w:p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603" w:hanging="10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5" w:hanging="10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A5"/>
    <w:rsid w:val="00017630"/>
    <w:rsid w:val="00023921"/>
    <w:rsid w:val="000332FD"/>
    <w:rsid w:val="0004236D"/>
    <w:rsid w:val="000514FE"/>
    <w:rsid w:val="00061A33"/>
    <w:rsid w:val="00064110"/>
    <w:rsid w:val="00072064"/>
    <w:rsid w:val="000964C1"/>
    <w:rsid w:val="0009783C"/>
    <w:rsid w:val="000A667E"/>
    <w:rsid w:val="000C32B4"/>
    <w:rsid w:val="000D6825"/>
    <w:rsid w:val="000E2EC8"/>
    <w:rsid w:val="000F1FA1"/>
    <w:rsid w:val="000F773A"/>
    <w:rsid w:val="0010022B"/>
    <w:rsid w:val="00103A69"/>
    <w:rsid w:val="001076F0"/>
    <w:rsid w:val="00111824"/>
    <w:rsid w:val="00114367"/>
    <w:rsid w:val="00136B1B"/>
    <w:rsid w:val="00142FDA"/>
    <w:rsid w:val="00143D15"/>
    <w:rsid w:val="00151D70"/>
    <w:rsid w:val="00171BA2"/>
    <w:rsid w:val="0017619D"/>
    <w:rsid w:val="001769BE"/>
    <w:rsid w:val="00193103"/>
    <w:rsid w:val="001934A4"/>
    <w:rsid w:val="00194770"/>
    <w:rsid w:val="001A784A"/>
    <w:rsid w:val="001B311F"/>
    <w:rsid w:val="001B4358"/>
    <w:rsid w:val="001C2934"/>
    <w:rsid w:val="001E422D"/>
    <w:rsid w:val="001E713A"/>
    <w:rsid w:val="0020350F"/>
    <w:rsid w:val="00217FD8"/>
    <w:rsid w:val="00235D97"/>
    <w:rsid w:val="00256D2E"/>
    <w:rsid w:val="00263E79"/>
    <w:rsid w:val="00267224"/>
    <w:rsid w:val="002756BF"/>
    <w:rsid w:val="0027771C"/>
    <w:rsid w:val="00292785"/>
    <w:rsid w:val="002A2704"/>
    <w:rsid w:val="002B0882"/>
    <w:rsid w:val="002C0611"/>
    <w:rsid w:val="002C0A36"/>
    <w:rsid w:val="002E1159"/>
    <w:rsid w:val="002F28F4"/>
    <w:rsid w:val="00301965"/>
    <w:rsid w:val="00303CE7"/>
    <w:rsid w:val="003215EB"/>
    <w:rsid w:val="00325557"/>
    <w:rsid w:val="00335ABE"/>
    <w:rsid w:val="003434A3"/>
    <w:rsid w:val="0034386D"/>
    <w:rsid w:val="003514DE"/>
    <w:rsid w:val="0035277E"/>
    <w:rsid w:val="0035391B"/>
    <w:rsid w:val="00355E12"/>
    <w:rsid w:val="00366414"/>
    <w:rsid w:val="00366735"/>
    <w:rsid w:val="00366800"/>
    <w:rsid w:val="00367690"/>
    <w:rsid w:val="00376551"/>
    <w:rsid w:val="00384B44"/>
    <w:rsid w:val="003A1C52"/>
    <w:rsid w:val="003A2D9E"/>
    <w:rsid w:val="003A3DB5"/>
    <w:rsid w:val="003C78CA"/>
    <w:rsid w:val="003D1589"/>
    <w:rsid w:val="003D2F1E"/>
    <w:rsid w:val="003E1F75"/>
    <w:rsid w:val="003E3A0B"/>
    <w:rsid w:val="003F2992"/>
    <w:rsid w:val="003F5D34"/>
    <w:rsid w:val="004137B4"/>
    <w:rsid w:val="00420EDB"/>
    <w:rsid w:val="00435AC7"/>
    <w:rsid w:val="004726F1"/>
    <w:rsid w:val="00473365"/>
    <w:rsid w:val="00473E37"/>
    <w:rsid w:val="00474AF1"/>
    <w:rsid w:val="00475A14"/>
    <w:rsid w:val="0048373C"/>
    <w:rsid w:val="004851EF"/>
    <w:rsid w:val="00487952"/>
    <w:rsid w:val="00490DA5"/>
    <w:rsid w:val="00492C1D"/>
    <w:rsid w:val="004A7AE7"/>
    <w:rsid w:val="004B0A40"/>
    <w:rsid w:val="004B2569"/>
    <w:rsid w:val="004C172C"/>
    <w:rsid w:val="004C1B8C"/>
    <w:rsid w:val="004C2ED4"/>
    <w:rsid w:val="004C4D16"/>
    <w:rsid w:val="004C6BEB"/>
    <w:rsid w:val="004D01AA"/>
    <w:rsid w:val="004D36B4"/>
    <w:rsid w:val="00501EB0"/>
    <w:rsid w:val="00503A22"/>
    <w:rsid w:val="005258F5"/>
    <w:rsid w:val="005272A9"/>
    <w:rsid w:val="00535A85"/>
    <w:rsid w:val="00536E6E"/>
    <w:rsid w:val="00540E94"/>
    <w:rsid w:val="005429AC"/>
    <w:rsid w:val="00543079"/>
    <w:rsid w:val="00553346"/>
    <w:rsid w:val="00574135"/>
    <w:rsid w:val="00584F3A"/>
    <w:rsid w:val="005940A3"/>
    <w:rsid w:val="005A37C4"/>
    <w:rsid w:val="005B0A8A"/>
    <w:rsid w:val="005B16EB"/>
    <w:rsid w:val="005B53B8"/>
    <w:rsid w:val="005C0EE5"/>
    <w:rsid w:val="005C4316"/>
    <w:rsid w:val="005D1960"/>
    <w:rsid w:val="005D2F42"/>
    <w:rsid w:val="005D3200"/>
    <w:rsid w:val="005E5834"/>
    <w:rsid w:val="005F27F5"/>
    <w:rsid w:val="00603929"/>
    <w:rsid w:val="0061051C"/>
    <w:rsid w:val="00615E1B"/>
    <w:rsid w:val="00627267"/>
    <w:rsid w:val="006468CB"/>
    <w:rsid w:val="00655035"/>
    <w:rsid w:val="00686FD9"/>
    <w:rsid w:val="0068723C"/>
    <w:rsid w:val="0069758C"/>
    <w:rsid w:val="006B1968"/>
    <w:rsid w:val="006B3AFF"/>
    <w:rsid w:val="006D65CE"/>
    <w:rsid w:val="006E08D5"/>
    <w:rsid w:val="006E6BAA"/>
    <w:rsid w:val="006F39BB"/>
    <w:rsid w:val="00704E53"/>
    <w:rsid w:val="00705A6F"/>
    <w:rsid w:val="00724625"/>
    <w:rsid w:val="00737F9E"/>
    <w:rsid w:val="0074231E"/>
    <w:rsid w:val="00745BE1"/>
    <w:rsid w:val="00774710"/>
    <w:rsid w:val="0077493F"/>
    <w:rsid w:val="007A0A68"/>
    <w:rsid w:val="007C0103"/>
    <w:rsid w:val="007D6FC2"/>
    <w:rsid w:val="007E604A"/>
    <w:rsid w:val="007F1DB6"/>
    <w:rsid w:val="008045D2"/>
    <w:rsid w:val="008153B8"/>
    <w:rsid w:val="0081548C"/>
    <w:rsid w:val="00823CB7"/>
    <w:rsid w:val="00825FF4"/>
    <w:rsid w:val="008315C5"/>
    <w:rsid w:val="00832840"/>
    <w:rsid w:val="0083599E"/>
    <w:rsid w:val="00843415"/>
    <w:rsid w:val="00845DA4"/>
    <w:rsid w:val="008708F0"/>
    <w:rsid w:val="00871729"/>
    <w:rsid w:val="00874363"/>
    <w:rsid w:val="00880455"/>
    <w:rsid w:val="00885F68"/>
    <w:rsid w:val="00892D52"/>
    <w:rsid w:val="008A2A5C"/>
    <w:rsid w:val="008B41D6"/>
    <w:rsid w:val="008D0D1B"/>
    <w:rsid w:val="008E300D"/>
    <w:rsid w:val="00910C42"/>
    <w:rsid w:val="009166B3"/>
    <w:rsid w:val="009468CC"/>
    <w:rsid w:val="00965FE5"/>
    <w:rsid w:val="0099655D"/>
    <w:rsid w:val="009C0D85"/>
    <w:rsid w:val="009C33E1"/>
    <w:rsid w:val="009E461D"/>
    <w:rsid w:val="009F2485"/>
    <w:rsid w:val="00A062C0"/>
    <w:rsid w:val="00A10ECB"/>
    <w:rsid w:val="00A1524F"/>
    <w:rsid w:val="00A217D6"/>
    <w:rsid w:val="00A222C6"/>
    <w:rsid w:val="00A24B36"/>
    <w:rsid w:val="00A25F5A"/>
    <w:rsid w:val="00A402A8"/>
    <w:rsid w:val="00A45B26"/>
    <w:rsid w:val="00A629AF"/>
    <w:rsid w:val="00A62E9A"/>
    <w:rsid w:val="00A675A5"/>
    <w:rsid w:val="00A67A45"/>
    <w:rsid w:val="00A81987"/>
    <w:rsid w:val="00A95125"/>
    <w:rsid w:val="00A952E5"/>
    <w:rsid w:val="00AA1679"/>
    <w:rsid w:val="00AB6F12"/>
    <w:rsid w:val="00AC312F"/>
    <w:rsid w:val="00AC39BF"/>
    <w:rsid w:val="00AE31C9"/>
    <w:rsid w:val="00AF4F01"/>
    <w:rsid w:val="00AF62E6"/>
    <w:rsid w:val="00B07764"/>
    <w:rsid w:val="00B12710"/>
    <w:rsid w:val="00B17A6F"/>
    <w:rsid w:val="00B25435"/>
    <w:rsid w:val="00B44119"/>
    <w:rsid w:val="00B54008"/>
    <w:rsid w:val="00B545E6"/>
    <w:rsid w:val="00B6696A"/>
    <w:rsid w:val="00B7449E"/>
    <w:rsid w:val="00B8132C"/>
    <w:rsid w:val="00B93B52"/>
    <w:rsid w:val="00BA06C5"/>
    <w:rsid w:val="00BA7E5E"/>
    <w:rsid w:val="00BC1F9C"/>
    <w:rsid w:val="00BC2DE7"/>
    <w:rsid w:val="00BD27C1"/>
    <w:rsid w:val="00BD2CF0"/>
    <w:rsid w:val="00BE23C5"/>
    <w:rsid w:val="00C067F9"/>
    <w:rsid w:val="00C127E8"/>
    <w:rsid w:val="00C1507C"/>
    <w:rsid w:val="00C153D3"/>
    <w:rsid w:val="00C35A9E"/>
    <w:rsid w:val="00C47B4C"/>
    <w:rsid w:val="00C53A45"/>
    <w:rsid w:val="00C63F44"/>
    <w:rsid w:val="00C72DDD"/>
    <w:rsid w:val="00C73158"/>
    <w:rsid w:val="00C826B6"/>
    <w:rsid w:val="00C84E50"/>
    <w:rsid w:val="00C901A0"/>
    <w:rsid w:val="00CA0269"/>
    <w:rsid w:val="00CB1A40"/>
    <w:rsid w:val="00CB621A"/>
    <w:rsid w:val="00CC3615"/>
    <w:rsid w:val="00CC6EAD"/>
    <w:rsid w:val="00CD402D"/>
    <w:rsid w:val="00CE6214"/>
    <w:rsid w:val="00CE704A"/>
    <w:rsid w:val="00D05F14"/>
    <w:rsid w:val="00D12B61"/>
    <w:rsid w:val="00D425E0"/>
    <w:rsid w:val="00D5710A"/>
    <w:rsid w:val="00D6231E"/>
    <w:rsid w:val="00D8587A"/>
    <w:rsid w:val="00D96035"/>
    <w:rsid w:val="00DA3006"/>
    <w:rsid w:val="00DC2FEE"/>
    <w:rsid w:val="00DD221A"/>
    <w:rsid w:val="00DE77C5"/>
    <w:rsid w:val="00E1170C"/>
    <w:rsid w:val="00E14CAB"/>
    <w:rsid w:val="00E35F00"/>
    <w:rsid w:val="00E41231"/>
    <w:rsid w:val="00E60061"/>
    <w:rsid w:val="00EA189D"/>
    <w:rsid w:val="00EB0F56"/>
    <w:rsid w:val="00EB1718"/>
    <w:rsid w:val="00EB3720"/>
    <w:rsid w:val="00EC4727"/>
    <w:rsid w:val="00EC6FEC"/>
    <w:rsid w:val="00EE0AE3"/>
    <w:rsid w:val="00EE3F99"/>
    <w:rsid w:val="00EF5F68"/>
    <w:rsid w:val="00F02177"/>
    <w:rsid w:val="00F12AEB"/>
    <w:rsid w:val="00F308E9"/>
    <w:rsid w:val="00F30AE9"/>
    <w:rsid w:val="00F31EEF"/>
    <w:rsid w:val="00F41017"/>
    <w:rsid w:val="00F438A4"/>
    <w:rsid w:val="00F448C4"/>
    <w:rsid w:val="00F549AB"/>
    <w:rsid w:val="00F6765A"/>
    <w:rsid w:val="00FC6A40"/>
    <w:rsid w:val="00FE06E2"/>
    <w:rsid w:val="00FE1B5C"/>
    <w:rsid w:val="00FF13C6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1A88B-9A3A-4296-8703-F2E4B42F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FF"/>
    <w:pPr>
      <w:spacing w:after="200" w:line="276" w:lineRule="auto"/>
    </w:pPr>
    <w:rPr>
      <w:rFonts w:ascii="Calibri" w:eastAsiaTheme="minorEastAsia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7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BB7FDC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24F0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B7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BB7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qFormat/>
    <w:rsid w:val="00224F0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3">
    <w:name w:val="Текст выноски Знак"/>
    <w:basedOn w:val="a0"/>
    <w:qFormat/>
    <w:rsid w:val="00CC56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nhideWhenUsed/>
    <w:rsid w:val="00595F2D"/>
    <w:rPr>
      <w:color w:val="0000FF" w:themeColor="hyperlink"/>
      <w:u w:val="single"/>
    </w:rPr>
  </w:style>
  <w:style w:type="character" w:customStyle="1" w:styleId="HTML">
    <w:name w:val="Стандартный HTML Знак"/>
    <w:basedOn w:val="a0"/>
    <w:link w:val="HTML"/>
    <w:uiPriority w:val="99"/>
    <w:qFormat/>
    <w:rsid w:val="004A5C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осещённая гиперссылка"/>
    <w:uiPriority w:val="99"/>
    <w:unhideWhenUsed/>
    <w:rsid w:val="00070865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2312D4"/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qFormat/>
    <w:rsid w:val="002312D4"/>
    <w:rPr>
      <w:rFonts w:eastAsiaTheme="minorEastAsia" w:cs="Times New Roman"/>
      <w:lang w:eastAsia="ru-RU"/>
    </w:rPr>
  </w:style>
  <w:style w:type="character" w:customStyle="1" w:styleId="a7">
    <w:name w:val="Текст сноски Знак"/>
    <w:basedOn w:val="a0"/>
    <w:uiPriority w:val="99"/>
    <w:qFormat/>
    <w:rsid w:val="000105B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595F2D"/>
    <w:rPr>
      <w:vertAlign w:val="superscript"/>
    </w:rPr>
  </w:style>
  <w:style w:type="character" w:customStyle="1" w:styleId="WW8Num1z0">
    <w:name w:val="WW8Num1z0"/>
    <w:qFormat/>
    <w:rsid w:val="00224F0D"/>
  </w:style>
  <w:style w:type="character" w:customStyle="1" w:styleId="WW8Num1z1">
    <w:name w:val="WW8Num1z1"/>
    <w:qFormat/>
    <w:rsid w:val="00224F0D"/>
  </w:style>
  <w:style w:type="character" w:customStyle="1" w:styleId="WW8Num1z2">
    <w:name w:val="WW8Num1z2"/>
    <w:qFormat/>
    <w:rsid w:val="00224F0D"/>
  </w:style>
  <w:style w:type="character" w:customStyle="1" w:styleId="WW8Num1z3">
    <w:name w:val="WW8Num1z3"/>
    <w:qFormat/>
    <w:rsid w:val="00224F0D"/>
  </w:style>
  <w:style w:type="character" w:customStyle="1" w:styleId="WW8Num1z4">
    <w:name w:val="WW8Num1z4"/>
    <w:qFormat/>
    <w:rsid w:val="00224F0D"/>
  </w:style>
  <w:style w:type="character" w:customStyle="1" w:styleId="WW8Num1z5">
    <w:name w:val="WW8Num1z5"/>
    <w:qFormat/>
    <w:rsid w:val="00224F0D"/>
  </w:style>
  <w:style w:type="character" w:customStyle="1" w:styleId="WW8Num1z6">
    <w:name w:val="WW8Num1z6"/>
    <w:qFormat/>
    <w:rsid w:val="00224F0D"/>
  </w:style>
  <w:style w:type="character" w:customStyle="1" w:styleId="WW8Num1z7">
    <w:name w:val="WW8Num1z7"/>
    <w:qFormat/>
    <w:rsid w:val="00224F0D"/>
  </w:style>
  <w:style w:type="character" w:customStyle="1" w:styleId="WW8Num1z8">
    <w:name w:val="WW8Num1z8"/>
    <w:qFormat/>
    <w:rsid w:val="00224F0D"/>
  </w:style>
  <w:style w:type="character" w:customStyle="1" w:styleId="WW8Num2z0">
    <w:name w:val="WW8Num2z0"/>
    <w:qFormat/>
    <w:rsid w:val="00224F0D"/>
  </w:style>
  <w:style w:type="character" w:customStyle="1" w:styleId="WW8Num2z1">
    <w:name w:val="WW8Num2z1"/>
    <w:qFormat/>
    <w:rsid w:val="00224F0D"/>
  </w:style>
  <w:style w:type="character" w:customStyle="1" w:styleId="WW8Num2z2">
    <w:name w:val="WW8Num2z2"/>
    <w:qFormat/>
    <w:rsid w:val="00224F0D"/>
  </w:style>
  <w:style w:type="character" w:customStyle="1" w:styleId="WW8Num2z3">
    <w:name w:val="WW8Num2z3"/>
    <w:qFormat/>
    <w:rsid w:val="00224F0D"/>
  </w:style>
  <w:style w:type="character" w:customStyle="1" w:styleId="WW8Num2z4">
    <w:name w:val="WW8Num2z4"/>
    <w:qFormat/>
    <w:rsid w:val="00224F0D"/>
  </w:style>
  <w:style w:type="character" w:customStyle="1" w:styleId="WW8Num2z5">
    <w:name w:val="WW8Num2z5"/>
    <w:qFormat/>
    <w:rsid w:val="00224F0D"/>
  </w:style>
  <w:style w:type="character" w:customStyle="1" w:styleId="WW8Num2z6">
    <w:name w:val="WW8Num2z6"/>
    <w:qFormat/>
    <w:rsid w:val="00224F0D"/>
  </w:style>
  <w:style w:type="character" w:customStyle="1" w:styleId="WW8Num2z7">
    <w:name w:val="WW8Num2z7"/>
    <w:qFormat/>
    <w:rsid w:val="00224F0D"/>
  </w:style>
  <w:style w:type="character" w:customStyle="1" w:styleId="WW8Num2z8">
    <w:name w:val="WW8Num2z8"/>
    <w:qFormat/>
    <w:rsid w:val="00224F0D"/>
  </w:style>
  <w:style w:type="character" w:customStyle="1" w:styleId="WW8Num3z0">
    <w:name w:val="WW8Num3z0"/>
    <w:qFormat/>
    <w:rsid w:val="00224F0D"/>
  </w:style>
  <w:style w:type="character" w:customStyle="1" w:styleId="WW8Num3z1">
    <w:name w:val="WW8Num3z1"/>
    <w:qFormat/>
    <w:rsid w:val="00224F0D"/>
    <w:rPr>
      <w:strike w:val="0"/>
      <w:dstrike w:val="0"/>
    </w:rPr>
  </w:style>
  <w:style w:type="character" w:customStyle="1" w:styleId="WW8Num3z2">
    <w:name w:val="WW8Num3z2"/>
    <w:qFormat/>
    <w:rsid w:val="00224F0D"/>
  </w:style>
  <w:style w:type="character" w:customStyle="1" w:styleId="WW8Num3z3">
    <w:name w:val="WW8Num3z3"/>
    <w:qFormat/>
    <w:rsid w:val="00224F0D"/>
  </w:style>
  <w:style w:type="character" w:customStyle="1" w:styleId="WW8Num3z4">
    <w:name w:val="WW8Num3z4"/>
    <w:qFormat/>
    <w:rsid w:val="00224F0D"/>
  </w:style>
  <w:style w:type="character" w:customStyle="1" w:styleId="WW8Num3z5">
    <w:name w:val="WW8Num3z5"/>
    <w:qFormat/>
    <w:rsid w:val="00224F0D"/>
  </w:style>
  <w:style w:type="character" w:customStyle="1" w:styleId="WW8Num3z6">
    <w:name w:val="WW8Num3z6"/>
    <w:qFormat/>
    <w:rsid w:val="00224F0D"/>
  </w:style>
  <w:style w:type="character" w:customStyle="1" w:styleId="WW8Num3z7">
    <w:name w:val="WW8Num3z7"/>
    <w:qFormat/>
    <w:rsid w:val="00224F0D"/>
  </w:style>
  <w:style w:type="character" w:customStyle="1" w:styleId="WW8Num3z8">
    <w:name w:val="WW8Num3z8"/>
    <w:qFormat/>
    <w:rsid w:val="00224F0D"/>
  </w:style>
  <w:style w:type="character" w:customStyle="1" w:styleId="WW8Num4z0">
    <w:name w:val="WW8Num4z0"/>
    <w:qFormat/>
    <w:rsid w:val="00224F0D"/>
  </w:style>
  <w:style w:type="character" w:customStyle="1" w:styleId="WW8Num4z1">
    <w:name w:val="WW8Num4z1"/>
    <w:qFormat/>
    <w:rsid w:val="00224F0D"/>
  </w:style>
  <w:style w:type="character" w:customStyle="1" w:styleId="WW8Num4z2">
    <w:name w:val="WW8Num4z2"/>
    <w:qFormat/>
    <w:rsid w:val="00224F0D"/>
  </w:style>
  <w:style w:type="character" w:customStyle="1" w:styleId="WW8Num4z3">
    <w:name w:val="WW8Num4z3"/>
    <w:qFormat/>
    <w:rsid w:val="00224F0D"/>
  </w:style>
  <w:style w:type="character" w:customStyle="1" w:styleId="WW8Num4z4">
    <w:name w:val="WW8Num4z4"/>
    <w:qFormat/>
    <w:rsid w:val="00224F0D"/>
  </w:style>
  <w:style w:type="character" w:customStyle="1" w:styleId="WW8Num4z5">
    <w:name w:val="WW8Num4z5"/>
    <w:qFormat/>
    <w:rsid w:val="00224F0D"/>
  </w:style>
  <w:style w:type="character" w:customStyle="1" w:styleId="WW8Num4z6">
    <w:name w:val="WW8Num4z6"/>
    <w:qFormat/>
    <w:rsid w:val="00224F0D"/>
  </w:style>
  <w:style w:type="character" w:customStyle="1" w:styleId="WW8Num4z7">
    <w:name w:val="WW8Num4z7"/>
    <w:qFormat/>
    <w:rsid w:val="00224F0D"/>
  </w:style>
  <w:style w:type="character" w:customStyle="1" w:styleId="WW8Num4z8">
    <w:name w:val="WW8Num4z8"/>
    <w:qFormat/>
    <w:rsid w:val="00224F0D"/>
  </w:style>
  <w:style w:type="character" w:customStyle="1" w:styleId="WW8Num5z0">
    <w:name w:val="WW8Num5z0"/>
    <w:qFormat/>
    <w:rsid w:val="00224F0D"/>
  </w:style>
  <w:style w:type="character" w:customStyle="1" w:styleId="WW8Num5z1">
    <w:name w:val="WW8Num5z1"/>
    <w:qFormat/>
    <w:rsid w:val="00224F0D"/>
  </w:style>
  <w:style w:type="character" w:customStyle="1" w:styleId="WW8Num5z2">
    <w:name w:val="WW8Num5z2"/>
    <w:qFormat/>
    <w:rsid w:val="00224F0D"/>
  </w:style>
  <w:style w:type="character" w:customStyle="1" w:styleId="WW8Num5z3">
    <w:name w:val="WW8Num5z3"/>
    <w:qFormat/>
    <w:rsid w:val="00224F0D"/>
  </w:style>
  <w:style w:type="character" w:customStyle="1" w:styleId="WW8Num5z4">
    <w:name w:val="WW8Num5z4"/>
    <w:qFormat/>
    <w:rsid w:val="00224F0D"/>
  </w:style>
  <w:style w:type="character" w:customStyle="1" w:styleId="WW8Num5z5">
    <w:name w:val="WW8Num5z5"/>
    <w:qFormat/>
    <w:rsid w:val="00224F0D"/>
  </w:style>
  <w:style w:type="character" w:customStyle="1" w:styleId="WW8Num5z6">
    <w:name w:val="WW8Num5z6"/>
    <w:qFormat/>
    <w:rsid w:val="00224F0D"/>
  </w:style>
  <w:style w:type="character" w:customStyle="1" w:styleId="WW8Num5z7">
    <w:name w:val="WW8Num5z7"/>
    <w:qFormat/>
    <w:rsid w:val="00224F0D"/>
  </w:style>
  <w:style w:type="character" w:customStyle="1" w:styleId="WW8Num5z8">
    <w:name w:val="WW8Num5z8"/>
    <w:qFormat/>
    <w:rsid w:val="00224F0D"/>
  </w:style>
  <w:style w:type="character" w:customStyle="1" w:styleId="WW8Num6z0">
    <w:name w:val="WW8Num6z0"/>
    <w:qFormat/>
    <w:rsid w:val="00224F0D"/>
    <w:rPr>
      <w:color w:val="000000"/>
    </w:rPr>
  </w:style>
  <w:style w:type="character" w:customStyle="1" w:styleId="WW8Num6z1">
    <w:name w:val="WW8Num6z1"/>
    <w:qFormat/>
    <w:rsid w:val="00224F0D"/>
  </w:style>
  <w:style w:type="character" w:customStyle="1" w:styleId="WW8Num6z2">
    <w:name w:val="WW8Num6z2"/>
    <w:qFormat/>
    <w:rsid w:val="00224F0D"/>
  </w:style>
  <w:style w:type="character" w:customStyle="1" w:styleId="WW8Num6z3">
    <w:name w:val="WW8Num6z3"/>
    <w:qFormat/>
    <w:rsid w:val="00224F0D"/>
  </w:style>
  <w:style w:type="character" w:customStyle="1" w:styleId="WW8Num6z4">
    <w:name w:val="WW8Num6z4"/>
    <w:qFormat/>
    <w:rsid w:val="00224F0D"/>
  </w:style>
  <w:style w:type="character" w:customStyle="1" w:styleId="WW8Num6z5">
    <w:name w:val="WW8Num6z5"/>
    <w:qFormat/>
    <w:rsid w:val="00224F0D"/>
  </w:style>
  <w:style w:type="character" w:customStyle="1" w:styleId="WW8Num6z6">
    <w:name w:val="WW8Num6z6"/>
    <w:qFormat/>
    <w:rsid w:val="00224F0D"/>
  </w:style>
  <w:style w:type="character" w:customStyle="1" w:styleId="WW8Num6z7">
    <w:name w:val="WW8Num6z7"/>
    <w:qFormat/>
    <w:rsid w:val="00224F0D"/>
  </w:style>
  <w:style w:type="character" w:customStyle="1" w:styleId="WW8Num6z8">
    <w:name w:val="WW8Num6z8"/>
    <w:qFormat/>
    <w:rsid w:val="00224F0D"/>
  </w:style>
  <w:style w:type="character" w:customStyle="1" w:styleId="11">
    <w:name w:val="Основной шрифт абзаца1"/>
    <w:qFormat/>
    <w:rsid w:val="00224F0D"/>
  </w:style>
  <w:style w:type="character" w:customStyle="1" w:styleId="a9">
    <w:name w:val="Название Знак"/>
    <w:qFormat/>
    <w:rsid w:val="00224F0D"/>
    <w:rPr>
      <w:b/>
      <w:sz w:val="28"/>
    </w:rPr>
  </w:style>
  <w:style w:type="character" w:styleId="aa">
    <w:name w:val="page number"/>
    <w:basedOn w:val="11"/>
    <w:qFormat/>
    <w:rsid w:val="00224F0D"/>
  </w:style>
  <w:style w:type="character" w:customStyle="1" w:styleId="text10">
    <w:name w:val="text10"/>
    <w:qFormat/>
    <w:rsid w:val="00224F0D"/>
  </w:style>
  <w:style w:type="character" w:customStyle="1" w:styleId="ab">
    <w:name w:val="Без интервала Знак"/>
    <w:qFormat/>
    <w:rsid w:val="00224F0D"/>
    <w:rPr>
      <w:rFonts w:ascii="Calibri" w:hAnsi="Calibri" w:cs="Calibri"/>
      <w:sz w:val="22"/>
      <w:szCs w:val="22"/>
    </w:rPr>
  </w:style>
  <w:style w:type="character" w:customStyle="1" w:styleId="12">
    <w:name w:val="Верхний колонтитул Знак1"/>
    <w:qFormat/>
    <w:rsid w:val="00224F0D"/>
    <w:rPr>
      <w:sz w:val="24"/>
      <w:szCs w:val="24"/>
    </w:rPr>
  </w:style>
  <w:style w:type="character" w:customStyle="1" w:styleId="13">
    <w:name w:val="Нижний колонтитул Знак1"/>
    <w:qFormat/>
    <w:rsid w:val="00224F0D"/>
    <w:rPr>
      <w:sz w:val="24"/>
      <w:szCs w:val="24"/>
    </w:rPr>
  </w:style>
  <w:style w:type="character" w:customStyle="1" w:styleId="110">
    <w:name w:val="Заголовок 1 Знак1"/>
    <w:qFormat/>
    <w:rsid w:val="00224F0D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14">
    <w:name w:val="Гиперссылка1"/>
    <w:qFormat/>
    <w:rsid w:val="00224F0D"/>
    <w:rPr>
      <w:color w:val="0000FF"/>
      <w:u w:val="single"/>
    </w:rPr>
  </w:style>
  <w:style w:type="character" w:customStyle="1" w:styleId="section2">
    <w:name w:val="section_2"/>
    <w:qFormat/>
    <w:rsid w:val="00224F0D"/>
  </w:style>
  <w:style w:type="character" w:customStyle="1" w:styleId="ac">
    <w:name w:val="Основной текст с отступом Знак"/>
    <w:qFormat/>
    <w:rsid w:val="00224F0D"/>
    <w:rPr>
      <w:sz w:val="32"/>
      <w:szCs w:val="24"/>
    </w:rPr>
  </w:style>
  <w:style w:type="character" w:customStyle="1" w:styleId="ad">
    <w:name w:val="Основной текст_"/>
    <w:qFormat/>
    <w:rsid w:val="00224F0D"/>
    <w:rPr>
      <w:sz w:val="25"/>
      <w:szCs w:val="25"/>
      <w:shd w:val="clear" w:color="auto" w:fill="FFFFFF"/>
    </w:rPr>
  </w:style>
  <w:style w:type="character" w:customStyle="1" w:styleId="FontStyle43">
    <w:name w:val="Font Style43"/>
    <w:qFormat/>
    <w:rsid w:val="00224F0D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  <w:rsid w:val="00224F0D"/>
  </w:style>
  <w:style w:type="character" w:styleId="ae">
    <w:name w:val="Strong"/>
    <w:qFormat/>
    <w:rsid w:val="00224F0D"/>
    <w:rPr>
      <w:b/>
      <w:bCs/>
    </w:rPr>
  </w:style>
  <w:style w:type="character" w:customStyle="1" w:styleId="ConsPlusNormal">
    <w:name w:val="ConsPlusNormal Знак"/>
    <w:qFormat/>
    <w:rsid w:val="00224F0D"/>
    <w:rPr>
      <w:rFonts w:ascii="Arial" w:hAnsi="Arial" w:cs="Arial"/>
      <w:sz w:val="24"/>
    </w:rPr>
  </w:style>
  <w:style w:type="character" w:customStyle="1" w:styleId="15">
    <w:name w:val="Знак примечания1"/>
    <w:qFormat/>
    <w:rsid w:val="00224F0D"/>
    <w:rPr>
      <w:sz w:val="16"/>
      <w:szCs w:val="16"/>
    </w:rPr>
  </w:style>
  <w:style w:type="character" w:customStyle="1" w:styleId="af">
    <w:name w:val="Текст примечания Знак"/>
    <w:basedOn w:val="11"/>
    <w:uiPriority w:val="99"/>
    <w:qFormat/>
    <w:rsid w:val="00224F0D"/>
  </w:style>
  <w:style w:type="character" w:customStyle="1" w:styleId="af0">
    <w:name w:val="Тема примечания Знак"/>
    <w:qFormat/>
    <w:rsid w:val="00224F0D"/>
    <w:rPr>
      <w:b/>
      <w:bCs/>
    </w:rPr>
  </w:style>
  <w:style w:type="character" w:customStyle="1" w:styleId="object">
    <w:name w:val="object"/>
    <w:qFormat/>
    <w:rsid w:val="00224F0D"/>
  </w:style>
  <w:style w:type="character" w:customStyle="1" w:styleId="af1">
    <w:name w:val="Символ сноски"/>
    <w:qFormat/>
    <w:rsid w:val="00224F0D"/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595F2D"/>
    <w:rPr>
      <w:vertAlign w:val="superscript"/>
    </w:rPr>
  </w:style>
  <w:style w:type="character" w:customStyle="1" w:styleId="af3">
    <w:name w:val="Символы концевой сноски"/>
    <w:qFormat/>
    <w:rsid w:val="00224F0D"/>
  </w:style>
  <w:style w:type="character" w:customStyle="1" w:styleId="af4">
    <w:name w:val="Основной текст Знак"/>
    <w:basedOn w:val="a0"/>
    <w:qFormat/>
    <w:rsid w:val="00224F0D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6">
    <w:name w:val="Основной текст с отступом Знак1"/>
    <w:basedOn w:val="a0"/>
    <w:qFormat/>
    <w:rsid w:val="00224F0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17">
    <w:name w:val="Текст примечания Знак1"/>
    <w:basedOn w:val="a0"/>
    <w:uiPriority w:val="99"/>
    <w:semiHidden/>
    <w:qFormat/>
    <w:rsid w:val="00224F0D"/>
    <w:rPr>
      <w:rFonts w:eastAsiaTheme="minorEastAsia" w:cs="Times New Roman"/>
      <w:sz w:val="20"/>
      <w:szCs w:val="20"/>
      <w:lang w:eastAsia="ru-RU"/>
    </w:rPr>
  </w:style>
  <w:style w:type="character" w:customStyle="1" w:styleId="22">
    <w:name w:val="Текст выноски Знак2"/>
    <w:basedOn w:val="17"/>
    <w:link w:val="af5"/>
    <w:qFormat/>
    <w:rsid w:val="00224F0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uiPriority w:val="99"/>
    <w:qFormat/>
    <w:rsid w:val="00224F0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7">
    <w:name w:val="Заголовок Знак"/>
    <w:qFormat/>
    <w:rsid w:val="00070865"/>
    <w:rPr>
      <w:rFonts w:ascii="Liberation Sans" w:eastAsia="Microsoft YaHei" w:hAnsi="Liberation Sans" w:cs="Lucida Sans"/>
      <w:sz w:val="28"/>
      <w:szCs w:val="28"/>
      <w:lang w:eastAsia="ru-RU"/>
    </w:rPr>
  </w:style>
  <w:style w:type="character" w:customStyle="1" w:styleId="18">
    <w:name w:val="Основной текст Знак1"/>
    <w:semiHidden/>
    <w:qFormat/>
    <w:locked/>
    <w:rsid w:val="00070865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19">
    <w:name w:val="Текст выноски Знак1"/>
    <w:qFormat/>
    <w:locked/>
    <w:rsid w:val="0007086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1">
    <w:name w:val="Стандартный HTML Знак1"/>
    <w:uiPriority w:val="99"/>
    <w:semiHidden/>
    <w:qFormat/>
    <w:locked/>
    <w:rsid w:val="00070865"/>
    <w:rPr>
      <w:rFonts w:ascii="Courier New" w:eastAsia="Times New Roman" w:hAnsi="Courier New" w:cs="Courier New"/>
    </w:rPr>
  </w:style>
  <w:style w:type="character" w:customStyle="1" w:styleId="23">
    <w:name w:val="Верхний колонтитул Знак2"/>
    <w:semiHidden/>
    <w:qFormat/>
    <w:locked/>
    <w:rsid w:val="00070865"/>
    <w:rPr>
      <w:sz w:val="22"/>
      <w:szCs w:val="22"/>
    </w:rPr>
  </w:style>
  <w:style w:type="character" w:customStyle="1" w:styleId="24">
    <w:name w:val="Нижний колонтитул Знак2"/>
    <w:qFormat/>
    <w:locked/>
    <w:rsid w:val="00070865"/>
    <w:rPr>
      <w:sz w:val="22"/>
      <w:szCs w:val="22"/>
    </w:rPr>
  </w:style>
  <w:style w:type="character" w:customStyle="1" w:styleId="1a">
    <w:name w:val="Текст сноски Знак1"/>
    <w:qFormat/>
    <w:locked/>
    <w:rsid w:val="0007086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25">
    <w:name w:val="Основной текст с отступом Знак2"/>
    <w:link w:val="af8"/>
    <w:qFormat/>
    <w:locked/>
    <w:rsid w:val="00070865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26">
    <w:name w:val="Текст примечания Знак2"/>
    <w:link w:val="af9"/>
    <w:uiPriority w:val="99"/>
    <w:qFormat/>
    <w:locked/>
    <w:rsid w:val="00070865"/>
    <w:rPr>
      <w:rFonts w:ascii="Calibri" w:eastAsiaTheme="minorEastAsia" w:hAnsi="Calibri" w:cs="Times New Roman"/>
      <w:sz w:val="20"/>
      <w:szCs w:val="20"/>
      <w:lang w:eastAsia="ru-RU"/>
    </w:rPr>
  </w:style>
  <w:style w:type="character" w:customStyle="1" w:styleId="1b">
    <w:name w:val="Тема примечания Знак1"/>
    <w:link w:val="afa"/>
    <w:qFormat/>
    <w:rsid w:val="000708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c">
    <w:name w:val="Текст концевой сноски Знак1"/>
    <w:uiPriority w:val="99"/>
    <w:qFormat/>
    <w:locked/>
    <w:rsid w:val="000708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Title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Body Text"/>
    <w:basedOn w:val="a"/>
    <w:qFormat/>
    <w:rsid w:val="00224F0D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fd">
    <w:name w:val="List"/>
    <w:basedOn w:val="afc"/>
    <w:qFormat/>
    <w:rsid w:val="00224F0D"/>
    <w:rPr>
      <w:rFonts w:cs="Arial"/>
    </w:rPr>
  </w:style>
  <w:style w:type="paragraph" w:styleId="afe">
    <w:name w:val="caption"/>
    <w:basedOn w:val="a"/>
    <w:qFormat/>
    <w:rsid w:val="00224F0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aff">
    <w:name w:val="index heading"/>
    <w:basedOn w:val="a"/>
    <w:qFormat/>
    <w:rsid w:val="00224F0D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ConsPlusNormal0">
    <w:name w:val="ConsPlusNormal"/>
    <w:qFormat/>
    <w:rsid w:val="00CC5611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CC5611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5">
    <w:name w:val="Balloon Text"/>
    <w:basedOn w:val="a"/>
    <w:link w:val="22"/>
    <w:unhideWhenUsed/>
    <w:qFormat/>
    <w:rsid w:val="00CC56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4A5C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1D78B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Верхний и нижний колонтитулы"/>
    <w:basedOn w:val="a"/>
    <w:qFormat/>
    <w:rsid w:val="00224F0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1">
    <w:name w:val="header"/>
    <w:basedOn w:val="a"/>
    <w:uiPriority w:val="99"/>
    <w:unhideWhenUsed/>
    <w:qFormat/>
    <w:rsid w:val="002312D4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nhideWhenUsed/>
    <w:qFormat/>
    <w:rsid w:val="002312D4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footnote text"/>
    <w:basedOn w:val="a"/>
    <w:unhideWhenUsed/>
    <w:qFormat/>
    <w:rsid w:val="000105BF"/>
    <w:rPr>
      <w:rFonts w:eastAsia="Calibri"/>
      <w:sz w:val="20"/>
      <w:szCs w:val="20"/>
      <w:lang w:val="x-none" w:eastAsia="en-US"/>
    </w:rPr>
  </w:style>
  <w:style w:type="paragraph" w:customStyle="1" w:styleId="ConsPlusNonformat">
    <w:name w:val="ConsPlusNonformat"/>
    <w:qFormat/>
    <w:rsid w:val="00D64CD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Заголовок2"/>
    <w:basedOn w:val="a"/>
    <w:next w:val="afc"/>
    <w:qFormat/>
    <w:rsid w:val="00224F0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customStyle="1" w:styleId="1d">
    <w:name w:val="Указатель1"/>
    <w:basedOn w:val="a"/>
    <w:qFormat/>
    <w:rsid w:val="00224F0D"/>
    <w:pPr>
      <w:suppressLineNumber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11">
    <w:name w:val="Заголовок 11"/>
    <w:basedOn w:val="a"/>
    <w:next w:val="a"/>
    <w:qFormat/>
    <w:rsid w:val="00224F0D"/>
    <w:pPr>
      <w:keepNext/>
      <w:spacing w:before="240" w:after="6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1e">
    <w:name w:val="Заголовок1"/>
    <w:basedOn w:val="a"/>
    <w:next w:val="afc"/>
    <w:qFormat/>
    <w:rsid w:val="00224F0D"/>
    <w:pPr>
      <w:keepNext/>
      <w:spacing w:before="240" w:after="120" w:line="240" w:lineRule="auto"/>
    </w:pPr>
    <w:rPr>
      <w:rFonts w:ascii="Times New Roman" w:eastAsia="Microsoft YaHei" w:hAnsi="Times New Roman" w:cs="Arial"/>
      <w:sz w:val="28"/>
      <w:szCs w:val="28"/>
      <w:lang w:eastAsia="zh-CN"/>
    </w:rPr>
  </w:style>
  <w:style w:type="paragraph" w:customStyle="1" w:styleId="21">
    <w:name w:val="Заголовок 21"/>
    <w:basedOn w:val="1e"/>
    <w:next w:val="afc"/>
    <w:qFormat/>
    <w:rsid w:val="00224F0D"/>
    <w:pPr>
      <w:numPr>
        <w:numId w:val="2"/>
      </w:numPr>
      <w:spacing w:before="20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f">
    <w:name w:val="Название объекта1"/>
    <w:basedOn w:val="a"/>
    <w:qFormat/>
    <w:rsid w:val="00224F0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1f0">
    <w:name w:val="index 1"/>
    <w:basedOn w:val="a"/>
    <w:next w:val="a"/>
    <w:autoRedefine/>
    <w:uiPriority w:val="99"/>
    <w:unhideWhenUsed/>
    <w:qFormat/>
    <w:rsid w:val="00224F0D"/>
    <w:pPr>
      <w:spacing w:after="0" w:line="240" w:lineRule="auto"/>
      <w:ind w:left="220" w:hanging="220"/>
    </w:pPr>
  </w:style>
  <w:style w:type="paragraph" w:customStyle="1" w:styleId="28">
    <w:name w:val="Название объекта2"/>
    <w:basedOn w:val="a"/>
    <w:qFormat/>
    <w:rsid w:val="00224F0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f1">
    <w:name w:val="Нижний колонтитул1"/>
    <w:basedOn w:val="a"/>
    <w:qFormat/>
    <w:rsid w:val="00224F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harChar">
    <w:name w:val="Char Char"/>
    <w:basedOn w:val="a"/>
    <w:qFormat/>
    <w:rsid w:val="00224F0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 w:eastAsia="zh-CN"/>
    </w:rPr>
  </w:style>
  <w:style w:type="paragraph" w:customStyle="1" w:styleId="1f2">
    <w:name w:val="Схема документа1"/>
    <w:basedOn w:val="a"/>
    <w:qFormat/>
    <w:rsid w:val="00224F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31">
    <w:name w:val="Знак3"/>
    <w:basedOn w:val="a"/>
    <w:qFormat/>
    <w:rsid w:val="00224F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f3">
    <w:name w:val="Верхний колонтитул1"/>
    <w:basedOn w:val="a"/>
    <w:qFormat/>
    <w:rsid w:val="00224F0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1Char">
    <w:name w:val="Знак1 Знак Знак Знак Знак Знак Знак Знак Знак1 Char"/>
    <w:basedOn w:val="a"/>
    <w:qFormat/>
    <w:rsid w:val="00224F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4">
    <w:name w:val="Normal (Web)"/>
    <w:basedOn w:val="a"/>
    <w:qFormat/>
    <w:rsid w:val="00224F0D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f5">
    <w:name w:val="No Spacing"/>
    <w:qFormat/>
    <w:rsid w:val="00224F0D"/>
    <w:rPr>
      <w:rFonts w:eastAsia="Times New Roman" w:cs="Calibri"/>
      <w:lang w:eastAsia="zh-CN"/>
    </w:rPr>
  </w:style>
  <w:style w:type="paragraph" w:styleId="aff6">
    <w:name w:val="List Paragraph"/>
    <w:basedOn w:val="a"/>
    <w:qFormat/>
    <w:rsid w:val="00224F0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Body Text Indent"/>
    <w:basedOn w:val="a"/>
    <w:link w:val="25"/>
    <w:qFormat/>
    <w:rsid w:val="00224F0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2"/>
      <w:szCs w:val="24"/>
      <w:lang w:eastAsia="zh-CN"/>
    </w:rPr>
  </w:style>
  <w:style w:type="paragraph" w:customStyle="1" w:styleId="4">
    <w:name w:val="Основной текст4"/>
    <w:basedOn w:val="a"/>
    <w:qFormat/>
    <w:rsid w:val="00224F0D"/>
    <w:pPr>
      <w:shd w:val="clear" w:color="auto" w:fill="FFFFFF"/>
      <w:spacing w:after="2220" w:line="326" w:lineRule="exact"/>
      <w:ind w:hanging="380"/>
      <w:jc w:val="right"/>
    </w:pPr>
    <w:rPr>
      <w:rFonts w:ascii="Times New Roman" w:eastAsia="Times New Roman" w:hAnsi="Times New Roman"/>
      <w:sz w:val="25"/>
      <w:szCs w:val="25"/>
      <w:shd w:val="clear" w:color="auto" w:fill="FFFFFF"/>
      <w:lang w:eastAsia="zh-CN"/>
    </w:rPr>
  </w:style>
  <w:style w:type="paragraph" w:customStyle="1" w:styleId="aff7">
    <w:name w:val="Стиль"/>
    <w:basedOn w:val="a"/>
    <w:qFormat/>
    <w:rsid w:val="00224F0D"/>
    <w:pPr>
      <w:tabs>
        <w:tab w:val="left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f4">
    <w:name w:val="Текст примечания1"/>
    <w:basedOn w:val="a"/>
    <w:qFormat/>
    <w:rsid w:val="00224F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9">
    <w:name w:val="annotation text"/>
    <w:basedOn w:val="a"/>
    <w:link w:val="26"/>
    <w:uiPriority w:val="99"/>
    <w:unhideWhenUsed/>
    <w:qFormat/>
    <w:rsid w:val="00224F0D"/>
    <w:pPr>
      <w:spacing w:line="240" w:lineRule="auto"/>
    </w:pPr>
    <w:rPr>
      <w:sz w:val="20"/>
      <w:szCs w:val="20"/>
    </w:rPr>
  </w:style>
  <w:style w:type="paragraph" w:styleId="afa">
    <w:name w:val="annotation subject"/>
    <w:basedOn w:val="1f4"/>
    <w:next w:val="1f4"/>
    <w:link w:val="1b"/>
    <w:qFormat/>
    <w:rsid w:val="00224F0D"/>
    <w:rPr>
      <w:b/>
      <w:bCs/>
    </w:rPr>
  </w:style>
  <w:style w:type="paragraph" w:customStyle="1" w:styleId="aff8">
    <w:name w:val="Содержимое таблицы"/>
    <w:basedOn w:val="a"/>
    <w:qFormat/>
    <w:rsid w:val="00224F0D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9">
    <w:name w:val="Заголовок таблицы"/>
    <w:basedOn w:val="aff8"/>
    <w:qFormat/>
    <w:rsid w:val="00224F0D"/>
    <w:pPr>
      <w:jc w:val="center"/>
    </w:pPr>
    <w:rPr>
      <w:b/>
      <w:bCs/>
    </w:rPr>
  </w:style>
  <w:style w:type="paragraph" w:styleId="affa">
    <w:name w:val="endnote text"/>
    <w:basedOn w:val="a"/>
    <w:uiPriority w:val="99"/>
    <w:unhideWhenUsed/>
    <w:qFormat/>
    <w:rsid w:val="00224F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msonormal0">
    <w:name w:val="msonormal"/>
    <w:basedOn w:val="a"/>
    <w:qFormat/>
    <w:rsid w:val="00070865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numbering" w:customStyle="1" w:styleId="1f5">
    <w:name w:val="Нет списка1"/>
    <w:semiHidden/>
    <w:qFormat/>
    <w:rsid w:val="00070865"/>
  </w:style>
  <w:style w:type="numbering" w:customStyle="1" w:styleId="112">
    <w:name w:val="Нет списка11"/>
    <w:uiPriority w:val="99"/>
    <w:semiHidden/>
    <w:unhideWhenUsed/>
    <w:qFormat/>
    <w:rsid w:val="00070865"/>
  </w:style>
  <w:style w:type="numbering" w:customStyle="1" w:styleId="29">
    <w:name w:val="Нет списка2"/>
    <w:semiHidden/>
    <w:qFormat/>
    <w:rsid w:val="00070865"/>
  </w:style>
  <w:style w:type="numbering" w:customStyle="1" w:styleId="120">
    <w:name w:val="Нет списка12"/>
    <w:uiPriority w:val="99"/>
    <w:semiHidden/>
    <w:unhideWhenUsed/>
    <w:qFormat/>
    <w:rsid w:val="00070865"/>
  </w:style>
  <w:style w:type="table" w:styleId="affb">
    <w:name w:val="Table Grid"/>
    <w:basedOn w:val="a1"/>
    <w:uiPriority w:val="39"/>
    <w:rsid w:val="00B8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етка таблицы1"/>
    <w:basedOn w:val="a1"/>
    <w:uiPriority w:val="5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uiPriority w:val="3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39"/>
    <w:rsid w:val="0007086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365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7389&amp;date=10.01.2022&amp;dst=106978&amp;field=134" TargetMode="External"/><Relationship Id="rId13" Type="http://schemas.openxmlformats.org/officeDocument/2006/relationships/hyperlink" Target="https://login.consultant.ru/link/?req=doc&amp;base=RLAW926&amp;n=237389&amp;date=10.01.2022&amp;dst=106924&amp;field=134" TargetMode="External"/><Relationship Id="rId18" Type="http://schemas.openxmlformats.org/officeDocument/2006/relationships/hyperlink" Target="https://login.consultant.ru/link/?req=doc&amp;base=RLAW926&amp;n=237389&amp;date=10.01.2022&amp;dst=107002&amp;field=134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4611&amp;date=10.01.2022&amp;dst=101629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37389&amp;date=10.01.2022&amp;dst=106920&amp;field=134" TargetMode="External"/><Relationship Id="rId17" Type="http://schemas.openxmlformats.org/officeDocument/2006/relationships/hyperlink" Target="https://login.consultant.ru/link/?req=doc&amp;base=RLAW926&amp;n=237389&amp;date=10.01.2022&amp;dst=107043&amp;field=134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37389&amp;date=10.01.2022&amp;dst=107029&amp;field=134" TargetMode="External"/><Relationship Id="rId20" Type="http://schemas.openxmlformats.org/officeDocument/2006/relationships/hyperlink" Target="https://login.consultant.ru/link/?req=doc&amp;base=LAW&amp;n=367782&amp;date=10.01.2022&amp;dst=100239&amp;fie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04579&amp;date=10.01.2022" TargetMode="External"/><Relationship Id="rId24" Type="http://schemas.openxmlformats.org/officeDocument/2006/relationships/hyperlink" Target="https://login.consultant.ru/link/?req=doc&amp;base=RLAW926&amp;n=237389&amp;date=10.01.2022&amp;dst=107093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37389&amp;date=10.01.2022&amp;dst=106938&amp;field=134" TargetMode="External"/><Relationship Id="rId23" Type="http://schemas.openxmlformats.org/officeDocument/2006/relationships/hyperlink" Target="https://login.consultant.ru/link/?req=doc&amp;base=RLAW926&amp;n=237389&amp;date=10.01.2022&amp;dst=107073&amp;field=134" TargetMode="External"/><Relationship Id="rId28" Type="http://schemas.openxmlformats.org/officeDocument/2006/relationships/header" Target="header4.xml"/><Relationship Id="rId10" Type="http://schemas.openxmlformats.org/officeDocument/2006/relationships/hyperlink" Target="https://login.consultant.ru/link/?req=doc&amp;base=RLAW926&amp;n=237389&amp;date=10.01.2022&amp;dst=106982&amp;field=134" TargetMode="External"/><Relationship Id="rId19" Type="http://schemas.openxmlformats.org/officeDocument/2006/relationships/hyperlink" Target="https://login.consultant.ru/link/?req=doc&amp;base=LAW&amp;n=204579&amp;date=10.01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7389&amp;date=10.01.2022&amp;dst=106982&amp;field=134" TargetMode="External"/><Relationship Id="rId14" Type="http://schemas.openxmlformats.org/officeDocument/2006/relationships/hyperlink" Target="https://login.consultant.ru/link/?req=doc&amp;base=RLAW926&amp;n=237389&amp;date=10.01.2022&amp;dst=106928&amp;field=134" TargetMode="External"/><Relationship Id="rId22" Type="http://schemas.openxmlformats.org/officeDocument/2006/relationships/hyperlink" Target="https://login.consultant.ru/link/?req=doc&amp;base=RLAW926&amp;n=237389&amp;date=10.01.2022&amp;dst=107097&amp;field=13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AF1DC-EC8F-4486-9A99-49C74834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67</Pages>
  <Words>23364</Words>
  <Characters>133177</Characters>
  <Application>Microsoft Office Word</Application>
  <DocSecurity>0</DocSecurity>
  <Lines>1109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Леонидович</dc:creator>
  <dc:description/>
  <cp:lastModifiedBy>Золкина Нина Валентиновна</cp:lastModifiedBy>
  <cp:revision>3</cp:revision>
  <cp:lastPrinted>2022-03-02T12:27:00Z</cp:lastPrinted>
  <dcterms:created xsi:type="dcterms:W3CDTF">2022-03-03T05:49:00Z</dcterms:created>
  <dcterms:modified xsi:type="dcterms:W3CDTF">2022-03-03T05:51:00Z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