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DF" w:rsidRDefault="00A358C2" w:rsidP="0055210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A2EDF" w:rsidRDefault="00CA2EDF" w:rsidP="0055210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(ПРОЕКТ)</w:t>
      </w:r>
    </w:p>
    <w:p w:rsidR="00CA2EDF" w:rsidRDefault="00CA2EDF" w:rsidP="00552100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CA2EDF" w:rsidRDefault="00CA2EDF" w:rsidP="00552100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CA2EDF" w:rsidRPr="00F94642" w:rsidRDefault="00CA2EDF" w:rsidP="00552100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F9464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E08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2705A">
        <w:rPr>
          <w:rFonts w:ascii="Times New Roman" w:hAnsi="Times New Roman" w:cs="Times New Roman"/>
          <w:sz w:val="28"/>
          <w:szCs w:val="28"/>
        </w:rPr>
        <w:t xml:space="preserve">     </w:t>
      </w:r>
      <w:r w:rsidR="006E0874">
        <w:rPr>
          <w:rFonts w:ascii="Times New Roman" w:hAnsi="Times New Roman" w:cs="Times New Roman"/>
          <w:sz w:val="28"/>
          <w:szCs w:val="28"/>
        </w:rPr>
        <w:t xml:space="preserve">к </w:t>
      </w:r>
      <w:r w:rsidR="00A358C2">
        <w:rPr>
          <w:rFonts w:ascii="Times New Roman" w:hAnsi="Times New Roman" w:cs="Times New Roman"/>
          <w:sz w:val="28"/>
          <w:szCs w:val="28"/>
        </w:rPr>
        <w:t>постановлени</w:t>
      </w:r>
      <w:r w:rsidR="006E0874">
        <w:rPr>
          <w:rFonts w:ascii="Times New Roman" w:hAnsi="Times New Roman" w:cs="Times New Roman"/>
          <w:sz w:val="28"/>
          <w:szCs w:val="28"/>
        </w:rPr>
        <w:t>ю</w:t>
      </w:r>
      <w:r w:rsidRPr="00F94642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A358C2">
        <w:rPr>
          <w:rFonts w:ascii="Times New Roman" w:hAnsi="Times New Roman" w:cs="Times New Roman"/>
          <w:sz w:val="28"/>
          <w:szCs w:val="28"/>
        </w:rPr>
        <w:t>22.05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F94642">
        <w:rPr>
          <w:rFonts w:ascii="Times New Roman" w:hAnsi="Times New Roman" w:cs="Times New Roman"/>
          <w:sz w:val="28"/>
          <w:szCs w:val="28"/>
        </w:rPr>
        <w:t xml:space="preserve"> №</w:t>
      </w:r>
      <w:r w:rsidR="00A358C2">
        <w:rPr>
          <w:rFonts w:ascii="Times New Roman" w:hAnsi="Times New Roman" w:cs="Times New Roman"/>
          <w:sz w:val="28"/>
          <w:szCs w:val="28"/>
        </w:rPr>
        <w:t>762</w:t>
      </w:r>
      <w:r w:rsidRPr="00F94642">
        <w:rPr>
          <w:rFonts w:ascii="Times New Roman" w:hAnsi="Times New Roman" w:cs="Times New Roman"/>
          <w:sz w:val="28"/>
          <w:szCs w:val="28"/>
        </w:rPr>
        <w:t xml:space="preserve"> 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  <w:r w:rsidR="00A358C2">
        <w:rPr>
          <w:rFonts w:ascii="Times New Roman" w:hAnsi="Times New Roman" w:cs="Times New Roman"/>
          <w:sz w:val="28"/>
          <w:szCs w:val="28"/>
        </w:rPr>
        <w:t>О Регламенте управления проектом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</w:p>
    <w:p w:rsidR="00CA2EDF" w:rsidRPr="00F94642" w:rsidRDefault="00CA2EDF" w:rsidP="00552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EDF" w:rsidRPr="00F94642" w:rsidRDefault="00CA2EDF" w:rsidP="00552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EDF" w:rsidRPr="00F94642" w:rsidRDefault="00CA2EDF" w:rsidP="00552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7AF" w:rsidRDefault="00CA2EDF" w:rsidP="005521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78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</w:t>
      </w:r>
      <w:r w:rsidR="001560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5978">
        <w:rPr>
          <w:rFonts w:ascii="Times New Roman" w:hAnsi="Times New Roman" w:cs="Times New Roman"/>
          <w:sz w:val="28"/>
          <w:szCs w:val="28"/>
        </w:rPr>
        <w:t>с действующим законодательством,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642">
        <w:rPr>
          <w:rFonts w:ascii="Times New Roman" w:hAnsi="Times New Roman" w:cs="Times New Roman"/>
          <w:sz w:val="28"/>
          <w:szCs w:val="28"/>
        </w:rPr>
        <w:t>внести измене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F94642">
        <w:rPr>
          <w:rFonts w:ascii="Times New Roman" w:hAnsi="Times New Roman" w:cs="Times New Roman"/>
          <w:sz w:val="28"/>
          <w:szCs w:val="28"/>
        </w:rPr>
        <w:t xml:space="preserve"> в </w:t>
      </w:r>
      <w:r w:rsidR="004C5D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270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4C5D40">
        <w:rPr>
          <w:rFonts w:ascii="Times New Roman" w:hAnsi="Times New Roman" w:cs="Times New Roman"/>
          <w:sz w:val="28"/>
          <w:szCs w:val="28"/>
        </w:rPr>
        <w:t xml:space="preserve">к </w:t>
      </w:r>
      <w:r w:rsidR="00A358C2">
        <w:rPr>
          <w:rFonts w:ascii="Times New Roman" w:hAnsi="Times New Roman" w:cs="Times New Roman"/>
          <w:sz w:val="28"/>
          <w:szCs w:val="28"/>
        </w:rPr>
        <w:t>постановлени</w:t>
      </w:r>
      <w:r w:rsidR="004C5D40">
        <w:rPr>
          <w:rFonts w:ascii="Times New Roman" w:hAnsi="Times New Roman" w:cs="Times New Roman"/>
          <w:sz w:val="28"/>
          <w:szCs w:val="28"/>
        </w:rPr>
        <w:t>ю</w:t>
      </w:r>
      <w:r w:rsidRPr="00F94642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A358C2">
        <w:rPr>
          <w:rFonts w:ascii="Times New Roman" w:hAnsi="Times New Roman" w:cs="Times New Roman"/>
          <w:sz w:val="28"/>
          <w:szCs w:val="28"/>
        </w:rPr>
        <w:t>22.05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F94642">
        <w:rPr>
          <w:rFonts w:ascii="Times New Roman" w:hAnsi="Times New Roman" w:cs="Times New Roman"/>
          <w:sz w:val="28"/>
          <w:szCs w:val="28"/>
        </w:rPr>
        <w:t xml:space="preserve"> №</w:t>
      </w:r>
      <w:r w:rsidR="00A358C2">
        <w:rPr>
          <w:rFonts w:ascii="Times New Roman" w:hAnsi="Times New Roman" w:cs="Times New Roman"/>
          <w:sz w:val="28"/>
          <w:szCs w:val="28"/>
        </w:rPr>
        <w:t>762</w:t>
      </w:r>
      <w:r w:rsidRPr="00F94642">
        <w:rPr>
          <w:rFonts w:ascii="Times New Roman" w:hAnsi="Times New Roman" w:cs="Times New Roman"/>
          <w:sz w:val="28"/>
          <w:szCs w:val="28"/>
        </w:rPr>
        <w:t xml:space="preserve"> 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  <w:r w:rsidR="00A358C2">
        <w:rPr>
          <w:rFonts w:ascii="Times New Roman" w:hAnsi="Times New Roman" w:cs="Times New Roman"/>
          <w:sz w:val="28"/>
          <w:szCs w:val="28"/>
        </w:rPr>
        <w:t>О Регламенте управлени</w:t>
      </w:r>
      <w:r w:rsidR="00401E7A">
        <w:rPr>
          <w:rFonts w:ascii="Times New Roman" w:hAnsi="Times New Roman" w:cs="Times New Roman"/>
          <w:sz w:val="28"/>
          <w:szCs w:val="28"/>
        </w:rPr>
        <w:t>я</w:t>
      </w:r>
      <w:r w:rsidR="00A358C2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  <w:r w:rsidR="00CC4DFC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Pr="00F94642">
        <w:rPr>
          <w:rFonts w:ascii="Times New Roman" w:hAnsi="Times New Roman" w:cs="Times New Roman"/>
          <w:sz w:val="28"/>
          <w:szCs w:val="28"/>
        </w:rPr>
        <w:t>:</w:t>
      </w:r>
    </w:p>
    <w:p w:rsidR="00E05B1E" w:rsidRDefault="00E05B1E" w:rsidP="005521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F44" w:rsidRPr="00200F44" w:rsidRDefault="00200F44" w:rsidP="005521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F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6EBE" w:rsidRDefault="004C5D40" w:rsidP="005521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</w:t>
      </w:r>
      <w:r w:rsidR="000D6EBE">
        <w:rPr>
          <w:rFonts w:ascii="Times New Roman" w:hAnsi="Times New Roman" w:cs="Times New Roman"/>
          <w:sz w:val="28"/>
          <w:szCs w:val="28"/>
        </w:rPr>
        <w:t xml:space="preserve"> 3.6.2. пункта 3.6.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4011FD" w:rsidRPr="00270B13">
        <w:rPr>
          <w:rFonts w:ascii="Times New Roman" w:hAnsi="Times New Roman" w:cs="Times New Roman"/>
          <w:sz w:val="28"/>
          <w:szCs w:val="28"/>
        </w:rPr>
        <w:t>"</w:t>
      </w:r>
      <w:r w:rsidR="00330E01" w:rsidRPr="00270B13">
        <w:rPr>
          <w:rFonts w:ascii="Times New Roman" w:hAnsi="Times New Roman" w:cs="Times New Roman"/>
          <w:sz w:val="28"/>
          <w:szCs w:val="28"/>
        </w:rPr>
        <w:t>, обеспечивает внесение актуальной информации по проекту в информационную</w:t>
      </w:r>
      <w:r w:rsidR="00330E01">
        <w:rPr>
          <w:rFonts w:ascii="Times New Roman" w:hAnsi="Times New Roman" w:cs="Times New Roman"/>
          <w:sz w:val="28"/>
          <w:szCs w:val="28"/>
        </w:rPr>
        <w:t xml:space="preserve"> систему управления проектной деятельностью исполнительных органов государственной власти автономного округа (далее – ИСУП)</w:t>
      </w:r>
      <w:r w:rsidR="0015604A">
        <w:rPr>
          <w:rFonts w:ascii="Times New Roman" w:hAnsi="Times New Roman" w:cs="Times New Roman"/>
          <w:sz w:val="28"/>
          <w:szCs w:val="28"/>
        </w:rPr>
        <w:t>.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  <w:r w:rsidR="0015604A">
        <w:rPr>
          <w:rFonts w:ascii="Times New Roman" w:hAnsi="Times New Roman" w:cs="Times New Roman"/>
          <w:sz w:val="28"/>
          <w:szCs w:val="28"/>
        </w:rPr>
        <w:t>;</w:t>
      </w:r>
    </w:p>
    <w:p w:rsidR="00330E01" w:rsidRPr="0091301B" w:rsidRDefault="00C07FE1" w:rsidP="00552100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7FE1">
        <w:rPr>
          <w:rFonts w:ascii="Times New Roman" w:hAnsi="Times New Roman" w:cs="Times New Roman"/>
          <w:sz w:val="28"/>
          <w:szCs w:val="28"/>
        </w:rPr>
        <w:t>-</w:t>
      </w:r>
      <w:r w:rsidR="00330E01" w:rsidRPr="00C07FE1">
        <w:rPr>
          <w:rFonts w:ascii="Times New Roman" w:hAnsi="Times New Roman" w:cs="Times New Roman"/>
          <w:sz w:val="28"/>
          <w:szCs w:val="28"/>
        </w:rPr>
        <w:t xml:space="preserve"> </w:t>
      </w:r>
      <w:r w:rsidRPr="00C07FE1">
        <w:rPr>
          <w:rFonts w:ascii="Times New Roman" w:hAnsi="Times New Roman" w:cs="Times New Roman"/>
          <w:sz w:val="28"/>
          <w:szCs w:val="28"/>
        </w:rPr>
        <w:t>п</w:t>
      </w:r>
      <w:r w:rsidR="00125148" w:rsidRPr="00C07FE1">
        <w:rPr>
          <w:rFonts w:ascii="Times New Roman" w:hAnsi="Times New Roman" w:cs="Times New Roman"/>
          <w:sz w:val="28"/>
          <w:szCs w:val="28"/>
        </w:rPr>
        <w:t>одпункт 3.7.</w:t>
      </w:r>
      <w:r w:rsidR="00535F09" w:rsidRPr="00C07FE1">
        <w:rPr>
          <w:rFonts w:ascii="Times New Roman" w:hAnsi="Times New Roman" w:cs="Times New Roman"/>
          <w:sz w:val="28"/>
          <w:szCs w:val="28"/>
        </w:rPr>
        <w:t>1. пункта 3.7.</w:t>
      </w:r>
      <w:r w:rsidR="001339A6" w:rsidRPr="00C07F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01F45" w:rsidRPr="00C07FE1" w:rsidRDefault="004011FD" w:rsidP="005521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642">
        <w:rPr>
          <w:rFonts w:ascii="Times New Roman" w:hAnsi="Times New Roman" w:cs="Times New Roman"/>
          <w:sz w:val="28"/>
          <w:szCs w:val="28"/>
        </w:rPr>
        <w:t>"</w:t>
      </w:r>
      <w:r w:rsidR="00125148" w:rsidRPr="00C07FE1">
        <w:rPr>
          <w:rFonts w:ascii="Times New Roman" w:hAnsi="Times New Roman" w:cs="Times New Roman"/>
          <w:sz w:val="28"/>
          <w:szCs w:val="28"/>
        </w:rPr>
        <w:t>3.7.1. И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сполнители, иные участники проекта обязаны предоставлять администратору проекта информацию о выполнении поручений и работ </w:t>
      </w:r>
      <w:r w:rsidR="00C07F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(о фактических и прогнозных сроках выполнения, степени завершения работ, отклонениях фактических показателей от запланированных и их причинах) </w:t>
      </w:r>
      <w:r w:rsidR="00C07F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1F45" w:rsidRPr="00C07FE1">
        <w:rPr>
          <w:rFonts w:ascii="Times New Roman" w:hAnsi="Times New Roman" w:cs="Times New Roman"/>
          <w:sz w:val="28"/>
          <w:szCs w:val="28"/>
        </w:rPr>
        <w:t>по факту их выполнения, либо наступления плановой даты их выполнения в срок не позднее одного рабочего дня, следующего за днем выполнения работы, поручения, достижения контрольной точки, о проблемах, рисках, открытых вопросах – по мере их возникновения либо обновления сведений о них.</w:t>
      </w:r>
    </w:p>
    <w:p w:rsidR="00701F45" w:rsidRPr="0091301B" w:rsidRDefault="00C07FE1" w:rsidP="005521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7FE1">
        <w:rPr>
          <w:rFonts w:ascii="Times New Roman" w:hAnsi="Times New Roman" w:cs="Times New Roman"/>
          <w:sz w:val="28"/>
          <w:szCs w:val="28"/>
        </w:rPr>
        <w:t>Информация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 </w:t>
      </w:r>
      <w:r w:rsidR="000C4F0E">
        <w:rPr>
          <w:rFonts w:ascii="Times New Roman" w:hAnsi="Times New Roman" w:cs="Times New Roman"/>
          <w:sz w:val="28"/>
          <w:szCs w:val="28"/>
        </w:rPr>
        <w:t>о выполнении поручений и работ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 предоставляются посредством внесения </w:t>
      </w:r>
      <w:r w:rsidR="00FB1018">
        <w:rPr>
          <w:rFonts w:ascii="Times New Roman" w:hAnsi="Times New Roman" w:cs="Times New Roman"/>
          <w:sz w:val="28"/>
          <w:szCs w:val="28"/>
        </w:rPr>
        <w:t>ее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 в ИСУП. В случае невозможности внесения информации в ИСУП</w:t>
      </w:r>
      <w:r w:rsidR="004C5D40">
        <w:rPr>
          <w:rFonts w:ascii="Times New Roman" w:hAnsi="Times New Roman" w:cs="Times New Roman"/>
          <w:sz w:val="28"/>
          <w:szCs w:val="28"/>
        </w:rPr>
        <w:t xml:space="preserve"> (</w:t>
      </w:r>
      <w:r w:rsidR="00BA1B9B">
        <w:rPr>
          <w:rFonts w:ascii="Times New Roman" w:hAnsi="Times New Roman" w:cs="Times New Roman"/>
          <w:sz w:val="28"/>
          <w:szCs w:val="28"/>
        </w:rPr>
        <w:t>отсутствие подключения к сети Интернет</w:t>
      </w:r>
      <w:r w:rsidR="004C5D40">
        <w:rPr>
          <w:rFonts w:ascii="Times New Roman" w:hAnsi="Times New Roman" w:cs="Times New Roman"/>
          <w:sz w:val="28"/>
          <w:szCs w:val="28"/>
        </w:rPr>
        <w:t>)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01F45" w:rsidRPr="00C07FE1">
        <w:rPr>
          <w:rFonts w:ascii="Times New Roman" w:hAnsi="Times New Roman" w:cs="Times New Roman"/>
          <w:sz w:val="28"/>
          <w:szCs w:val="28"/>
        </w:rPr>
        <w:t>тся иными способами: посредством электронной почты, системы автоматизации делопроизводства и электронного документооборота</w:t>
      </w:r>
      <w:r w:rsidR="00505BFE" w:rsidRPr="00C07FE1">
        <w:rPr>
          <w:rFonts w:ascii="Times New Roman" w:hAnsi="Times New Roman" w:cs="Times New Roman"/>
          <w:sz w:val="28"/>
          <w:szCs w:val="28"/>
        </w:rPr>
        <w:t xml:space="preserve"> 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или на бумажном носителе. Исполнители, иные участники проекта несут персональную ответственность за соответствие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0C4F0E">
        <w:rPr>
          <w:rFonts w:ascii="Times New Roman" w:hAnsi="Times New Roman" w:cs="Times New Roman"/>
          <w:sz w:val="28"/>
          <w:szCs w:val="28"/>
        </w:rPr>
        <w:t>о выполнении поручений и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 предъявляемым к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 требованиям, а также за своевременность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701F45" w:rsidRPr="00C07FE1">
        <w:rPr>
          <w:rFonts w:ascii="Times New Roman" w:hAnsi="Times New Roman" w:cs="Times New Roman"/>
          <w:sz w:val="28"/>
          <w:szCs w:val="28"/>
        </w:rPr>
        <w:t xml:space="preserve"> предоставления (в том числе внесения в ИСУП)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  <w:r w:rsidR="00701F45" w:rsidRPr="00C07FE1">
        <w:rPr>
          <w:rFonts w:ascii="Times New Roman" w:hAnsi="Times New Roman" w:cs="Times New Roman"/>
          <w:sz w:val="28"/>
          <w:szCs w:val="28"/>
        </w:rPr>
        <w:t>;</w:t>
      </w:r>
    </w:p>
    <w:p w:rsidR="00552100" w:rsidRDefault="0015604A" w:rsidP="00E05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подпункте 3.7.2. пункта 3.7. после слов 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готовит статус-отчет </w:t>
      </w:r>
      <w:r w:rsidR="004011F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по проекту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  <w:r w:rsidR="00200F44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  <w:r w:rsidR="00701F45" w:rsidRPr="0015604A">
        <w:rPr>
          <w:rFonts w:ascii="Times New Roman" w:hAnsi="Times New Roman" w:cs="Times New Roman"/>
          <w:sz w:val="28"/>
          <w:szCs w:val="28"/>
        </w:rPr>
        <w:t>, размещает его в ИСУП и н</w:t>
      </w:r>
      <w:r>
        <w:rPr>
          <w:rFonts w:ascii="Times New Roman" w:hAnsi="Times New Roman" w:cs="Times New Roman"/>
          <w:sz w:val="28"/>
          <w:szCs w:val="28"/>
        </w:rPr>
        <w:t>аправляет руководителю проекта.</w:t>
      </w:r>
      <w:r w:rsidR="004011FD" w:rsidRPr="00F94642">
        <w:rPr>
          <w:rFonts w:ascii="Times New Roman" w:hAnsi="Times New Roman" w:cs="Times New Roman"/>
          <w:sz w:val="28"/>
          <w:szCs w:val="28"/>
        </w:rPr>
        <w:t>"</w:t>
      </w:r>
      <w:r w:rsidR="00552100">
        <w:rPr>
          <w:rFonts w:ascii="Times New Roman" w:hAnsi="Times New Roman" w:cs="Times New Roman"/>
          <w:sz w:val="28"/>
          <w:szCs w:val="28"/>
        </w:rPr>
        <w:t>.</w:t>
      </w:r>
    </w:p>
    <w:p w:rsidR="00E05B1E" w:rsidRPr="00505BFE" w:rsidRDefault="00962937" w:rsidP="00962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3.8. после слов </w:t>
      </w:r>
      <w:r w:rsidRPr="00F9464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Положением о</w:t>
      </w:r>
      <w:r w:rsidRPr="00F9464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словом </w:t>
      </w:r>
      <w:r w:rsidRPr="00F9464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системе</w:t>
      </w:r>
      <w:r w:rsidRPr="00F9464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F09" w:rsidRDefault="00200F44" w:rsidP="00552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535F09">
        <w:rPr>
          <w:rFonts w:ascii="Times New Roman" w:hAnsi="Times New Roman" w:cs="Times New Roman"/>
          <w:sz w:val="28"/>
          <w:szCs w:val="28"/>
        </w:rPr>
        <w:t xml:space="preserve">одпункт 5.5.3. пункта 5.5.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00F44">
        <w:rPr>
          <w:rFonts w:ascii="Times New Roman" w:hAnsi="Times New Roman" w:cs="Times New Roman"/>
          <w:sz w:val="28"/>
          <w:szCs w:val="28"/>
        </w:rPr>
        <w:t xml:space="preserve"> </w:t>
      </w:r>
      <w:r w:rsidR="00CC4DFC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535F09"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535F09">
        <w:rPr>
          <w:rFonts w:ascii="Times New Roman" w:hAnsi="Times New Roman" w:cs="Times New Roman"/>
          <w:sz w:val="28"/>
          <w:szCs w:val="28"/>
        </w:rPr>
        <w:lastRenderedPageBreak/>
        <w:t>редакции:</w:t>
      </w:r>
    </w:p>
    <w:p w:rsidR="00701F45" w:rsidRPr="00BC70A9" w:rsidRDefault="004011FD" w:rsidP="005521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94642">
        <w:rPr>
          <w:rFonts w:ascii="Times New Roman" w:hAnsi="Times New Roman" w:cs="Times New Roman"/>
          <w:sz w:val="28"/>
          <w:szCs w:val="28"/>
        </w:rPr>
        <w:t>"</w:t>
      </w:r>
      <w:r w:rsidR="00535F09" w:rsidRPr="00535F09">
        <w:rPr>
          <w:rFonts w:ascii="Times New Roman" w:hAnsi="Times New Roman" w:cs="Times New Roman"/>
          <w:sz w:val="28"/>
          <w:szCs w:val="28"/>
        </w:rPr>
        <w:t xml:space="preserve">5.5.3. Администратор проекта в течение трех рабочих дней </w:t>
      </w:r>
      <w:r w:rsidR="001560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35F09" w:rsidRPr="00535F09">
        <w:rPr>
          <w:rFonts w:ascii="Times New Roman" w:hAnsi="Times New Roman" w:cs="Times New Roman"/>
          <w:sz w:val="28"/>
          <w:szCs w:val="28"/>
        </w:rPr>
        <w:t>после утверждения запроса на изменение в проекте обязан внести соответствующие изменения в управленческие документы, а также в ИСУП.</w:t>
      </w:r>
      <w:r w:rsidRPr="00F94642">
        <w:rPr>
          <w:rFonts w:ascii="Times New Roman" w:hAnsi="Times New Roman" w:cs="Times New Roman"/>
          <w:sz w:val="28"/>
          <w:szCs w:val="28"/>
        </w:rPr>
        <w:t>"</w:t>
      </w:r>
      <w:r w:rsidR="00535F09" w:rsidRPr="00535F09">
        <w:rPr>
          <w:rFonts w:ascii="Times New Roman" w:hAnsi="Times New Roman" w:cs="Times New Roman"/>
          <w:sz w:val="28"/>
          <w:szCs w:val="28"/>
        </w:rPr>
        <w:t>.</w:t>
      </w:r>
    </w:p>
    <w:p w:rsidR="001339A6" w:rsidRDefault="001339A6" w:rsidP="005521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B1E" w:rsidRDefault="00E05B1E" w:rsidP="00E05B1E">
      <w:pPr>
        <w:pStyle w:val="a9"/>
        <w:widowControl w:val="0"/>
        <w:numPr>
          <w:ilvl w:val="0"/>
          <w:numId w:val="4"/>
        </w:numPr>
        <w:tabs>
          <w:tab w:val="left" w:pos="709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16"/>
      <w:bookmarkEnd w:id="1"/>
      <w:r w:rsidRPr="00E05B1E">
        <w:rPr>
          <w:rFonts w:ascii="Times New Roman" w:eastAsia="Calibri" w:hAnsi="Times New Roman" w:cs="Times New Roman"/>
          <w:sz w:val="28"/>
          <w:szCs w:val="28"/>
        </w:rPr>
        <w:t>Управлению по взаимодействию со средствами массовой информации администрации города (</w:t>
      </w:r>
      <w:r>
        <w:rPr>
          <w:rFonts w:ascii="Times New Roman" w:eastAsia="Calibri" w:hAnsi="Times New Roman" w:cs="Times New Roman"/>
          <w:sz w:val="28"/>
          <w:szCs w:val="28"/>
        </w:rPr>
        <w:t>С.В. Селиванова</w:t>
      </w:r>
      <w:r w:rsidRPr="00E05B1E">
        <w:rPr>
          <w:rFonts w:ascii="Times New Roman" w:eastAsia="Calibri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E05B1E" w:rsidRPr="00E05B1E" w:rsidRDefault="00E05B1E" w:rsidP="00E05B1E">
      <w:pPr>
        <w:pStyle w:val="a9"/>
        <w:widowControl w:val="0"/>
        <w:tabs>
          <w:tab w:val="left" w:pos="709"/>
        </w:tabs>
        <w:spacing w:after="16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5B1E" w:rsidRPr="00E05B1E" w:rsidRDefault="00E05B1E" w:rsidP="00E05B1E">
      <w:pPr>
        <w:pStyle w:val="a9"/>
        <w:widowControl w:val="0"/>
        <w:numPr>
          <w:ilvl w:val="0"/>
          <w:numId w:val="4"/>
        </w:numPr>
        <w:tabs>
          <w:tab w:val="left" w:pos="709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B1E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после 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официального </w:t>
      </w:r>
      <w:r w:rsidRPr="00E05B1E">
        <w:rPr>
          <w:rFonts w:ascii="Times New Roman" w:eastAsia="Calibri" w:hAnsi="Times New Roman" w:cs="Times New Roman"/>
          <w:sz w:val="28"/>
          <w:szCs w:val="28"/>
        </w:rPr>
        <w:t>опубликования.</w:t>
      </w:r>
    </w:p>
    <w:p w:rsidR="00CA2EDF" w:rsidRDefault="00CA2EDF" w:rsidP="00552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EDF" w:rsidRPr="00F94642" w:rsidRDefault="00CA2EDF" w:rsidP="00552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F2F" w:rsidRPr="00BC70A9" w:rsidRDefault="00CA2EDF" w:rsidP="00552100">
      <w:pPr>
        <w:jc w:val="both"/>
        <w:rPr>
          <w:rFonts w:ascii="Times New Roman" w:hAnsi="Times New Roman" w:cs="Times New Roman"/>
          <w:sz w:val="28"/>
          <w:szCs w:val="28"/>
        </w:rPr>
        <w:sectPr w:rsidR="007F7F2F" w:rsidRPr="00BC70A9" w:rsidSect="001339A6">
          <w:footnotePr>
            <w:numRestart w:val="eachSect"/>
          </w:footnotePr>
          <w:pgSz w:w="11907" w:h="16840" w:code="9"/>
          <w:pgMar w:top="1134" w:right="567" w:bottom="1134" w:left="1701" w:header="709" w:footer="709" w:gutter="0"/>
          <w:cols w:space="708"/>
          <w:titlePg/>
          <w:docGrid w:linePitch="326"/>
        </w:sectPr>
      </w:pPr>
      <w:r w:rsidRPr="00F94642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C70A9">
        <w:rPr>
          <w:rFonts w:ascii="Times New Roman" w:hAnsi="Times New Roman" w:cs="Times New Roman"/>
          <w:sz w:val="28"/>
          <w:szCs w:val="28"/>
        </w:rPr>
        <w:t xml:space="preserve"> </w:t>
      </w:r>
      <w:r w:rsidRPr="00F94642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B1E">
        <w:rPr>
          <w:rFonts w:ascii="Times New Roman" w:hAnsi="Times New Roman" w:cs="Times New Roman"/>
          <w:sz w:val="28"/>
          <w:szCs w:val="28"/>
        </w:rPr>
        <w:t>Тихонов</w:t>
      </w:r>
    </w:p>
    <w:p w:rsidR="00C1505E" w:rsidRDefault="00C1505E" w:rsidP="00E05B1E">
      <w:pPr>
        <w:ind w:right="-456"/>
      </w:pPr>
    </w:p>
    <w:sectPr w:rsidR="00C1505E" w:rsidSect="001339A6">
      <w:footnotePr>
        <w:numRestart w:val="eachSect"/>
      </w:footnotePr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5E" w:rsidRDefault="00C1505E" w:rsidP="00C1505E">
      <w:r>
        <w:separator/>
      </w:r>
    </w:p>
  </w:endnote>
  <w:endnote w:type="continuationSeparator" w:id="0">
    <w:p w:rsidR="00C1505E" w:rsidRDefault="00C1505E" w:rsidP="00C1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5E" w:rsidRDefault="00C1505E" w:rsidP="00C1505E">
      <w:r>
        <w:separator/>
      </w:r>
    </w:p>
  </w:footnote>
  <w:footnote w:type="continuationSeparator" w:id="0">
    <w:p w:rsidR="00C1505E" w:rsidRDefault="00C1505E" w:rsidP="00C1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2A20"/>
    <w:multiLevelType w:val="multilevel"/>
    <w:tmpl w:val="0419001F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lvlText w:val="%1.%2."/>
      <w:lvlJc w:val="left"/>
      <w:pPr>
        <w:ind w:left="7880" w:hanging="432"/>
      </w:pPr>
    </w:lvl>
    <w:lvl w:ilvl="2">
      <w:start w:val="1"/>
      <w:numFmt w:val="decimal"/>
      <w:lvlText w:val="%1.%2.%3."/>
      <w:lvlJc w:val="left"/>
      <w:pPr>
        <w:ind w:left="8312" w:hanging="504"/>
      </w:pPr>
    </w:lvl>
    <w:lvl w:ilvl="3">
      <w:start w:val="1"/>
      <w:numFmt w:val="decimal"/>
      <w:lvlText w:val="%1.%2.%3.%4."/>
      <w:lvlJc w:val="left"/>
      <w:pPr>
        <w:ind w:left="8816" w:hanging="648"/>
      </w:pPr>
    </w:lvl>
    <w:lvl w:ilvl="4">
      <w:start w:val="1"/>
      <w:numFmt w:val="decimal"/>
      <w:lvlText w:val="%1.%2.%3.%4.%5."/>
      <w:lvlJc w:val="left"/>
      <w:pPr>
        <w:ind w:left="9320" w:hanging="792"/>
      </w:pPr>
    </w:lvl>
    <w:lvl w:ilvl="5">
      <w:start w:val="1"/>
      <w:numFmt w:val="decimal"/>
      <w:lvlText w:val="%1.%2.%3.%4.%5.%6."/>
      <w:lvlJc w:val="left"/>
      <w:pPr>
        <w:ind w:left="9824" w:hanging="936"/>
      </w:pPr>
    </w:lvl>
    <w:lvl w:ilvl="6">
      <w:start w:val="1"/>
      <w:numFmt w:val="decimal"/>
      <w:lvlText w:val="%1.%2.%3.%4.%5.%6.%7."/>
      <w:lvlJc w:val="left"/>
      <w:pPr>
        <w:ind w:left="10328" w:hanging="1080"/>
      </w:pPr>
    </w:lvl>
    <w:lvl w:ilvl="7">
      <w:start w:val="1"/>
      <w:numFmt w:val="decimal"/>
      <w:lvlText w:val="%1.%2.%3.%4.%5.%6.%7.%8."/>
      <w:lvlJc w:val="left"/>
      <w:pPr>
        <w:ind w:left="10832" w:hanging="1224"/>
      </w:pPr>
    </w:lvl>
    <w:lvl w:ilvl="8">
      <w:start w:val="1"/>
      <w:numFmt w:val="decimal"/>
      <w:lvlText w:val="%1.%2.%3.%4.%5.%6.%7.%8.%9."/>
      <w:lvlJc w:val="left"/>
      <w:pPr>
        <w:ind w:left="11408" w:hanging="1440"/>
      </w:pPr>
    </w:lvl>
  </w:abstractNum>
  <w:abstractNum w:abstractNumId="1" w15:restartNumberingAfterBreak="0">
    <w:nsid w:val="2EF516FF"/>
    <w:multiLevelType w:val="multilevel"/>
    <w:tmpl w:val="FA728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F116F9"/>
    <w:multiLevelType w:val="hybridMultilevel"/>
    <w:tmpl w:val="0A1657A8"/>
    <w:lvl w:ilvl="0" w:tplc="67CC97F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A007A5"/>
    <w:multiLevelType w:val="hybridMultilevel"/>
    <w:tmpl w:val="81400BB4"/>
    <w:lvl w:ilvl="0" w:tplc="58567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38"/>
    <w:rsid w:val="000C4F0E"/>
    <w:rsid w:val="000D6EBE"/>
    <w:rsid w:val="00125148"/>
    <w:rsid w:val="001339A6"/>
    <w:rsid w:val="0015604A"/>
    <w:rsid w:val="00200F44"/>
    <w:rsid w:val="0022705A"/>
    <w:rsid w:val="00254BF8"/>
    <w:rsid w:val="00270B13"/>
    <w:rsid w:val="002779F2"/>
    <w:rsid w:val="00330E01"/>
    <w:rsid w:val="004011FD"/>
    <w:rsid w:val="00401E7A"/>
    <w:rsid w:val="004472BE"/>
    <w:rsid w:val="004C5D40"/>
    <w:rsid w:val="004D496B"/>
    <w:rsid w:val="004E2698"/>
    <w:rsid w:val="00505BFE"/>
    <w:rsid w:val="005245E3"/>
    <w:rsid w:val="00524F8C"/>
    <w:rsid w:val="00535F09"/>
    <w:rsid w:val="00552100"/>
    <w:rsid w:val="00602C5D"/>
    <w:rsid w:val="006542C9"/>
    <w:rsid w:val="006E0874"/>
    <w:rsid w:val="00701F45"/>
    <w:rsid w:val="007605D2"/>
    <w:rsid w:val="007A7239"/>
    <w:rsid w:val="007F7F2F"/>
    <w:rsid w:val="00834738"/>
    <w:rsid w:val="008C1FD6"/>
    <w:rsid w:val="008D493C"/>
    <w:rsid w:val="0091301B"/>
    <w:rsid w:val="009628E0"/>
    <w:rsid w:val="00962937"/>
    <w:rsid w:val="009F19F5"/>
    <w:rsid w:val="00A279A9"/>
    <w:rsid w:val="00A358C2"/>
    <w:rsid w:val="00B44B8B"/>
    <w:rsid w:val="00BA1B9B"/>
    <w:rsid w:val="00BB4F1F"/>
    <w:rsid w:val="00BC70A9"/>
    <w:rsid w:val="00C07FE1"/>
    <w:rsid w:val="00C1505E"/>
    <w:rsid w:val="00CA2EDF"/>
    <w:rsid w:val="00CC4DFC"/>
    <w:rsid w:val="00CD4E82"/>
    <w:rsid w:val="00CE6040"/>
    <w:rsid w:val="00E05B1E"/>
    <w:rsid w:val="00E379DF"/>
    <w:rsid w:val="00E61D10"/>
    <w:rsid w:val="00EA67AF"/>
    <w:rsid w:val="00EE036C"/>
    <w:rsid w:val="00F50716"/>
    <w:rsid w:val="00F66275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217B"/>
  <w15:chartTrackingRefBased/>
  <w15:docId w15:val="{85048880-2BDE-4FED-AE20-9393D944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ED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9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9F2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C1505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C1505E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C1505E"/>
    <w:rPr>
      <w:vertAlign w:val="superscript"/>
    </w:rPr>
  </w:style>
  <w:style w:type="character" w:customStyle="1" w:styleId="10pt0pt">
    <w:name w:val="Основной текст + 10 pt;Интервал 0 pt"/>
    <w:rsid w:val="00C1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2"/>
    <w:rsid w:val="00602C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rsid w:val="00602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602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;Полужирный"/>
    <w:basedOn w:val="a8"/>
    <w:rsid w:val="00602C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8"/>
    <w:rsid w:val="00602C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basedOn w:val="a8"/>
    <w:rsid w:val="00602C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602C5D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7605D2"/>
    <w:pPr>
      <w:ind w:left="720"/>
      <w:contextualSpacing/>
    </w:pPr>
  </w:style>
  <w:style w:type="paragraph" w:customStyle="1" w:styleId="ConsPlusNormal">
    <w:name w:val="ConsPlusNormal"/>
    <w:rsid w:val="00701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701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D7EF-4DF5-4AFF-B7BD-2E828323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cp:keywords/>
  <dc:description/>
  <cp:lastModifiedBy>Попкова Яна Андреевна</cp:lastModifiedBy>
  <cp:revision>6</cp:revision>
  <cp:lastPrinted>2018-11-19T06:06:00Z</cp:lastPrinted>
  <dcterms:created xsi:type="dcterms:W3CDTF">2018-12-11T05:00:00Z</dcterms:created>
  <dcterms:modified xsi:type="dcterms:W3CDTF">2018-12-11T05:25:00Z</dcterms:modified>
</cp:coreProperties>
</file>