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5A" w:rsidRPr="00FB1C45" w:rsidRDefault="0028035A" w:rsidP="0028035A">
      <w:pPr>
        <w:suppressAutoHyphens/>
        <w:jc w:val="center"/>
        <w:rPr>
          <w:b/>
          <w:bCs/>
          <w:color w:val="auto"/>
          <w:sz w:val="24"/>
          <w:szCs w:val="24"/>
          <w:lang w:eastAsia="ar-SA"/>
        </w:rPr>
      </w:pPr>
      <w:r w:rsidRPr="00FB1C45">
        <w:rPr>
          <w:b/>
          <w:bCs/>
          <w:color w:val="auto"/>
          <w:sz w:val="24"/>
          <w:szCs w:val="24"/>
          <w:lang w:eastAsia="ar-SA"/>
        </w:rPr>
        <w:t>ЗАЯВКА</w:t>
      </w:r>
    </w:p>
    <w:p w:rsidR="0028035A" w:rsidRPr="00FB1C45" w:rsidRDefault="0028035A" w:rsidP="0028035A">
      <w:pPr>
        <w:suppressAutoHyphens/>
        <w:ind w:right="140"/>
        <w:jc w:val="center"/>
        <w:rPr>
          <w:b/>
          <w:bCs/>
          <w:color w:val="auto"/>
          <w:sz w:val="24"/>
          <w:szCs w:val="24"/>
          <w:lang w:eastAsia="ar-SA"/>
        </w:rPr>
      </w:pPr>
      <w:r w:rsidRPr="00FB1C45">
        <w:rPr>
          <w:b/>
          <w:bCs/>
          <w:color w:val="auto"/>
          <w:sz w:val="24"/>
          <w:szCs w:val="24"/>
          <w:lang w:eastAsia="ar-SA"/>
        </w:rPr>
        <w:t xml:space="preserve">на участие в торгах в форме конкурса в электронной форме  </w:t>
      </w:r>
    </w:p>
    <w:p w:rsidR="0028035A" w:rsidRPr="00FB1C45" w:rsidRDefault="0028035A" w:rsidP="0028035A">
      <w:pPr>
        <w:suppressAutoHyphens/>
        <w:ind w:right="140"/>
        <w:jc w:val="center"/>
        <w:rPr>
          <w:b/>
          <w:color w:val="auto"/>
          <w:sz w:val="24"/>
          <w:szCs w:val="24"/>
          <w:lang w:eastAsia="ar-SA"/>
        </w:rPr>
      </w:pPr>
      <w:r w:rsidRPr="00FB1C45">
        <w:rPr>
          <w:b/>
          <w:color w:val="auto"/>
          <w:sz w:val="24"/>
          <w:szCs w:val="24"/>
          <w:lang w:eastAsia="ar-SA"/>
        </w:rPr>
        <w:t xml:space="preserve">на право заключения договора о комплексном развитии </w:t>
      </w:r>
    </w:p>
    <w:p w:rsidR="0028035A" w:rsidRPr="00FB1C45" w:rsidRDefault="0028035A" w:rsidP="0028035A">
      <w:pPr>
        <w:suppressAutoHyphens/>
        <w:ind w:right="140"/>
        <w:jc w:val="center"/>
        <w:rPr>
          <w:b/>
          <w:color w:val="auto"/>
          <w:sz w:val="24"/>
          <w:szCs w:val="24"/>
          <w:lang w:eastAsia="ar-SA"/>
        </w:rPr>
      </w:pPr>
      <w:r w:rsidRPr="00FB1C45">
        <w:rPr>
          <w:b/>
          <w:color w:val="auto"/>
          <w:sz w:val="24"/>
          <w:szCs w:val="24"/>
          <w:lang w:eastAsia="ar-SA"/>
        </w:rPr>
        <w:t xml:space="preserve">территории жилой застройки квартала 33 и части В-5 города Нижневартовска </w:t>
      </w:r>
    </w:p>
    <w:p w:rsidR="0028035A" w:rsidRPr="00FB1C45" w:rsidRDefault="0028035A" w:rsidP="0028035A">
      <w:pPr>
        <w:suppressAutoHyphens/>
        <w:ind w:right="140"/>
        <w:jc w:val="center"/>
        <w:rPr>
          <w:b/>
          <w:color w:val="auto"/>
          <w:sz w:val="24"/>
          <w:szCs w:val="24"/>
          <w:lang w:eastAsia="ar-SA"/>
        </w:rPr>
      </w:pPr>
    </w:p>
    <w:p w:rsidR="0028035A" w:rsidRPr="00FB1C45" w:rsidRDefault="0028035A" w:rsidP="0028035A">
      <w:pPr>
        <w:suppressAutoHyphens/>
        <w:jc w:val="both"/>
        <w:rPr>
          <w:bCs/>
          <w:color w:val="auto"/>
          <w:sz w:val="24"/>
          <w:szCs w:val="24"/>
          <w:lang w:eastAsia="ar-SA"/>
        </w:rPr>
      </w:pPr>
      <w:r w:rsidRPr="00FB1C45">
        <w:rPr>
          <w:bCs/>
          <w:color w:val="auto"/>
          <w:sz w:val="24"/>
          <w:szCs w:val="24"/>
          <w:lang w:eastAsia="ar-SA"/>
        </w:rPr>
        <w:t>Заявитель _____________________________________________________________________________</w:t>
      </w:r>
    </w:p>
    <w:p w:rsidR="0028035A" w:rsidRPr="00FB1C45" w:rsidRDefault="0028035A" w:rsidP="0028035A">
      <w:pPr>
        <w:suppressAutoHyphens/>
        <w:ind w:firstLine="1276"/>
        <w:jc w:val="center"/>
        <w:rPr>
          <w:color w:val="auto"/>
          <w:sz w:val="16"/>
          <w:szCs w:val="16"/>
          <w:lang w:eastAsia="ar-SA"/>
        </w:rPr>
      </w:pPr>
      <w:r w:rsidRPr="00FB1C45">
        <w:rPr>
          <w:color w:val="auto"/>
          <w:sz w:val="16"/>
          <w:szCs w:val="16"/>
          <w:lang w:eastAsia="ar-SA"/>
        </w:rPr>
        <w:t>(полное наименование юридического лица)</w:t>
      </w:r>
    </w:p>
    <w:p w:rsidR="0028035A" w:rsidRPr="00FB1C45" w:rsidRDefault="0028035A" w:rsidP="0028035A">
      <w:pPr>
        <w:suppressAutoHyphens/>
        <w:jc w:val="both"/>
        <w:rPr>
          <w:color w:val="auto"/>
          <w:sz w:val="24"/>
          <w:szCs w:val="24"/>
          <w:lang w:eastAsia="ar-SA"/>
        </w:rPr>
      </w:pPr>
      <w:r w:rsidRPr="00FB1C45">
        <w:rPr>
          <w:color w:val="auto"/>
          <w:sz w:val="24"/>
          <w:szCs w:val="24"/>
          <w:lang w:eastAsia="ar-SA"/>
        </w:rPr>
        <w:t>_____________________________________________________________________________</w:t>
      </w:r>
    </w:p>
    <w:p w:rsidR="0028035A" w:rsidRPr="00FB1C45" w:rsidRDefault="0028035A" w:rsidP="0028035A">
      <w:pPr>
        <w:suppressAutoHyphens/>
        <w:jc w:val="both"/>
        <w:rPr>
          <w:color w:val="auto"/>
          <w:sz w:val="24"/>
          <w:szCs w:val="24"/>
          <w:lang w:eastAsia="ar-SA"/>
        </w:rPr>
      </w:pPr>
      <w:r w:rsidRPr="00FB1C45">
        <w:rPr>
          <w:color w:val="auto"/>
          <w:sz w:val="24"/>
          <w:szCs w:val="24"/>
          <w:lang w:eastAsia="ar-SA"/>
        </w:rPr>
        <w:t>ИНН/КПП____________________________________________________________________</w:t>
      </w:r>
    </w:p>
    <w:p w:rsidR="0028035A" w:rsidRPr="00FB1C45" w:rsidRDefault="0028035A" w:rsidP="0028035A">
      <w:pPr>
        <w:suppressAutoHyphens/>
        <w:jc w:val="both"/>
        <w:rPr>
          <w:color w:val="auto"/>
          <w:sz w:val="24"/>
          <w:szCs w:val="24"/>
          <w:lang w:eastAsia="ar-SA"/>
        </w:rPr>
      </w:pPr>
      <w:r w:rsidRPr="00FB1C45">
        <w:rPr>
          <w:color w:val="auto"/>
          <w:sz w:val="24"/>
          <w:szCs w:val="24"/>
          <w:lang w:eastAsia="ar-SA"/>
        </w:rPr>
        <w:t>ОГРН________________________________________________________________________</w:t>
      </w:r>
    </w:p>
    <w:p w:rsidR="0028035A" w:rsidRPr="00FB1C45" w:rsidRDefault="0028035A" w:rsidP="0028035A">
      <w:pPr>
        <w:suppressAutoHyphens/>
        <w:jc w:val="both"/>
        <w:rPr>
          <w:color w:val="auto"/>
          <w:sz w:val="24"/>
          <w:szCs w:val="24"/>
          <w:lang w:eastAsia="ar-SA"/>
        </w:rPr>
      </w:pPr>
      <w:r w:rsidRPr="00FB1C45">
        <w:rPr>
          <w:color w:val="auto"/>
          <w:sz w:val="24"/>
          <w:szCs w:val="24"/>
          <w:lang w:eastAsia="ar-SA"/>
        </w:rPr>
        <w:t>Юридический адрес____________________________________________________________</w:t>
      </w:r>
    </w:p>
    <w:p w:rsidR="0028035A" w:rsidRPr="00FB1C45" w:rsidRDefault="0028035A" w:rsidP="0028035A">
      <w:pPr>
        <w:jc w:val="both"/>
        <w:rPr>
          <w:color w:val="auto"/>
          <w:sz w:val="24"/>
          <w:szCs w:val="24"/>
        </w:rPr>
      </w:pPr>
      <w:r w:rsidRPr="00FB1C45">
        <w:rPr>
          <w:color w:val="auto"/>
          <w:sz w:val="24"/>
          <w:szCs w:val="24"/>
        </w:rPr>
        <w:t>Адрес местонахождения_________________________________________________________</w:t>
      </w:r>
    </w:p>
    <w:p w:rsidR="0028035A" w:rsidRPr="00FB1C45" w:rsidRDefault="0028035A" w:rsidP="0028035A">
      <w:pPr>
        <w:jc w:val="both"/>
        <w:rPr>
          <w:color w:val="auto"/>
          <w:sz w:val="24"/>
          <w:szCs w:val="24"/>
        </w:rPr>
      </w:pPr>
      <w:r w:rsidRPr="00FB1C45">
        <w:rPr>
          <w:color w:val="auto"/>
          <w:sz w:val="24"/>
          <w:szCs w:val="24"/>
        </w:rPr>
        <w:t>Телефон Заявителя/представителя________________________________________________</w:t>
      </w:r>
    </w:p>
    <w:p w:rsidR="0028035A" w:rsidRPr="00FB1C45" w:rsidRDefault="0028035A" w:rsidP="0028035A">
      <w:pPr>
        <w:jc w:val="both"/>
        <w:rPr>
          <w:color w:val="auto"/>
          <w:sz w:val="24"/>
          <w:szCs w:val="24"/>
        </w:rPr>
      </w:pPr>
      <w:r w:rsidRPr="00FB1C45">
        <w:rPr>
          <w:color w:val="auto"/>
          <w:sz w:val="24"/>
          <w:szCs w:val="24"/>
        </w:rPr>
        <w:t>Адрес электронной почты Заявителя______________________________________________</w:t>
      </w:r>
    </w:p>
    <w:p w:rsidR="0028035A" w:rsidRPr="00FB1C45" w:rsidRDefault="0028035A" w:rsidP="0028035A">
      <w:pPr>
        <w:jc w:val="both"/>
        <w:rPr>
          <w:color w:val="auto"/>
        </w:rPr>
      </w:pPr>
      <w:r w:rsidRPr="00FB1C45">
        <w:rPr>
          <w:color w:val="auto"/>
          <w:sz w:val="24"/>
          <w:szCs w:val="24"/>
        </w:rPr>
        <w:t>В лице________________________________________________________________________</w:t>
      </w:r>
    </w:p>
    <w:p w:rsidR="0028035A" w:rsidRPr="00FB1C45" w:rsidRDefault="0028035A" w:rsidP="0028035A">
      <w:pPr>
        <w:ind w:firstLine="3402"/>
        <w:jc w:val="both"/>
        <w:rPr>
          <w:color w:val="auto"/>
          <w:sz w:val="16"/>
          <w:szCs w:val="16"/>
        </w:rPr>
      </w:pPr>
      <w:r w:rsidRPr="00FB1C45">
        <w:rPr>
          <w:color w:val="auto"/>
          <w:sz w:val="16"/>
          <w:szCs w:val="16"/>
        </w:rPr>
        <w:t xml:space="preserve">(должность, фамилия, имя, отчество) </w:t>
      </w:r>
    </w:p>
    <w:p w:rsidR="0028035A" w:rsidRPr="00FB1C45" w:rsidRDefault="0028035A" w:rsidP="0028035A">
      <w:pPr>
        <w:jc w:val="both"/>
        <w:rPr>
          <w:color w:val="auto"/>
          <w:sz w:val="24"/>
          <w:szCs w:val="24"/>
        </w:rPr>
      </w:pPr>
      <w:r w:rsidRPr="00FB1C45">
        <w:rPr>
          <w:color w:val="auto"/>
          <w:sz w:val="24"/>
          <w:szCs w:val="24"/>
        </w:rPr>
        <w:t>Действующий на основании_____________________________________________________</w:t>
      </w:r>
    </w:p>
    <w:p w:rsidR="0028035A" w:rsidRPr="00FB1C45" w:rsidRDefault="0028035A" w:rsidP="0028035A">
      <w:pPr>
        <w:ind w:firstLine="2127"/>
        <w:jc w:val="center"/>
        <w:rPr>
          <w:color w:val="auto"/>
          <w:sz w:val="16"/>
          <w:szCs w:val="16"/>
        </w:rPr>
      </w:pPr>
      <w:r w:rsidRPr="00FB1C45">
        <w:rPr>
          <w:color w:val="auto"/>
          <w:sz w:val="16"/>
          <w:szCs w:val="16"/>
        </w:rPr>
        <w:t xml:space="preserve"> (реквизиты документа, подтверждающего полномочия лица, действующего от имени заявителя: </w:t>
      </w:r>
    </w:p>
    <w:p w:rsidR="0028035A" w:rsidRPr="00FB1C45" w:rsidRDefault="0028035A" w:rsidP="0028035A">
      <w:pPr>
        <w:ind w:firstLine="2127"/>
        <w:jc w:val="center"/>
        <w:rPr>
          <w:bCs/>
          <w:color w:val="auto"/>
          <w:lang w:eastAsia="ar-SA"/>
        </w:rPr>
      </w:pPr>
      <w:r w:rsidRPr="00FB1C45">
        <w:rPr>
          <w:color w:val="auto"/>
          <w:sz w:val="16"/>
          <w:szCs w:val="16"/>
        </w:rPr>
        <w:t xml:space="preserve"> приказ о назначении на должность, доверенность и др. документ, удостоверяющий личность заявителя)</w:t>
      </w:r>
      <w:r w:rsidRPr="00FB1C45">
        <w:rPr>
          <w:bCs/>
          <w:color w:val="auto"/>
          <w:lang w:eastAsia="ar-SA"/>
        </w:rPr>
        <w:t>,</w:t>
      </w:r>
    </w:p>
    <w:p w:rsidR="0028035A" w:rsidRPr="00FB1C45" w:rsidRDefault="0028035A" w:rsidP="0028035A">
      <w:pPr>
        <w:suppressAutoHyphens/>
        <w:ind w:right="-1"/>
        <w:jc w:val="both"/>
        <w:rPr>
          <w:color w:val="auto"/>
          <w:sz w:val="24"/>
          <w:szCs w:val="24"/>
          <w:lang w:eastAsia="ar-SA"/>
        </w:rPr>
      </w:pPr>
      <w:r w:rsidRPr="00FB1C45">
        <w:rPr>
          <w:bCs/>
          <w:color w:val="auto"/>
          <w:sz w:val="24"/>
          <w:szCs w:val="24"/>
          <w:lang w:eastAsia="ar-SA"/>
        </w:rPr>
        <w:t xml:space="preserve">принимая решение об участии в торгах в форме конкурса в электронной форме (далее - конкурс) </w:t>
      </w:r>
      <w:r w:rsidRPr="00FB1C45">
        <w:rPr>
          <w:color w:val="auto"/>
          <w:sz w:val="24"/>
          <w:szCs w:val="24"/>
          <w:lang w:eastAsia="ar-SA"/>
        </w:rPr>
        <w:t>на право заключения договора о комплексном развитии территории жилой застройки квартала 33 и части В-5 города Нижневартовска (далее – договор о КРТ) обязуется:</w:t>
      </w:r>
    </w:p>
    <w:p w:rsidR="0028035A" w:rsidRPr="00FB1C45" w:rsidRDefault="0028035A" w:rsidP="0028035A">
      <w:pPr>
        <w:spacing w:line="288" w:lineRule="atLeast"/>
        <w:jc w:val="both"/>
        <w:rPr>
          <w:color w:val="auto"/>
          <w:sz w:val="24"/>
          <w:szCs w:val="24"/>
          <w:shd w:val="clear" w:color="auto" w:fill="FFFFFF"/>
          <w:lang w:eastAsia="ar-SA"/>
        </w:rPr>
      </w:pPr>
      <w:r w:rsidRPr="00FB1C45">
        <w:rPr>
          <w:color w:val="auto"/>
          <w:sz w:val="24"/>
          <w:szCs w:val="24"/>
          <w:lang w:eastAsia="ar-SA"/>
        </w:rPr>
        <w:t xml:space="preserve">         1. Соблюдать порядок проведения торгов, предусмотренный частью 2 статьи 69 Градостроительного кодекса Российской Федерации, постановлением Правительства Российской Федерации от 04.05.2021 №701 </w:t>
      </w:r>
      <w:r>
        <w:rPr>
          <w:color w:val="auto"/>
          <w:sz w:val="24"/>
          <w:szCs w:val="24"/>
        </w:rPr>
        <w:t>"</w:t>
      </w:r>
      <w:r w:rsidRPr="00FB1C45">
        <w:rPr>
          <w:color w:val="auto"/>
          <w:sz w:val="24"/>
          <w:szCs w:val="24"/>
        </w:rPr>
        <w:t>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проведения торгов на право заключения 2 и более договоров о комплексном развитии территорий</w:t>
      </w:r>
      <w:r>
        <w:rPr>
          <w:color w:val="auto"/>
          <w:sz w:val="24"/>
          <w:szCs w:val="24"/>
        </w:rPr>
        <w:t>"</w:t>
      </w:r>
      <w:r w:rsidRPr="00FB1C45">
        <w:rPr>
          <w:color w:val="auto"/>
          <w:sz w:val="24"/>
          <w:szCs w:val="24"/>
        </w:rPr>
        <w:t xml:space="preserve"> и условиям извещения о проведении торгов </w:t>
      </w:r>
      <w:r w:rsidRPr="00FB1C45">
        <w:rPr>
          <w:bCs/>
          <w:color w:val="auto"/>
          <w:sz w:val="24"/>
          <w:szCs w:val="24"/>
          <w:lang w:eastAsia="ar-SA"/>
        </w:rPr>
        <w:t xml:space="preserve">в форме электронного конкурса </w:t>
      </w:r>
      <w:r w:rsidRPr="00FB1C45">
        <w:rPr>
          <w:color w:val="auto"/>
          <w:sz w:val="24"/>
          <w:szCs w:val="24"/>
          <w:lang w:eastAsia="ar-SA"/>
        </w:rPr>
        <w:t xml:space="preserve">на право  заключения договора о комплексном развитии территории жилой застройки квартала 33 и части В-5 города Нижневартовска, </w:t>
      </w:r>
      <w:r w:rsidRPr="00FB1C45">
        <w:rPr>
          <w:bCs/>
          <w:color w:val="auto"/>
          <w:sz w:val="24"/>
          <w:szCs w:val="24"/>
          <w:lang w:eastAsia="ar-SA"/>
        </w:rPr>
        <w:t xml:space="preserve">размещенного </w:t>
      </w:r>
      <w:r w:rsidRPr="00FB1C45">
        <w:rPr>
          <w:color w:val="auto"/>
          <w:sz w:val="24"/>
          <w:szCs w:val="24"/>
          <w:shd w:val="clear" w:color="auto" w:fill="FFFFFF"/>
          <w:lang w:eastAsia="ar-SA"/>
        </w:rPr>
        <w:t>на официальном сайте Российской Федерации для размещения информации о проведении торгов (torgi.gov.ru), официальном сайте органов местного самоуправления города Нижневартовска (</w:t>
      </w:r>
      <w:hyperlink r:id="rId4" w:history="1">
        <w:r w:rsidRPr="00FB1C45">
          <w:rPr>
            <w:color w:val="0000FF"/>
            <w:sz w:val="24"/>
            <w:szCs w:val="24"/>
            <w:u w:val="single"/>
            <w:shd w:val="clear" w:color="auto" w:fill="FFFFFF"/>
            <w:lang w:eastAsia="ar-SA"/>
          </w:rPr>
          <w:t>https://www.n-vartovsk.ru</w:t>
        </w:r>
      </w:hyperlink>
      <w:r w:rsidRPr="00FB1C45">
        <w:rPr>
          <w:color w:val="auto"/>
          <w:sz w:val="24"/>
          <w:szCs w:val="24"/>
          <w:shd w:val="clear" w:color="auto" w:fill="FFFFFF"/>
          <w:lang w:eastAsia="ar-SA"/>
        </w:rPr>
        <w:t>)</w:t>
      </w:r>
      <w:r w:rsidRPr="00FB1C45">
        <w:rPr>
          <w:bCs/>
          <w:color w:val="auto"/>
          <w:sz w:val="24"/>
          <w:szCs w:val="24"/>
          <w:lang w:eastAsia="ar-SA"/>
        </w:rPr>
        <w:t>.</w:t>
      </w:r>
    </w:p>
    <w:p w:rsidR="0028035A" w:rsidRPr="00FB1C45" w:rsidRDefault="0028035A" w:rsidP="0028035A">
      <w:pPr>
        <w:suppressAutoHyphens/>
        <w:ind w:right="-1" w:firstLine="709"/>
        <w:jc w:val="both"/>
        <w:rPr>
          <w:color w:val="auto"/>
          <w:sz w:val="24"/>
          <w:szCs w:val="24"/>
          <w:lang w:eastAsia="ar-SA"/>
        </w:rPr>
      </w:pPr>
      <w:r w:rsidRPr="00FB1C45">
        <w:rPr>
          <w:bCs/>
          <w:color w:val="auto"/>
          <w:sz w:val="24"/>
          <w:szCs w:val="24"/>
          <w:lang w:eastAsia="ar-SA"/>
        </w:rPr>
        <w:t xml:space="preserve">2. </w:t>
      </w:r>
      <w:r w:rsidRPr="00FB1C45">
        <w:rPr>
          <w:color w:val="auto"/>
          <w:sz w:val="24"/>
          <w:szCs w:val="24"/>
          <w:lang w:eastAsia="ar-SA"/>
        </w:rPr>
        <w:t>В случае признания победителем конкурса:</w:t>
      </w:r>
    </w:p>
    <w:p w:rsidR="0028035A" w:rsidRPr="00FB1C45" w:rsidRDefault="0028035A" w:rsidP="0028035A">
      <w:pPr>
        <w:suppressAutoHyphens/>
        <w:ind w:right="-1" w:firstLine="709"/>
        <w:jc w:val="both"/>
        <w:rPr>
          <w:color w:val="auto"/>
          <w:sz w:val="24"/>
          <w:szCs w:val="24"/>
          <w:shd w:val="clear" w:color="auto" w:fill="FFFFFF"/>
          <w:lang w:eastAsia="ar-SA"/>
        </w:rPr>
      </w:pPr>
      <w:r w:rsidRPr="00FB1C45">
        <w:rPr>
          <w:color w:val="auto"/>
          <w:sz w:val="24"/>
          <w:szCs w:val="24"/>
          <w:lang w:eastAsia="ar-SA"/>
        </w:rPr>
        <w:t>- заключить с администрацией муниципального образования город Нижневартовск договор о КРТ</w:t>
      </w:r>
      <w:r w:rsidRPr="00FB1C45">
        <w:rPr>
          <w:bCs/>
          <w:color w:val="auto"/>
          <w:sz w:val="24"/>
          <w:szCs w:val="24"/>
          <w:lang w:eastAsia="ar-SA"/>
        </w:rPr>
        <w:t xml:space="preserve"> </w:t>
      </w:r>
      <w:r w:rsidRPr="00FB1C45">
        <w:rPr>
          <w:color w:val="auto"/>
          <w:sz w:val="24"/>
          <w:szCs w:val="24"/>
          <w:lang w:eastAsia="ar-SA"/>
        </w:rPr>
        <w:t xml:space="preserve">не позднее 30-го (тридцатого) </w:t>
      </w:r>
      <w:r>
        <w:rPr>
          <w:color w:val="auto"/>
          <w:sz w:val="24"/>
          <w:szCs w:val="24"/>
          <w:lang w:eastAsia="ar-SA"/>
        </w:rPr>
        <w:t xml:space="preserve">рабочего </w:t>
      </w:r>
      <w:r w:rsidRPr="00FB1C45">
        <w:rPr>
          <w:color w:val="auto"/>
          <w:sz w:val="24"/>
          <w:szCs w:val="24"/>
          <w:lang w:eastAsia="ar-SA"/>
        </w:rPr>
        <w:t xml:space="preserve">дня со дня </w:t>
      </w:r>
      <w:r>
        <w:rPr>
          <w:color w:val="auto"/>
          <w:sz w:val="24"/>
          <w:szCs w:val="24"/>
          <w:lang w:eastAsia="ar-SA"/>
        </w:rPr>
        <w:t xml:space="preserve">оформления </w:t>
      </w:r>
      <w:r w:rsidRPr="00FB1C45">
        <w:rPr>
          <w:color w:val="auto"/>
          <w:sz w:val="24"/>
          <w:szCs w:val="24"/>
          <w:lang w:eastAsia="ar-SA"/>
        </w:rPr>
        <w:t xml:space="preserve">протокола                                     о результатах </w:t>
      </w:r>
      <w:r>
        <w:rPr>
          <w:color w:val="auto"/>
          <w:sz w:val="24"/>
          <w:szCs w:val="24"/>
          <w:lang w:eastAsia="ar-SA"/>
        </w:rPr>
        <w:t>конкурса</w:t>
      </w:r>
      <w:r w:rsidRPr="00FB1C45">
        <w:rPr>
          <w:color w:val="auto"/>
          <w:sz w:val="24"/>
          <w:szCs w:val="24"/>
          <w:shd w:val="clear" w:color="auto" w:fill="FFFFFF"/>
          <w:lang w:eastAsia="ar-SA"/>
        </w:rPr>
        <w:t>;</w:t>
      </w:r>
    </w:p>
    <w:p w:rsidR="0028035A" w:rsidRPr="00FB1C45" w:rsidRDefault="0028035A" w:rsidP="0028035A">
      <w:pPr>
        <w:suppressAutoHyphens/>
        <w:ind w:right="-1" w:firstLine="709"/>
        <w:jc w:val="both"/>
        <w:rPr>
          <w:bCs/>
          <w:color w:val="auto"/>
          <w:sz w:val="24"/>
          <w:szCs w:val="24"/>
          <w:lang w:eastAsia="ar-SA"/>
        </w:rPr>
      </w:pPr>
      <w:r w:rsidRPr="00FB1C45">
        <w:rPr>
          <w:color w:val="auto"/>
          <w:sz w:val="24"/>
          <w:szCs w:val="24"/>
          <w:shd w:val="clear" w:color="auto" w:fill="FFFFFF"/>
          <w:lang w:eastAsia="ar-SA"/>
        </w:rPr>
        <w:t xml:space="preserve">- </w:t>
      </w:r>
      <w:r w:rsidRPr="00FB1C45">
        <w:rPr>
          <w:bCs/>
          <w:color w:val="auto"/>
          <w:sz w:val="24"/>
          <w:szCs w:val="24"/>
          <w:lang w:eastAsia="ar-SA"/>
        </w:rPr>
        <w:t xml:space="preserve">уплатить муниципальному образованию город Нижневартовск цену права                       на заключение договора о КРТ </w:t>
      </w:r>
      <w:r>
        <w:rPr>
          <w:bCs/>
          <w:color w:val="auto"/>
          <w:sz w:val="24"/>
          <w:szCs w:val="24"/>
          <w:lang w:eastAsia="ar-SA"/>
        </w:rPr>
        <w:t xml:space="preserve">в срок не </w:t>
      </w:r>
      <w:r w:rsidRPr="00FB1C45">
        <w:rPr>
          <w:bCs/>
          <w:color w:val="auto"/>
          <w:sz w:val="24"/>
          <w:szCs w:val="24"/>
          <w:lang w:eastAsia="ar-SA"/>
        </w:rPr>
        <w:t xml:space="preserve">позднее </w:t>
      </w:r>
      <w:r>
        <w:rPr>
          <w:bCs/>
          <w:color w:val="auto"/>
          <w:sz w:val="24"/>
          <w:szCs w:val="24"/>
          <w:lang w:eastAsia="ar-SA"/>
        </w:rPr>
        <w:t xml:space="preserve">30-го рабочего дня со дня </w:t>
      </w:r>
      <w:r w:rsidRPr="00FB1C45">
        <w:rPr>
          <w:bCs/>
          <w:color w:val="auto"/>
          <w:sz w:val="24"/>
          <w:szCs w:val="24"/>
          <w:lang w:eastAsia="ar-SA"/>
        </w:rPr>
        <w:t>заключения договора о КРТ.</w:t>
      </w:r>
    </w:p>
    <w:p w:rsidR="0028035A" w:rsidRPr="00FB1C45" w:rsidRDefault="0028035A" w:rsidP="0028035A">
      <w:pPr>
        <w:suppressAutoHyphens/>
        <w:ind w:right="-1" w:firstLine="709"/>
        <w:jc w:val="both"/>
        <w:rPr>
          <w:bCs/>
          <w:color w:val="auto"/>
          <w:sz w:val="24"/>
          <w:szCs w:val="24"/>
          <w:lang w:eastAsia="ar-SA"/>
        </w:rPr>
      </w:pPr>
      <w:r w:rsidRPr="00FB1C45">
        <w:rPr>
          <w:bCs/>
          <w:color w:val="auto"/>
          <w:sz w:val="24"/>
          <w:szCs w:val="24"/>
          <w:lang w:eastAsia="ar-SA"/>
        </w:rPr>
        <w:t>Настоящей заявкой Заявитель подтверждает, что ему известно о праве единственного участника конкурса (если конкурс будет признан несостоявшимся по причине участия в нем единственного участника) заключить договор о КРТ на предложенных им условиях, которые должны соответствовать указанным в извещении о проведении торгов в форме конкурса конкурсным условиям или быть лучшими по сравнению с такими условиями.</w:t>
      </w:r>
    </w:p>
    <w:p w:rsidR="0028035A" w:rsidRPr="00FB1C45" w:rsidRDefault="0028035A" w:rsidP="0028035A">
      <w:pPr>
        <w:ind w:right="-1" w:firstLine="708"/>
        <w:jc w:val="both"/>
        <w:rPr>
          <w:sz w:val="24"/>
          <w:szCs w:val="24"/>
        </w:rPr>
      </w:pPr>
      <w:r w:rsidRPr="00FB1C45">
        <w:rPr>
          <w:sz w:val="24"/>
          <w:szCs w:val="24"/>
        </w:rPr>
        <w:lastRenderedPageBreak/>
        <w:t xml:space="preserve">Настоящей заявкой подтверждаю, что </w:t>
      </w:r>
    </w:p>
    <w:p w:rsidR="0028035A" w:rsidRPr="00FB1C45" w:rsidRDefault="0028035A" w:rsidP="0028035A">
      <w:pPr>
        <w:ind w:right="-1" w:firstLine="708"/>
        <w:jc w:val="both"/>
      </w:pPr>
      <w:r w:rsidRPr="00FB1C45">
        <w:rPr>
          <w:sz w:val="24"/>
          <w:szCs w:val="24"/>
        </w:rPr>
        <w:t>1.</w:t>
      </w:r>
      <w:r w:rsidRPr="00FB1C45">
        <w:t>____________________________________________________________</w:t>
      </w:r>
    </w:p>
    <w:p w:rsidR="0028035A" w:rsidRPr="00FB1C45" w:rsidRDefault="0028035A" w:rsidP="0028035A">
      <w:pPr>
        <w:ind w:right="-1"/>
        <w:jc w:val="center"/>
        <w:rPr>
          <w:sz w:val="16"/>
          <w:szCs w:val="16"/>
        </w:rPr>
      </w:pPr>
      <w:r w:rsidRPr="00FB1C45">
        <w:rPr>
          <w:sz w:val="16"/>
          <w:szCs w:val="16"/>
        </w:rPr>
        <w:t>(полное наименование юридического лица, ИНН, ОГРН)</w:t>
      </w:r>
    </w:p>
    <w:p w:rsidR="0028035A" w:rsidRPr="00FB1C45" w:rsidRDefault="0028035A" w:rsidP="0028035A">
      <w:pPr>
        <w:spacing w:line="288" w:lineRule="atLeast"/>
        <w:ind w:firstLine="540"/>
        <w:jc w:val="both"/>
        <w:rPr>
          <w:sz w:val="24"/>
          <w:szCs w:val="24"/>
        </w:rPr>
      </w:pPr>
      <w:r w:rsidRPr="00FB1C45">
        <w:rPr>
          <w:color w:val="auto"/>
          <w:sz w:val="24"/>
          <w:szCs w:val="24"/>
        </w:rPr>
        <w:t>либо его учредитель (участник), или любые из его дочерних обществ, или его основное общество, или любые из дочерних обществ его основного общества</w:t>
      </w:r>
    </w:p>
    <w:p w:rsidR="0028035A" w:rsidRPr="00FB1C45" w:rsidRDefault="0028035A" w:rsidP="0028035A">
      <w:pPr>
        <w:ind w:right="-1"/>
        <w:jc w:val="center"/>
        <w:rPr>
          <w:sz w:val="16"/>
          <w:szCs w:val="16"/>
        </w:rPr>
      </w:pPr>
      <w:r w:rsidRPr="00FB1C45">
        <w:rPr>
          <w:sz w:val="16"/>
          <w:szCs w:val="16"/>
        </w:rPr>
        <w:t>(нужное подчеркнуть)</w:t>
      </w:r>
    </w:p>
    <w:p w:rsidR="0028035A" w:rsidRPr="00FB1C45" w:rsidRDefault="0028035A" w:rsidP="0028035A">
      <w:pPr>
        <w:ind w:right="-1"/>
        <w:jc w:val="both"/>
        <w:rPr>
          <w:sz w:val="24"/>
          <w:szCs w:val="24"/>
        </w:rPr>
      </w:pPr>
      <w:r w:rsidRPr="00FB1C45">
        <w:rPr>
          <w:sz w:val="24"/>
          <w:szCs w:val="24"/>
        </w:rPr>
        <w:t>соответствует требованиям, предусмотренным частью 6 статьи 69 Градостроительного кодекса Российской Федерации, а именно имеет за последние пять лет, предшествующих</w:t>
      </w:r>
      <w:r w:rsidRPr="00FB1C45">
        <w:t xml:space="preserve"> ____________________</w:t>
      </w:r>
      <w:r w:rsidRPr="00FB1C45">
        <w:rPr>
          <w:sz w:val="24"/>
          <w:szCs w:val="24"/>
        </w:rPr>
        <w:t xml:space="preserve">, опыт участия в строительстве объектов капитального </w:t>
      </w:r>
    </w:p>
    <w:p w:rsidR="0028035A" w:rsidRPr="00FB1C45" w:rsidRDefault="0028035A" w:rsidP="0028035A">
      <w:pPr>
        <w:ind w:right="-1" w:firstLine="426"/>
        <w:jc w:val="both"/>
        <w:rPr>
          <w:sz w:val="24"/>
          <w:szCs w:val="24"/>
        </w:rPr>
      </w:pPr>
      <w:r w:rsidRPr="00FB1C45">
        <w:rPr>
          <w:sz w:val="20"/>
        </w:rPr>
        <w:t>(дата проведения торгов)</w:t>
      </w:r>
    </w:p>
    <w:p w:rsidR="0028035A" w:rsidRPr="00FB1C45" w:rsidRDefault="0028035A" w:rsidP="0028035A">
      <w:pPr>
        <w:spacing w:line="288" w:lineRule="atLeast"/>
        <w:jc w:val="both"/>
        <w:rPr>
          <w:color w:val="auto"/>
          <w:sz w:val="24"/>
          <w:szCs w:val="24"/>
        </w:rPr>
      </w:pPr>
      <w:r w:rsidRPr="00FB1C45">
        <w:rPr>
          <w:color w:val="auto"/>
          <w:sz w:val="24"/>
          <w:szCs w:val="24"/>
        </w:rPr>
        <w:t>строительства в совокупном объеме _____________(кв.м), что составляет не менее десяти процентов от объема строительства, предусмотренного решением о комплексном развитии территории жилой застройки квартала 33 и части В-5 города Нижневартовска, составляющего 200 000 кв.м, который подтверждается наличием полученных в порядке, установленном Градостроительным кодексом Российской Федерации, разрешений на ввод                в эксплуатацию объектов капитального строительства в качестве застройщика, и (или) технического заказчика, и (или) генерального подрядчика в соответствии с договором строительного подряда.</w:t>
      </w:r>
    </w:p>
    <w:p w:rsidR="0028035A" w:rsidRPr="00FB1C45" w:rsidRDefault="0028035A" w:rsidP="0028035A">
      <w:pPr>
        <w:ind w:right="-1"/>
        <w:jc w:val="center"/>
        <w:rPr>
          <w:sz w:val="16"/>
          <w:szCs w:val="16"/>
        </w:rPr>
      </w:pPr>
      <w:r w:rsidRPr="00FB1C45">
        <w:rPr>
          <w:sz w:val="16"/>
          <w:szCs w:val="16"/>
        </w:rPr>
        <w:t>(нужное подчеркнуть)</w:t>
      </w:r>
    </w:p>
    <w:p w:rsidR="0028035A" w:rsidRPr="00FB1C45" w:rsidRDefault="0028035A" w:rsidP="0028035A">
      <w:pPr>
        <w:ind w:right="-1" w:firstLine="708"/>
        <w:jc w:val="both"/>
        <w:rPr>
          <w:color w:val="auto"/>
        </w:rPr>
      </w:pPr>
      <w:r w:rsidRPr="00FB1C45">
        <w:rPr>
          <w:color w:val="auto"/>
          <w:sz w:val="24"/>
          <w:szCs w:val="24"/>
        </w:rPr>
        <w:t>2. В отношении</w:t>
      </w:r>
      <w:r w:rsidRPr="00FB1C45">
        <w:rPr>
          <w:color w:val="auto"/>
        </w:rPr>
        <w:t>__________________________________________________</w:t>
      </w:r>
    </w:p>
    <w:p w:rsidR="0028035A" w:rsidRPr="00FB1C45" w:rsidRDefault="0028035A" w:rsidP="0028035A">
      <w:pPr>
        <w:ind w:right="-1" w:firstLine="2127"/>
        <w:jc w:val="center"/>
        <w:rPr>
          <w:color w:val="auto"/>
          <w:sz w:val="16"/>
          <w:szCs w:val="16"/>
        </w:rPr>
      </w:pPr>
      <w:r w:rsidRPr="00FB1C45">
        <w:rPr>
          <w:color w:val="auto"/>
          <w:sz w:val="16"/>
          <w:szCs w:val="16"/>
        </w:rPr>
        <w:t>(полное наименование юридического лица, ИНН, ОГРН)</w:t>
      </w:r>
    </w:p>
    <w:p w:rsidR="0028035A" w:rsidRPr="00FB1C45" w:rsidRDefault="0028035A" w:rsidP="0028035A">
      <w:pPr>
        <w:ind w:right="-1"/>
        <w:jc w:val="both"/>
        <w:rPr>
          <w:color w:val="auto"/>
        </w:rPr>
      </w:pPr>
      <w:r w:rsidRPr="00FB1C45">
        <w:rPr>
          <w:color w:val="auto"/>
        </w:rPr>
        <w:t>__________________________________________________________________</w:t>
      </w:r>
    </w:p>
    <w:p w:rsidR="0028035A" w:rsidRPr="00FB1C45" w:rsidRDefault="0028035A" w:rsidP="0028035A">
      <w:pPr>
        <w:ind w:right="-1" w:firstLine="709"/>
        <w:jc w:val="both"/>
        <w:rPr>
          <w:color w:val="auto"/>
          <w:sz w:val="24"/>
          <w:szCs w:val="24"/>
          <w:lang w:eastAsia="ar-SA"/>
        </w:rPr>
      </w:pPr>
      <w:r w:rsidRPr="00FB1C45">
        <w:rPr>
          <w:color w:val="auto"/>
          <w:sz w:val="24"/>
          <w:szCs w:val="24"/>
        </w:rPr>
        <w:t>а) не проводятся процедуры ликвидации юридического лица</w:t>
      </w:r>
      <w:r w:rsidRPr="00FB1C45">
        <w:rPr>
          <w:color w:val="auto"/>
          <w:sz w:val="24"/>
          <w:szCs w:val="24"/>
          <w:lang w:eastAsia="ar-SA"/>
        </w:rPr>
        <w:t>;</w:t>
      </w:r>
    </w:p>
    <w:p w:rsidR="0028035A" w:rsidRPr="00FB1C45" w:rsidRDefault="0028035A" w:rsidP="0028035A">
      <w:pPr>
        <w:suppressAutoHyphens/>
        <w:ind w:right="-1" w:firstLine="709"/>
        <w:jc w:val="both"/>
        <w:rPr>
          <w:bCs/>
          <w:color w:val="auto"/>
          <w:sz w:val="24"/>
          <w:szCs w:val="24"/>
          <w:lang w:eastAsia="ar-SA"/>
        </w:rPr>
      </w:pPr>
      <w:r w:rsidRPr="00FB1C45">
        <w:rPr>
          <w:bCs/>
          <w:color w:val="auto"/>
          <w:sz w:val="24"/>
          <w:szCs w:val="24"/>
          <w:lang w:eastAsia="ar-SA"/>
        </w:rPr>
        <w:t xml:space="preserve">б) арбитражным судом не принято решение о введении одной из процедур, применяемых в деле о банкротстве в соответствии с Федеральным законом                                      </w:t>
      </w:r>
      <w:r>
        <w:rPr>
          <w:bCs/>
          <w:color w:val="auto"/>
          <w:sz w:val="24"/>
          <w:szCs w:val="24"/>
          <w:lang w:eastAsia="ar-SA"/>
        </w:rPr>
        <w:t>"</w:t>
      </w:r>
      <w:r w:rsidRPr="00FB1C45">
        <w:rPr>
          <w:bCs/>
          <w:color w:val="auto"/>
          <w:sz w:val="24"/>
          <w:szCs w:val="24"/>
          <w:lang w:eastAsia="ar-SA"/>
        </w:rPr>
        <w:t>О несостоятельности (банкротстве)</w:t>
      </w:r>
      <w:r>
        <w:rPr>
          <w:bCs/>
          <w:color w:val="auto"/>
          <w:sz w:val="24"/>
          <w:szCs w:val="24"/>
          <w:lang w:eastAsia="ar-SA"/>
        </w:rPr>
        <w:t>"</w:t>
      </w:r>
      <w:r w:rsidRPr="00FB1C45">
        <w:rPr>
          <w:bCs/>
          <w:color w:val="auto"/>
          <w:sz w:val="24"/>
          <w:szCs w:val="24"/>
          <w:lang w:eastAsia="ar-SA"/>
        </w:rPr>
        <w:t>;</w:t>
      </w:r>
    </w:p>
    <w:p w:rsidR="0028035A" w:rsidRPr="00FB1C45" w:rsidRDefault="0028035A" w:rsidP="0028035A">
      <w:pPr>
        <w:suppressAutoHyphens/>
        <w:ind w:right="-1" w:firstLine="709"/>
        <w:jc w:val="both"/>
        <w:rPr>
          <w:bCs/>
          <w:color w:val="auto"/>
          <w:sz w:val="24"/>
          <w:szCs w:val="24"/>
          <w:lang w:eastAsia="ar-SA"/>
        </w:rPr>
      </w:pPr>
      <w:r w:rsidRPr="00FB1C45">
        <w:rPr>
          <w:bCs/>
          <w:color w:val="auto"/>
          <w:sz w:val="24"/>
          <w:szCs w:val="24"/>
          <w:lang w:eastAsia="ar-SA"/>
        </w:rPr>
        <w:t>в) арбитражным судом не принято решение о приостановлении деятельности                         в качестве меры административного наказания.</w:t>
      </w:r>
    </w:p>
    <w:p w:rsidR="0028035A" w:rsidRPr="00FB1C45" w:rsidRDefault="0028035A" w:rsidP="0028035A">
      <w:pPr>
        <w:spacing w:line="288" w:lineRule="atLeast"/>
        <w:jc w:val="both"/>
        <w:rPr>
          <w:bCs/>
          <w:color w:val="auto"/>
          <w:sz w:val="24"/>
          <w:szCs w:val="24"/>
        </w:rPr>
      </w:pPr>
      <w:r w:rsidRPr="00FB1C45">
        <w:rPr>
          <w:bCs/>
          <w:color w:val="auto"/>
          <w:sz w:val="24"/>
          <w:szCs w:val="24"/>
        </w:rPr>
        <w:t xml:space="preserve">              3. В реестр недобросовестных поставщиков, ведение которого осуществляется                                             в соответствии с Федеральным законом</w:t>
      </w:r>
      <w:r w:rsidRPr="00FB1C45">
        <w:rPr>
          <w:color w:val="auto"/>
          <w:sz w:val="24"/>
          <w:szCs w:val="24"/>
        </w:rPr>
        <w:t xml:space="preserve"> от 18.07.2011 № 223-ФЗ </w:t>
      </w:r>
      <w:r>
        <w:rPr>
          <w:bCs/>
          <w:color w:val="auto"/>
          <w:sz w:val="24"/>
          <w:szCs w:val="24"/>
        </w:rPr>
        <w:t>"</w:t>
      </w:r>
      <w:r w:rsidRPr="00FB1C45">
        <w:rPr>
          <w:bCs/>
          <w:color w:val="auto"/>
          <w:sz w:val="24"/>
          <w:szCs w:val="24"/>
        </w:rPr>
        <w:t>О закупках товаров, работ, услуг отдельными видами юридических лиц</w:t>
      </w:r>
      <w:r>
        <w:rPr>
          <w:bCs/>
          <w:color w:val="auto"/>
          <w:sz w:val="24"/>
          <w:szCs w:val="24"/>
        </w:rPr>
        <w:t>"</w:t>
      </w:r>
      <w:r w:rsidRPr="00FB1C45">
        <w:rPr>
          <w:bCs/>
          <w:color w:val="auto"/>
          <w:sz w:val="24"/>
          <w:szCs w:val="24"/>
        </w:rPr>
        <w:t>; в реестр недобросовестных поставщиков (подрядчиков, исполнителей), ведение которого осуществляется в соответствии                             с Федеральным законом от</w:t>
      </w:r>
      <w:r w:rsidRPr="00FB1C45">
        <w:rPr>
          <w:color w:val="auto"/>
          <w:sz w:val="24"/>
          <w:szCs w:val="24"/>
        </w:rPr>
        <w:t xml:space="preserve"> 05.04.2013 №44-ФЗ </w:t>
      </w:r>
      <w:r>
        <w:rPr>
          <w:bCs/>
          <w:color w:val="auto"/>
          <w:sz w:val="24"/>
          <w:szCs w:val="24"/>
        </w:rPr>
        <w:t>"</w:t>
      </w:r>
      <w:r w:rsidRPr="00FB1C45">
        <w:rPr>
          <w:bCs/>
          <w:color w:val="auto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Cs/>
          <w:color w:val="auto"/>
          <w:sz w:val="24"/>
          <w:szCs w:val="24"/>
        </w:rPr>
        <w:t>"</w:t>
      </w:r>
      <w:r w:rsidRPr="00FB1C45">
        <w:rPr>
          <w:bCs/>
          <w:color w:val="auto"/>
          <w:sz w:val="24"/>
          <w:szCs w:val="24"/>
        </w:rPr>
        <w:t xml:space="preserve">,                          </w:t>
      </w:r>
      <w:r w:rsidRPr="00FB1C45">
        <w:rPr>
          <w:color w:val="auto"/>
          <w:sz w:val="24"/>
          <w:szCs w:val="24"/>
        </w:rPr>
        <w:t>не включены</w:t>
      </w:r>
      <w:r w:rsidRPr="00FB1C45">
        <w:rPr>
          <w:bCs/>
          <w:color w:val="auto"/>
          <w:sz w:val="24"/>
          <w:szCs w:val="24"/>
        </w:rPr>
        <w:t> сведения о _____________________________________________________________________________</w:t>
      </w:r>
    </w:p>
    <w:p w:rsidR="0028035A" w:rsidRPr="00FB1C45" w:rsidRDefault="0028035A" w:rsidP="0028035A">
      <w:pPr>
        <w:ind w:right="-1" w:firstLine="709"/>
        <w:jc w:val="center"/>
        <w:rPr>
          <w:bCs/>
          <w:sz w:val="16"/>
          <w:szCs w:val="16"/>
        </w:rPr>
      </w:pPr>
      <w:r w:rsidRPr="00FB1C45">
        <w:rPr>
          <w:bCs/>
          <w:sz w:val="16"/>
          <w:szCs w:val="16"/>
        </w:rPr>
        <w:t>(полное наименование юридического лица, ИНН, ОГРН)</w:t>
      </w:r>
    </w:p>
    <w:p w:rsidR="0028035A" w:rsidRPr="00FB1C45" w:rsidRDefault="0028035A" w:rsidP="0028035A">
      <w:pPr>
        <w:ind w:right="-1"/>
        <w:jc w:val="both"/>
        <w:rPr>
          <w:bCs/>
          <w:sz w:val="24"/>
          <w:szCs w:val="24"/>
        </w:rPr>
      </w:pPr>
      <w:r w:rsidRPr="00FB1C45">
        <w:rPr>
          <w:bCs/>
          <w:sz w:val="24"/>
          <w:szCs w:val="24"/>
        </w:rPr>
        <w:t>_____________________________________________________________________________</w:t>
      </w:r>
    </w:p>
    <w:p w:rsidR="0028035A" w:rsidRPr="00FB1C45" w:rsidRDefault="0028035A" w:rsidP="0028035A">
      <w:pPr>
        <w:ind w:right="-1"/>
        <w:jc w:val="both"/>
        <w:rPr>
          <w:bCs/>
          <w:sz w:val="24"/>
          <w:szCs w:val="24"/>
        </w:rPr>
      </w:pPr>
      <w:r w:rsidRPr="00FB1C45">
        <w:rPr>
          <w:bCs/>
          <w:sz w:val="24"/>
          <w:szCs w:val="24"/>
        </w:rPr>
        <w:t>(в том числе о лице, исполняющем функции единоличного исполнительного органа заявителя) в части исполнения им обязательств, предусмотренных контрактами                            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ремонта.</w:t>
      </w:r>
    </w:p>
    <w:p w:rsidR="0028035A" w:rsidRPr="00FB1C45" w:rsidRDefault="0028035A" w:rsidP="0028035A">
      <w:pPr>
        <w:ind w:right="-1" w:firstLine="709"/>
        <w:jc w:val="both"/>
        <w:rPr>
          <w:bCs/>
        </w:rPr>
      </w:pPr>
      <w:r w:rsidRPr="00FB1C45">
        <w:rPr>
          <w:bCs/>
          <w:sz w:val="24"/>
          <w:szCs w:val="24"/>
        </w:rPr>
        <w:t>4. В реестр недобросовестных участников аукциона по продаже земельного участка, находящегося в государственной или муниципальной собственности, либо аукциона                           на право заключения договора аренды земельного участка, находящегося                                                 в государственной или муниципальной собственности, ведение которого осуществляется                  в соответствии  с пунктами 28 и 29 статьи 39.12 Земельного кодекса Российской Федерации, не включены </w:t>
      </w:r>
      <w:r w:rsidRPr="00FB1C45">
        <w:rPr>
          <w:sz w:val="24"/>
          <w:szCs w:val="24"/>
        </w:rPr>
        <w:t>сведения о</w:t>
      </w:r>
      <w:r w:rsidRPr="00FB1C45">
        <w:rPr>
          <w:bCs/>
          <w:sz w:val="24"/>
          <w:szCs w:val="24"/>
        </w:rPr>
        <w:t>_______________________________________________________</w:t>
      </w:r>
    </w:p>
    <w:p w:rsidR="0028035A" w:rsidRPr="00FB1C45" w:rsidRDefault="0028035A" w:rsidP="0028035A">
      <w:pPr>
        <w:ind w:right="-1"/>
        <w:jc w:val="both"/>
        <w:rPr>
          <w:bCs/>
          <w:sz w:val="24"/>
          <w:szCs w:val="24"/>
        </w:rPr>
      </w:pPr>
      <w:r w:rsidRPr="00FB1C45">
        <w:rPr>
          <w:bCs/>
          <w:sz w:val="24"/>
          <w:szCs w:val="24"/>
        </w:rPr>
        <w:t>_____________________________________________________________________________</w:t>
      </w:r>
    </w:p>
    <w:p w:rsidR="0028035A" w:rsidRPr="00FB1C45" w:rsidRDefault="0028035A" w:rsidP="0028035A">
      <w:pPr>
        <w:ind w:right="-1" w:firstLine="709"/>
        <w:jc w:val="center"/>
        <w:rPr>
          <w:bCs/>
          <w:sz w:val="16"/>
          <w:szCs w:val="16"/>
        </w:rPr>
      </w:pPr>
      <w:r w:rsidRPr="00FB1C45">
        <w:rPr>
          <w:bCs/>
          <w:sz w:val="16"/>
          <w:szCs w:val="16"/>
        </w:rPr>
        <w:t>(полное наименование юридического лица, ИНН, ОГРН)</w:t>
      </w:r>
    </w:p>
    <w:p w:rsidR="0028035A" w:rsidRPr="00FB1C45" w:rsidRDefault="0028035A" w:rsidP="0028035A">
      <w:pPr>
        <w:ind w:right="-1"/>
        <w:jc w:val="center"/>
        <w:rPr>
          <w:bCs/>
          <w:sz w:val="16"/>
          <w:szCs w:val="16"/>
        </w:rPr>
      </w:pPr>
      <w:r w:rsidRPr="00FB1C45">
        <w:rPr>
          <w:bCs/>
          <w:sz w:val="16"/>
          <w:szCs w:val="16"/>
        </w:rPr>
        <w:t>(в том числе о лице, исполняющем функции единоличного исполнительного органа заявителя).</w:t>
      </w:r>
    </w:p>
    <w:p w:rsidR="0028035A" w:rsidRPr="00FB1C45" w:rsidRDefault="0028035A" w:rsidP="0028035A">
      <w:pPr>
        <w:ind w:right="-1" w:firstLine="709"/>
        <w:jc w:val="both"/>
        <w:rPr>
          <w:bCs/>
          <w:sz w:val="24"/>
          <w:szCs w:val="24"/>
        </w:rPr>
      </w:pPr>
    </w:p>
    <w:p w:rsidR="0028035A" w:rsidRPr="00FB1C45" w:rsidRDefault="0028035A" w:rsidP="0028035A">
      <w:pPr>
        <w:ind w:right="-1" w:firstLine="709"/>
        <w:jc w:val="both"/>
        <w:rPr>
          <w:bCs/>
        </w:rPr>
      </w:pPr>
      <w:r w:rsidRPr="00FB1C45">
        <w:rPr>
          <w:bCs/>
          <w:sz w:val="24"/>
          <w:szCs w:val="24"/>
        </w:rPr>
        <w:t>5.</w:t>
      </w:r>
      <w:r w:rsidRPr="00FB1C45">
        <w:t> </w:t>
      </w:r>
      <w:r w:rsidRPr="00FB1C45">
        <w:rPr>
          <w:bCs/>
          <w:sz w:val="24"/>
          <w:szCs w:val="24"/>
        </w:rPr>
        <w:t>У Заявителя ___________________________________________________________</w:t>
      </w:r>
    </w:p>
    <w:p w:rsidR="0028035A" w:rsidRPr="00FB1C45" w:rsidRDefault="0028035A" w:rsidP="0028035A">
      <w:pPr>
        <w:ind w:right="-1"/>
        <w:jc w:val="both"/>
        <w:rPr>
          <w:bCs/>
          <w:sz w:val="24"/>
          <w:szCs w:val="24"/>
        </w:rPr>
      </w:pPr>
      <w:r w:rsidRPr="00FB1C45">
        <w:rPr>
          <w:bCs/>
          <w:sz w:val="24"/>
          <w:szCs w:val="24"/>
        </w:rPr>
        <w:t>_____________________________________________________________________________</w:t>
      </w:r>
    </w:p>
    <w:p w:rsidR="0028035A" w:rsidRPr="00FB1C45" w:rsidRDefault="0028035A" w:rsidP="0028035A">
      <w:pPr>
        <w:ind w:right="-1"/>
        <w:jc w:val="center"/>
        <w:rPr>
          <w:bCs/>
          <w:sz w:val="16"/>
          <w:szCs w:val="16"/>
        </w:rPr>
      </w:pPr>
      <w:r w:rsidRPr="00FB1C45">
        <w:rPr>
          <w:bCs/>
          <w:sz w:val="16"/>
          <w:szCs w:val="16"/>
        </w:rPr>
        <w:t>(полное наименование юридического лица, ИНН, ОГРН)</w:t>
      </w:r>
    </w:p>
    <w:p w:rsidR="0028035A" w:rsidRPr="00FB1C45" w:rsidRDefault="0028035A" w:rsidP="0028035A">
      <w:pPr>
        <w:tabs>
          <w:tab w:val="left" w:pos="6960"/>
        </w:tabs>
        <w:ind w:right="-1"/>
        <w:jc w:val="both"/>
        <w:rPr>
          <w:bCs/>
          <w:sz w:val="24"/>
          <w:szCs w:val="24"/>
        </w:rPr>
      </w:pPr>
      <w:r w:rsidRPr="00FB1C45">
        <w:rPr>
          <w:bCs/>
          <w:sz w:val="24"/>
          <w:szCs w:val="24"/>
        </w:rPr>
        <w:t xml:space="preserve"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                   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на последнюю отчетную дату равен совокупному размеру требований к должнику - юридическому лицу или превышает его, что является условием для возбуждения производства по делу о банкротстве в соответствии с Федеральным законом                                     </w:t>
      </w:r>
      <w:r>
        <w:rPr>
          <w:bCs/>
        </w:rPr>
        <w:t>"</w:t>
      </w:r>
      <w:r w:rsidRPr="00FB1C45">
        <w:rPr>
          <w:bCs/>
          <w:sz w:val="24"/>
          <w:szCs w:val="24"/>
        </w:rPr>
        <w:t>О несостоятельности (банкротстве)</w:t>
      </w:r>
      <w:r>
        <w:rPr>
          <w:bCs/>
        </w:rPr>
        <w:t>"</w:t>
      </w:r>
      <w:r w:rsidRPr="00FB1C45">
        <w:rPr>
          <w:bCs/>
          <w:sz w:val="24"/>
          <w:szCs w:val="24"/>
        </w:rPr>
        <w:t xml:space="preserve">. Заявитель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недоимки, задолженности. Такое правило не применяется в случаях, предусмотренных Федеральным законом </w:t>
      </w:r>
      <w:r>
        <w:rPr>
          <w:bCs/>
        </w:rPr>
        <w:t>"</w:t>
      </w:r>
      <w:r w:rsidRPr="00FB1C45">
        <w:rPr>
          <w:bCs/>
          <w:sz w:val="24"/>
          <w:szCs w:val="24"/>
        </w:rPr>
        <w:t>О несостоятельности (банкротстве)</w:t>
      </w:r>
      <w:r>
        <w:rPr>
          <w:bCs/>
        </w:rPr>
        <w:t>"</w:t>
      </w:r>
      <w:r w:rsidRPr="00FB1C45">
        <w:rPr>
          <w:bCs/>
          <w:sz w:val="24"/>
          <w:szCs w:val="24"/>
        </w:rPr>
        <w:t>.</w:t>
      </w:r>
    </w:p>
    <w:p w:rsidR="0028035A" w:rsidRPr="00FB1C45" w:rsidRDefault="0028035A" w:rsidP="0028035A">
      <w:pPr>
        <w:ind w:right="-1" w:firstLine="708"/>
        <w:jc w:val="both"/>
        <w:rPr>
          <w:bCs/>
          <w:sz w:val="24"/>
          <w:szCs w:val="24"/>
        </w:rPr>
      </w:pPr>
      <w:r w:rsidRPr="00FB1C45">
        <w:rPr>
          <w:bCs/>
          <w:sz w:val="24"/>
          <w:szCs w:val="24"/>
        </w:rPr>
        <w:t>6. Заявитель подтверждает, что на дату подписания настоящей заявки он ознакомлен:</w:t>
      </w:r>
    </w:p>
    <w:p w:rsidR="0028035A" w:rsidRPr="00FB1C45" w:rsidRDefault="0028035A" w:rsidP="0028035A">
      <w:pPr>
        <w:ind w:right="-1" w:firstLine="708"/>
        <w:jc w:val="both"/>
        <w:rPr>
          <w:bCs/>
          <w:sz w:val="24"/>
          <w:szCs w:val="24"/>
        </w:rPr>
      </w:pPr>
      <w:r w:rsidRPr="00FB1C45">
        <w:rPr>
          <w:bCs/>
          <w:sz w:val="24"/>
          <w:szCs w:val="24"/>
        </w:rPr>
        <w:t>- со сведениями о территории, применительно к которой предусматривается осуществление деятельности по ее комплексному развитию;</w:t>
      </w:r>
    </w:p>
    <w:p w:rsidR="0028035A" w:rsidRPr="00FB1C45" w:rsidRDefault="0028035A" w:rsidP="0028035A">
      <w:pPr>
        <w:ind w:right="-1" w:firstLine="708"/>
        <w:jc w:val="both"/>
        <w:rPr>
          <w:bCs/>
          <w:sz w:val="24"/>
          <w:szCs w:val="24"/>
        </w:rPr>
      </w:pPr>
      <w:r w:rsidRPr="00FB1C45">
        <w:rPr>
          <w:bCs/>
          <w:sz w:val="24"/>
          <w:szCs w:val="24"/>
        </w:rPr>
        <w:t>- с информацией об основных видах разрешенного использования земельных участков и объектов капитального строительства, а также о предельных параметрах разрешенного строительства объектов капитального строительства в границах территории, в отношении которой принято решение о комплексном развитии.</w:t>
      </w:r>
    </w:p>
    <w:p w:rsidR="0028035A" w:rsidRPr="00FB1C45" w:rsidRDefault="0028035A" w:rsidP="0028035A">
      <w:pPr>
        <w:ind w:right="-1" w:firstLine="708"/>
        <w:jc w:val="both"/>
        <w:rPr>
          <w:bCs/>
          <w:sz w:val="24"/>
          <w:szCs w:val="24"/>
        </w:rPr>
      </w:pPr>
      <w:r w:rsidRPr="00FB1C45">
        <w:rPr>
          <w:bCs/>
          <w:sz w:val="24"/>
          <w:szCs w:val="24"/>
        </w:rPr>
        <w:t xml:space="preserve">- с регламентом электронной площадки АО </w:t>
      </w:r>
      <w:r>
        <w:rPr>
          <w:bCs/>
          <w:sz w:val="24"/>
          <w:szCs w:val="24"/>
        </w:rPr>
        <w:t>"</w:t>
      </w:r>
      <w:r w:rsidRPr="00FB1C45">
        <w:rPr>
          <w:bCs/>
          <w:sz w:val="24"/>
          <w:szCs w:val="24"/>
        </w:rPr>
        <w:t>Сбербанк-АСТ</w:t>
      </w:r>
      <w:r>
        <w:rPr>
          <w:bCs/>
          <w:sz w:val="24"/>
          <w:szCs w:val="24"/>
        </w:rPr>
        <w:t>"</w:t>
      </w:r>
      <w:r w:rsidRPr="00FB1C45">
        <w:rPr>
          <w:bCs/>
          <w:sz w:val="24"/>
          <w:szCs w:val="24"/>
        </w:rPr>
        <w:t xml:space="preserve">, регламентом Универсальной торговой платформы </w:t>
      </w:r>
      <w:r>
        <w:rPr>
          <w:bCs/>
          <w:sz w:val="24"/>
          <w:szCs w:val="24"/>
        </w:rPr>
        <w:t>"</w:t>
      </w:r>
      <w:r w:rsidRPr="00FB1C45">
        <w:rPr>
          <w:bCs/>
          <w:sz w:val="24"/>
          <w:szCs w:val="24"/>
        </w:rPr>
        <w:t>Сбербанк-АСТ</w:t>
      </w:r>
      <w:r>
        <w:rPr>
          <w:bCs/>
          <w:sz w:val="24"/>
          <w:szCs w:val="24"/>
        </w:rPr>
        <w:t>"</w:t>
      </w:r>
      <w:r w:rsidRPr="00FB1C45">
        <w:rPr>
          <w:bCs/>
          <w:sz w:val="24"/>
          <w:szCs w:val="24"/>
        </w:rPr>
        <w:t>.</w:t>
      </w:r>
    </w:p>
    <w:p w:rsidR="0028035A" w:rsidRPr="00FB1C45" w:rsidRDefault="0028035A" w:rsidP="0028035A">
      <w:pPr>
        <w:ind w:right="-1" w:firstLine="708"/>
        <w:jc w:val="both"/>
        <w:rPr>
          <w:bCs/>
          <w:sz w:val="24"/>
          <w:szCs w:val="24"/>
        </w:rPr>
      </w:pPr>
      <w:r w:rsidRPr="00FB1C45">
        <w:rPr>
          <w:bCs/>
          <w:sz w:val="24"/>
          <w:szCs w:val="24"/>
        </w:rPr>
        <w:t xml:space="preserve">7. Заявитель подтверждает, что ему известны основания для отказа в допуске                             к участию в торгах, </w:t>
      </w:r>
      <w:r w:rsidRPr="00FB1C45">
        <w:rPr>
          <w:bCs/>
          <w:color w:val="auto"/>
          <w:sz w:val="24"/>
          <w:szCs w:val="24"/>
        </w:rPr>
        <w:t xml:space="preserve">предусмотренные пунктом 34 Правил заключения договора                                 </w:t>
      </w:r>
      <w:r w:rsidRPr="00FB1C45">
        <w:rPr>
          <w:bCs/>
          <w:sz w:val="24"/>
          <w:szCs w:val="24"/>
        </w:rPr>
        <w:t>о комплексном развитии территории посредством проведения торгов в электронной форме, утвержденных постановлением Правительства РФ от 04.05.2021 №701.</w:t>
      </w:r>
    </w:p>
    <w:p w:rsidR="0028035A" w:rsidRPr="00FB1C45" w:rsidRDefault="0028035A" w:rsidP="0028035A">
      <w:pPr>
        <w:ind w:right="-1" w:firstLine="708"/>
        <w:jc w:val="both"/>
        <w:rPr>
          <w:bCs/>
          <w:sz w:val="24"/>
          <w:szCs w:val="24"/>
        </w:rPr>
      </w:pPr>
      <w:r w:rsidRPr="00FB1C45">
        <w:rPr>
          <w:bCs/>
          <w:sz w:val="24"/>
          <w:szCs w:val="24"/>
        </w:rPr>
        <w:t>8. К заявке прилагаю документы в соответствии с пунктом 16 Правил заключения договора о комплексном развитии территории посредством проведения торгов                                   в электронной форме, утвержденных постановлением Правительства Российской Федерации от 04.05.2021 №701.</w:t>
      </w:r>
    </w:p>
    <w:p w:rsidR="0028035A" w:rsidRPr="00FB1C45" w:rsidRDefault="0028035A" w:rsidP="0028035A">
      <w:pPr>
        <w:ind w:right="-1" w:firstLine="708"/>
        <w:jc w:val="center"/>
        <w:rPr>
          <w:b/>
          <w:bCs/>
          <w:sz w:val="24"/>
          <w:szCs w:val="24"/>
        </w:rPr>
      </w:pPr>
      <w:r w:rsidRPr="00FB1C45">
        <w:rPr>
          <w:b/>
          <w:bCs/>
          <w:sz w:val="24"/>
          <w:szCs w:val="24"/>
        </w:rPr>
        <w:t xml:space="preserve">9. Конкурсные предложения Заявителя </w:t>
      </w:r>
    </w:p>
    <w:p w:rsidR="0028035A" w:rsidRPr="00FB1C45" w:rsidRDefault="0028035A" w:rsidP="0028035A">
      <w:pPr>
        <w:ind w:right="-1" w:firstLine="708"/>
        <w:jc w:val="both"/>
        <w:rPr>
          <w:bCs/>
          <w:sz w:val="24"/>
          <w:szCs w:val="24"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6968"/>
        <w:gridCol w:w="2042"/>
      </w:tblGrid>
      <w:tr w:rsidR="0028035A" w:rsidRPr="00FB1C45" w:rsidTr="009A7E81">
        <w:trPr>
          <w:trHeight w:val="276"/>
        </w:trPr>
        <w:tc>
          <w:tcPr>
            <w:tcW w:w="682" w:type="dxa"/>
            <w:vMerge w:val="restart"/>
            <w:shd w:val="clear" w:color="auto" w:fill="auto"/>
          </w:tcPr>
          <w:p w:rsidR="0028035A" w:rsidRPr="00FB1C45" w:rsidRDefault="0028035A" w:rsidP="009A7E81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FB1C45">
              <w:rPr>
                <w:b/>
                <w:bCs/>
                <w:sz w:val="24"/>
                <w:szCs w:val="24"/>
              </w:rPr>
              <w:t>№</w:t>
            </w:r>
          </w:p>
          <w:p w:rsidR="0028035A" w:rsidRPr="00FB1C45" w:rsidRDefault="0028035A" w:rsidP="009A7E81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FB1C45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968" w:type="dxa"/>
            <w:vMerge w:val="restart"/>
            <w:shd w:val="clear" w:color="auto" w:fill="auto"/>
          </w:tcPr>
          <w:p w:rsidR="0028035A" w:rsidRPr="00FB1C45" w:rsidRDefault="0028035A" w:rsidP="009A7E81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28035A" w:rsidRPr="00FB1C45" w:rsidRDefault="0028035A" w:rsidP="009A7E81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FB1C45">
              <w:rPr>
                <w:b/>
                <w:bCs/>
                <w:sz w:val="24"/>
                <w:szCs w:val="24"/>
              </w:rPr>
              <w:t>Конкурсное условие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28035A" w:rsidRPr="00FB1C45" w:rsidRDefault="0028035A" w:rsidP="009A7E81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FB1C45">
              <w:rPr>
                <w:b/>
                <w:bCs/>
                <w:sz w:val="24"/>
                <w:szCs w:val="24"/>
              </w:rPr>
              <w:t xml:space="preserve">Конкурсное предложение Заявителя </w:t>
            </w:r>
          </w:p>
        </w:tc>
      </w:tr>
      <w:tr w:rsidR="0028035A" w:rsidRPr="00FB1C45" w:rsidTr="009A7E81">
        <w:trPr>
          <w:trHeight w:val="276"/>
        </w:trPr>
        <w:tc>
          <w:tcPr>
            <w:tcW w:w="682" w:type="dxa"/>
            <w:vMerge/>
            <w:shd w:val="clear" w:color="auto" w:fill="auto"/>
          </w:tcPr>
          <w:p w:rsidR="0028035A" w:rsidRPr="00FB1C45" w:rsidRDefault="0028035A" w:rsidP="009A7E81">
            <w:pPr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968" w:type="dxa"/>
            <w:vMerge/>
            <w:shd w:val="clear" w:color="auto" w:fill="auto"/>
          </w:tcPr>
          <w:p w:rsidR="0028035A" w:rsidRPr="00FB1C45" w:rsidRDefault="0028035A" w:rsidP="009A7E81">
            <w:pPr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28035A" w:rsidRPr="00FB1C45" w:rsidRDefault="0028035A" w:rsidP="009A7E81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8035A" w:rsidRPr="00FB1C45" w:rsidTr="009A7E81">
        <w:tc>
          <w:tcPr>
            <w:tcW w:w="682" w:type="dxa"/>
            <w:shd w:val="clear" w:color="auto" w:fill="auto"/>
          </w:tcPr>
          <w:p w:rsidR="0028035A" w:rsidRPr="00FB1C45" w:rsidRDefault="0028035A" w:rsidP="009A7E81">
            <w:pPr>
              <w:ind w:right="-1"/>
              <w:jc w:val="center"/>
              <w:rPr>
                <w:bCs/>
                <w:sz w:val="24"/>
                <w:szCs w:val="24"/>
              </w:rPr>
            </w:pPr>
            <w:r w:rsidRPr="00FB1C4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968" w:type="dxa"/>
            <w:shd w:val="clear" w:color="auto" w:fill="auto"/>
          </w:tcPr>
          <w:p w:rsidR="0028035A" w:rsidRPr="00FB1C45" w:rsidRDefault="0028035A" w:rsidP="009A7E81">
            <w:pPr>
              <w:jc w:val="both"/>
              <w:rPr>
                <w:sz w:val="24"/>
                <w:szCs w:val="24"/>
              </w:rPr>
            </w:pPr>
            <w:r w:rsidRPr="00FB1C45">
              <w:rPr>
                <w:bCs/>
                <w:sz w:val="24"/>
                <w:szCs w:val="24"/>
              </w:rPr>
              <w:t>минимальный объем предусмотренного договором                                         о комплексном развитии территории финансирования работ, подлежащих выполнению лицом, с которым договор                                         о комплексном развитии территории должен быть заключен                                по результатам торгов -</w:t>
            </w:r>
            <w:r w:rsidRPr="00FB1C45">
              <w:t xml:space="preserve"> </w:t>
            </w:r>
            <w:r w:rsidRPr="00FB1C45">
              <w:rPr>
                <w:bCs/>
                <w:sz w:val="24"/>
                <w:szCs w:val="24"/>
              </w:rPr>
              <w:t xml:space="preserve">не менее 30 197 000 000 (тридцати миллиардов ста девяноста семи миллионов) </w:t>
            </w:r>
            <w:r w:rsidRPr="00FB1C45">
              <w:rPr>
                <w:sz w:val="24"/>
                <w:szCs w:val="24"/>
              </w:rPr>
              <w:t>рублей</w:t>
            </w:r>
          </w:p>
          <w:p w:rsidR="0028035A" w:rsidRPr="00FB1C45" w:rsidRDefault="0028035A" w:rsidP="009A7E81">
            <w:pPr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28035A" w:rsidRPr="00FB1C45" w:rsidRDefault="0028035A" w:rsidP="009A7E81">
            <w:pPr>
              <w:jc w:val="both"/>
              <w:rPr>
                <w:sz w:val="24"/>
                <w:szCs w:val="24"/>
              </w:rPr>
            </w:pPr>
          </w:p>
        </w:tc>
      </w:tr>
      <w:tr w:rsidR="0028035A" w:rsidRPr="00FB1C45" w:rsidTr="009A7E81">
        <w:tc>
          <w:tcPr>
            <w:tcW w:w="682" w:type="dxa"/>
            <w:shd w:val="clear" w:color="auto" w:fill="auto"/>
          </w:tcPr>
          <w:p w:rsidR="0028035A" w:rsidRPr="00FB1C45" w:rsidRDefault="0028035A" w:rsidP="009A7E81">
            <w:pPr>
              <w:ind w:right="-1"/>
              <w:jc w:val="center"/>
              <w:rPr>
                <w:bCs/>
                <w:sz w:val="24"/>
                <w:szCs w:val="24"/>
              </w:rPr>
            </w:pPr>
            <w:r w:rsidRPr="00FB1C45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6968" w:type="dxa"/>
            <w:shd w:val="clear" w:color="auto" w:fill="auto"/>
          </w:tcPr>
          <w:p w:rsidR="0028035A" w:rsidRPr="00FB1C45" w:rsidRDefault="0028035A" w:rsidP="009A7E81">
            <w:pPr>
              <w:ind w:right="-1"/>
              <w:jc w:val="both"/>
              <w:rPr>
                <w:bCs/>
                <w:sz w:val="24"/>
                <w:szCs w:val="24"/>
              </w:rPr>
            </w:pPr>
            <w:r w:rsidRPr="00FB1C45">
              <w:rPr>
                <w:bCs/>
                <w:sz w:val="24"/>
                <w:szCs w:val="24"/>
              </w:rPr>
              <w:t>предельный срок выполнения работ по договору о комплексном развитии территории, который будет заключен по результатам торгов - 10 лет со дня заключения договора о комплексном развитии территории жилой застройки</w:t>
            </w:r>
          </w:p>
        </w:tc>
        <w:tc>
          <w:tcPr>
            <w:tcW w:w="2042" w:type="dxa"/>
            <w:shd w:val="clear" w:color="auto" w:fill="auto"/>
          </w:tcPr>
          <w:p w:rsidR="0028035A" w:rsidRPr="00FB1C45" w:rsidRDefault="0028035A" w:rsidP="009A7E81">
            <w:pPr>
              <w:ind w:right="-1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8035A" w:rsidRPr="00FB1C45" w:rsidRDefault="0028035A" w:rsidP="0028035A">
      <w:pPr>
        <w:ind w:right="-1" w:firstLine="708"/>
        <w:jc w:val="both"/>
        <w:rPr>
          <w:bCs/>
          <w:sz w:val="24"/>
          <w:szCs w:val="24"/>
        </w:rPr>
      </w:pPr>
    </w:p>
    <w:p w:rsidR="0028035A" w:rsidRPr="00FB1C45" w:rsidRDefault="0028035A" w:rsidP="0028035A">
      <w:pPr>
        <w:ind w:right="-1"/>
        <w:rPr>
          <w:sz w:val="24"/>
          <w:szCs w:val="24"/>
        </w:rPr>
      </w:pPr>
      <w:r w:rsidRPr="00FB1C45">
        <w:rPr>
          <w:sz w:val="24"/>
          <w:szCs w:val="24"/>
        </w:rPr>
        <w:t>Подпись ___________________________ / _____________________________ / М.П.</w:t>
      </w:r>
    </w:p>
    <w:p w:rsidR="0028035A" w:rsidRPr="00FB1C45" w:rsidRDefault="0028035A" w:rsidP="0028035A">
      <w:pPr>
        <w:ind w:right="-1"/>
        <w:rPr>
          <w:color w:val="auto"/>
          <w:sz w:val="24"/>
          <w:szCs w:val="24"/>
        </w:rPr>
      </w:pPr>
    </w:p>
    <w:p w:rsidR="0028035A" w:rsidRPr="00FB1C45" w:rsidRDefault="0028035A" w:rsidP="0028035A">
      <w:pPr>
        <w:rPr>
          <w:color w:val="auto"/>
          <w:sz w:val="24"/>
          <w:szCs w:val="24"/>
        </w:rPr>
      </w:pPr>
      <w:r w:rsidRPr="00FB1C45">
        <w:rPr>
          <w:color w:val="auto"/>
          <w:sz w:val="24"/>
          <w:szCs w:val="24"/>
        </w:rPr>
        <w:t xml:space="preserve">Дата </w:t>
      </w:r>
      <w:r>
        <w:rPr>
          <w:color w:val="auto"/>
          <w:sz w:val="24"/>
          <w:szCs w:val="24"/>
        </w:rPr>
        <w:t>"</w:t>
      </w:r>
      <w:r w:rsidRPr="00FB1C45">
        <w:rPr>
          <w:color w:val="auto"/>
          <w:sz w:val="24"/>
          <w:szCs w:val="24"/>
        </w:rPr>
        <w:t xml:space="preserve"> _____</w:t>
      </w:r>
      <w:r>
        <w:rPr>
          <w:color w:val="auto"/>
          <w:sz w:val="24"/>
          <w:szCs w:val="24"/>
        </w:rPr>
        <w:t>"</w:t>
      </w:r>
      <w:r w:rsidRPr="00FB1C45">
        <w:rPr>
          <w:color w:val="auto"/>
          <w:sz w:val="24"/>
          <w:szCs w:val="24"/>
        </w:rPr>
        <w:t xml:space="preserve"> _____________ 20_______ г</w:t>
      </w:r>
    </w:p>
    <w:p w:rsidR="0028035A" w:rsidRPr="00FB1C45" w:rsidRDefault="0028035A" w:rsidP="0028035A">
      <w:pPr>
        <w:rPr>
          <w:color w:val="auto"/>
          <w:sz w:val="24"/>
          <w:szCs w:val="24"/>
        </w:rPr>
      </w:pPr>
    </w:p>
    <w:p w:rsidR="0028035A" w:rsidRPr="00FB1C45" w:rsidRDefault="0028035A" w:rsidP="0028035A">
      <w:pPr>
        <w:ind w:right="-1" w:firstLine="708"/>
        <w:jc w:val="both"/>
        <w:rPr>
          <w:bCs/>
          <w:sz w:val="24"/>
          <w:szCs w:val="24"/>
        </w:rPr>
      </w:pPr>
      <w:r w:rsidRPr="00FB1C45">
        <w:rPr>
          <w:bCs/>
          <w:sz w:val="24"/>
          <w:szCs w:val="24"/>
        </w:rPr>
        <w:t xml:space="preserve">Согласен с направлением информации, связанной с организацией, проведением                       и итогами конкурса, в наш адрес </w:t>
      </w:r>
      <w:proofErr w:type="gramStart"/>
      <w:r w:rsidRPr="00FB1C45">
        <w:rPr>
          <w:bCs/>
          <w:sz w:val="24"/>
          <w:szCs w:val="24"/>
        </w:rPr>
        <w:t>по тел</w:t>
      </w:r>
      <w:proofErr w:type="gramEnd"/>
      <w:r w:rsidRPr="00FB1C45">
        <w:rPr>
          <w:bCs/>
          <w:sz w:val="24"/>
          <w:szCs w:val="24"/>
        </w:rPr>
        <w:t xml:space="preserve">/факсу и (или) электронной почте: </w:t>
      </w:r>
    </w:p>
    <w:p w:rsidR="0028035A" w:rsidRPr="00FB1C45" w:rsidRDefault="0028035A" w:rsidP="0028035A">
      <w:pPr>
        <w:ind w:right="-1"/>
        <w:jc w:val="both"/>
        <w:rPr>
          <w:bCs/>
          <w:sz w:val="24"/>
          <w:szCs w:val="24"/>
        </w:rPr>
      </w:pPr>
      <w:r w:rsidRPr="00FB1C45">
        <w:rPr>
          <w:bCs/>
          <w:sz w:val="24"/>
          <w:szCs w:val="24"/>
        </w:rPr>
        <w:t>Телефон______________________________________________________________________</w:t>
      </w:r>
    </w:p>
    <w:p w:rsidR="0028035A" w:rsidRPr="00FB1C45" w:rsidRDefault="0028035A" w:rsidP="0028035A">
      <w:pPr>
        <w:ind w:right="-1"/>
        <w:jc w:val="both"/>
        <w:rPr>
          <w:bCs/>
          <w:sz w:val="24"/>
          <w:szCs w:val="24"/>
        </w:rPr>
      </w:pPr>
      <w:r w:rsidRPr="00FB1C45">
        <w:rPr>
          <w:bCs/>
          <w:sz w:val="24"/>
          <w:szCs w:val="24"/>
        </w:rPr>
        <w:t>Факс_________________________________________________________________________</w:t>
      </w:r>
    </w:p>
    <w:p w:rsidR="0028035A" w:rsidRPr="00FB1C45" w:rsidRDefault="0028035A" w:rsidP="0028035A">
      <w:pPr>
        <w:ind w:right="-1"/>
        <w:jc w:val="both"/>
        <w:rPr>
          <w:bCs/>
          <w:sz w:val="24"/>
          <w:szCs w:val="24"/>
        </w:rPr>
      </w:pPr>
      <w:r w:rsidRPr="00FB1C45">
        <w:rPr>
          <w:bCs/>
          <w:sz w:val="24"/>
          <w:szCs w:val="24"/>
        </w:rPr>
        <w:t>Электронная почта_____________________________________________________________</w:t>
      </w:r>
    </w:p>
    <w:p w:rsidR="0028035A" w:rsidRPr="00FB1C45" w:rsidRDefault="0028035A" w:rsidP="0028035A">
      <w:pPr>
        <w:tabs>
          <w:tab w:val="left" w:pos="4340"/>
        </w:tabs>
        <w:ind w:right="-1"/>
        <w:jc w:val="both"/>
        <w:rPr>
          <w:sz w:val="24"/>
          <w:szCs w:val="24"/>
        </w:rPr>
      </w:pPr>
    </w:p>
    <w:p w:rsidR="0028035A" w:rsidRPr="00FB1C45" w:rsidRDefault="0028035A" w:rsidP="0028035A">
      <w:pPr>
        <w:tabs>
          <w:tab w:val="left" w:pos="4340"/>
        </w:tabs>
        <w:ind w:right="-1"/>
        <w:jc w:val="both"/>
        <w:rPr>
          <w:sz w:val="24"/>
          <w:szCs w:val="24"/>
        </w:rPr>
      </w:pPr>
      <w:r w:rsidRPr="00FB1C45">
        <w:rPr>
          <w:sz w:val="24"/>
          <w:szCs w:val="24"/>
        </w:rPr>
        <w:t>Подтверждаю свое согласие на обработку персональных данных, а также согласие представляемого мною лица_____________________________________________________</w:t>
      </w:r>
    </w:p>
    <w:p w:rsidR="0028035A" w:rsidRPr="00FB1C45" w:rsidRDefault="0028035A" w:rsidP="0028035A">
      <w:pPr>
        <w:tabs>
          <w:tab w:val="left" w:pos="4340"/>
        </w:tabs>
        <w:ind w:right="-1" w:firstLine="6379"/>
        <w:jc w:val="both"/>
        <w:rPr>
          <w:sz w:val="16"/>
        </w:rPr>
      </w:pPr>
      <w:r w:rsidRPr="00FB1C45">
        <w:rPr>
          <w:sz w:val="14"/>
          <w:szCs w:val="24"/>
        </w:rPr>
        <w:t xml:space="preserve"> </w:t>
      </w:r>
      <w:r w:rsidRPr="00FB1C45">
        <w:rPr>
          <w:sz w:val="16"/>
        </w:rPr>
        <w:t>(подпись)</w:t>
      </w:r>
    </w:p>
    <w:p w:rsidR="000A6D4D" w:rsidRDefault="0028035A">
      <w:bookmarkStart w:id="0" w:name="_GoBack"/>
      <w:bookmarkEnd w:id="0"/>
    </w:p>
    <w:sectPr w:rsidR="000A6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DE"/>
    <w:rsid w:val="001620E8"/>
    <w:rsid w:val="0028035A"/>
    <w:rsid w:val="00500C64"/>
    <w:rsid w:val="005A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845B3-781B-460A-8345-1DA6A2DE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35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-vartov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1754</Words>
  <Characters>10000</Characters>
  <Application>Microsoft Office Word</Application>
  <DocSecurity>0</DocSecurity>
  <Lines>83</Lines>
  <Paragraphs>23</Paragraphs>
  <ScaleCrop>false</ScaleCrop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Матвей Федорович</dc:creator>
  <cp:keywords/>
  <dc:description/>
  <cp:lastModifiedBy>Дубинин Матвей Федорович</cp:lastModifiedBy>
  <cp:revision>2</cp:revision>
  <dcterms:created xsi:type="dcterms:W3CDTF">2026-04-29T12:51:00Z</dcterms:created>
  <dcterms:modified xsi:type="dcterms:W3CDTF">2026-04-29T12:51:00Z</dcterms:modified>
</cp:coreProperties>
</file>