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header6.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r>
      <w:r/>
    </w:p>
    <w:p>
      <w:pPr>
        <w:jc w:val="center"/>
        <w:widowControl/>
        <w:rPr>
          <w:rFonts w:ascii="Times New Roman" w:hAnsi="Times New Roman" w:eastAsia="Arial Unicode MS" w:cs="Times New Roman"/>
          <w:color w:val="auto"/>
          <w:lang w:bidi="ar-SA"/>
        </w:rPr>
      </w:pPr>
      <w:r>
        <w:rPr>
          <w:rFonts w:ascii="Times New Roman" w:hAnsi="Times New Roman" w:eastAsia="Arial Unicode MS" w:cs="Times New Roman"/>
          <w:color w:val="auto"/>
          <w:sz w:val="28"/>
          <w:szCs w:val="28"/>
          <w:lang w:bidi="ar-SA"/>
        </w:rPr>
        <w:t xml:space="preserve">ПОСТАНОВЛЕНИЕ</w:t>
      </w:r>
      <w:r>
        <w:rPr>
          <w:rFonts w:ascii="Times New Roman" w:hAnsi="Times New Roman" w:eastAsia="Arial Unicode MS" w:cs="Times New Roman"/>
          <w:color w:val="auto"/>
          <w:sz w:val="28"/>
          <w:szCs w:val="28"/>
          <w:lang w:bidi="ar-SA"/>
        </w:rPr>
      </w:r>
      <w:r/>
    </w:p>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r>
      <w:r/>
    </w:p>
    <w:p>
      <w:pPr>
        <w:ind w:right="5105"/>
        <w:jc w:val="both"/>
        <w:widowControl/>
        <w:rPr>
          <w:rFonts w:ascii="Times New Roman" w:hAnsi="Times New Roman" w:eastAsia="Times New Roman" w:cs="Times New Roman"/>
          <w:color w:val="auto"/>
          <w:szCs w:val="28"/>
          <w:lang w:bidi="ar-SA"/>
        </w:rPr>
      </w:pPr>
      <w:r>
        <w:rPr>
          <w:rFonts w:ascii="Times New Roman" w:hAnsi="Times New Roman" w:eastAsia="Times New Roman" w:cs="Times New Roman"/>
          <w:color w:val="auto"/>
          <w:szCs w:val="28"/>
          <w:lang w:bidi="ar-SA"/>
        </w:rPr>
        <w:t xml:space="preserve">О внесении </w:t>
      </w:r>
      <w:r>
        <w:rPr>
          <w:rFonts w:ascii="Times New Roman" w:hAnsi="Times New Roman" w:eastAsia="Times New Roman" w:cs="Times New Roman"/>
          <w:color w:val="auto"/>
          <w:szCs w:val="28"/>
          <w:lang w:bidi="ar-SA"/>
        </w:rPr>
        <w:t xml:space="preserve">изменени</w:t>
      </w:r>
      <w:r>
        <w:rPr>
          <w:rFonts w:ascii="Times New Roman" w:hAnsi="Times New Roman" w:eastAsia="Times New Roman" w:cs="Times New Roman"/>
          <w:color w:val="auto"/>
          <w:szCs w:val="28"/>
          <w:lang w:bidi="ar-SA"/>
        </w:rPr>
        <w:t xml:space="preserve">я в</w:t>
      </w:r>
      <w:r>
        <w:rPr>
          <w:rFonts w:ascii="Times New Roman" w:hAnsi="Times New Roman" w:eastAsia="Times New Roman" w:cs="Times New Roman"/>
          <w:color w:val="auto"/>
          <w:szCs w:val="28"/>
          <w:lang w:bidi="ar-SA"/>
        </w:rPr>
        <w:t xml:space="preserve"> </w:t>
      </w:r>
      <w:r>
        <w:rPr>
          <w:rFonts w:ascii="Times New Roman" w:hAnsi="Times New Roman" w:eastAsia="Times New Roman" w:cs="Times New Roman"/>
          <w:color w:val="auto"/>
          <w:szCs w:val="28"/>
          <w:lang w:bidi="ar-SA"/>
        </w:rPr>
        <w:t xml:space="preserve">приложение к</w:t>
      </w:r>
      <w:r>
        <w:rPr>
          <w:rFonts w:ascii="Times New Roman" w:hAnsi="Times New Roman" w:eastAsia="Times New Roman" w:cs="Times New Roman"/>
          <w:color w:val="auto"/>
          <w:szCs w:val="28"/>
          <w:lang w:bidi="ar-SA"/>
        </w:rPr>
        <w:t xml:space="preserve"> постановлени</w:t>
      </w:r>
      <w:r>
        <w:rPr>
          <w:rFonts w:ascii="Times New Roman" w:hAnsi="Times New Roman" w:eastAsia="Times New Roman" w:cs="Times New Roman"/>
          <w:color w:val="auto"/>
          <w:szCs w:val="28"/>
          <w:lang w:bidi="ar-SA"/>
        </w:rPr>
        <w:t xml:space="preserve">ю</w:t>
      </w:r>
      <w:r>
        <w:rPr>
          <w:rFonts w:ascii="Times New Roman" w:hAnsi="Times New Roman" w:eastAsia="Times New Roman" w:cs="Times New Roman"/>
          <w:color w:val="auto"/>
          <w:szCs w:val="28"/>
          <w:lang w:bidi="ar-SA"/>
        </w:rPr>
        <w:t xml:space="preserve"> а</w:t>
      </w:r>
      <w:r>
        <w:rPr>
          <w:rFonts w:ascii="Times New Roman" w:hAnsi="Times New Roman" w:eastAsia="Times New Roman" w:cs="Times New Roman"/>
          <w:color w:val="auto"/>
          <w:szCs w:val="28"/>
          <w:lang w:bidi="ar-SA"/>
        </w:rPr>
        <w:t xml:space="preserve">дминистрации города </w:t>
      </w:r>
      <w:r>
        <w:rPr>
          <w:rFonts w:ascii="Times New Roman" w:hAnsi="Times New Roman" w:eastAsia="Times New Roman" w:cs="Times New Roman"/>
          <w:color w:val="auto"/>
          <w:szCs w:val="28"/>
          <w:lang w:bidi="ar-SA"/>
        </w:rPr>
        <w:t xml:space="preserve">                           </w:t>
      </w:r>
      <w:r>
        <w:rPr>
          <w:rFonts w:ascii="Times New Roman" w:hAnsi="Times New Roman" w:eastAsia="Times New Roman" w:cs="Times New Roman"/>
          <w:color w:val="auto"/>
          <w:szCs w:val="28"/>
          <w:lang w:bidi="ar-SA"/>
        </w:rPr>
        <w:t xml:space="preserve">от 26.08.2022 №613 </w:t>
      </w:r>
      <w:r>
        <w:rPr>
          <w:rFonts w:ascii="Times New Roman" w:hAnsi="Times New Roman" w:eastAsia="Times New Roman" w:cs="Times New Roman"/>
          <w:color w:val="auto"/>
          <w:szCs w:val="28"/>
          <w:lang w:eastAsia="zh-CN" w:bidi="ar-SA"/>
        </w:rPr>
        <w:t xml:space="preserve">"</w:t>
      </w:r>
      <w:r>
        <w:rPr>
          <w:rFonts w:ascii="Times New Roman" w:hAnsi="Times New Roman" w:eastAsia="Times New Roman" w:cs="Times New Roman"/>
          <w:color w:val="auto"/>
          <w:szCs w:val="28"/>
          <w:lang w:bidi="ar-SA"/>
        </w:rPr>
        <w:t xml:space="preserve">Об утверждении административного регламента предоставления муниципальной услуги </w:t>
      </w:r>
      <w:r>
        <w:rPr>
          <w:rFonts w:ascii="Times New Roman" w:hAnsi="Times New Roman" w:eastAsia="Times New Roman" w:cs="Times New Roman"/>
          <w:color w:val="auto"/>
          <w:szCs w:val="28"/>
          <w:lang w:eastAsia="zh-CN" w:bidi="ar-SA"/>
        </w:rPr>
        <w:t xml:space="preserve">"</w:t>
      </w:r>
      <w:r>
        <w:rPr>
          <w:rFonts w:ascii="Times New Roman" w:hAnsi="Times New Roman" w:eastAsia="Times New Roman" w:cs="Times New Roman"/>
          <w:color w:val="auto"/>
          <w:szCs w:val="28"/>
          <w:lang w:bidi="ar-SA"/>
        </w:rPr>
        <w:t xml:space="preserve">Присвоение квалификационных категорий спортивных судей</w:t>
      </w:r>
      <w:r>
        <w:rPr>
          <w:rFonts w:ascii="Times New Roman" w:hAnsi="Times New Roman" w:eastAsia="Times New Roman" w:cs="Times New Roman"/>
          <w:color w:val="auto"/>
          <w:szCs w:val="28"/>
          <w:lang w:eastAsia="zh-CN" w:bidi="ar-SA"/>
        </w:rPr>
        <w:t xml:space="preserve">"</w:t>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lang w:bidi="ar-SA"/>
        </w:rPr>
      </w:pPr>
      <w:r>
        <w:rPr>
          <w:rFonts w:ascii="Times New Roman" w:hAnsi="Times New Roman" w:eastAsia="Times New Roman" w:cs="Times New Roman"/>
          <w:color w:val="auto"/>
          <w:sz w:val="28"/>
          <w:lang w:bidi="ar-SA"/>
        </w:rPr>
        <w:t xml:space="preserve">В соответствии с федеральными законами от 06.10.2003 №131-ФЗ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Об общих принципах организации местного самоуправления в Российской Федерации</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 от 04.12.2007 №329-ФЗ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О физической культуре и спорте</w:t>
      </w:r>
      <w:r>
        <w:rPr>
          <w:rFonts w:ascii="Times New Roman" w:hAnsi="Times New Roman" w:eastAsia="Times New Roman" w:cs="Times New Roman"/>
          <w:color w:val="auto"/>
          <w:sz w:val="28"/>
          <w:lang w:bidi="ar-SA"/>
        </w:rPr>
        <w:t xml:space="preserve"> </w:t>
      </w:r>
      <w:r>
        <w:rPr>
          <w:rFonts w:ascii="Times New Roman" w:hAnsi="Times New Roman" w:eastAsia="Times New Roman" w:cs="Times New Roman"/>
          <w:color w:val="auto"/>
          <w:sz w:val="28"/>
          <w:lang w:bidi="ar-SA"/>
        </w:rPr>
        <w:t xml:space="preserve">в Российской Федерации</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 от 27.07.2010 №210-ФЗ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Об организации предоставления государственных и муниципальных услуг</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 приказом Министерства спорта Российской Федерации от 28.02.2017 №134</w:t>
      </w:r>
      <w:r>
        <w:rPr>
          <w:rFonts w:ascii="Times New Roman" w:hAnsi="Times New Roman" w:eastAsia="Times New Roman" w:cs="Times New Roman"/>
          <w:color w:val="auto"/>
          <w:sz w:val="28"/>
          <w:lang w:bidi="ar-SA"/>
        </w:rPr>
        <w:t xml:space="preserve">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Об утверждении Положения </w:t>
      </w:r>
      <w:r>
        <w:rPr>
          <w:rFonts w:ascii="Times New Roman" w:hAnsi="Times New Roman" w:eastAsia="Times New Roman" w:cs="Times New Roman"/>
          <w:color w:val="auto"/>
          <w:sz w:val="28"/>
          <w:lang w:bidi="ar-SA"/>
        </w:rPr>
        <w:t xml:space="preserve">                                   </w:t>
      </w:r>
      <w:r>
        <w:rPr>
          <w:rFonts w:ascii="Times New Roman" w:hAnsi="Times New Roman" w:eastAsia="Times New Roman" w:cs="Times New Roman"/>
          <w:color w:val="auto"/>
          <w:sz w:val="28"/>
          <w:lang w:bidi="ar-SA"/>
        </w:rPr>
        <w:t xml:space="preserve">о спортивных судьях</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 руководствуясь постановлением администрации города </w:t>
      </w:r>
      <w:r>
        <w:rPr>
          <w:rFonts w:ascii="Times New Roman" w:hAnsi="Times New Roman" w:eastAsia="Times New Roman" w:cs="Times New Roman"/>
          <w:color w:val="auto"/>
          <w:sz w:val="28"/>
          <w:lang w:bidi="ar-SA"/>
        </w:rPr>
        <w:t xml:space="preserve">                     </w:t>
      </w:r>
      <w:r>
        <w:rPr>
          <w:rFonts w:ascii="Times New Roman" w:hAnsi="Times New Roman" w:eastAsia="Times New Roman" w:cs="Times New Roman"/>
          <w:color w:val="auto"/>
          <w:sz w:val="28"/>
          <w:lang w:bidi="ar-SA"/>
        </w:rPr>
        <w:t xml:space="preserve">от 17.09.2018 №1215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О Порядке разработки и утверждения административных регламентов предоставления муниципальных услуг</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lang w:bidi="ar-SA"/>
        </w:rPr>
        <w:t xml:space="preserve">:</w:t>
      </w:r>
      <w:r/>
    </w:p>
    <w:p>
      <w:pPr>
        <w:ind w:firstLine="708"/>
        <w:jc w:val="both"/>
        <w:widowControl/>
        <w:rPr>
          <w:rFonts w:ascii="Times New Roman" w:hAnsi="Times New Roman" w:eastAsia="Times New Roman" w:cs="Times New Roman"/>
          <w:color w:val="auto"/>
          <w:sz w:val="28"/>
          <w:lang w:bidi="ar-SA"/>
        </w:rPr>
      </w:pPr>
      <w:r>
        <w:rPr>
          <w:rFonts w:ascii="Times New Roman" w:hAnsi="Times New Roman" w:eastAsia="Times New Roman" w:cs="Times New Roman"/>
          <w:color w:val="auto"/>
          <w:sz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1. Внести изменения в</w:t>
      </w:r>
      <w:r>
        <w:rPr>
          <w:rFonts w:ascii="Times New Roman" w:hAnsi="Times New Roman" w:eastAsia="Times New Roman" w:cs="Times New Roman"/>
          <w:color w:val="auto"/>
          <w:sz w:val="28"/>
          <w:szCs w:val="28"/>
          <w:lang w:bidi="ar-SA"/>
        </w:rPr>
        <w:t xml:space="preserve"> приложение к</w:t>
      </w:r>
      <w:r>
        <w:rPr>
          <w:rFonts w:ascii="Times New Roman" w:hAnsi="Times New Roman" w:eastAsia="Times New Roman" w:cs="Times New Roman"/>
          <w:color w:val="auto"/>
          <w:sz w:val="28"/>
          <w:szCs w:val="28"/>
          <w:lang w:bidi="ar-SA"/>
        </w:rPr>
        <w:t xml:space="preserve"> постановлени</w:t>
      </w:r>
      <w:r>
        <w:rPr>
          <w:rFonts w:ascii="Times New Roman" w:hAnsi="Times New Roman" w:eastAsia="Times New Roman" w:cs="Times New Roman"/>
          <w:color w:val="auto"/>
          <w:sz w:val="28"/>
          <w:szCs w:val="28"/>
          <w:lang w:bidi="ar-SA"/>
        </w:rPr>
        <w:t xml:space="preserve">ю</w:t>
      </w:r>
      <w:r>
        <w:rPr>
          <w:rFonts w:ascii="Times New Roman" w:hAnsi="Times New Roman" w:eastAsia="Times New Roman" w:cs="Times New Roman"/>
          <w:color w:val="auto"/>
          <w:sz w:val="28"/>
          <w:szCs w:val="28"/>
          <w:lang w:bidi="ar-SA"/>
        </w:rPr>
        <w:t xml:space="preserve"> администрации города от 26.08.2022 №613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bidi="ar-SA"/>
        </w:rPr>
        <w:t xml:space="preserve">Об утверждении административного регламента предоставления муниципальной услуги </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bidi="ar-SA"/>
        </w:rPr>
        <w:t xml:space="preserve">Присвоение квалификационных категорий спортивных судей</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eastAsia="zh-CN" w:bidi="ar-SA"/>
        </w:rPr>
        <w:t xml:space="preserve">,</w:t>
      </w:r>
      <w:r>
        <w:rPr>
          <w:rFonts w:ascii="Times New Roman" w:hAnsi="Times New Roman" w:eastAsia="Times New Roman" w:cs="Times New Roman"/>
          <w:color w:val="auto"/>
          <w:sz w:val="28"/>
          <w:szCs w:val="28"/>
          <w:lang w:eastAsia="zh-CN" w:bidi="ar-SA"/>
        </w:rPr>
        <w:t xml:space="preserve"> изложив </w:t>
      </w:r>
      <w:r>
        <w:rPr>
          <w:rFonts w:ascii="Times New Roman" w:hAnsi="Times New Roman" w:eastAsia="Times New Roman" w:cs="Times New Roman"/>
          <w:color w:val="auto"/>
          <w:sz w:val="28"/>
          <w:szCs w:val="28"/>
          <w:lang w:eastAsia="zh-CN" w:bidi="ar-SA"/>
        </w:rPr>
        <w:t xml:space="preserve">его </w:t>
      </w:r>
      <w:r>
        <w:rPr>
          <w:rFonts w:ascii="Times New Roman" w:hAnsi="Times New Roman" w:eastAsia="Times New Roman" w:cs="Times New Roman"/>
          <w:color w:val="auto"/>
          <w:sz w:val="28"/>
          <w:szCs w:val="28"/>
          <w:lang w:eastAsia="zh-CN" w:bidi="ar-SA"/>
        </w:rPr>
        <w:t xml:space="preserve">в новой редакции согласно </w:t>
      </w:r>
      <w:r>
        <w:rPr>
          <w:rFonts w:ascii="Times New Roman" w:hAnsi="Times New Roman" w:eastAsia="Times New Roman" w:cs="Times New Roman"/>
          <w:color w:val="auto"/>
          <w:sz w:val="28"/>
          <w:szCs w:val="28"/>
          <w:lang w:eastAsia="zh-CN" w:bidi="ar-SA"/>
        </w:rPr>
        <w:t xml:space="preserve">приложению</w:t>
      </w:r>
      <w:r>
        <w:rPr>
          <w:rFonts w:ascii="Times New Roman" w:hAnsi="Times New Roman" w:eastAsia="Times New Roman" w:cs="Times New Roman"/>
          <w:color w:val="auto"/>
          <w:sz w:val="28"/>
          <w:szCs w:val="28"/>
          <w:lang w:eastAsia="zh-CN" w:bidi="ar-SA"/>
        </w:rPr>
        <w:t xml:space="preserve"> к настоящему постановлению</w:t>
      </w:r>
      <w:r>
        <w:rPr>
          <w:rFonts w:ascii="Times New Roman" w:hAnsi="Times New Roman" w:eastAsia="Times New Roman" w:cs="Times New Roman"/>
          <w:color w:val="auto"/>
          <w:sz w:val="28"/>
          <w:szCs w:val="28"/>
          <w:lang w:bidi="ar-SA"/>
        </w:rPr>
        <w:t xml:space="preserve">.</w:t>
      </w:r>
      <w:r>
        <w:rPr>
          <w:rFonts w:ascii="Times New Roman" w:hAnsi="Times New Roman" w:eastAsia="Times New Roman" w:cs="Times New Roman"/>
          <w:color w:val="auto"/>
          <w:sz w:val="28"/>
          <w:szCs w:val="28"/>
          <w:lang w:bidi="ar-SA"/>
        </w:rPr>
        <w:t xml:space="preserve"> </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2. Департаменту общественных коммуникаций и молодежной политики администрации города</w:t>
      </w:r>
      <w:r>
        <w:rPr>
          <w:rFonts w:ascii="Times New Roman" w:hAnsi="Times New Roman" w:eastAsia="Times New Roman" w:cs="Times New Roman"/>
          <w:color w:val="ff0000"/>
          <w:sz w:val="28"/>
          <w:szCs w:val="28"/>
          <w:lang w:bidi="ar-SA"/>
        </w:rPr>
        <w:t xml:space="preserve"> </w:t>
      </w:r>
      <w:r>
        <w:rPr>
          <w:rFonts w:ascii="Times New Roman" w:hAnsi="Times New Roman" w:eastAsia="Times New Roman" w:cs="Times New Roman"/>
          <w:color w:val="auto"/>
          <w:sz w:val="28"/>
          <w:szCs w:val="28"/>
          <w:lang w:bidi="ar-SA"/>
        </w:rPr>
        <w:t xml:space="preserve">обеспечить официальное опубликование постановления.</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3. Постановление вступает в силу после его официального опубликования.</w:t>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ind w:firstLine="708"/>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4. Контроль за выполнением постановления возложить на </w:t>
      </w:r>
      <w:r>
        <w:rPr>
          <w:rFonts w:ascii="Times New Roman" w:hAnsi="Times New Roman" w:eastAsia="Times New Roman" w:cs="Times New Roman"/>
          <w:color w:val="auto"/>
          <w:sz w:val="28"/>
          <w:szCs w:val="28"/>
          <w:lang w:bidi="ar-SA"/>
        </w:rPr>
        <w:t xml:space="preserve">исполняющего обязанности </w:t>
      </w:r>
      <w:r>
        <w:rPr>
          <w:rFonts w:ascii="Times New Roman" w:hAnsi="Times New Roman" w:eastAsia="Times New Roman" w:cs="Times New Roman"/>
          <w:color w:val="auto"/>
          <w:sz w:val="28"/>
          <w:szCs w:val="28"/>
          <w:lang w:bidi="ar-SA"/>
        </w:rPr>
        <w:t xml:space="preserve">заместителя главы города, директора департамента по социальной политике администрации города </w:t>
      </w:r>
      <w:r>
        <w:rPr>
          <w:rFonts w:ascii="Times New Roman" w:hAnsi="Times New Roman" w:eastAsia="Times New Roman" w:cs="Times New Roman"/>
          <w:color w:val="auto"/>
          <w:sz w:val="28"/>
          <w:szCs w:val="28"/>
          <w:lang w:bidi="ar-SA"/>
        </w:rPr>
        <w:t xml:space="preserve">А.В. Федоруса</w:t>
      </w:r>
      <w:bookmarkStart w:id="0" w:name="_GoBack"/>
      <w:r/>
      <w:bookmarkEnd w:id="0"/>
      <w:r>
        <w:rPr>
          <w:rFonts w:ascii="Times New Roman" w:hAnsi="Times New Roman" w:eastAsia="Times New Roman" w:cs="Times New Roman"/>
          <w:color w:val="auto"/>
          <w:sz w:val="28"/>
          <w:szCs w:val="28"/>
          <w:lang w:bidi="ar-SA"/>
        </w:rPr>
        <w:t xml:space="preserve">.</w:t>
      </w:r>
      <w:r/>
    </w:p>
    <w:p>
      <w:pPr>
        <w:jc w:val="both"/>
        <w:widowControl/>
        <w:rPr>
          <w:rFonts w:ascii="Times New Roman" w:hAnsi="Times New Roman" w:eastAsia="Times New Roman" w:cs="Times New Roman"/>
          <w:color w:val="auto"/>
          <w:sz w:val="48"/>
          <w:szCs w:val="28"/>
          <w:lang w:bidi="ar-SA"/>
        </w:rPr>
      </w:pPr>
      <w:r>
        <w:rPr>
          <w:rFonts w:ascii="Times New Roman" w:hAnsi="Times New Roman" w:eastAsia="Times New Roman" w:cs="Times New Roman"/>
          <w:color w:val="auto"/>
          <w:sz w:val="48"/>
          <w:szCs w:val="28"/>
          <w:lang w:bidi="ar-SA"/>
        </w:rPr>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r>
      <w:r/>
    </w:p>
    <w:p>
      <w:pPr>
        <w:jc w:val="both"/>
        <w:widowControl/>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Глава города                                                                                           Д.А. </w:t>
      </w:r>
      <w:r>
        <w:rPr>
          <w:rFonts w:ascii="Times New Roman" w:hAnsi="Times New Roman" w:eastAsia="Times New Roman" w:cs="Times New Roman"/>
          <w:color w:val="auto"/>
          <w:sz w:val="28"/>
          <w:szCs w:val="28"/>
          <w:lang w:bidi="ar-SA"/>
        </w:rPr>
        <w:t xml:space="preserve">Кощенко</w:t>
      </w:r>
      <w:r/>
    </w:p>
    <w:p>
      <w:pPr>
        <w:ind w:left="5954" w:right="-373"/>
        <w:widowControl/>
        <w:rPr>
          <w:rFonts w:ascii="Times New Roman" w:hAnsi="Times New Roman" w:eastAsia="Arial Unicode MS" w:cs="Times New Roman"/>
          <w:color w:val="auto"/>
          <w:sz w:val="28"/>
          <w:szCs w:val="28"/>
          <w:lang w:bidi="ar-SA"/>
        </w:rPr>
      </w:pPr>
      <w:r>
        <w:rPr>
          <w:rFonts w:ascii="Times New Roman" w:hAnsi="Times New Roman" w:eastAsia="Times New Roman" w:cs="Times New Roman"/>
          <w:b/>
          <w:color w:val="auto"/>
          <w:sz w:val="28"/>
          <w:szCs w:val="28"/>
          <w:lang w:bidi="ar-SA"/>
        </w:rPr>
        <w:br w:type="page" w:clear="all"/>
      </w:r>
      <w:r/>
    </w:p>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r>
      <w:r/>
    </w:p>
    <w:p>
      <w:pPr>
        <w:ind w:left="5954" w:right="-373"/>
        <w:jc w:val="right"/>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t xml:space="preserve">Приложение к</w:t>
      </w:r>
      <w:r>
        <w:rPr>
          <w:rFonts w:ascii="Times New Roman" w:hAnsi="Times New Roman" w:eastAsia="Arial Unicode MS" w:cs="Times New Roman"/>
          <w:color w:val="auto"/>
          <w:sz w:val="28"/>
          <w:szCs w:val="28"/>
          <w:lang w:bidi="ar-SA"/>
        </w:rPr>
        <w:t xml:space="preserve"> </w:t>
      </w:r>
      <w:r>
        <w:rPr>
          <w:rFonts w:ascii="Times New Roman" w:hAnsi="Times New Roman" w:eastAsia="Arial Unicode MS" w:cs="Times New Roman"/>
          <w:color w:val="auto"/>
          <w:sz w:val="28"/>
          <w:szCs w:val="28"/>
          <w:lang w:bidi="ar-SA"/>
        </w:rPr>
        <w:t xml:space="preserve">проекту</w:t>
      </w:r>
      <w:r>
        <w:rPr>
          <w:rFonts w:ascii="Times New Roman" w:hAnsi="Times New Roman" w:eastAsia="Arial Unicode MS" w:cs="Times New Roman"/>
          <w:color w:val="auto"/>
          <w:sz w:val="28"/>
          <w:szCs w:val="28"/>
          <w:lang w:bidi="ar-SA"/>
        </w:rPr>
        <w:t xml:space="preserve"> </w:t>
      </w:r>
      <w:r/>
    </w:p>
    <w:p>
      <w:pPr>
        <w:ind w:left="5954" w:right="-373"/>
        <w:widowControl/>
        <w:rPr>
          <w:rFonts w:ascii="Times New Roman" w:hAnsi="Times New Roman" w:eastAsia="Arial Unicode MS" w:cs="Times New Roman"/>
          <w:color w:val="auto"/>
          <w:sz w:val="28"/>
          <w:szCs w:val="28"/>
          <w:lang w:bidi="ar-SA"/>
        </w:rPr>
      </w:pPr>
      <w:r>
        <w:rPr>
          <w:rFonts w:ascii="Times New Roman" w:hAnsi="Times New Roman" w:eastAsia="Arial Unicode MS" w:cs="Times New Roman"/>
          <w:color w:val="auto"/>
          <w:sz w:val="28"/>
          <w:szCs w:val="28"/>
          <w:lang w:bidi="ar-SA"/>
        </w:rPr>
        <w:t xml:space="preserve">                           п</w:t>
      </w:r>
      <w:r>
        <w:rPr>
          <w:rFonts w:ascii="Times New Roman" w:hAnsi="Times New Roman" w:eastAsia="Arial Unicode MS" w:cs="Times New Roman"/>
          <w:color w:val="auto"/>
          <w:sz w:val="28"/>
          <w:szCs w:val="28"/>
          <w:lang w:bidi="ar-SA"/>
        </w:rPr>
        <w:t xml:space="preserve">остановлени</w:t>
      </w:r>
      <w:r>
        <w:rPr>
          <w:rFonts w:ascii="Times New Roman" w:hAnsi="Times New Roman" w:eastAsia="Arial Unicode MS" w:cs="Times New Roman"/>
          <w:color w:val="auto"/>
          <w:sz w:val="28"/>
          <w:szCs w:val="28"/>
          <w:lang w:bidi="ar-SA"/>
        </w:rPr>
        <w:t xml:space="preserve">я </w:t>
      </w:r>
      <w:r/>
    </w:p>
    <w:p>
      <w:pPr>
        <w:ind w:left="5954" w:right="-373"/>
        <w:jc w:val="right"/>
        <w:widowControl/>
        <w:rPr>
          <w:rStyle w:val="1645"/>
          <w:rFonts w:eastAsia="Courier New"/>
          <w:b/>
          <w:bCs/>
        </w:rPr>
      </w:pPr>
      <w:r>
        <w:rPr>
          <w:rFonts w:ascii="Times New Roman" w:hAnsi="Times New Roman" w:eastAsia="Arial Unicode MS" w:cs="Times New Roman"/>
          <w:color w:val="auto"/>
          <w:sz w:val="28"/>
          <w:szCs w:val="28"/>
          <w:lang w:bidi="ar-SA"/>
        </w:rPr>
        <w:t xml:space="preserve">администрации города</w:t>
      </w:r>
      <w:r>
        <w:rPr>
          <w:rStyle w:val="1645"/>
          <w:rFonts w:eastAsia="Courier New"/>
          <w:b/>
          <w:bCs/>
        </w:rPr>
        <w:t xml:space="preserve"> </w:t>
      </w:r>
      <w:r/>
    </w:p>
    <w:p>
      <w:pPr>
        <w:ind w:left="5954" w:right="-373"/>
        <w:jc w:val="right"/>
        <w:widowControl/>
        <w:rPr>
          <w:rStyle w:val="1645"/>
          <w:rFonts w:eastAsia="Arial Unicode MS"/>
          <w:color w:val="auto"/>
          <w:lang w:bidi="ar-SA"/>
        </w:rPr>
      </w:pPr>
      <w:r>
        <w:rPr>
          <w:rFonts w:eastAsia="Arial Unicode MS"/>
          <w:color w:val="auto"/>
          <w:lang w:bidi="ar-SA"/>
        </w:rPr>
      </w:r>
      <w:r/>
    </w:p>
    <w:p>
      <w:pPr>
        <w:jc w:val="center"/>
        <w:widowControl/>
        <w:rPr>
          <w:rStyle w:val="1645"/>
          <w:rFonts w:eastAsia="Courier New"/>
          <w:b/>
          <w:bCs/>
        </w:rPr>
      </w:pPr>
      <w:r>
        <w:rPr>
          <w:rFonts w:ascii="Times New Roman" w:hAnsi="Times New Roman" w:eastAsia="Arial Unicode MS" w:cs="Times New Roman"/>
          <w:b/>
          <w:color w:val="auto"/>
          <w:sz w:val="28"/>
          <w:lang w:bidi="ar-SA"/>
        </w:rPr>
        <w:t xml:space="preserve">Административный регламент </w:t>
      </w:r>
      <w:r>
        <w:rPr>
          <w:rStyle w:val="1645"/>
          <w:rFonts w:eastAsia="Courier New"/>
          <w:b/>
          <w:bCs/>
        </w:rPr>
        <w:br/>
        <w:t xml:space="preserve">предоставления </w:t>
      </w:r>
      <w:r>
        <w:rPr>
          <w:rStyle w:val="1645"/>
          <w:rFonts w:eastAsia="Courier New"/>
          <w:b/>
          <w:bCs/>
        </w:rPr>
        <w:t xml:space="preserve">муниципальной</w:t>
      </w:r>
      <w:r>
        <w:rPr>
          <w:rStyle w:val="1645"/>
          <w:rFonts w:eastAsia="Courier New"/>
          <w:b/>
          <w:bCs/>
        </w:rPr>
        <w:t xml:space="preserve"> услуги</w:t>
      </w:r>
      <w:r>
        <w:rPr>
          <w:rStyle w:val="1645"/>
          <w:rFonts w:eastAsia="Courier New"/>
          <w:b/>
          <w:bCs/>
        </w:rPr>
        <w:br/>
      </w:r>
      <w:r>
        <w:rPr>
          <w:rFonts w:ascii="Times New Roman" w:hAnsi="Times New Roman" w:eastAsia="Times New Roman" w:cs="Times New Roman"/>
          <w:color w:val="auto"/>
          <w:sz w:val="28"/>
          <w:szCs w:val="28"/>
          <w:lang w:eastAsia="zh-CN" w:bidi="ar-SA"/>
        </w:rPr>
        <w:t xml:space="preserve">"</w:t>
      </w:r>
      <w:r>
        <w:rPr>
          <w:rStyle w:val="1645"/>
          <w:rFonts w:eastAsia="Courier New"/>
          <w:b/>
          <w:bCs/>
        </w:rPr>
        <w:t xml:space="preserve">Присвоение квалификационных категорий спортивных судей</w:t>
      </w:r>
      <w:r>
        <w:rPr>
          <w:rFonts w:ascii="Times New Roman" w:hAnsi="Times New Roman" w:eastAsia="Times New Roman" w:cs="Times New Roman"/>
          <w:color w:val="auto"/>
          <w:sz w:val="28"/>
          <w:szCs w:val="28"/>
          <w:lang w:eastAsia="zh-CN" w:bidi="ar-SA"/>
        </w:rPr>
        <w:t xml:space="preserve">"</w:t>
      </w:r>
      <w:r>
        <w:rPr>
          <w:rStyle w:val="1645"/>
          <w:rFonts w:eastAsia="Courier New"/>
          <w:b/>
          <w:bCs/>
        </w:rPr>
      </w:r>
      <w:r/>
    </w:p>
    <w:p>
      <w:pPr>
        <w:jc w:val="center"/>
        <w:widowControl/>
        <w:rPr>
          <w:rFonts w:ascii="Times New Roman" w:hAnsi="Times New Roman" w:eastAsia="Arial Unicode MS" w:cs="Times New Roman"/>
          <w:b/>
          <w:color w:val="auto"/>
          <w:sz w:val="28"/>
          <w:lang w:bidi="ar-SA"/>
        </w:rPr>
      </w:pPr>
      <w:r>
        <w:rPr>
          <w:rFonts w:ascii="Times New Roman" w:hAnsi="Times New Roman" w:eastAsia="Arial Unicode MS" w:cs="Times New Roman"/>
          <w:b/>
          <w:color w:val="auto"/>
          <w:sz w:val="28"/>
          <w:lang w:bidi="ar-SA"/>
        </w:rPr>
      </w:r>
      <w:r/>
    </w:p>
    <w:p>
      <w:pPr>
        <w:pStyle w:val="1665"/>
        <w:numPr>
          <w:ilvl w:val="0"/>
          <w:numId w:val="1"/>
        </w:numPr>
        <w:ind w:left="142"/>
        <w:keepLines/>
        <w:keepNext/>
        <w:spacing w:after="260"/>
        <w:tabs>
          <w:tab w:val="left" w:pos="284" w:leader="none"/>
        </w:tabs>
      </w:pPr>
      <w:r/>
      <w:bookmarkStart w:id="1" w:name="bookmark166"/>
      <w:r>
        <w:rPr>
          <w:rStyle w:val="1648"/>
          <w:b/>
          <w:bCs/>
        </w:rPr>
        <w:t xml:space="preserve">.</w:t>
      </w:r>
      <w:r>
        <w:rPr>
          <w:rStyle w:val="1648"/>
          <w:b/>
          <w:bCs/>
        </w:rPr>
        <w:t xml:space="preserve"> </w:t>
      </w:r>
      <w:r>
        <w:rPr>
          <w:rStyle w:val="1648"/>
          <w:b/>
          <w:bCs/>
        </w:rPr>
        <w:t xml:space="preserve">Общие положения</w:t>
      </w:r>
      <w:bookmarkEnd w:id="1"/>
      <w:r/>
      <w:r/>
    </w:p>
    <w:p>
      <w:pPr>
        <w:pStyle w:val="1665"/>
        <w:numPr>
          <w:ilvl w:val="1"/>
          <w:numId w:val="1"/>
        </w:numPr>
        <w:ind w:left="142"/>
        <w:keepLines/>
        <w:keepNext/>
        <w:tabs>
          <w:tab w:val="left" w:pos="534" w:leader="none"/>
        </w:tabs>
      </w:pPr>
      <w:r>
        <w:rPr>
          <w:rStyle w:val="1648"/>
          <w:b/>
          <w:bCs/>
        </w:rPr>
        <w:t xml:space="preserve">Предмет регулирования административного регламента</w:t>
      </w:r>
      <w:r/>
    </w:p>
    <w:p>
      <w:pPr>
        <w:pStyle w:val="1662"/>
        <w:ind w:firstLine="862"/>
        <w:jc w:val="both"/>
        <w:tabs>
          <w:tab w:val="left" w:pos="8290" w:leader="underscore"/>
        </w:tabs>
        <w:rPr>
          <w:rStyle w:val="1645"/>
        </w:rPr>
      </w:pPr>
      <w:r/>
      <w:bookmarkStart w:id="2" w:name="bookmark169"/>
      <w:r/>
      <w:bookmarkStart w:id="3" w:name="bookmark170"/>
      <w:r/>
      <w:bookmarkStart w:id="4" w:name="bookmark171"/>
      <w:r>
        <w:t xml:space="preserve">Административный регламент предоставления муниципальной услуги </w:t>
      </w:r>
      <w:r>
        <w:rPr>
          <w:lang w:eastAsia="zh-CN"/>
        </w:rPr>
        <w:t xml:space="preserve">"</w:t>
      </w:r>
      <w:r>
        <w:t xml:space="preserve">Присвоение квалификационных категорий спортивных судей</w:t>
      </w:r>
      <w:r>
        <w:rPr>
          <w:lang w:eastAsia="zh-CN"/>
        </w:rPr>
        <w:t xml:space="preserve">"</w:t>
      </w:r>
      <w:r>
        <w:t xml:space="preserve"> (далее соответственно - Административный регламент) регулирует порядок </w:t>
      </w:r>
      <w:r>
        <w:rPr>
          <w:lang w:eastAsia="zh-CN"/>
        </w:rPr>
        <w:t xml:space="preserve">предоставления муниципальной услуги по </w:t>
      </w:r>
      <w:r>
        <w:t xml:space="preserve">присвоению квалификационных категорий спортивных судей </w:t>
      </w:r>
      <w:r>
        <w:rPr>
          <w:lang w:eastAsia="zh-CN"/>
        </w:rPr>
        <w:t xml:space="preserve">"</w:t>
      </w:r>
      <w:r>
        <w:t xml:space="preserve">спортивный судья третьей категории</w:t>
      </w:r>
      <w:r>
        <w:rPr>
          <w:lang w:eastAsia="zh-CN"/>
        </w:rPr>
        <w:t xml:space="preserve">"</w:t>
      </w:r>
      <w:r>
        <w:t xml:space="preserve">, </w:t>
      </w:r>
      <w:r>
        <w:rPr>
          <w:lang w:eastAsia="zh-CN"/>
        </w:rPr>
        <w:t xml:space="preserve">"</w:t>
      </w:r>
      <w:r>
        <w:t xml:space="preserve">спортивный судья второй категории</w:t>
      </w:r>
      <w:r>
        <w:rPr>
          <w:lang w:eastAsia="zh-CN"/>
        </w:rPr>
        <w:t xml:space="preserve">"</w:t>
      </w:r>
      <w:r>
        <w:t xml:space="preserve"> (далее - квалификационная категория спортивного судьи) департаментом по социальной политике администрации города </w:t>
      </w:r>
      <w:r>
        <w:rPr>
          <w:lang w:eastAsia="zh-CN"/>
        </w:rPr>
        <w:t xml:space="preserve">(далее - Департамент) 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r>
        <w:rPr>
          <w:rStyle w:val="1645"/>
        </w:rPr>
        <w:t xml:space="preserve">.</w:t>
      </w:r>
      <w:bookmarkEnd w:id="2"/>
      <w:r/>
      <w:bookmarkEnd w:id="3"/>
      <w:r/>
      <w:bookmarkEnd w:id="4"/>
      <w:r/>
      <w:r/>
    </w:p>
    <w:p>
      <w:pPr>
        <w:pStyle w:val="1662"/>
        <w:ind w:left="142" w:firstLine="720"/>
        <w:jc w:val="both"/>
        <w:tabs>
          <w:tab w:val="left" w:pos="8290" w:leader="underscore"/>
        </w:tabs>
      </w:pPr>
      <w:r/>
      <w:r/>
    </w:p>
    <w:p>
      <w:pPr>
        <w:pStyle w:val="1665"/>
        <w:numPr>
          <w:ilvl w:val="1"/>
          <w:numId w:val="1"/>
        </w:numPr>
        <w:ind w:left="142"/>
        <w:keepLines/>
        <w:keepNext/>
        <w:tabs>
          <w:tab w:val="left" w:pos="709" w:leader="none"/>
        </w:tabs>
      </w:pPr>
      <w:r/>
      <w:bookmarkStart w:id="5" w:name="bookmark172"/>
      <w:r>
        <w:rPr>
          <w:rStyle w:val="1648"/>
          <w:b/>
          <w:bCs/>
        </w:rPr>
        <w:t xml:space="preserve">Круг заявителей</w:t>
      </w:r>
      <w:bookmarkEnd w:id="5"/>
      <w:r/>
      <w:r/>
    </w:p>
    <w:p>
      <w:pPr>
        <w:pStyle w:val="1662"/>
        <w:numPr>
          <w:ilvl w:val="2"/>
          <w:numId w:val="1"/>
        </w:numPr>
        <w:ind w:firstLine="720"/>
        <w:jc w:val="both"/>
        <w:tabs>
          <w:tab w:val="left" w:pos="1560" w:leader="none"/>
        </w:tabs>
      </w:pPr>
      <w:r>
        <w:rPr>
          <w:rStyle w:val="1645"/>
        </w:rPr>
        <w:t xml:space="preserve">Заявителями на предоставление </w:t>
      </w:r>
      <w:r>
        <w:rPr>
          <w:rStyle w:val="1645"/>
        </w:rPr>
        <w:t xml:space="preserve">муниципальной</w:t>
      </w:r>
      <w:r>
        <w:rPr>
          <w:rStyle w:val="1645"/>
        </w:rPr>
        <w:t xml:space="preserve"> услуги (далее - Заявители) являются региональные спортивные федерации.</w:t>
      </w:r>
      <w:r/>
    </w:p>
    <w:p>
      <w:pPr>
        <w:pStyle w:val="1662"/>
        <w:numPr>
          <w:ilvl w:val="2"/>
          <w:numId w:val="1"/>
        </w:numPr>
        <w:ind w:firstLine="720"/>
        <w:jc w:val="both"/>
        <w:spacing w:after="460"/>
        <w:tabs>
          <w:tab w:val="left" w:pos="1560" w:leader="none"/>
        </w:tabs>
      </w:pPr>
      <w:r/>
      <w:bookmarkStart w:id="6" w:name="bookmark174"/>
      <w:r>
        <w:rPr>
          <w:rStyle w:val="1645"/>
        </w:rPr>
        <w:t xml:space="preserve">Заявителями также могут являться представители лиц, указанных </w:t>
      </w:r>
      <w:r>
        <w:rPr>
          <w:rStyle w:val="1645"/>
        </w:rPr>
        <w:t xml:space="preserve">               </w:t>
      </w:r>
      <w:r>
        <w:rPr>
          <w:rStyle w:val="1645"/>
        </w:rPr>
        <w:t xml:space="preserve">в пункте 1.2.1 Административного регламента, действующие на основании доверенности, оформленной в установленном законодательством порядке.</w:t>
      </w:r>
      <w:bookmarkEnd w:id="6"/>
      <w:r/>
      <w:r/>
    </w:p>
    <w:p>
      <w:pPr>
        <w:pStyle w:val="1662"/>
        <w:numPr>
          <w:ilvl w:val="1"/>
          <w:numId w:val="1"/>
        </w:numPr>
        <w:ind w:left="142" w:firstLine="0"/>
        <w:jc w:val="center"/>
        <w:spacing w:after="420"/>
      </w:pPr>
      <w:r>
        <w:rPr>
          <w:rStyle w:val="1645"/>
          <w:b/>
          <w:bCs/>
        </w:rPr>
        <w:t xml:space="preserve">Требования предоставления заявителю муниципальной услуги                  в соответствии с вариа</w:t>
      </w:r>
      <w:r>
        <w:rPr>
          <w:rStyle w:val="1645"/>
          <w:b/>
          <w:bCs/>
        </w:rPr>
        <w:t xml:space="preserve">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r>
        <w:rPr>
          <w:rStyle w:val="1645"/>
          <w:b/>
          <w:bCs/>
        </w:rPr>
        <w:t xml:space="preserve">.</w:t>
      </w:r>
      <w:r/>
    </w:p>
    <w:p>
      <w:pPr>
        <w:pStyle w:val="1662"/>
        <w:numPr>
          <w:ilvl w:val="2"/>
          <w:numId w:val="1"/>
        </w:numPr>
        <w:ind w:firstLine="720"/>
        <w:jc w:val="both"/>
        <w:tabs>
          <w:tab w:val="left" w:pos="1560" w:leader="none"/>
        </w:tabs>
      </w:pPr>
      <w:r>
        <w:rPr>
          <w:rStyle w:val="1645"/>
        </w:rPr>
        <w:t xml:space="preserve">Муниципальная у</w:t>
      </w:r>
      <w:r>
        <w:rPr>
          <w:rStyle w:val="1645"/>
        </w:rPr>
        <w:t xml:space="preserve">слуга </w:t>
      </w:r>
      <w:r>
        <w:rPr>
          <w:lang w:eastAsia="zh-CN"/>
        </w:rPr>
        <w:t xml:space="preserve">"</w:t>
      </w:r>
      <w:r>
        <w:t xml:space="preserve">Присвоение квалификационных категорий спортивных судей</w:t>
      </w:r>
      <w:r>
        <w:rPr>
          <w:lang w:eastAsia="zh-CN"/>
        </w:rPr>
        <w:t xml:space="preserve">" </w:t>
      </w:r>
      <w:r>
        <w:rPr>
          <w:rStyle w:val="1645"/>
        </w:rPr>
        <w:t xml:space="preserve">должна быть предоставлена Заявителю в соответствии </w:t>
      </w:r>
      <w:r>
        <w:rPr>
          <w:rStyle w:val="1645"/>
        </w:rPr>
        <w:t xml:space="preserve">                               </w:t>
      </w:r>
      <w:r>
        <w:rPr>
          <w:rStyle w:val="1645"/>
        </w:rPr>
        <w:t xml:space="preserve">с вариантом предоставления </w:t>
      </w:r>
      <w:r>
        <w:rPr>
          <w:rStyle w:val="1645"/>
        </w:rPr>
        <w:t xml:space="preserve">муниципальной у</w:t>
      </w:r>
      <w:r>
        <w:rPr>
          <w:rStyle w:val="1645"/>
        </w:rPr>
        <w:t xml:space="preserve">слуги (далее - вариант).</w:t>
      </w:r>
      <w:r/>
    </w:p>
    <w:p>
      <w:pPr>
        <w:pStyle w:val="1662"/>
        <w:numPr>
          <w:ilvl w:val="2"/>
          <w:numId w:val="1"/>
        </w:numPr>
        <w:ind w:firstLine="720"/>
        <w:jc w:val="both"/>
        <w:tabs>
          <w:tab w:val="left" w:pos="1560" w:leader="none"/>
        </w:tabs>
      </w:pPr>
      <w:r>
        <w:rPr>
          <w:rStyle w:val="1645"/>
        </w:rPr>
        <w:t xml:space="preserve">Вариант определяется в соответствии с таблицей 2 приложения № 9 </w:t>
      </w:r>
      <w:r>
        <w:rPr>
          <w:rStyle w:val="1645"/>
        </w:rPr>
        <w:t xml:space="preserve">                  </w:t>
      </w:r>
      <w:r>
        <w:rPr>
          <w:rStyle w:val="1645"/>
        </w:rPr>
        <w:t xml:space="preserve">к настоящему Административному регламенту, исходя из общих признаков заявителя, определенных таблицей 2 приложения № 9 </w:t>
      </w:r>
      <w:r>
        <w:rPr>
          <w:rStyle w:val="1645"/>
        </w:rPr>
        <w:t xml:space="preserve">к настоящему Административному регламенту</w:t>
      </w:r>
      <w:r/>
      <w:r>
        <w:rPr>
          <w:rStyle w:val="1645"/>
        </w:rPr>
        <w:t xml:space="preserve">, а также из результата предоставления </w:t>
      </w:r>
      <w:r>
        <w:rPr>
          <w:rStyle w:val="1645"/>
        </w:rPr>
        <w:t xml:space="preserve">муниципальной услуги</w:t>
      </w:r>
      <w:r>
        <w:rPr>
          <w:rStyle w:val="1645"/>
        </w:rPr>
        <w:t xml:space="preserve">, за предоставлением которой обратился </w:t>
      </w:r>
      <w:r>
        <w:rPr>
          <w:rStyle w:val="1645"/>
        </w:rPr>
        <w:t xml:space="preserve">указанный заявитель.</w:t>
      </w:r>
      <w:r/>
    </w:p>
    <w:p>
      <w:pPr>
        <w:pStyle w:val="1662"/>
        <w:numPr>
          <w:ilvl w:val="2"/>
          <w:numId w:val="1"/>
        </w:numPr>
        <w:ind w:firstLine="720"/>
        <w:jc w:val="both"/>
        <w:tabs>
          <w:tab w:val="left" w:pos="1560" w:leader="none"/>
        </w:tabs>
        <w:rPr>
          <w:rStyle w:val="1645"/>
        </w:rPr>
      </w:pPr>
      <w:r>
        <w:rPr>
          <w:rStyle w:val="1645"/>
        </w:rPr>
        <w:t xml:space="preserve">Признаки заявителя определяются путем профилирования, осуществляемого в соответствии с настоящим Административным регламентом.</w:t>
      </w:r>
      <w:r/>
    </w:p>
    <w:p>
      <w:pPr>
        <w:pStyle w:val="1662"/>
        <w:ind w:left="142" w:firstLine="0"/>
        <w:jc w:val="both"/>
        <w:tabs>
          <w:tab w:val="left" w:pos="1490" w:leader="none"/>
        </w:tabs>
      </w:pPr>
      <w:r/>
      <w:r/>
    </w:p>
    <w:p>
      <w:pPr>
        <w:pStyle w:val="1662"/>
        <w:ind w:left="142" w:firstLine="0"/>
        <w:jc w:val="center"/>
        <w:tabs>
          <w:tab w:val="left" w:pos="1509" w:leader="none"/>
        </w:tabs>
        <w:rPr>
          <w:b/>
        </w:rPr>
      </w:pPr>
      <w:r>
        <w:rPr>
          <w:b/>
        </w:rPr>
        <w:t xml:space="preserve">1.4. Требования к порядку информирования о предоставлении муниципальной услуги.</w:t>
      </w:r>
      <w:r/>
    </w:p>
    <w:p>
      <w:pPr>
        <w:pStyle w:val="1662"/>
        <w:ind w:left="142" w:firstLine="283"/>
        <w:jc w:val="both"/>
        <w:tabs>
          <w:tab w:val="left" w:pos="1509" w:leader="none"/>
        </w:tabs>
        <w:rPr>
          <w:rStyle w:val="1645"/>
        </w:rPr>
      </w:pPr>
      <w:r/>
      <w:r/>
    </w:p>
    <w:p>
      <w:pPr>
        <w:pStyle w:val="1662"/>
        <w:ind w:firstLine="709"/>
        <w:jc w:val="both"/>
        <w:tabs>
          <w:tab w:val="left" w:pos="1509" w:leader="none"/>
        </w:tabs>
      </w:pPr>
      <w:r>
        <w:t xml:space="preserve">1.4.1. Информирование о порядке предоставления муниципальной услуги осуществляется:</w:t>
      </w:r>
      <w:r/>
    </w:p>
    <w:p>
      <w:pPr>
        <w:pStyle w:val="1662"/>
        <w:ind w:firstLine="709"/>
        <w:jc w:val="both"/>
        <w:tabs>
          <w:tab w:val="left" w:pos="1509" w:leader="none"/>
        </w:tabs>
      </w:pPr>
      <w:r>
        <w:t xml:space="preserve">1) посредством размещения информации на информационных стендах Департамента и МФЦ;</w:t>
      </w:r>
      <w:r/>
    </w:p>
    <w:p>
      <w:pPr>
        <w:pStyle w:val="1662"/>
        <w:ind w:firstLine="709"/>
        <w:jc w:val="both"/>
        <w:tabs>
          <w:tab w:val="left" w:pos="1509" w:leader="none"/>
        </w:tabs>
      </w:pPr>
      <w:r>
        <w:t xml:space="preserve">2) 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r/>
    </w:p>
    <w:p>
      <w:pPr>
        <w:pStyle w:val="1662"/>
        <w:ind w:firstLine="709"/>
        <w:jc w:val="both"/>
        <w:tabs>
          <w:tab w:val="left" w:pos="1509" w:leader="none"/>
        </w:tabs>
      </w:pPr>
      <w:r>
        <w:t xml:space="preserve">3) 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p>
    <w:p>
      <w:pPr>
        <w:pStyle w:val="1662"/>
        <w:ind w:firstLine="709"/>
        <w:jc w:val="both"/>
        <w:tabs>
          <w:tab w:val="left" w:pos="1509" w:leader="none"/>
        </w:tabs>
      </w:pPr>
      <w:r>
        <w:t xml:space="preserve">4) непосредственно при личном приеме заявителя в Департаменте или МФЦ;</w:t>
      </w:r>
      <w:r/>
    </w:p>
    <w:p>
      <w:pPr>
        <w:pStyle w:val="1662"/>
        <w:ind w:firstLine="709"/>
        <w:jc w:val="both"/>
        <w:tabs>
          <w:tab w:val="left" w:pos="1509" w:leader="none"/>
        </w:tabs>
      </w:pPr>
      <w:r>
        <w:t xml:space="preserve">5) по телефону в Департаменте или МФЦ;</w:t>
      </w:r>
      <w:r/>
    </w:p>
    <w:p>
      <w:pPr>
        <w:pStyle w:val="1662"/>
        <w:ind w:firstLine="709"/>
        <w:jc w:val="both"/>
        <w:tabs>
          <w:tab w:val="left" w:pos="1509" w:leader="none"/>
        </w:tabs>
      </w:pPr>
      <w:r>
        <w:t xml:space="preserve">6) письменно, в том числе посредством электронной почты.</w:t>
      </w:r>
      <w:r/>
    </w:p>
    <w:p>
      <w:pPr>
        <w:pStyle w:val="1662"/>
        <w:ind w:firstLine="709"/>
        <w:jc w:val="both"/>
        <w:tabs>
          <w:tab w:val="left" w:pos="1509" w:leader="none"/>
        </w:tabs>
      </w:pPr>
      <w:r>
        <w:t xml:space="preserve">1.4.2. Информирование осуществляется по вопросам, касающимся:</w:t>
      </w:r>
      <w:r/>
    </w:p>
    <w:p>
      <w:pPr>
        <w:pStyle w:val="1662"/>
        <w:numPr>
          <w:ilvl w:val="0"/>
          <w:numId w:val="55"/>
        </w:numPr>
        <w:ind w:left="0" w:right="0" w:firstLine="709"/>
        <w:jc w:val="both"/>
        <w:tabs>
          <w:tab w:val="left" w:pos="993" w:leader="none"/>
        </w:tabs>
      </w:pPr>
      <w:r>
        <w:t xml:space="preserve">способов подачи заявления о предоставлении муниципальной услуги;</w:t>
      </w:r>
      <w:r/>
    </w:p>
    <w:p>
      <w:pPr>
        <w:pStyle w:val="1662"/>
        <w:numPr>
          <w:ilvl w:val="0"/>
          <w:numId w:val="55"/>
        </w:numPr>
        <w:ind w:left="0" w:right="0" w:firstLine="709"/>
        <w:jc w:val="both"/>
        <w:tabs>
          <w:tab w:val="left" w:pos="993" w:leader="none"/>
          <w:tab w:val="left" w:pos="1134" w:leader="none"/>
        </w:tabs>
      </w:pPr>
      <w:r>
        <w:t xml:space="preserve">адресов Департамента и МФЦ, обращение в которые необходимо </w:t>
      </w:r>
      <w:r>
        <w:t xml:space="preserve">                                      </w:t>
      </w:r>
      <w:r>
        <w:t xml:space="preserve">для предоставления муниципальной услуги;</w:t>
      </w:r>
      <w:r/>
    </w:p>
    <w:p>
      <w:pPr>
        <w:pStyle w:val="1662"/>
        <w:numPr>
          <w:ilvl w:val="0"/>
          <w:numId w:val="55"/>
        </w:numPr>
        <w:ind w:left="0" w:right="0" w:firstLine="709"/>
        <w:jc w:val="both"/>
        <w:tabs>
          <w:tab w:val="left" w:pos="993" w:leader="none"/>
        </w:tabs>
      </w:pPr>
      <w:r>
        <w:t xml:space="preserve">справочной информации о работе Департамента;</w:t>
      </w:r>
      <w:r/>
    </w:p>
    <w:p>
      <w:pPr>
        <w:pStyle w:val="1662"/>
        <w:numPr>
          <w:ilvl w:val="0"/>
          <w:numId w:val="55"/>
        </w:numPr>
        <w:ind w:left="0" w:right="0" w:firstLine="709"/>
        <w:jc w:val="both"/>
        <w:tabs>
          <w:tab w:val="left" w:pos="993" w:leader="none"/>
        </w:tabs>
      </w:pPr>
      <w:r>
        <w:t xml:space="preserve">документов, необходимых для предоставления муниципальной услуги;</w:t>
      </w:r>
      <w:r/>
    </w:p>
    <w:p>
      <w:pPr>
        <w:pStyle w:val="1662"/>
        <w:numPr>
          <w:ilvl w:val="0"/>
          <w:numId w:val="55"/>
        </w:numPr>
        <w:ind w:left="0" w:right="0" w:firstLine="709"/>
        <w:jc w:val="both"/>
        <w:tabs>
          <w:tab w:val="left" w:pos="993" w:leader="none"/>
        </w:tabs>
      </w:pPr>
      <w:r>
        <w:t xml:space="preserve">порядка и сроков предоставления муниципальной услуги;</w:t>
      </w:r>
      <w:r/>
    </w:p>
    <w:p>
      <w:pPr>
        <w:pStyle w:val="1662"/>
        <w:numPr>
          <w:ilvl w:val="0"/>
          <w:numId w:val="55"/>
        </w:numPr>
        <w:ind w:left="0" w:right="0" w:firstLine="709"/>
        <w:jc w:val="both"/>
        <w:tabs>
          <w:tab w:val="left" w:pos="993" w:leader="none"/>
        </w:tabs>
      </w:pPr>
      <w:r>
        <w:t xml:space="preserve">порядка получения сведений о ходе рассмотрения заявления </w:t>
      </w:r>
      <w:r>
        <w:t xml:space="preserve">                                           </w:t>
      </w:r>
      <w:r>
        <w:t xml:space="preserve">о предоставлении муниципальной услуги;</w:t>
      </w:r>
      <w:r/>
    </w:p>
    <w:p>
      <w:pPr>
        <w:pStyle w:val="1662"/>
        <w:numPr>
          <w:ilvl w:val="0"/>
          <w:numId w:val="55"/>
        </w:numPr>
        <w:ind w:left="0" w:right="0" w:firstLine="709"/>
        <w:jc w:val="both"/>
        <w:tabs>
          <w:tab w:val="left" w:pos="993" w:leader="none"/>
        </w:tabs>
      </w:pPr>
      <w: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p>
    <w:p>
      <w:pPr>
        <w:pStyle w:val="1662"/>
        <w:ind w:firstLine="709"/>
        <w:jc w:val="both"/>
      </w:pPr>
      <w:r>
        <w:t xml:space="preserve">Получение информации по вопросам предоставления муниципальной услуги осуществляется бесплатно.</w:t>
      </w:r>
      <w:r/>
    </w:p>
    <w:p>
      <w:pPr>
        <w:pStyle w:val="1662"/>
        <w:ind w:firstLine="709"/>
        <w:jc w:val="both"/>
        <w:tabs>
          <w:tab w:val="left" w:pos="1509" w:leader="none"/>
        </w:tabs>
      </w:pPr>
      <w:r>
        <w:t xml:space="preserve">1.4.3. При устном обращ</w:t>
      </w:r>
      <w:r>
        <w:t xml:space="preserve">ении заявителя (лично или по телефону) специалист Департамента, ответственный за предоставление муниципальной услуги, работник МФЦ, осуществляющий консультирование, подробно и в вежливой (корректной) форме информирует обратившихся по интересующим вопросам.</w:t>
      </w:r>
      <w:r/>
    </w:p>
    <w:p>
      <w:pPr>
        <w:pStyle w:val="1662"/>
        <w:ind w:firstLine="709"/>
        <w:jc w:val="both"/>
        <w:tabs>
          <w:tab w:val="left" w:pos="1509" w:leader="none"/>
        </w:tabs>
      </w:pPr>
      <w:r>
        <w:t xml:space="preserve">Ответ на телефонный звонок должен начинаться с информации </w:t>
      </w:r>
      <w:r>
        <w:t xml:space="preserve">                                            </w:t>
      </w:r>
      <w:r>
        <w:t xml:space="preserve">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r/>
    </w:p>
    <w:p>
      <w:pPr>
        <w:pStyle w:val="1662"/>
        <w:ind w:firstLine="709"/>
        <w:jc w:val="both"/>
        <w:tabs>
          <w:tab w:val="left" w:pos="1509" w:leader="none"/>
        </w:tabs>
      </w:pPr>
      <w:r>
        <w:t xml:space="preserve">Если специалист Департаме</w:t>
      </w:r>
      <w:r>
        <w:t xml:space="preserve">нта, ответственный за предоставление муниципальной услуги,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w:t>
      </w:r>
      <w:r>
        <w:t xml:space="preserve">будет получить необходимую информацию.</w:t>
      </w:r>
      <w:r/>
    </w:p>
    <w:p>
      <w:pPr>
        <w:pStyle w:val="1662"/>
        <w:ind w:firstLine="709"/>
        <w:jc w:val="both"/>
        <w:tabs>
          <w:tab w:val="left" w:pos="1509" w:leader="none"/>
        </w:tabs>
      </w:pPr>
      <w:r>
        <w:t xml:space="preserve">Если подготовка ответа требует продолжительного времени, он предлагает заявителю один из следующих вариантов дальнейших действий:</w:t>
      </w:r>
      <w:r/>
    </w:p>
    <w:p>
      <w:pPr>
        <w:pStyle w:val="1662"/>
        <w:numPr>
          <w:ilvl w:val="0"/>
          <w:numId w:val="56"/>
        </w:numPr>
        <w:ind w:left="0" w:right="0" w:firstLine="709"/>
        <w:jc w:val="both"/>
        <w:tabs>
          <w:tab w:val="left" w:pos="993" w:leader="none"/>
        </w:tabs>
      </w:pPr>
      <w:r>
        <w:t xml:space="preserve">изложить обращение в письменной форме;</w:t>
      </w:r>
      <w:r/>
    </w:p>
    <w:p>
      <w:pPr>
        <w:pStyle w:val="1662"/>
        <w:numPr>
          <w:ilvl w:val="0"/>
          <w:numId w:val="56"/>
        </w:numPr>
        <w:ind w:left="0" w:right="0" w:firstLine="709"/>
        <w:jc w:val="both"/>
        <w:tabs>
          <w:tab w:val="left" w:pos="993" w:leader="none"/>
        </w:tabs>
      </w:pPr>
      <w:r>
        <w:t xml:space="preserve">назначить другое время для консультаций.</w:t>
      </w:r>
      <w:r/>
    </w:p>
    <w:p>
      <w:pPr>
        <w:pStyle w:val="1662"/>
        <w:ind w:firstLine="709"/>
        <w:jc w:val="both"/>
        <w:tabs>
          <w:tab w:val="left" w:pos="1509" w:leader="none"/>
        </w:tabs>
      </w:pPr>
      <w:r>
        <w:t xml:space="preserve">1.4.4. Специалист Департамента, ответственный за предоставление муниципальной услуги не вправе осуществлять информирование, выходящее </w:t>
      </w:r>
      <w:r>
        <w:t xml:space="preserve">                     </w:t>
      </w:r>
      <w:r>
        <w:t xml:space="preserve">за рамки стандартных процедур и условий предоставления муниципальной </w:t>
      </w:r>
      <w:r>
        <w:t xml:space="preserve">услуги, </w:t>
      </w:r>
      <w:r>
        <w:t xml:space="preserve">  </w:t>
      </w:r>
      <w:r>
        <w:t xml:space="preserve">           </w:t>
      </w:r>
      <w:r>
        <w:t xml:space="preserve">и влияющее прямо или косвенно на принимаемое решение.</w:t>
      </w:r>
      <w:r/>
    </w:p>
    <w:p>
      <w:pPr>
        <w:pStyle w:val="1662"/>
        <w:ind w:firstLine="709"/>
        <w:jc w:val="both"/>
        <w:tabs>
          <w:tab w:val="left" w:pos="1509" w:leader="none"/>
        </w:tabs>
      </w:pPr>
      <w:r>
        <w:t xml:space="preserve">Продолжительность информирования по телефону не должна превышать </w:t>
      </w:r>
      <w:r>
        <w:t xml:space="preserve">                   10 минут. </w:t>
      </w:r>
      <w:r>
        <w:t xml:space="preserve">Информирование осуществляется в соответствии с графиком приема граждан.</w:t>
      </w:r>
      <w:r/>
    </w:p>
    <w:p>
      <w:pPr>
        <w:pStyle w:val="1662"/>
        <w:ind w:firstLine="709"/>
        <w:jc w:val="both"/>
        <w:tabs>
          <w:tab w:val="left" w:pos="1509" w:leader="none"/>
        </w:tabs>
      </w:pPr>
      <w:r>
        <w:t xml:space="preserve">1.4.5. По письменному обращению специ</w:t>
      </w:r>
      <w:r>
        <w:t xml:space="preserve">алист Департамента, ответственный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w:t>
      </w:r>
      <w:r>
        <w:t xml:space="preserve">                   </w:t>
      </w:r>
      <w:r>
        <w:t xml:space="preserve">от 02.05.2006 N 59-ФЗ "О порядке рассмотрения обращений граждан Российской Федерации" (далее - Федеральный закон N 59-ФЗ).</w:t>
      </w:r>
      <w:r/>
    </w:p>
    <w:p>
      <w:pPr>
        <w:pStyle w:val="1662"/>
        <w:ind w:firstLine="709"/>
        <w:jc w:val="both"/>
        <w:tabs>
          <w:tab w:val="left" w:pos="1509" w:leader="none"/>
        </w:tabs>
      </w:pPr>
      <w:r>
        <w:t xml:space="preserve">1.4.6. На Едином портале размещают</w:t>
      </w:r>
      <w:r>
        <w:t xml:space="preserve">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r/>
    </w:p>
    <w:p>
      <w:pPr>
        <w:pStyle w:val="1662"/>
        <w:ind w:firstLine="709"/>
        <w:jc w:val="both"/>
        <w:tabs>
          <w:tab w:val="left" w:pos="1509" w:leader="none"/>
        </w:tabs>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t xml:space="preserve">                              </w:t>
      </w:r>
      <w: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t xml:space="preserve">                    им персональных данных.</w:t>
      </w:r>
      <w:r/>
    </w:p>
    <w:p>
      <w:pPr>
        <w:pStyle w:val="1662"/>
        <w:ind w:firstLine="709"/>
        <w:jc w:val="both"/>
        <w:tabs>
          <w:tab w:val="left" w:pos="1509" w:leader="none"/>
        </w:tabs>
      </w:pPr>
      <w:r>
        <w:t xml:space="preserve">На официальном сайте, на стендах в местах предоставления муниципальной услуги, размещается следующая справочная информация:</w:t>
      </w:r>
      <w:r/>
    </w:p>
    <w:p>
      <w:pPr>
        <w:pStyle w:val="1662"/>
        <w:numPr>
          <w:ilvl w:val="0"/>
          <w:numId w:val="57"/>
        </w:numPr>
        <w:ind w:left="0" w:right="0" w:firstLine="709"/>
        <w:jc w:val="both"/>
        <w:tabs>
          <w:tab w:val="left" w:pos="993" w:leader="none"/>
        </w:tabs>
      </w:pPr>
      <w:r>
        <w:t xml:space="preserve">о месте нахождения и графике работы Департамента и МФЦ;</w:t>
      </w:r>
      <w:r/>
    </w:p>
    <w:p>
      <w:pPr>
        <w:pStyle w:val="1662"/>
        <w:numPr>
          <w:ilvl w:val="0"/>
          <w:numId w:val="57"/>
        </w:numPr>
        <w:ind w:left="0" w:right="0" w:firstLine="709"/>
        <w:jc w:val="both"/>
        <w:tabs>
          <w:tab w:val="left" w:pos="993" w:leader="none"/>
        </w:tabs>
      </w:pPr>
      <w:r>
        <w:t xml:space="preserve">справочные телефоны Департамента;</w:t>
      </w:r>
      <w:r/>
    </w:p>
    <w:p>
      <w:pPr>
        <w:pStyle w:val="1662"/>
        <w:numPr>
          <w:ilvl w:val="0"/>
          <w:numId w:val="57"/>
        </w:numPr>
        <w:ind w:left="0" w:right="0" w:firstLine="709"/>
        <w:jc w:val="both"/>
        <w:tabs>
          <w:tab w:val="left" w:pos="993" w:leader="none"/>
        </w:tabs>
      </w:pPr>
      <w:r>
        <w:t xml:space="preserve">адрес официального сайта, а также </w:t>
      </w:r>
      <w:r>
        <w:t xml:space="preserve">электронной почты и (или) формы </w:t>
      </w:r>
      <w:r>
        <w:t xml:space="preserve">обратной связи Департамента в сети "Интернет".</w:t>
      </w:r>
      <w:r/>
    </w:p>
    <w:p>
      <w:pPr>
        <w:pStyle w:val="1662"/>
        <w:ind w:firstLine="709"/>
        <w:jc w:val="both"/>
        <w:tabs>
          <w:tab w:val="left" w:pos="1509" w:leader="none"/>
        </w:tabs>
      </w:pPr>
      <w:r>
        <w:t xml:space="preserve">1.4.7. В помещениях Департамента размещаются в доступном для ознакомления гражданами месте нормативные правовые акты, регулирующие порядок предоставления муниципальной услуги, в том числе настоящий Административный регламент.</w:t>
      </w:r>
      <w:r/>
    </w:p>
    <w:p>
      <w:pPr>
        <w:pStyle w:val="1662"/>
        <w:ind w:firstLine="709"/>
        <w:jc w:val="both"/>
        <w:tabs>
          <w:tab w:val="left" w:pos="1509" w:leader="none"/>
        </w:tabs>
      </w:pPr>
      <w:r>
        <w:t xml:space="preserve">1.4.8. В случае внесения изменений в порядок предоставления муниципальной услуги специалист Департамента, ответственный за предоставление муницип</w:t>
      </w:r>
      <w:r>
        <w:t xml:space="preserve">альной услуги, в срок, не превышающий 3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r/>
    </w:p>
    <w:p>
      <w:pPr>
        <w:pStyle w:val="1662"/>
        <w:ind w:firstLine="709"/>
        <w:jc w:val="both"/>
        <w:tabs>
          <w:tab w:val="left" w:pos="1509" w:leader="none"/>
        </w:tabs>
      </w:pPr>
      <w:r>
        <w:t xml:space="preserve">1.4.9. Размещение информации о порядке предоставления муниципальной услуги на информационных стендах в помещении МФЦ осуществляется </w:t>
      </w:r>
      <w:r>
        <w:t xml:space="preserve">                                   </w:t>
      </w:r>
      <w:r>
        <w:t xml:space="preserve">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w:t>
      </w:r>
      <w:r>
        <w:t xml:space="preserve">                                             </w:t>
      </w:r>
      <w:r>
        <w:t xml:space="preserve">и администрацией города Нижневартовска (далее - соглашение о взаимодействии), </w:t>
      </w:r>
      <w:r>
        <w:t xml:space="preserve">               </w:t>
      </w:r>
      <w:r>
        <w:t xml:space="preserve">с учетом требований к информированию, установленных настоящим Административным регламентом.</w:t>
      </w:r>
      <w:r/>
    </w:p>
    <w:p>
      <w:pPr>
        <w:pStyle w:val="1662"/>
        <w:ind w:firstLine="709"/>
        <w:jc w:val="both"/>
        <w:tabs>
          <w:tab w:val="left" w:pos="1490" w:leader="none"/>
        </w:tabs>
      </w:pPr>
      <w:r>
        <w:t xml:space="preserve">1.4.10.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t xml:space="preserve">                             </w:t>
      </w:r>
      <w:r>
        <w:t xml:space="preserve">на Едином портале, а также в Департаменте при обращении заявителя </w:t>
      </w:r>
      <w:r>
        <w:t xml:space="preserve">лично, </w:t>
      </w:r>
      <w:r>
        <w:t xml:space="preserve">  </w:t>
      </w:r>
      <w:r>
        <w:t xml:space="preserve">                       </w:t>
      </w:r>
      <w:r>
        <w:t xml:space="preserve">по телефону, посредством электронной почты.</w:t>
      </w:r>
      <w:r/>
    </w:p>
    <w:p>
      <w:pPr>
        <w:pStyle w:val="1662"/>
        <w:ind w:left="142" w:firstLine="709"/>
        <w:jc w:val="both"/>
        <w:tabs>
          <w:tab w:val="left" w:pos="1490" w:leader="none"/>
        </w:tabs>
      </w:pPr>
      <w:r/>
      <w:r/>
    </w:p>
    <w:p>
      <w:pPr>
        <w:pStyle w:val="1665"/>
        <w:numPr>
          <w:ilvl w:val="0"/>
          <w:numId w:val="2"/>
        </w:numPr>
        <w:ind w:left="142"/>
        <w:keepLines/>
        <w:keepNext/>
        <w:spacing w:after="420"/>
        <w:tabs>
          <w:tab w:val="left" w:pos="332" w:leader="none"/>
        </w:tabs>
      </w:pPr>
      <w:r/>
      <w:bookmarkStart w:id="7" w:name="bookmark176"/>
      <w:r/>
      <w:bookmarkStart w:id="8" w:name="bookmark175"/>
      <w:r>
        <w:rPr>
          <w:rStyle w:val="1648"/>
          <w:b/>
          <w:bCs/>
        </w:rPr>
        <w:t xml:space="preserve">СТАНДАРТ ПРЕДОСТАВЛЕНИЯ </w:t>
      </w:r>
      <w:r>
        <w:rPr>
          <w:rStyle w:val="1648"/>
          <w:b/>
          <w:bCs/>
        </w:rPr>
        <w:t xml:space="preserve">МУНИЦИПАЛЬНОЙ</w:t>
      </w:r>
      <w:r>
        <w:rPr>
          <w:rStyle w:val="1648"/>
          <w:b/>
          <w:bCs/>
        </w:rPr>
        <w:t xml:space="preserve"> УСЛУГИ</w:t>
      </w:r>
      <w:bookmarkEnd w:id="7"/>
      <w:r/>
      <w:bookmarkEnd w:id="8"/>
      <w:r/>
      <w:r/>
    </w:p>
    <w:p>
      <w:pPr>
        <w:pStyle w:val="1665"/>
        <w:numPr>
          <w:ilvl w:val="1"/>
          <w:numId w:val="2"/>
        </w:numPr>
        <w:ind w:left="142"/>
        <w:keepLines/>
        <w:keepNext/>
        <w:spacing w:after="100"/>
        <w:tabs>
          <w:tab w:val="left" w:pos="543" w:leader="none"/>
        </w:tabs>
      </w:pPr>
      <w:r/>
      <w:bookmarkStart w:id="9" w:name="bookmark179"/>
      <w:r/>
      <w:bookmarkStart w:id="10" w:name="bookmark178"/>
      <w:r>
        <w:rPr>
          <w:rStyle w:val="1648"/>
          <w:b/>
          <w:bCs/>
        </w:rPr>
        <w:t xml:space="preserve">Наименование </w:t>
      </w:r>
      <w:r>
        <w:rPr>
          <w:rStyle w:val="1648"/>
          <w:b/>
          <w:bCs/>
        </w:rPr>
        <w:t xml:space="preserve">муниципальной</w:t>
      </w:r>
      <w:r>
        <w:rPr>
          <w:rStyle w:val="1648"/>
          <w:b/>
          <w:bCs/>
        </w:rPr>
        <w:t xml:space="preserve"> услуги</w:t>
      </w:r>
      <w:bookmarkEnd w:id="9"/>
      <w:r/>
      <w:bookmarkEnd w:id="10"/>
      <w:r/>
      <w:r/>
    </w:p>
    <w:p>
      <w:pPr>
        <w:pStyle w:val="1662"/>
        <w:ind w:firstLine="720"/>
        <w:jc w:val="both"/>
        <w:spacing w:after="320"/>
      </w:pPr>
      <w:r>
        <w:rPr>
          <w:rStyle w:val="1645"/>
        </w:rPr>
        <w:t xml:space="preserve">2.1.1. Наименование муниципальной услуги</w:t>
      </w:r>
      <w:r>
        <w:rPr>
          <w:rStyle w:val="1645"/>
        </w:rPr>
        <w:t xml:space="preserve"> </w:t>
      </w:r>
      <w:r>
        <w:rPr>
          <w:rFonts w:ascii="Times New Roman" w:hAnsi="Times New Roman" w:eastAsia="Times New Roman" w:cs="Times New Roman"/>
          <w:color w:val="auto"/>
          <w:sz w:val="28"/>
          <w:szCs w:val="28"/>
          <w:lang w:eastAsia="zh-CN" w:bidi="ar-SA"/>
        </w:rPr>
        <w:t xml:space="preserve">"</w:t>
      </w:r>
      <w:r>
        <w:rPr>
          <w:rStyle w:val="1645"/>
        </w:rPr>
        <w:t xml:space="preserve">Присвоение квалификационных категорий спортивных судей</w:t>
      </w:r>
      <w:r>
        <w:rPr>
          <w:rFonts w:ascii="Times New Roman" w:hAnsi="Times New Roman" w:eastAsia="Times New Roman" w:cs="Times New Roman"/>
          <w:color w:val="auto"/>
          <w:sz w:val="28"/>
          <w:szCs w:val="28"/>
          <w:lang w:eastAsia="zh-CN" w:bidi="ar-SA"/>
        </w:rPr>
        <w:t xml:space="preserve">"</w:t>
      </w:r>
      <w:r>
        <w:rPr>
          <w:rStyle w:val="1645"/>
        </w:rPr>
        <w:t xml:space="preserve"> (далее – муниципальная услуга).</w:t>
      </w:r>
      <w:r/>
    </w:p>
    <w:p>
      <w:pPr>
        <w:pStyle w:val="1665"/>
        <w:numPr>
          <w:ilvl w:val="1"/>
          <w:numId w:val="2"/>
        </w:numPr>
        <w:ind w:left="142"/>
        <w:keepLines/>
        <w:keepNext/>
        <w:tabs>
          <w:tab w:val="left" w:pos="586" w:leader="none"/>
        </w:tabs>
      </w:pPr>
      <w:r/>
      <w:bookmarkStart w:id="11" w:name="bookmark181"/>
      <w:r>
        <w:rPr>
          <w:rStyle w:val="1648"/>
          <w:b/>
          <w:bCs/>
        </w:rPr>
        <w:t xml:space="preserve">Наименование</w:t>
      </w:r>
      <w:r>
        <w:rPr>
          <w:rStyle w:val="1648"/>
          <w:b/>
          <w:bCs/>
        </w:rPr>
        <w:t xml:space="preserve"> органа, предоставляющего </w:t>
      </w:r>
      <w:r>
        <w:rPr>
          <w:rStyle w:val="1648"/>
          <w:b/>
          <w:bCs/>
        </w:rPr>
        <w:t xml:space="preserve">муниципальную</w:t>
      </w:r>
      <w:r>
        <w:rPr>
          <w:rStyle w:val="1648"/>
          <w:b/>
          <w:bCs/>
        </w:rPr>
        <w:t xml:space="preserve"> услугу</w:t>
      </w:r>
      <w:bookmarkEnd w:id="11"/>
      <w:r/>
      <w:r/>
    </w:p>
    <w:p>
      <w:pPr>
        <w:pStyle w:val="1662"/>
        <w:numPr>
          <w:ilvl w:val="2"/>
          <w:numId w:val="2"/>
        </w:numPr>
        <w:ind w:firstLine="720"/>
        <w:jc w:val="both"/>
        <w:tabs>
          <w:tab w:val="left" w:pos="1690" w:leader="none"/>
        </w:tabs>
      </w:pPr>
      <w:r>
        <w:rPr>
          <w:rStyle w:val="1645"/>
        </w:rPr>
        <w:t xml:space="preserve">Муниципальная услуга </w:t>
      </w:r>
      <w:r>
        <w:rPr>
          <w:rStyle w:val="1645"/>
        </w:rPr>
        <w:t xml:space="preserve">предоставляется </w:t>
      </w:r>
      <w:r>
        <w:rPr>
          <w:iCs/>
        </w:rPr>
        <w:t xml:space="preserve">Департаментом,</w:t>
      </w:r>
      <w:r>
        <w:t xml:space="preserve"> </w:t>
      </w:r>
      <w:r>
        <w:rPr>
          <w:iCs/>
        </w:rPr>
        <w:t xml:space="preserve">непосредственное предоставление муниципальной услуги обеспечивает </w:t>
      </w:r>
      <w:r>
        <w:rPr>
          <w:lang w:eastAsia="zh-CN"/>
        </w:rPr>
        <w:t xml:space="preserve">отдел спортивной подготовки управления по физической культуре и спорту департамента по социальной политике администрации города</w:t>
      </w:r>
      <w:r>
        <w:rPr>
          <w:iCs/>
        </w:rPr>
        <w:t xml:space="preserve">.</w:t>
      </w:r>
      <w:r/>
    </w:p>
    <w:p>
      <w:pPr>
        <w:pStyle w:val="1662"/>
        <w:numPr>
          <w:ilvl w:val="2"/>
          <w:numId w:val="2"/>
        </w:numPr>
        <w:ind w:firstLine="720"/>
        <w:jc w:val="both"/>
        <w:tabs>
          <w:tab w:val="left" w:pos="1690" w:leader="none"/>
        </w:tabs>
      </w:pPr>
      <w:r>
        <w:rPr>
          <w:rStyle w:val="1645"/>
        </w:rPr>
        <w:t xml:space="preserve">При предоставлении </w:t>
      </w:r>
      <w:r>
        <w:rPr>
          <w:rStyle w:val="1645"/>
        </w:rPr>
        <w:t xml:space="preserve">муниципальной</w:t>
      </w:r>
      <w:r>
        <w:rPr>
          <w:rStyle w:val="1645"/>
        </w:rPr>
        <w:t xml:space="preserve"> услуги </w:t>
      </w:r>
      <w:r>
        <w:rPr>
          <w:rStyle w:val="1645"/>
        </w:rPr>
        <w:t xml:space="preserve">Департамент</w:t>
      </w:r>
      <w:r>
        <w:rPr>
          <w:rStyle w:val="1645"/>
        </w:rPr>
        <w:t xml:space="preserve"> взаимодействует с 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r/>
    </w:p>
    <w:p>
      <w:pPr>
        <w:pStyle w:val="1662"/>
        <w:ind w:firstLine="720"/>
        <w:jc w:val="both"/>
      </w:pPr>
      <w:r>
        <w:rPr>
          <w:rStyle w:val="1645"/>
        </w:rPr>
        <w:t xml:space="preserve">В предоставлении муниципально</w:t>
      </w:r>
      <w:r>
        <w:rPr>
          <w:rStyle w:val="1645"/>
        </w:rPr>
        <w:t xml:space="preserve">й услуги принимает участие МФЦ в части информирования и консультирования заявителей о порядке предоставления муниципальной услуги, приеме заявления и документов, а также обеспечения возможности получения результата предоставления муниципальной услуги в МФЦ</w:t>
      </w:r>
      <w:r>
        <w:rPr>
          <w:rStyle w:val="1645"/>
        </w:rPr>
        <w:t xml:space="preserve">.</w:t>
      </w:r>
      <w:r/>
    </w:p>
    <w:p>
      <w:pPr>
        <w:pStyle w:val="1662"/>
        <w:numPr>
          <w:ilvl w:val="2"/>
          <w:numId w:val="2"/>
        </w:numPr>
        <w:ind w:firstLine="720"/>
        <w:jc w:val="both"/>
        <w:spacing w:after="320"/>
        <w:tabs>
          <w:tab w:val="left" w:pos="1690" w:leader="none"/>
        </w:tabs>
      </w:pPr>
      <w:r>
        <w:rPr>
          <w:rStyle w:val="1645"/>
        </w:rPr>
        <w:t xml:space="preserve">При предоставлении </w:t>
      </w:r>
      <w:r>
        <w:rPr>
          <w:rStyle w:val="1645"/>
        </w:rPr>
        <w:t xml:space="preserve">муниципальной</w:t>
      </w:r>
      <w:r>
        <w:rPr>
          <w:rStyle w:val="1645"/>
        </w:rPr>
        <w:t xml:space="preserve"> услуги </w:t>
      </w:r>
      <w:r>
        <w:rPr>
          <w:rStyle w:val="1645"/>
        </w:rPr>
        <w:t xml:space="preserve">Департаменту</w:t>
      </w:r>
      <w:r>
        <w:rPr>
          <w:rStyle w:val="1645"/>
        </w:rPr>
        <w:t xml:space="preserve"> </w:t>
      </w:r>
      <w:r>
        <w:rPr>
          <w:rStyle w:val="1645"/>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Pr>
          <w:rStyle w:val="1645"/>
        </w:rPr>
        <w:t xml:space="preserve">                     </w:t>
      </w:r>
      <w:r>
        <w:rPr>
          <w:rStyle w:val="1645"/>
        </w:rPr>
        <w:t xml:space="preserve">с обращением в иные государственные органы, органы местного самоуправления, организации, за исключением получения услуг и получения документов </w:t>
      </w:r>
      <w:r>
        <w:rPr>
          <w:rStyle w:val="1645"/>
        </w:rPr>
        <w:t xml:space="preserve">                                   </w:t>
      </w:r>
      <w:r>
        <w:rPr>
          <w:rStyle w:val="1645"/>
        </w:rPr>
        <w:t xml:space="preserve">и информации, предоставляемых </w:t>
      </w:r>
      <w:r>
        <w:rPr>
          <w:rStyle w:val="1645"/>
        </w:rPr>
        <w:t xml:space="preserve">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r/>
    </w:p>
    <w:p>
      <w:pPr>
        <w:pStyle w:val="1665"/>
        <w:numPr>
          <w:ilvl w:val="1"/>
          <w:numId w:val="2"/>
        </w:numPr>
        <w:ind w:left="142"/>
        <w:keepLines/>
        <w:keepNext/>
        <w:spacing w:after="100"/>
        <w:tabs>
          <w:tab w:val="left" w:pos="543" w:leader="none"/>
        </w:tabs>
      </w:pPr>
      <w:r/>
      <w:bookmarkStart w:id="12" w:name="bookmark184"/>
      <w:r/>
      <w:bookmarkStart w:id="13" w:name="bookmark183"/>
      <w:r>
        <w:rPr>
          <w:rStyle w:val="1648"/>
          <w:b/>
          <w:bCs/>
        </w:rPr>
        <w:t xml:space="preserve">Результат</w:t>
      </w:r>
      <w:r>
        <w:rPr>
          <w:rStyle w:val="1648"/>
          <w:b/>
          <w:bCs/>
        </w:rPr>
        <w:t xml:space="preserve"> предоставления </w:t>
      </w:r>
      <w:r>
        <w:rPr>
          <w:rStyle w:val="1648"/>
          <w:b/>
          <w:bCs/>
        </w:rPr>
        <w:t xml:space="preserve">муниципальной </w:t>
      </w:r>
      <w:r>
        <w:rPr>
          <w:rStyle w:val="1648"/>
          <w:b/>
          <w:bCs/>
        </w:rPr>
        <w:t xml:space="preserve">услуги</w:t>
      </w:r>
      <w:bookmarkEnd w:id="12"/>
      <w:r/>
      <w:bookmarkEnd w:id="13"/>
      <w:r/>
      <w:r/>
    </w:p>
    <w:p>
      <w:pPr>
        <w:pStyle w:val="1662"/>
        <w:numPr>
          <w:ilvl w:val="2"/>
          <w:numId w:val="2"/>
        </w:numPr>
        <w:ind w:firstLine="709"/>
        <w:jc w:val="both"/>
        <w:tabs>
          <w:tab w:val="left" w:pos="1560" w:leader="none"/>
        </w:tabs>
      </w:pPr>
      <w:r>
        <w:rPr>
          <w:rStyle w:val="1645"/>
        </w:rPr>
        <w:t xml:space="preserve">Результатом предоставления </w:t>
      </w:r>
      <w:r>
        <w:rPr>
          <w:rStyle w:val="1645"/>
        </w:rPr>
        <w:t xml:space="preserve">муниципальной</w:t>
      </w:r>
      <w:r>
        <w:rPr>
          <w:rStyle w:val="1645"/>
        </w:rPr>
        <w:t xml:space="preserve"> услуги является решение о присвоении квалификационной категории спортивного судьи (приложение № 1) или решение об отказе в предоставлении </w:t>
      </w:r>
      <w:r>
        <w:rPr>
          <w:rStyle w:val="1645"/>
        </w:rPr>
        <w:t xml:space="preserve">муниципальной </w:t>
      </w:r>
      <w:r>
        <w:rPr>
          <w:rStyle w:val="1645"/>
        </w:rPr>
        <w:t xml:space="preserve">услуги </w:t>
      </w:r>
      <w:r>
        <w:rPr>
          <w:rFonts w:ascii="Times New Roman" w:hAnsi="Times New Roman" w:eastAsia="Times New Roman" w:cs="Times New Roman"/>
          <w:color w:val="auto"/>
          <w:sz w:val="28"/>
          <w:szCs w:val="28"/>
          <w:lang w:eastAsia="zh-CN" w:bidi="ar-SA"/>
        </w:rPr>
        <w:t xml:space="preserve">"</w:t>
      </w:r>
      <w:r>
        <w:rPr>
          <w:rStyle w:val="1645"/>
        </w:rPr>
        <w:t xml:space="preserve">Присвоение квалификационной категории спортивных судей</w:t>
      </w:r>
      <w:r>
        <w:rPr>
          <w:rFonts w:ascii="Times New Roman" w:hAnsi="Times New Roman" w:eastAsia="Times New Roman" w:cs="Times New Roman"/>
          <w:color w:val="auto"/>
          <w:sz w:val="28"/>
          <w:szCs w:val="28"/>
          <w:lang w:eastAsia="zh-CN" w:bidi="ar-SA"/>
        </w:rPr>
        <w:t xml:space="preserve">"</w:t>
      </w:r>
      <w:r>
        <w:rPr>
          <w:rStyle w:val="1645"/>
        </w:rPr>
        <w:t xml:space="preserve"> (приложение № 2).</w:t>
      </w:r>
      <w:r/>
    </w:p>
    <w:p>
      <w:pPr>
        <w:pStyle w:val="1662"/>
        <w:numPr>
          <w:ilvl w:val="2"/>
          <w:numId w:val="2"/>
        </w:numPr>
        <w:ind w:firstLine="709"/>
        <w:jc w:val="both"/>
        <w:tabs>
          <w:tab w:val="left" w:pos="1560" w:leader="none"/>
        </w:tabs>
      </w:pPr>
      <w:r>
        <w:rPr>
          <w:rStyle w:val="1645"/>
        </w:rPr>
        <w:t xml:space="preserve">Решение о присвоении квалификационной категории спортивному судье должно содержать следующие сведения:</w:t>
      </w:r>
      <w:r/>
    </w:p>
    <w:p>
      <w:pPr>
        <w:pStyle w:val="1662"/>
        <w:numPr>
          <w:ilvl w:val="0"/>
          <w:numId w:val="58"/>
        </w:numPr>
        <w:ind w:left="0" w:right="0" w:firstLine="709"/>
        <w:jc w:val="both"/>
        <w:tabs>
          <w:tab w:val="left" w:pos="993" w:leader="none"/>
        </w:tabs>
      </w:pPr>
      <w:r>
        <w:rPr>
          <w:rStyle w:val="1645"/>
        </w:rPr>
        <w:t xml:space="preserve">наименование </w:t>
      </w:r>
      <w:r>
        <w:rPr>
          <w:rStyle w:val="1645"/>
        </w:rPr>
        <w:t xml:space="preserve">Департамента</w:t>
      </w:r>
      <w:r>
        <w:rPr>
          <w:rStyle w:val="1645"/>
        </w:rPr>
        <w:t xml:space="preserve">, принявшего решение о присвоении или подтверждении спортивного разряда;</w:t>
      </w:r>
      <w:r/>
    </w:p>
    <w:p>
      <w:pPr>
        <w:pStyle w:val="1662"/>
        <w:numPr>
          <w:ilvl w:val="0"/>
          <w:numId w:val="58"/>
        </w:numPr>
        <w:ind w:left="0" w:right="0" w:firstLine="709"/>
        <w:jc w:val="both"/>
        <w:tabs>
          <w:tab w:val="left" w:pos="993" w:leader="none"/>
        </w:tabs>
      </w:pPr>
      <w:r>
        <w:rPr>
          <w:rStyle w:val="1645"/>
        </w:rPr>
        <w:t xml:space="preserve">регистрационный номер решения.</w:t>
      </w:r>
      <w:r/>
      <w:r>
        <w:rPr>
          <w:rStyle w:val="1645"/>
          <w:highlight w:val="none"/>
        </w:rPr>
      </w:r>
      <w:r>
        <w:rPr>
          <w:rStyle w:val="1645"/>
          <w:highlight w:val="none"/>
        </w:rPr>
      </w:r>
      <w:r/>
    </w:p>
    <w:p>
      <w:pPr>
        <w:pStyle w:val="1662"/>
        <w:ind w:left="0" w:right="0" w:firstLine="709"/>
        <w:jc w:val="both"/>
        <w:tabs>
          <w:tab w:val="left" w:pos="1560" w:leader="none"/>
        </w:tabs>
        <w:rPr>
          <w:rStyle w:val="1645"/>
          <w:highlight w:val="none"/>
        </w:rPr>
      </w:pPr>
      <w:r>
        <w:rPr>
          <w:rStyle w:val="1645"/>
        </w:rPr>
        <w:t xml:space="preserve">2.3.3. Решение о присвоении квалификационной категории спортивному судье должно содержать следующие сведения:</w:t>
      </w:r>
      <w:r/>
      <w:r/>
      <w:r>
        <w:rPr>
          <w:highlight w:val="none"/>
        </w:rPr>
      </w:r>
      <w:r>
        <w:rPr>
          <w:highlight w:val="none"/>
        </w:rPr>
      </w:r>
      <w:r/>
    </w:p>
    <w:p>
      <w:pPr>
        <w:pStyle w:val="1662"/>
        <w:numPr>
          <w:ilvl w:val="0"/>
          <w:numId w:val="89"/>
        </w:numPr>
        <w:ind w:left="0" w:right="0" w:firstLine="709"/>
        <w:jc w:val="both"/>
        <w:tabs>
          <w:tab w:val="left" w:pos="993" w:leader="none"/>
        </w:tabs>
      </w:pPr>
      <w:r>
        <w:rPr>
          <w:rStyle w:val="1645"/>
        </w:rPr>
        <w:t xml:space="preserve">наименование </w:t>
      </w:r>
      <w:r>
        <w:rPr>
          <w:rStyle w:val="1645"/>
        </w:rPr>
        <w:t xml:space="preserve">Департамента</w:t>
      </w:r>
      <w:r>
        <w:rPr>
          <w:rStyle w:val="1645"/>
        </w:rPr>
        <w:t xml:space="preserve">, принявшего решение о присвоении или подтверждении спортивного разряда;</w:t>
      </w:r>
      <w:r/>
      <w:r/>
    </w:p>
    <w:p>
      <w:pPr>
        <w:pStyle w:val="1662"/>
        <w:numPr>
          <w:ilvl w:val="0"/>
          <w:numId w:val="90"/>
        </w:numPr>
        <w:ind w:left="0" w:right="0" w:firstLine="709"/>
        <w:jc w:val="both"/>
        <w:tabs>
          <w:tab w:val="left" w:pos="993" w:leader="none"/>
        </w:tabs>
      </w:pPr>
      <w:r>
        <w:rPr>
          <w:rStyle w:val="1645"/>
        </w:rPr>
        <w:t xml:space="preserve">основания для отказа в присвоении </w:t>
      </w:r>
      <w:r>
        <w:rPr>
          <w:rStyle w:val="1645"/>
        </w:rPr>
        <w:t xml:space="preserve">квалификационной категории спортивному судье</w:t>
      </w:r>
      <w:r>
        <w:rPr>
          <w:rStyle w:val="1645"/>
        </w:rPr>
        <w:t xml:space="preserve">;</w:t>
      </w:r>
      <w:r/>
      <w:r/>
      <w:r>
        <w:rPr>
          <w:highlight w:val="none"/>
        </w:rPr>
      </w:r>
      <w:r>
        <w:rPr>
          <w:highlight w:val="none"/>
        </w:rPr>
      </w:r>
      <w:r/>
    </w:p>
    <w:p>
      <w:pPr>
        <w:pStyle w:val="1662"/>
        <w:numPr>
          <w:ilvl w:val="0"/>
          <w:numId w:val="89"/>
        </w:numPr>
        <w:ind w:left="0" w:right="0" w:firstLine="709"/>
        <w:jc w:val="both"/>
        <w:tabs>
          <w:tab w:val="left" w:pos="993" w:leader="none"/>
        </w:tabs>
      </w:pPr>
      <w:r>
        <w:rPr>
          <w:rStyle w:val="1645"/>
        </w:rPr>
        <w:t xml:space="preserve">регистрационный номер решения.</w:t>
      </w:r>
      <w:r/>
      <w:r/>
      <w:r>
        <w:rPr>
          <w:rStyle w:val="1645"/>
          <w:highlight w:val="none"/>
        </w:rPr>
      </w:r>
      <w:r>
        <w:rPr>
          <w:rStyle w:val="1645"/>
          <w:highlight w:val="none"/>
        </w:rPr>
      </w:r>
      <w:r/>
    </w:p>
    <w:p>
      <w:pPr>
        <w:pStyle w:val="1662"/>
        <w:ind w:left="0" w:right="0" w:firstLine="709"/>
        <w:jc w:val="both"/>
        <w:spacing w:after="320"/>
        <w:tabs>
          <w:tab w:val="left" w:pos="1560" w:leader="none"/>
        </w:tabs>
      </w:pPr>
      <w:r/>
      <w:bookmarkStart w:id="14" w:name="bookmark186"/>
      <w:r>
        <w:rPr>
          <w:rStyle w:val="1645"/>
        </w:rPr>
        <w:t xml:space="preserve">2.3.4. Результат предоставления </w:t>
      </w:r>
      <w:r>
        <w:rPr>
          <w:rStyle w:val="1645"/>
          <w:color w:val="000000" w:themeColor="text1"/>
        </w:rPr>
        <w:t xml:space="preserve">муниципальной услуги может быть получен  в Департаменте, посредством Единого портала, почтового отправления или в МФЦ</w:t>
      </w:r>
      <w:r>
        <w:rPr>
          <w:rStyle w:val="1645"/>
        </w:rPr>
        <w:t xml:space="preserve">.</w:t>
      </w:r>
      <w:bookmarkEnd w:id="14"/>
      <w:r/>
      <w:r/>
    </w:p>
    <w:p>
      <w:pPr>
        <w:pStyle w:val="1665"/>
        <w:numPr>
          <w:ilvl w:val="1"/>
          <w:numId w:val="2"/>
        </w:numPr>
        <w:ind w:left="142" w:firstLine="580"/>
        <w:keepLines/>
        <w:keepNext/>
        <w:tabs>
          <w:tab w:val="left" w:pos="1173" w:leader="none"/>
        </w:tabs>
      </w:pPr>
      <w:r/>
      <w:bookmarkStart w:id="15" w:name="bookmark187"/>
      <w:r>
        <w:rPr>
          <w:rStyle w:val="1648"/>
          <w:b/>
          <w:bCs/>
        </w:rPr>
        <w:t xml:space="preserve">Срок</w:t>
      </w:r>
      <w:r>
        <w:rPr>
          <w:rStyle w:val="1648"/>
          <w:b/>
          <w:bCs/>
        </w:rPr>
        <w:t xml:space="preserve"> предоставления </w:t>
      </w:r>
      <w:r>
        <w:rPr>
          <w:rStyle w:val="1648"/>
          <w:b/>
          <w:bCs/>
        </w:rPr>
        <w:t xml:space="preserve">муниципальной</w:t>
      </w:r>
      <w:r>
        <w:rPr>
          <w:rStyle w:val="1648"/>
          <w:b/>
          <w:bCs/>
        </w:rPr>
        <w:t xml:space="preserve"> услуги</w:t>
      </w:r>
      <w:bookmarkEnd w:id="15"/>
      <w:r/>
      <w:r/>
    </w:p>
    <w:p>
      <w:pPr>
        <w:pStyle w:val="1662"/>
        <w:numPr>
          <w:ilvl w:val="2"/>
          <w:numId w:val="2"/>
        </w:numPr>
        <w:ind w:left="142" w:firstLine="720"/>
        <w:jc w:val="both"/>
        <w:tabs>
          <w:tab w:val="left" w:pos="1560" w:leader="none"/>
        </w:tabs>
      </w:pPr>
      <w:r>
        <w:rPr>
          <w:rStyle w:val="1645"/>
        </w:rPr>
        <w:t xml:space="preserve">Максимальный сро</w:t>
      </w:r>
      <w:r>
        <w:rPr>
          <w:rStyle w:val="1645"/>
        </w:rPr>
        <w:t xml:space="preserve">к предоставления муниципальной</w:t>
      </w:r>
      <w:r>
        <w:rPr>
          <w:rStyle w:val="1645"/>
        </w:rPr>
        <w:t xml:space="preserve"> услуги составляет 19 рабочих дней со дня регистрации в </w:t>
      </w:r>
      <w:r>
        <w:rPr>
          <w:rStyle w:val="1645"/>
        </w:rPr>
        <w:t xml:space="preserve">Департаменте</w:t>
      </w:r>
      <w:r>
        <w:rPr>
          <w:rStyle w:val="1645"/>
        </w:rPr>
        <w:t xml:space="preserve"> заявления и документов, необходимых для предоставления </w:t>
      </w:r>
      <w:r>
        <w:rPr>
          <w:rStyle w:val="1645"/>
        </w:rPr>
        <w:t xml:space="preserve">муниципальной</w:t>
      </w:r>
      <w:r>
        <w:rPr>
          <w:rStyle w:val="1645"/>
        </w:rPr>
        <w:t xml:space="preserve"> услуги.</w:t>
      </w:r>
      <w:r/>
    </w:p>
    <w:p>
      <w:pPr>
        <w:pStyle w:val="1662"/>
        <w:numPr>
          <w:ilvl w:val="2"/>
          <w:numId w:val="2"/>
        </w:numPr>
        <w:ind w:left="142" w:firstLine="720"/>
        <w:jc w:val="both"/>
        <w:tabs>
          <w:tab w:val="left" w:pos="1625" w:leader="none"/>
        </w:tabs>
      </w:pPr>
      <w:r>
        <w:rPr>
          <w:rStyle w:val="1645"/>
        </w:rPr>
        <w:t xml:space="preserve">Срок возврата документов Заявителю при отказе в предоставлении </w:t>
      </w:r>
      <w:r>
        <w:rPr>
          <w:rStyle w:val="1645"/>
        </w:rPr>
        <w:t xml:space="preserve">муниципальной</w:t>
      </w:r>
      <w:r>
        <w:rPr>
          <w:rStyle w:val="1645"/>
        </w:rPr>
        <w:t xml:space="preserve"> услуги в случае предоставления документов лицом, не являющимся Заявителем в соответствии с пунктом 1.2.1 Административного </w:t>
      </w:r>
      <w:r>
        <w:rPr>
          <w:rStyle w:val="1645"/>
        </w:rPr>
        <w:t xml:space="preserve">регламента, </w:t>
      </w:r>
      <w:r>
        <w:rPr>
          <w:rStyle w:val="1645"/>
        </w:rPr>
        <w:t xml:space="preserve">  </w:t>
      </w:r>
      <w:r>
        <w:rPr>
          <w:rStyle w:val="1645"/>
        </w:rPr>
        <w:t xml:space="preserve">                     </w:t>
      </w:r>
      <w:r>
        <w:rPr>
          <w:rStyle w:val="1645"/>
        </w:rPr>
        <w:t xml:space="preserve">или предоставления документов, не соответствующих требованиям, предусмотренным п</w:t>
      </w:r>
      <w:r>
        <w:rPr>
          <w:rStyle w:val="1645"/>
        </w:rPr>
        <w:t xml:space="preserve">унктом</w:t>
      </w:r>
      <w:r>
        <w:rPr>
          <w:rStyle w:val="1645"/>
        </w:rPr>
        <w:t xml:space="preserve"> 2.8 Административного регламента, составляет </w:t>
      </w:r>
      <w:r>
        <w:rPr>
          <w:rStyle w:val="1645"/>
        </w:rPr>
        <w:t xml:space="preserve">                            </w:t>
      </w:r>
      <w:r>
        <w:rPr>
          <w:rStyle w:val="1645"/>
        </w:rPr>
        <w:t xml:space="preserve">3 рабочих дня со дня их поступления.</w:t>
      </w:r>
      <w:r/>
    </w:p>
    <w:p>
      <w:pPr>
        <w:pStyle w:val="1662"/>
        <w:ind w:firstLine="720"/>
        <w:jc w:val="both"/>
        <w:rPr>
          <w:rStyle w:val="1645"/>
        </w:rPr>
      </w:pPr>
      <w:r>
        <w:rPr>
          <w:rStyle w:val="1645"/>
        </w:rPr>
        <w:t xml:space="preserve">В случае подачи документов в электронной форме возврат документов </w:t>
      </w:r>
      <w:r>
        <w:rPr>
          <w:rStyle w:val="1645"/>
        </w:rPr>
        <w:t xml:space="preserve">                      </w:t>
      </w:r>
      <w:r>
        <w:rPr>
          <w:rStyle w:val="1645"/>
        </w:rPr>
        <w:t xml:space="preserve">не осуществляется.</w:t>
      </w:r>
      <w:bookmarkStart w:id="16" w:name="bookmark190"/>
      <w:r/>
      <w:r/>
    </w:p>
    <w:p>
      <w:pPr>
        <w:pStyle w:val="1662"/>
        <w:ind w:left="142" w:firstLine="720"/>
        <w:jc w:val="both"/>
        <w:rPr>
          <w:rStyle w:val="1648"/>
          <w:b w:val="0"/>
          <w:bCs w:val="0"/>
        </w:rPr>
      </w:pPr>
      <w:r>
        <w:rPr>
          <w:b w:val="0"/>
          <w:bCs w:val="0"/>
        </w:rPr>
      </w:r>
      <w:r/>
    </w:p>
    <w:p>
      <w:pPr>
        <w:pStyle w:val="1665"/>
        <w:numPr>
          <w:ilvl w:val="1"/>
          <w:numId w:val="2"/>
        </w:numPr>
        <w:ind w:left="142"/>
        <w:keepLines/>
        <w:keepNext/>
        <w:tabs>
          <w:tab w:val="left" w:pos="593" w:leader="none"/>
        </w:tabs>
      </w:pPr>
      <w:r>
        <w:rPr>
          <w:rStyle w:val="1648"/>
          <w:b/>
          <w:bCs/>
        </w:rPr>
        <w:t xml:space="preserve">Правовые основания для предоставления </w:t>
      </w:r>
      <w:r>
        <w:rPr>
          <w:rStyle w:val="1648"/>
          <w:b/>
          <w:bCs/>
        </w:rPr>
        <w:t xml:space="preserve">муниципальной</w:t>
      </w:r>
      <w:r>
        <w:rPr>
          <w:rStyle w:val="1648"/>
          <w:b/>
          <w:bCs/>
        </w:rPr>
        <w:t xml:space="preserve"> услуги</w:t>
      </w:r>
      <w:bookmarkEnd w:id="16"/>
      <w:r/>
      <w:r/>
    </w:p>
    <w:p>
      <w:pPr>
        <w:pStyle w:val="1662"/>
        <w:numPr>
          <w:ilvl w:val="2"/>
          <w:numId w:val="2"/>
        </w:numPr>
        <w:ind w:firstLine="709"/>
        <w:jc w:val="both"/>
        <w:spacing w:after="320"/>
        <w:tabs>
          <w:tab w:val="left" w:pos="1560" w:leader="none"/>
        </w:tabs>
      </w:pPr>
      <w:r>
        <w:rPr>
          <w:rStyle w:val="1645"/>
        </w:rPr>
        <w:t xml:space="preserve">Перечень нормативных правовых актов, регулирующих предоставление </w:t>
      </w:r>
      <w:r>
        <w:rPr>
          <w:rStyle w:val="1645"/>
        </w:rPr>
        <w:t xml:space="preserve">муниципальной</w:t>
      </w:r>
      <w:r>
        <w:rPr>
          <w:rStyle w:val="1645"/>
        </w:rPr>
        <w:t xml:space="preserve"> услуги (с указанием их </w:t>
      </w:r>
      <w:bookmarkStart w:id="17" w:name="bookmark192"/>
      <w:r>
        <w:rPr>
          <w:rStyle w:val="1645"/>
        </w:rPr>
        <w:t xml:space="preserve">реквизитов и источников официального опубликования), указанный в пункте 2.5.1 Административного регламента, размещается на официальном сайте в сети </w:t>
      </w:r>
      <w:r>
        <w:rPr>
          <w:rFonts w:ascii="Times New Roman" w:hAnsi="Times New Roman" w:eastAsia="Times New Roman" w:cs="Times New Roman"/>
          <w:color w:val="auto"/>
          <w:sz w:val="28"/>
          <w:szCs w:val="28"/>
          <w:lang w:eastAsia="zh-CN" w:bidi="ar-SA"/>
        </w:rPr>
        <w:t xml:space="preserve">"</w:t>
      </w:r>
      <w:r>
        <w:rPr>
          <w:rStyle w:val="1645"/>
        </w:rPr>
        <w:t xml:space="preserve">Интернет</w:t>
      </w:r>
      <w:r>
        <w:rPr>
          <w:rFonts w:ascii="Times New Roman" w:hAnsi="Times New Roman" w:eastAsia="Times New Roman" w:cs="Times New Roman"/>
          <w:color w:val="auto"/>
          <w:sz w:val="28"/>
          <w:szCs w:val="28"/>
          <w:lang w:eastAsia="zh-CN" w:bidi="ar-SA"/>
        </w:rPr>
        <w:t xml:space="preserve">"</w:t>
      </w:r>
      <w:r>
        <w:rPr>
          <w:rStyle w:val="1645"/>
        </w:rPr>
        <w:t xml:space="preserve">, в Федеральном реестре </w:t>
      </w:r>
      <w:r>
        <w:rPr>
          <w:rStyle w:val="1645"/>
        </w:rPr>
        <w:t xml:space="preserve">                     </w:t>
      </w:r>
      <w:r>
        <w:rPr>
          <w:rStyle w:val="1645"/>
        </w:rPr>
        <w:t xml:space="preserve">и на Едином портале.</w:t>
      </w:r>
      <w:bookmarkEnd w:id="17"/>
      <w:r/>
      <w:r/>
    </w:p>
    <w:p>
      <w:pPr>
        <w:pStyle w:val="1665"/>
        <w:numPr>
          <w:ilvl w:val="1"/>
          <w:numId w:val="2"/>
        </w:numPr>
        <w:ind w:left="142"/>
        <w:keepLines/>
        <w:keepNext/>
        <w:tabs>
          <w:tab w:val="left" w:pos="567" w:leader="none"/>
        </w:tabs>
      </w:pPr>
      <w:r/>
      <w:bookmarkStart w:id="18" w:name="bookmark193"/>
      <w:r>
        <w:rPr>
          <w:rStyle w:val="1648"/>
          <w:b/>
          <w:bCs/>
        </w:rPr>
        <w:t xml:space="preserve">Исчерпывающий перечень документов, необходимых </w:t>
      </w:r>
      <w:r>
        <w:t xml:space="preserve">в соответствии </w:t>
      </w:r>
      <w:r>
        <w:t xml:space="preserve">                     </w:t>
      </w:r>
      <w:r>
        <w:t xml:space="preserve">с законодательными или иными нормативными правовыми актами</w:t>
      </w:r>
      <w:r>
        <w:rPr>
          <w:rStyle w:val="1648"/>
          <w:b/>
          <w:bCs/>
        </w:rPr>
        <w:t xml:space="preserve"> </w:t>
      </w:r>
      <w:r>
        <w:rPr>
          <w:rStyle w:val="1648"/>
          <w:b/>
          <w:bCs/>
        </w:rPr>
        <w:t xml:space="preserve">                       для </w:t>
      </w:r>
      <w:r>
        <w:rPr>
          <w:rStyle w:val="1648"/>
          <w:b/>
          <w:bCs/>
        </w:rPr>
        <w:t xml:space="preserve">предоставления </w:t>
      </w:r>
      <w:r>
        <w:rPr>
          <w:rStyle w:val="1648"/>
          <w:b/>
          <w:bCs/>
        </w:rPr>
        <w:t xml:space="preserve">муниципальной</w:t>
      </w:r>
      <w:r>
        <w:rPr>
          <w:rStyle w:val="1648"/>
          <w:b/>
          <w:bCs/>
        </w:rPr>
        <w:t xml:space="preserve"> услуги</w:t>
      </w:r>
      <w:bookmarkEnd w:id="18"/>
      <w:r/>
      <w:r/>
    </w:p>
    <w:p>
      <w:pPr>
        <w:pStyle w:val="1662"/>
        <w:numPr>
          <w:ilvl w:val="2"/>
          <w:numId w:val="2"/>
        </w:numPr>
        <w:ind w:firstLine="709"/>
        <w:jc w:val="both"/>
        <w:tabs>
          <w:tab w:val="left" w:pos="1560" w:leader="none"/>
        </w:tabs>
      </w:pPr>
      <w:r>
        <w:rPr>
          <w:rStyle w:val="1645"/>
        </w:rPr>
        <w:t xml:space="preserve">Заявителю для получения </w:t>
      </w:r>
      <w:r>
        <w:rPr>
          <w:rStyle w:val="1645"/>
        </w:rPr>
        <w:t xml:space="preserve">муниципальной</w:t>
      </w:r>
      <w:r>
        <w:rPr>
          <w:rStyle w:val="1645"/>
        </w:rPr>
        <w:t xml:space="preserve"> услуги необходимо представить лично или через представителя в </w:t>
      </w:r>
      <w:r>
        <w:rPr>
          <w:rStyle w:val="1645"/>
        </w:rPr>
        <w:t xml:space="preserve">Департамент</w:t>
      </w:r>
      <w:r>
        <w:rPr>
          <w:rStyle w:val="1645"/>
        </w:rPr>
        <w:t xml:space="preserve"> посредством </w:t>
      </w:r>
      <w:r>
        <w:rPr>
          <w:rStyle w:val="1645"/>
        </w:rPr>
        <w:t xml:space="preserve">Единого портала</w:t>
      </w:r>
      <w:r>
        <w:rPr>
          <w:rStyle w:val="1645"/>
        </w:rPr>
        <w:t xml:space="preserve"> (далее - электронная форма), либо путем личного обращения, либо путем обращения в МФЦ, либо с использованием услуг операторов почтовой связи (далее - бумажная форма) заявление о предоставлении </w:t>
      </w:r>
      <w:r>
        <w:rPr>
          <w:rStyle w:val="1645"/>
        </w:rPr>
        <w:t xml:space="preserve">муниципальной</w:t>
      </w:r>
      <w:r>
        <w:rPr>
          <w:rStyle w:val="1645"/>
        </w:rPr>
        <w:t xml:space="preserve"> услуги, а также </w:t>
      </w:r>
      <w:r>
        <w:rPr>
          <w:rStyle w:val="1645"/>
        </w:rPr>
        <w:t xml:space="preserve">документы:</w:t>
      </w:r>
      <w:r/>
    </w:p>
    <w:p>
      <w:pPr>
        <w:pStyle w:val="1662"/>
        <w:numPr>
          <w:ilvl w:val="3"/>
          <w:numId w:val="2"/>
        </w:numPr>
        <w:ind w:firstLine="709"/>
        <w:jc w:val="both"/>
        <w:tabs>
          <w:tab w:val="left" w:pos="1701" w:leader="none"/>
        </w:tabs>
      </w:pPr>
      <w:r>
        <w:rPr>
          <w:rStyle w:val="1645"/>
        </w:rPr>
        <w:t xml:space="preserve">Исчерпывающий перечень документов, необходимых в соответствии </w:t>
      </w:r>
      <w:r>
        <w:rPr>
          <w:rStyle w:val="1645"/>
        </w:rPr>
        <w:t xml:space="preserve">               </w:t>
      </w:r>
      <w:r>
        <w:rPr>
          <w:rStyle w:val="1645"/>
        </w:rPr>
        <w:t xml:space="preserve">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r/>
    </w:p>
    <w:p>
      <w:pPr>
        <w:pStyle w:val="1662"/>
        <w:numPr>
          <w:ilvl w:val="0"/>
          <w:numId w:val="3"/>
        </w:numPr>
        <w:ind w:firstLine="709"/>
        <w:jc w:val="both"/>
        <w:tabs>
          <w:tab w:val="left" w:pos="993" w:leader="none"/>
        </w:tabs>
      </w:pPr>
      <w:r>
        <w:rPr>
          <w:rStyle w:val="1645"/>
        </w:rPr>
        <w:t xml:space="preserve">заявление о предоставлении муниц</w:t>
      </w:r>
      <w:r>
        <w:rPr>
          <w:rStyle w:val="1645"/>
        </w:rPr>
        <w:t xml:space="preserve">ипальной</w:t>
      </w:r>
      <w:r>
        <w:rPr>
          <w:rStyle w:val="1645"/>
        </w:rPr>
        <w:t xml:space="preserve"> услуги (приложение № 7).</w:t>
      </w:r>
      <w:r/>
    </w:p>
    <w:p>
      <w:pPr>
        <w:pStyle w:val="1662"/>
        <w:ind w:firstLine="709"/>
        <w:jc w:val="both"/>
      </w:pPr>
      <w:r>
        <w:rPr>
          <w:rStyle w:val="1645"/>
        </w:rPr>
        <w:t xml:space="preserve">Требования к предъявляемому документу:</w:t>
      </w:r>
      <w:r/>
    </w:p>
    <w:p>
      <w:pPr>
        <w:pStyle w:val="1662"/>
        <w:numPr>
          <w:ilvl w:val="0"/>
          <w:numId w:val="59"/>
        </w:numPr>
        <w:ind w:left="0" w:right="0" w:firstLine="709"/>
        <w:jc w:val="both"/>
        <w:tabs>
          <w:tab w:val="left" w:pos="993" w:leader="none"/>
        </w:tabs>
      </w:pPr>
      <w:r>
        <w:rPr>
          <w:rStyle w:val="1645"/>
        </w:rPr>
        <w:t xml:space="preserve">п</w:t>
      </w:r>
      <w:r>
        <w:rPr>
          <w:rStyle w:val="1645"/>
        </w:rPr>
        <w:t xml:space="preserve">ри подаче в бумажной форме - </w:t>
      </w:r>
      <w:r>
        <w:rPr>
          <w:rStyle w:val="1645"/>
        </w:rPr>
        <w:t xml:space="preserve">заявление,</w:t>
      </w:r>
      <w:r>
        <w:rPr>
          <w:rStyle w:val="1645"/>
        </w:rPr>
        <w:t xml:space="preserve"> заполненное в соответствии </w:t>
      </w:r>
      <w:r>
        <w:rPr>
          <w:rStyle w:val="1645"/>
        </w:rPr>
        <w:t xml:space="preserve">                   </w:t>
      </w:r>
      <w:r>
        <w:rPr>
          <w:rStyle w:val="1645"/>
        </w:rPr>
        <w:t xml:space="preserve">с формой, приведенной в приложении № 7 </w:t>
      </w:r>
      <w:r>
        <w:rPr>
          <w:rStyle w:val="1645"/>
        </w:rPr>
        <w:t xml:space="preserve">к настоящему Административному регламенту</w:t>
      </w:r>
      <w:r/>
      <w:r>
        <w:rPr>
          <w:rStyle w:val="1645"/>
        </w:rPr>
        <w:t xml:space="preserve">;</w:t>
      </w:r>
      <w:r/>
    </w:p>
    <w:p>
      <w:pPr>
        <w:pStyle w:val="1662"/>
        <w:numPr>
          <w:ilvl w:val="0"/>
          <w:numId w:val="60"/>
        </w:numPr>
        <w:ind w:left="0" w:right="0" w:firstLine="709"/>
        <w:jc w:val="both"/>
        <w:tabs>
          <w:tab w:val="left" w:pos="993" w:leader="none"/>
        </w:tabs>
      </w:pPr>
      <w:r>
        <w:rPr>
          <w:rStyle w:val="1645"/>
        </w:rPr>
        <w:t xml:space="preserve">в случае направления запроса в электронной форме </w:t>
      </w:r>
      <w:r>
        <w:rPr>
          <w:rStyle w:val="1645"/>
        </w:rPr>
        <w:t xml:space="preserve">посредством Единого портала </w:t>
      </w:r>
      <w:r>
        <w:rPr>
          <w:rStyle w:val="1645"/>
        </w:rPr>
        <w:t xml:space="preserve">формирование запроса осуществляется посредством заполнения интерактивной формы без необходимости дополнительной подачи за</w:t>
      </w:r>
      <w:r>
        <w:rPr>
          <w:rStyle w:val="1645"/>
        </w:rPr>
        <w:t xml:space="preserve">явления </w:t>
      </w:r>
      <w:r>
        <w:rPr>
          <w:rStyle w:val="1645"/>
        </w:rPr>
        <w:t xml:space="preserve">                        </w:t>
      </w:r>
      <w:r>
        <w:rPr>
          <w:rStyle w:val="1645"/>
        </w:rPr>
        <w:t xml:space="preserve">в какой-либо иной форме, а </w:t>
      </w:r>
      <w:r>
        <w:rPr>
          <w:rStyle w:val="1645"/>
        </w:rPr>
        <w:t xml:space="preserve">также указывается один из следующих способов направления результата предоставления</w:t>
      </w:r>
      <w:r>
        <w:rPr>
          <w:rStyle w:val="1645"/>
        </w:rPr>
        <w:t xml:space="preserve"> муниципальной</w:t>
      </w:r>
      <w:r>
        <w:rPr>
          <w:rStyle w:val="1645"/>
        </w:rPr>
        <w:t xml:space="preserve"> услуги:</w:t>
      </w:r>
      <w:r/>
    </w:p>
    <w:p>
      <w:pPr>
        <w:pStyle w:val="1662"/>
        <w:numPr>
          <w:ilvl w:val="0"/>
          <w:numId w:val="60"/>
        </w:numPr>
        <w:ind w:left="0" w:right="0" w:firstLine="709"/>
        <w:jc w:val="both"/>
        <w:tabs>
          <w:tab w:val="left" w:pos="993" w:leader="none"/>
        </w:tabs>
      </w:pPr>
      <w:r>
        <w:rPr>
          <w:rStyle w:val="1645"/>
        </w:rPr>
        <w:t xml:space="preserve">в форме электронного документа в личном кабинете на ЕПГУ;</w:t>
      </w:r>
      <w:r/>
    </w:p>
    <w:p>
      <w:pPr>
        <w:pStyle w:val="1662"/>
        <w:numPr>
          <w:ilvl w:val="0"/>
          <w:numId w:val="60"/>
        </w:numPr>
        <w:ind w:left="0" w:right="0" w:firstLine="709"/>
        <w:jc w:val="both"/>
        <w:tabs>
          <w:tab w:val="left" w:pos="993" w:leader="none"/>
        </w:tabs>
      </w:pPr>
      <w:r>
        <w:rPr>
          <w:rStyle w:val="1645"/>
        </w:rPr>
        <w:t xml:space="preserve">на бумажном носителе в </w:t>
      </w:r>
      <w:r>
        <w:rPr>
          <w:rStyle w:val="1645"/>
        </w:rPr>
        <w:t xml:space="preserve">Департаменте</w:t>
      </w:r>
      <w:r>
        <w:rPr>
          <w:rStyle w:val="1645"/>
        </w:rPr>
        <w:t xml:space="preserve">, </w:t>
      </w:r>
      <w:r>
        <w:rPr>
          <w:rStyle w:val="1645"/>
        </w:rPr>
        <w:t xml:space="preserve">МФЦ</w:t>
      </w:r>
      <w:r>
        <w:rPr>
          <w:rStyle w:val="1645"/>
        </w:rPr>
        <w:t xml:space="preserve"> либо с использованием </w:t>
      </w:r>
      <w:r>
        <w:rPr>
          <w:rStyle w:val="1645"/>
        </w:rPr>
        <w:t xml:space="preserve">услуг операторов почтовой связи.</w:t>
      </w:r>
      <w:r/>
    </w:p>
    <w:p>
      <w:pPr>
        <w:pStyle w:val="1662"/>
        <w:numPr>
          <w:ilvl w:val="0"/>
          <w:numId w:val="3"/>
        </w:numPr>
        <w:ind w:firstLine="709"/>
        <w:jc w:val="both"/>
        <w:tabs>
          <w:tab w:val="left" w:pos="993" w:leader="none"/>
        </w:tabs>
      </w:pPr>
      <w:r>
        <w:rPr>
          <w:rStyle w:val="1645"/>
        </w:rPr>
        <w:t xml:space="preserve"> </w:t>
      </w:r>
      <w:r>
        <w:rPr>
          <w:rStyle w:val="1645"/>
        </w:rPr>
        <w:t xml:space="preserve">представление к присвоению квалификационной категории спортивного судьи (далее - Представление) (приложение № 3).</w:t>
      </w:r>
      <w:r/>
    </w:p>
    <w:p>
      <w:pPr>
        <w:pStyle w:val="1662"/>
        <w:ind w:firstLine="709"/>
        <w:jc w:val="both"/>
      </w:pPr>
      <w:r>
        <w:rPr>
          <w:rStyle w:val="1645"/>
        </w:rPr>
        <w:t xml:space="preserve">Требования к предъявляемому документу:</w:t>
      </w:r>
      <w:r/>
    </w:p>
    <w:p>
      <w:pPr>
        <w:pStyle w:val="1662"/>
        <w:numPr>
          <w:ilvl w:val="0"/>
          <w:numId w:val="61"/>
        </w:numPr>
        <w:ind w:left="0" w:right="0" w:firstLine="709"/>
        <w:jc w:val="both"/>
        <w:tabs>
          <w:tab w:val="left" w:pos="993" w:leader="none"/>
        </w:tabs>
      </w:pPr>
      <w:r>
        <w:rPr>
          <w:rStyle w:val="1645"/>
        </w:rPr>
        <w:t xml:space="preserve">при подаче в бумажной форме - представление, заверенное региональной спортивной федерацией и общероссийской спортивной федерацией;</w:t>
      </w:r>
      <w:r/>
    </w:p>
    <w:p>
      <w:pPr>
        <w:pStyle w:val="1662"/>
        <w:numPr>
          <w:ilvl w:val="0"/>
          <w:numId w:val="61"/>
        </w:numPr>
        <w:ind w:left="0" w:right="0" w:firstLine="709"/>
        <w:jc w:val="both"/>
        <w:tabs>
          <w:tab w:val="left" w:pos="993" w:leader="none"/>
        </w:tabs>
      </w:pPr>
      <w:r>
        <w:rPr>
          <w:rStyle w:val="1645"/>
        </w:rPr>
        <w:t xml:space="preserve">при подаче в электронной форме - электронная копия представления, заверенная электронной подписью уполномоченного лица.</w:t>
      </w:r>
      <w:r/>
    </w:p>
    <w:p>
      <w:pPr>
        <w:pStyle w:val="1662"/>
        <w:numPr>
          <w:ilvl w:val="0"/>
          <w:numId w:val="3"/>
        </w:numPr>
        <w:ind w:firstLine="709"/>
        <w:jc w:val="both"/>
        <w:tabs>
          <w:tab w:val="left" w:pos="993" w:leader="none"/>
          <w:tab w:val="left" w:pos="1276" w:leader="none"/>
        </w:tabs>
      </w:pPr>
      <w:r>
        <w:rPr>
          <w:rStyle w:val="1645"/>
        </w:rPr>
        <w:t xml:space="preserve">копия карточки учета (приложение № 4).</w:t>
      </w:r>
      <w:r/>
    </w:p>
    <w:p>
      <w:pPr>
        <w:pStyle w:val="1662"/>
        <w:ind w:firstLine="709"/>
        <w:jc w:val="both"/>
      </w:pPr>
      <w:r>
        <w:rPr>
          <w:rStyle w:val="1645"/>
        </w:rPr>
        <w:t xml:space="preserve">Требования к предъявляемому документу:</w:t>
      </w:r>
      <w:r/>
    </w:p>
    <w:p>
      <w:pPr>
        <w:pStyle w:val="1662"/>
        <w:numPr>
          <w:ilvl w:val="0"/>
          <w:numId w:val="62"/>
        </w:numPr>
        <w:ind w:left="0" w:right="0" w:firstLine="709"/>
        <w:jc w:val="both"/>
        <w:tabs>
          <w:tab w:val="left" w:pos="993" w:leader="none"/>
        </w:tabs>
      </w:pPr>
      <w:r>
        <w:rPr>
          <w:rStyle w:val="1645"/>
        </w:rPr>
        <w:t xml:space="preserve">при подаче в бумажной форме - копия карточки, заверенная печатью </w:t>
      </w:r>
      <w:r>
        <w:rPr>
          <w:rStyle w:val="1645"/>
        </w:rPr>
        <w:t xml:space="preserve">            </w:t>
      </w:r>
      <w:r>
        <w:rPr>
          <w:rStyle w:val="1645"/>
        </w:rPr>
        <w:t xml:space="preserve">   </w:t>
      </w:r>
      <w:r>
        <w:rPr>
          <w:rStyle w:val="1645"/>
        </w:rPr>
        <w:t xml:space="preserve">(</w:t>
      </w:r>
      <w:r>
        <w:rPr>
          <w:rStyle w:val="1645"/>
        </w:rPr>
        <w:t xml:space="preserve">при</w:t>
      </w:r>
      <w:r>
        <w:t xml:space="preserve"> </w:t>
      </w:r>
      <w:r>
        <w:rPr>
          <w:rStyle w:val="1645"/>
        </w:rPr>
        <w:t xml:space="preserve">наличии) и подписью руководителя региональной спортивной федерации;</w:t>
      </w:r>
      <w:r/>
    </w:p>
    <w:p>
      <w:pPr>
        <w:pStyle w:val="1662"/>
        <w:numPr>
          <w:ilvl w:val="0"/>
          <w:numId w:val="62"/>
        </w:numPr>
        <w:ind w:left="0" w:right="0" w:firstLine="709"/>
        <w:jc w:val="both"/>
        <w:tabs>
          <w:tab w:val="left" w:pos="993" w:leader="none"/>
        </w:tabs>
      </w:pPr>
      <w:r>
        <w:rPr>
          <w:rStyle w:val="1645"/>
        </w:rPr>
        <w:t xml:space="preserve">при подаче в электронной форме - электронная копия представления, заверенна</w:t>
      </w:r>
      <w:r>
        <w:rPr>
          <w:rStyle w:val="1645"/>
        </w:rPr>
        <w:t xml:space="preserve">я электронн</w:t>
      </w:r>
      <w:r>
        <w:rPr>
          <w:rStyle w:val="1645"/>
        </w:rPr>
        <w:t xml:space="preserve">ой подписью руководителя ре</w:t>
      </w:r>
      <w:r>
        <w:rPr>
          <w:rStyle w:val="1645"/>
        </w:rPr>
        <w:t xml:space="preserve">гиональной спортивной федерации.</w:t>
      </w:r>
      <w:r/>
    </w:p>
    <w:p>
      <w:pPr>
        <w:pStyle w:val="1662"/>
        <w:numPr>
          <w:ilvl w:val="0"/>
          <w:numId w:val="3"/>
        </w:numPr>
        <w:ind w:firstLine="709"/>
        <w:jc w:val="both"/>
        <w:tabs>
          <w:tab w:val="left" w:pos="993" w:leader="none"/>
          <w:tab w:val="left" w:pos="1267" w:leader="none"/>
        </w:tabs>
      </w:pPr>
      <w:r>
        <w:rPr>
          <w:rStyle w:val="1645"/>
        </w:rPr>
        <w:t xml:space="preserve">копии второй и третьей стр</w:t>
      </w:r>
      <w:r>
        <w:rPr>
          <w:rStyle w:val="1645"/>
        </w:rPr>
        <w:t xml:space="preserve">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w:t>
      </w:r>
      <w:r>
        <w:rPr>
          <w:rStyle w:val="1645"/>
        </w:rPr>
        <w:t xml:space="preserve">                       </w:t>
      </w:r>
      <w:r>
        <w:rPr>
          <w:rStyle w:val="1645"/>
        </w:rPr>
        <w:t xml:space="preserve">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r/>
    </w:p>
    <w:p>
      <w:pPr>
        <w:pStyle w:val="1662"/>
        <w:ind w:firstLine="709"/>
        <w:jc w:val="both"/>
      </w:pPr>
      <w:r>
        <w:rPr>
          <w:rStyle w:val="1645"/>
        </w:rPr>
        <w:t xml:space="preserve">Требования к предъявляемому документу:</w:t>
      </w:r>
      <w:r/>
    </w:p>
    <w:p>
      <w:pPr>
        <w:pStyle w:val="1662"/>
        <w:numPr>
          <w:ilvl w:val="0"/>
          <w:numId w:val="63"/>
        </w:numPr>
        <w:ind w:left="0" w:right="0" w:firstLine="709"/>
        <w:jc w:val="both"/>
        <w:tabs>
          <w:tab w:val="left" w:pos="993" w:leader="none"/>
        </w:tabs>
      </w:pPr>
      <w:r>
        <w:rPr>
          <w:rStyle w:val="1645"/>
        </w:rPr>
        <w:t xml:space="preserve">при подаче в бумажной форме - копия паспорта, заверенная подписью уполномоченного лица и печатью организации (при наличии);</w:t>
      </w:r>
      <w:r/>
    </w:p>
    <w:p>
      <w:pPr>
        <w:pStyle w:val="1662"/>
        <w:numPr>
          <w:ilvl w:val="0"/>
          <w:numId w:val="63"/>
        </w:numPr>
        <w:ind w:left="0" w:right="0" w:firstLine="709"/>
        <w:jc w:val="both"/>
        <w:tabs>
          <w:tab w:val="left" w:pos="993" w:leader="none"/>
        </w:tabs>
      </w:pPr>
      <w:r>
        <w:rPr>
          <w:rStyle w:val="1645"/>
        </w:rPr>
        <w:t xml:space="preserve">при подаче в электронной форме - При подаче в электронной форме сведения из документа, удостоверяющего личность, вносятся в соответствующие поля </w:t>
      </w:r>
      <w:r>
        <w:rPr>
          <w:rStyle w:val="1645"/>
        </w:rPr>
        <w:t xml:space="preserve">                          </w:t>
      </w:r>
      <w:r>
        <w:rPr>
          <w:rStyle w:val="1645"/>
        </w:rPr>
        <w:t xml:space="preserve">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1662"/>
        <w:numPr>
          <w:ilvl w:val="0"/>
          <w:numId w:val="3"/>
        </w:numPr>
        <w:ind w:firstLine="709"/>
        <w:jc w:val="both"/>
        <w:tabs>
          <w:tab w:val="left" w:pos="1134" w:leader="none"/>
          <w:tab w:val="left" w:pos="3874" w:leader="none"/>
        </w:tabs>
      </w:pPr>
      <w:r>
        <w:rPr>
          <w:rStyle w:val="1645"/>
        </w:rPr>
        <w:t xml:space="preserve">копия паспорта иностранного гражданина либо иного доку</w:t>
      </w:r>
      <w:r>
        <w:rPr>
          <w:rStyle w:val="1645"/>
        </w:rPr>
        <w:t xml:space="preserve">мента, </w:t>
      </w:r>
      <w:r>
        <w:rPr>
          <w:rStyle w:val="1645"/>
        </w:rPr>
        <w:t xml:space="preserve">установленного Законом №</w:t>
      </w:r>
      <w:r>
        <w:rPr>
          <w:rStyle w:val="1645"/>
        </w:rPr>
        <w:t xml:space="preserve">115-ФЗ и</w:t>
      </w:r>
      <w:r>
        <w:rPr>
          <w:rStyle w:val="1645"/>
        </w:rPr>
        <w:t xml:space="preserve">ли признаваемого в соответствии                                               </w:t>
      </w:r>
      <w:r>
        <w:rPr>
          <w:rStyle w:val="1645"/>
        </w:rPr>
        <w:t xml:space="preserve">с</w:t>
      </w:r>
      <w:r>
        <w:t xml:space="preserve"> </w:t>
      </w:r>
      <w:r>
        <w:rPr>
          <w:rStyle w:val="1645"/>
        </w:rPr>
        <w:t xml:space="preserve">международным договором Российской Федерации в качестве документа, удостоверяющего личность иностранного гражданина - для иностранных граждан;</w:t>
      </w:r>
      <w:r/>
    </w:p>
    <w:p>
      <w:pPr>
        <w:pStyle w:val="1662"/>
        <w:ind w:firstLine="709"/>
        <w:jc w:val="both"/>
      </w:pPr>
      <w:r>
        <w:rPr>
          <w:rStyle w:val="1645"/>
        </w:rPr>
        <w:t xml:space="preserve">Требования к предъявляемому документу:</w:t>
      </w:r>
      <w:r/>
    </w:p>
    <w:p>
      <w:pPr>
        <w:pStyle w:val="1662"/>
        <w:numPr>
          <w:ilvl w:val="0"/>
          <w:numId w:val="64"/>
        </w:numPr>
        <w:ind w:left="0" w:right="0" w:firstLine="709"/>
        <w:jc w:val="both"/>
        <w:tabs>
          <w:tab w:val="left" w:pos="993" w:leader="none"/>
        </w:tabs>
      </w:pPr>
      <w:r>
        <w:rPr>
          <w:rStyle w:val="1645"/>
        </w:rPr>
        <w:t xml:space="preserve">при подаче в бумажной форме - копия паспорта, включающая в себя перевод, заверенный нотариусом.</w:t>
      </w:r>
      <w:r/>
    </w:p>
    <w:p>
      <w:pPr>
        <w:pStyle w:val="1662"/>
        <w:numPr>
          <w:ilvl w:val="0"/>
          <w:numId w:val="64"/>
        </w:numPr>
        <w:ind w:left="0" w:right="0" w:firstLine="709"/>
        <w:jc w:val="both"/>
        <w:tabs>
          <w:tab w:val="left" w:pos="993" w:leader="none"/>
        </w:tabs>
      </w:pPr>
      <w:r>
        <w:rPr>
          <w:rStyle w:val="1645"/>
        </w:rPr>
        <w:t xml:space="preserve">при подаче в электронной форме - электронная копия паспорта, включающая в себя перевод, заверенный нотариусом, заверенная усиленной квалифицированной электронной подписью нотариуса.</w:t>
      </w:r>
      <w:r/>
    </w:p>
    <w:p>
      <w:pPr>
        <w:pStyle w:val="1662"/>
        <w:numPr>
          <w:ilvl w:val="0"/>
          <w:numId w:val="3"/>
        </w:numPr>
        <w:ind w:firstLine="709"/>
        <w:jc w:val="both"/>
        <w:tabs>
          <w:tab w:val="left" w:pos="993" w:leader="none"/>
          <w:tab w:val="left" w:pos="1267" w:leader="none"/>
          <w:tab w:val="left" w:pos="1789" w:leader="none"/>
          <w:tab w:val="right" w:pos="5466" w:leader="none"/>
          <w:tab w:val="left" w:pos="5641" w:leader="none"/>
          <w:tab w:val="right" w:pos="9896" w:leader="none"/>
        </w:tabs>
      </w:pPr>
      <w:r>
        <w:rPr>
          <w:rStyle w:val="1645"/>
        </w:rPr>
        <w:t xml:space="preserve">копия документа, удостоверяющего личность лица без гражданства </w:t>
      </w:r>
      <w:r>
        <w:rPr>
          <w:rStyle w:val="1645"/>
        </w:rPr>
        <w:t xml:space="preserve">                        </w:t>
      </w:r>
      <w:r>
        <w:rPr>
          <w:rStyle w:val="1645"/>
        </w:rPr>
        <w:t xml:space="preserve">в Российской Федерации, выданного иностранным государством и признаваемого </w:t>
      </w:r>
      <w:r>
        <w:rPr>
          <w:rStyle w:val="1645"/>
        </w:rPr>
        <w:t xml:space="preserve">               </w:t>
      </w:r>
      <w:r>
        <w:rPr>
          <w:rStyle w:val="1645"/>
        </w:rPr>
        <w:t xml:space="preserve">в соответствии</w:t>
      </w:r>
      <w:r>
        <w:rPr>
          <w:rStyle w:val="1645"/>
        </w:rPr>
        <w:t xml:space="preserve"> </w:t>
      </w:r>
      <w:r>
        <w:rPr>
          <w:rStyle w:val="1645"/>
        </w:rPr>
        <w:t xml:space="preserve">с меж</w:t>
      </w:r>
      <w:r>
        <w:rPr>
          <w:rStyle w:val="1645"/>
        </w:rPr>
        <w:t xml:space="preserve">дународным</w:t>
      </w:r>
      <w:r>
        <w:rPr>
          <w:rStyle w:val="1645"/>
        </w:rPr>
        <w:tab/>
        <w:t xml:space="preserve">договором</w:t>
      </w:r>
      <w:r>
        <w:rPr>
          <w:rStyle w:val="1645"/>
        </w:rPr>
        <w:tab/>
        <w:t xml:space="preserve">Российской </w:t>
      </w:r>
      <w:r>
        <w:rPr>
          <w:rStyle w:val="1645"/>
        </w:rPr>
        <w:t xml:space="preserve">Федерации в качестве</w:t>
      </w:r>
      <w:r>
        <w:t xml:space="preserve"> </w:t>
      </w:r>
      <w:r>
        <w:rPr>
          <w:rStyle w:val="1645"/>
        </w:rPr>
        <w:t xml:space="preserve">документа, удостоверяющего личность лица</w:t>
      </w:r>
      <w:r>
        <w:rPr>
          <w:rStyle w:val="1645"/>
        </w:rPr>
        <w:tab/>
        <w:t xml:space="preserve">без гражданства, или копия иного</w:t>
      </w:r>
      <w:r>
        <w:t xml:space="preserve"> </w:t>
      </w:r>
      <w:r>
        <w:rPr>
          <w:rStyle w:val="1645"/>
        </w:rPr>
        <w:t xml:space="preserve">документа,</w:t>
      </w:r>
      <w:r>
        <w:rPr>
          <w:rStyle w:val="1645"/>
        </w:rPr>
        <w:tab/>
        <w:t xml:space="preserve">пр</w:t>
      </w:r>
      <w:r>
        <w:rPr>
          <w:rStyle w:val="1645"/>
        </w:rPr>
        <w:t xml:space="preserve">едусмотренного</w:t>
      </w:r>
      <w:r>
        <w:rPr>
          <w:rStyle w:val="1645"/>
        </w:rPr>
        <w:tab/>
        <w:t xml:space="preserve">Законом</w:t>
      </w:r>
      <w:r>
        <w:rPr>
          <w:rStyle w:val="1645"/>
        </w:rPr>
        <w:tab/>
        <w:t xml:space="preserve">№</w:t>
      </w:r>
      <w:r>
        <w:rPr>
          <w:rStyle w:val="1645"/>
        </w:rPr>
        <w:tab/>
        <w:t xml:space="preserve">115-ФЗ </w:t>
      </w:r>
      <w:r>
        <w:rPr>
          <w:rStyle w:val="1645"/>
        </w:rPr>
        <w:t xml:space="preserve">или признаваемого </w:t>
      </w:r>
      <w:r>
        <w:rPr>
          <w:rStyle w:val="1645"/>
        </w:rPr>
        <w:t xml:space="preserve">                        </w:t>
      </w:r>
      <w:r>
        <w:rPr>
          <w:rStyle w:val="1645"/>
        </w:rPr>
        <w:t xml:space="preserve">в</w:t>
      </w:r>
      <w:r>
        <w:t xml:space="preserve"> </w:t>
      </w:r>
      <w:r>
        <w:rPr>
          <w:rStyle w:val="1645"/>
        </w:rPr>
        <w:t xml:space="preserve">соответствии</w:t>
      </w:r>
      <w:r>
        <w:rPr>
          <w:rStyle w:val="1645"/>
        </w:rPr>
        <w:t xml:space="preserve"> </w:t>
      </w:r>
      <w:r>
        <w:rPr>
          <w:rStyle w:val="1645"/>
        </w:rPr>
        <w:t xml:space="preserve">с международным</w:t>
      </w:r>
      <w:r>
        <w:rPr>
          <w:rStyle w:val="1645"/>
        </w:rPr>
        <w:tab/>
        <w:t xml:space="preserve">договором</w:t>
      </w:r>
      <w:r>
        <w:rPr>
          <w:rStyle w:val="1645"/>
        </w:rPr>
        <w:tab/>
        <w:t xml:space="preserve">Российской</w:t>
      </w:r>
      <w:r>
        <w:rPr>
          <w:rStyle w:val="1645"/>
        </w:rPr>
        <w:tab/>
        <w:t xml:space="preserve">Федерации в качестве</w:t>
      </w:r>
      <w:r>
        <w:t xml:space="preserve"> </w:t>
      </w:r>
      <w:r>
        <w:rPr>
          <w:rStyle w:val="1645"/>
        </w:rPr>
        <w:t xml:space="preserve">документа, удостоверяющего личность лица без гражданства - для лиц без гражданства (</w:t>
      </w:r>
      <w:r>
        <w:rPr>
          <w:rStyle w:val="1645"/>
        </w:rPr>
        <w:t xml:space="preserve">апостиль</w:t>
      </w:r>
      <w:r>
        <w:rPr>
          <w:rStyle w:val="1645"/>
        </w:rPr>
        <w:t xml:space="preserve">, разрешение на временное проживание, временное удостоверение личности лица без гражданства Российской Федерации, вид </w:t>
      </w:r>
      <w:r>
        <w:rPr>
          <w:rStyle w:val="1645"/>
        </w:rPr>
        <w:t xml:space="preserve">                           </w:t>
      </w:r>
      <w:r>
        <w:rPr>
          <w:rStyle w:val="1645"/>
        </w:rPr>
        <w:t xml:space="preserve">на жительство, иные документы);</w:t>
      </w:r>
      <w:r/>
    </w:p>
    <w:p>
      <w:pPr>
        <w:pStyle w:val="1662"/>
        <w:ind w:firstLine="709"/>
        <w:jc w:val="both"/>
      </w:pPr>
      <w:r>
        <w:rPr>
          <w:rStyle w:val="1645"/>
        </w:rPr>
        <w:t xml:space="preserve">Требования к предъявляемому документу:</w:t>
      </w:r>
      <w:r/>
    </w:p>
    <w:p>
      <w:pPr>
        <w:pStyle w:val="1662"/>
        <w:numPr>
          <w:ilvl w:val="0"/>
          <w:numId w:val="65"/>
        </w:numPr>
        <w:ind w:left="0" w:right="0" w:firstLine="709"/>
        <w:jc w:val="both"/>
        <w:tabs>
          <w:tab w:val="left" w:pos="993" w:leader="none"/>
        </w:tabs>
      </w:pPr>
      <w:r>
        <w:rPr>
          <w:rStyle w:val="1645"/>
        </w:rPr>
        <w:t xml:space="preserve">при подаче в бумажной форме - копия документа, заверенная подписью уполномоченного лица и печатью (при наличии)</w:t>
      </w:r>
      <w:r>
        <w:rPr>
          <w:rStyle w:val="1645"/>
        </w:rPr>
        <w:t xml:space="preserve">.</w:t>
      </w:r>
      <w:r>
        <w:t xml:space="preserve"> </w:t>
      </w:r>
      <w:r>
        <w:rPr>
          <w:rStyle w:val="1645"/>
        </w:rPr>
        <w:t xml:space="preserve">К</w:t>
      </w:r>
      <w:r>
        <w:rPr>
          <w:rStyle w:val="1645"/>
        </w:rPr>
        <w:t xml:space="preserve">опия </w:t>
      </w:r>
      <w:r>
        <w:rPr>
          <w:rStyle w:val="1645"/>
        </w:rPr>
        <w:t xml:space="preserve">апостиля</w:t>
      </w:r>
      <w:r>
        <w:rPr>
          <w:rStyle w:val="1645"/>
        </w:rPr>
        <w:t xml:space="preserve">, включающая </w:t>
      </w:r>
      <w:r>
        <w:rPr>
          <w:rStyle w:val="1645"/>
        </w:rPr>
        <w:t xml:space="preserve">                   </w:t>
      </w:r>
      <w:r>
        <w:rPr>
          <w:rStyle w:val="1645"/>
        </w:rPr>
        <w:t xml:space="preserve">в себя</w:t>
      </w:r>
      <w:r>
        <w:rPr>
          <w:rStyle w:val="1645"/>
        </w:rPr>
        <w:t xml:space="preserve"> </w:t>
      </w:r>
      <w:r>
        <w:rPr>
          <w:rStyle w:val="1645"/>
        </w:rPr>
        <w:t xml:space="preserve">перевод, заверенный нотариусом;</w:t>
      </w:r>
      <w:r/>
    </w:p>
    <w:p>
      <w:pPr>
        <w:pStyle w:val="1662"/>
        <w:numPr>
          <w:ilvl w:val="0"/>
          <w:numId w:val="65"/>
        </w:numPr>
        <w:ind w:left="0" w:right="0" w:firstLine="709"/>
        <w:jc w:val="both"/>
        <w:tabs>
          <w:tab w:val="left" w:pos="993" w:leader="none"/>
        </w:tabs>
      </w:pPr>
      <w:r>
        <w:rPr>
          <w:rStyle w:val="1645"/>
        </w:rPr>
        <w:t xml:space="preserve">при подаче в электронной форме - электронная копия документа, заверенная усиленной квалифицированной электронной подписью нотариуса</w:t>
      </w:r>
      <w:r>
        <w:rPr>
          <w:rStyle w:val="1645"/>
        </w:rPr>
        <w:t xml:space="preserve">.</w:t>
      </w:r>
      <w:r>
        <w:t xml:space="preserve"> </w:t>
      </w:r>
      <w:r>
        <w:rPr>
          <w:rStyle w:val="1645"/>
        </w:rPr>
        <w:t xml:space="preserve">Э</w:t>
      </w:r>
      <w:r>
        <w:rPr>
          <w:rStyle w:val="1645"/>
        </w:rPr>
        <w:t xml:space="preserve">лектронная копия </w:t>
      </w:r>
      <w:r>
        <w:rPr>
          <w:rStyle w:val="1645"/>
        </w:rPr>
        <w:t xml:space="preserve">апостиля</w:t>
      </w:r>
      <w:r>
        <w:rPr>
          <w:rStyle w:val="1645"/>
        </w:rPr>
        <w:t xml:space="preserve">, включающая в себя перевод, заверенная усиленной квалифицированной электронной подписью нотариуса.</w:t>
      </w:r>
      <w:r/>
    </w:p>
    <w:p>
      <w:pPr>
        <w:pStyle w:val="1662"/>
        <w:numPr>
          <w:ilvl w:val="0"/>
          <w:numId w:val="3"/>
        </w:numPr>
        <w:ind w:firstLine="709"/>
        <w:jc w:val="both"/>
        <w:tabs>
          <w:tab w:val="left" w:pos="1134" w:leader="none"/>
          <w:tab w:val="left" w:pos="1287" w:leader="none"/>
        </w:tabs>
      </w:pPr>
      <w:r>
        <w:rPr>
          <w:rStyle w:val="1645"/>
        </w:rPr>
        <w:t xml:space="preserve">копия военного билета - для военнослужащих, проходящих военную службу по призыву (в случае отсутствия паспорта гражданина Российской Федерации).</w:t>
      </w:r>
      <w:r/>
    </w:p>
    <w:p>
      <w:pPr>
        <w:pStyle w:val="1662"/>
        <w:numPr>
          <w:ilvl w:val="0"/>
          <w:numId w:val="66"/>
        </w:numPr>
        <w:ind w:left="0" w:right="0" w:firstLine="709"/>
        <w:jc w:val="both"/>
        <w:tabs>
          <w:tab w:val="left" w:pos="993" w:leader="none"/>
        </w:tabs>
      </w:pPr>
      <w:r>
        <w:rPr>
          <w:rStyle w:val="1645"/>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1662"/>
        <w:numPr>
          <w:ilvl w:val="0"/>
          <w:numId w:val="66"/>
        </w:numPr>
        <w:ind w:left="0" w:right="0" w:firstLine="709"/>
        <w:jc w:val="both"/>
        <w:tabs>
          <w:tab w:val="left" w:pos="993" w:leader="none"/>
        </w:tabs>
      </w:pPr>
      <w:r>
        <w:rPr>
          <w:rStyle w:val="1645"/>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1662"/>
        <w:numPr>
          <w:ilvl w:val="0"/>
          <w:numId w:val="3"/>
        </w:numPr>
        <w:ind w:firstLine="709"/>
        <w:jc w:val="both"/>
        <w:tabs>
          <w:tab w:val="left" w:pos="993" w:leader="none"/>
          <w:tab w:val="left" w:pos="1271" w:leader="none"/>
        </w:tabs>
      </w:pPr>
      <w:r>
        <w:rPr>
          <w:rStyle w:val="1645"/>
        </w:rPr>
        <w:t xml:space="preserve">копия </w:t>
      </w:r>
      <w:r>
        <w:rPr>
          <w:rStyle w:val="1645"/>
        </w:rPr>
        <w:t xml:space="preserve">удостоверения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 международного класса</w:t>
      </w:r>
      <w:r>
        <w:rPr>
          <w:rFonts w:ascii="Times New Roman" w:hAnsi="Times New Roman" w:eastAsia="Times New Roman" w:cs="Times New Roman"/>
          <w:color w:val="auto"/>
          <w:sz w:val="28"/>
          <w:szCs w:val="28"/>
          <w:lang w:eastAsia="zh-CN" w:bidi="ar-SA"/>
        </w:rPr>
        <w:t xml:space="preserve">"</w:t>
      </w:r>
      <w:r>
        <w:rPr>
          <w:rStyle w:val="1645"/>
        </w:rPr>
        <w:t xml:space="preserve">, </w:t>
      </w:r>
      <w:r>
        <w:rPr>
          <w:rFonts w:ascii="Times New Roman" w:hAnsi="Times New Roman" w:eastAsia="Times New Roman" w:cs="Times New Roman"/>
          <w:color w:val="auto"/>
          <w:sz w:val="28"/>
          <w:szCs w:val="28"/>
          <w:lang w:eastAsia="zh-CN" w:bidi="ar-SA"/>
        </w:rPr>
        <w:t xml:space="preserve">"</w:t>
      </w:r>
      <w:r>
        <w:rPr>
          <w:rStyle w:val="1645"/>
        </w:rPr>
        <w:t xml:space="preserve">гроссмейстер России</w:t>
      </w:r>
      <w:r>
        <w:rPr>
          <w:rFonts w:ascii="Times New Roman" w:hAnsi="Times New Roman" w:eastAsia="Times New Roman" w:cs="Times New Roman"/>
          <w:color w:val="auto"/>
          <w:sz w:val="28"/>
          <w:szCs w:val="28"/>
          <w:lang w:eastAsia="zh-CN" w:bidi="ar-SA"/>
        </w:rPr>
        <w:t xml:space="preserve">"</w:t>
      </w:r>
      <w:r>
        <w:rPr>
          <w:rStyle w:val="1645"/>
        </w:rPr>
        <w:t xml:space="preserve"> или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w:t>
      </w:r>
      <w:r>
        <w:rPr>
          <w:rFonts w:ascii="Times New Roman" w:hAnsi="Times New Roman" w:eastAsia="Times New Roman" w:cs="Times New Roman"/>
          <w:color w:val="auto"/>
          <w:sz w:val="28"/>
          <w:szCs w:val="28"/>
          <w:lang w:eastAsia="zh-CN" w:bidi="ar-SA"/>
        </w:rPr>
        <w:t xml:space="preserve">"</w:t>
      </w:r>
      <w:r>
        <w:rPr>
          <w:rStyle w:val="1645"/>
        </w:rPr>
        <w:t xml:space="preserve"> (для кандидатов, имеющих соответствующее спортивное звание по виду спорта, по которому присваивается квалификационная категория спортивного судьи).</w:t>
      </w:r>
      <w:r/>
    </w:p>
    <w:p>
      <w:pPr>
        <w:pStyle w:val="1662"/>
        <w:ind w:firstLine="709"/>
        <w:jc w:val="both"/>
      </w:pPr>
      <w:r>
        <w:rPr>
          <w:rStyle w:val="1645"/>
        </w:rPr>
        <w:t xml:space="preserve">Требования к предъявляемому документу:</w:t>
      </w:r>
      <w:r/>
    </w:p>
    <w:p>
      <w:pPr>
        <w:pStyle w:val="1662"/>
        <w:numPr>
          <w:ilvl w:val="0"/>
          <w:numId w:val="67"/>
        </w:numPr>
        <w:ind w:left="0" w:right="0" w:firstLine="709"/>
        <w:jc w:val="both"/>
        <w:tabs>
          <w:tab w:val="left" w:pos="993" w:leader="none"/>
        </w:tabs>
      </w:pPr>
      <w:r>
        <w:rPr>
          <w:rStyle w:val="1645"/>
        </w:rPr>
        <w:t xml:space="preserve">при подаче в бумажной форме - копия удостоверения, заверенная подписью уполномоченного лица и печатью организации (при наличии);</w:t>
      </w:r>
      <w:r/>
    </w:p>
    <w:p>
      <w:pPr>
        <w:pStyle w:val="1662"/>
        <w:numPr>
          <w:ilvl w:val="0"/>
          <w:numId w:val="67"/>
        </w:numPr>
        <w:ind w:left="0" w:right="0" w:firstLine="709"/>
        <w:jc w:val="both"/>
        <w:tabs>
          <w:tab w:val="left" w:pos="993" w:leader="none"/>
        </w:tabs>
      </w:pPr>
      <w:r>
        <w:rPr>
          <w:rStyle w:val="1645"/>
        </w:rPr>
        <w:t xml:space="preserve">при подаче в электронной форме - электронная копия удостоверения, заверенная электронной подписью уполномоченного лица.</w:t>
      </w:r>
      <w:r/>
    </w:p>
    <w:p>
      <w:pPr>
        <w:pStyle w:val="1662"/>
        <w:numPr>
          <w:ilvl w:val="0"/>
          <w:numId w:val="3"/>
        </w:numPr>
        <w:ind w:firstLine="709"/>
        <w:jc w:val="both"/>
        <w:tabs>
          <w:tab w:val="left" w:pos="993" w:leader="none"/>
          <w:tab w:val="left" w:pos="1271" w:leader="none"/>
        </w:tabs>
      </w:pPr>
      <w:r>
        <w:rPr>
          <w:rStyle w:val="1645"/>
        </w:rPr>
        <w:t xml:space="preserve">копия документа, подтверждающий полномочия представителя</w:t>
      </w:r>
      <w:r>
        <w:rPr>
          <w:rStyle w:val="1645"/>
        </w:rPr>
        <w:t xml:space="preserve"> </w:t>
      </w:r>
      <w:r>
        <w:rPr>
          <w:rStyle w:val="1645"/>
        </w:rPr>
        <w:t xml:space="preserve">(в случае, если Заявитель обратился через представителя)</w:t>
      </w:r>
      <w:r/>
    </w:p>
    <w:p>
      <w:pPr>
        <w:pStyle w:val="1662"/>
        <w:ind w:firstLine="709"/>
        <w:jc w:val="both"/>
      </w:pPr>
      <w:r>
        <w:rPr>
          <w:rStyle w:val="1645"/>
        </w:rPr>
        <w:t xml:space="preserve">Требования к предъявляемому документу:</w:t>
      </w:r>
      <w:r/>
    </w:p>
    <w:p>
      <w:pPr>
        <w:pStyle w:val="1662"/>
        <w:numPr>
          <w:ilvl w:val="0"/>
          <w:numId w:val="68"/>
        </w:numPr>
        <w:ind w:left="0" w:right="0" w:firstLine="709"/>
        <w:jc w:val="both"/>
        <w:tabs>
          <w:tab w:val="left" w:pos="993" w:leader="none"/>
        </w:tabs>
      </w:pPr>
      <w:r>
        <w:rPr>
          <w:rStyle w:val="1645"/>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1662"/>
        <w:numPr>
          <w:ilvl w:val="0"/>
          <w:numId w:val="68"/>
        </w:numPr>
        <w:ind w:left="0" w:right="0" w:firstLine="709"/>
        <w:jc w:val="both"/>
        <w:tabs>
          <w:tab w:val="left" w:pos="993" w:leader="none"/>
        </w:tabs>
      </w:pPr>
      <w:r>
        <w:rPr>
          <w:rStyle w:val="1645"/>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1662"/>
        <w:ind w:firstLine="709"/>
        <w:jc w:val="both"/>
      </w:pPr>
      <w:r>
        <w:rPr>
          <w:rStyle w:val="1645"/>
        </w:rPr>
        <w:t xml:space="preserve">При подаче заявления в электронной форме сведения из документа, удостоверяющего личность Заявителя или его представителя, вносятся </w:t>
      </w:r>
      <w:r>
        <w:rPr>
          <w:rStyle w:val="1645"/>
        </w:rPr>
        <w:t xml:space="preserve">                                   </w:t>
      </w:r>
      <w:r>
        <w:rPr>
          <w:rStyle w:val="1645"/>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1662"/>
        <w:numPr>
          <w:ilvl w:val="2"/>
          <w:numId w:val="2"/>
        </w:numPr>
        <w:jc w:val="both"/>
        <w:tabs>
          <w:tab w:val="left" w:pos="1418" w:leader="none"/>
        </w:tabs>
        <w:rPr>
          <w:rStyle w:val="1645"/>
        </w:rPr>
      </w:pPr>
      <w:r>
        <w:rPr>
          <w:rStyle w:val="1645"/>
        </w:rPr>
        <w:t xml:space="preserve">Исчерпывающий перечень документов, необходимых в соответствии с законодательным</w:t>
      </w:r>
      <w:r>
        <w:rPr>
          <w:rStyle w:val="1645"/>
        </w:rPr>
        <w:t xml:space="preserve">и или иными нормативно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p>
    <w:p>
      <w:pPr>
        <w:pStyle w:val="1662"/>
        <w:jc w:val="both"/>
        <w:tabs>
          <w:tab w:val="left" w:pos="1418" w:leader="none"/>
        </w:tabs>
      </w:pPr>
      <w:r>
        <w:rPr>
          <w:rStyle w:val="1645"/>
        </w:rPr>
        <w:t xml:space="preserve">2.6.2.1. </w:t>
      </w:r>
      <w:r>
        <w:rPr>
          <w:rStyle w:val="1645"/>
        </w:rPr>
        <w:t xml:space="preserve">Документы (сведения), котор</w:t>
      </w:r>
      <w:r>
        <w:rPr>
          <w:rStyle w:val="1645"/>
        </w:rPr>
        <w:t xml:space="preserve">ые заявитель вправе представить</w:t>
      </w:r>
      <w:r>
        <w:rPr>
          <w:rStyle w:val="1645"/>
        </w:rPr>
        <w:t xml:space="preserve"> </w:t>
      </w:r>
      <w:r>
        <w:rPr>
          <w:rStyle w:val="1645"/>
        </w:rPr>
        <w:t xml:space="preserve">                              </w:t>
      </w:r>
      <w:r>
        <w:rPr>
          <w:rStyle w:val="1645"/>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1662"/>
        <w:numPr>
          <w:ilvl w:val="0"/>
          <w:numId w:val="4"/>
        </w:numPr>
        <w:ind w:firstLine="709"/>
        <w:jc w:val="both"/>
        <w:tabs>
          <w:tab w:val="left" w:pos="993" w:leader="none"/>
        </w:tabs>
      </w:pPr>
      <w:r>
        <w:rPr>
          <w:rStyle w:val="1645"/>
        </w:rPr>
        <w:t xml:space="preserve">сведения из Единого государственного реестра юридических лиц;</w:t>
      </w:r>
      <w:r/>
    </w:p>
    <w:p>
      <w:pPr>
        <w:pStyle w:val="1662"/>
        <w:ind w:firstLine="709"/>
        <w:jc w:val="both"/>
      </w:pPr>
      <w:r>
        <w:rPr>
          <w:rStyle w:val="1645"/>
        </w:rPr>
        <w:t xml:space="preserve">Требования к предъявляемому документу:</w:t>
      </w:r>
      <w:r/>
    </w:p>
    <w:p>
      <w:pPr>
        <w:pStyle w:val="1662"/>
        <w:numPr>
          <w:ilvl w:val="0"/>
          <w:numId w:val="69"/>
        </w:numPr>
        <w:ind w:left="0" w:right="0" w:firstLine="709"/>
        <w:jc w:val="both"/>
        <w:tabs>
          <w:tab w:val="left" w:pos="993" w:leader="none"/>
        </w:tabs>
      </w:pPr>
      <w:r>
        <w:rPr>
          <w:rStyle w:val="1645"/>
        </w:rPr>
        <w:t xml:space="preserve">при подаче в бумажной форме - оригинал документа, заверенный подписью руководителя организации и печатью (при наличии);</w:t>
      </w:r>
      <w:r/>
    </w:p>
    <w:p>
      <w:pPr>
        <w:pStyle w:val="1662"/>
        <w:numPr>
          <w:ilvl w:val="0"/>
          <w:numId w:val="4"/>
        </w:numPr>
        <w:ind w:firstLine="709"/>
        <w:jc w:val="both"/>
        <w:tabs>
          <w:tab w:val="left" w:pos="993" w:leader="none"/>
          <w:tab w:val="left" w:pos="1271" w:leader="none"/>
        </w:tabs>
      </w:pPr>
      <w:r>
        <w:rPr>
          <w:rStyle w:val="1645"/>
        </w:rPr>
        <w:t xml:space="preserve">сведения из Единого государственного реестра индивидуальных предпринимателей.</w:t>
      </w:r>
      <w:r/>
    </w:p>
    <w:p>
      <w:pPr>
        <w:pStyle w:val="1662"/>
        <w:ind w:firstLine="709"/>
        <w:jc w:val="both"/>
      </w:pPr>
      <w:r>
        <w:rPr>
          <w:rStyle w:val="1645"/>
        </w:rPr>
        <w:t xml:space="preserve">Требования к предъявляемому документу:</w:t>
      </w:r>
      <w:r/>
    </w:p>
    <w:p>
      <w:pPr>
        <w:pStyle w:val="1662"/>
        <w:numPr>
          <w:ilvl w:val="0"/>
          <w:numId w:val="70"/>
        </w:numPr>
        <w:ind w:left="0" w:right="0" w:firstLine="709"/>
        <w:jc w:val="both"/>
        <w:tabs>
          <w:tab w:val="left" w:pos="993" w:leader="none"/>
        </w:tabs>
      </w:pPr>
      <w:r>
        <w:rPr>
          <w:rStyle w:val="1645"/>
        </w:rPr>
        <w:t xml:space="preserve">при подаче в бумажной форме - оригинал документа, заверенный подписью руководителя орга</w:t>
      </w:r>
      <w:r>
        <w:rPr>
          <w:rStyle w:val="1645"/>
        </w:rPr>
        <w:t xml:space="preserve">низации и печатью (при наличии).</w:t>
      </w:r>
      <w:r/>
    </w:p>
    <w:p>
      <w:pPr>
        <w:pStyle w:val="1662"/>
        <w:numPr>
          <w:ilvl w:val="2"/>
          <w:numId w:val="2"/>
        </w:numPr>
        <w:ind w:firstLine="709"/>
        <w:jc w:val="both"/>
        <w:tabs>
          <w:tab w:val="left" w:pos="1560" w:leader="none"/>
        </w:tabs>
      </w:pPr>
      <w:r>
        <w:rPr>
          <w:rStyle w:val="1645"/>
        </w:rPr>
        <w:t xml:space="preserve">При предоставлении </w:t>
      </w:r>
      <w:r>
        <w:rPr>
          <w:rStyle w:val="1645"/>
        </w:rPr>
        <w:t xml:space="preserve">муниципальной</w:t>
      </w:r>
      <w:r>
        <w:rPr>
          <w:rStyle w:val="1645"/>
        </w:rPr>
        <w:t xml:space="preserve"> услуги запрещается требовать </w:t>
      </w:r>
      <w:r>
        <w:rPr>
          <w:rStyle w:val="1645"/>
        </w:rPr>
        <w:t xml:space="preserve">                 </w:t>
      </w:r>
      <w:r>
        <w:rPr>
          <w:rStyle w:val="1645"/>
        </w:rPr>
        <w:t xml:space="preserve">от заявителя:</w:t>
      </w:r>
      <w:r/>
    </w:p>
    <w:p>
      <w:pPr>
        <w:pStyle w:val="1662"/>
        <w:ind w:firstLine="709"/>
        <w:jc w:val="both"/>
        <w:rPr>
          <w:rStyle w:val="1645"/>
          <w:color w:val="auto"/>
        </w:rPr>
      </w:pPr>
      <w:r>
        <w:rPr>
          <w:rStyle w:val="1645"/>
          <w:color w:val="auto"/>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Style w:val="1645"/>
          <w:color w:val="auto"/>
        </w:rPr>
        <w:t xml:space="preserve">                              </w:t>
      </w:r>
      <w:r>
        <w:rPr>
          <w:rStyle w:val="1645"/>
          <w:color w:val="auto"/>
        </w:rPr>
        <w:t xml:space="preserve"> </w:t>
      </w:r>
      <w:r>
        <w:rPr>
          <w:rStyle w:val="1645"/>
          <w:color w:val="auto"/>
        </w:rPr>
        <w:t xml:space="preserve"> </w:t>
      </w:r>
      <w:r>
        <w:rPr>
          <w:rStyle w:val="1645"/>
          <w:color w:val="auto"/>
        </w:rPr>
        <w:t xml:space="preserve">с предоставлением муниципальн</w:t>
      </w:r>
      <w:r>
        <w:rPr>
          <w:rStyle w:val="1645"/>
          <w:color w:val="auto"/>
        </w:rPr>
        <w:t xml:space="preserve">ой</w:t>
      </w:r>
      <w:r>
        <w:rPr>
          <w:rStyle w:val="1645"/>
          <w:color w:val="auto"/>
        </w:rPr>
        <w:t xml:space="preserve"> услуг</w:t>
      </w:r>
      <w:r>
        <w:rPr>
          <w:rStyle w:val="1645"/>
          <w:color w:val="auto"/>
        </w:rPr>
        <w:t xml:space="preserve">и</w:t>
      </w:r>
      <w:r>
        <w:rPr>
          <w:rStyle w:val="1645"/>
          <w:color w:val="auto"/>
        </w:rPr>
        <w:t xml:space="preserve">;</w:t>
      </w:r>
      <w:r/>
    </w:p>
    <w:p>
      <w:pPr>
        <w:pStyle w:val="1662"/>
        <w:ind w:firstLine="709"/>
        <w:jc w:val="both"/>
        <w:rPr>
          <w:rStyle w:val="1645"/>
          <w:color w:val="auto"/>
        </w:rPr>
      </w:pPr>
      <w:r>
        <w:rPr>
          <w:rStyle w:val="1645"/>
          <w:color w:val="auto"/>
        </w:rPr>
        <w:t xml:space="preserve">2) представления документов и информации, в том числе подтверждающих внесение заявителем платы за предоставление </w:t>
      </w:r>
      <w:r>
        <w:rPr>
          <w:rStyle w:val="1645"/>
          <w:color w:val="auto"/>
        </w:rPr>
        <w:t xml:space="preserve">муниципальной</w:t>
      </w:r>
      <w:r>
        <w:rPr>
          <w:rStyle w:val="1645"/>
          <w:color w:val="auto"/>
        </w:rPr>
        <w:t xml:space="preserve"> услуг</w:t>
      </w:r>
      <w:r>
        <w:rPr>
          <w:rStyle w:val="1645"/>
          <w:color w:val="auto"/>
        </w:rPr>
        <w:t xml:space="preserve">и</w:t>
      </w:r>
      <w:r>
        <w:rPr>
          <w:rStyle w:val="1645"/>
          <w:color w:val="auto"/>
        </w:rPr>
        <w:t xml:space="preserve">, которые находятся в распоряжении органов, предоставляющих</w:t>
      </w:r>
      <w:r>
        <w:rPr>
          <w:rStyle w:val="1645"/>
          <w:color w:val="auto"/>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Pr>
          <w:rStyle w:val="1645"/>
          <w:color w:val="auto"/>
        </w:rPr>
        <w:t xml:space="preserve">закона № 210-ФЗ государственных </w:t>
      </w:r>
      <w:r>
        <w:rPr>
          <w:rStyle w:val="1645"/>
          <w:color w:val="auto"/>
        </w:rPr>
        <w:t xml:space="preserve">и муниципальных услуг, </w:t>
      </w:r>
      <w:r>
        <w:rPr>
          <w:rStyle w:val="1645"/>
          <w:color w:val="auto"/>
        </w:rPr>
        <w:t xml:space="preserve">                                 </w:t>
      </w:r>
      <w:r>
        <w:rPr>
          <w:rStyle w:val="1645"/>
          <w:color w:val="auto"/>
        </w:rPr>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w:t>
      </w:r>
      <w:r>
        <w:rPr>
          <w:rStyle w:val="1645"/>
          <w:color w:val="auto"/>
        </w:rPr>
        <w:t xml:space="preserve">                    </w:t>
      </w:r>
      <w:r>
        <w:rPr>
          <w:rStyle w:val="1645"/>
          <w:color w:val="auto"/>
        </w:rPr>
        <w:t xml:space="preserve">в определенный частью 6 статьи 7 Федерального закона № 210-ФЗ перечень документов. Заявитель вправе </w:t>
      </w:r>
      <w:r>
        <w:rPr>
          <w:rStyle w:val="1645"/>
          <w:color w:val="auto"/>
        </w:rPr>
        <w:t xml:space="preserve">представить указанные документы </w:t>
      </w:r>
      <w:r>
        <w:rPr>
          <w:rStyle w:val="1645"/>
          <w:color w:val="auto"/>
        </w:rPr>
        <w:t xml:space="preserve">и информацию</w:t>
      </w:r>
      <w:r>
        <w:rPr>
          <w:rStyle w:val="1645"/>
          <w:color w:val="auto"/>
        </w:rPr>
        <w:t xml:space="preserve">                 </w:t>
      </w:r>
      <w:r>
        <w:rPr>
          <w:rStyle w:val="1645"/>
          <w:color w:val="auto"/>
        </w:rPr>
        <w:t xml:space="preserve"> </w:t>
      </w:r>
      <w:r>
        <w:rPr>
          <w:rStyle w:val="1645"/>
          <w:color w:val="auto"/>
        </w:rPr>
        <w:t xml:space="preserve">в органы, предоставляющие муниципальн</w:t>
      </w:r>
      <w:r>
        <w:rPr>
          <w:rStyle w:val="1645"/>
          <w:color w:val="auto"/>
        </w:rPr>
        <w:t xml:space="preserve">ую услугу</w:t>
      </w:r>
      <w:r>
        <w:rPr>
          <w:rStyle w:val="1645"/>
          <w:color w:val="auto"/>
        </w:rPr>
        <w:t xml:space="preserve">, по собственной инициативе;</w:t>
      </w:r>
      <w:r/>
    </w:p>
    <w:p>
      <w:pPr>
        <w:pStyle w:val="1662"/>
        <w:ind w:firstLine="709"/>
        <w:jc w:val="both"/>
        <w:rPr>
          <w:rStyle w:val="1645"/>
          <w:color w:val="auto"/>
        </w:rPr>
      </w:pPr>
      <w:r>
        <w:rPr>
          <w:rStyle w:val="1645"/>
          <w:color w:val="auto"/>
        </w:rPr>
        <w:t xml:space="preserve">3) осуществления действий, в том числе согласований, необходимых для получения муниципальн</w:t>
      </w:r>
      <w:r>
        <w:rPr>
          <w:rStyle w:val="1645"/>
          <w:color w:val="auto"/>
        </w:rPr>
        <w:t xml:space="preserve">ой</w:t>
      </w:r>
      <w:r>
        <w:rPr>
          <w:rStyle w:val="1645"/>
          <w:color w:val="auto"/>
        </w:rPr>
        <w:t xml:space="preserve"> услуг</w:t>
      </w:r>
      <w:r>
        <w:rPr>
          <w:rStyle w:val="1645"/>
          <w:color w:val="auto"/>
        </w:rPr>
        <w:t xml:space="preserve">и</w:t>
      </w:r>
      <w:r>
        <w:rPr>
          <w:rStyle w:val="1645"/>
          <w:color w:val="auto"/>
        </w:rPr>
        <w:t xml:space="preserve"> и связанных с обращением в иные государственные органы, органы местного самоуправления,</w:t>
      </w:r>
      <w:r>
        <w:rPr>
          <w:rStyle w:val="1645"/>
          <w:color w:val="auto"/>
        </w:rPr>
        <w:t xml:space="preserve"> </w:t>
      </w:r>
      <w:r>
        <w:rPr>
          <w:rStyle w:val="1645"/>
          <w:color w:val="auto"/>
        </w:rPr>
        <w:t xml:space="preserve">организации,   </w:t>
      </w:r>
      <w:r>
        <w:rPr>
          <w:rStyle w:val="1645"/>
          <w:color w:val="auto"/>
        </w:rPr>
        <w:t xml:space="preserve">                              </w:t>
      </w:r>
      <w:r>
        <w:rPr>
          <w:rStyle w:val="1645"/>
          <w:color w:val="auto"/>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p>
    <w:p>
      <w:pPr>
        <w:pStyle w:val="1662"/>
        <w:ind w:firstLine="709"/>
        <w:jc w:val="both"/>
        <w:rPr>
          <w:rStyle w:val="1645"/>
          <w:color w:val="auto"/>
        </w:rPr>
      </w:pPr>
      <w:r>
        <w:rPr>
          <w:rStyle w:val="1645"/>
          <w:color w:val="auto"/>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Style w:val="1645"/>
          <w:color w:val="auto"/>
        </w:rPr>
        <w:t xml:space="preserve">                         </w:t>
      </w:r>
      <w:r>
        <w:rPr>
          <w:rStyle w:val="1645"/>
          <w:color w:val="auto"/>
        </w:rPr>
        <w:t xml:space="preserve">в предоставлении муниципальной услуги, за исключением следующих случаев:</w:t>
      </w:r>
      <w:r/>
    </w:p>
    <w:p>
      <w:pPr>
        <w:pStyle w:val="1662"/>
        <w:ind w:firstLine="709"/>
        <w:jc w:val="both"/>
        <w:rPr>
          <w:rStyle w:val="1645"/>
          <w:color w:val="auto"/>
          <w:highlight w:val="yellow"/>
        </w:rPr>
      </w:pPr>
      <w:r>
        <w:rPr>
          <w:rStyle w:val="1645"/>
          <w:color w:val="auto"/>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Pr>
          <w:rStyle w:val="1645"/>
          <w:color w:val="auto"/>
        </w:rPr>
        <w:t xml:space="preserve">               </w:t>
      </w:r>
      <w:r>
        <w:rPr>
          <w:rStyle w:val="1645"/>
          <w:color w:val="auto"/>
        </w:rPr>
        <w:t xml:space="preserve">о предоставлении муниципальной услуги;</w:t>
      </w:r>
      <w:r/>
    </w:p>
    <w:p>
      <w:pPr>
        <w:pStyle w:val="1662"/>
        <w:ind w:firstLine="709"/>
        <w:jc w:val="both"/>
        <w:rPr>
          <w:rStyle w:val="1645"/>
          <w:color w:val="auto"/>
        </w:rPr>
      </w:pPr>
      <w:r>
        <w:rPr>
          <w:rStyle w:val="1645"/>
          <w:color w:val="auto"/>
        </w:rPr>
        <w:t xml:space="preserve">б) наличие ошибок в заявлении о предоставлении муниципальной услуги </w:t>
      </w:r>
      <w:r>
        <w:rPr>
          <w:rStyle w:val="1645"/>
          <w:color w:val="auto"/>
        </w:rPr>
        <w:t xml:space="preserve">                   </w:t>
      </w:r>
      <w:r>
        <w:rPr>
          <w:rStyle w:val="1645"/>
          <w:color w:val="auto"/>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Style w:val="1645"/>
          <w:color w:val="auto"/>
        </w:rPr>
        <w:t xml:space="preserve">                           </w:t>
      </w:r>
      <w:r>
        <w:rPr>
          <w:rStyle w:val="1645"/>
          <w:color w:val="auto"/>
        </w:rPr>
        <w:t xml:space="preserve">в предоставлении муниципальной услуги и не включенных в представленный ранее комплект документов;</w:t>
      </w:r>
      <w:r/>
    </w:p>
    <w:p>
      <w:pPr>
        <w:pStyle w:val="1662"/>
        <w:ind w:firstLine="709"/>
        <w:jc w:val="both"/>
        <w:rPr>
          <w:rStyle w:val="1645"/>
          <w:color w:val="auto"/>
        </w:rPr>
      </w:pPr>
      <w:r>
        <w:rPr>
          <w:rStyle w:val="1645"/>
          <w:color w:val="auto"/>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p>
    <w:p>
      <w:pPr>
        <w:pStyle w:val="1662"/>
        <w:ind w:firstLine="709"/>
        <w:jc w:val="both"/>
        <w:rPr>
          <w:rStyle w:val="1645"/>
          <w:color w:val="auto"/>
        </w:rPr>
      </w:pPr>
      <w:r>
        <w:rPr>
          <w:rStyle w:val="1645"/>
          <w:color w:val="auto"/>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w:t>
      </w:r>
      <w:r>
        <w:rPr>
          <w:rStyle w:val="1645"/>
          <w:color w:val="auto"/>
        </w:rPr>
        <w:t xml:space="preserve">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w:t>
      </w:r>
      <w:r>
        <w:rPr>
          <w:rStyle w:val="1645"/>
          <w:color w:val="auto"/>
        </w:rPr>
        <w:t xml:space="preserve">                            </w:t>
      </w:r>
      <w:r>
        <w:rPr>
          <w:rStyle w:val="1645"/>
          <w:color w:val="auto"/>
        </w:rPr>
        <w:t xml:space="preserve">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w:t>
      </w:r>
      <w:r>
        <w:rPr>
          <w:rStyle w:val="1645"/>
          <w:color w:val="auto"/>
        </w:rPr>
        <w:t xml:space="preserve">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p>
    <w:p>
      <w:pPr>
        <w:pStyle w:val="1662"/>
        <w:ind w:firstLine="709"/>
        <w:jc w:val="both"/>
        <w:tabs>
          <w:tab w:val="left" w:pos="709" w:leader="none"/>
          <w:tab w:val="left" w:pos="851" w:leader="none"/>
        </w:tabs>
        <w:rPr>
          <w:rStyle w:val="1645"/>
          <w:color w:val="auto"/>
        </w:rPr>
      </w:pPr>
      <w:r>
        <w:rPr>
          <w:rStyle w:val="1645"/>
          <w:color w:val="auto"/>
        </w:rPr>
        <w:t xml:space="preserve">5) предоставления на бумажном носителе документов и информации, электронные образы которых ранее были заверены в соответствии </w:t>
      </w:r>
      <w:r>
        <w:rPr>
          <w:rStyle w:val="1645"/>
          <w:color w:val="auto"/>
        </w:rPr>
        <w:t xml:space="preserve">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w:t>
      </w:r>
      <w:r>
        <w:rPr>
          <w:rStyle w:val="1645"/>
          <w:color w:val="auto"/>
        </w:rPr>
        <w:t xml:space="preserve">конами представления документов </w:t>
      </w:r>
      <w:r>
        <w:rPr>
          <w:rStyle w:val="1645"/>
          <w:color w:val="auto"/>
        </w:rPr>
        <w:t xml:space="preserve">и информации </w:t>
      </w:r>
      <w:r>
        <w:rPr>
          <w:rStyle w:val="1645"/>
          <w:color w:val="auto"/>
        </w:rPr>
        <w:t xml:space="preserve">                                            </w:t>
      </w:r>
      <w:r>
        <w:rPr>
          <w:rStyle w:val="1645"/>
          <w:color w:val="auto"/>
        </w:rPr>
        <w:t xml:space="preserve">или осуществления действий, представление или осуществление которых </w:t>
      </w:r>
      <w:r>
        <w:rPr>
          <w:rStyle w:val="1645"/>
          <w:color w:val="auto"/>
        </w:rPr>
        <w:t xml:space="preserve">                                </w:t>
      </w:r>
      <w:r>
        <w:rPr>
          <w:rStyle w:val="1645"/>
          <w:color w:val="auto"/>
        </w:rPr>
        <w:t xml:space="preserve">не предусмотрено нормативными правовыми актами, регулирующими отношения, возникающие в связи с предоставлением муниципальной услуги.</w:t>
      </w:r>
      <w:r/>
    </w:p>
    <w:p>
      <w:pPr>
        <w:pStyle w:val="1662"/>
        <w:ind w:left="142" w:firstLine="0"/>
        <w:jc w:val="both"/>
        <w:rPr>
          <w:rStyle w:val="1645"/>
          <w:color w:val="auto"/>
        </w:rPr>
      </w:pPr>
      <w:r>
        <w:rPr>
          <w:color w:val="auto"/>
        </w:rPr>
      </w:r>
      <w:r/>
    </w:p>
    <w:p>
      <w:pPr>
        <w:pStyle w:val="1665"/>
        <w:numPr>
          <w:ilvl w:val="1"/>
          <w:numId w:val="2"/>
        </w:numPr>
        <w:ind w:left="142"/>
        <w:keepLines/>
        <w:keepNext/>
        <w:tabs>
          <w:tab w:val="left" w:pos="543" w:leader="none"/>
        </w:tabs>
      </w:pPr>
      <w:r/>
      <w:bookmarkStart w:id="19" w:name="bookmark196"/>
      <w:r/>
      <w:bookmarkStart w:id="20" w:name="bookmark195"/>
      <w:r>
        <w:rPr>
          <w:rStyle w:val="1648"/>
          <w:b/>
          <w:bCs/>
        </w:rPr>
        <w:t xml:space="preserve">Исчерпывающий п</w:t>
      </w:r>
      <w:r>
        <w:rPr>
          <w:rStyle w:val="1648"/>
          <w:b/>
          <w:bCs/>
        </w:rPr>
        <w:t xml:space="preserve">еречень оснований для отказа в при</w:t>
      </w:r>
      <w:r>
        <w:rPr>
          <w:rStyle w:val="1648"/>
          <w:b/>
          <w:bCs/>
        </w:rPr>
        <w:t xml:space="preserve">еме документов, необходимых для </w:t>
      </w:r>
      <w:r>
        <w:rPr>
          <w:rStyle w:val="1648"/>
          <w:b/>
          <w:bCs/>
        </w:rPr>
        <w:t xml:space="preserve">предоставления </w:t>
      </w:r>
      <w:r>
        <w:rPr>
          <w:rStyle w:val="1648"/>
          <w:b/>
          <w:bCs/>
        </w:rPr>
        <w:t xml:space="preserve">муниципальной</w:t>
      </w:r>
      <w:r>
        <w:rPr>
          <w:rStyle w:val="1648"/>
          <w:b/>
          <w:bCs/>
        </w:rPr>
        <w:t xml:space="preserve"> услуги</w:t>
      </w:r>
      <w:bookmarkEnd w:id="19"/>
      <w:r/>
      <w:bookmarkEnd w:id="20"/>
      <w:r/>
      <w:r/>
    </w:p>
    <w:p>
      <w:pPr>
        <w:pStyle w:val="1662"/>
        <w:numPr>
          <w:ilvl w:val="2"/>
          <w:numId w:val="2"/>
        </w:numPr>
        <w:ind w:firstLine="709"/>
        <w:jc w:val="both"/>
        <w:tabs>
          <w:tab w:val="left" w:pos="1531" w:leader="none"/>
        </w:tabs>
      </w:pPr>
      <w:r>
        <w:rPr>
          <w:rStyle w:val="1645"/>
        </w:rPr>
        <w:t xml:space="preserve">Основаниями для отказа в приеме к рассмотрению документов, необходимых для предоставления </w:t>
      </w:r>
      <w:r>
        <w:rPr>
          <w:rStyle w:val="1645"/>
        </w:rPr>
        <w:t xml:space="preserve">муниципальной</w:t>
      </w:r>
      <w:r>
        <w:rPr>
          <w:rStyle w:val="1645"/>
        </w:rPr>
        <w:t xml:space="preserve"> услуги, являются:</w:t>
      </w:r>
      <w:r/>
    </w:p>
    <w:p>
      <w:pPr>
        <w:pStyle w:val="1662"/>
        <w:numPr>
          <w:ilvl w:val="0"/>
          <w:numId w:val="71"/>
        </w:numPr>
        <w:ind w:left="0" w:right="0" w:firstLine="709"/>
        <w:jc w:val="both"/>
        <w:tabs>
          <w:tab w:val="left" w:pos="993" w:leader="none"/>
        </w:tabs>
      </w:pPr>
      <w:r>
        <w:rPr>
          <w:rStyle w:val="1645"/>
        </w:rPr>
        <w:t xml:space="preserve">подача Заявителем документов, не соответствующих требованиям, предусмотренным пунктом 2.6.1 Административного регламента;</w:t>
      </w:r>
      <w:r/>
    </w:p>
    <w:p>
      <w:pPr>
        <w:pStyle w:val="1662"/>
        <w:numPr>
          <w:ilvl w:val="0"/>
          <w:numId w:val="71"/>
        </w:numPr>
        <w:ind w:left="0" w:right="0" w:firstLine="709"/>
        <w:jc w:val="both"/>
        <w:tabs>
          <w:tab w:val="left" w:pos="993" w:leader="none"/>
        </w:tabs>
      </w:pPr>
      <w:r>
        <w:rPr>
          <w:rStyle w:val="1645"/>
        </w:rPr>
        <w:t xml:space="preserve">представленные Заявителем документы содержат подчистки </w:t>
      </w:r>
      <w:r>
        <w:rPr>
          <w:rStyle w:val="1645"/>
        </w:rPr>
        <w:t xml:space="preserve">                                    </w:t>
      </w:r>
      <w:r>
        <w:rPr>
          <w:rStyle w:val="1645"/>
        </w:rPr>
        <w:t xml:space="preserve">и исправления текста, не заверенные в порядке, установленном законодательством Российской Федерации;</w:t>
      </w:r>
      <w:r/>
    </w:p>
    <w:p>
      <w:pPr>
        <w:pStyle w:val="1662"/>
        <w:numPr>
          <w:ilvl w:val="0"/>
          <w:numId w:val="71"/>
        </w:numPr>
        <w:ind w:left="0" w:right="0" w:firstLine="709"/>
        <w:jc w:val="both"/>
        <w:tabs>
          <w:tab w:val="left" w:pos="993" w:leader="none"/>
        </w:tabs>
      </w:pPr>
      <w:r>
        <w:rPr>
          <w:rStyle w:val="1645"/>
        </w:rPr>
        <w:t xml:space="preserve">документы содержат повреждения, наличие которых не позволяет </w:t>
      </w:r>
      <w:r>
        <w:rPr>
          <w:rStyle w:val="1645"/>
        </w:rPr>
        <w:t xml:space="preserve">                        </w:t>
      </w:r>
      <w:r>
        <w:rPr>
          <w:rStyle w:val="1645"/>
        </w:rPr>
        <w:t xml:space="preserve">в полном объеме использовать информацию и сведения, содержащиеся </w:t>
      </w:r>
      <w:r>
        <w:rPr>
          <w:rStyle w:val="1645"/>
        </w:rPr>
        <w:t xml:space="preserve">                                    </w:t>
      </w:r>
      <w:r>
        <w:rPr>
          <w:rStyle w:val="1645"/>
        </w:rPr>
        <w:t xml:space="preserve">в документах для предоставления </w:t>
      </w:r>
      <w:r>
        <w:rPr>
          <w:rStyle w:val="1645"/>
        </w:rPr>
        <w:t xml:space="preserve">муниципальной</w:t>
      </w:r>
      <w:r>
        <w:rPr>
          <w:rStyle w:val="1645"/>
        </w:rPr>
        <w:t xml:space="preserve"> услуги;</w:t>
      </w:r>
      <w:r/>
    </w:p>
    <w:p>
      <w:pPr>
        <w:pStyle w:val="1662"/>
        <w:numPr>
          <w:ilvl w:val="0"/>
          <w:numId w:val="71"/>
        </w:numPr>
        <w:ind w:left="0" w:right="0" w:firstLine="709"/>
        <w:jc w:val="both"/>
        <w:tabs>
          <w:tab w:val="left" w:pos="993" w:leader="none"/>
        </w:tabs>
      </w:pPr>
      <w:r>
        <w:rPr>
          <w:rStyle w:val="1645"/>
        </w:rPr>
        <w:t xml:space="preserve">представленные документы или сведения утратили силу на момент обращения за муниципа</w:t>
      </w:r>
      <w:r>
        <w:rPr>
          <w:rStyle w:val="1645"/>
        </w:rPr>
        <w:t xml:space="preserve">льной</w:t>
      </w:r>
      <w:r>
        <w:rPr>
          <w:rStyle w:val="1645"/>
        </w:rPr>
        <w:t xml:space="preserve"> услугой (документ, удостоверяющий полномочия представителя Заявителя, в случае обращения за предоставлением услуги указанным лицом);</w:t>
      </w:r>
      <w:r/>
    </w:p>
    <w:p>
      <w:pPr>
        <w:pStyle w:val="1662"/>
        <w:numPr>
          <w:ilvl w:val="0"/>
          <w:numId w:val="71"/>
        </w:numPr>
        <w:ind w:left="0" w:right="0" w:firstLine="709"/>
        <w:jc w:val="both"/>
        <w:tabs>
          <w:tab w:val="left" w:pos="993" w:leader="none"/>
        </w:tabs>
      </w:pPr>
      <w:r>
        <w:rPr>
          <w:rStyle w:val="1645"/>
        </w:rPr>
        <w:t xml:space="preserve">подача запроса о предоставлении </w:t>
      </w:r>
      <w:r>
        <w:rPr>
          <w:rStyle w:val="1645"/>
        </w:rPr>
        <w:t xml:space="preserve">муниципальной</w:t>
      </w:r>
      <w:r>
        <w:rPr>
          <w:rStyle w:val="1645"/>
        </w:rPr>
        <w:t xml:space="preserve"> услуги и документов, необходимых для ее предоставления, в электронной форме с нарушением установленных требований;</w:t>
      </w:r>
      <w:r/>
    </w:p>
    <w:p>
      <w:pPr>
        <w:pStyle w:val="1662"/>
        <w:numPr>
          <w:ilvl w:val="0"/>
          <w:numId w:val="71"/>
        </w:numPr>
        <w:ind w:left="0" w:right="0" w:firstLine="709"/>
        <w:jc w:val="both"/>
        <w:tabs>
          <w:tab w:val="left" w:pos="993" w:leader="none"/>
        </w:tabs>
      </w:pPr>
      <w:r>
        <w:rPr>
          <w:rStyle w:val="1645"/>
        </w:rPr>
        <w:t xml:space="preserve">некорректное заполнение обязательных полей в форме заявления </w:t>
      </w:r>
      <w:r>
        <w:rPr>
          <w:rStyle w:val="1645"/>
        </w:rPr>
        <w:t xml:space="preserve">                           </w:t>
      </w:r>
      <w:r>
        <w:rPr>
          <w:rStyle w:val="1645"/>
        </w:rPr>
        <w:t xml:space="preserve">о предоставлении </w:t>
      </w:r>
      <w:r>
        <w:rPr>
          <w:rStyle w:val="1645"/>
        </w:rPr>
        <w:t xml:space="preserve">муниципальной</w:t>
      </w:r>
      <w:r>
        <w:rPr>
          <w:rStyle w:val="1645"/>
        </w:rPr>
        <w:t xml:space="preserve"> услуги в электронной форме (недостоверное, неполное, либо неправильное заполнение);</w:t>
      </w:r>
      <w:r/>
    </w:p>
    <w:p>
      <w:pPr>
        <w:pStyle w:val="1662"/>
        <w:numPr>
          <w:ilvl w:val="0"/>
          <w:numId w:val="71"/>
        </w:numPr>
        <w:ind w:left="0" w:right="0" w:firstLine="709"/>
        <w:jc w:val="both"/>
        <w:tabs>
          <w:tab w:val="left" w:pos="993" w:leader="none"/>
        </w:tabs>
      </w:pPr>
      <w:r>
        <w:rPr>
          <w:rStyle w:val="1645"/>
        </w:rPr>
        <w:t xml:space="preserve">представление неполного комплекта документов, необходимых для предоставления </w:t>
      </w:r>
      <w:r>
        <w:rPr>
          <w:rStyle w:val="1645"/>
        </w:rPr>
        <w:t xml:space="preserve">муниципальной</w:t>
      </w:r>
      <w:r>
        <w:rPr>
          <w:rStyle w:val="1645"/>
        </w:rPr>
        <w:t xml:space="preserve"> услуги;</w:t>
      </w:r>
      <w:r/>
    </w:p>
    <w:p>
      <w:pPr>
        <w:pStyle w:val="1662"/>
        <w:numPr>
          <w:ilvl w:val="0"/>
          <w:numId w:val="71"/>
        </w:numPr>
        <w:ind w:left="0" w:right="0" w:firstLine="709"/>
        <w:jc w:val="both"/>
        <w:tabs>
          <w:tab w:val="left" w:pos="993" w:leader="none"/>
        </w:tabs>
      </w:pPr>
      <w:r>
        <w:rPr>
          <w:rStyle w:val="1645"/>
        </w:rPr>
        <w:t xml:space="preserve">заявление о предоставлении </w:t>
      </w:r>
      <w:r>
        <w:rPr>
          <w:rStyle w:val="1645"/>
        </w:rPr>
        <w:t xml:space="preserve">муниципальной</w:t>
      </w:r>
      <w:r>
        <w:rPr>
          <w:rStyle w:val="1645"/>
        </w:rPr>
        <w:t xml:space="preserve"> услуги подано в орган государственной власти, орган местного самоуправления или </w:t>
      </w:r>
      <w:r>
        <w:rPr>
          <w:rStyle w:val="1645"/>
        </w:rPr>
        <w:t xml:space="preserve">организацию, </w:t>
      </w:r>
      <w:r>
        <w:rPr>
          <w:rStyle w:val="1645"/>
        </w:rPr>
        <w:t xml:space="preserve">  </w:t>
      </w:r>
      <w:r>
        <w:rPr>
          <w:rStyle w:val="1645"/>
        </w:rPr>
        <w:t xml:space="preserve">                         </w:t>
      </w:r>
      <w:r>
        <w:rPr>
          <w:rStyle w:val="1645"/>
        </w:rPr>
        <w:t xml:space="preserve">в полномочия которых не входит ее предоставление;</w:t>
      </w:r>
      <w:r/>
    </w:p>
    <w:p>
      <w:pPr>
        <w:pStyle w:val="1662"/>
        <w:numPr>
          <w:ilvl w:val="0"/>
          <w:numId w:val="71"/>
        </w:numPr>
        <w:ind w:left="0" w:right="0" w:firstLine="709"/>
        <w:jc w:val="both"/>
        <w:tabs>
          <w:tab w:val="left" w:pos="993" w:leader="none"/>
        </w:tabs>
      </w:pPr>
      <w:r>
        <w:rPr>
          <w:rStyle w:val="1645"/>
        </w:rPr>
        <w:t xml:space="preserve">заявление подано лицом, не имеющим полномочия представлять интересы заявителя;</w:t>
      </w:r>
      <w:r/>
    </w:p>
    <w:p>
      <w:pPr>
        <w:pStyle w:val="1662"/>
        <w:numPr>
          <w:ilvl w:val="0"/>
          <w:numId w:val="71"/>
        </w:numPr>
        <w:ind w:left="0" w:right="0" w:firstLine="709"/>
        <w:jc w:val="both"/>
        <w:tabs>
          <w:tab w:val="left" w:pos="482" w:leader="none"/>
          <w:tab w:val="left" w:pos="993" w:leader="none"/>
        </w:tabs>
      </w:pPr>
      <w:r>
        <w:rPr>
          <w:rStyle w:val="1645"/>
        </w:rPr>
        <w:t xml:space="preserve">несоблюдение установленных статьей 11 Федерального закона </w:t>
      </w:r>
      <w:r>
        <w:rPr>
          <w:rStyle w:val="1645"/>
        </w:rPr>
        <w:t xml:space="preserve">                             </w:t>
      </w:r>
      <w:r>
        <w:rPr>
          <w:rStyle w:val="1645"/>
        </w:rPr>
        <w:t xml:space="preserve">от 06.04.2011 №</w:t>
      </w:r>
      <w:r>
        <w:rPr>
          <w:rStyle w:val="1645"/>
        </w:rPr>
        <w:tab/>
        <w:t xml:space="preserve">63-ФЗ </w:t>
      </w:r>
      <w:r>
        <w:rPr>
          <w:rFonts w:ascii="Times New Roman" w:hAnsi="Times New Roman" w:eastAsia="Times New Roman" w:cs="Times New Roman"/>
          <w:color w:val="auto"/>
          <w:sz w:val="28"/>
          <w:szCs w:val="28"/>
          <w:lang w:eastAsia="zh-CN" w:bidi="ar-SA"/>
        </w:rPr>
        <w:t xml:space="preserve">"</w:t>
      </w:r>
      <w:r>
        <w:rPr>
          <w:rStyle w:val="1645"/>
        </w:rPr>
        <w:t xml:space="preserve">Об электронной подписи</w:t>
      </w:r>
      <w:r>
        <w:rPr>
          <w:rFonts w:ascii="Times New Roman" w:hAnsi="Times New Roman" w:eastAsia="Times New Roman" w:cs="Times New Roman"/>
          <w:color w:val="auto"/>
          <w:sz w:val="28"/>
          <w:szCs w:val="28"/>
          <w:lang w:eastAsia="zh-CN" w:bidi="ar-SA"/>
        </w:rPr>
        <w:t xml:space="preserve">"</w:t>
      </w:r>
      <w:r>
        <w:rPr>
          <w:rStyle w:val="1645"/>
        </w:rPr>
        <w:t xml:space="preserve"> условий признания </w:t>
      </w:r>
      <w:r>
        <w:rPr>
          <w:rStyle w:val="1645"/>
        </w:rPr>
        <w:t xml:space="preserve">действительности</w:t>
      </w:r>
      <w:r>
        <w:t xml:space="preserve"> </w:t>
      </w:r>
      <w:r>
        <w:rPr>
          <w:rStyle w:val="1645"/>
        </w:rPr>
        <w:t xml:space="preserve">усиленной квалифицированной электронной подписи;</w:t>
      </w:r>
      <w:r/>
    </w:p>
    <w:p>
      <w:pPr>
        <w:pStyle w:val="1662"/>
        <w:numPr>
          <w:ilvl w:val="0"/>
          <w:numId w:val="71"/>
        </w:numPr>
        <w:ind w:left="0" w:right="0" w:firstLine="709"/>
        <w:jc w:val="both"/>
        <w:tabs>
          <w:tab w:val="left" w:pos="993" w:leader="none"/>
        </w:tabs>
      </w:pPr>
      <w:r>
        <w:rPr>
          <w:rStyle w:val="1645"/>
        </w:rPr>
        <w:t xml:space="preserve">подача запроса о предоставлении </w:t>
      </w:r>
      <w:r>
        <w:rPr>
          <w:rStyle w:val="1645"/>
        </w:rPr>
        <w:t xml:space="preserve">муниципальной</w:t>
      </w:r>
      <w:r>
        <w:rPr>
          <w:rStyle w:val="1645"/>
        </w:rPr>
        <w:t xml:space="preserve">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w:t>
      </w:r>
      <w:r>
        <w:rPr>
          <w:rStyle w:val="1645"/>
        </w:rPr>
        <w:t xml:space="preserve">                                            </w:t>
      </w:r>
      <w:r>
        <w:rPr>
          <w:rStyle w:val="1645"/>
        </w:rPr>
        <w:t xml:space="preserve">по соответствующему виду спорта, утверждаемых Министерством спорта Российской Федерации (далее - Квалификационные требования);</w:t>
      </w:r>
      <w:r/>
    </w:p>
    <w:p>
      <w:pPr>
        <w:pStyle w:val="1662"/>
        <w:numPr>
          <w:ilvl w:val="0"/>
          <w:numId w:val="71"/>
        </w:numPr>
        <w:ind w:left="0" w:right="0" w:firstLine="709"/>
        <w:jc w:val="both"/>
        <w:tabs>
          <w:tab w:val="left" w:pos="993" w:leader="none"/>
          <w:tab w:val="left" w:pos="1418" w:leader="none"/>
        </w:tabs>
      </w:pPr>
      <w:r>
        <w:rPr>
          <w:rStyle w:val="1645"/>
        </w:rPr>
        <w:t xml:space="preserve">обращение за предоставлением </w:t>
      </w:r>
      <w:r>
        <w:rPr>
          <w:rStyle w:val="1645"/>
        </w:rPr>
        <w:t xml:space="preserve">муниципальной</w:t>
      </w:r>
      <w:r>
        <w:rPr>
          <w:rStyle w:val="1645"/>
        </w:rPr>
        <w:t xml:space="preserve"> услуги ранее необходимого срока</w:t>
      </w:r>
      <w:r>
        <w:rPr>
          <w:rStyle w:val="1645"/>
        </w:rPr>
        <w:t xml:space="preserve"> </w:t>
      </w:r>
      <w:r>
        <w:rPr>
          <w:rStyle w:val="1645"/>
        </w:rPr>
        <w:t xml:space="preserve">выполнения требований для присвоения</w:t>
      </w:r>
      <w:r>
        <w:t xml:space="preserve"> </w:t>
      </w:r>
      <w:r>
        <w:rPr>
          <w:rStyle w:val="1645"/>
        </w:rPr>
        <w:t xml:space="preserve">квалификационной категории спортивного судьи, указанного в Квалификационных требованиях.</w:t>
      </w:r>
      <w:r/>
    </w:p>
    <w:p>
      <w:pPr>
        <w:pStyle w:val="1662"/>
        <w:numPr>
          <w:ilvl w:val="2"/>
          <w:numId w:val="2"/>
        </w:numPr>
        <w:ind w:firstLine="709"/>
        <w:jc w:val="both"/>
        <w:tabs>
          <w:tab w:val="left" w:pos="1560" w:leader="none"/>
        </w:tabs>
      </w:pPr>
      <w:r>
        <w:rPr>
          <w:rStyle w:val="1645"/>
        </w:rPr>
        <w:t xml:space="preserve">Решение об отказе в приеме документов, необходимых для предоставления </w:t>
      </w:r>
      <w:r>
        <w:rPr>
          <w:rStyle w:val="1645"/>
        </w:rPr>
        <w:t xml:space="preserve">муниципальной</w:t>
      </w:r>
      <w:r>
        <w:rPr>
          <w:rStyle w:val="1645"/>
        </w:rPr>
        <w:t xml:space="preserve"> услуги, по форме, приведенной в приложении № 5 </w:t>
      </w:r>
      <w:r>
        <w:rPr>
          <w:rStyle w:val="1645"/>
        </w:rPr>
        <w:t xml:space="preserve">              </w:t>
      </w:r>
      <w:r>
        <w:rPr>
          <w:rStyle w:val="1645"/>
        </w:rPr>
        <w:t xml:space="preserve">к настоящему Административному регламенту, направляется Заявителю в течение </w:t>
      </w:r>
      <w:r>
        <w:rPr>
          <w:rStyle w:val="1645"/>
        </w:rPr>
        <w:t xml:space="preserve">               </w:t>
      </w:r>
      <w:r>
        <w:rPr>
          <w:rStyle w:val="1645"/>
        </w:rPr>
        <w:t xml:space="preserve">3 рабочих дней со дня поступления документов в </w:t>
      </w:r>
      <w:r>
        <w:rPr>
          <w:rStyle w:val="1645"/>
        </w:rPr>
        <w:t xml:space="preserve">Департамент</w:t>
      </w:r>
      <w:r>
        <w:rPr>
          <w:rStyle w:val="1645"/>
        </w:rPr>
        <w:t xml:space="preserve">.</w:t>
      </w:r>
      <w:r/>
    </w:p>
    <w:p>
      <w:pPr>
        <w:pStyle w:val="1662"/>
        <w:ind w:firstLine="709"/>
        <w:jc w:val="both"/>
      </w:pPr>
      <w:r>
        <w:rPr>
          <w:rStyle w:val="1645"/>
        </w:rPr>
        <w:t xml:space="preserve">В случае подачи документов в электронном виде решение об отказе направляется в личный кабинет Заявителя на </w:t>
      </w:r>
      <w:r>
        <w:rPr>
          <w:rStyle w:val="1645"/>
        </w:rPr>
        <w:t xml:space="preserve">Едином портале</w:t>
      </w:r>
      <w:r>
        <w:rPr>
          <w:rStyle w:val="1645"/>
        </w:rPr>
        <w:t xml:space="preserve">, в течение 3 рабочих дней со дня поступления документов в </w:t>
      </w:r>
      <w:r>
        <w:rPr>
          <w:rStyle w:val="1645"/>
        </w:rPr>
        <w:t xml:space="preserve">Департамент</w:t>
      </w:r>
      <w:r>
        <w:rPr>
          <w:rStyle w:val="1645"/>
        </w:rPr>
        <w:t xml:space="preserve">.</w:t>
      </w:r>
      <w:r/>
    </w:p>
    <w:p>
      <w:pPr>
        <w:pStyle w:val="1662"/>
        <w:ind w:firstLine="709"/>
        <w:jc w:val="both"/>
        <w:spacing w:after="320"/>
      </w:pPr>
      <w:r/>
      <w:bookmarkStart w:id="21" w:name="bookmark198"/>
      <w:r>
        <w:rPr>
          <w:rStyle w:val="1645"/>
        </w:rPr>
        <w:t xml:space="preserve">Отказ в приеме документов, необходимых для предоставления </w:t>
      </w:r>
      <w:r>
        <w:rPr>
          <w:rStyle w:val="1645"/>
        </w:rPr>
        <w:t xml:space="preserve">муниципальной</w:t>
      </w:r>
      <w:r>
        <w:rPr>
          <w:rStyle w:val="1645"/>
        </w:rPr>
        <w:t xml:space="preserve"> услуги, не препятствует повторному обращению Заявителя</w:t>
      </w:r>
      <w:r>
        <w:rPr>
          <w:rStyle w:val="1645"/>
          <w:lang w:val="en-US"/>
        </w:rPr>
        <w:t xml:space="preserve"> </w:t>
      </w:r>
      <w:r>
        <w:rPr>
          <w:rStyle w:val="1645"/>
        </w:rPr>
        <w:t xml:space="preserve">за предоставлением </w:t>
      </w:r>
      <w:r>
        <w:rPr>
          <w:rStyle w:val="1645"/>
        </w:rPr>
        <w:t xml:space="preserve">муниципальной</w:t>
      </w:r>
      <w:r>
        <w:rPr>
          <w:rStyle w:val="1645"/>
        </w:rPr>
        <w:t xml:space="preserve"> услуги</w:t>
      </w:r>
      <w:bookmarkEnd w:id="21"/>
      <w:r>
        <w:rPr>
          <w:rStyle w:val="1645"/>
        </w:rPr>
        <w:t xml:space="preserve">.</w:t>
      </w:r>
      <w:r/>
    </w:p>
    <w:p>
      <w:pPr>
        <w:pStyle w:val="1665"/>
        <w:numPr>
          <w:ilvl w:val="1"/>
          <w:numId w:val="2"/>
        </w:numPr>
        <w:ind w:left="142"/>
        <w:keepLines/>
        <w:keepNext/>
        <w:tabs>
          <w:tab w:val="left" w:pos="550" w:leader="none"/>
        </w:tabs>
      </w:pPr>
      <w:r/>
      <w:bookmarkStart w:id="22" w:name="bookmark199"/>
      <w:r>
        <w:rPr>
          <w:rStyle w:val="1648"/>
          <w:b/>
          <w:bCs/>
        </w:rPr>
        <w:t xml:space="preserve">Исчерпывающий п</w:t>
      </w:r>
      <w:r>
        <w:rPr>
          <w:rStyle w:val="1648"/>
          <w:b/>
          <w:bCs/>
        </w:rPr>
        <w:t xml:space="preserve">еречень оснований для приостановления</w:t>
      </w:r>
      <w:r>
        <w:rPr>
          <w:rStyle w:val="1648"/>
          <w:b/>
          <w:bCs/>
        </w:rPr>
        <w:t xml:space="preserve"> предоставления муниципальной услуги или отказа </w:t>
      </w:r>
      <w:r>
        <w:rPr>
          <w:rStyle w:val="1648"/>
          <w:b/>
          <w:bCs/>
        </w:rPr>
        <w:br/>
      </w:r>
      <w:r>
        <w:rPr>
          <w:rStyle w:val="1648"/>
          <w:b/>
          <w:bCs/>
        </w:rPr>
        <w:t xml:space="preserve">в </w:t>
      </w:r>
      <w:r>
        <w:rPr>
          <w:rStyle w:val="1648"/>
          <w:b/>
          <w:bCs/>
        </w:rPr>
        <w:t xml:space="preserve">предоставления </w:t>
      </w:r>
      <w:r>
        <w:rPr>
          <w:rStyle w:val="1648"/>
          <w:b/>
          <w:bCs/>
        </w:rPr>
        <w:t xml:space="preserve">муниципальной</w:t>
      </w:r>
      <w:r>
        <w:rPr>
          <w:rStyle w:val="1648"/>
          <w:b/>
          <w:bCs/>
        </w:rPr>
        <w:t xml:space="preserve"> услуги</w:t>
      </w:r>
      <w:bookmarkEnd w:id="22"/>
      <w:r/>
      <w:r/>
    </w:p>
    <w:p>
      <w:pPr>
        <w:pStyle w:val="1662"/>
        <w:numPr>
          <w:ilvl w:val="2"/>
          <w:numId w:val="2"/>
        </w:numPr>
        <w:ind w:firstLine="709"/>
        <w:jc w:val="both"/>
        <w:tabs>
          <w:tab w:val="left" w:pos="1560" w:leader="none"/>
        </w:tabs>
      </w:pPr>
      <w:r/>
      <w:bookmarkStart w:id="23" w:name="bookmark201"/>
      <w:r>
        <w:rPr>
          <w:rStyle w:val="1645"/>
        </w:rPr>
        <w:t xml:space="preserve">Оснований для приостановления предоставления муниципальной услуги не предусмотрено.</w:t>
      </w:r>
      <w:bookmarkEnd w:id="23"/>
      <w:r/>
      <w:r/>
    </w:p>
    <w:p>
      <w:pPr>
        <w:pStyle w:val="1662"/>
        <w:numPr>
          <w:ilvl w:val="2"/>
          <w:numId w:val="2"/>
        </w:numPr>
        <w:ind w:firstLine="709"/>
        <w:jc w:val="both"/>
        <w:tabs>
          <w:tab w:val="left" w:pos="1560" w:leader="none"/>
        </w:tabs>
      </w:pPr>
      <w:r>
        <w:rPr>
          <w:rStyle w:val="1645"/>
        </w:rPr>
        <w:t xml:space="preserve">Основанием для отказа в присвоении квалификационной категории спортивного судьи является:</w:t>
      </w:r>
      <w:r/>
    </w:p>
    <w:p>
      <w:pPr>
        <w:pStyle w:val="1662"/>
        <w:numPr>
          <w:ilvl w:val="0"/>
          <w:numId w:val="72"/>
        </w:numPr>
        <w:ind w:left="0" w:right="0" w:firstLine="709"/>
        <w:jc w:val="both"/>
        <w:tabs>
          <w:tab w:val="left" w:pos="993" w:leader="none"/>
        </w:tabs>
      </w:pPr>
      <w:r>
        <w:rPr>
          <w:rStyle w:val="1645"/>
        </w:rPr>
        <w:t xml:space="preserve">невыполнение Квалификационных требований;</w:t>
      </w:r>
      <w:r/>
    </w:p>
    <w:p>
      <w:pPr>
        <w:pStyle w:val="1662"/>
        <w:numPr>
          <w:ilvl w:val="0"/>
          <w:numId w:val="72"/>
        </w:numPr>
        <w:ind w:left="0" w:right="0" w:firstLine="709"/>
        <w:jc w:val="both"/>
        <w:tabs>
          <w:tab w:val="left" w:pos="993" w:leader="none"/>
        </w:tabs>
        <w:rPr>
          <w:rStyle w:val="1645"/>
        </w:rPr>
      </w:pPr>
      <w:r>
        <w:rPr>
          <w:rStyle w:val="1645"/>
        </w:rPr>
        <w:t xml:space="preserve">документы (сведения), представленные Заявителем, противоречат документам (сведениям), полученным в рамках межведомственного взаимодействия.</w:t>
      </w:r>
      <w:r/>
    </w:p>
    <w:p>
      <w:pPr>
        <w:pStyle w:val="1662"/>
        <w:ind w:left="142" w:firstLine="740"/>
        <w:jc w:val="both"/>
      </w:pPr>
      <w:r/>
      <w:r/>
    </w:p>
    <w:p>
      <w:pPr>
        <w:pStyle w:val="1665"/>
        <w:numPr>
          <w:ilvl w:val="1"/>
          <w:numId w:val="2"/>
        </w:numPr>
        <w:ind w:left="142"/>
        <w:keepLines/>
        <w:keepNext/>
        <w:tabs>
          <w:tab w:val="left" w:pos="733" w:leader="none"/>
        </w:tabs>
      </w:pPr>
      <w:r/>
      <w:bookmarkStart w:id="24" w:name="bookmark202"/>
      <w:r>
        <w:rPr>
          <w:rStyle w:val="1648"/>
          <w:b/>
          <w:bCs/>
        </w:rPr>
        <w:t xml:space="preserve">Размер платы, взимаемой с Заявителя при предоставлении</w:t>
      </w:r>
      <w:r>
        <w:rPr>
          <w:rStyle w:val="1648"/>
          <w:b/>
          <w:bCs/>
        </w:rPr>
        <w:br/>
      </w:r>
      <w:r>
        <w:rPr>
          <w:rStyle w:val="1648"/>
          <w:b/>
          <w:bCs/>
        </w:rPr>
        <w:t xml:space="preserve">муниципальной</w:t>
      </w:r>
      <w:r>
        <w:rPr>
          <w:rStyle w:val="1648"/>
          <w:b/>
          <w:bCs/>
        </w:rPr>
        <w:t xml:space="preserve"> услуги, и способы ее взимания</w:t>
      </w:r>
      <w:bookmarkEnd w:id="24"/>
      <w:r/>
      <w:r/>
    </w:p>
    <w:p>
      <w:pPr>
        <w:pStyle w:val="1662"/>
        <w:ind w:firstLine="709"/>
        <w:jc w:val="both"/>
        <w:spacing w:after="320"/>
      </w:pPr>
      <w:r>
        <w:t xml:space="preserve">2.9.1. </w:t>
      </w:r>
      <w:bookmarkStart w:id="25" w:name="bookmark204"/>
      <w:r>
        <w:rPr>
          <w:rStyle w:val="1645"/>
        </w:rPr>
        <w:t xml:space="preserve">Предоставление муниципальной услуги осуществляется без взимания платы</w:t>
      </w:r>
      <w:r>
        <w:rPr>
          <w:rStyle w:val="1645"/>
        </w:rPr>
        <w:t xml:space="preserve">.</w:t>
      </w:r>
      <w:bookmarkEnd w:id="25"/>
      <w:r/>
      <w:r/>
    </w:p>
    <w:p>
      <w:pPr>
        <w:pStyle w:val="1662"/>
        <w:numPr>
          <w:ilvl w:val="1"/>
          <w:numId w:val="2"/>
        </w:numPr>
        <w:ind w:left="142" w:firstLine="0"/>
        <w:jc w:val="center"/>
        <w:spacing w:after="320"/>
        <w:tabs>
          <w:tab w:val="left" w:pos="1189" w:leader="none"/>
        </w:tabs>
      </w:pPr>
      <w:r>
        <w:rPr>
          <w:rStyle w:val="1645"/>
          <w:b/>
          <w:bCs/>
        </w:rPr>
        <w:t xml:space="preserve">Максимальный срок ожидания в очереди при подаче запроса о</w:t>
      </w:r>
      <w:r>
        <w:rPr>
          <w:rStyle w:val="1645"/>
          <w:b/>
          <w:bCs/>
        </w:rPr>
        <w:br/>
        <w:t xml:space="preserve">предоставлении </w:t>
      </w:r>
      <w:r>
        <w:rPr>
          <w:rStyle w:val="1645"/>
          <w:b/>
          <w:bCs/>
        </w:rPr>
        <w:t xml:space="preserve">муниципальной</w:t>
      </w:r>
      <w:r>
        <w:rPr>
          <w:rStyle w:val="1645"/>
          <w:b/>
          <w:bCs/>
        </w:rPr>
        <w:t xml:space="preserve"> услуги и при получении</w:t>
      </w:r>
      <w:r>
        <w:rPr>
          <w:rStyle w:val="1645"/>
          <w:b/>
          <w:bCs/>
        </w:rPr>
        <w:br/>
        <w:t xml:space="preserve">результата предоставления </w:t>
      </w:r>
      <w:r>
        <w:rPr>
          <w:rStyle w:val="1645"/>
          <w:b/>
          <w:bCs/>
        </w:rPr>
        <w:t xml:space="preserve">муниципальной</w:t>
      </w:r>
      <w:r>
        <w:rPr>
          <w:rStyle w:val="1645"/>
          <w:b/>
          <w:bCs/>
        </w:rPr>
        <w:t xml:space="preserve"> услуги</w:t>
      </w:r>
      <w:r/>
    </w:p>
    <w:p>
      <w:pPr>
        <w:pStyle w:val="1662"/>
        <w:ind w:firstLine="740"/>
        <w:jc w:val="both"/>
        <w:spacing w:after="420"/>
      </w:pPr>
      <w:r>
        <w:t xml:space="preserve">2.10.1. </w:t>
      </w:r>
      <w:bookmarkStart w:id="26" w:name="bookmark205"/>
      <w:r>
        <w:rPr>
          <w:rStyle w:val="1645"/>
        </w:rPr>
        <w:t xml:space="preserve">Время ожидания в очереди при подаче документов, при получении консультации и получении результата предоставления</w:t>
      </w:r>
      <w:r>
        <w:rPr>
          <w:rStyle w:val="1645"/>
        </w:rPr>
        <w:t xml:space="preserve"> муниципальной</w:t>
      </w:r>
      <w:r>
        <w:rPr>
          <w:rStyle w:val="1645"/>
        </w:rPr>
        <w:t xml:space="preserve"> услуги Заявителями не должно превышать </w:t>
      </w:r>
      <w:r>
        <w:rPr>
          <w:rStyle w:val="1645"/>
        </w:rPr>
        <w:t xml:space="preserve">15</w:t>
      </w:r>
      <w:r>
        <w:rPr>
          <w:rStyle w:val="1645"/>
        </w:rPr>
        <w:t xml:space="preserve"> минут.</w:t>
      </w:r>
      <w:bookmarkEnd w:id="26"/>
      <w:r/>
      <w:r/>
    </w:p>
    <w:p>
      <w:pPr>
        <w:pStyle w:val="1665"/>
        <w:numPr>
          <w:ilvl w:val="1"/>
          <w:numId w:val="2"/>
        </w:numPr>
        <w:ind w:left="142"/>
        <w:keepLines/>
        <w:keepNext/>
        <w:spacing w:after="260"/>
        <w:tabs>
          <w:tab w:val="left" w:pos="1064" w:leader="none"/>
        </w:tabs>
      </w:pPr>
      <w:r/>
      <w:bookmarkStart w:id="27" w:name="bookmark206"/>
      <w:r>
        <w:rPr>
          <w:rStyle w:val="1648"/>
          <w:b/>
          <w:bCs/>
        </w:rPr>
        <w:t xml:space="preserve">Срок регистрации зап</w:t>
      </w:r>
      <w:r>
        <w:rPr>
          <w:rStyle w:val="1648"/>
          <w:b/>
          <w:bCs/>
        </w:rPr>
        <w:t xml:space="preserve">роса Заявителя о предоставлении </w:t>
      </w:r>
      <w:r>
        <w:rPr>
          <w:rStyle w:val="1648"/>
          <w:b/>
          <w:bCs/>
        </w:rPr>
        <w:t xml:space="preserve">муниципальной</w:t>
      </w:r>
      <w:r>
        <w:rPr>
          <w:rStyle w:val="1648"/>
          <w:b/>
          <w:bCs/>
        </w:rPr>
        <w:t xml:space="preserve"> услуги</w:t>
      </w:r>
      <w:bookmarkEnd w:id="27"/>
      <w:r/>
      <w:r/>
    </w:p>
    <w:p>
      <w:pPr>
        <w:pStyle w:val="1662"/>
        <w:ind w:firstLine="709"/>
        <w:jc w:val="both"/>
      </w:pPr>
      <w:r>
        <w:rPr>
          <w:rStyle w:val="1645"/>
        </w:rPr>
        <w:t xml:space="preserve">2.11.1. Срок регистрации полученных от Заявителя документов - в течение 3 рабочих дней со дня поступления представления в </w:t>
      </w:r>
      <w:r>
        <w:rPr>
          <w:rStyle w:val="1645"/>
        </w:rPr>
        <w:t xml:space="preserve">Департамент</w:t>
      </w:r>
      <w:r>
        <w:rPr>
          <w:rStyle w:val="1645"/>
        </w:rPr>
        <w:t xml:space="preserve">.</w:t>
      </w:r>
      <w:r/>
    </w:p>
    <w:p>
      <w:pPr>
        <w:pStyle w:val="1662"/>
        <w:ind w:firstLine="709"/>
        <w:jc w:val="both"/>
        <w:spacing w:after="320"/>
      </w:pPr>
      <w:r/>
      <w:bookmarkStart w:id="28" w:name="bookmark208"/>
      <w:r>
        <w:rPr>
          <w:rStyle w:val="1645"/>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bookmarkEnd w:id="28"/>
      <w:r/>
      <w:r/>
    </w:p>
    <w:p>
      <w:pPr>
        <w:pStyle w:val="1665"/>
        <w:numPr>
          <w:ilvl w:val="1"/>
          <w:numId w:val="2"/>
        </w:numPr>
        <w:ind w:left="142"/>
        <w:keepLines/>
        <w:keepNext/>
        <w:tabs>
          <w:tab w:val="left" w:pos="689" w:leader="none"/>
        </w:tabs>
      </w:pPr>
      <w:r>
        <w:rPr>
          <w:color w:val="auto"/>
        </w:rPr>
        <w:t xml:space="preserve">Требования к помещениям, в которых предоставляется </w:t>
      </w:r>
      <w:r>
        <w:rPr>
          <w:color w:val="auto"/>
        </w:rPr>
        <w:t xml:space="preserve">                  </w:t>
      </w:r>
      <w:r>
        <w:rPr>
          <w:color w:val="auto"/>
        </w:rPr>
        <w:t xml:space="preserve">муниципальная услуга</w:t>
      </w:r>
      <w:r/>
    </w:p>
    <w:p>
      <w:pPr>
        <w:pStyle w:val="1662"/>
        <w:numPr>
          <w:ilvl w:val="2"/>
          <w:numId w:val="2"/>
        </w:numPr>
        <w:ind w:firstLine="709"/>
        <w:jc w:val="both"/>
        <w:tabs>
          <w:tab w:val="left" w:pos="1560" w:leader="none"/>
          <w:tab w:val="left" w:pos="1637" w:leader="none"/>
        </w:tabs>
        <w:rPr>
          <w:rStyle w:val="1645"/>
          <w:color w:val="auto"/>
        </w:rPr>
      </w:pPr>
      <w:r/>
      <w:bookmarkStart w:id="29" w:name="bookmark211"/>
      <w:r>
        <w:rPr>
          <w:rStyle w:val="1645"/>
          <w:color w:val="auto"/>
        </w:rPr>
        <w:t xml:space="preserve"> </w:t>
      </w:r>
      <w:r>
        <w:rPr>
          <w:rStyle w:val="1645"/>
          <w:color w:val="auto"/>
        </w:rPr>
        <w:t xml:space="preserve">Местоположение Административных зданий, в которых осуществляется прием документов, необходимых для предоставления </w:t>
      </w:r>
      <w:r>
        <w:rPr>
          <w:rStyle w:val="1645"/>
          <w:color w:val="auto"/>
        </w:rPr>
        <w:t xml:space="preserve">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p>
    <w:p>
      <w:pPr>
        <w:pStyle w:val="1662"/>
        <w:numPr>
          <w:ilvl w:val="2"/>
          <w:numId w:val="2"/>
        </w:numPr>
        <w:ind w:firstLine="709"/>
        <w:jc w:val="both"/>
        <w:tabs>
          <w:tab w:val="left" w:pos="1560" w:leader="none"/>
        </w:tabs>
        <w:rPr>
          <w:rStyle w:val="1645"/>
          <w:color w:val="auto"/>
        </w:rPr>
      </w:pPr>
      <w:r>
        <w:rPr>
          <w:rStyle w:val="1645"/>
          <w:color w:val="auto"/>
        </w:rPr>
        <w:t xml:space="preserve">В случае, если имеется возможность</w:t>
      </w:r>
      <w:r>
        <w:rPr>
          <w:rStyle w:val="1645"/>
          <w:color w:val="auto"/>
        </w:rPr>
        <w:t xml:space="preserve">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Pr>
          <w:rStyle w:val="1645"/>
          <w:color w:val="auto"/>
        </w:rPr>
        <w:t xml:space="preserve">               </w:t>
      </w:r>
      <w:r>
        <w:rPr>
          <w:rStyle w:val="1645"/>
          <w:color w:val="auto"/>
        </w:rPr>
        <w:t xml:space="preserve">не взимается.</w:t>
      </w:r>
      <w:r/>
    </w:p>
    <w:p>
      <w:pPr>
        <w:pStyle w:val="1662"/>
        <w:numPr>
          <w:ilvl w:val="2"/>
          <w:numId w:val="2"/>
        </w:numPr>
        <w:ind w:firstLine="709"/>
        <w:jc w:val="both"/>
        <w:tabs>
          <w:tab w:val="left" w:pos="1560" w:leader="none"/>
        </w:tabs>
        <w:rPr>
          <w:rStyle w:val="1645"/>
          <w:color w:val="auto"/>
        </w:rPr>
      </w:pPr>
      <w:r>
        <w:rPr>
          <w:rStyle w:val="1645"/>
          <w:color w:val="auto"/>
        </w:rPr>
        <w:t xml:space="preserve">Для парковки специальных автотранспортных средств инвалидов </w:t>
      </w:r>
      <w:r>
        <w:rPr>
          <w:rStyle w:val="1645"/>
          <w:color w:val="auto"/>
        </w:rPr>
        <w:t xml:space="preserve">                         </w:t>
      </w:r>
      <w:r>
        <w:rPr>
          <w:rStyle w:val="1645"/>
          <w:color w:val="auto"/>
        </w:rP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I, II </w:t>
      </w:r>
      <w:r>
        <w:rPr>
          <w:rStyle w:val="1645"/>
          <w:color w:val="auto"/>
        </w:rPr>
        <w:t xml:space="preserve">групп, </w:t>
      </w:r>
      <w:r>
        <w:rPr>
          <w:rStyle w:val="1645"/>
          <w:color w:val="auto"/>
        </w:rPr>
        <w:t xml:space="preserve">  </w:t>
      </w:r>
      <w:r>
        <w:rPr>
          <w:rStyle w:val="1645"/>
          <w:color w:val="auto"/>
        </w:rPr>
        <w:t xml:space="preserve">              </w:t>
      </w:r>
      <w:r>
        <w:rPr>
          <w:rStyle w:val="1645"/>
          <w:color w:val="auto"/>
        </w:rPr>
        <w:t xml:space="preserve">а также инвалидами III группы в порядке, установленном Правительством Российской Федерации, и транспортных средств, перевозящих таких инвалидов </w:t>
      </w:r>
      <w:r>
        <w:rPr>
          <w:rStyle w:val="1645"/>
          <w:color w:val="auto"/>
        </w:rPr>
        <w:t xml:space="preserve">                  </w:t>
      </w:r>
      <w:r>
        <w:rPr>
          <w:rStyle w:val="1645"/>
          <w:color w:val="auto"/>
        </w:rPr>
        <w:t xml:space="preserve">и (или) детей-инвалидов.</w:t>
      </w:r>
      <w:r/>
    </w:p>
    <w:p>
      <w:pPr>
        <w:pStyle w:val="1662"/>
        <w:numPr>
          <w:ilvl w:val="2"/>
          <w:numId w:val="2"/>
        </w:numPr>
        <w:ind w:firstLine="709"/>
        <w:jc w:val="both"/>
        <w:tabs>
          <w:tab w:val="left" w:pos="1560" w:leader="none"/>
        </w:tabs>
        <w:rPr>
          <w:rStyle w:val="1645"/>
          <w:color w:val="auto"/>
        </w:rPr>
      </w:pPr>
      <w:r>
        <w:rPr>
          <w:rStyle w:val="1645"/>
          <w:color w:val="auto"/>
        </w:rPr>
        <w:t xml:space="preserve"> </w:t>
      </w:r>
      <w:r>
        <w:rPr>
          <w:rStyle w:val="1645"/>
          <w:color w:val="auto"/>
        </w:rPr>
        <w:t xml:space="preserve">В целях обеспечения беспрепятственного доступа </w:t>
      </w:r>
      <w:r>
        <w:rPr>
          <w:rStyle w:val="1645"/>
          <w:color w:val="auto"/>
        </w:rPr>
        <w:t xml:space="preserve">заявителей,   </w:t>
      </w:r>
      <w:r>
        <w:rPr>
          <w:rStyle w:val="1645"/>
          <w:color w:val="auto"/>
        </w:rPr>
        <w:t xml:space="preserve">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w:t>
      </w:r>
      <w:r>
        <w:rPr>
          <w:rStyle w:val="1645"/>
          <w:color w:val="auto"/>
        </w:rPr>
        <w:t xml:space="preserve">,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p>
    <w:p>
      <w:pPr>
        <w:pStyle w:val="1662"/>
        <w:numPr>
          <w:ilvl w:val="2"/>
          <w:numId w:val="2"/>
        </w:numPr>
        <w:ind w:firstLine="709"/>
        <w:jc w:val="both"/>
        <w:tabs>
          <w:tab w:val="left" w:pos="1560" w:leader="none"/>
        </w:tabs>
        <w:rPr>
          <w:rStyle w:val="1645"/>
          <w:color w:val="auto"/>
        </w:rPr>
      </w:pPr>
      <w:r>
        <w:rPr>
          <w:rStyle w:val="1645"/>
          <w:color w:val="auto"/>
        </w:rPr>
        <w:t xml:space="preserve"> </w:t>
      </w:r>
      <w:r>
        <w:rPr>
          <w:rStyle w:val="1645"/>
          <w:color w:val="auto"/>
        </w:rPr>
        <w:t xml:space="preserve">Центральный вход в здание Департамента должен быть оборудован информационной табличкой (вывеской), содержащей информацию:</w:t>
      </w:r>
      <w:r/>
    </w:p>
    <w:p>
      <w:pPr>
        <w:pStyle w:val="1662"/>
        <w:numPr>
          <w:ilvl w:val="0"/>
          <w:numId w:val="73"/>
        </w:numPr>
        <w:ind w:left="0" w:right="0" w:firstLine="709"/>
        <w:jc w:val="both"/>
        <w:tabs>
          <w:tab w:val="left" w:pos="992" w:leader="none"/>
          <w:tab w:val="left" w:pos="1134" w:leader="none"/>
          <w:tab w:val="left" w:pos="1134" w:leader="none"/>
        </w:tabs>
        <w:rPr>
          <w:rStyle w:val="1645"/>
          <w:color w:val="auto"/>
        </w:rPr>
      </w:pPr>
      <w:r>
        <w:rPr>
          <w:rStyle w:val="1645"/>
          <w:color w:val="auto"/>
        </w:rPr>
        <w:t xml:space="preserve">наименование;</w:t>
      </w:r>
      <w:r/>
    </w:p>
    <w:p>
      <w:pPr>
        <w:pStyle w:val="1662"/>
        <w:numPr>
          <w:ilvl w:val="0"/>
          <w:numId w:val="73"/>
        </w:numPr>
        <w:ind w:left="0" w:right="0" w:firstLine="709"/>
        <w:jc w:val="both"/>
        <w:tabs>
          <w:tab w:val="left" w:pos="992" w:leader="none"/>
          <w:tab w:val="left" w:pos="1134" w:leader="none"/>
          <w:tab w:val="left" w:pos="1134" w:leader="none"/>
        </w:tabs>
        <w:rPr>
          <w:rStyle w:val="1645"/>
          <w:color w:val="auto"/>
        </w:rPr>
      </w:pPr>
      <w:r>
        <w:rPr>
          <w:rStyle w:val="1645"/>
          <w:color w:val="auto"/>
        </w:rPr>
        <w:t xml:space="preserve">местонахождение и юридический адрес;</w:t>
      </w:r>
      <w:r/>
    </w:p>
    <w:p>
      <w:pPr>
        <w:pStyle w:val="1662"/>
        <w:numPr>
          <w:ilvl w:val="0"/>
          <w:numId w:val="73"/>
        </w:numPr>
        <w:ind w:left="0" w:right="0" w:firstLine="709"/>
        <w:jc w:val="both"/>
        <w:tabs>
          <w:tab w:val="left" w:pos="992" w:leader="none"/>
          <w:tab w:val="left" w:pos="1134" w:leader="none"/>
          <w:tab w:val="left" w:pos="1134" w:leader="none"/>
        </w:tabs>
        <w:rPr>
          <w:rStyle w:val="1645"/>
          <w:color w:val="auto"/>
        </w:rPr>
      </w:pPr>
      <w:r>
        <w:rPr>
          <w:rStyle w:val="1645"/>
          <w:color w:val="auto"/>
        </w:rPr>
        <w:t xml:space="preserve">режим работы;</w:t>
      </w:r>
      <w:r/>
    </w:p>
    <w:p>
      <w:pPr>
        <w:pStyle w:val="1662"/>
        <w:numPr>
          <w:ilvl w:val="0"/>
          <w:numId w:val="73"/>
        </w:numPr>
        <w:ind w:left="0" w:right="0" w:firstLine="709"/>
        <w:jc w:val="both"/>
        <w:tabs>
          <w:tab w:val="left" w:pos="992" w:leader="none"/>
          <w:tab w:val="left" w:pos="1134" w:leader="none"/>
          <w:tab w:val="left" w:pos="1134" w:leader="none"/>
        </w:tabs>
        <w:rPr>
          <w:rStyle w:val="1645"/>
          <w:color w:val="auto"/>
        </w:rPr>
      </w:pPr>
      <w:r>
        <w:rPr>
          <w:rStyle w:val="1645"/>
          <w:color w:val="auto"/>
        </w:rPr>
        <w:t xml:space="preserve">график приема;</w:t>
      </w:r>
      <w:r/>
    </w:p>
    <w:p>
      <w:pPr>
        <w:pStyle w:val="1662"/>
        <w:numPr>
          <w:ilvl w:val="0"/>
          <w:numId w:val="73"/>
        </w:numPr>
        <w:ind w:left="0" w:right="0" w:firstLine="709"/>
        <w:jc w:val="both"/>
        <w:tabs>
          <w:tab w:val="left" w:pos="992" w:leader="none"/>
          <w:tab w:val="left" w:pos="1134" w:leader="none"/>
          <w:tab w:val="left" w:pos="1134" w:leader="none"/>
        </w:tabs>
        <w:rPr>
          <w:rStyle w:val="1645"/>
          <w:color w:val="auto"/>
        </w:rPr>
      </w:pPr>
      <w:r>
        <w:rPr>
          <w:rStyle w:val="1645"/>
          <w:color w:val="auto"/>
        </w:rPr>
        <w:t xml:space="preserve">номера телефонов для справок.</w:t>
      </w:r>
      <w:r/>
    </w:p>
    <w:p>
      <w:pPr>
        <w:pStyle w:val="1662"/>
        <w:numPr>
          <w:ilvl w:val="2"/>
          <w:numId w:val="2"/>
        </w:numPr>
        <w:ind w:firstLine="709"/>
        <w:jc w:val="both"/>
        <w:tabs>
          <w:tab w:val="left" w:pos="1637" w:leader="none"/>
        </w:tabs>
        <w:rPr>
          <w:rStyle w:val="1645"/>
          <w:color w:val="auto"/>
        </w:rPr>
      </w:pPr>
      <w:r>
        <w:rPr>
          <w:rStyle w:val="1645"/>
          <w:color w:val="auto"/>
        </w:rPr>
        <w:t xml:space="preserve"> </w:t>
      </w:r>
      <w:r>
        <w:rPr>
          <w:rStyle w:val="1645"/>
          <w:color w:val="auto"/>
        </w:rPr>
        <w:t xml:space="preserve">Помещения, в которых предоставляется муниципальной                    услуга, должны соответствовать санитарно-эпидемиологическим правилам </w:t>
      </w:r>
      <w:r>
        <w:rPr>
          <w:rStyle w:val="1645"/>
          <w:color w:val="auto"/>
        </w:rPr>
        <w:t xml:space="preserve">                            </w:t>
      </w:r>
      <w:r>
        <w:rPr>
          <w:rStyle w:val="1645"/>
          <w:color w:val="auto"/>
        </w:rPr>
        <w:t xml:space="preserve">и нормативам.</w:t>
      </w:r>
      <w:r>
        <w:rPr>
          <w:rStyle w:val="1645"/>
          <w:color w:val="auto"/>
        </w:rPr>
      </w:r>
      <w:r/>
    </w:p>
    <w:p>
      <w:pPr>
        <w:pStyle w:val="1662"/>
        <w:numPr>
          <w:ilvl w:val="2"/>
          <w:numId w:val="2"/>
        </w:numPr>
        <w:ind w:firstLine="709"/>
        <w:jc w:val="both"/>
        <w:tabs>
          <w:tab w:val="left" w:pos="1637" w:leader="none"/>
        </w:tabs>
        <w:rPr>
          <w:rStyle w:val="1645"/>
          <w:color w:val="auto"/>
        </w:rPr>
      </w:pPr>
      <w:r>
        <w:rPr>
          <w:rStyle w:val="1645"/>
          <w:color w:val="auto"/>
        </w:rPr>
        <w:t xml:space="preserve"> </w:t>
      </w:r>
      <w:r>
        <w:rPr>
          <w:rStyle w:val="1645"/>
          <w:color w:val="auto"/>
        </w:rPr>
        <w:t xml:space="preserve">Помещения, в которых предоставляется муниципальной услуга, оснащаются:</w:t>
      </w:r>
      <w:r/>
    </w:p>
    <w:p>
      <w:pPr>
        <w:pStyle w:val="1662"/>
        <w:numPr>
          <w:ilvl w:val="0"/>
          <w:numId w:val="74"/>
        </w:numPr>
        <w:ind w:left="720" w:right="0" w:hanging="11"/>
        <w:jc w:val="both"/>
        <w:tabs>
          <w:tab w:val="left" w:pos="992" w:leader="none"/>
          <w:tab w:val="left" w:pos="1134" w:leader="none"/>
        </w:tabs>
        <w:rPr>
          <w:rStyle w:val="1645"/>
          <w:color w:val="auto"/>
        </w:rPr>
      </w:pPr>
      <w:r>
        <w:rPr>
          <w:rStyle w:val="1645"/>
          <w:color w:val="auto"/>
        </w:rPr>
        <w:t xml:space="preserve">противопожарной системой и средствами пожаротушения;</w:t>
      </w:r>
      <w:r/>
    </w:p>
    <w:p>
      <w:pPr>
        <w:pStyle w:val="1662"/>
        <w:numPr>
          <w:ilvl w:val="0"/>
          <w:numId w:val="74"/>
        </w:numPr>
        <w:ind w:left="720" w:right="0" w:hanging="11"/>
        <w:jc w:val="both"/>
        <w:tabs>
          <w:tab w:val="left" w:pos="992" w:leader="none"/>
          <w:tab w:val="left" w:pos="1134" w:leader="none"/>
        </w:tabs>
        <w:rPr>
          <w:rStyle w:val="1645"/>
          <w:color w:val="auto"/>
        </w:rPr>
      </w:pPr>
      <w:r>
        <w:rPr>
          <w:rStyle w:val="1645"/>
          <w:color w:val="auto"/>
        </w:rPr>
        <w:t xml:space="preserve">системой оповещения о возникновении чрезвычайной ситуации;</w:t>
      </w:r>
      <w:r/>
    </w:p>
    <w:p>
      <w:pPr>
        <w:pStyle w:val="1662"/>
        <w:numPr>
          <w:ilvl w:val="0"/>
          <w:numId w:val="74"/>
        </w:numPr>
        <w:ind w:left="720" w:right="0" w:hanging="11"/>
        <w:jc w:val="both"/>
        <w:tabs>
          <w:tab w:val="left" w:pos="992" w:leader="none"/>
          <w:tab w:val="left" w:pos="1134" w:leader="none"/>
        </w:tabs>
        <w:rPr>
          <w:rStyle w:val="1645"/>
          <w:color w:val="auto"/>
        </w:rPr>
      </w:pPr>
      <w:r>
        <w:rPr>
          <w:rStyle w:val="1645"/>
          <w:color w:val="auto"/>
        </w:rPr>
        <w:t xml:space="preserve">средствами оказания первой медицинской помощи;</w:t>
      </w:r>
      <w:r/>
    </w:p>
    <w:p>
      <w:pPr>
        <w:pStyle w:val="1662"/>
        <w:numPr>
          <w:ilvl w:val="0"/>
          <w:numId w:val="74"/>
        </w:numPr>
        <w:ind w:left="720" w:right="0" w:hanging="11"/>
        <w:jc w:val="both"/>
        <w:tabs>
          <w:tab w:val="left" w:pos="992" w:leader="none"/>
          <w:tab w:val="left" w:pos="1134" w:leader="none"/>
        </w:tabs>
        <w:rPr>
          <w:rStyle w:val="1645"/>
          <w:color w:val="auto"/>
        </w:rPr>
      </w:pPr>
      <w:r>
        <w:rPr>
          <w:rStyle w:val="1645"/>
          <w:color w:val="auto"/>
        </w:rPr>
        <w:t xml:space="preserve">туалетными комнатами для посетителей.</w:t>
      </w:r>
      <w:r/>
    </w:p>
    <w:p>
      <w:pPr>
        <w:pStyle w:val="1662"/>
        <w:numPr>
          <w:ilvl w:val="2"/>
          <w:numId w:val="2"/>
        </w:numPr>
        <w:ind w:firstLine="709"/>
        <w:jc w:val="both"/>
        <w:tabs>
          <w:tab w:val="left" w:pos="1637" w:leader="none"/>
        </w:tabs>
        <w:rPr>
          <w:rStyle w:val="1645"/>
          <w:color w:val="auto"/>
        </w:rPr>
      </w:pPr>
      <w:r>
        <w:rPr>
          <w:rStyle w:val="1645"/>
          <w:color w:val="auto"/>
        </w:rPr>
        <w:t xml:space="preserve"> </w:t>
      </w:r>
      <w:r>
        <w:rPr>
          <w:rStyle w:val="1645"/>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p>
    <w:p>
      <w:pPr>
        <w:pStyle w:val="1662"/>
        <w:numPr>
          <w:ilvl w:val="2"/>
          <w:numId w:val="2"/>
        </w:numPr>
        <w:ind w:firstLine="709"/>
        <w:jc w:val="both"/>
        <w:tabs>
          <w:tab w:val="left" w:pos="1637" w:leader="none"/>
        </w:tabs>
        <w:rPr>
          <w:rStyle w:val="1645"/>
          <w:color w:val="auto"/>
        </w:rPr>
      </w:pPr>
      <w:r>
        <w:rPr>
          <w:rStyle w:val="1645"/>
          <w:color w:val="auto"/>
        </w:rPr>
        <w:t xml:space="preserve"> </w:t>
      </w:r>
      <w:r>
        <w:rPr>
          <w:rStyle w:val="1645"/>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p>
    <w:p>
      <w:pPr>
        <w:pStyle w:val="1662"/>
        <w:numPr>
          <w:ilvl w:val="2"/>
          <w:numId w:val="2"/>
        </w:numPr>
        <w:ind w:firstLine="709"/>
        <w:jc w:val="both"/>
        <w:tabs>
          <w:tab w:val="left" w:pos="1843" w:leader="none"/>
        </w:tabs>
        <w:rPr>
          <w:rStyle w:val="1645"/>
          <w:color w:val="auto"/>
        </w:rPr>
      </w:pPr>
      <w:r>
        <w:rPr>
          <w:rStyle w:val="1645"/>
          <w:color w:val="auto"/>
        </w:rPr>
        <w:t xml:space="preserve">Места для заполнения Заявления оборудуются стульями, столами (стойками), бланками Заявлений, письменными принадлежностями.</w:t>
      </w:r>
      <w:r/>
    </w:p>
    <w:p>
      <w:pPr>
        <w:pStyle w:val="1662"/>
        <w:numPr>
          <w:ilvl w:val="2"/>
          <w:numId w:val="2"/>
        </w:numPr>
        <w:ind w:firstLine="709"/>
        <w:jc w:val="both"/>
        <w:tabs>
          <w:tab w:val="left" w:pos="1843" w:leader="none"/>
        </w:tabs>
        <w:rPr>
          <w:rStyle w:val="1645"/>
          <w:color w:val="auto"/>
        </w:rPr>
      </w:pPr>
      <w:r>
        <w:rPr>
          <w:rStyle w:val="1645"/>
          <w:color w:val="auto"/>
        </w:rPr>
        <w:t xml:space="preserve">Места приема заявителей оборудуются информационными табличками (вывесками) с указанием:</w:t>
      </w:r>
      <w:r/>
    </w:p>
    <w:p>
      <w:pPr>
        <w:pStyle w:val="1662"/>
        <w:numPr>
          <w:ilvl w:val="0"/>
          <w:numId w:val="75"/>
        </w:numPr>
        <w:ind w:left="0" w:right="0" w:firstLine="709"/>
        <w:jc w:val="both"/>
        <w:tabs>
          <w:tab w:val="left" w:pos="992" w:leader="none"/>
          <w:tab w:val="left" w:pos="1134" w:leader="none"/>
        </w:tabs>
        <w:rPr>
          <w:rStyle w:val="1645"/>
          <w:color w:val="auto"/>
        </w:rPr>
      </w:pPr>
      <w:r>
        <w:rPr>
          <w:rStyle w:val="1645"/>
          <w:color w:val="auto"/>
        </w:rPr>
        <w:t xml:space="preserve">номера кабинета и наименования отдела;</w:t>
      </w:r>
      <w:r/>
    </w:p>
    <w:p>
      <w:pPr>
        <w:pStyle w:val="1662"/>
        <w:numPr>
          <w:ilvl w:val="0"/>
          <w:numId w:val="75"/>
        </w:numPr>
        <w:ind w:left="0" w:right="0" w:firstLine="709"/>
        <w:jc w:val="both"/>
        <w:tabs>
          <w:tab w:val="left" w:pos="851" w:leader="none"/>
          <w:tab w:val="left" w:pos="1134" w:leader="none"/>
        </w:tabs>
        <w:rPr>
          <w:rStyle w:val="1645"/>
          <w:color w:val="auto"/>
        </w:rPr>
      </w:pPr>
      <w:r>
        <w:rPr>
          <w:rStyle w:val="1645"/>
          <w:color w:val="auto"/>
        </w:rPr>
        <w:t xml:space="preserve"> фамилии, имени и отчества (последнее - при наличии), должности </w:t>
      </w:r>
      <w:r>
        <w:rPr>
          <w:rStyle w:val="1645"/>
          <w:color w:val="auto"/>
        </w:rPr>
        <w:t xml:space="preserve">           </w:t>
      </w:r>
      <w:r>
        <w:rPr>
          <w:rStyle w:val="1645"/>
          <w:color w:val="auto"/>
        </w:rPr>
        <w:t xml:space="preserve">ответственного лица за прием документов; </w:t>
      </w:r>
      <w:r/>
    </w:p>
    <w:p>
      <w:pPr>
        <w:pStyle w:val="1662"/>
        <w:numPr>
          <w:ilvl w:val="0"/>
          <w:numId w:val="75"/>
        </w:numPr>
        <w:ind w:left="0" w:right="0" w:firstLine="709"/>
        <w:jc w:val="both"/>
        <w:tabs>
          <w:tab w:val="left" w:pos="992" w:leader="none"/>
          <w:tab w:val="left" w:pos="1134" w:leader="none"/>
          <w:tab w:val="left" w:pos="1637" w:leader="none"/>
        </w:tabs>
        <w:rPr>
          <w:rStyle w:val="1645"/>
          <w:color w:val="auto"/>
        </w:rPr>
      </w:pPr>
      <w:r>
        <w:rPr>
          <w:rStyle w:val="1645"/>
          <w:color w:val="auto"/>
        </w:rPr>
        <w:t xml:space="preserve">графика приема заявителей.</w:t>
      </w:r>
      <w:r/>
    </w:p>
    <w:p>
      <w:pPr>
        <w:pStyle w:val="1662"/>
        <w:numPr>
          <w:ilvl w:val="2"/>
          <w:numId w:val="2"/>
        </w:numPr>
        <w:ind w:firstLine="709"/>
        <w:jc w:val="both"/>
        <w:tabs>
          <w:tab w:val="left" w:pos="1843" w:leader="none"/>
        </w:tabs>
        <w:rPr>
          <w:rStyle w:val="1645"/>
          <w:color w:val="auto"/>
        </w:rPr>
      </w:pPr>
      <w:r>
        <w:rPr>
          <w:rStyle w:val="1645"/>
          <w:color w:val="auto"/>
        </w:rPr>
        <w:t xml:space="preserve">Рабочее место каждого ответственного лица за прием документов, должно быть оборудовано персональным компьютером</w:t>
      </w:r>
      <w:r>
        <w:rPr>
          <w:rStyle w:val="1645"/>
          <w:color w:val="auto"/>
        </w:rPr>
        <w:t xml:space="preserve"> </w:t>
      </w:r>
      <w:r>
        <w:rPr>
          <w:rStyle w:val="1645"/>
          <w:color w:val="auto"/>
        </w:rPr>
        <w:t xml:space="preserve">с возможностью доступа </w:t>
      </w:r>
      <w:r>
        <w:rPr>
          <w:rStyle w:val="1645"/>
          <w:color w:val="auto"/>
        </w:rPr>
        <w:t xml:space="preserve">                   </w:t>
      </w:r>
      <w:r>
        <w:rPr>
          <w:rStyle w:val="1645"/>
          <w:color w:val="auto"/>
        </w:rPr>
        <w:t xml:space="preserve">к необходимым информационным базам данных, печатающим устройством (принтером) и копирующим устройством.</w:t>
      </w:r>
      <w:r/>
    </w:p>
    <w:p>
      <w:pPr>
        <w:pStyle w:val="1662"/>
        <w:numPr>
          <w:ilvl w:val="2"/>
          <w:numId w:val="2"/>
        </w:numPr>
        <w:ind w:firstLine="709"/>
        <w:jc w:val="both"/>
        <w:tabs>
          <w:tab w:val="left" w:pos="1843" w:leader="none"/>
        </w:tabs>
        <w:rPr>
          <w:rStyle w:val="1645"/>
          <w:color w:val="auto"/>
        </w:rPr>
      </w:pPr>
      <w:r>
        <w:rPr>
          <w:rStyle w:val="1645"/>
          <w:color w:val="auto"/>
        </w:rPr>
        <w:t xml:space="preserve">Лицо, ответственное за прием документов, должно иметь настольную табличку с указанием фамилии, имени, отчества (последнее – при </w:t>
      </w:r>
      <w:r>
        <w:rPr>
          <w:rStyle w:val="1645"/>
          <w:color w:val="auto"/>
        </w:rPr>
        <w:t xml:space="preserve">наличии) </w:t>
      </w:r>
      <w:r>
        <w:rPr>
          <w:rStyle w:val="1645"/>
          <w:color w:val="auto"/>
        </w:rPr>
        <w:t xml:space="preserve">  </w:t>
      </w:r>
      <w:r>
        <w:rPr>
          <w:rStyle w:val="1645"/>
          <w:color w:val="auto"/>
        </w:rPr>
        <w:t xml:space="preserve">                         </w:t>
      </w:r>
      <w:r>
        <w:rPr>
          <w:rStyle w:val="1645"/>
          <w:color w:val="auto"/>
        </w:rPr>
        <w:t xml:space="preserve">и должности.</w:t>
      </w:r>
      <w:r/>
    </w:p>
    <w:p>
      <w:pPr>
        <w:pStyle w:val="1662"/>
        <w:numPr>
          <w:ilvl w:val="2"/>
          <w:numId w:val="2"/>
        </w:numPr>
        <w:ind w:firstLine="709"/>
        <w:jc w:val="both"/>
        <w:tabs>
          <w:tab w:val="left" w:pos="1843" w:leader="none"/>
        </w:tabs>
        <w:rPr>
          <w:rStyle w:val="1645"/>
          <w:color w:val="auto"/>
        </w:rPr>
      </w:pPr>
      <w:r>
        <w:rPr>
          <w:rStyle w:val="1645"/>
          <w:color w:val="auto"/>
        </w:rPr>
        <w:t xml:space="preserve">При предоставлении муниципальной услуги инвалидам обеспечиваются:</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возможность беспрепятственного доступа к объекту (зданию, помещению), в котором предоставляется муниципальная услуга;</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возможность самостоятельного передвижения по </w:t>
      </w:r>
      <w:r>
        <w:rPr>
          <w:rStyle w:val="1645"/>
          <w:color w:val="auto"/>
        </w:rPr>
        <w:t xml:space="preserve">территории,   </w:t>
      </w:r>
      <w:r>
        <w:rPr>
          <w:rStyle w:val="1645"/>
          <w:color w:val="auto"/>
        </w:rPr>
        <w:t xml:space="preserve">                            на которой расположены здания и помещения, в которых предоставляется муниципальная услуга, а также входа в такие объекты и выхода из них, посадки </w:t>
      </w:r>
      <w:r>
        <w:rPr>
          <w:rStyle w:val="1645"/>
          <w:color w:val="auto"/>
        </w:rPr>
        <w:t xml:space="preserve">                    </w:t>
      </w:r>
      <w:r>
        <w:rPr>
          <w:rStyle w:val="1645"/>
          <w:color w:val="auto"/>
        </w:rPr>
        <w:t xml:space="preserve">в транспортное средство и высадки из него, в том числе с использование кресла-коляски;</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сопровождение инвалидов, имеющих стойкие расстройства функции зрения и самостоятельного передвижения;</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Pr>
          <w:rStyle w:val="1645"/>
          <w:color w:val="auto"/>
        </w:rPr>
        <w:t xml:space="preserve">                   </w:t>
      </w:r>
      <w:r>
        <w:rPr>
          <w:rStyle w:val="1645"/>
          <w:color w:val="auto"/>
        </w:rPr>
        <w:t xml:space="preserve">и помещениям, в которых предоставляется муниципальная услуга, и к услуге </w:t>
      </w:r>
      <w:r>
        <w:rPr>
          <w:rStyle w:val="1645"/>
          <w:color w:val="auto"/>
        </w:rPr>
        <w:t xml:space="preserve">                        </w:t>
      </w:r>
      <w:r>
        <w:rPr>
          <w:rStyle w:val="1645"/>
          <w:color w:val="auto"/>
        </w:rPr>
        <w:t xml:space="preserve">с учетом ограничений их жизнедеятельности;</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допуск </w:t>
      </w:r>
      <w:r>
        <w:rPr>
          <w:rStyle w:val="1645"/>
          <w:color w:val="auto"/>
        </w:rPr>
        <w:t xml:space="preserve">сурдопереводчика</w:t>
      </w:r>
      <w:r>
        <w:rPr>
          <w:rStyle w:val="1645"/>
          <w:color w:val="auto"/>
        </w:rPr>
        <w:t xml:space="preserve"> и </w:t>
      </w:r>
      <w:r>
        <w:rPr>
          <w:rStyle w:val="1645"/>
          <w:color w:val="auto"/>
        </w:rPr>
        <w:t xml:space="preserve">тифлосурдопереводчика</w:t>
      </w:r>
      <w:r>
        <w:rPr>
          <w:rStyle w:val="1645"/>
          <w:color w:val="auto"/>
        </w:rPr>
        <w:t xml:space="preserve">;</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r/>
    </w:p>
    <w:p>
      <w:pPr>
        <w:pStyle w:val="1662"/>
        <w:numPr>
          <w:ilvl w:val="0"/>
          <w:numId w:val="76"/>
        </w:numPr>
        <w:ind w:left="0" w:right="0" w:firstLine="709"/>
        <w:jc w:val="both"/>
        <w:tabs>
          <w:tab w:val="left" w:pos="1134" w:leader="none"/>
        </w:tabs>
        <w:rPr>
          <w:rStyle w:val="1645"/>
          <w:color w:val="auto"/>
        </w:rPr>
      </w:pPr>
      <w:r>
        <w:rPr>
          <w:rStyle w:val="1645"/>
          <w:color w:val="auto"/>
        </w:rPr>
        <w:t xml:space="preserve">оказание инвалидам помощи в преодолении барьеров, мешающих </w:t>
      </w:r>
      <w:r>
        <w:rPr>
          <w:rStyle w:val="1645"/>
          <w:color w:val="auto"/>
        </w:rPr>
        <w:t xml:space="preserve">получению ими муниципальной услуги наравне с другими лицами.</w:t>
      </w:r>
      <w:r/>
    </w:p>
    <w:p>
      <w:pPr>
        <w:pStyle w:val="1662"/>
        <w:numPr>
          <w:ilvl w:val="2"/>
          <w:numId w:val="2"/>
        </w:numPr>
        <w:ind w:firstLine="709"/>
        <w:jc w:val="both"/>
        <w:tabs>
          <w:tab w:val="left" w:pos="1843" w:leader="none"/>
        </w:tabs>
        <w:rPr>
          <w:rStyle w:val="1645"/>
          <w:color w:val="auto"/>
        </w:rPr>
      </w:pPr>
      <w:r>
        <w:rPr>
          <w:rStyle w:val="1645"/>
          <w:color w:val="auto"/>
        </w:rPr>
        <w:t xml:space="preserve">Требования в части обеспечения доступности для инвалидов объектов, в которых осуществляется предоставление муниципальной </w:t>
      </w:r>
      <w:r>
        <w:rPr>
          <w:rStyle w:val="1645"/>
          <w:color w:val="auto"/>
        </w:rPr>
        <w:t xml:space="preserve">услуги, </w:t>
      </w:r>
      <w:r>
        <w:rPr>
          <w:rStyle w:val="1645"/>
          <w:color w:val="auto"/>
        </w:rPr>
        <w:t xml:space="preserve">  </w:t>
      </w:r>
      <w:r>
        <w:rPr>
          <w:rStyle w:val="1645"/>
          <w:color w:val="auto"/>
        </w:rPr>
        <w:t xml:space="preserve">                      </w:t>
      </w:r>
      <w:r>
        <w:rPr>
          <w:rStyle w:val="1645"/>
          <w:color w:val="auto"/>
        </w:rPr>
        <w:t xml:space="preserve">и средств, используемых при предоставлении муниципальной услуги, которые указаны в настоящем пункте, применяются к объектам и средствам, введенным </w:t>
      </w:r>
      <w:r>
        <w:rPr>
          <w:rStyle w:val="1645"/>
          <w:color w:val="auto"/>
        </w:rPr>
        <w:t xml:space="preserve">                    </w:t>
      </w:r>
      <w:r>
        <w:rPr>
          <w:rStyle w:val="1645"/>
          <w:color w:val="auto"/>
        </w:rPr>
        <w:t xml:space="preserve">в эксплуатацию или прошедшим модернизацию, реконструкцию после 01.07.2016.</w:t>
      </w:r>
      <w:r/>
    </w:p>
    <w:p>
      <w:pPr>
        <w:pStyle w:val="1662"/>
        <w:numPr>
          <w:ilvl w:val="2"/>
          <w:numId w:val="2"/>
        </w:numPr>
        <w:ind w:firstLine="709"/>
        <w:jc w:val="both"/>
        <w:tabs>
          <w:tab w:val="left" w:pos="1843" w:leader="none"/>
        </w:tabs>
        <w:rPr>
          <w:rStyle w:val="1645"/>
          <w:color w:val="auto"/>
        </w:rPr>
      </w:pPr>
      <w:r>
        <w:rPr>
          <w:rStyle w:val="1645"/>
          <w:color w:val="auto"/>
        </w:rPr>
        <w:t xml:space="preserve"> Прием Заявителей осуществляется в кабинете на рабочем месте специалиста Департамента, ответственного за предоставление муниципальной услуги.</w:t>
      </w:r>
      <w:r/>
    </w:p>
    <w:p>
      <w:pPr>
        <w:pStyle w:val="1662"/>
        <w:numPr>
          <w:ilvl w:val="2"/>
          <w:numId w:val="2"/>
        </w:numPr>
        <w:ind w:firstLine="709"/>
        <w:jc w:val="both"/>
        <w:tabs>
          <w:tab w:val="left" w:pos="1843" w:leader="none"/>
        </w:tabs>
        <w:rPr>
          <w:color w:val="auto"/>
        </w:rPr>
      </w:pPr>
      <w:r>
        <w:rPr>
          <w:rStyle w:val="1645"/>
          <w:color w:val="auto"/>
        </w:rPr>
        <w:t xml:space="preserve"> Место для приема посетителя должно быть снабжено стулом, иметь </w:t>
      </w:r>
      <w:r>
        <w:rPr>
          <w:rStyle w:val="1645"/>
          <w:color w:val="auto"/>
        </w:rPr>
        <w:t xml:space="preserve">место для письма и раскладки документов.</w:t>
      </w:r>
      <w:r/>
    </w:p>
    <w:p>
      <w:pPr>
        <w:pStyle w:val="1662"/>
        <w:numPr>
          <w:ilvl w:val="2"/>
          <w:numId w:val="2"/>
        </w:numPr>
        <w:ind w:firstLine="709"/>
        <w:jc w:val="both"/>
        <w:tabs>
          <w:tab w:val="left" w:pos="1843" w:leader="none"/>
        </w:tabs>
        <w:rPr>
          <w:color w:val="auto"/>
        </w:rPr>
      </w:pPr>
      <w:r>
        <w:rPr>
          <w:rStyle w:val="1645"/>
          <w:color w:val="auto"/>
        </w:rPr>
        <w:t xml:space="preserve">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w:t>
      </w:r>
      <w:r>
        <w:rPr>
          <w:rStyle w:val="1645"/>
          <w:color w:val="auto"/>
        </w:rPr>
        <w:t xml:space="preserve">                         </w:t>
      </w:r>
      <w:r>
        <w:rPr>
          <w:rStyle w:val="1645"/>
          <w:color w:val="auto"/>
        </w:rPr>
        <w:t xml:space="preserve">не допускаются, за исключением случая, когда Заявителем является инвалид </w:t>
      </w:r>
      <w:r>
        <w:rPr>
          <w:rStyle w:val="1645"/>
          <w:color w:val="auto"/>
        </w:rPr>
        <w:t xml:space="preserve">                      </w:t>
      </w:r>
      <w:r>
        <w:rPr>
          <w:rStyle w:val="1645"/>
          <w:color w:val="auto"/>
        </w:rPr>
        <w:t xml:space="preserve">по слуху, которого сопровождает переводчик русского жестового языка.</w:t>
      </w:r>
      <w:r/>
    </w:p>
    <w:p>
      <w:pPr>
        <w:pStyle w:val="1662"/>
        <w:numPr>
          <w:ilvl w:val="2"/>
          <w:numId w:val="2"/>
        </w:numPr>
        <w:ind w:firstLine="709"/>
        <w:jc w:val="both"/>
        <w:tabs>
          <w:tab w:val="left" w:pos="1843" w:leader="none"/>
        </w:tabs>
        <w:rPr>
          <w:color w:val="auto"/>
        </w:rPr>
      </w:pPr>
      <w:r>
        <w:rPr>
          <w:rStyle w:val="1645"/>
          <w:color w:val="auto"/>
        </w:rPr>
        <w:t xml:space="preserve"> Помещения Департамента должны соответствовать санитарно-эпидемиологическим правилам и нормативам.</w:t>
      </w:r>
      <w:r/>
    </w:p>
    <w:p>
      <w:pPr>
        <w:pStyle w:val="1662"/>
        <w:numPr>
          <w:ilvl w:val="2"/>
          <w:numId w:val="2"/>
        </w:numPr>
        <w:ind w:firstLine="709"/>
        <w:jc w:val="both"/>
        <w:spacing w:after="320"/>
        <w:tabs>
          <w:tab w:val="left" w:pos="1843" w:leader="none"/>
        </w:tabs>
        <w:rPr>
          <w:color w:val="auto"/>
        </w:rPr>
      </w:pPr>
      <w:r>
        <w:rPr>
          <w:rStyle w:val="1645"/>
          <w:color w:val="auto"/>
        </w:rPr>
        <w:t xml:space="preserve"> Места для ожидания должны соответствовать оптимальным условиям для работы специалистов Департамента, осуществляющих прием </w:t>
      </w:r>
      <w:r>
        <w:rPr>
          <w:rStyle w:val="1645"/>
          <w:color w:val="auto"/>
        </w:rPr>
        <w:t xml:space="preserve">                            </w:t>
      </w:r>
      <w:r>
        <w:rPr>
          <w:rStyle w:val="1645"/>
          <w:color w:val="auto"/>
        </w:rPr>
        <w:t xml:space="preserve">и консультирование граждан</w:t>
      </w:r>
      <w:r>
        <w:rPr>
          <w:rStyle w:val="1645"/>
        </w:rPr>
        <w:t xml:space="preserve">.</w:t>
      </w:r>
      <w:bookmarkEnd w:id="29"/>
      <w:r/>
      <w:r/>
    </w:p>
    <w:p>
      <w:pPr>
        <w:pStyle w:val="1665"/>
        <w:numPr>
          <w:ilvl w:val="1"/>
          <w:numId w:val="2"/>
        </w:numPr>
        <w:ind w:left="142"/>
        <w:keepLines/>
        <w:keepNext/>
        <w:tabs>
          <w:tab w:val="left" w:pos="689" w:leader="none"/>
        </w:tabs>
      </w:pPr>
      <w:r/>
      <w:bookmarkStart w:id="30" w:name="bookmark212"/>
      <w:r>
        <w:rPr>
          <w:rStyle w:val="1648"/>
          <w:b/>
          <w:bCs/>
        </w:rPr>
        <w:t xml:space="preserve">Показатели доступности и качества предоставления</w:t>
      </w:r>
      <w:r>
        <w:rPr>
          <w:rStyle w:val="1648"/>
          <w:b/>
          <w:bCs/>
        </w:rPr>
        <w:t xml:space="preserve"> </w:t>
      </w:r>
      <w:r>
        <w:rPr>
          <w:rStyle w:val="1648"/>
          <w:b/>
          <w:bCs/>
        </w:rPr>
        <w:t xml:space="preserve">                     </w:t>
      </w:r>
      <w:r>
        <w:rPr>
          <w:rStyle w:val="1648"/>
          <w:b/>
          <w:bCs/>
        </w:rPr>
        <w:t xml:space="preserve">муниципальной</w:t>
      </w:r>
      <w:r>
        <w:rPr>
          <w:rStyle w:val="1648"/>
          <w:b/>
          <w:bCs/>
        </w:rPr>
        <w:t xml:space="preserve"> услуги</w:t>
      </w:r>
      <w:bookmarkEnd w:id="30"/>
      <w:r/>
      <w:r/>
    </w:p>
    <w:p>
      <w:pPr>
        <w:pStyle w:val="1662"/>
        <w:ind w:firstLine="740"/>
        <w:jc w:val="both"/>
        <w:spacing w:after="420"/>
      </w:pPr>
      <w:r/>
      <w:bookmarkStart w:id="31" w:name="bookmark214"/>
      <w:r>
        <w:rPr>
          <w:rStyle w:val="1645"/>
        </w:rPr>
        <w:t xml:space="preserve">Показатели доступности и качества предоставления</w:t>
      </w:r>
      <w:r>
        <w:rPr>
          <w:rStyle w:val="1645"/>
        </w:rPr>
        <w:t xml:space="preserve"> муниципальной</w:t>
      </w:r>
      <w:r>
        <w:rPr>
          <w:rStyle w:val="1645"/>
        </w:rPr>
        <w:t xml:space="preserve"> услуги </w:t>
      </w:r>
      <w:r>
        <w:rPr>
          <w:rStyle w:val="1645"/>
        </w:rPr>
        <w:t xml:space="preserve">                  </w:t>
      </w:r>
      <w:r>
        <w:rPr>
          <w:rStyle w:val="1645"/>
        </w:rPr>
        <w:t xml:space="preserve">и их значения приведены в приложении № 6 </w:t>
      </w:r>
      <w:r>
        <w:rPr>
          <w:rStyle w:val="1645"/>
        </w:rPr>
        <w:t xml:space="preserve">к настоящему Административному регламенту</w:t>
      </w:r>
      <w:r/>
      <w:r>
        <w:rPr>
          <w:rStyle w:val="1645"/>
        </w:rPr>
        <w:t xml:space="preserve">.</w:t>
      </w:r>
      <w:bookmarkEnd w:id="31"/>
      <w:r/>
      <w:r/>
    </w:p>
    <w:p>
      <w:pPr>
        <w:pStyle w:val="1662"/>
        <w:numPr>
          <w:ilvl w:val="1"/>
          <w:numId w:val="2"/>
        </w:numPr>
        <w:ind w:left="142" w:firstLine="0"/>
        <w:jc w:val="center"/>
        <w:spacing w:after="360"/>
        <w:tabs>
          <w:tab w:val="left" w:pos="689" w:leader="none"/>
        </w:tabs>
      </w:pPr>
      <w:r>
        <w:rPr>
          <w:rStyle w:val="1645"/>
          <w:b/>
          <w:bCs/>
        </w:rPr>
        <w:t xml:space="preserve">Иные требования</w:t>
      </w:r>
      <w:r>
        <w:rPr>
          <w:rStyle w:val="1645"/>
          <w:b/>
          <w:bCs/>
        </w:rPr>
        <w:t xml:space="preserve"> к предоставлению муниципальной услуги, в том числе учитывающие особенности </w:t>
      </w:r>
      <w:r>
        <w:rPr>
          <w:rStyle w:val="1645"/>
          <w:b/>
          <w:bCs/>
        </w:rPr>
        <w:t xml:space="preserve">предоставления </w:t>
      </w:r>
      <w:r>
        <w:rPr>
          <w:rStyle w:val="1645"/>
          <w:b/>
          <w:bCs/>
        </w:rPr>
        <w:t xml:space="preserve">муниципальной услуги </w:t>
      </w:r>
      <w:r>
        <w:rPr>
          <w:rStyle w:val="1645"/>
          <w:b/>
          <w:bCs/>
        </w:rPr>
        <w:t xml:space="preserve">                            </w:t>
      </w:r>
      <w:r>
        <w:rPr>
          <w:rStyle w:val="1645"/>
          <w:b/>
          <w:bCs/>
        </w:rPr>
        <w:t xml:space="preserve">в </w:t>
      </w:r>
      <w:r>
        <w:rPr>
          <w:rStyle w:val="1645"/>
          <w:b/>
          <w:bCs/>
        </w:rPr>
        <w:t xml:space="preserve">многофункциональных центрах, особенности предоставления</w:t>
      </w:r>
      <w:r>
        <w:t xml:space="preserve"> </w:t>
      </w:r>
      <w:r>
        <w:rPr>
          <w:rStyle w:val="1645"/>
          <w:b/>
          <w:bCs/>
        </w:rPr>
        <w:t xml:space="preserve">муниципальной</w:t>
      </w:r>
      <w:r>
        <w:rPr>
          <w:rStyle w:val="1645"/>
          <w:b/>
          <w:bCs/>
        </w:rPr>
        <w:t xml:space="preserve"> услуги в электронной форме</w:t>
      </w:r>
      <w:r/>
    </w:p>
    <w:p>
      <w:pPr>
        <w:pStyle w:val="1662"/>
        <w:numPr>
          <w:ilvl w:val="2"/>
          <w:numId w:val="2"/>
        </w:numPr>
        <w:ind w:firstLine="680"/>
        <w:jc w:val="both"/>
        <w:tabs>
          <w:tab w:val="left" w:pos="1701" w:leader="none"/>
        </w:tabs>
      </w:pPr>
      <w:r>
        <w:rPr>
          <w:rStyle w:val="1645"/>
        </w:rPr>
        <w:t xml:space="preserve">Предоставление </w:t>
      </w:r>
      <w:r>
        <w:rPr>
          <w:rStyle w:val="1645"/>
        </w:rPr>
        <w:t xml:space="preserve">муниципальной</w:t>
      </w:r>
      <w:r>
        <w:rPr>
          <w:rStyle w:val="1645"/>
        </w:rPr>
        <w:t xml:space="preserve"> услуги по</w:t>
      </w:r>
      <w:r>
        <w:t xml:space="preserve"> </w:t>
      </w:r>
      <w:r>
        <w:rPr>
          <w:rStyle w:val="1645"/>
        </w:rPr>
        <w:t xml:space="preserve">экстерриториальному принципу осуществляется в части обеспечения возможности подачи заявлений посредством </w:t>
      </w:r>
      <w:r>
        <w:rPr>
          <w:rStyle w:val="1645"/>
        </w:rPr>
        <w:t xml:space="preserve">Единого портала</w:t>
      </w:r>
      <w:r>
        <w:rPr>
          <w:rStyle w:val="1645"/>
        </w:rPr>
        <w:t xml:space="preserve"> и получения результата </w:t>
      </w:r>
      <w:r>
        <w:rPr>
          <w:rStyle w:val="1645"/>
        </w:rPr>
        <w:t xml:space="preserve">муниципальной</w:t>
      </w:r>
      <w:r>
        <w:rPr>
          <w:rStyle w:val="1645"/>
        </w:rPr>
        <w:t xml:space="preserve"> в МФЦ </w:t>
      </w:r>
      <w:r>
        <w:rPr>
          <w:rStyle w:val="1645"/>
        </w:rPr>
        <w:t xml:space="preserve">                   </w:t>
      </w:r>
      <w:r>
        <w:rPr>
          <w:rStyle w:val="1645"/>
        </w:rPr>
        <w:t xml:space="preserve">без необходимости дополнительной подачи заявления в какой-либо другой форме.</w:t>
      </w:r>
      <w:r/>
    </w:p>
    <w:p>
      <w:pPr>
        <w:pStyle w:val="1662"/>
        <w:numPr>
          <w:ilvl w:val="2"/>
          <w:numId w:val="2"/>
        </w:numPr>
        <w:ind w:firstLine="822"/>
        <w:jc w:val="both"/>
        <w:tabs>
          <w:tab w:val="left" w:pos="1701" w:leader="none"/>
        </w:tabs>
      </w:pPr>
      <w:r>
        <w:rPr>
          <w:rStyle w:val="1645"/>
        </w:rPr>
        <w:t xml:space="preserve">Заявителям обеспечивается возможность представления</w:t>
      </w:r>
      <w:r>
        <w:t xml:space="preserve"> </w:t>
      </w:r>
      <w:r>
        <w:rPr>
          <w:rStyle w:val="1645"/>
        </w:rPr>
        <w:t xml:space="preserve">заявления </w:t>
      </w:r>
      <w:r>
        <w:rPr>
          <w:rStyle w:val="1645"/>
        </w:rPr>
        <w:t xml:space="preserve">                  </w:t>
      </w:r>
      <w:r>
        <w:rPr>
          <w:rStyle w:val="1645"/>
        </w:rPr>
        <w:t xml:space="preserve">и прилагаемых документов в форме электронных документов посредство</w:t>
      </w:r>
      <w:r>
        <w:rPr>
          <w:rStyle w:val="1645"/>
        </w:rPr>
        <w:t xml:space="preserve">м Единого портала</w:t>
      </w:r>
      <w:r>
        <w:rPr>
          <w:rStyle w:val="1645"/>
        </w:rPr>
        <w:t xml:space="preserve">.</w:t>
      </w:r>
      <w:r/>
    </w:p>
    <w:p>
      <w:pPr>
        <w:pStyle w:val="1662"/>
        <w:ind w:firstLine="720"/>
        <w:jc w:val="both"/>
      </w:pPr>
      <w:r>
        <w:rPr>
          <w:rStyle w:val="1645"/>
        </w:rPr>
        <w:t xml:space="preserve">В случае подачи заявлений посредством </w:t>
      </w:r>
      <w:r>
        <w:rPr>
          <w:rStyle w:val="1645"/>
        </w:rPr>
        <w:t xml:space="preserve">Единого портала</w:t>
      </w:r>
      <w:r>
        <w:rPr>
          <w:rStyle w:val="1645"/>
        </w:rPr>
        <w:t xml:space="preserve"> Заявитель или его представитель авторизуется на Е</w:t>
      </w:r>
      <w:r>
        <w:rPr>
          <w:rStyle w:val="1645"/>
        </w:rPr>
        <w:t xml:space="preserve">дином портале</w:t>
      </w:r>
      <w:r>
        <w:rPr>
          <w:rStyle w:val="1645"/>
        </w:rPr>
        <w:t xml:space="preserve"> посредством подтвержденной учетной записи в ЕСИА, заполняет заявление о предоставлении </w:t>
      </w:r>
      <w:r>
        <w:rPr>
          <w:rStyle w:val="1645"/>
        </w:rPr>
        <w:t xml:space="preserve">муниципальной</w:t>
      </w:r>
      <w:r>
        <w:rPr>
          <w:rStyle w:val="1645"/>
        </w:rPr>
        <w:t xml:space="preserve"> услуги с использованием интерактивной формы в электронном виде.</w:t>
      </w:r>
      <w:r/>
    </w:p>
    <w:p>
      <w:pPr>
        <w:pStyle w:val="1662"/>
        <w:ind w:firstLine="720"/>
        <w:jc w:val="both"/>
        <w:tabs>
          <w:tab w:val="left" w:pos="2851" w:leader="none"/>
          <w:tab w:val="left" w:pos="4642" w:leader="none"/>
          <w:tab w:val="left" w:pos="5386" w:leader="none"/>
          <w:tab w:val="left" w:pos="7963" w:leader="none"/>
        </w:tabs>
      </w:pPr>
      <w:r>
        <w:rPr>
          <w:rStyle w:val="1645"/>
        </w:rPr>
        <w:t xml:space="preserve">Заполне</w:t>
      </w:r>
      <w:r>
        <w:rPr>
          <w:rStyle w:val="1645"/>
        </w:rPr>
        <w:t xml:space="preserve">нное</w:t>
      </w:r>
      <w:r>
        <w:rPr>
          <w:rStyle w:val="1645"/>
        </w:rPr>
        <w:tab/>
        <w:t xml:space="preserve">заявление</w:t>
      </w:r>
      <w:r>
        <w:rPr>
          <w:rStyle w:val="1645"/>
        </w:rPr>
        <w:tab/>
        <w:t xml:space="preserve">о</w:t>
      </w:r>
      <w:r>
        <w:rPr>
          <w:rStyle w:val="1645"/>
        </w:rPr>
        <w:tab/>
        <w:t xml:space="preserve">предоставлении</w:t>
      </w:r>
      <w:r>
        <w:t xml:space="preserve"> </w:t>
      </w:r>
      <w:r>
        <w:rPr>
          <w:rStyle w:val="1645"/>
        </w:rPr>
        <w:t xml:space="preserve">муниципальной</w:t>
      </w:r>
      <w:r>
        <w:rPr>
          <w:rStyle w:val="1645"/>
        </w:rPr>
        <w:t xml:space="preserve"> услуги направляется Заявителем вместе с прикрепленными электронными образами документов, необходимыми для предоставления </w:t>
      </w:r>
      <w:r>
        <w:rPr>
          <w:rStyle w:val="1645"/>
        </w:rPr>
        <w:t xml:space="preserve">муниципальной</w:t>
      </w:r>
      <w:r>
        <w:rPr>
          <w:rStyle w:val="1645"/>
        </w:rPr>
        <w:t xml:space="preserve"> </w:t>
      </w:r>
      <w:r>
        <w:rPr>
          <w:rStyle w:val="1645"/>
        </w:rPr>
        <w:t xml:space="preserve">услуги, </w:t>
      </w:r>
      <w:r>
        <w:rPr>
          <w:rStyle w:val="1645"/>
        </w:rPr>
        <w:t xml:space="preserve">  </w:t>
      </w:r>
      <w:r>
        <w:rPr>
          <w:rStyle w:val="1645"/>
        </w:rPr>
        <w:t xml:space="preserve">                                </w:t>
      </w:r>
      <w:r>
        <w:rPr>
          <w:rStyle w:val="1645"/>
        </w:rPr>
        <w:t xml:space="preserve">в </w:t>
      </w:r>
      <w:r>
        <w:rPr>
          <w:rStyle w:val="1645"/>
        </w:rPr>
        <w:t xml:space="preserve">Департамент</w:t>
      </w:r>
      <w:r>
        <w:rPr>
          <w:rStyle w:val="1645"/>
        </w:rPr>
        <w:t xml:space="preserve">. При авторизации в ЕСИА заявление о предоставлении </w:t>
      </w:r>
      <w:r>
        <w:rPr>
          <w:rStyle w:val="1645"/>
        </w:rPr>
        <w:t xml:space="preserve">муниципальной</w:t>
      </w:r>
      <w:r>
        <w:rPr>
          <w:rStyle w:val="1645"/>
        </w:rPr>
        <w:t xml:space="preserve"> услуги считается подписанным электронной подписью Заявителя, представителя, уполномоченного на подписание заявления.</w:t>
      </w:r>
      <w:r/>
    </w:p>
    <w:p>
      <w:pPr>
        <w:pStyle w:val="1662"/>
        <w:ind w:firstLine="720"/>
        <w:jc w:val="both"/>
      </w:pPr>
      <w:r>
        <w:rPr>
          <w:rStyle w:val="1645"/>
        </w:rPr>
        <w:t xml:space="preserve">Результаты предоставления </w:t>
      </w:r>
      <w:r>
        <w:rPr>
          <w:rStyle w:val="1645"/>
        </w:rPr>
        <w:t xml:space="preserve">муниципальной</w:t>
      </w:r>
      <w:r>
        <w:rPr>
          <w:rStyle w:val="1645"/>
        </w:rPr>
        <w:t xml:space="preserve"> услуги, указанные в пункте 2.3 настоящего Административного регламента, направляются Заявителю или его представителю в личный кабинет в форме электронного документа, подписанного усиленной квалифицированной электронной подписью </w:t>
      </w:r>
      <w:r>
        <w:t xml:space="preserve">специалиста Департамента, ответственного за предоставление </w:t>
      </w:r>
      <w:r>
        <w:rPr>
          <w:iCs/>
        </w:rPr>
        <w:t xml:space="preserve">муниципальной </w:t>
      </w:r>
      <w:r>
        <w:t xml:space="preserve">услуги</w:t>
      </w:r>
      <w:r>
        <w:rPr>
          <w:rStyle w:val="1645"/>
        </w:rPr>
        <w:t xml:space="preserve">.</w:t>
      </w:r>
      <w:r/>
    </w:p>
    <w:p>
      <w:pPr>
        <w:pStyle w:val="1662"/>
        <w:ind w:firstLine="720"/>
        <w:jc w:val="both"/>
      </w:pPr>
      <w:r>
        <w:rPr>
          <w:rStyle w:val="1645"/>
        </w:rPr>
        <w:t xml:space="preserve">В случае направления заявления посредством Е</w:t>
      </w:r>
      <w:r>
        <w:rPr>
          <w:rStyle w:val="1645"/>
        </w:rPr>
        <w:t xml:space="preserve">диного портала</w:t>
      </w:r>
      <w:r>
        <w:rPr>
          <w:rStyle w:val="1645"/>
        </w:rPr>
        <w:t xml:space="preserve"> результат </w:t>
      </w:r>
      <w:r>
        <w:rPr>
          <w:rStyle w:val="1645"/>
        </w:rPr>
        <w:t xml:space="preserve">предоставления </w:t>
      </w:r>
      <w:r>
        <w:rPr>
          <w:rStyle w:val="1645"/>
        </w:rPr>
        <w:t xml:space="preserve">муниципальной</w:t>
      </w:r>
      <w:r>
        <w:rPr>
          <w:rStyle w:val="1645"/>
        </w:rPr>
        <w:t xml:space="preserve"> услуги также может быть выдан Заявителю </w:t>
      </w:r>
      <w:r>
        <w:rPr>
          <w:rStyle w:val="1645"/>
        </w:rPr>
        <w:t xml:space="preserve">                         </w:t>
      </w:r>
      <w:r>
        <w:rPr>
          <w:rStyle w:val="1645"/>
        </w:rPr>
        <w:t xml:space="preserve">на бумажном носителе в МФЦ в порядке, предусмотренном настоящим Административным регламентом.</w:t>
      </w:r>
      <w:r/>
    </w:p>
    <w:p>
      <w:pPr>
        <w:pStyle w:val="1662"/>
        <w:ind w:firstLine="720"/>
        <w:jc w:val="both"/>
      </w:pPr>
      <w:r>
        <w:rPr>
          <w:rStyle w:val="1645"/>
        </w:rPr>
        <w:t xml:space="preserve">В случае подачи заявлений посредством Е</w:t>
      </w:r>
      <w:r>
        <w:rPr>
          <w:rStyle w:val="1645"/>
        </w:rPr>
        <w:t xml:space="preserve">диного портала</w:t>
      </w:r>
      <w:r>
        <w:rPr>
          <w:rStyle w:val="1645"/>
        </w:rPr>
        <w:t xml:space="preserve"> вместе </w:t>
      </w:r>
      <w:r>
        <w:rPr>
          <w:rStyle w:val="1645"/>
        </w:rPr>
        <w:t xml:space="preserve">                                     </w:t>
      </w:r>
      <w:r>
        <w:rPr>
          <w:rStyle w:val="1645"/>
        </w:rPr>
        <w:t xml:space="preserve">с результатом предоставления муниципаль</w:t>
      </w:r>
      <w:r>
        <w:rPr>
          <w:rStyle w:val="1645"/>
        </w:rPr>
        <w:t xml:space="preserve">ной</w:t>
      </w:r>
      <w:r>
        <w:rPr>
          <w:rStyle w:val="1645"/>
        </w:rPr>
        <w:t xml:space="preserve"> услуги Заявителю в личный кабинет на Е</w:t>
      </w:r>
      <w:r>
        <w:rPr>
          <w:rStyle w:val="1645"/>
        </w:rPr>
        <w:t xml:space="preserve">диный портал</w:t>
      </w:r>
      <w:r>
        <w:rPr>
          <w:rStyle w:val="1645"/>
        </w:rPr>
        <w:t xml:space="preserve"> направляется уведомление о возможности получения </w:t>
      </w:r>
      <w:r>
        <w:rPr>
          <w:rStyle w:val="1645"/>
        </w:rPr>
        <w:t xml:space="preserve">результата предоставления услуги на бумажном носителе в Департаменте или в </w:t>
      </w:r>
      <w:r>
        <w:rPr>
          <w:rStyle w:val="1645"/>
        </w:rPr>
        <w:t xml:space="preserve">МФЦ, </w:t>
      </w:r>
      <w:r>
        <w:rPr>
          <w:rStyle w:val="1645"/>
        </w:rPr>
        <w:t xml:space="preserve">  </w:t>
      </w:r>
      <w:r>
        <w:rPr>
          <w:rStyle w:val="1645"/>
        </w:rPr>
        <w:t xml:space="preserve">                           </w:t>
      </w:r>
      <w:r>
        <w:rPr>
          <w:rStyle w:val="1645"/>
        </w:rPr>
        <w:t xml:space="preserve">в котором указывается время, доступное для получения результата предоставления муниципальной услуги, с указанием адреса</w:t>
      </w:r>
      <w:r>
        <w:rPr>
          <w:rStyle w:val="1645"/>
        </w:rPr>
        <w:t xml:space="preserve">.</w:t>
      </w:r>
      <w:r/>
    </w:p>
    <w:p>
      <w:pPr>
        <w:pStyle w:val="1662"/>
        <w:numPr>
          <w:ilvl w:val="2"/>
          <w:numId w:val="2"/>
        </w:numPr>
        <w:ind w:firstLine="720"/>
        <w:jc w:val="both"/>
        <w:tabs>
          <w:tab w:val="left" w:pos="1701" w:leader="none"/>
          <w:tab w:val="left" w:pos="4930" w:leader="none"/>
          <w:tab w:val="left" w:pos="7963" w:leader="none"/>
        </w:tabs>
      </w:pPr>
      <w:r>
        <w:rPr>
          <w:rStyle w:val="1645"/>
        </w:rPr>
        <w:t xml:space="preserve">Межведомственное </w:t>
      </w:r>
      <w:r>
        <w:rPr>
          <w:rStyle w:val="1645"/>
        </w:rPr>
        <w:t xml:space="preserve">информационно</w:t>
      </w:r>
      <w:r>
        <w:rPr>
          <w:rStyle w:val="1645"/>
        </w:rPr>
        <w:t xml:space="preserve">е взаимодействие </w:t>
      </w:r>
      <w:r>
        <w:rPr>
          <w:rStyle w:val="1645"/>
        </w:rPr>
        <w:t xml:space="preserve">осуществляется в электронной форме в автоматическом режиме. Автоматическое направление межведомственных </w:t>
      </w:r>
      <w:r>
        <w:rPr>
          <w:rStyle w:val="1645"/>
        </w:rPr>
        <w:t xml:space="preserve">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r/>
    </w:p>
    <w:p>
      <w:pPr>
        <w:pStyle w:val="1662"/>
        <w:ind w:firstLine="720"/>
        <w:jc w:val="both"/>
      </w:pPr>
      <w:r>
        <w:rPr>
          <w:rStyle w:val="1645"/>
        </w:rPr>
        <w:t xml:space="preserve">Перечень необходимых для предоставления </w:t>
      </w:r>
      <w:r>
        <w:rPr>
          <w:rStyle w:val="1645"/>
        </w:rPr>
        <w:t xml:space="preserve">муниципальной</w:t>
      </w:r>
      <w:r>
        <w:rPr>
          <w:rStyle w:val="1645"/>
        </w:rPr>
        <w:t xml:space="preserve"> услуги межведомственных запросов определяется после прохождения Заявителем экспертной системы.</w:t>
      </w:r>
      <w:r/>
    </w:p>
    <w:p>
      <w:pPr>
        <w:pStyle w:val="1662"/>
        <w:numPr>
          <w:ilvl w:val="2"/>
          <w:numId w:val="2"/>
        </w:numPr>
        <w:ind w:firstLine="709"/>
        <w:jc w:val="both"/>
        <w:tabs>
          <w:tab w:val="left" w:pos="1701" w:leader="none"/>
        </w:tabs>
        <w:rPr>
          <w:rStyle w:val="1645"/>
        </w:rPr>
      </w:pPr>
      <w:r>
        <w:rPr>
          <w:rStyle w:val="1645"/>
        </w:rPr>
        <w:t xml:space="preserve">Электронные документы представляются в следующих форматах: </w:t>
      </w:r>
      <w:r/>
    </w:p>
    <w:p>
      <w:pPr>
        <w:pStyle w:val="1662"/>
        <w:ind w:firstLine="0"/>
        <w:jc w:val="both"/>
        <w:tabs>
          <w:tab w:val="left" w:pos="1701" w:leader="none"/>
        </w:tabs>
      </w:pPr>
      <w:r>
        <w:rPr>
          <w:rStyle w:val="1645"/>
          <w:lang w:val="en-US" w:eastAsia="en-US" w:bidi="en-US"/>
        </w:rPr>
        <w:t xml:space="preserve">xml</w:t>
      </w:r>
      <w:r>
        <w:rPr>
          <w:rStyle w:val="1645"/>
          <w:lang w:eastAsia="en-US" w:bidi="en-US"/>
        </w:rPr>
        <w:t xml:space="preserve"> </w:t>
      </w:r>
      <w:r>
        <w:rPr>
          <w:rStyle w:val="1645"/>
        </w:rPr>
        <w:t xml:space="preserve">-для формализованных документов;</w:t>
      </w:r>
      <w:r/>
    </w:p>
    <w:p>
      <w:pPr>
        <w:pStyle w:val="1662"/>
        <w:ind w:firstLine="720"/>
        <w:jc w:val="both"/>
      </w:pPr>
      <w:r>
        <w:rPr>
          <w:rStyle w:val="1645"/>
          <w:lang w:val="en-US" w:eastAsia="en-US" w:bidi="en-US"/>
        </w:rPr>
        <w:t xml:space="preserve">doc</w:t>
      </w:r>
      <w:r>
        <w:rPr>
          <w:rStyle w:val="1645"/>
          <w:lang w:eastAsia="en-US" w:bidi="en-US"/>
        </w:rPr>
        <w:t xml:space="preserve">, </w:t>
      </w:r>
      <w:r>
        <w:rPr>
          <w:rStyle w:val="1645"/>
          <w:lang w:val="en-US" w:eastAsia="en-US" w:bidi="en-US"/>
        </w:rPr>
        <w:t xml:space="preserve">docx</w:t>
      </w:r>
      <w:r>
        <w:rPr>
          <w:rStyle w:val="1645"/>
          <w:lang w:eastAsia="en-US" w:bidi="en-US"/>
        </w:rPr>
        <w:t xml:space="preserve">, </w:t>
      </w:r>
      <w:r>
        <w:rPr>
          <w:rStyle w:val="1645"/>
          <w:lang w:val="en-US" w:eastAsia="en-US" w:bidi="en-US"/>
        </w:rPr>
        <w:t xml:space="preserve">odt</w:t>
      </w:r>
      <w:r>
        <w:rPr>
          <w:rStyle w:val="1645"/>
          <w:lang w:eastAsia="en-US" w:bidi="en-US"/>
        </w:rPr>
        <w:t xml:space="preserve"> - </w:t>
      </w:r>
      <w:r>
        <w:rPr>
          <w:rStyle w:val="1645"/>
        </w:rPr>
        <w:t xml:space="preserve">для документов с текстовым содержанием, не включающим формулы (за исключением документов, указанных в подпункте "в" настоящего пункта);</w:t>
      </w:r>
      <w:r/>
    </w:p>
    <w:p>
      <w:pPr>
        <w:pStyle w:val="1662"/>
        <w:ind w:firstLine="720"/>
        <w:jc w:val="both"/>
      </w:pPr>
      <w:r>
        <w:rPr>
          <w:rStyle w:val="1645"/>
          <w:lang w:val="en-US" w:eastAsia="en-US" w:bidi="en-US"/>
        </w:rPr>
        <w:t xml:space="preserve">xls</w:t>
      </w:r>
      <w:r>
        <w:rPr>
          <w:rStyle w:val="1645"/>
          <w:lang w:eastAsia="en-US" w:bidi="en-US"/>
        </w:rPr>
        <w:t xml:space="preserve">, </w:t>
      </w:r>
      <w:r>
        <w:rPr>
          <w:rStyle w:val="1645"/>
          <w:lang w:val="en-US" w:eastAsia="en-US" w:bidi="en-US"/>
        </w:rPr>
        <w:t xml:space="preserve">xlsx</w:t>
      </w:r>
      <w:r>
        <w:rPr>
          <w:rStyle w:val="1645"/>
          <w:lang w:eastAsia="en-US" w:bidi="en-US"/>
        </w:rPr>
        <w:t xml:space="preserve">, </w:t>
      </w:r>
      <w:r>
        <w:rPr>
          <w:rStyle w:val="1645"/>
          <w:lang w:val="en-US" w:eastAsia="en-US" w:bidi="en-US"/>
        </w:rPr>
        <w:t xml:space="preserve">ods</w:t>
      </w:r>
      <w:r>
        <w:rPr>
          <w:rStyle w:val="1645"/>
          <w:lang w:eastAsia="en-US" w:bidi="en-US"/>
        </w:rPr>
        <w:t xml:space="preserve"> </w:t>
      </w:r>
      <w:r>
        <w:rPr>
          <w:rStyle w:val="1645"/>
        </w:rPr>
        <w:t xml:space="preserve">- для документов, содержащих расчеты;</w:t>
      </w:r>
      <w:r/>
    </w:p>
    <w:p>
      <w:pPr>
        <w:pStyle w:val="1662"/>
        <w:ind w:firstLine="720"/>
        <w:jc w:val="both"/>
      </w:pPr>
      <w:r>
        <w:rPr>
          <w:rStyle w:val="1645"/>
          <w:lang w:val="en-US" w:eastAsia="en-US" w:bidi="en-US"/>
        </w:rPr>
        <w:t xml:space="preserve">pdf</w:t>
      </w:r>
      <w:r>
        <w:rPr>
          <w:rStyle w:val="1645"/>
          <w:lang w:eastAsia="en-US" w:bidi="en-US"/>
        </w:rPr>
        <w:t xml:space="preserve">, </w:t>
      </w:r>
      <w:r>
        <w:rPr>
          <w:rStyle w:val="1645"/>
          <w:lang w:val="en-US" w:eastAsia="en-US" w:bidi="en-US"/>
        </w:rPr>
        <w:t xml:space="preserve">jpg</w:t>
      </w:r>
      <w:r>
        <w:rPr>
          <w:rStyle w:val="1645"/>
          <w:lang w:eastAsia="en-US" w:bidi="en-US"/>
        </w:rPr>
        <w:t xml:space="preserve">, </w:t>
      </w:r>
      <w:r>
        <w:rPr>
          <w:rStyle w:val="1645"/>
          <w:lang w:val="en-US" w:eastAsia="en-US" w:bidi="en-US"/>
        </w:rPr>
        <w:t xml:space="preserve">jpeg</w:t>
      </w:r>
      <w:r>
        <w:rPr>
          <w:rStyle w:val="1645"/>
          <w:lang w:eastAsia="en-US" w:bidi="en-US"/>
        </w:rPr>
        <w:t xml:space="preserve">, </w:t>
      </w:r>
      <w:r>
        <w:rPr>
          <w:rStyle w:val="1645"/>
          <w:lang w:val="en-US" w:eastAsia="en-US" w:bidi="en-US"/>
        </w:rPr>
        <w:t xml:space="preserve">png</w:t>
      </w:r>
      <w:r>
        <w:rPr>
          <w:rStyle w:val="1645"/>
          <w:lang w:eastAsia="en-US" w:bidi="en-US"/>
        </w:rPr>
        <w:t xml:space="preserve">, </w:t>
      </w:r>
      <w:r>
        <w:rPr>
          <w:rStyle w:val="1645"/>
          <w:lang w:val="en-US" w:eastAsia="en-US" w:bidi="en-US"/>
        </w:rPr>
        <w:t xml:space="preserve">bmp</w:t>
      </w:r>
      <w:r>
        <w:rPr>
          <w:rStyle w:val="1645"/>
          <w:lang w:eastAsia="en-US" w:bidi="en-US"/>
        </w:rPr>
        <w:t xml:space="preserve">, </w:t>
      </w:r>
      <w:r>
        <w:rPr>
          <w:rStyle w:val="1645"/>
          <w:lang w:val="en-US" w:eastAsia="en-US" w:bidi="en-US"/>
        </w:rPr>
        <w:t xml:space="preserve">tiff</w:t>
      </w:r>
      <w:r>
        <w:rPr>
          <w:rStyle w:val="1645"/>
          <w:lang w:eastAsia="en-US" w:bidi="en-US"/>
        </w:rPr>
        <w:t xml:space="preserve"> </w:t>
      </w:r>
      <w:r>
        <w:rPr>
          <w:rStyle w:val="1645"/>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eastAsia="Times New Roman" w:cs="Times New Roman"/>
          <w:color w:val="auto"/>
          <w:sz w:val="28"/>
          <w:szCs w:val="28"/>
          <w:lang w:eastAsia="zh-CN" w:bidi="ar-SA"/>
        </w:rPr>
        <w:t xml:space="preserve">"</w:t>
      </w:r>
      <w:r>
        <w:rPr>
          <w:rStyle w:val="1645"/>
        </w:rPr>
        <w:t xml:space="preserve">в</w:t>
      </w:r>
      <w:r>
        <w:rPr>
          <w:rFonts w:ascii="Times New Roman" w:hAnsi="Times New Roman" w:eastAsia="Times New Roman" w:cs="Times New Roman"/>
          <w:color w:val="auto"/>
          <w:sz w:val="28"/>
          <w:szCs w:val="28"/>
          <w:lang w:eastAsia="zh-CN" w:bidi="ar-SA"/>
        </w:rPr>
        <w:t xml:space="preserve">"</w:t>
      </w:r>
      <w:r>
        <w:rPr>
          <w:rStyle w:val="1645"/>
        </w:rPr>
        <w:t xml:space="preserve"> настоящего пункта), а также документов </w:t>
      </w:r>
      <w:r>
        <w:rPr>
          <w:rStyle w:val="1645"/>
        </w:rPr>
        <w:t xml:space="preserve">                 </w:t>
      </w:r>
      <w:r>
        <w:rPr>
          <w:rStyle w:val="1645"/>
        </w:rPr>
        <w:t xml:space="preserve">с графическим содержанием;</w:t>
      </w:r>
      <w:r/>
    </w:p>
    <w:p>
      <w:pPr>
        <w:pStyle w:val="1662"/>
        <w:ind w:firstLine="720"/>
        <w:jc w:val="both"/>
      </w:pPr>
      <w:r>
        <w:rPr>
          <w:rStyle w:val="1645"/>
          <w:lang w:val="en-US" w:eastAsia="en-US" w:bidi="en-US"/>
        </w:rPr>
        <w:t xml:space="preserve">zip</w:t>
      </w:r>
      <w:r>
        <w:rPr>
          <w:rStyle w:val="1645"/>
          <w:lang w:eastAsia="en-US" w:bidi="en-US"/>
        </w:rPr>
        <w:t xml:space="preserve">, </w:t>
      </w:r>
      <w:r>
        <w:rPr>
          <w:rStyle w:val="1645"/>
          <w:lang w:val="en-US" w:eastAsia="en-US" w:bidi="en-US"/>
        </w:rPr>
        <w:t xml:space="preserve">rar</w:t>
      </w:r>
      <w:r>
        <w:rPr>
          <w:rStyle w:val="1645"/>
          <w:lang w:eastAsia="en-US" w:bidi="en-US"/>
        </w:rPr>
        <w:t xml:space="preserve"> </w:t>
      </w:r>
      <w:r>
        <w:rPr>
          <w:rStyle w:val="1645"/>
        </w:rPr>
        <w:t xml:space="preserve">- для документов, сжатых в один файл;</w:t>
      </w:r>
      <w:r/>
    </w:p>
    <w:p>
      <w:pPr>
        <w:pStyle w:val="1662"/>
        <w:ind w:firstLine="720"/>
        <w:jc w:val="both"/>
      </w:pPr>
      <w:r>
        <w:rPr>
          <w:rStyle w:val="1645"/>
          <w:lang w:val="en-US" w:eastAsia="en-US" w:bidi="en-US"/>
        </w:rPr>
        <w:t xml:space="preserve">sig</w:t>
      </w:r>
      <w:r>
        <w:rPr>
          <w:rStyle w:val="1645"/>
          <w:lang w:eastAsia="en-US" w:bidi="en-US"/>
        </w:rPr>
        <w:t xml:space="preserve"> </w:t>
      </w:r>
      <w:r>
        <w:rPr>
          <w:rStyle w:val="1645"/>
        </w:rPr>
        <w:t xml:space="preserve">- для открепленной усиленной квалифицированной электронной подписи.</w:t>
      </w:r>
      <w:r/>
    </w:p>
    <w:p>
      <w:pPr>
        <w:pStyle w:val="1662"/>
        <w:ind w:firstLine="720"/>
        <w:jc w:val="both"/>
      </w:pPr>
      <w:r>
        <w:rPr>
          <w:rStyle w:val="1645"/>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Style w:val="1645"/>
        </w:rPr>
        <w:t xml:space="preserve">                               </w:t>
      </w:r>
      <w:r>
        <w:rPr>
          <w:rStyle w:val="1645"/>
        </w:rPr>
        <w:t xml:space="preserve">в разрешении 300-500 </w:t>
      </w:r>
      <w:r>
        <w:rPr>
          <w:rStyle w:val="1645"/>
          <w:lang w:val="en-US" w:eastAsia="en-US" w:bidi="en-US"/>
        </w:rPr>
        <w:t xml:space="preserve">dpi</w:t>
      </w:r>
      <w:r>
        <w:rPr>
          <w:rStyle w:val="1645"/>
          <w:lang w:eastAsia="en-US" w:bidi="en-US"/>
        </w:rPr>
        <w:t xml:space="preserve"> </w:t>
      </w:r>
      <w:r>
        <w:rPr>
          <w:rStyle w:val="1645"/>
        </w:rPr>
        <w:t xml:space="preserve">(масштаб 1:1) с использованием следующих режимов:</w:t>
      </w:r>
      <w:r/>
    </w:p>
    <w:p>
      <w:pPr>
        <w:pStyle w:val="1662"/>
        <w:numPr>
          <w:ilvl w:val="0"/>
          <w:numId w:val="77"/>
        </w:numPr>
        <w:ind w:left="0" w:right="0" w:firstLine="709"/>
        <w:jc w:val="both"/>
        <w:tabs>
          <w:tab w:val="left" w:pos="1134" w:leader="none"/>
        </w:tabs>
      </w:pPr>
      <w:r>
        <w:rPr>
          <w:rStyle w:val="1645"/>
        </w:rPr>
      </w:r>
      <w:r>
        <w:rPr>
          <w:rFonts w:ascii="Times New Roman" w:hAnsi="Times New Roman" w:eastAsia="Times New Roman" w:cs="Times New Roman"/>
          <w:color w:val="auto"/>
          <w:sz w:val="28"/>
          <w:szCs w:val="28"/>
          <w:lang w:eastAsia="zh-CN" w:bidi="ar-SA"/>
        </w:rPr>
        <w:t xml:space="preserve">"</w:t>
      </w:r>
      <w:r>
        <w:rPr>
          <w:rStyle w:val="1645"/>
        </w:rPr>
        <w:t xml:space="preserve">черно-белый</w:t>
      </w:r>
      <w:r>
        <w:rPr>
          <w:rFonts w:ascii="Times New Roman" w:hAnsi="Times New Roman" w:eastAsia="Times New Roman" w:cs="Times New Roman"/>
          <w:color w:val="auto"/>
          <w:sz w:val="28"/>
          <w:szCs w:val="28"/>
          <w:lang w:eastAsia="zh-CN" w:bidi="ar-SA"/>
        </w:rPr>
        <w:t xml:space="preserve">"</w:t>
      </w:r>
      <w:r>
        <w:rPr>
          <w:rStyle w:val="1645"/>
        </w:rPr>
        <w:t xml:space="preserve"> (при отсутствии в документе графических изображений </w:t>
      </w:r>
      <w:r>
        <w:rPr>
          <w:rStyle w:val="1645"/>
        </w:rPr>
        <w:t xml:space="preserve">                         </w:t>
      </w:r>
      <w:r>
        <w:rPr>
          <w:rStyle w:val="1645"/>
        </w:rPr>
        <w:t xml:space="preserve">и (или) цветного текста);</w:t>
      </w:r>
      <w:r/>
    </w:p>
    <w:p>
      <w:pPr>
        <w:pStyle w:val="1662"/>
        <w:numPr>
          <w:ilvl w:val="0"/>
          <w:numId w:val="77"/>
        </w:numPr>
        <w:ind w:left="0" w:right="0" w:firstLine="709"/>
        <w:jc w:val="both"/>
        <w:tabs>
          <w:tab w:val="left" w:pos="1134" w:leader="none"/>
        </w:tabs>
      </w:pPr>
      <w:r>
        <w:rPr>
          <w:rStyle w:val="1645"/>
        </w:rPr>
      </w:r>
      <w:r>
        <w:rPr>
          <w:rFonts w:ascii="Times New Roman" w:hAnsi="Times New Roman" w:eastAsia="Times New Roman" w:cs="Times New Roman"/>
          <w:color w:val="auto"/>
          <w:sz w:val="28"/>
          <w:szCs w:val="28"/>
          <w:lang w:eastAsia="zh-CN" w:bidi="ar-SA"/>
        </w:rPr>
        <w:t xml:space="preserve">"</w:t>
      </w:r>
      <w:r>
        <w:rPr>
          <w:rStyle w:val="1645"/>
        </w:rPr>
        <w:t xml:space="preserve">оттенки серого</w:t>
      </w:r>
      <w:r>
        <w:rPr>
          <w:rFonts w:ascii="Times New Roman" w:hAnsi="Times New Roman" w:eastAsia="Times New Roman" w:cs="Times New Roman"/>
          <w:color w:val="auto"/>
          <w:sz w:val="28"/>
          <w:szCs w:val="28"/>
          <w:lang w:eastAsia="zh-CN" w:bidi="ar-SA"/>
        </w:rPr>
        <w:t xml:space="preserve">"</w:t>
      </w:r>
      <w:r>
        <w:rPr>
          <w:rStyle w:val="1645"/>
        </w:rPr>
        <w:t xml:space="preserve"> (при наличии в документе графических изображений, отличных от цветного графического изображения);</w:t>
      </w:r>
      <w:r/>
    </w:p>
    <w:p>
      <w:pPr>
        <w:pStyle w:val="1662"/>
        <w:numPr>
          <w:ilvl w:val="0"/>
          <w:numId w:val="77"/>
        </w:numPr>
        <w:ind w:left="0" w:right="0" w:firstLine="709"/>
        <w:jc w:val="both"/>
        <w:tabs>
          <w:tab w:val="left" w:pos="1134" w:leader="none"/>
        </w:tabs>
      </w:pPr>
      <w:r>
        <w:rPr>
          <w:rStyle w:val="1645"/>
        </w:rPr>
      </w:r>
      <w:r>
        <w:rPr>
          <w:rFonts w:ascii="Times New Roman" w:hAnsi="Times New Roman" w:eastAsia="Times New Roman" w:cs="Times New Roman"/>
          <w:color w:val="auto"/>
          <w:sz w:val="28"/>
          <w:szCs w:val="28"/>
          <w:lang w:eastAsia="zh-CN" w:bidi="ar-SA"/>
        </w:rPr>
        <w:t xml:space="preserve">"</w:t>
      </w:r>
      <w:r>
        <w:rPr>
          <w:rStyle w:val="1645"/>
        </w:rPr>
        <w:t xml:space="preserve">цветной</w:t>
      </w:r>
      <w:r>
        <w:rPr>
          <w:rFonts w:ascii="Times New Roman" w:hAnsi="Times New Roman" w:eastAsia="Times New Roman" w:cs="Times New Roman"/>
          <w:color w:val="auto"/>
          <w:sz w:val="28"/>
          <w:szCs w:val="28"/>
          <w:lang w:eastAsia="zh-CN" w:bidi="ar-SA"/>
        </w:rPr>
        <w:t xml:space="preserve">"</w:t>
      </w:r>
      <w:r>
        <w:rPr>
          <w:rStyle w:val="1645"/>
        </w:rPr>
        <w:t xml:space="preserve"> или </w:t>
      </w:r>
      <w:r>
        <w:rPr>
          <w:rFonts w:ascii="Times New Roman" w:hAnsi="Times New Roman" w:eastAsia="Times New Roman" w:cs="Times New Roman"/>
          <w:color w:val="auto"/>
          <w:sz w:val="28"/>
          <w:szCs w:val="28"/>
          <w:lang w:eastAsia="zh-CN" w:bidi="ar-SA"/>
        </w:rPr>
        <w:t xml:space="preserve">"</w:t>
      </w:r>
      <w:r>
        <w:rPr>
          <w:rStyle w:val="1645"/>
        </w:rPr>
        <w:t xml:space="preserve">режим полной цветопередачи</w:t>
      </w:r>
      <w:r>
        <w:rPr>
          <w:rFonts w:ascii="Times New Roman" w:hAnsi="Times New Roman" w:eastAsia="Times New Roman" w:cs="Times New Roman"/>
          <w:color w:val="auto"/>
          <w:sz w:val="28"/>
          <w:szCs w:val="28"/>
          <w:lang w:eastAsia="zh-CN" w:bidi="ar-SA"/>
        </w:rPr>
        <w:t xml:space="preserve">"</w:t>
      </w:r>
      <w:r>
        <w:rPr>
          <w:rStyle w:val="1645"/>
        </w:rPr>
        <w:t xml:space="preserve"> (при наличии в документе цветных графических изображений либо цветного текста);</w:t>
      </w:r>
      <w:r/>
    </w:p>
    <w:p>
      <w:pPr>
        <w:pStyle w:val="1662"/>
        <w:numPr>
          <w:ilvl w:val="0"/>
          <w:numId w:val="77"/>
        </w:numPr>
        <w:ind w:left="0" w:right="0" w:firstLine="709"/>
        <w:jc w:val="both"/>
        <w:tabs>
          <w:tab w:val="left" w:pos="1134" w:leader="none"/>
        </w:tabs>
      </w:pPr>
      <w:r>
        <w:rPr>
          <w:rStyle w:val="1645"/>
        </w:rPr>
        <w:t xml:space="preserve">сохранением всех аутентичных признаков подлинности, а именно: графической подписи лица, печати, углового штампа бланка;</w:t>
      </w:r>
      <w:r/>
    </w:p>
    <w:p>
      <w:pPr>
        <w:pStyle w:val="1662"/>
        <w:numPr>
          <w:ilvl w:val="0"/>
          <w:numId w:val="77"/>
        </w:numPr>
        <w:ind w:left="0" w:right="0" w:firstLine="709"/>
        <w:jc w:val="both"/>
        <w:tabs>
          <w:tab w:val="left" w:pos="1134" w:leader="none"/>
        </w:tabs>
      </w:pPr>
      <w:r>
        <w:rPr>
          <w:rStyle w:val="1645"/>
        </w:rPr>
        <w:t xml:space="preserve">количество файлов должно соответствовать количеству документов, каждый из которых содержит текстовую и (или) графическую информацию.</w:t>
      </w:r>
      <w:r/>
    </w:p>
    <w:p>
      <w:pPr>
        <w:pStyle w:val="1662"/>
        <w:ind w:firstLine="720"/>
        <w:jc w:val="both"/>
      </w:pPr>
      <w:r>
        <w:rPr>
          <w:rStyle w:val="1645"/>
        </w:rPr>
        <w:t xml:space="preserve">Электронные документы должны обеспечивать:</w:t>
      </w:r>
      <w:r/>
    </w:p>
    <w:p>
      <w:pPr>
        <w:pStyle w:val="1662"/>
        <w:numPr>
          <w:ilvl w:val="0"/>
          <w:numId w:val="78"/>
        </w:numPr>
        <w:ind w:left="0" w:right="0" w:firstLine="709"/>
        <w:jc w:val="both"/>
        <w:tabs>
          <w:tab w:val="left" w:pos="1134" w:leader="none"/>
        </w:tabs>
      </w:pPr>
      <w:r>
        <w:rPr>
          <w:rStyle w:val="1645"/>
        </w:rPr>
        <w:t xml:space="preserve">возможность идентифицировать документ и количество листов </w:t>
      </w:r>
      <w:r>
        <w:rPr>
          <w:rStyle w:val="1645"/>
        </w:rPr>
        <w:t xml:space="preserve">                               </w:t>
      </w:r>
      <w:r>
        <w:rPr>
          <w:rStyle w:val="1645"/>
        </w:rPr>
        <w:t xml:space="preserve">в документе;</w:t>
      </w:r>
      <w:r/>
    </w:p>
    <w:p>
      <w:pPr>
        <w:pStyle w:val="1662"/>
        <w:numPr>
          <w:ilvl w:val="0"/>
          <w:numId w:val="78"/>
        </w:numPr>
        <w:ind w:left="0" w:right="0" w:firstLine="709"/>
        <w:jc w:val="both"/>
        <w:tabs>
          <w:tab w:val="left" w:pos="1134" w:leader="none"/>
        </w:tabs>
      </w:pPr>
      <w:r>
        <w:rPr>
          <w:rStyle w:val="1645"/>
        </w:rPr>
        <w:t xml:space="preserve">для документов, содержащих структурированные по частям, главам, разделам (подразделам), данные и закладки, обеспечивающие переходы </w:t>
      </w:r>
      <w:r>
        <w:rPr>
          <w:rStyle w:val="1645"/>
        </w:rPr>
        <w:t xml:space="preserve">                                 </w:t>
      </w:r>
      <w:r>
        <w:rPr>
          <w:rStyle w:val="1645"/>
        </w:rPr>
        <w:t xml:space="preserve">по оглавлению</w:t>
      </w:r>
      <w:r>
        <w:rPr>
          <w:rStyle w:val="1645"/>
        </w:rPr>
        <w:t xml:space="preserve"> </w:t>
      </w:r>
      <w:r>
        <w:rPr>
          <w:rStyle w:val="1645"/>
        </w:rPr>
        <w:t xml:space="preserve">и (или) к содержащимся в тексте рисункам и таблицам.</w:t>
      </w:r>
      <w:r/>
    </w:p>
    <w:p>
      <w:pPr>
        <w:pStyle w:val="1662"/>
        <w:ind w:firstLine="720"/>
        <w:jc w:val="both"/>
        <w:rPr>
          <w:rStyle w:val="1645"/>
        </w:rPr>
      </w:pPr>
      <w:r>
        <w:rPr>
          <w:rStyle w:val="1645"/>
        </w:rPr>
        <w:t xml:space="preserve">Документы, подлежащие представлению в форматах </w:t>
      </w:r>
      <w:r>
        <w:rPr>
          <w:rStyle w:val="1645"/>
          <w:lang w:val="en-US" w:eastAsia="en-US" w:bidi="en-US"/>
        </w:rPr>
        <w:t xml:space="preserve">xls</w:t>
      </w:r>
      <w:r>
        <w:rPr>
          <w:rStyle w:val="1645"/>
          <w:lang w:eastAsia="en-US" w:bidi="en-US"/>
        </w:rPr>
        <w:t xml:space="preserve">, </w:t>
      </w:r>
      <w:r>
        <w:rPr>
          <w:rStyle w:val="1645"/>
          <w:lang w:val="en-US" w:eastAsia="en-US" w:bidi="en-US"/>
        </w:rPr>
        <w:t xml:space="preserve">xlsx</w:t>
      </w:r>
      <w:r>
        <w:rPr>
          <w:rStyle w:val="1645"/>
          <w:lang w:eastAsia="en-US" w:bidi="en-US"/>
        </w:rPr>
        <w:t xml:space="preserve"> </w:t>
      </w:r>
      <w:r>
        <w:rPr>
          <w:rStyle w:val="1645"/>
        </w:rPr>
        <w:t xml:space="preserve">или </w:t>
      </w:r>
      <w:r>
        <w:rPr>
          <w:rStyle w:val="1645"/>
          <w:lang w:val="en-US" w:eastAsia="en-US" w:bidi="en-US"/>
        </w:rPr>
        <w:t xml:space="preserve">ods</w:t>
      </w:r>
      <w:r>
        <w:rPr>
          <w:rStyle w:val="1645"/>
          <w:lang w:eastAsia="en-US" w:bidi="en-US"/>
        </w:rPr>
        <w:t xml:space="preserve">, </w:t>
      </w:r>
      <w:r>
        <w:rPr>
          <w:rStyle w:val="1645"/>
        </w:rPr>
        <w:t xml:space="preserve">формируются в виде отдельного электронного документа.</w:t>
      </w:r>
      <w:r/>
    </w:p>
    <w:p>
      <w:pPr>
        <w:pStyle w:val="1662"/>
        <w:ind w:firstLine="708"/>
        <w:jc w:val="both"/>
        <w:rPr>
          <w:bCs/>
        </w:rPr>
      </w:pPr>
      <w:r>
        <w:rPr>
          <w:bCs/>
        </w:rPr>
        <w:t xml:space="preserve">2.14.5. </w:t>
      </w:r>
      <w:r>
        <w:rPr>
          <w:bC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Pr>
          <w:bCs/>
        </w:rPr>
        <w:t xml:space="preserve">                                </w:t>
      </w:r>
      <w:r>
        <w:rPr>
          <w:bCs/>
        </w:rPr>
        <w:t xml:space="preserve">в предоставлении муниципальной услуги.</w:t>
      </w:r>
      <w:r/>
    </w:p>
    <w:p>
      <w:pPr>
        <w:pStyle w:val="1662"/>
        <w:ind w:firstLine="720"/>
        <w:jc w:val="both"/>
        <w:rPr>
          <w:bCs/>
        </w:rPr>
      </w:pPr>
      <w:r>
        <w:rPr>
          <w:bCs/>
        </w:rPr>
        <w:t xml:space="preserve">Предоставление необходимых и обязательных услуг не требуется.</w:t>
      </w:r>
      <w:r/>
    </w:p>
    <w:p>
      <w:pPr>
        <w:pStyle w:val="1662"/>
        <w:ind w:firstLine="708"/>
        <w:jc w:val="both"/>
        <w:rPr>
          <w:b/>
          <w:bCs/>
        </w:rPr>
      </w:pPr>
      <w:r>
        <w:rPr>
          <w:bCs/>
        </w:rPr>
        <w:t xml:space="preserve">2.14.6. </w:t>
      </w:r>
      <w:r>
        <w:rPr>
          <w:bCs/>
        </w:rPr>
        <w:t xml:space="preserve">Порядок, размер и основания взимания платы за предоставление услуг, которые</w:t>
      </w:r>
      <w:r>
        <w:rPr>
          <w:bCs/>
        </w:rPr>
        <w:t xml:space="preserve"> </w:t>
      </w:r>
      <w:r>
        <w:rPr>
          <w:bCs/>
        </w:rPr>
        <w:t xml:space="preserve">являются необходимыми и обязательными для предоставления муниципальной услуги, включая информацию о методике расчета размера такой платы.</w:t>
      </w:r>
      <w:r/>
    </w:p>
    <w:p>
      <w:pPr>
        <w:pStyle w:val="1662"/>
        <w:ind w:firstLine="720"/>
        <w:jc w:val="both"/>
        <w:rPr>
          <w:bCs/>
        </w:rPr>
      </w:pPr>
      <w:r>
        <w:rPr>
          <w:bCs/>
        </w:rPr>
        <w:t xml:space="preserve">Услуги, необходимые и обязательные для предоставления муниципальной услуги, отсутствуют.</w:t>
      </w:r>
      <w:r/>
    </w:p>
    <w:p>
      <w:pPr>
        <w:pStyle w:val="1662"/>
        <w:ind w:left="142" w:firstLine="720"/>
        <w:jc w:val="both"/>
        <w:rPr>
          <w:rStyle w:val="1645"/>
        </w:rPr>
      </w:pPr>
      <w:r/>
      <w:r/>
    </w:p>
    <w:p>
      <w:pPr>
        <w:pStyle w:val="1662"/>
        <w:ind w:left="142" w:firstLine="720"/>
        <w:jc w:val="both"/>
      </w:pPr>
      <w:r/>
      <w:r/>
    </w:p>
    <w:p>
      <w:pPr>
        <w:pStyle w:val="1662"/>
        <w:numPr>
          <w:ilvl w:val="0"/>
          <w:numId w:val="2"/>
        </w:numPr>
        <w:ind w:left="142" w:firstLine="0"/>
        <w:jc w:val="center"/>
        <w:spacing w:after="320"/>
        <w:tabs>
          <w:tab w:val="left" w:pos="365" w:leader="none"/>
        </w:tabs>
      </w:pPr>
      <w:r/>
      <w:bookmarkStart w:id="32" w:name="bookmark215"/>
      <w:r>
        <w:rPr>
          <w:rStyle w:val="1645"/>
          <w:b/>
          <w:bCs/>
        </w:rPr>
        <w:t xml:space="preserve">СОСТАВ, ПОСЛЕДОВАТЕЛЬНОСТЬ И СРОКИ ВЫПОЛНЕНИЯ</w:t>
      </w:r>
      <w:r>
        <w:rPr>
          <w:rStyle w:val="1645"/>
          <w:b/>
          <w:bCs/>
        </w:rPr>
        <w:br/>
        <w:t xml:space="preserve">АДМИНИСТРАТИВНЫХ ПРОЦЕДУР</w:t>
      </w:r>
      <w:bookmarkEnd w:id="32"/>
      <w:r>
        <w:rPr>
          <w:rStyle w:val="1645"/>
          <w:b/>
          <w:bCs/>
        </w:rPr>
        <w:t xml:space="preserve">, ТРЕБОВАНИЯ К ПОРЯДКУ </w:t>
      </w:r>
      <w:r>
        <w:rPr>
          <w:rStyle w:val="1645"/>
          <w:b/>
          <w:bCs/>
        </w:rPr>
        <w:t xml:space="preserve">                      </w:t>
      </w:r>
      <w:r>
        <w:rPr>
          <w:rStyle w:val="1645"/>
          <w:b/>
          <w:bCs/>
        </w:rPr>
        <w:t xml:space="preserve">ИХ ВЫПОЛНЕНИЯ, В ТОМ ЧИСЛЕ ОСОБЕННОСТИ ВЫПОЛНЕНИЯ АДМИНИСТРАТИВНЫХ ПРОЦЕДУР В ЭЛЕКТРОННОЙ ФОРМЕ</w:t>
      </w:r>
      <w:r/>
    </w:p>
    <w:p>
      <w:pPr>
        <w:pStyle w:val="1665"/>
        <w:numPr>
          <w:ilvl w:val="1"/>
          <w:numId w:val="2"/>
        </w:numPr>
        <w:ind w:left="142"/>
        <w:keepLines/>
        <w:keepNext/>
        <w:tabs>
          <w:tab w:val="left" w:pos="581" w:leader="none"/>
        </w:tabs>
      </w:pPr>
      <w:r/>
      <w:bookmarkStart w:id="33" w:name="bookmark217"/>
      <w:r/>
      <w:bookmarkStart w:id="34" w:name="bookmark216"/>
      <w:r>
        <w:rPr>
          <w:rStyle w:val="1648"/>
          <w:b/>
          <w:bCs/>
        </w:rPr>
        <w:t xml:space="preserve">Перечень вариантов предоставления </w:t>
      </w:r>
      <w:r>
        <w:rPr>
          <w:rStyle w:val="1648"/>
          <w:b/>
          <w:bCs/>
        </w:rPr>
        <w:t xml:space="preserve">муниципальной</w:t>
      </w:r>
      <w:r>
        <w:rPr>
          <w:rStyle w:val="1648"/>
          <w:b/>
          <w:bCs/>
        </w:rPr>
        <w:t xml:space="preserve"> </w:t>
      </w:r>
      <w:r>
        <w:rPr>
          <w:rStyle w:val="1648"/>
          <w:b/>
          <w:bCs/>
        </w:rPr>
        <w:t xml:space="preserve">услуги</w:t>
      </w:r>
      <w:bookmarkEnd w:id="33"/>
      <w:r/>
      <w:bookmarkEnd w:id="34"/>
      <w:r/>
      <w:r/>
    </w:p>
    <w:p>
      <w:pPr>
        <w:pStyle w:val="1662"/>
        <w:numPr>
          <w:ilvl w:val="2"/>
          <w:numId w:val="2"/>
        </w:numPr>
        <w:ind w:firstLine="862"/>
        <w:jc w:val="both"/>
        <w:tabs>
          <w:tab w:val="left" w:pos="1533" w:leader="none"/>
        </w:tabs>
      </w:pPr>
      <w:r>
        <w:rPr>
          <w:rStyle w:val="1645"/>
        </w:rPr>
        <w:t xml:space="preserve">При обращении Заявителя о предоставлении </w:t>
      </w:r>
      <w:r>
        <w:rPr>
          <w:rStyle w:val="1645"/>
        </w:rPr>
        <w:t xml:space="preserve">муниципальной</w:t>
      </w:r>
      <w:r>
        <w:rPr>
          <w:rStyle w:val="1645"/>
        </w:rPr>
        <w:t xml:space="preserve"> услуги </w:t>
      </w:r>
      <w:r>
        <w:rPr>
          <w:rStyle w:val="1645"/>
        </w:rPr>
        <w:t xml:space="preserve">                 </w:t>
      </w:r>
      <w:r>
        <w:rPr>
          <w:rStyle w:val="1645"/>
        </w:rPr>
        <w:t xml:space="preserve">по присвоению квалификационной категории спортивному судье услуга предоставляется в соответствии со следующими вариантами:</w:t>
      </w:r>
      <w:r/>
    </w:p>
    <w:p>
      <w:pPr>
        <w:pStyle w:val="1662"/>
        <w:ind w:firstLine="720"/>
        <w:jc w:val="both"/>
      </w:pPr>
      <w:r>
        <w:rPr>
          <w:rStyle w:val="1645"/>
        </w:rPr>
        <w:t xml:space="preserve">Вариант 1: юридическое лицо, от имени которого обратилось лицо, имеющее право действовать от имени юридического лица без доверенности;</w:t>
      </w:r>
      <w:r/>
    </w:p>
    <w:p>
      <w:pPr>
        <w:pStyle w:val="1662"/>
        <w:ind w:firstLine="720"/>
        <w:jc w:val="both"/>
      </w:pPr>
      <w:r>
        <w:rPr>
          <w:rStyle w:val="1645"/>
        </w:rPr>
        <w:t xml:space="preserve">Вариант 2: юридическое лицо, от имени которого обратился представитель </w:t>
      </w:r>
      <w:r>
        <w:rPr>
          <w:rStyle w:val="1645"/>
        </w:rPr>
        <w:t xml:space="preserve">               </w:t>
      </w:r>
      <w:r>
        <w:rPr>
          <w:rStyle w:val="1645"/>
        </w:rPr>
        <w:t xml:space="preserve">по доверенности.</w:t>
      </w:r>
      <w:r/>
    </w:p>
    <w:p>
      <w:pPr>
        <w:pStyle w:val="1662"/>
        <w:numPr>
          <w:ilvl w:val="2"/>
          <w:numId w:val="2"/>
        </w:numPr>
        <w:ind w:firstLine="720"/>
        <w:jc w:val="both"/>
        <w:spacing w:after="320"/>
        <w:tabs>
          <w:tab w:val="left" w:pos="1533" w:leader="none"/>
        </w:tabs>
      </w:pPr>
      <w:r/>
      <w:bookmarkStart w:id="35" w:name="bookmark219"/>
      <w:r>
        <w:rPr>
          <w:rStyle w:val="1645"/>
        </w:rPr>
        <w:t xml:space="preserve">Возможность оставления заявления заявителя о предоставлении </w:t>
      </w:r>
      <w:r>
        <w:rPr>
          <w:rStyle w:val="1645"/>
        </w:rPr>
        <w:t xml:space="preserve">муниципальной</w:t>
      </w:r>
      <w:r>
        <w:rPr>
          <w:rStyle w:val="1645"/>
        </w:rPr>
        <w:t xml:space="preserve"> услуги без рассмотрения не предусмотрена.</w:t>
      </w:r>
      <w:bookmarkEnd w:id="35"/>
      <w:r/>
      <w:r/>
    </w:p>
    <w:p>
      <w:pPr>
        <w:pStyle w:val="1665"/>
        <w:numPr>
          <w:ilvl w:val="1"/>
          <w:numId w:val="2"/>
        </w:numPr>
        <w:ind w:left="142"/>
        <w:keepLines/>
        <w:keepNext/>
        <w:tabs>
          <w:tab w:val="left" w:pos="577" w:leader="none"/>
        </w:tabs>
      </w:pPr>
      <w:r/>
      <w:bookmarkStart w:id="36" w:name="bookmark220"/>
      <w:r>
        <w:rPr>
          <w:rStyle w:val="1648"/>
          <w:b/>
          <w:bCs/>
        </w:rPr>
        <w:t xml:space="preserve">Профилирование Заявителя</w:t>
      </w:r>
      <w:bookmarkEnd w:id="36"/>
      <w:r/>
      <w:r/>
    </w:p>
    <w:p>
      <w:pPr>
        <w:pStyle w:val="1662"/>
        <w:numPr>
          <w:ilvl w:val="2"/>
          <w:numId w:val="2"/>
        </w:numPr>
        <w:ind w:firstLine="709"/>
        <w:jc w:val="both"/>
        <w:tabs>
          <w:tab w:val="left" w:pos="1533" w:leader="none"/>
        </w:tabs>
      </w:pPr>
      <w:r>
        <w:rPr>
          <w:rStyle w:val="1645"/>
        </w:rPr>
        <w:t xml:space="preserve">Вариант определяется путем анкетирования заявителя, в процессе которого устанавливается результат </w:t>
      </w:r>
      <w:r>
        <w:rPr>
          <w:rStyle w:val="1645"/>
        </w:rPr>
        <w:t xml:space="preserve">муниципальной</w:t>
      </w:r>
      <w:r>
        <w:rPr>
          <w:rStyle w:val="1645"/>
        </w:rPr>
        <w:t xml:space="preserve"> услуги, за предоставлением которого он обратился, а также признаки Заявителя. Вопросы, направленные </w:t>
      </w:r>
      <w:r>
        <w:rPr>
          <w:rStyle w:val="1645"/>
        </w:rPr>
        <w:t xml:space="preserve">                       </w:t>
      </w:r>
      <w:r>
        <w:rPr>
          <w:rStyle w:val="1645"/>
        </w:rPr>
        <w:t xml:space="preserve">на определение признаков заявителя, при</w:t>
      </w:r>
      <w:r>
        <w:rPr>
          <w:rStyle w:val="1645"/>
        </w:rPr>
        <w:t xml:space="preserve">ведены в таблице 1 приложения №</w:t>
      </w:r>
      <w:r>
        <w:rPr>
          <w:rStyle w:val="1645"/>
        </w:rPr>
        <w:t xml:space="preserve">9 </w:t>
      </w:r>
      <w:r>
        <w:rPr>
          <w:rStyle w:val="1645"/>
        </w:rPr>
        <w:t xml:space="preserve">                              </w:t>
      </w:r>
      <w:r>
        <w:rPr>
          <w:rStyle w:val="1645"/>
        </w:rPr>
        <w:t xml:space="preserve">к настоящему Административному регламенту.</w:t>
      </w:r>
      <w:r/>
    </w:p>
    <w:p>
      <w:pPr>
        <w:pStyle w:val="1662"/>
        <w:ind w:firstLine="720"/>
        <w:jc w:val="both"/>
      </w:pPr>
      <w:r>
        <w:rPr>
          <w:rStyle w:val="1645"/>
        </w:rPr>
        <w:t xml:space="preserve">Профилирование осуществляется:</w:t>
      </w:r>
      <w:r/>
    </w:p>
    <w:p>
      <w:pPr>
        <w:pStyle w:val="1662"/>
        <w:numPr>
          <w:ilvl w:val="0"/>
          <w:numId w:val="5"/>
        </w:numPr>
        <w:ind w:firstLine="720"/>
        <w:jc w:val="both"/>
        <w:tabs>
          <w:tab w:val="left" w:pos="1090" w:leader="none"/>
        </w:tabs>
      </w:pPr>
      <w:r>
        <w:rPr>
          <w:rStyle w:val="1645"/>
        </w:rPr>
        <w:t xml:space="preserve">в </w:t>
      </w:r>
      <w:r>
        <w:rPr>
          <w:rStyle w:val="1645"/>
        </w:rPr>
        <w:t xml:space="preserve">Департаменте</w:t>
      </w:r>
      <w:r>
        <w:rPr>
          <w:rStyle w:val="1645"/>
        </w:rPr>
        <w:t xml:space="preserve">;</w:t>
      </w:r>
      <w:r/>
    </w:p>
    <w:p>
      <w:pPr>
        <w:pStyle w:val="1662"/>
        <w:numPr>
          <w:ilvl w:val="0"/>
          <w:numId w:val="5"/>
        </w:numPr>
        <w:ind w:firstLine="720"/>
        <w:jc w:val="both"/>
        <w:tabs>
          <w:tab w:val="left" w:pos="1100" w:leader="none"/>
        </w:tabs>
      </w:pPr>
      <w:r>
        <w:rPr>
          <w:rStyle w:val="1645"/>
        </w:rPr>
        <w:t xml:space="preserve">посредством </w:t>
      </w:r>
      <w:r>
        <w:rPr>
          <w:rStyle w:val="1645"/>
        </w:rPr>
        <w:t xml:space="preserve">Единого портала</w:t>
      </w:r>
      <w:r>
        <w:rPr>
          <w:rStyle w:val="1645"/>
        </w:rPr>
        <w:t xml:space="preserve">.</w:t>
      </w:r>
      <w:r/>
    </w:p>
    <w:p>
      <w:pPr>
        <w:pStyle w:val="1662"/>
        <w:numPr>
          <w:ilvl w:val="2"/>
          <w:numId w:val="2"/>
        </w:numPr>
        <w:ind w:firstLine="720"/>
        <w:jc w:val="both"/>
        <w:tabs>
          <w:tab w:val="left" w:pos="1533" w:leader="none"/>
        </w:tabs>
      </w:pPr>
      <w:r>
        <w:rPr>
          <w:rStyle w:val="1645"/>
        </w:rPr>
        <w:t xml:space="preserve">По результатам получения ответов от заявителя на вопросы анкетирования определяется полный перечень комбинаций значений признаков </w:t>
      </w:r>
      <w:r>
        <w:rPr>
          <w:rStyle w:val="1645"/>
        </w:rPr>
        <w:t xml:space="preserve">                  </w:t>
      </w:r>
      <w:r>
        <w:rPr>
          <w:rStyle w:val="1645"/>
        </w:rPr>
        <w:t xml:space="preserve">в соответствии с настоящим Административным регламентом, каждая из которых соответствует одному варианту.</w:t>
      </w:r>
      <w:r/>
    </w:p>
    <w:p>
      <w:pPr>
        <w:pStyle w:val="1662"/>
        <w:numPr>
          <w:ilvl w:val="2"/>
          <w:numId w:val="2"/>
        </w:numPr>
        <w:ind w:firstLine="720"/>
        <w:jc w:val="both"/>
        <w:spacing w:after="320"/>
        <w:tabs>
          <w:tab w:val="left" w:pos="1533" w:leader="none"/>
        </w:tabs>
      </w:pPr>
      <w:r/>
      <w:bookmarkStart w:id="37" w:name="bookmark222"/>
      <w:r>
        <w:rPr>
          <w:rStyle w:val="1645"/>
        </w:rPr>
        <w:t xml:space="preserve">Описания вариантов, приведенные в настоящем разделе, размещаются </w:t>
      </w:r>
      <w:r>
        <w:rPr>
          <w:rStyle w:val="1645"/>
        </w:rPr>
        <w:t xml:space="preserve">Департаментом</w:t>
      </w:r>
      <w:r>
        <w:rPr>
          <w:rStyle w:val="1645"/>
        </w:rPr>
        <w:t xml:space="preserve"> в общедоступном для ознакомления месте.</w:t>
      </w:r>
      <w:bookmarkEnd w:id="37"/>
      <w:r/>
      <w:r/>
    </w:p>
    <w:p>
      <w:pPr>
        <w:pStyle w:val="1665"/>
        <w:numPr>
          <w:ilvl w:val="1"/>
          <w:numId w:val="2"/>
        </w:numPr>
        <w:ind w:left="142"/>
        <w:keepLines/>
        <w:keepNext/>
        <w:tabs>
          <w:tab w:val="left" w:pos="577" w:leader="none"/>
        </w:tabs>
      </w:pPr>
      <w:r/>
      <w:bookmarkStart w:id="38" w:name="bookmark223"/>
      <w:r>
        <w:rPr>
          <w:rStyle w:val="1648"/>
          <w:b/>
          <w:bCs/>
        </w:rPr>
        <w:t xml:space="preserve">Вариант №1</w:t>
      </w:r>
      <w:bookmarkEnd w:id="38"/>
      <w:r/>
      <w:r/>
    </w:p>
    <w:p>
      <w:pPr>
        <w:pStyle w:val="1662"/>
        <w:numPr>
          <w:ilvl w:val="2"/>
          <w:numId w:val="2"/>
        </w:numPr>
        <w:ind w:firstLine="709"/>
        <w:jc w:val="both"/>
        <w:tabs>
          <w:tab w:val="left" w:pos="1533" w:leader="none"/>
        </w:tabs>
      </w:pPr>
      <w:r>
        <w:rPr>
          <w:rStyle w:val="1645"/>
        </w:rPr>
        <w:t xml:space="preserve">Максимальный срок предоставления варианта</w:t>
      </w:r>
      <w:r>
        <w:rPr>
          <w:rStyle w:val="1645"/>
        </w:rPr>
        <w:t xml:space="preserve"> муниципальной</w:t>
      </w:r>
      <w:r>
        <w:rPr>
          <w:rStyle w:val="1645"/>
        </w:rPr>
        <w:t xml:space="preserve"> услуги составляет 19 рабочих дней со дня регистрации заявления.</w:t>
      </w:r>
      <w:r/>
    </w:p>
    <w:p>
      <w:pPr>
        <w:pStyle w:val="1662"/>
        <w:numPr>
          <w:ilvl w:val="2"/>
          <w:numId w:val="2"/>
        </w:numPr>
        <w:ind w:firstLine="709"/>
        <w:jc w:val="both"/>
        <w:tabs>
          <w:tab w:val="left" w:pos="1533" w:leader="none"/>
        </w:tabs>
      </w:pPr>
      <w:r>
        <w:rPr>
          <w:rStyle w:val="1645"/>
        </w:rPr>
        <w:t xml:space="preserve">В результате предоставления варианта</w:t>
      </w:r>
      <w:r>
        <w:rPr>
          <w:rStyle w:val="1645"/>
        </w:rPr>
        <w:t xml:space="preserve"> муниципальной</w:t>
      </w:r>
      <w:r>
        <w:rPr>
          <w:rStyle w:val="1645"/>
        </w:rPr>
        <w:t xml:space="preserve"> услуги Заявителю предоставляются:</w:t>
      </w:r>
      <w:r/>
    </w:p>
    <w:p>
      <w:pPr>
        <w:pStyle w:val="1662"/>
        <w:numPr>
          <w:ilvl w:val="0"/>
          <w:numId w:val="6"/>
        </w:numPr>
        <w:ind w:firstLine="709"/>
        <w:jc w:val="both"/>
        <w:tabs>
          <w:tab w:val="left" w:pos="993" w:leader="none"/>
        </w:tabs>
      </w:pPr>
      <w:r>
        <w:rPr>
          <w:rStyle w:val="1645"/>
        </w:rPr>
        <w:t xml:space="preserve">решение о присвоении квалификационной категории спортивного судьи</w:t>
      </w:r>
      <w:r>
        <w:rPr>
          <w:rStyle w:val="1645"/>
        </w:rPr>
        <w:t xml:space="preserve">;</w:t>
      </w:r>
      <w:r/>
    </w:p>
    <w:p>
      <w:pPr>
        <w:pStyle w:val="1662"/>
        <w:numPr>
          <w:ilvl w:val="0"/>
          <w:numId w:val="6"/>
        </w:numPr>
        <w:ind w:firstLine="709"/>
        <w:jc w:val="both"/>
        <w:tabs>
          <w:tab w:val="left" w:pos="993" w:leader="none"/>
          <w:tab w:val="left" w:pos="1251" w:leader="none"/>
        </w:tabs>
      </w:pPr>
      <w:r>
        <w:rPr>
          <w:rStyle w:val="1645"/>
        </w:rPr>
        <w:t xml:space="preserve">решение об отказе в предоставлении муниципальной услуги </w:t>
      </w:r>
      <w:r>
        <w:rPr>
          <w:rFonts w:ascii="Times New Roman" w:hAnsi="Times New Roman" w:eastAsia="Times New Roman" w:cs="Times New Roman"/>
          <w:color w:val="auto"/>
          <w:sz w:val="28"/>
          <w:szCs w:val="28"/>
          <w:lang w:eastAsia="zh-CN" w:bidi="ar-SA"/>
        </w:rPr>
        <w:t xml:space="preserve">"</w:t>
      </w:r>
      <w:r>
        <w:rPr>
          <w:rStyle w:val="1645"/>
        </w:rPr>
        <w:t xml:space="preserve">Присвоение квалификационной категории спортивных судей</w:t>
      </w:r>
      <w:r>
        <w:rPr>
          <w:rFonts w:ascii="Times New Roman" w:hAnsi="Times New Roman" w:eastAsia="Times New Roman" w:cs="Times New Roman"/>
          <w:color w:val="auto"/>
          <w:sz w:val="28"/>
          <w:szCs w:val="28"/>
          <w:lang w:eastAsia="zh-CN" w:bidi="ar-SA"/>
        </w:rPr>
        <w:t xml:space="preserve">"</w:t>
      </w:r>
      <w:r>
        <w:rPr>
          <w:rStyle w:val="1645"/>
        </w:rPr>
        <w:t xml:space="preserve">.</w:t>
      </w:r>
      <w:r/>
    </w:p>
    <w:p>
      <w:pPr>
        <w:pStyle w:val="1662"/>
        <w:numPr>
          <w:ilvl w:val="2"/>
          <w:numId w:val="2"/>
        </w:numPr>
        <w:ind w:firstLine="709"/>
        <w:jc w:val="both"/>
        <w:tabs>
          <w:tab w:val="left" w:pos="1496" w:leader="none"/>
        </w:tabs>
      </w:pPr>
      <w:r>
        <w:rPr>
          <w:rStyle w:val="1645"/>
        </w:rPr>
        <w:t xml:space="preserve">Административные процедуры, осуществляемые при предоставлении </w:t>
      </w:r>
      <w:r>
        <w:rPr>
          <w:rStyle w:val="1645"/>
        </w:rPr>
        <w:t xml:space="preserve">муниципальной услуги</w:t>
      </w:r>
      <w:r>
        <w:rPr>
          <w:rStyle w:val="1645"/>
        </w:rPr>
        <w:t xml:space="preserve"> в соответствии с настоящим вариантом:</w:t>
      </w:r>
      <w:r/>
    </w:p>
    <w:p>
      <w:pPr>
        <w:pStyle w:val="1662"/>
        <w:numPr>
          <w:ilvl w:val="0"/>
          <w:numId w:val="7"/>
        </w:numPr>
        <w:ind w:firstLine="709"/>
        <w:jc w:val="both"/>
        <w:tabs>
          <w:tab w:val="left" w:pos="993" w:leader="none"/>
        </w:tabs>
      </w:pPr>
      <w:r>
        <w:rPr>
          <w:rStyle w:val="1645"/>
        </w:rPr>
        <w:t xml:space="preserve">прием документов для присвоения квалификационной категории спортивного судьи;</w:t>
      </w:r>
      <w:r/>
    </w:p>
    <w:p>
      <w:pPr>
        <w:pStyle w:val="1662"/>
        <w:numPr>
          <w:ilvl w:val="0"/>
          <w:numId w:val="7"/>
        </w:numPr>
        <w:ind w:firstLine="709"/>
        <w:jc w:val="both"/>
        <w:tabs>
          <w:tab w:val="left" w:pos="993" w:leader="none"/>
          <w:tab w:val="left" w:pos="1276" w:leader="none"/>
        </w:tabs>
      </w:pPr>
      <w:r>
        <w:rPr>
          <w:rStyle w:val="1645"/>
        </w:rPr>
        <w:t xml:space="preserve">межведомственное информационное взаимодействие;</w:t>
      </w:r>
      <w:r/>
    </w:p>
    <w:p>
      <w:pPr>
        <w:pStyle w:val="1662"/>
        <w:numPr>
          <w:ilvl w:val="0"/>
          <w:numId w:val="7"/>
        </w:numPr>
        <w:ind w:firstLine="709"/>
        <w:jc w:val="both"/>
        <w:tabs>
          <w:tab w:val="left" w:pos="993" w:leader="none"/>
        </w:tabs>
      </w:pPr>
      <w:r>
        <w:rPr>
          <w:rStyle w:val="1645"/>
        </w:rPr>
        <w:t xml:space="preserve">рассмотрение документов для присвоения квалификационной категории спортивного судьи;</w:t>
      </w:r>
      <w:r/>
    </w:p>
    <w:p>
      <w:pPr>
        <w:pStyle w:val="1662"/>
        <w:numPr>
          <w:ilvl w:val="0"/>
          <w:numId w:val="7"/>
        </w:numPr>
        <w:ind w:firstLine="709"/>
        <w:jc w:val="both"/>
        <w:tabs>
          <w:tab w:val="left" w:pos="993" w:leader="none"/>
        </w:tabs>
      </w:pPr>
      <w:r>
        <w:rPr>
          <w:rStyle w:val="1645"/>
        </w:rPr>
        <w:t xml:space="preserve">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r/>
    </w:p>
    <w:p>
      <w:pPr>
        <w:pStyle w:val="1662"/>
        <w:numPr>
          <w:ilvl w:val="0"/>
          <w:numId w:val="7"/>
        </w:numPr>
        <w:ind w:firstLine="709"/>
        <w:jc w:val="both"/>
        <w:spacing w:after="320"/>
        <w:tabs>
          <w:tab w:val="left" w:pos="993" w:leader="none"/>
        </w:tabs>
      </w:pPr>
      <w:r>
        <w:rPr>
          <w:rStyle w:val="1645"/>
        </w:rPr>
        <w:t xml:space="preserve">направление принятого решения Заявителю.</w:t>
      </w:r>
      <w:r/>
    </w:p>
    <w:p>
      <w:pPr>
        <w:pStyle w:val="1665"/>
        <w:ind w:left="142"/>
        <w:keepLines/>
        <w:keepNext/>
      </w:pPr>
      <w:r/>
      <w:bookmarkStart w:id="39" w:name="bookmark225"/>
      <w:r>
        <w:rPr>
          <w:rStyle w:val="1648"/>
          <w:b/>
          <w:bCs/>
        </w:rPr>
        <w:t xml:space="preserve">Прием заявления и документов и (или) информации, необходимых</w:t>
      </w:r>
      <w:r>
        <w:rPr>
          <w:rStyle w:val="1648"/>
          <w:b/>
          <w:bCs/>
        </w:rPr>
        <w:br/>
        <w:t xml:space="preserve">для предоставления </w:t>
      </w:r>
      <w:r>
        <w:rPr>
          <w:rStyle w:val="1648"/>
          <w:b/>
          <w:bCs/>
        </w:rPr>
        <w:t xml:space="preserve">муниципальной</w:t>
      </w:r>
      <w:r>
        <w:rPr>
          <w:rStyle w:val="1648"/>
          <w:b/>
          <w:bCs/>
        </w:rPr>
        <w:t xml:space="preserve"> услуги</w:t>
      </w:r>
      <w:bookmarkEnd w:id="39"/>
      <w:r/>
      <w:r/>
    </w:p>
    <w:p>
      <w:pPr>
        <w:pStyle w:val="1662"/>
        <w:numPr>
          <w:ilvl w:val="2"/>
          <w:numId w:val="2"/>
        </w:numPr>
        <w:ind w:firstLine="709"/>
        <w:jc w:val="both"/>
        <w:tabs>
          <w:tab w:val="left" w:pos="1496" w:leader="none"/>
          <w:tab w:val="left" w:pos="9451" w:leader="none"/>
        </w:tabs>
      </w:pPr>
      <w:r>
        <w:rPr>
          <w:rStyle w:val="1645"/>
        </w:rPr>
        <w:t xml:space="preserve">Представление Заявителем документо</w:t>
      </w:r>
      <w:r>
        <w:rPr>
          <w:rStyle w:val="1645"/>
        </w:rPr>
        <w:t xml:space="preserve">в и заявления о предоставлении муниципальной услуги</w:t>
      </w:r>
      <w:r>
        <w:rPr>
          <w:rStyle w:val="1645"/>
        </w:rPr>
        <w:t xml:space="preserve"> в соответствии с формой,</w:t>
      </w:r>
      <w:r>
        <w:rPr>
          <w:rStyle w:val="1645"/>
        </w:rPr>
        <w:t xml:space="preserve"> предусмотренной в приложении №</w:t>
      </w:r>
      <w:r>
        <w:rPr>
          <w:rStyle w:val="1645"/>
        </w:rPr>
        <w:t xml:space="preserve">7 к</w:t>
      </w:r>
      <w:r>
        <w:rPr>
          <w:rStyle w:val="1645"/>
        </w:rPr>
        <w:t xml:space="preserve"> </w:t>
      </w:r>
      <w:r>
        <w:rPr>
          <w:rStyle w:val="1645"/>
        </w:rPr>
        <w:t xml:space="preserve">настоящему Административному регламенту, осуществляется в </w:t>
      </w:r>
      <w:r>
        <w:rPr>
          <w:rStyle w:val="1645"/>
        </w:rPr>
        <w:t xml:space="preserve">Департаменте</w:t>
      </w:r>
      <w:r>
        <w:rPr>
          <w:rStyle w:val="1645"/>
        </w:rPr>
        <w:t xml:space="preserve">, посредством Е</w:t>
      </w:r>
      <w:r>
        <w:rPr>
          <w:rStyle w:val="1645"/>
        </w:rPr>
        <w:t xml:space="preserve">диного портала</w:t>
      </w:r>
      <w:r>
        <w:rPr>
          <w:rStyle w:val="1645"/>
        </w:rPr>
        <w:t xml:space="preserve">, через операторов почтовой связи либо через МФЦ.</w:t>
      </w:r>
      <w:r/>
    </w:p>
    <w:p>
      <w:pPr>
        <w:pStyle w:val="1662"/>
        <w:numPr>
          <w:ilvl w:val="2"/>
          <w:numId w:val="2"/>
        </w:numPr>
        <w:ind w:firstLine="709"/>
        <w:jc w:val="both"/>
        <w:tabs>
          <w:tab w:val="left" w:pos="1496" w:leader="none"/>
        </w:tabs>
      </w:pPr>
      <w:r>
        <w:rPr>
          <w:rStyle w:val="1645"/>
        </w:rPr>
        <w:t xml:space="preserve">Исчерпывающий перечень документов, необходимых в соответствии </w:t>
      </w:r>
      <w:r>
        <w:rPr>
          <w:rStyle w:val="1645"/>
        </w:rPr>
        <w:t xml:space="preserve">                    </w:t>
      </w:r>
      <w:r>
        <w:rPr>
          <w:rStyle w:val="1645"/>
        </w:rPr>
        <w:t xml:space="preserve">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r/>
    </w:p>
    <w:p>
      <w:pPr>
        <w:pStyle w:val="1662"/>
        <w:numPr>
          <w:ilvl w:val="0"/>
          <w:numId w:val="8"/>
        </w:numPr>
        <w:ind w:firstLine="709"/>
        <w:jc w:val="both"/>
        <w:tabs>
          <w:tab w:val="left" w:pos="993" w:leader="none"/>
        </w:tabs>
      </w:pPr>
      <w:r>
        <w:rPr>
          <w:rStyle w:val="1645"/>
        </w:rPr>
        <w:t xml:space="preserve">заявление о предоставлении </w:t>
      </w:r>
      <w:r>
        <w:rPr>
          <w:rStyle w:val="1645"/>
        </w:rPr>
        <w:t xml:space="preserve">муниципальной</w:t>
      </w:r>
      <w:r>
        <w:rPr>
          <w:rStyle w:val="1645"/>
        </w:rPr>
        <w:t xml:space="preserve"> услуги (приложение № 7);</w:t>
      </w:r>
      <w:r/>
    </w:p>
    <w:p>
      <w:pPr>
        <w:pStyle w:val="1662"/>
        <w:ind w:firstLine="709"/>
        <w:jc w:val="both"/>
      </w:pPr>
      <w:r>
        <w:rPr>
          <w:rStyle w:val="1645"/>
        </w:rPr>
        <w:t xml:space="preserve">Требования к предъявляемому документу:</w:t>
      </w:r>
      <w:r/>
    </w:p>
    <w:p>
      <w:pPr>
        <w:pStyle w:val="1662"/>
        <w:numPr>
          <w:ilvl w:val="0"/>
          <w:numId w:val="79"/>
        </w:numPr>
        <w:ind w:left="0" w:right="0" w:firstLine="709"/>
        <w:jc w:val="both"/>
        <w:tabs>
          <w:tab w:val="left" w:pos="993" w:leader="none"/>
        </w:tabs>
      </w:pPr>
      <w:r>
        <w:rPr>
          <w:rStyle w:val="1645"/>
        </w:rPr>
        <w:t xml:space="preserve">п</w:t>
      </w:r>
      <w:r>
        <w:rPr>
          <w:rStyle w:val="1645"/>
        </w:rPr>
        <w:t xml:space="preserve">ри подаче в бумажной форме - </w:t>
      </w:r>
      <w:r>
        <w:rPr>
          <w:rStyle w:val="1645"/>
        </w:rPr>
        <w:t xml:space="preserve">заявление,</w:t>
      </w:r>
      <w:r>
        <w:rPr>
          <w:rStyle w:val="1645"/>
        </w:rPr>
        <w:t xml:space="preserve"> заполненное в соответствии </w:t>
      </w:r>
      <w:r>
        <w:rPr>
          <w:rStyle w:val="1645"/>
        </w:rPr>
        <w:t xml:space="preserve">               </w:t>
      </w:r>
      <w:r>
        <w:rPr>
          <w:rStyle w:val="1645"/>
        </w:rPr>
        <w:t xml:space="preserve">с формой, приведенной в приложении № 7 </w:t>
      </w:r>
      <w:r>
        <w:rPr>
          <w:rStyle w:val="1645"/>
        </w:rPr>
        <w:t xml:space="preserve">к настоящему Административному регламенту</w:t>
      </w:r>
      <w:r/>
      <w:r>
        <w:rPr>
          <w:rStyle w:val="1645"/>
        </w:rPr>
        <w:t xml:space="preserve">;</w:t>
      </w:r>
      <w:r/>
    </w:p>
    <w:p>
      <w:pPr>
        <w:pStyle w:val="1662"/>
        <w:numPr>
          <w:ilvl w:val="0"/>
          <w:numId w:val="79"/>
        </w:numPr>
        <w:ind w:left="0" w:right="0" w:firstLine="709"/>
        <w:jc w:val="both"/>
        <w:tabs>
          <w:tab w:val="left" w:pos="993" w:leader="none"/>
        </w:tabs>
      </w:pPr>
      <w:r>
        <w:rPr>
          <w:rStyle w:val="1645"/>
        </w:rPr>
        <w:t xml:space="preserve">в случае направления запроса в электронной форме </w:t>
      </w:r>
      <w:r>
        <w:rPr>
          <w:color w:val="auto"/>
        </w:rPr>
        <w:t xml:space="preserve">посредством Единого портала</w:t>
      </w:r>
      <w:r>
        <w:rPr>
          <w:rStyle w:val="1645"/>
        </w:rPr>
        <w:t xml:space="preserve"> </w:t>
      </w:r>
      <w:r>
        <w:rPr>
          <w:rStyle w:val="1645"/>
        </w:rPr>
        <w:t xml:space="preserve">формирование запроса осуществляется посредством заполнения интерактивной формы без необходимости дополнительной подачи за</w:t>
      </w:r>
      <w:r>
        <w:rPr>
          <w:rStyle w:val="1645"/>
        </w:rPr>
        <w:t xml:space="preserve">явления </w:t>
      </w:r>
      <w:r>
        <w:rPr>
          <w:rStyle w:val="1645"/>
        </w:rPr>
        <w:t xml:space="preserve">                        </w:t>
      </w:r>
      <w:r>
        <w:rPr>
          <w:rStyle w:val="1645"/>
        </w:rPr>
        <w:t xml:space="preserve">в какой-либо иной форме, а </w:t>
      </w:r>
      <w:r>
        <w:rPr>
          <w:rStyle w:val="1645"/>
        </w:rPr>
        <w:t xml:space="preserve">также указывается один из следующих способов </w:t>
      </w:r>
      <w:r>
        <w:rPr>
          <w:rStyle w:val="1645"/>
        </w:rPr>
        <w:t xml:space="preserve">направления результата предоставления </w:t>
      </w:r>
      <w:r>
        <w:rPr>
          <w:rStyle w:val="1645"/>
        </w:rPr>
        <w:t xml:space="preserve">муниципальной </w:t>
      </w:r>
      <w:r>
        <w:rPr>
          <w:rStyle w:val="1645"/>
        </w:rPr>
        <w:t xml:space="preserve">услуги:</w:t>
      </w:r>
      <w:r/>
    </w:p>
    <w:p>
      <w:pPr>
        <w:pStyle w:val="1662"/>
        <w:numPr>
          <w:ilvl w:val="0"/>
          <w:numId w:val="79"/>
        </w:numPr>
        <w:ind w:left="0" w:right="0" w:firstLine="709"/>
        <w:jc w:val="both"/>
        <w:tabs>
          <w:tab w:val="left" w:pos="993" w:leader="none"/>
        </w:tabs>
      </w:pPr>
      <w:r>
        <w:rPr>
          <w:rStyle w:val="1645"/>
        </w:rPr>
        <w:t xml:space="preserve">в форме электронного документа в личном кабинете на ЕПГУ;</w:t>
      </w:r>
      <w:r/>
    </w:p>
    <w:p>
      <w:pPr>
        <w:pStyle w:val="1662"/>
        <w:numPr>
          <w:ilvl w:val="0"/>
          <w:numId w:val="79"/>
        </w:numPr>
        <w:ind w:left="0" w:right="0" w:firstLine="709"/>
        <w:jc w:val="both"/>
        <w:tabs>
          <w:tab w:val="left" w:pos="993" w:leader="none"/>
        </w:tabs>
      </w:pPr>
      <w:r>
        <w:rPr>
          <w:rStyle w:val="1645"/>
        </w:rPr>
        <w:t xml:space="preserve">на бумажном носителе в </w:t>
      </w:r>
      <w:r>
        <w:rPr>
          <w:rStyle w:val="1645"/>
        </w:rPr>
        <w:t xml:space="preserve">Департаменте</w:t>
      </w:r>
      <w:r>
        <w:rPr>
          <w:rStyle w:val="1645"/>
        </w:rPr>
        <w:t xml:space="preserve">, многофункциональном центре либо с использованием услуг операторов почтовой связи;</w:t>
      </w:r>
      <w:r/>
    </w:p>
    <w:p>
      <w:pPr>
        <w:pStyle w:val="1662"/>
        <w:numPr>
          <w:ilvl w:val="0"/>
          <w:numId w:val="8"/>
        </w:numPr>
        <w:ind w:firstLine="709"/>
        <w:jc w:val="both"/>
        <w:tabs>
          <w:tab w:val="left" w:pos="993" w:leader="none"/>
        </w:tabs>
      </w:pPr>
      <w:r>
        <w:rPr>
          <w:rStyle w:val="1645"/>
        </w:rPr>
        <w:t xml:space="preserve">представление к присвоению квалификационной категории спортивного судьи (далее - </w:t>
      </w:r>
      <w:r>
        <w:rPr>
          <w:rStyle w:val="1645"/>
        </w:rPr>
        <w:t xml:space="preserve">Представление) (приложение № 3);</w:t>
      </w:r>
      <w:r/>
    </w:p>
    <w:p>
      <w:pPr>
        <w:pStyle w:val="1662"/>
        <w:ind w:firstLine="709"/>
        <w:jc w:val="both"/>
      </w:pPr>
      <w:r>
        <w:rPr>
          <w:rStyle w:val="1645"/>
        </w:rPr>
        <w:t xml:space="preserve">Требования к предъявляемому документу:</w:t>
      </w:r>
      <w:r/>
    </w:p>
    <w:p>
      <w:pPr>
        <w:pStyle w:val="1662"/>
        <w:numPr>
          <w:ilvl w:val="0"/>
          <w:numId w:val="80"/>
        </w:numPr>
        <w:ind w:left="0" w:right="0" w:firstLine="709"/>
        <w:jc w:val="both"/>
        <w:tabs>
          <w:tab w:val="left" w:pos="993" w:leader="none"/>
        </w:tabs>
      </w:pPr>
      <w:r>
        <w:rPr>
          <w:rStyle w:val="1645"/>
        </w:rPr>
        <w:t xml:space="preserve">при подаче в бумажной форме - представление, заверенное региональной спортивной федерацией и общероссийской спортивной федерацией;</w:t>
      </w:r>
      <w:r/>
    </w:p>
    <w:p>
      <w:pPr>
        <w:pStyle w:val="1662"/>
        <w:numPr>
          <w:ilvl w:val="0"/>
          <w:numId w:val="80"/>
        </w:numPr>
        <w:ind w:left="0" w:right="0" w:firstLine="709"/>
        <w:jc w:val="both"/>
        <w:tabs>
          <w:tab w:val="left" w:pos="993" w:leader="none"/>
        </w:tabs>
      </w:pPr>
      <w:r>
        <w:rPr>
          <w:rStyle w:val="1645"/>
        </w:rPr>
        <w:t xml:space="preserve">при подаче в электронной форме - электронная копия представления, заверенная электронной подписью уполномоченного лица.</w:t>
      </w:r>
      <w:r/>
    </w:p>
    <w:p>
      <w:pPr>
        <w:pStyle w:val="1662"/>
        <w:numPr>
          <w:ilvl w:val="0"/>
          <w:numId w:val="8"/>
        </w:numPr>
        <w:ind w:firstLine="709"/>
        <w:jc w:val="both"/>
        <w:tabs>
          <w:tab w:val="left" w:pos="993" w:leader="none"/>
        </w:tabs>
      </w:pPr>
      <w:r>
        <w:rPr>
          <w:rStyle w:val="1645"/>
        </w:rPr>
        <w:t xml:space="preserve">копия </w:t>
      </w:r>
      <w:r>
        <w:rPr>
          <w:rStyle w:val="1645"/>
        </w:rPr>
        <w:t xml:space="preserve">карточки учета (приложение № 4);</w:t>
      </w:r>
      <w:r/>
    </w:p>
    <w:p>
      <w:pPr>
        <w:pStyle w:val="1662"/>
        <w:ind w:firstLine="709"/>
        <w:jc w:val="both"/>
      </w:pPr>
      <w:r>
        <w:rPr>
          <w:rStyle w:val="1645"/>
        </w:rPr>
        <w:t xml:space="preserve">Требования к предъявляемому документу:</w:t>
      </w:r>
      <w:r/>
    </w:p>
    <w:p>
      <w:pPr>
        <w:pStyle w:val="1662"/>
        <w:numPr>
          <w:ilvl w:val="0"/>
          <w:numId w:val="81"/>
        </w:numPr>
        <w:ind w:left="0" w:right="0" w:firstLine="709"/>
        <w:jc w:val="both"/>
        <w:tabs>
          <w:tab w:val="left" w:pos="993" w:leader="none"/>
        </w:tabs>
      </w:pPr>
      <w:r>
        <w:rPr>
          <w:rStyle w:val="1645"/>
        </w:rPr>
        <w:t xml:space="preserve">при подаче в бумажной форме - копия карточки, заверенная печатью </w:t>
      </w:r>
      <w:r>
        <w:rPr>
          <w:rStyle w:val="1645"/>
        </w:rPr>
        <w:t xml:space="preserve">           </w:t>
      </w:r>
      <w:r>
        <w:rPr>
          <w:rStyle w:val="1645"/>
        </w:rPr>
        <w:t xml:space="preserve">   </w:t>
      </w:r>
      <w:r>
        <w:rPr>
          <w:rStyle w:val="1645"/>
        </w:rPr>
        <w:t xml:space="preserve">(</w:t>
      </w:r>
      <w:r>
        <w:rPr>
          <w:rStyle w:val="1645"/>
        </w:rPr>
        <w:t xml:space="preserve">при наличии) и подписью руководителя региональной спортивной федерации;</w:t>
      </w:r>
      <w:r/>
    </w:p>
    <w:p>
      <w:pPr>
        <w:pStyle w:val="1662"/>
        <w:numPr>
          <w:ilvl w:val="0"/>
          <w:numId w:val="81"/>
        </w:numPr>
        <w:ind w:left="0" w:right="0" w:firstLine="709"/>
        <w:jc w:val="both"/>
        <w:tabs>
          <w:tab w:val="left" w:pos="993" w:leader="none"/>
        </w:tabs>
      </w:pPr>
      <w:r>
        <w:rPr>
          <w:rStyle w:val="1645"/>
        </w:rPr>
        <w:t xml:space="preserve">при подаче в электронной форме - электронная копия представления, заверенная электронной подписью руководителя ре</w:t>
      </w:r>
      <w:r>
        <w:rPr>
          <w:rStyle w:val="1645"/>
        </w:rPr>
        <w:t xml:space="preserve">гиональной спортивной федерации.</w:t>
      </w:r>
      <w:r/>
    </w:p>
    <w:p>
      <w:pPr>
        <w:pStyle w:val="1662"/>
        <w:numPr>
          <w:ilvl w:val="0"/>
          <w:numId w:val="8"/>
        </w:numPr>
        <w:ind w:firstLine="709"/>
        <w:jc w:val="both"/>
        <w:tabs>
          <w:tab w:val="left" w:pos="993" w:leader="none"/>
        </w:tabs>
      </w:pPr>
      <w:r>
        <w:rPr>
          <w:rStyle w:val="1645"/>
        </w:rPr>
        <w:t xml:space="preserve">копии второй и третьей стр</w:t>
      </w:r>
      <w:r>
        <w:rPr>
          <w:rStyle w:val="1645"/>
        </w:rPr>
        <w:t xml:space="preserve">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w:t>
      </w:r>
      <w:r>
        <w:rPr>
          <w:rStyle w:val="1645"/>
        </w:rPr>
        <w:t xml:space="preserve">                           </w:t>
      </w:r>
      <w:r>
        <w:rPr>
          <w:rStyle w:val="1645"/>
        </w:rPr>
        <w:t xml:space="preserve">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w:t>
      </w:r>
      <w:r>
        <w:rPr>
          <w:rStyle w:val="1645"/>
        </w:rPr>
        <w:t xml:space="preserve">я граждан Российской Федерации;</w:t>
      </w:r>
      <w:r/>
    </w:p>
    <w:p>
      <w:pPr>
        <w:pStyle w:val="1662"/>
        <w:ind w:firstLine="709"/>
        <w:jc w:val="both"/>
      </w:pPr>
      <w:r>
        <w:rPr>
          <w:rStyle w:val="1645"/>
        </w:rPr>
        <w:t xml:space="preserve">Требования к предъявляемому документу:</w:t>
      </w:r>
      <w:r/>
    </w:p>
    <w:p>
      <w:pPr>
        <w:pStyle w:val="1662"/>
        <w:numPr>
          <w:ilvl w:val="0"/>
          <w:numId w:val="82"/>
        </w:numPr>
        <w:ind w:left="0" w:right="0" w:firstLine="709"/>
        <w:jc w:val="both"/>
        <w:tabs>
          <w:tab w:val="left" w:pos="993" w:leader="none"/>
        </w:tabs>
      </w:pPr>
      <w:r>
        <w:rPr>
          <w:rStyle w:val="1645"/>
        </w:rPr>
        <w:t xml:space="preserve">при подаче в бумажной форме - копия паспорта, заверенная подписью уполномоченного лица и печатью организации (при наличии);</w:t>
      </w:r>
      <w:r/>
    </w:p>
    <w:p>
      <w:pPr>
        <w:pStyle w:val="1662"/>
        <w:numPr>
          <w:ilvl w:val="0"/>
          <w:numId w:val="82"/>
        </w:numPr>
        <w:ind w:left="0" w:right="0" w:firstLine="709"/>
        <w:jc w:val="both"/>
        <w:tabs>
          <w:tab w:val="left" w:pos="993" w:leader="none"/>
        </w:tabs>
      </w:pPr>
      <w:r>
        <w:rPr>
          <w:rStyle w:val="1645"/>
        </w:rPr>
        <w:t xml:space="preserve">при подаче в электронной форме - сведения из документа, удостоверяющего личность, вносятся в соответствующие поля на интерактивной портальной форме </w:t>
      </w:r>
      <w:r>
        <w:rPr>
          <w:rStyle w:val="1645"/>
        </w:rPr>
        <w:t xml:space="preserve">                </w:t>
      </w:r>
      <w:r>
        <w:rPr>
          <w:rStyle w:val="1645"/>
        </w:rPr>
        <w:t xml:space="preserve">и будут проверены путем направления запроса с использованием системы межведомственного электронного взаимодействия.</w:t>
      </w:r>
      <w:r/>
    </w:p>
    <w:p>
      <w:pPr>
        <w:pStyle w:val="1662"/>
        <w:numPr>
          <w:ilvl w:val="0"/>
          <w:numId w:val="8"/>
        </w:numPr>
        <w:ind w:firstLine="709"/>
        <w:jc w:val="both"/>
        <w:tabs>
          <w:tab w:val="left" w:pos="993" w:leader="none"/>
          <w:tab w:val="left" w:pos="3874" w:leader="none"/>
        </w:tabs>
      </w:pPr>
      <w:r>
        <w:rPr>
          <w:rStyle w:val="1645"/>
        </w:rPr>
        <w:t xml:space="preserve">копия паспорта иностранного гражданина либо иного документа, установленного Законом №</w:t>
      </w:r>
      <w:r>
        <w:rPr>
          <w:rStyle w:val="1645"/>
        </w:rPr>
        <w:tab/>
        <w:t xml:space="preserve">115-ФЗ или признаваемого в соответствии </w:t>
      </w:r>
      <w:r>
        <w:rPr>
          <w:rStyle w:val="1645"/>
        </w:rPr>
        <w:t xml:space="preserve">                                 </w:t>
      </w:r>
      <w:r>
        <w:rPr>
          <w:rStyle w:val="1645"/>
        </w:rPr>
        <w:t xml:space="preserve">с</w:t>
      </w:r>
      <w:r>
        <w:t xml:space="preserve"> </w:t>
      </w:r>
      <w:r>
        <w:rPr>
          <w:rStyle w:val="1645"/>
        </w:rPr>
        <w:t xml:space="preserve">международным договором Российской Федерации в качестве документа, удостоверяющего личность иностранного гражданина - для иностранных граждан;</w:t>
      </w:r>
      <w:r/>
    </w:p>
    <w:p>
      <w:pPr>
        <w:pStyle w:val="1662"/>
        <w:ind w:firstLine="709"/>
        <w:jc w:val="both"/>
      </w:pPr>
      <w:r>
        <w:rPr>
          <w:rStyle w:val="1645"/>
        </w:rPr>
        <w:t xml:space="preserve">Требования к предъявляемому документу:</w:t>
      </w:r>
      <w:r/>
    </w:p>
    <w:p>
      <w:pPr>
        <w:pStyle w:val="1662"/>
        <w:numPr>
          <w:ilvl w:val="0"/>
          <w:numId w:val="83"/>
        </w:numPr>
        <w:ind w:left="0" w:right="0" w:firstLine="709"/>
        <w:jc w:val="both"/>
        <w:tabs>
          <w:tab w:val="left" w:pos="993" w:leader="none"/>
        </w:tabs>
      </w:pPr>
      <w:r>
        <w:rPr>
          <w:rStyle w:val="1645"/>
        </w:rPr>
        <w:t xml:space="preserve">при подаче в бумажной форме - копия паспорта, включающая в себя перевод, заверенный нотариусом.</w:t>
      </w:r>
      <w:r/>
    </w:p>
    <w:p>
      <w:pPr>
        <w:pStyle w:val="1662"/>
        <w:numPr>
          <w:ilvl w:val="0"/>
          <w:numId w:val="83"/>
        </w:numPr>
        <w:ind w:left="0" w:right="0" w:firstLine="709"/>
        <w:jc w:val="both"/>
        <w:tabs>
          <w:tab w:val="left" w:pos="993" w:leader="none"/>
        </w:tabs>
      </w:pPr>
      <w:r>
        <w:rPr>
          <w:rStyle w:val="1645"/>
        </w:rPr>
        <w:t xml:space="preserve">при подаче в электронной форме - электронная копия паспорта, включающая в себя перевод, заверенная усиленной квалифицированной подписью нотариуса.</w:t>
      </w:r>
      <w:r/>
    </w:p>
    <w:p>
      <w:pPr>
        <w:pStyle w:val="1662"/>
        <w:numPr>
          <w:ilvl w:val="0"/>
          <w:numId w:val="8"/>
        </w:numPr>
        <w:ind w:firstLine="709"/>
        <w:jc w:val="both"/>
        <w:tabs>
          <w:tab w:val="left" w:pos="993" w:leader="none"/>
          <w:tab w:val="left" w:pos="1803" w:leader="none"/>
          <w:tab w:val="right" w:pos="5432" w:leader="none"/>
          <w:tab w:val="left" w:pos="5607" w:leader="none"/>
          <w:tab w:val="right" w:pos="9893" w:leader="none"/>
        </w:tabs>
      </w:pPr>
      <w:r>
        <w:rPr>
          <w:rStyle w:val="1645"/>
        </w:rPr>
        <w:t xml:space="preserve">копия документа, удостоверяющего личность лица без гражданства </w:t>
      </w:r>
      <w:r>
        <w:rPr>
          <w:rStyle w:val="1645"/>
        </w:rPr>
        <w:t xml:space="preserve">                 </w:t>
      </w:r>
      <w:r>
        <w:rPr>
          <w:rStyle w:val="1645"/>
        </w:rPr>
        <w:t xml:space="preserve">                 </w:t>
      </w:r>
      <w:r>
        <w:rPr>
          <w:rStyle w:val="1645"/>
        </w:rPr>
        <w:t xml:space="preserve">в Российской Федерации, выданного иностранным государством и признаваемого </w:t>
      </w:r>
      <w:r>
        <w:rPr>
          <w:rStyle w:val="1645"/>
        </w:rPr>
        <w:t xml:space="preserve">             </w:t>
      </w:r>
      <w:r>
        <w:rPr>
          <w:rStyle w:val="1645"/>
        </w:rPr>
        <w:t xml:space="preserve">в соответствии</w:t>
      </w:r>
      <w:r>
        <w:rPr>
          <w:rStyle w:val="1645"/>
        </w:rPr>
        <w:t xml:space="preserve"> </w:t>
      </w:r>
      <w:r>
        <w:rPr>
          <w:rStyle w:val="1645"/>
        </w:rPr>
        <w:t xml:space="preserve">с международным</w:t>
      </w:r>
      <w:r>
        <w:rPr>
          <w:rStyle w:val="1645"/>
        </w:rPr>
        <w:tab/>
        <w:t xml:space="preserve">договором</w:t>
      </w:r>
      <w:r>
        <w:rPr>
          <w:rStyle w:val="1645"/>
        </w:rPr>
        <w:tab/>
        <w:t xml:space="preserve">Российской</w:t>
      </w:r>
      <w:r>
        <w:rPr>
          <w:rStyle w:val="1645"/>
        </w:rPr>
        <w:tab/>
        <w:t xml:space="preserve">Федерации в качестве</w:t>
      </w:r>
      <w:r>
        <w:t xml:space="preserve"> </w:t>
      </w:r>
      <w:r>
        <w:rPr>
          <w:rStyle w:val="1645"/>
        </w:rPr>
        <w:t xml:space="preserve">документа, удостоверяющего личность лица</w:t>
      </w:r>
      <w:r>
        <w:rPr>
          <w:rStyle w:val="1645"/>
        </w:rPr>
        <w:tab/>
        <w:t xml:space="preserve">без гражданства, или копия иного</w:t>
      </w:r>
      <w:r>
        <w:t xml:space="preserve"> </w:t>
      </w:r>
      <w:r>
        <w:rPr>
          <w:rStyle w:val="1645"/>
        </w:rPr>
        <w:t xml:space="preserve">документа,</w:t>
      </w:r>
      <w:r>
        <w:rPr>
          <w:rStyle w:val="1645"/>
        </w:rPr>
        <w:tab/>
        <w:t xml:space="preserve">пр</w:t>
      </w:r>
      <w:r>
        <w:rPr>
          <w:rStyle w:val="1645"/>
        </w:rPr>
        <w:t xml:space="preserve">едусмотренного</w:t>
      </w:r>
      <w:r>
        <w:rPr>
          <w:rStyle w:val="1645"/>
        </w:rPr>
        <w:tab/>
        <w:t xml:space="preserve">Законом</w:t>
      </w:r>
      <w:r>
        <w:rPr>
          <w:rStyle w:val="1645"/>
        </w:rPr>
        <w:tab/>
        <w:t xml:space="preserve">№</w:t>
      </w:r>
      <w:r>
        <w:rPr>
          <w:rStyle w:val="1645"/>
        </w:rPr>
        <w:tab/>
        <w:t xml:space="preserve">115-ФЗ </w:t>
      </w:r>
      <w:r>
        <w:rPr>
          <w:rStyle w:val="1645"/>
        </w:rPr>
        <w:t xml:space="preserve">или признаваемого </w:t>
      </w:r>
      <w:r>
        <w:rPr>
          <w:rStyle w:val="1645"/>
        </w:rPr>
        <w:t xml:space="preserve">                            </w:t>
      </w:r>
      <w:r>
        <w:rPr>
          <w:rStyle w:val="1645"/>
        </w:rPr>
        <w:t xml:space="preserve">в</w:t>
      </w:r>
      <w:r>
        <w:t xml:space="preserve"> </w:t>
      </w:r>
      <w:r>
        <w:rPr>
          <w:rStyle w:val="1645"/>
        </w:rPr>
        <w:t xml:space="preserve">соответ</w:t>
      </w:r>
      <w:r>
        <w:rPr>
          <w:rStyle w:val="1645"/>
        </w:rPr>
        <w:t xml:space="preserve">ствии с международным</w:t>
      </w:r>
      <w:r>
        <w:rPr>
          <w:rStyle w:val="1645"/>
        </w:rPr>
        <w:tab/>
        <w:t xml:space="preserve">договором Российской</w:t>
      </w:r>
      <w:r>
        <w:rPr>
          <w:rStyle w:val="1645"/>
        </w:rPr>
        <w:tab/>
        <w:t xml:space="preserve"> Федерации </w:t>
      </w:r>
      <w:r>
        <w:rPr>
          <w:rStyle w:val="1645"/>
        </w:rPr>
        <w:t xml:space="preserve">в качестве</w:t>
      </w:r>
      <w:r>
        <w:t xml:space="preserve"> </w:t>
      </w:r>
      <w:r>
        <w:rPr>
          <w:rStyle w:val="1645"/>
        </w:rPr>
        <w:t xml:space="preserve">документа, удостоверяющего личность лица без гражданства - для лиц без гражданства (</w:t>
      </w:r>
      <w:r>
        <w:rPr>
          <w:rStyle w:val="1645"/>
        </w:rPr>
        <w:t xml:space="preserve">апостиль</w:t>
      </w:r>
      <w:r>
        <w:rPr>
          <w:rStyle w:val="1645"/>
        </w:rPr>
        <w:t xml:space="preserve">, разрешение на временное проживание, временное удостоверение личности лица без гражданства Российской Федерации, вид </w:t>
      </w:r>
      <w:r>
        <w:rPr>
          <w:rStyle w:val="1645"/>
        </w:rPr>
        <w:t xml:space="preserve">                         </w:t>
      </w:r>
      <w:r>
        <w:rPr>
          <w:rStyle w:val="1645"/>
        </w:rPr>
        <w:t xml:space="preserve">на жительство, иные документы);</w:t>
      </w:r>
      <w:r/>
    </w:p>
    <w:p>
      <w:pPr>
        <w:pStyle w:val="1662"/>
        <w:ind w:firstLine="709"/>
        <w:jc w:val="both"/>
      </w:pPr>
      <w:r>
        <w:rPr>
          <w:rStyle w:val="1645"/>
        </w:rPr>
        <w:t xml:space="preserve">Требования к предъявляемому документу:</w:t>
      </w:r>
      <w:r/>
    </w:p>
    <w:p>
      <w:pPr>
        <w:pStyle w:val="1662"/>
        <w:numPr>
          <w:ilvl w:val="0"/>
          <w:numId w:val="84"/>
        </w:numPr>
        <w:ind w:left="0" w:right="0" w:firstLine="709"/>
        <w:jc w:val="both"/>
        <w:tabs>
          <w:tab w:val="left" w:pos="993" w:leader="none"/>
        </w:tabs>
      </w:pPr>
      <w:r>
        <w:rPr>
          <w:rStyle w:val="1645"/>
        </w:rPr>
        <w:t xml:space="preserve">при подаче в бумажной форме - копия документа, заверенная подписью уполномоченного лица и печатью (при наличии)</w:t>
      </w:r>
      <w:r>
        <w:rPr>
          <w:rStyle w:val="1645"/>
        </w:rPr>
        <w:t xml:space="preserve">. К</w:t>
      </w:r>
      <w:r>
        <w:rPr>
          <w:rStyle w:val="1645"/>
        </w:rPr>
        <w:t xml:space="preserve">опия </w:t>
      </w:r>
      <w:r>
        <w:rPr>
          <w:rStyle w:val="1645"/>
        </w:rPr>
        <w:t xml:space="preserve">апостиля</w:t>
      </w:r>
      <w:r>
        <w:rPr>
          <w:rStyle w:val="1645"/>
        </w:rPr>
        <w:t xml:space="preserve">, включающая </w:t>
      </w:r>
      <w:r>
        <w:rPr>
          <w:rStyle w:val="1645"/>
        </w:rPr>
        <w:t xml:space="preserve">                      </w:t>
      </w:r>
      <w:r>
        <w:rPr>
          <w:rStyle w:val="1645"/>
        </w:rPr>
        <w:t xml:space="preserve">в себя перевод, заверенный нотариусом.</w:t>
      </w:r>
      <w:r/>
    </w:p>
    <w:p>
      <w:pPr>
        <w:pStyle w:val="1662"/>
        <w:numPr>
          <w:ilvl w:val="0"/>
          <w:numId w:val="84"/>
        </w:numPr>
        <w:ind w:left="0" w:right="0" w:firstLine="709"/>
        <w:jc w:val="both"/>
        <w:tabs>
          <w:tab w:val="left" w:pos="993" w:leader="none"/>
        </w:tabs>
      </w:pPr>
      <w:r>
        <w:rPr>
          <w:rStyle w:val="1645"/>
        </w:rPr>
        <w:t xml:space="preserve">при подаче в электронной форме - электронная копия документа, заверенная усиленной квалифицированной электронной подписью нот</w:t>
      </w:r>
      <w:r>
        <w:rPr>
          <w:rStyle w:val="1645"/>
        </w:rPr>
        <w:t xml:space="preserve">ариуса. Э</w:t>
      </w:r>
      <w:r>
        <w:rPr>
          <w:rStyle w:val="1645"/>
        </w:rPr>
        <w:t xml:space="preserve">лектронная копия </w:t>
      </w:r>
      <w:r>
        <w:rPr>
          <w:rStyle w:val="1645"/>
        </w:rPr>
        <w:t xml:space="preserve">апостиля</w:t>
      </w:r>
      <w:r>
        <w:rPr>
          <w:rStyle w:val="1645"/>
        </w:rPr>
        <w:t xml:space="preserve">, включающая в себя перевод, заверенная усиленной квалифицированной электронной подписью нотариуса.</w:t>
      </w:r>
      <w:r/>
    </w:p>
    <w:p>
      <w:pPr>
        <w:pStyle w:val="1662"/>
        <w:numPr>
          <w:ilvl w:val="0"/>
          <w:numId w:val="8"/>
        </w:numPr>
        <w:ind w:firstLine="709"/>
        <w:jc w:val="both"/>
        <w:tabs>
          <w:tab w:val="left" w:pos="1134" w:leader="none"/>
        </w:tabs>
      </w:pPr>
      <w:r>
        <w:rPr>
          <w:rStyle w:val="1645"/>
        </w:rPr>
        <w:t xml:space="preserve">копия военного билета - для военнослужащих, проходящих военную службу по призыву (в случае отсутствия паспорта гражданина </w:t>
      </w:r>
      <w:r>
        <w:rPr>
          <w:rStyle w:val="1645"/>
        </w:rPr>
        <w:t xml:space="preserve">Российской Федерации);</w:t>
      </w:r>
      <w:r/>
    </w:p>
    <w:p>
      <w:pPr>
        <w:pStyle w:val="1662"/>
        <w:numPr>
          <w:ilvl w:val="0"/>
          <w:numId w:val="85"/>
        </w:numPr>
        <w:ind w:left="0" w:right="0" w:firstLine="709"/>
        <w:jc w:val="both"/>
        <w:tabs>
          <w:tab w:val="left" w:pos="993" w:leader="none"/>
        </w:tabs>
      </w:pPr>
      <w:r>
        <w:rPr>
          <w:rStyle w:val="1645"/>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1662"/>
        <w:numPr>
          <w:ilvl w:val="0"/>
          <w:numId w:val="85"/>
        </w:numPr>
        <w:ind w:left="0" w:right="0" w:firstLine="709"/>
        <w:jc w:val="both"/>
        <w:tabs>
          <w:tab w:val="left" w:pos="993" w:leader="none"/>
        </w:tabs>
      </w:pPr>
      <w:r>
        <w:rPr>
          <w:rStyle w:val="1645"/>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1662"/>
        <w:numPr>
          <w:ilvl w:val="0"/>
          <w:numId w:val="8"/>
        </w:numPr>
        <w:ind w:firstLine="709"/>
        <w:jc w:val="both"/>
        <w:tabs>
          <w:tab w:val="left" w:pos="993" w:leader="none"/>
        </w:tabs>
      </w:pPr>
      <w:r>
        <w:rPr>
          <w:rStyle w:val="1645"/>
        </w:rPr>
        <w:t xml:space="preserve">копия удостоверения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 международного класса</w:t>
      </w:r>
      <w:r>
        <w:rPr>
          <w:rFonts w:ascii="Times New Roman" w:hAnsi="Times New Roman" w:eastAsia="Times New Roman" w:cs="Times New Roman"/>
          <w:color w:val="auto"/>
          <w:sz w:val="28"/>
          <w:szCs w:val="28"/>
          <w:lang w:eastAsia="zh-CN" w:bidi="ar-SA"/>
        </w:rPr>
        <w:t xml:space="preserve">"</w:t>
      </w:r>
      <w:r>
        <w:rPr>
          <w:rStyle w:val="1645"/>
        </w:rPr>
        <w:t xml:space="preserve">, </w:t>
      </w:r>
      <w:r>
        <w:rPr>
          <w:rFonts w:ascii="Times New Roman" w:hAnsi="Times New Roman" w:eastAsia="Times New Roman" w:cs="Times New Roman"/>
          <w:color w:val="auto"/>
          <w:sz w:val="28"/>
          <w:szCs w:val="28"/>
          <w:lang w:eastAsia="zh-CN" w:bidi="ar-SA"/>
        </w:rPr>
        <w:t xml:space="preserve">"</w:t>
      </w:r>
      <w:r>
        <w:rPr>
          <w:rStyle w:val="1645"/>
        </w:rPr>
        <w:t xml:space="preserve">гроссмейстер России</w:t>
      </w:r>
      <w:r>
        <w:rPr>
          <w:rFonts w:ascii="Times New Roman" w:hAnsi="Times New Roman" w:eastAsia="Times New Roman" w:cs="Times New Roman"/>
          <w:color w:val="auto"/>
          <w:sz w:val="28"/>
          <w:szCs w:val="28"/>
          <w:lang w:eastAsia="zh-CN" w:bidi="ar-SA"/>
        </w:rPr>
        <w:t xml:space="preserve">"</w:t>
      </w:r>
      <w:r>
        <w:rPr>
          <w:rStyle w:val="1645"/>
        </w:rPr>
        <w:t xml:space="preserve"> или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w:t>
      </w:r>
      <w:r>
        <w:rPr>
          <w:rFonts w:ascii="Times New Roman" w:hAnsi="Times New Roman" w:eastAsia="Times New Roman" w:cs="Times New Roman"/>
          <w:color w:val="auto"/>
          <w:sz w:val="28"/>
          <w:szCs w:val="28"/>
          <w:lang w:eastAsia="zh-CN" w:bidi="ar-SA"/>
        </w:rPr>
        <w:t xml:space="preserve">"</w:t>
      </w:r>
      <w:r>
        <w:rPr>
          <w:rStyle w:val="1645"/>
        </w:rPr>
        <w:t xml:space="preserve"> (для кандидатов, имеющих соответствующее спортивное звание по виду спорта, по которому присваивается квалификационн</w:t>
      </w:r>
      <w:r>
        <w:rPr>
          <w:rStyle w:val="1645"/>
        </w:rPr>
        <w:t xml:space="preserve">ая категория спортивного судьи);</w:t>
      </w:r>
      <w:r/>
    </w:p>
    <w:p>
      <w:pPr>
        <w:pStyle w:val="1662"/>
        <w:ind w:firstLine="709"/>
        <w:jc w:val="both"/>
      </w:pPr>
      <w:r>
        <w:rPr>
          <w:rStyle w:val="1645"/>
        </w:rPr>
        <w:t xml:space="preserve">Требования к предъявляемому документу:</w:t>
      </w:r>
      <w:r/>
    </w:p>
    <w:p>
      <w:pPr>
        <w:pStyle w:val="1662"/>
        <w:numPr>
          <w:ilvl w:val="0"/>
          <w:numId w:val="86"/>
        </w:numPr>
        <w:ind w:left="0" w:right="0" w:firstLine="709"/>
        <w:jc w:val="both"/>
        <w:tabs>
          <w:tab w:val="left" w:pos="993" w:leader="none"/>
        </w:tabs>
      </w:pPr>
      <w:r>
        <w:rPr>
          <w:rStyle w:val="1645"/>
        </w:rPr>
        <w:t xml:space="preserve">при подаче в бумажной форме - копия удостоверения, заверенная подписью уполномоченного лица и печатью организации (при наличии);</w:t>
      </w:r>
      <w:r/>
    </w:p>
    <w:p>
      <w:pPr>
        <w:pStyle w:val="1662"/>
        <w:numPr>
          <w:ilvl w:val="0"/>
          <w:numId w:val="86"/>
        </w:numPr>
        <w:ind w:left="0" w:right="0" w:firstLine="709"/>
        <w:jc w:val="both"/>
        <w:tabs>
          <w:tab w:val="left" w:pos="993" w:leader="none"/>
        </w:tabs>
      </w:pPr>
      <w:r>
        <w:rPr>
          <w:rStyle w:val="1645"/>
        </w:rPr>
        <w:t xml:space="preserve">при подаче в электронной форме - электронная копия удостоверения, заверенная электронной подписью уполномоченного лица.</w:t>
      </w:r>
      <w:r/>
    </w:p>
    <w:p>
      <w:pPr>
        <w:pStyle w:val="1662"/>
        <w:ind w:firstLine="709"/>
        <w:jc w:val="both"/>
      </w:pPr>
      <w:r>
        <w:rPr>
          <w:rStyle w:val="1645"/>
        </w:rPr>
        <w:t xml:space="preserve">При подаче заявления в электронной форме сведения из документа, удостоверяющего личность Заявителя или его представителя, вносятся </w:t>
      </w:r>
      <w:r>
        <w:rPr>
          <w:rStyle w:val="1645"/>
        </w:rPr>
        <w:t xml:space="preserve">                                   </w:t>
      </w:r>
      <w:r>
        <w:rPr>
          <w:rStyle w:val="1645"/>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1662"/>
        <w:numPr>
          <w:ilvl w:val="2"/>
          <w:numId w:val="2"/>
        </w:numPr>
        <w:ind w:firstLine="709"/>
        <w:jc w:val="both"/>
        <w:tabs>
          <w:tab w:val="left" w:pos="1500" w:leader="none"/>
        </w:tabs>
      </w:pPr>
      <w:r>
        <w:rPr>
          <w:rStyle w:val="1645"/>
        </w:rPr>
        <w:t xml:space="preserve">Документы (сведения), которые заявитель вправе представить </w:t>
      </w:r>
      <w:r>
        <w:rPr>
          <w:rStyle w:val="1645"/>
        </w:rPr>
        <w:t xml:space="preserve">                             </w:t>
      </w:r>
      <w:r>
        <w:rPr>
          <w:rStyle w:val="1645"/>
        </w:rPr>
        <w:t xml:space="preserve">по собственной инициативе, так как они подлежат представлению в рамках межведомственного информационного взаимодействия:</w:t>
      </w:r>
      <w:r/>
    </w:p>
    <w:p>
      <w:pPr>
        <w:pStyle w:val="1662"/>
        <w:ind w:firstLine="709"/>
        <w:jc w:val="both"/>
      </w:pPr>
      <w:r>
        <w:rPr>
          <w:rStyle w:val="1645"/>
        </w:rPr>
        <w:t xml:space="preserve">а) сведения из Единого государственного реестра юридических лиц;</w:t>
      </w:r>
      <w:r/>
    </w:p>
    <w:p>
      <w:pPr>
        <w:pStyle w:val="1662"/>
        <w:ind w:firstLine="709"/>
        <w:jc w:val="both"/>
      </w:pPr>
      <w:r>
        <w:rPr>
          <w:rStyle w:val="1645"/>
        </w:rPr>
        <w:t xml:space="preserve">Требования к предъявляемому документу:</w:t>
      </w:r>
      <w:r/>
    </w:p>
    <w:p>
      <w:pPr>
        <w:pStyle w:val="1662"/>
        <w:numPr>
          <w:ilvl w:val="0"/>
          <w:numId w:val="52"/>
        </w:numPr>
        <w:ind w:left="0" w:firstLine="709"/>
        <w:jc w:val="both"/>
        <w:tabs>
          <w:tab w:val="left" w:pos="993" w:leader="none"/>
        </w:tabs>
        <w:rPr>
          <w:rStyle w:val="1645"/>
        </w:rPr>
      </w:pPr>
      <w:r>
        <w:rPr>
          <w:rStyle w:val="1645"/>
        </w:rPr>
        <w:t xml:space="preserve">при подаче в бумажной форме - оригинал документа.</w:t>
      </w:r>
      <w:r/>
    </w:p>
    <w:p>
      <w:pPr>
        <w:pStyle w:val="1662"/>
        <w:ind w:firstLine="709"/>
        <w:jc w:val="both"/>
        <w:tabs>
          <w:tab w:val="left" w:pos="993" w:leader="none"/>
        </w:tabs>
      </w:pPr>
      <w:r>
        <w:rPr>
          <w:rStyle w:val="1645"/>
        </w:rPr>
        <w:t xml:space="preserve">б) сведения из Единого государственного реестра индивидуальных предпринимателей.</w:t>
      </w:r>
      <w:r/>
    </w:p>
    <w:p>
      <w:pPr>
        <w:pStyle w:val="1662"/>
        <w:ind w:firstLine="709"/>
        <w:jc w:val="both"/>
      </w:pPr>
      <w:r>
        <w:rPr>
          <w:rStyle w:val="1645"/>
        </w:rPr>
        <w:t xml:space="preserve">Требования к предъявляемому документу:</w:t>
      </w:r>
      <w:r/>
    </w:p>
    <w:p>
      <w:pPr>
        <w:pStyle w:val="1662"/>
        <w:numPr>
          <w:ilvl w:val="0"/>
          <w:numId w:val="52"/>
        </w:numPr>
        <w:ind w:left="0" w:firstLine="709"/>
        <w:jc w:val="both"/>
        <w:spacing w:line="276" w:lineRule="auto"/>
        <w:tabs>
          <w:tab w:val="left" w:pos="993" w:leader="none"/>
        </w:tabs>
        <w:rPr>
          <w:rStyle w:val="1645"/>
        </w:rPr>
      </w:pPr>
      <w:r>
        <w:rPr>
          <w:rStyle w:val="1645"/>
        </w:rPr>
        <w:t xml:space="preserve">при подаче в бумажной форме - оригинал документа.</w:t>
      </w:r>
      <w:r/>
    </w:p>
    <w:p>
      <w:pPr>
        <w:pStyle w:val="1662"/>
        <w:ind w:left="993" w:firstLine="0"/>
        <w:jc w:val="both"/>
      </w:pPr>
      <w:r/>
      <w:r/>
    </w:p>
    <w:p>
      <w:pPr>
        <w:pStyle w:val="1665"/>
        <w:ind w:left="142"/>
        <w:keepLines/>
        <w:keepNext/>
      </w:pPr>
      <w:r/>
      <w:bookmarkStart w:id="40" w:name="bookmark227"/>
      <w:r>
        <w:rPr>
          <w:rStyle w:val="1648"/>
          <w:b/>
          <w:bCs/>
        </w:rPr>
        <w:t xml:space="preserve">Межведомственное электронное взаимодействие</w:t>
      </w:r>
      <w:bookmarkEnd w:id="40"/>
      <w:r/>
      <w:r/>
    </w:p>
    <w:p>
      <w:pPr>
        <w:pStyle w:val="1662"/>
        <w:numPr>
          <w:ilvl w:val="2"/>
          <w:numId w:val="2"/>
        </w:numPr>
        <w:ind w:firstLine="709"/>
        <w:jc w:val="both"/>
        <w:tabs>
          <w:tab w:val="left" w:pos="1500" w:leader="none"/>
        </w:tabs>
      </w:pPr>
      <w:r>
        <w:rPr>
          <w:rStyle w:val="1645"/>
        </w:rPr>
        <w:t xml:space="preserve">Для предоставления м</w:t>
      </w:r>
      <w:r>
        <w:rPr>
          <w:rStyle w:val="1645"/>
        </w:rPr>
        <w:t xml:space="preserve">униципальной</w:t>
      </w:r>
      <w:r>
        <w:rPr>
          <w:rStyle w:val="1645"/>
        </w:rPr>
        <w:t xml:space="preserve"> услуги необходимо направление следующих межведомственных информационных запросов:</w:t>
      </w:r>
      <w:r/>
    </w:p>
    <w:p>
      <w:pPr>
        <w:pStyle w:val="1662"/>
        <w:ind w:firstLine="709"/>
        <w:jc w:val="both"/>
      </w:pPr>
      <w:r>
        <w:rPr>
          <w:rStyle w:val="1645"/>
        </w:rPr>
        <w:t xml:space="preserve">Межведомственный запрос </w:t>
      </w:r>
      <w:r>
        <w:rPr>
          <w:rFonts w:ascii="Times New Roman" w:hAnsi="Times New Roman" w:eastAsia="Times New Roman" w:cs="Times New Roman"/>
          <w:color w:val="auto"/>
          <w:sz w:val="28"/>
          <w:szCs w:val="28"/>
          <w:lang w:eastAsia="zh-CN" w:bidi="ar-SA"/>
        </w:rPr>
        <w:t xml:space="preserve">"</w:t>
      </w:r>
      <w:r>
        <w:rPr>
          <w:rStyle w:val="1645"/>
        </w:rPr>
        <w:t xml:space="preserve">Проверка действительности паспорта (расширенная)</w:t>
      </w:r>
      <w:r>
        <w:rPr>
          <w:rFonts w:ascii="Times New Roman" w:hAnsi="Times New Roman" w:eastAsia="Times New Roman" w:cs="Times New Roman"/>
          <w:color w:val="auto"/>
          <w:sz w:val="28"/>
          <w:szCs w:val="28"/>
          <w:lang w:eastAsia="zh-CN" w:bidi="ar-SA"/>
        </w:rPr>
        <w:t xml:space="preserve">"</w:t>
      </w:r>
      <w:r>
        <w:rPr>
          <w:rStyle w:val="1645"/>
        </w:rPr>
        <w:t xml:space="preserve">, направляемый в Министерство внутренних дел Российской Федерации.</w:t>
      </w:r>
      <w:r/>
    </w:p>
    <w:p>
      <w:pPr>
        <w:pStyle w:val="1662"/>
        <w:ind w:firstLine="709"/>
        <w:jc w:val="both"/>
      </w:pPr>
      <w:r>
        <w:rPr>
          <w:rStyle w:val="1645"/>
        </w:rPr>
        <w:t xml:space="preserve">Основанием для направления запроса является обращение Заявителя </w:t>
      </w:r>
      <w:r>
        <w:rPr>
          <w:rStyle w:val="1645"/>
        </w:rPr>
        <w:t xml:space="preserve">                           </w:t>
      </w:r>
      <w:r>
        <w:rPr>
          <w:rStyle w:val="1645"/>
        </w:rPr>
        <w:t xml:space="preserve">за предоставлением </w:t>
      </w:r>
      <w:r>
        <w:rPr>
          <w:rStyle w:val="1645"/>
        </w:rPr>
        <w:t xml:space="preserve">муниципальной </w:t>
      </w:r>
      <w:r>
        <w:rPr>
          <w:rStyle w:val="1645"/>
        </w:rPr>
        <w:t xml:space="preserve">услуги.</w:t>
      </w:r>
      <w:r/>
    </w:p>
    <w:p>
      <w:pPr>
        <w:pStyle w:val="1662"/>
        <w:ind w:firstLine="709"/>
        <w:jc w:val="both"/>
      </w:pPr>
      <w:r>
        <w:rPr>
          <w:rStyle w:val="1645"/>
        </w:rPr>
        <w:t xml:space="preserve">Запрос направляется в течение 1 часа.</w:t>
      </w:r>
      <w:r/>
    </w:p>
    <w:p>
      <w:pPr>
        <w:pStyle w:val="1662"/>
        <w:ind w:firstLine="709"/>
        <w:jc w:val="both"/>
      </w:pPr>
      <w:r>
        <w:rPr>
          <w:rStyle w:val="1645"/>
        </w:rPr>
        <w:t xml:space="preserve">Срок, в течение которого результат запроса должен посту</w:t>
      </w:r>
      <w:r>
        <w:rPr>
          <w:rStyle w:val="1645"/>
        </w:rPr>
        <w:t xml:space="preserve">пить в орган, предоставляющий муниципальную</w:t>
      </w:r>
      <w:r>
        <w:rPr>
          <w:rStyle w:val="1645"/>
        </w:rPr>
        <w:t xml:space="preserve"> услугу - не превышает 2 рабочих дней.</w:t>
      </w:r>
      <w:r/>
    </w:p>
    <w:p>
      <w:pPr>
        <w:pStyle w:val="1662"/>
        <w:ind w:firstLine="709"/>
        <w:jc w:val="both"/>
      </w:pPr>
      <w:r>
        <w:rPr>
          <w:rStyle w:val="1645"/>
        </w:rPr>
        <w:t xml:space="preserve">Межведомственный запрос </w:t>
      </w:r>
      <w:r>
        <w:rPr>
          <w:rFonts w:ascii="Times New Roman" w:hAnsi="Times New Roman" w:eastAsia="Times New Roman" w:cs="Times New Roman"/>
          <w:color w:val="auto"/>
          <w:sz w:val="28"/>
          <w:szCs w:val="28"/>
          <w:lang w:eastAsia="zh-CN" w:bidi="ar-SA"/>
        </w:rPr>
        <w:t xml:space="preserve">"</w:t>
      </w:r>
      <w:r>
        <w:rPr>
          <w:rStyle w:val="1645"/>
        </w:rPr>
        <w:t xml:space="preserve">Рассылка открытых сведений из ЕГРЮЛ органам государственной власти и организациям, зарегистрированным в СМЭВ</w:t>
      </w:r>
      <w:r>
        <w:rPr>
          <w:rFonts w:ascii="Times New Roman" w:hAnsi="Times New Roman" w:eastAsia="Times New Roman" w:cs="Times New Roman"/>
          <w:color w:val="auto"/>
          <w:sz w:val="28"/>
          <w:szCs w:val="28"/>
          <w:lang w:eastAsia="zh-CN" w:bidi="ar-SA"/>
        </w:rPr>
        <w:t xml:space="preserve">"</w:t>
      </w:r>
      <w:r>
        <w:rPr>
          <w:rStyle w:val="1645"/>
        </w:rPr>
        <w:t xml:space="preserve">, направляемый в Федеральную налоговую службу.</w:t>
      </w:r>
      <w:r/>
    </w:p>
    <w:p>
      <w:pPr>
        <w:pStyle w:val="1662"/>
        <w:ind w:firstLine="709"/>
        <w:jc w:val="both"/>
      </w:pPr>
      <w:r>
        <w:rPr>
          <w:rStyle w:val="1645"/>
        </w:rPr>
        <w:t xml:space="preserve">Основанием для направления запроса является обращение Заявителя </w:t>
      </w:r>
      <w:r>
        <w:rPr>
          <w:rStyle w:val="1645"/>
        </w:rPr>
        <w:t xml:space="preserve">                            </w:t>
      </w:r>
      <w:r>
        <w:rPr>
          <w:rStyle w:val="1645"/>
        </w:rPr>
        <w:t xml:space="preserve">за предоставлением</w:t>
      </w:r>
      <w:r>
        <w:rPr>
          <w:rStyle w:val="1645"/>
        </w:rPr>
        <w:t xml:space="preserve"> муниципальной</w:t>
      </w:r>
      <w:r>
        <w:rPr>
          <w:rStyle w:val="1645"/>
        </w:rPr>
        <w:t xml:space="preserve"> услуги.</w:t>
      </w:r>
      <w:r/>
    </w:p>
    <w:p>
      <w:pPr>
        <w:pStyle w:val="1662"/>
        <w:ind w:firstLine="709"/>
        <w:jc w:val="both"/>
      </w:pPr>
      <w:r>
        <w:rPr>
          <w:rStyle w:val="1645"/>
        </w:rPr>
        <w:t xml:space="preserve">Запрос направляется в течение 1 часа.</w:t>
      </w:r>
      <w:r/>
    </w:p>
    <w:p>
      <w:pPr>
        <w:pStyle w:val="1662"/>
        <w:ind w:firstLine="709"/>
        <w:jc w:val="both"/>
      </w:pPr>
      <w:r>
        <w:rPr>
          <w:rStyle w:val="1645"/>
        </w:rPr>
        <w:t xml:space="preserve">Срок, в течение которого результат запроса должен поступить в орган, предоставляющий </w:t>
      </w:r>
      <w:r>
        <w:rPr>
          <w:rStyle w:val="1645"/>
        </w:rPr>
        <w:t xml:space="preserve">муниципальную</w:t>
      </w:r>
      <w:r>
        <w:rPr>
          <w:rStyle w:val="1645"/>
        </w:rPr>
        <w:t xml:space="preserve"> услугу - не превышает 2 рабочих дней.</w:t>
      </w:r>
      <w:r/>
    </w:p>
    <w:p>
      <w:pPr>
        <w:pStyle w:val="1662"/>
        <w:numPr>
          <w:ilvl w:val="3"/>
          <w:numId w:val="2"/>
        </w:numPr>
        <w:ind w:firstLine="709"/>
        <w:jc w:val="both"/>
        <w:tabs>
          <w:tab w:val="left" w:pos="1776" w:leader="none"/>
        </w:tabs>
        <w:rPr>
          <w:rStyle w:val="1645"/>
        </w:rPr>
      </w:pPr>
      <w:r>
        <w:rPr>
          <w:rStyle w:val="1645"/>
        </w:rPr>
        <w:t xml:space="preserve">Общий срок осуществления межведомственного электронного взаимодействия составляет 2 рабочих дня.</w:t>
      </w:r>
      <w:r/>
    </w:p>
    <w:p>
      <w:pPr>
        <w:pStyle w:val="1662"/>
        <w:ind w:left="862" w:firstLine="0"/>
        <w:jc w:val="both"/>
        <w:tabs>
          <w:tab w:val="left" w:pos="1776" w:leader="none"/>
        </w:tabs>
      </w:pPr>
      <w:r/>
      <w:r/>
    </w:p>
    <w:p>
      <w:pPr>
        <w:pStyle w:val="1665"/>
        <w:ind w:left="142"/>
        <w:keepLines/>
        <w:keepNext/>
      </w:pPr>
      <w:r/>
      <w:bookmarkStart w:id="41" w:name="bookmark229"/>
      <w:r>
        <w:rPr>
          <w:rStyle w:val="1648"/>
          <w:b/>
          <w:bCs/>
        </w:rPr>
        <w:t xml:space="preserve">Приостановление предоставления </w:t>
      </w:r>
      <w:r>
        <w:rPr>
          <w:rStyle w:val="1648"/>
          <w:b/>
          <w:bCs/>
        </w:rPr>
        <w:t xml:space="preserve">муниципальной</w:t>
      </w:r>
      <w:r>
        <w:rPr>
          <w:rStyle w:val="1648"/>
          <w:b/>
          <w:bCs/>
        </w:rPr>
        <w:t xml:space="preserve"> услуги</w:t>
      </w:r>
      <w:bookmarkEnd w:id="41"/>
      <w:r/>
      <w:r/>
    </w:p>
    <w:p>
      <w:pPr>
        <w:pStyle w:val="1662"/>
        <w:numPr>
          <w:ilvl w:val="2"/>
          <w:numId w:val="2"/>
        </w:numPr>
        <w:ind w:firstLine="720"/>
        <w:jc w:val="both"/>
        <w:spacing w:after="320"/>
        <w:tabs>
          <w:tab w:val="left" w:pos="1516" w:leader="none"/>
        </w:tabs>
      </w:pPr>
      <w:r>
        <w:rPr>
          <w:rStyle w:val="1645"/>
        </w:rPr>
        <w:t xml:space="preserve">Оснований для приостановления предоставления варианта </w:t>
      </w:r>
      <w:r>
        <w:rPr>
          <w:rStyle w:val="1645"/>
        </w:rPr>
        <w:t xml:space="preserve">муниципальной</w:t>
      </w:r>
      <w:r>
        <w:rPr>
          <w:rStyle w:val="1645"/>
        </w:rPr>
        <w:t xml:space="preserve"> услуги законодательством субъекта Российской Федерации </w:t>
      </w:r>
      <w:r>
        <w:rPr>
          <w:rStyle w:val="1645"/>
        </w:rPr>
        <w:t xml:space="preserve">                         </w:t>
      </w:r>
      <w:r>
        <w:rPr>
          <w:rStyle w:val="1645"/>
        </w:rPr>
        <w:t xml:space="preserve">не предусмотрено.</w:t>
      </w:r>
      <w:r/>
    </w:p>
    <w:p>
      <w:pPr>
        <w:pStyle w:val="1665"/>
        <w:ind w:left="142"/>
        <w:keepLines/>
        <w:keepNext/>
      </w:pPr>
      <w:r/>
      <w:bookmarkStart w:id="42" w:name="bookmark231"/>
      <w:r>
        <w:rPr>
          <w:rStyle w:val="1648"/>
          <w:b/>
          <w:bCs/>
        </w:rPr>
        <w:t xml:space="preserve">Принятие решения о предоставлении (об отказе в предоставлении)</w:t>
      </w:r>
      <w:r>
        <w:rPr>
          <w:rStyle w:val="1648"/>
          <w:b/>
          <w:bCs/>
        </w:rPr>
        <w:br/>
      </w:r>
      <w:r>
        <w:rPr>
          <w:rStyle w:val="1648"/>
          <w:b/>
          <w:bCs/>
        </w:rPr>
        <w:t xml:space="preserve">муниципальной</w:t>
      </w:r>
      <w:r>
        <w:rPr>
          <w:rStyle w:val="1648"/>
          <w:b/>
          <w:bCs/>
        </w:rPr>
        <w:t xml:space="preserve"> услуги</w:t>
      </w:r>
      <w:bookmarkEnd w:id="42"/>
      <w:r/>
      <w:r/>
    </w:p>
    <w:p>
      <w:pPr>
        <w:pStyle w:val="1662"/>
        <w:numPr>
          <w:ilvl w:val="2"/>
          <w:numId w:val="2"/>
        </w:numPr>
        <w:ind w:firstLine="720"/>
        <w:jc w:val="both"/>
        <w:tabs>
          <w:tab w:val="left" w:pos="1519" w:leader="none"/>
        </w:tabs>
      </w:pPr>
      <w:r>
        <w:rPr>
          <w:rStyle w:val="1645"/>
        </w:rPr>
        <w:t xml:space="preserve">Основанием для начала административной процедуры (действия) является поступление в </w:t>
      </w:r>
      <w:r>
        <w:rPr>
          <w:rStyle w:val="1645"/>
        </w:rPr>
        <w:t xml:space="preserve">Департамент</w:t>
      </w:r>
      <w:r>
        <w:rPr>
          <w:rStyle w:val="1645"/>
        </w:rPr>
        <w:t xml:space="preserve"> заявления и приложенных к нему документов.</w:t>
      </w:r>
      <w:r/>
    </w:p>
    <w:p>
      <w:pPr>
        <w:pStyle w:val="1662"/>
        <w:numPr>
          <w:ilvl w:val="2"/>
          <w:numId w:val="2"/>
        </w:numPr>
        <w:ind w:firstLine="720"/>
        <w:jc w:val="both"/>
        <w:tabs>
          <w:tab w:val="left" w:pos="1659" w:leader="none"/>
        </w:tabs>
      </w:pPr>
      <w:r>
        <w:rPr>
          <w:rStyle w:val="1645"/>
        </w:rPr>
        <w:t xml:space="preserve">Поступившие заявление и документы в течение 14 рабочих дней рассматриваются </w:t>
      </w:r>
      <w:r>
        <w:rPr>
          <w:rStyle w:val="1645"/>
          <w:color w:val="auto"/>
        </w:rPr>
        <w:t xml:space="preserve">специалистом Департамента, </w:t>
      </w:r>
      <w:r>
        <w:rPr>
          <w:color w:val="auto"/>
        </w:rPr>
        <w:t xml:space="preserve">ответственным за предоставление муниципальной услуги</w:t>
      </w:r>
      <w:r>
        <w:rPr>
          <w:rStyle w:val="1645"/>
        </w:rPr>
        <w:t xml:space="preserve">.</w:t>
      </w:r>
      <w:r/>
    </w:p>
    <w:p>
      <w:pPr>
        <w:pStyle w:val="1662"/>
        <w:numPr>
          <w:ilvl w:val="2"/>
          <w:numId w:val="2"/>
        </w:numPr>
        <w:ind w:firstLine="720"/>
        <w:jc w:val="both"/>
        <w:tabs>
          <w:tab w:val="left" w:pos="1659" w:leader="none"/>
        </w:tabs>
      </w:pPr>
      <w:r>
        <w:rPr>
          <w:rStyle w:val="1645"/>
        </w:rPr>
        <w:t xml:space="preserve">По результатам рассмотрения заявления и документов </w:t>
      </w:r>
      <w:r>
        <w:rPr>
          <w:rStyle w:val="1645"/>
          <w:color w:val="auto"/>
        </w:rPr>
        <w:t xml:space="preserve">специалист Департамента, </w:t>
      </w:r>
      <w:r>
        <w:rPr>
          <w:color w:val="auto"/>
        </w:rPr>
        <w:t xml:space="preserve">ответственный за предоставление муниципальной услуги</w:t>
      </w:r>
      <w:r>
        <w:rPr>
          <w:rStyle w:val="1645"/>
          <w:color w:val="auto"/>
        </w:rPr>
        <w:t xml:space="preserve"> оформляет</w:t>
      </w:r>
      <w:r>
        <w:rPr>
          <w:rStyle w:val="1645"/>
        </w:rPr>
        <w:t xml:space="preserve">:</w:t>
      </w:r>
      <w:r/>
    </w:p>
    <w:p>
      <w:pPr>
        <w:pStyle w:val="1662"/>
        <w:numPr>
          <w:ilvl w:val="0"/>
          <w:numId w:val="9"/>
        </w:numPr>
        <w:ind w:firstLine="860"/>
        <w:jc w:val="both"/>
        <w:tabs>
          <w:tab w:val="left" w:pos="1134" w:leader="none"/>
        </w:tabs>
      </w:pPr>
      <w:r>
        <w:rPr>
          <w:rStyle w:val="1645"/>
        </w:rPr>
        <w:t xml:space="preserve">решение о предоставлении </w:t>
      </w:r>
      <w:r>
        <w:rPr>
          <w:rStyle w:val="1645"/>
        </w:rPr>
        <w:t xml:space="preserve">муниципальной</w:t>
      </w:r>
      <w:r>
        <w:rPr>
          <w:rStyle w:val="1645"/>
        </w:rPr>
        <w:t xml:space="preserve"> услуги;</w:t>
      </w:r>
      <w:r/>
    </w:p>
    <w:p>
      <w:pPr>
        <w:pStyle w:val="1662"/>
        <w:numPr>
          <w:ilvl w:val="0"/>
          <w:numId w:val="9"/>
        </w:numPr>
        <w:ind w:firstLine="860"/>
        <w:jc w:val="both"/>
        <w:tabs>
          <w:tab w:val="left" w:pos="1134" w:leader="none"/>
        </w:tabs>
      </w:pPr>
      <w:r>
        <w:rPr>
          <w:rStyle w:val="1645"/>
        </w:rPr>
        <w:t xml:space="preserve">реше</w:t>
      </w:r>
      <w:r>
        <w:rPr>
          <w:rStyle w:val="1645"/>
        </w:rPr>
        <w:t xml:space="preserve">ние об отказе в предоставлении муниципальной</w:t>
      </w:r>
      <w:r>
        <w:rPr>
          <w:rStyle w:val="1645"/>
        </w:rPr>
        <w:t xml:space="preserve"> услуги в случае критериев, указанных в пункте 2.8.1. настоящего Административного регламента;</w:t>
      </w:r>
      <w:r/>
    </w:p>
    <w:p>
      <w:pPr>
        <w:pStyle w:val="1662"/>
        <w:numPr>
          <w:ilvl w:val="0"/>
          <w:numId w:val="9"/>
        </w:numPr>
        <w:ind w:firstLine="860"/>
        <w:jc w:val="both"/>
        <w:spacing w:after="320"/>
        <w:tabs>
          <w:tab w:val="left" w:pos="1134" w:leader="none"/>
          <w:tab w:val="left" w:pos="1441" w:leader="none"/>
        </w:tabs>
      </w:pPr>
      <w:r>
        <w:rPr>
          <w:rStyle w:val="1645"/>
        </w:rPr>
        <w:t xml:space="preserve">приказ о присвоении квалификационной категории спортивному судье.</w:t>
      </w:r>
      <w:r/>
    </w:p>
    <w:p>
      <w:pPr>
        <w:pStyle w:val="1665"/>
        <w:ind w:left="142"/>
        <w:keepLines/>
        <w:keepNext/>
      </w:pPr>
      <w:r/>
      <w:bookmarkStart w:id="43" w:name="bookmark233"/>
      <w:r>
        <w:rPr>
          <w:rStyle w:val="1648"/>
          <w:b/>
          <w:bCs/>
        </w:rPr>
        <w:t xml:space="preserve">Предоставление результата муниципальной</w:t>
      </w:r>
      <w:r>
        <w:rPr>
          <w:rStyle w:val="1648"/>
          <w:b/>
          <w:bCs/>
        </w:rPr>
        <w:t xml:space="preserve"> услуги</w:t>
      </w:r>
      <w:bookmarkEnd w:id="43"/>
      <w:r/>
      <w:r/>
    </w:p>
    <w:p>
      <w:pPr>
        <w:pStyle w:val="1662"/>
        <w:numPr>
          <w:ilvl w:val="2"/>
          <w:numId w:val="2"/>
        </w:numPr>
        <w:ind w:firstLine="720"/>
        <w:jc w:val="both"/>
        <w:tabs>
          <w:tab w:val="left" w:pos="1701" w:leader="none"/>
        </w:tabs>
      </w:pPr>
      <w:r>
        <w:rPr>
          <w:rStyle w:val="1645"/>
        </w:rPr>
        <w:t xml:space="preserve">Заявителю в качестве результата предоставления </w:t>
      </w:r>
      <w:r>
        <w:rPr>
          <w:rStyle w:val="1645"/>
        </w:rPr>
        <w:t xml:space="preserve">муниципальной</w:t>
      </w:r>
      <w:r>
        <w:rPr>
          <w:rStyle w:val="1645"/>
        </w:rPr>
        <w:t xml:space="preserve"> услуги обеспечивается возможность получения документа, в зависимости </w:t>
      </w:r>
      <w:r>
        <w:rPr>
          <w:rStyle w:val="1645"/>
        </w:rPr>
        <w:t xml:space="preserve">                             </w:t>
      </w:r>
      <w:r>
        <w:rPr>
          <w:rStyle w:val="1645"/>
        </w:rPr>
        <w:t xml:space="preserve">от выбранного способа, указанного в запросе:</w:t>
      </w:r>
      <w:r/>
    </w:p>
    <w:p>
      <w:pPr>
        <w:pStyle w:val="1662"/>
        <w:numPr>
          <w:ilvl w:val="0"/>
          <w:numId w:val="10"/>
        </w:numPr>
        <w:ind w:firstLine="709"/>
        <w:jc w:val="both"/>
        <w:tabs>
          <w:tab w:val="left" w:pos="1277" w:leader="none"/>
        </w:tabs>
      </w:pPr>
      <w:r>
        <w:rPr>
          <w:rStyle w:val="1645"/>
        </w:rPr>
        <w:t xml:space="preserve">в форме электронного документа, подписанного усиленной квалифицированной электронной подписью </w:t>
      </w:r>
      <w:r>
        <w:rPr>
          <w:rStyle w:val="1645"/>
          <w:color w:val="auto"/>
        </w:rPr>
        <w:t xml:space="preserve">специалиста Департамента, ответственного за предоставление муниципальной услуги</w:t>
      </w:r>
      <w:r>
        <w:rPr>
          <w:rStyle w:val="1645"/>
        </w:rPr>
        <w:t xml:space="preserve">, направленного заявителю в личный кабинет </w:t>
      </w:r>
      <w:r>
        <w:rPr>
          <w:rStyle w:val="1645"/>
        </w:rPr>
        <w:t xml:space="preserve">на Едином портале</w:t>
      </w:r>
      <w:r>
        <w:rPr>
          <w:rStyle w:val="1645"/>
        </w:rPr>
        <w:t xml:space="preserve">;</w:t>
      </w:r>
      <w:r/>
    </w:p>
    <w:p>
      <w:pPr>
        <w:pStyle w:val="1662"/>
        <w:numPr>
          <w:ilvl w:val="0"/>
          <w:numId w:val="10"/>
        </w:numPr>
        <w:ind w:firstLine="709"/>
        <w:jc w:val="both"/>
        <w:tabs>
          <w:tab w:val="left" w:pos="1277" w:leader="none"/>
        </w:tabs>
      </w:pPr>
      <w:r>
        <w:rPr>
          <w:rStyle w:val="1645"/>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1645"/>
        </w:rPr>
        <w:t xml:space="preserve">Департамент</w:t>
      </w:r>
      <w:r>
        <w:rPr>
          <w:rStyle w:val="1645"/>
        </w:rPr>
        <w:t xml:space="preserve">, </w:t>
      </w:r>
      <w:r>
        <w:rPr>
          <w:rStyle w:val="1645"/>
        </w:rPr>
        <w:t xml:space="preserve">  </w:t>
      </w:r>
      <w:r>
        <w:rPr>
          <w:rStyle w:val="1645"/>
        </w:rPr>
        <w:t xml:space="preserve">                 </w:t>
      </w:r>
      <w:r>
        <w:rPr>
          <w:rStyle w:val="1645"/>
        </w:rPr>
        <w:t xml:space="preserve">в МФЦ либо с использованием операторов почтовой связи.</w:t>
      </w:r>
      <w:r/>
    </w:p>
    <w:p>
      <w:pPr>
        <w:pStyle w:val="1662"/>
        <w:numPr>
          <w:ilvl w:val="2"/>
          <w:numId w:val="2"/>
        </w:numPr>
        <w:ind w:firstLine="720"/>
        <w:jc w:val="both"/>
        <w:spacing w:after="320"/>
        <w:tabs>
          <w:tab w:val="left" w:pos="1769" w:leader="none"/>
        </w:tabs>
      </w:pPr>
      <w:r>
        <w:rPr>
          <w:rStyle w:val="1645"/>
        </w:rPr>
        <w:t xml:space="preserve">Предоставление результата </w:t>
      </w:r>
      <w:r>
        <w:rPr>
          <w:rStyle w:val="1645"/>
        </w:rPr>
        <w:t xml:space="preserve">муниципальной</w:t>
      </w:r>
      <w:r>
        <w:rPr>
          <w:rStyle w:val="1645"/>
        </w:rPr>
        <w:t xml:space="preserve"> услуги или отказа </w:t>
      </w:r>
      <w:r>
        <w:rPr>
          <w:rStyle w:val="1645"/>
        </w:rPr>
        <w:t xml:space="preserve">                          </w:t>
      </w:r>
      <w:r>
        <w:rPr>
          <w:rStyle w:val="1645"/>
        </w:rPr>
        <w:t xml:space="preserve">в предоставлении </w:t>
      </w:r>
      <w:r>
        <w:rPr>
          <w:rStyle w:val="1645"/>
        </w:rPr>
        <w:t xml:space="preserve">муниципальной </w:t>
      </w:r>
      <w:r>
        <w:rPr>
          <w:rStyle w:val="1645"/>
        </w:rPr>
        <w:t xml:space="preserve">услуги осуществляется в срок не позднее </w:t>
      </w:r>
      <w:r>
        <w:rPr>
          <w:rStyle w:val="1645"/>
        </w:rPr>
        <w:t xml:space="preserve">                          </w:t>
      </w:r>
      <w:r>
        <w:rPr>
          <w:rStyle w:val="1645"/>
        </w:rPr>
        <w:t xml:space="preserve">3 рабочих дней со дня принятия решения.</w:t>
      </w:r>
      <w:r/>
    </w:p>
    <w:p>
      <w:pPr>
        <w:pStyle w:val="1662"/>
        <w:ind w:left="142" w:firstLine="0"/>
        <w:jc w:val="center"/>
        <w:spacing w:after="320"/>
      </w:pPr>
      <w:r>
        <w:rPr>
          <w:rStyle w:val="1645"/>
          <w:b/>
          <w:bCs/>
        </w:rPr>
        <w:t xml:space="preserve">Максимальный срок ожидания в очереди при подаче запроса </w:t>
      </w:r>
      <w:r>
        <w:rPr>
          <w:rStyle w:val="1645"/>
          <w:b/>
          <w:bCs/>
        </w:rPr>
        <w:t xml:space="preserve">                                         о </w:t>
      </w:r>
      <w:r>
        <w:rPr>
          <w:rStyle w:val="1645"/>
          <w:b/>
          <w:bCs/>
        </w:rPr>
        <w:t xml:space="preserve">предоставлении </w:t>
      </w:r>
      <w:r>
        <w:rPr>
          <w:rStyle w:val="1645"/>
          <w:b/>
          <w:bCs/>
        </w:rPr>
        <w:t xml:space="preserve">муниципальной</w:t>
      </w:r>
      <w:r>
        <w:rPr>
          <w:rStyle w:val="1645"/>
          <w:b/>
          <w:bCs/>
        </w:rPr>
        <w:t xml:space="preserve"> услуги и при получении</w:t>
      </w:r>
      <w:r>
        <w:rPr>
          <w:rStyle w:val="1645"/>
          <w:b/>
          <w:bCs/>
        </w:rPr>
        <w:br/>
        <w:t xml:space="preserve">результата предоставления </w:t>
      </w:r>
      <w:r>
        <w:rPr>
          <w:rStyle w:val="1645"/>
          <w:b/>
          <w:bCs/>
        </w:rPr>
        <w:t xml:space="preserve">муниципальной</w:t>
      </w:r>
      <w:r>
        <w:rPr>
          <w:rStyle w:val="1645"/>
          <w:b/>
          <w:bCs/>
        </w:rPr>
        <w:t xml:space="preserve"> услуги</w:t>
      </w:r>
      <w:r/>
    </w:p>
    <w:p>
      <w:pPr>
        <w:pStyle w:val="1662"/>
        <w:numPr>
          <w:ilvl w:val="2"/>
          <w:numId w:val="2"/>
        </w:numPr>
        <w:ind w:firstLine="709"/>
        <w:jc w:val="both"/>
        <w:tabs>
          <w:tab w:val="left" w:pos="1701" w:leader="none"/>
        </w:tabs>
        <w:rPr>
          <w:rStyle w:val="1645"/>
        </w:rPr>
      </w:pPr>
      <w:r>
        <w:rPr>
          <w:rStyle w:val="1645"/>
        </w:rPr>
        <w:t xml:space="preserve">Время ожидания в очереди при подаче документов, при</w:t>
      </w:r>
      <w:r>
        <w:t xml:space="preserve"> </w:t>
      </w:r>
      <w:r>
        <w:rPr>
          <w:rStyle w:val="1645"/>
        </w:rPr>
        <w:t xml:space="preserve">получении консультации и получении результата предоставления</w:t>
      </w:r>
      <w:r>
        <w:rPr>
          <w:rStyle w:val="1645"/>
        </w:rPr>
        <w:t xml:space="preserve"> муниципальной</w:t>
      </w:r>
      <w:r>
        <w:rPr>
          <w:rStyle w:val="1645"/>
        </w:rPr>
        <w:t xml:space="preserve"> услуги Заявителями не должно превышать </w:t>
      </w:r>
      <w:r>
        <w:rPr>
          <w:rStyle w:val="1645"/>
        </w:rPr>
        <w:t xml:space="preserve">15</w:t>
      </w:r>
      <w:r>
        <w:rPr>
          <w:rStyle w:val="1645"/>
        </w:rPr>
        <w:t xml:space="preserve"> минут.</w:t>
      </w:r>
      <w:r/>
    </w:p>
    <w:p>
      <w:pPr>
        <w:pStyle w:val="1662"/>
        <w:ind w:left="142" w:firstLine="0"/>
        <w:jc w:val="both"/>
        <w:tabs>
          <w:tab w:val="left" w:pos="2160" w:leader="none"/>
          <w:tab w:val="left" w:pos="2160" w:leader="none"/>
        </w:tabs>
        <w:rPr>
          <w:highlight w:val="yellow"/>
        </w:rPr>
      </w:pPr>
      <w:r>
        <w:rPr>
          <w:highlight w:val="yellow"/>
        </w:rPr>
      </w:r>
      <w:r/>
    </w:p>
    <w:p>
      <w:pPr>
        <w:pStyle w:val="1665"/>
        <w:ind w:left="142" w:firstLine="860"/>
        <w:keepLines/>
        <w:keepNext/>
      </w:pPr>
      <w:r/>
      <w:bookmarkStart w:id="44" w:name="bookmark235"/>
      <w:r>
        <w:rPr>
          <w:rStyle w:val="1648"/>
          <w:b/>
          <w:bCs/>
        </w:rPr>
        <w:t xml:space="preserve">Срок и порядок регистрации запроса </w:t>
      </w:r>
      <w:bookmarkEnd w:id="44"/>
      <w:r>
        <w:t xml:space="preserve">Заявителя о предоставлении</w:t>
      </w:r>
      <w:r>
        <w:br/>
        <w:t xml:space="preserve">муниципальной услуги или принятия решения об отказе </w:t>
      </w:r>
      <w:r>
        <w:t xml:space="preserve">в </w:t>
      </w:r>
      <w:r>
        <w:t xml:space="preserve">приеме документов, в том числе в электронной форме</w:t>
      </w:r>
      <w:r/>
    </w:p>
    <w:p>
      <w:pPr>
        <w:pStyle w:val="1662"/>
        <w:numPr>
          <w:ilvl w:val="2"/>
          <w:numId w:val="2"/>
        </w:numPr>
        <w:ind w:firstLine="709"/>
        <w:jc w:val="both"/>
        <w:tabs>
          <w:tab w:val="left" w:pos="1701" w:leader="none"/>
        </w:tabs>
      </w:pPr>
      <w:r>
        <w:rPr>
          <w:rStyle w:val="1645"/>
        </w:rPr>
        <w:t xml:space="preserve">Срок регистрации полученных от Заявителя документов - в течение </w:t>
      </w:r>
      <w:r>
        <w:rPr>
          <w:rStyle w:val="1645"/>
        </w:rPr>
        <w:t xml:space="preserve">                </w:t>
      </w:r>
      <w:r>
        <w:rPr>
          <w:rStyle w:val="1645"/>
        </w:rPr>
        <w:t xml:space="preserve">3 рабочих дней со дня поступления представления в </w:t>
      </w:r>
      <w:r>
        <w:rPr>
          <w:rStyle w:val="1645"/>
        </w:rPr>
        <w:t xml:space="preserve">Департамент</w:t>
      </w:r>
      <w:r>
        <w:rPr>
          <w:rStyle w:val="1645"/>
        </w:rPr>
        <w:t xml:space="preserve">.</w:t>
      </w:r>
      <w:r/>
    </w:p>
    <w:p>
      <w:pPr>
        <w:pStyle w:val="1662"/>
        <w:ind w:firstLine="709"/>
        <w:jc w:val="both"/>
      </w:pPr>
      <w:r>
        <w:rPr>
          <w:rStyle w:val="1645"/>
        </w:rPr>
        <w:t xml:space="preserve">Срок принятия решения об отказе в приеме документов и возвращения Заявителю - в течение 3 рабочих дней со дня поступления представления </w:t>
      </w:r>
      <w:r>
        <w:rPr>
          <w:rStyle w:val="1645"/>
        </w:rPr>
        <w:t xml:space="preserve">                                    </w:t>
      </w:r>
      <w:r>
        <w:rPr>
          <w:rStyle w:val="1645"/>
        </w:rPr>
        <w:t xml:space="preserve">в </w:t>
      </w:r>
      <w:r>
        <w:rPr>
          <w:rStyle w:val="1645"/>
        </w:rPr>
        <w:t xml:space="preserve">Департамент</w:t>
      </w:r>
      <w:r>
        <w:rPr>
          <w:rStyle w:val="1645"/>
        </w:rPr>
        <w:t xml:space="preserve">.</w:t>
      </w:r>
      <w:r/>
    </w:p>
    <w:p>
      <w:pPr>
        <w:pStyle w:val="1662"/>
        <w:ind w:firstLine="709"/>
        <w:jc w:val="both"/>
      </w:pPr>
      <w:r>
        <w:rPr>
          <w:rStyle w:val="1645"/>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1662"/>
        <w:numPr>
          <w:ilvl w:val="3"/>
          <w:numId w:val="2"/>
        </w:numPr>
        <w:ind w:firstLine="709"/>
        <w:jc w:val="both"/>
        <w:tabs>
          <w:tab w:val="left" w:pos="1843" w:leader="none"/>
        </w:tabs>
      </w:pPr>
      <w:r>
        <w:rPr>
          <w:rStyle w:val="1645"/>
        </w:rPr>
        <w:t xml:space="preserve"> </w:t>
      </w:r>
      <w:r>
        <w:rPr>
          <w:rStyle w:val="1645"/>
        </w:rPr>
        <w:t xml:space="preserve">Основаниями для отказа в приеме к рассмотрению документов, необходимых для предоставления </w:t>
      </w:r>
      <w:r>
        <w:rPr>
          <w:rStyle w:val="1645"/>
        </w:rPr>
        <w:t xml:space="preserve">муниципальной</w:t>
      </w:r>
      <w:r>
        <w:rPr>
          <w:rStyle w:val="1645"/>
        </w:rPr>
        <w:t xml:space="preserve"> услуги, являются:</w:t>
      </w:r>
      <w:r/>
    </w:p>
    <w:p>
      <w:pPr>
        <w:pStyle w:val="1662"/>
        <w:numPr>
          <w:ilvl w:val="0"/>
          <w:numId w:val="11"/>
        </w:numPr>
        <w:ind w:firstLine="709"/>
        <w:jc w:val="both"/>
        <w:spacing w:line="276" w:lineRule="auto"/>
        <w:tabs>
          <w:tab w:val="left" w:pos="993" w:leader="none"/>
        </w:tabs>
      </w:pPr>
      <w:r>
        <w:rPr>
          <w:rStyle w:val="1645"/>
        </w:rPr>
        <w:t xml:space="preserve">подача Заявителем документов, не соответствующих требованиям, предусмотренным подразделом 2.6. Административного регламента</w:t>
      </w:r>
      <w:r>
        <w:rPr>
          <w:rStyle w:val="1645"/>
        </w:rPr>
        <w:t xml:space="preserve">;</w:t>
      </w:r>
      <w:r/>
    </w:p>
    <w:p>
      <w:pPr>
        <w:pStyle w:val="1662"/>
        <w:numPr>
          <w:ilvl w:val="0"/>
          <w:numId w:val="11"/>
        </w:numPr>
        <w:ind w:firstLine="709"/>
        <w:jc w:val="both"/>
        <w:spacing w:line="276" w:lineRule="auto"/>
        <w:tabs>
          <w:tab w:val="left" w:pos="993" w:leader="none"/>
        </w:tabs>
      </w:pPr>
      <w:r>
        <w:rPr>
          <w:rStyle w:val="1645"/>
        </w:rPr>
        <w:t xml:space="preserve">заявление о предоставлении услуги подано в орган государственной власти, орган местного самоуправления или организацию, в полномочия </w:t>
      </w:r>
      <w:r>
        <w:rPr>
          <w:rStyle w:val="1645"/>
        </w:rPr>
        <w:t xml:space="preserve">которых </w:t>
      </w:r>
      <w:r>
        <w:rPr>
          <w:rStyle w:val="1645"/>
        </w:rPr>
        <w:t xml:space="preserve"> </w:t>
      </w:r>
      <w:r>
        <w:rPr>
          <w:rStyle w:val="1645"/>
        </w:rPr>
        <w:t xml:space="preserve">не</w:t>
      </w:r>
      <w:r>
        <w:rPr>
          <w:rStyle w:val="1645"/>
        </w:rPr>
        <w:t xml:space="preserve"> входит предоставление </w:t>
      </w:r>
      <w:r>
        <w:rPr>
          <w:rStyle w:val="1645"/>
        </w:rPr>
        <w:t xml:space="preserve">муниципальной</w:t>
      </w:r>
      <w:r>
        <w:rPr>
          <w:rStyle w:val="1645"/>
        </w:rPr>
        <w:t xml:space="preserve"> услуги;</w:t>
      </w:r>
      <w:r/>
    </w:p>
    <w:p>
      <w:pPr>
        <w:pStyle w:val="1662"/>
        <w:numPr>
          <w:ilvl w:val="0"/>
          <w:numId w:val="11"/>
        </w:numPr>
        <w:ind w:firstLine="709"/>
        <w:jc w:val="both"/>
        <w:spacing w:line="276" w:lineRule="auto"/>
        <w:tabs>
          <w:tab w:val="left" w:pos="993" w:leader="none"/>
          <w:tab w:val="left" w:pos="1277" w:leader="none"/>
        </w:tabs>
      </w:pPr>
      <w:r>
        <w:rPr>
          <w:rStyle w:val="1645"/>
        </w:rPr>
        <w:t xml:space="preserve">некорректное заполнение обязательных полей в форме заявления </w:t>
      </w:r>
      <w:r>
        <w:rPr>
          <w:rStyle w:val="1645"/>
        </w:rPr>
        <w:t xml:space="preserve">                             </w:t>
      </w:r>
      <w:r>
        <w:rPr>
          <w:rStyle w:val="1645"/>
        </w:rPr>
        <w:t xml:space="preserve">о предоставлении </w:t>
      </w:r>
      <w:r>
        <w:rPr>
          <w:rStyle w:val="1645"/>
        </w:rPr>
        <w:t xml:space="preserve">муниципальной</w:t>
      </w:r>
      <w:r>
        <w:rPr>
          <w:rStyle w:val="1645"/>
        </w:rPr>
        <w:t xml:space="preserve"> услуги в электронной форме (недостоверное, </w:t>
      </w:r>
      <w:r>
        <w:rPr>
          <w:rStyle w:val="1645"/>
        </w:rPr>
        <w:t xml:space="preserve">неправильное либо неполное заполнение);</w:t>
      </w:r>
      <w:r/>
    </w:p>
    <w:p>
      <w:pPr>
        <w:pStyle w:val="1662"/>
        <w:numPr>
          <w:ilvl w:val="0"/>
          <w:numId w:val="11"/>
        </w:numPr>
        <w:ind w:firstLine="709"/>
        <w:jc w:val="both"/>
        <w:spacing w:line="276" w:lineRule="auto"/>
        <w:tabs>
          <w:tab w:val="left" w:pos="993" w:leader="none"/>
        </w:tabs>
      </w:pPr>
      <w:r>
        <w:rPr>
          <w:rStyle w:val="1645"/>
        </w:rPr>
        <w:t xml:space="preserve">представление неполного комплекта документов, необходимого для предоставления </w:t>
      </w:r>
      <w:r>
        <w:rPr>
          <w:rStyle w:val="1645"/>
        </w:rPr>
        <w:t xml:space="preserve">муниципальной</w:t>
      </w:r>
      <w:r>
        <w:rPr>
          <w:rStyle w:val="1645"/>
        </w:rPr>
        <w:t xml:space="preserve"> услуги;</w:t>
      </w:r>
      <w:r/>
    </w:p>
    <w:p>
      <w:pPr>
        <w:pStyle w:val="1662"/>
        <w:numPr>
          <w:ilvl w:val="0"/>
          <w:numId w:val="11"/>
        </w:numPr>
        <w:ind w:firstLine="709"/>
        <w:jc w:val="both"/>
        <w:spacing w:line="276" w:lineRule="auto"/>
        <w:tabs>
          <w:tab w:val="left" w:pos="993" w:leader="none"/>
          <w:tab w:val="left" w:pos="1277" w:leader="none"/>
        </w:tabs>
      </w:pPr>
      <w:r>
        <w:rPr>
          <w:rStyle w:val="1645"/>
        </w:rPr>
        <w:t xml:space="preserve">представленные документы, необходимые для предоставления услуги, утратили силу;</w:t>
      </w:r>
      <w:r/>
    </w:p>
    <w:p>
      <w:pPr>
        <w:pStyle w:val="1662"/>
        <w:numPr>
          <w:ilvl w:val="0"/>
          <w:numId w:val="11"/>
        </w:numPr>
        <w:ind w:firstLine="709"/>
        <w:jc w:val="both"/>
        <w:spacing w:line="276" w:lineRule="auto"/>
        <w:tabs>
          <w:tab w:val="left" w:pos="993" w:leader="none"/>
          <w:tab w:val="left" w:pos="1277" w:leader="none"/>
        </w:tabs>
      </w:pPr>
      <w:r>
        <w:rPr>
          <w:rStyle w:val="1645"/>
        </w:rPr>
        <w:t xml:space="preserve">представленные документы имеют подчистки и исправления </w:t>
      </w:r>
      <w:r>
        <w:rPr>
          <w:rStyle w:val="1645"/>
        </w:rPr>
        <w:t xml:space="preserve">текста, </w:t>
      </w:r>
      <w:r>
        <w:rPr>
          <w:rStyle w:val="1645"/>
        </w:rPr>
        <w:t xml:space="preserve">  </w:t>
      </w:r>
      <w:r>
        <w:rPr>
          <w:rStyle w:val="1645"/>
        </w:rPr>
        <w:t xml:space="preserve">                       </w:t>
      </w:r>
      <w:r>
        <w:rPr>
          <w:rStyle w:val="1645"/>
        </w:rPr>
        <w:t xml:space="preserve">не заверенные в порядке, установленном законодательством Российской Федерации;</w:t>
      </w:r>
      <w:r/>
    </w:p>
    <w:p>
      <w:pPr>
        <w:pStyle w:val="1662"/>
        <w:numPr>
          <w:ilvl w:val="0"/>
          <w:numId w:val="11"/>
        </w:numPr>
        <w:ind w:firstLine="709"/>
        <w:jc w:val="both"/>
        <w:spacing w:line="276" w:lineRule="auto"/>
        <w:tabs>
          <w:tab w:val="left" w:pos="1134" w:leader="none"/>
        </w:tabs>
      </w:pPr>
      <w:r>
        <w:rPr>
          <w:rStyle w:val="1645"/>
        </w:rPr>
        <w:t xml:space="preserve">документы содержат повреждения, наличие которых не позволяет </w:t>
      </w:r>
      <w:r>
        <w:rPr>
          <w:rStyle w:val="1645"/>
        </w:rPr>
        <w:t xml:space="preserve">                          </w:t>
      </w:r>
      <w:r>
        <w:rPr>
          <w:rStyle w:val="1645"/>
        </w:rPr>
        <w:t xml:space="preserve">в полном объеме использовать информацию и сведения, содержащиеся </w:t>
      </w:r>
      <w:r>
        <w:rPr>
          <w:rStyle w:val="1645"/>
        </w:rPr>
        <w:t xml:space="preserve">                                     </w:t>
      </w:r>
      <w:r>
        <w:rPr>
          <w:rStyle w:val="1645"/>
        </w:rPr>
        <w:t xml:space="preserve">в документах для предоставления </w:t>
      </w:r>
      <w:r>
        <w:rPr>
          <w:rStyle w:val="1645"/>
        </w:rPr>
        <w:t xml:space="preserve">муниципальной</w:t>
      </w:r>
      <w:r>
        <w:rPr>
          <w:rStyle w:val="1645"/>
        </w:rPr>
        <w:t xml:space="preserve"> услуги;</w:t>
      </w:r>
      <w:r/>
    </w:p>
    <w:p>
      <w:pPr>
        <w:pStyle w:val="1662"/>
        <w:numPr>
          <w:ilvl w:val="0"/>
          <w:numId w:val="11"/>
        </w:numPr>
        <w:ind w:firstLine="709"/>
        <w:jc w:val="both"/>
        <w:spacing w:line="276" w:lineRule="auto"/>
        <w:tabs>
          <w:tab w:val="left" w:pos="993" w:leader="none"/>
          <w:tab w:val="left" w:pos="1277" w:leader="none"/>
        </w:tabs>
      </w:pPr>
      <w:r>
        <w:rPr>
          <w:rStyle w:val="1645"/>
        </w:rPr>
        <w:t xml:space="preserve">представленные документы </w:t>
      </w:r>
      <w:r>
        <w:rPr>
          <w:rStyle w:val="1645"/>
        </w:rPr>
        <w:t xml:space="preserve">нечитаемы</w:t>
      </w:r>
      <w:r>
        <w:rPr>
          <w:rStyle w:val="1645"/>
        </w:rPr>
        <w:t xml:space="preserve">, электронные копии документов </w:t>
      </w:r>
      <w:r>
        <w:rPr>
          <w:rStyle w:val="1645"/>
        </w:rPr>
        <w:t xml:space="preserve"> </w:t>
      </w:r>
      <w:r>
        <w:rPr>
          <w:rStyle w:val="1645"/>
        </w:rPr>
        <w:t xml:space="preserve">                </w:t>
      </w:r>
      <w:r>
        <w:rPr>
          <w:rStyle w:val="1645"/>
        </w:rPr>
        <w:t xml:space="preserve">не позволяют в полном объеме прочитать текст документа и (или) распознать реквизиты документа;</w:t>
      </w:r>
      <w:r/>
    </w:p>
    <w:p>
      <w:pPr>
        <w:pStyle w:val="1662"/>
        <w:numPr>
          <w:ilvl w:val="0"/>
          <w:numId w:val="11"/>
        </w:numPr>
        <w:ind w:firstLine="709"/>
        <w:jc w:val="both"/>
        <w:spacing w:after="200" w:line="276" w:lineRule="auto"/>
        <w:tabs>
          <w:tab w:val="left" w:pos="993" w:leader="none"/>
        </w:tabs>
      </w:pPr>
      <w:r>
        <w:rPr>
          <w:rStyle w:val="1645"/>
        </w:rPr>
        <w:t xml:space="preserve">подача запроса о предоставлении </w:t>
      </w:r>
      <w:r>
        <w:rPr>
          <w:rStyle w:val="1645"/>
        </w:rPr>
        <w:t xml:space="preserve">муниципальной</w:t>
      </w:r>
      <w:r>
        <w:rPr>
          <w:rStyle w:val="1645"/>
        </w:rPr>
        <w:t xml:space="preserve"> услуги и документов, необходимых для предоставления </w:t>
      </w:r>
      <w:r>
        <w:rPr>
          <w:rStyle w:val="1645"/>
        </w:rPr>
        <w:t xml:space="preserve">муниципальной</w:t>
      </w:r>
      <w:r>
        <w:rPr>
          <w:rStyle w:val="1645"/>
        </w:rPr>
        <w:t xml:space="preserve"> услуги, в электронной форме </w:t>
      </w:r>
      <w:r>
        <w:rPr>
          <w:rStyle w:val="1645"/>
        </w:rPr>
        <w:t xml:space="preserve">                  </w:t>
      </w:r>
      <w:r>
        <w:rPr>
          <w:rStyle w:val="1645"/>
        </w:rPr>
        <w:t xml:space="preserve">с нару</w:t>
      </w:r>
      <w:r>
        <w:rPr>
          <w:rStyle w:val="1645"/>
        </w:rPr>
        <w:t xml:space="preserve">шением установленных требований.</w:t>
      </w:r>
      <w:r/>
    </w:p>
    <w:p>
      <w:pPr>
        <w:pStyle w:val="1665"/>
        <w:ind w:left="142"/>
        <w:keepLines/>
        <w:keepNext/>
        <w:spacing w:after="260" w:line="276" w:lineRule="auto"/>
      </w:pPr>
      <w:r/>
      <w:bookmarkStart w:id="45" w:name="bookmark237"/>
      <w:r>
        <w:rPr>
          <w:rStyle w:val="1648"/>
          <w:b/>
          <w:bCs/>
        </w:rPr>
        <w:t xml:space="preserve">Получение дополнительных сведений от заявителя</w:t>
      </w:r>
      <w:bookmarkEnd w:id="45"/>
      <w:r/>
      <w:r/>
    </w:p>
    <w:p>
      <w:pPr>
        <w:pStyle w:val="1662"/>
        <w:numPr>
          <w:ilvl w:val="2"/>
          <w:numId w:val="2"/>
        </w:numPr>
        <w:ind w:firstLine="720"/>
        <w:jc w:val="both"/>
        <w:spacing w:after="320"/>
        <w:tabs>
          <w:tab w:val="left" w:pos="1668" w:leader="none"/>
        </w:tabs>
      </w:pPr>
      <w:r>
        <w:rPr>
          <w:rStyle w:val="1645"/>
        </w:rPr>
        <w:t xml:space="preserve">Основания для получения от Заявителя дополнительных документов </w:t>
      </w:r>
      <w:r>
        <w:rPr>
          <w:rStyle w:val="1645"/>
        </w:rPr>
        <w:t xml:space="preserve">               </w:t>
      </w:r>
      <w:r>
        <w:rPr>
          <w:rStyle w:val="1645"/>
        </w:rPr>
        <w:t xml:space="preserve">и (или) информации в процессе предоставления </w:t>
      </w:r>
      <w:r>
        <w:rPr>
          <w:rStyle w:val="1645"/>
        </w:rPr>
        <w:t xml:space="preserve">муниципальной</w:t>
      </w:r>
      <w:r>
        <w:rPr>
          <w:rStyle w:val="1645"/>
        </w:rPr>
        <w:t xml:space="preserve"> услуги </w:t>
      </w:r>
      <w:r>
        <w:rPr>
          <w:rStyle w:val="1645"/>
        </w:rPr>
        <w:t xml:space="preserve">                                 </w:t>
      </w:r>
      <w:r>
        <w:rPr>
          <w:rStyle w:val="1645"/>
        </w:rPr>
        <w:t xml:space="preserve">не предусмотрены.</w:t>
      </w:r>
      <w:r/>
    </w:p>
    <w:p>
      <w:pPr>
        <w:pStyle w:val="1665"/>
        <w:ind w:left="142"/>
        <w:keepLines/>
        <w:keepNext/>
      </w:pPr>
      <w:r/>
      <w:bookmarkStart w:id="46" w:name="bookmark239"/>
      <w:r>
        <w:rPr>
          <w:rStyle w:val="1648"/>
          <w:b/>
          <w:bCs/>
        </w:rPr>
        <w:t xml:space="preserve">Порядок исправления допущенных опечаток и ошибок в выданных</w:t>
      </w:r>
      <w:r>
        <w:rPr>
          <w:rStyle w:val="1648"/>
          <w:b/>
          <w:bCs/>
        </w:rPr>
        <w:t xml:space="preserve">                            в </w:t>
      </w:r>
      <w:r>
        <w:rPr>
          <w:rStyle w:val="1648"/>
          <w:b/>
          <w:bCs/>
        </w:rPr>
        <w:t xml:space="preserve">результате предоставления </w:t>
      </w:r>
      <w:r>
        <w:rPr>
          <w:rStyle w:val="1648"/>
          <w:b/>
          <w:bCs/>
        </w:rPr>
        <w:t xml:space="preserve">муниципальной</w:t>
      </w:r>
      <w:r>
        <w:rPr>
          <w:rStyle w:val="1648"/>
          <w:b/>
          <w:bCs/>
        </w:rPr>
        <w:t xml:space="preserve"> услуги документах</w:t>
      </w:r>
      <w:bookmarkEnd w:id="46"/>
      <w:r/>
      <w:r/>
    </w:p>
    <w:p>
      <w:pPr>
        <w:pStyle w:val="1662"/>
        <w:numPr>
          <w:ilvl w:val="2"/>
          <w:numId w:val="2"/>
        </w:numPr>
        <w:ind w:firstLine="720"/>
        <w:jc w:val="both"/>
        <w:tabs>
          <w:tab w:val="left" w:pos="1668" w:leader="none"/>
        </w:tabs>
      </w:pPr>
      <w:r>
        <w:rPr>
          <w:rStyle w:val="1645"/>
        </w:rPr>
        <w:t xml:space="preserve"> </w:t>
      </w:r>
      <w:r>
        <w:rPr>
          <w:rStyle w:val="1645"/>
        </w:rPr>
        <w:t xml:space="preserve">В случае выявления опечаток либо ошибок заявитель вправе обратиться в </w:t>
      </w:r>
      <w:r>
        <w:rPr>
          <w:rStyle w:val="1645"/>
        </w:rPr>
        <w:t xml:space="preserve">Департамент</w:t>
      </w:r>
      <w:r>
        <w:rPr>
          <w:rStyle w:val="1645"/>
        </w:rPr>
        <w:t xml:space="preserve"> с запросом</w:t>
      </w:r>
      <w:r>
        <w:rPr>
          <w:rStyle w:val="1645"/>
        </w:rPr>
        <w:t xml:space="preserve"> в свободной форме</w:t>
      </w:r>
      <w:r>
        <w:rPr>
          <w:rStyle w:val="1645"/>
        </w:rPr>
        <w:t xml:space="preserve"> с приложением документов, содержащих опечатки либо ошибки.</w:t>
      </w:r>
      <w:r/>
    </w:p>
    <w:p>
      <w:pPr>
        <w:pStyle w:val="1662"/>
        <w:numPr>
          <w:ilvl w:val="2"/>
          <w:numId w:val="2"/>
        </w:numPr>
        <w:ind w:firstLine="720"/>
        <w:jc w:val="both"/>
        <w:tabs>
          <w:tab w:val="left" w:pos="1668" w:leader="none"/>
        </w:tabs>
      </w:pPr>
      <w:r>
        <w:rPr>
          <w:rStyle w:val="1645"/>
        </w:rPr>
        <w:t xml:space="preserve">Основанием для отказа в приеме запроса об исправлении ошибки либо опечатки в документах</w:t>
      </w:r>
      <w:r>
        <w:rPr>
          <w:rStyle w:val="1645"/>
        </w:rPr>
        <w:t xml:space="preserve"> является </w:t>
      </w:r>
      <w:r>
        <w:rPr>
          <w:rStyle w:val="1645"/>
        </w:rPr>
        <w:t xml:space="preserve">непредоставление</w:t>
      </w:r>
      <w:r>
        <w:rPr>
          <w:rStyle w:val="1645"/>
        </w:rPr>
        <w:t xml:space="preserve"> документов, указанных в пункте 3.3.17.</w:t>
      </w:r>
      <w:r/>
    </w:p>
    <w:p>
      <w:pPr>
        <w:pStyle w:val="1662"/>
        <w:numPr>
          <w:ilvl w:val="2"/>
          <w:numId w:val="2"/>
        </w:numPr>
        <w:ind w:firstLine="720"/>
        <w:jc w:val="both"/>
        <w:tabs>
          <w:tab w:val="left" w:pos="1668" w:leader="none"/>
        </w:tabs>
      </w:pPr>
      <w:r>
        <w:rPr>
          <w:rStyle w:val="1645"/>
        </w:rPr>
        <w:t xml:space="preserve">Исправление допущенных опечаток и ошибок в выдан</w:t>
      </w:r>
      <w:r>
        <w:rPr>
          <w:rStyle w:val="1645"/>
        </w:rPr>
        <w:t xml:space="preserve">ных в результате предоставления муниципальной </w:t>
      </w:r>
      <w:r>
        <w:rPr>
          <w:rStyle w:val="1645"/>
        </w:rPr>
        <w:t xml:space="preserve">услуги документах осуществляется в следующем порядке:</w:t>
      </w:r>
      <w:r/>
    </w:p>
    <w:p>
      <w:pPr>
        <w:pStyle w:val="1662"/>
        <w:numPr>
          <w:ilvl w:val="3"/>
          <w:numId w:val="2"/>
        </w:numPr>
        <w:ind w:firstLine="720"/>
        <w:jc w:val="both"/>
        <w:tabs>
          <w:tab w:val="left" w:pos="1848" w:leader="none"/>
        </w:tabs>
      </w:pPr>
      <w:r>
        <w:rPr>
          <w:rStyle w:val="1645"/>
        </w:rPr>
        <w:t xml:space="preserve">Заявитель при обнаружении опечаток и ошибок в документах, выданных в результате предоставления </w:t>
      </w:r>
      <w:r>
        <w:rPr>
          <w:rStyle w:val="1645"/>
        </w:rPr>
        <w:t xml:space="preserve">муниципальной</w:t>
      </w:r>
      <w:r>
        <w:rPr>
          <w:rStyle w:val="1645"/>
        </w:rPr>
        <w:t xml:space="preserve"> услуги, обращается лично </w:t>
      </w:r>
      <w:r>
        <w:rPr>
          <w:rStyle w:val="1645"/>
        </w:rPr>
        <w:t xml:space="preserve"> </w:t>
      </w:r>
      <w:r>
        <w:rPr>
          <w:rStyle w:val="1645"/>
        </w:rPr>
        <w:t xml:space="preserve">                 </w:t>
      </w:r>
      <w:r>
        <w:rPr>
          <w:rStyle w:val="1645"/>
        </w:rPr>
        <w:t xml:space="preserve">в </w:t>
      </w:r>
      <w:r>
        <w:rPr>
          <w:rStyle w:val="1645"/>
        </w:rPr>
        <w:t xml:space="preserve">Департамент</w:t>
      </w:r>
      <w:r>
        <w:rPr>
          <w:rStyle w:val="1645"/>
        </w:rPr>
        <w:t xml:space="preserve"> с запросом о необходимости исправления опечаток и </w:t>
      </w:r>
      <w:r>
        <w:rPr>
          <w:rStyle w:val="1645"/>
        </w:rPr>
        <w:t xml:space="preserve">ошибок, </w:t>
      </w:r>
      <w:r>
        <w:rPr>
          <w:rStyle w:val="1645"/>
        </w:rPr>
        <w:t xml:space="preserve">  </w:t>
      </w:r>
      <w:r>
        <w:rPr>
          <w:rStyle w:val="1645"/>
        </w:rPr>
        <w:t xml:space="preserve">                  </w:t>
      </w:r>
      <w:r>
        <w:rPr>
          <w:rStyle w:val="1645"/>
        </w:rPr>
        <w:t xml:space="preserve">в котором содержится указание на их описание</w:t>
      </w:r>
      <w:r/>
    </w:p>
    <w:p>
      <w:pPr>
        <w:pStyle w:val="1662"/>
        <w:numPr>
          <w:ilvl w:val="3"/>
          <w:numId w:val="2"/>
        </w:numPr>
        <w:ind w:firstLine="720"/>
        <w:jc w:val="both"/>
        <w:tabs>
          <w:tab w:val="left" w:pos="1870" w:leader="none"/>
        </w:tabs>
      </w:pPr>
      <w:r>
        <w:rPr>
          <w:rStyle w:val="1645"/>
        </w:rPr>
        <w:t xml:space="preserve">Департамент</w:t>
      </w:r>
      <w:r>
        <w:rPr>
          <w:rStyle w:val="1645"/>
        </w:rPr>
        <w:t xml:space="preserve"> при получении заявления, указанного в пункте 3.3.17.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w:t>
      </w:r>
      <w:r>
        <w:rPr>
          <w:rStyle w:val="1645"/>
        </w:rPr>
        <w:t xml:space="preserve">ипальной</w:t>
      </w:r>
      <w:r>
        <w:rPr>
          <w:rStyle w:val="1645"/>
        </w:rPr>
        <w:t xml:space="preserve"> услуги;</w:t>
      </w:r>
      <w:r/>
    </w:p>
    <w:p>
      <w:pPr>
        <w:pStyle w:val="1662"/>
        <w:numPr>
          <w:ilvl w:val="3"/>
          <w:numId w:val="2"/>
        </w:numPr>
        <w:ind w:firstLine="720"/>
        <w:jc w:val="both"/>
        <w:tabs>
          <w:tab w:val="left" w:pos="1870" w:leader="none"/>
        </w:tabs>
      </w:pPr>
      <w:r>
        <w:rPr>
          <w:rStyle w:val="1645"/>
        </w:rPr>
        <w:t xml:space="preserve">Департамент</w:t>
      </w:r>
      <w:r>
        <w:rPr>
          <w:rStyle w:val="1645"/>
        </w:rPr>
        <w:t xml:space="preserve"> обеспечивает устранение опечаток и ошибок </w:t>
      </w:r>
      <w:r>
        <w:rPr>
          <w:rStyle w:val="1645"/>
        </w:rPr>
        <w:t xml:space="preserve">                                  </w:t>
      </w:r>
      <w:r>
        <w:rPr>
          <w:rStyle w:val="1645"/>
        </w:rPr>
        <w:t xml:space="preserve">в документах, являющ</w:t>
      </w:r>
      <w:r>
        <w:rPr>
          <w:rStyle w:val="1645"/>
        </w:rPr>
        <w:t xml:space="preserve">ихся результатом предоставления муниципальной </w:t>
      </w:r>
      <w:r>
        <w:rPr>
          <w:rStyle w:val="1645"/>
        </w:rPr>
        <w:t xml:space="preserve">услуги.</w:t>
      </w:r>
      <w:r/>
    </w:p>
    <w:p>
      <w:pPr>
        <w:pStyle w:val="1662"/>
        <w:numPr>
          <w:ilvl w:val="2"/>
          <w:numId w:val="2"/>
        </w:numPr>
        <w:ind w:firstLine="720"/>
        <w:jc w:val="both"/>
        <w:spacing w:after="320"/>
        <w:tabs>
          <w:tab w:val="left" w:pos="1656" w:leader="none"/>
        </w:tabs>
      </w:pPr>
      <w:r/>
      <w:bookmarkStart w:id="47" w:name="bookmark241"/>
      <w:r>
        <w:rPr>
          <w:rStyle w:val="1645"/>
        </w:rPr>
        <w:t xml:space="preserve">Срок устранения опечаток и ошибок не должен превышать </w:t>
      </w:r>
      <w:r>
        <w:rPr>
          <w:rStyle w:val="1645"/>
        </w:rPr>
        <w:t xml:space="preserve">                                </w:t>
      </w:r>
      <w:r>
        <w:rPr>
          <w:rStyle w:val="1645"/>
        </w:rPr>
        <w:t xml:space="preserve">30 календарных дней с даты регистрации заявления, указанного в пункте 3.3.17. настоящего </w:t>
      </w:r>
      <w:r>
        <w:rPr>
          <w:rStyle w:val="1645"/>
        </w:rPr>
        <w:t xml:space="preserve">Административного регламента</w:t>
      </w:r>
      <w:r>
        <w:rPr>
          <w:rStyle w:val="1645"/>
        </w:rPr>
        <w:t xml:space="preserve">.</w:t>
      </w:r>
      <w:bookmarkEnd w:id="47"/>
      <w:r/>
      <w:r/>
    </w:p>
    <w:p>
      <w:pPr>
        <w:pStyle w:val="1665"/>
        <w:numPr>
          <w:ilvl w:val="1"/>
          <w:numId w:val="2"/>
        </w:numPr>
        <w:ind w:left="142"/>
        <w:keepLines/>
        <w:keepNext/>
        <w:tabs>
          <w:tab w:val="left" w:pos="602" w:leader="none"/>
        </w:tabs>
      </w:pPr>
      <w:r/>
      <w:bookmarkStart w:id="48" w:name="bookmark242"/>
      <w:r>
        <w:rPr>
          <w:rStyle w:val="1648"/>
          <w:b/>
          <w:bCs/>
        </w:rPr>
        <w:t xml:space="preserve">Вариант №2</w:t>
      </w:r>
      <w:bookmarkEnd w:id="48"/>
      <w:r/>
      <w:r/>
    </w:p>
    <w:p>
      <w:pPr>
        <w:pStyle w:val="1662"/>
        <w:numPr>
          <w:ilvl w:val="2"/>
          <w:numId w:val="2"/>
        </w:numPr>
        <w:ind w:firstLine="720"/>
        <w:jc w:val="both"/>
        <w:tabs>
          <w:tab w:val="left" w:pos="1514" w:leader="none"/>
        </w:tabs>
      </w:pPr>
      <w:r>
        <w:rPr>
          <w:rStyle w:val="1645"/>
        </w:rPr>
        <w:t xml:space="preserve">Максимальный срок предоставления варианта</w:t>
      </w:r>
      <w:r>
        <w:rPr>
          <w:rStyle w:val="1645"/>
        </w:rPr>
        <w:t xml:space="preserve"> муниципальной</w:t>
      </w:r>
      <w:r>
        <w:rPr>
          <w:rStyle w:val="1645"/>
        </w:rPr>
        <w:t xml:space="preserve"> услуги составляет 19 рабочих дней со дня регистрации заявления.</w:t>
      </w:r>
      <w:r/>
    </w:p>
    <w:p>
      <w:pPr>
        <w:pStyle w:val="1662"/>
        <w:numPr>
          <w:ilvl w:val="2"/>
          <w:numId w:val="2"/>
        </w:numPr>
        <w:ind w:firstLine="720"/>
        <w:jc w:val="both"/>
        <w:tabs>
          <w:tab w:val="left" w:pos="1510" w:leader="none"/>
        </w:tabs>
      </w:pPr>
      <w:r>
        <w:rPr>
          <w:rStyle w:val="1645"/>
        </w:rPr>
        <w:t xml:space="preserve">В результате предоставления варианта </w:t>
      </w:r>
      <w:r>
        <w:rPr>
          <w:rStyle w:val="1645"/>
        </w:rPr>
        <w:t xml:space="preserve">муниципальной</w:t>
      </w:r>
      <w:r>
        <w:rPr>
          <w:rStyle w:val="1645"/>
        </w:rPr>
        <w:t xml:space="preserve"> услуги Заявителю предоставляются:</w:t>
      </w:r>
      <w:r/>
    </w:p>
    <w:p>
      <w:pPr>
        <w:pStyle w:val="1662"/>
        <w:numPr>
          <w:ilvl w:val="0"/>
          <w:numId w:val="12"/>
        </w:numPr>
        <w:ind w:firstLine="709"/>
        <w:jc w:val="both"/>
        <w:tabs>
          <w:tab w:val="left" w:pos="1134" w:leader="none"/>
        </w:tabs>
      </w:pPr>
      <w:r>
        <w:rPr>
          <w:rStyle w:val="1645"/>
        </w:rPr>
        <w:t xml:space="preserve">решение о присвоении квалификационной категории спортивного</w:t>
      </w:r>
      <w:r>
        <w:t xml:space="preserve"> </w:t>
      </w:r>
      <w:r>
        <w:rPr>
          <w:rStyle w:val="1645"/>
        </w:rPr>
        <w:t xml:space="preserve">судьи</w:t>
      </w:r>
      <w:r>
        <w:rPr>
          <w:rStyle w:val="1645"/>
        </w:rPr>
        <w:t xml:space="preserve">;</w:t>
      </w:r>
      <w:r/>
    </w:p>
    <w:p>
      <w:pPr>
        <w:pStyle w:val="1662"/>
        <w:numPr>
          <w:ilvl w:val="0"/>
          <w:numId w:val="12"/>
        </w:numPr>
        <w:ind w:firstLine="709"/>
        <w:jc w:val="both"/>
        <w:tabs>
          <w:tab w:val="left" w:pos="1134" w:leader="none"/>
          <w:tab w:val="left" w:pos="8295" w:leader="none"/>
        </w:tabs>
      </w:pPr>
      <w:r>
        <w:rPr>
          <w:rStyle w:val="1645"/>
        </w:rPr>
        <w:t xml:space="preserve">решение об</w:t>
      </w:r>
      <w:r>
        <w:rPr>
          <w:rStyle w:val="1645"/>
        </w:rPr>
        <w:t xml:space="preserve"> отказе в предоставлении муниципальной услуги </w:t>
      </w:r>
      <w:r>
        <w:rPr>
          <w:rFonts w:ascii="Times New Roman" w:hAnsi="Times New Roman" w:eastAsia="Times New Roman" w:cs="Times New Roman"/>
          <w:color w:val="auto"/>
          <w:sz w:val="28"/>
          <w:szCs w:val="28"/>
          <w:lang w:eastAsia="zh-CN" w:bidi="ar-SA"/>
        </w:rPr>
        <w:t xml:space="preserve">"</w:t>
      </w:r>
      <w:r>
        <w:rPr>
          <w:rStyle w:val="1645"/>
        </w:rPr>
        <w:t xml:space="preserve">Присвоение</w:t>
      </w:r>
      <w:r>
        <w:t xml:space="preserve"> </w:t>
      </w:r>
      <w:r>
        <w:rPr>
          <w:rStyle w:val="1645"/>
        </w:rPr>
        <w:t xml:space="preserve">квалификационной категории спортивных судей</w:t>
      </w:r>
      <w:r>
        <w:rPr>
          <w:rFonts w:ascii="Times New Roman" w:hAnsi="Times New Roman" w:eastAsia="Times New Roman" w:cs="Times New Roman"/>
          <w:color w:val="auto"/>
          <w:sz w:val="28"/>
          <w:szCs w:val="28"/>
          <w:lang w:eastAsia="zh-CN" w:bidi="ar-SA"/>
        </w:rPr>
        <w:t xml:space="preserve">"</w:t>
      </w:r>
      <w:r>
        <w:rPr>
          <w:rStyle w:val="1645"/>
        </w:rPr>
        <w:t xml:space="preserve">.</w:t>
      </w:r>
      <w:r/>
    </w:p>
    <w:p>
      <w:pPr>
        <w:pStyle w:val="1662"/>
        <w:numPr>
          <w:ilvl w:val="2"/>
          <w:numId w:val="2"/>
        </w:numPr>
        <w:ind w:firstLine="720"/>
        <w:jc w:val="both"/>
        <w:tabs>
          <w:tab w:val="left" w:pos="1514" w:leader="none"/>
        </w:tabs>
      </w:pPr>
      <w:r>
        <w:rPr>
          <w:rStyle w:val="1645"/>
        </w:rPr>
        <w:t xml:space="preserve">Административные процедуры, осуществляе</w:t>
      </w:r>
      <w:r>
        <w:rPr>
          <w:rStyle w:val="1645"/>
        </w:rPr>
        <w:t xml:space="preserve">мые при предоставлении муниципальной у</w:t>
      </w:r>
      <w:r>
        <w:rPr>
          <w:rStyle w:val="1645"/>
        </w:rPr>
        <w:t xml:space="preserve">слуги в соответствии с настоящим вариантом:</w:t>
      </w:r>
      <w:r/>
    </w:p>
    <w:p>
      <w:pPr>
        <w:pStyle w:val="1662"/>
        <w:numPr>
          <w:ilvl w:val="0"/>
          <w:numId w:val="13"/>
        </w:numPr>
        <w:ind w:firstLine="709"/>
        <w:jc w:val="both"/>
        <w:tabs>
          <w:tab w:val="left" w:pos="1134" w:leader="none"/>
        </w:tabs>
      </w:pPr>
      <w:r>
        <w:rPr>
          <w:rStyle w:val="1645"/>
        </w:rPr>
        <w:t xml:space="preserve">прием документов для присвоения квалификационной категории спортивного судьи;</w:t>
      </w:r>
      <w:r/>
    </w:p>
    <w:p>
      <w:pPr>
        <w:pStyle w:val="1662"/>
        <w:numPr>
          <w:ilvl w:val="0"/>
          <w:numId w:val="13"/>
        </w:numPr>
        <w:ind w:firstLine="709"/>
        <w:jc w:val="both"/>
        <w:tabs>
          <w:tab w:val="left" w:pos="1134" w:leader="none"/>
          <w:tab w:val="left" w:pos="2295" w:leader="none"/>
        </w:tabs>
      </w:pPr>
      <w:r>
        <w:rPr>
          <w:rStyle w:val="1645"/>
        </w:rPr>
        <w:t xml:space="preserve">межведомственное информационное взаимодействие;</w:t>
      </w:r>
      <w:r/>
    </w:p>
    <w:p>
      <w:pPr>
        <w:pStyle w:val="1662"/>
        <w:numPr>
          <w:ilvl w:val="0"/>
          <w:numId w:val="13"/>
        </w:numPr>
        <w:ind w:firstLine="709"/>
        <w:jc w:val="both"/>
        <w:tabs>
          <w:tab w:val="left" w:pos="1134" w:leader="none"/>
          <w:tab w:val="left" w:pos="1415" w:leader="none"/>
          <w:tab w:val="left" w:pos="2295" w:leader="none"/>
        </w:tabs>
      </w:pPr>
      <w:r>
        <w:rPr>
          <w:rStyle w:val="1645"/>
        </w:rPr>
        <w:t xml:space="preserve">рассмотрение документов для присвоения квалификационной</w:t>
      </w:r>
      <w:r>
        <w:t xml:space="preserve"> </w:t>
      </w:r>
      <w:r>
        <w:rPr>
          <w:rStyle w:val="1645"/>
        </w:rPr>
        <w:t xml:space="preserve">категории спортивного судьи;</w:t>
      </w:r>
      <w:r/>
    </w:p>
    <w:p>
      <w:pPr>
        <w:pStyle w:val="1662"/>
        <w:numPr>
          <w:ilvl w:val="0"/>
          <w:numId w:val="13"/>
        </w:numPr>
        <w:ind w:firstLine="709"/>
        <w:jc w:val="both"/>
        <w:tabs>
          <w:tab w:val="left" w:pos="1134" w:leader="none"/>
        </w:tabs>
      </w:pPr>
      <w:r>
        <w:rPr>
          <w:rStyle w:val="1645"/>
        </w:rPr>
        <w:t xml:space="preserve">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r/>
    </w:p>
    <w:p>
      <w:pPr>
        <w:pStyle w:val="1662"/>
        <w:ind w:firstLine="709"/>
        <w:jc w:val="both"/>
        <w:spacing w:after="320"/>
        <w:tabs>
          <w:tab w:val="left" w:pos="993" w:leader="none"/>
          <w:tab w:val="left" w:pos="1276" w:leader="none"/>
        </w:tabs>
      </w:pPr>
      <w:r>
        <w:rPr>
          <w:rStyle w:val="1645"/>
        </w:rPr>
        <w:t xml:space="preserve">д) </w:t>
      </w:r>
      <w:r>
        <w:rPr>
          <w:rStyle w:val="1645"/>
        </w:rPr>
        <w:t xml:space="preserve">направление принятого решения Заявителю.</w:t>
      </w:r>
      <w:r/>
    </w:p>
    <w:p>
      <w:pPr>
        <w:pStyle w:val="1665"/>
        <w:ind w:left="142"/>
        <w:keepLines/>
        <w:keepNext/>
      </w:pPr>
      <w:r/>
      <w:bookmarkStart w:id="49" w:name="bookmark244"/>
      <w:r>
        <w:rPr>
          <w:rStyle w:val="1648"/>
          <w:b/>
          <w:bCs/>
        </w:rPr>
        <w:t xml:space="preserve">Прием заявления и документов и (или) информации, необходимых</w:t>
      </w:r>
      <w:r>
        <w:rPr>
          <w:rStyle w:val="1648"/>
          <w:b/>
          <w:bCs/>
        </w:rPr>
        <w:br/>
        <w:t xml:space="preserve">для предоставления </w:t>
      </w:r>
      <w:r>
        <w:rPr>
          <w:rStyle w:val="1648"/>
          <w:b/>
          <w:bCs/>
        </w:rPr>
        <w:t xml:space="preserve">муниципальной</w:t>
      </w:r>
      <w:r>
        <w:rPr>
          <w:rStyle w:val="1648"/>
          <w:b/>
          <w:bCs/>
        </w:rPr>
        <w:t xml:space="preserve"> услуги</w:t>
      </w:r>
      <w:bookmarkEnd w:id="49"/>
      <w:r/>
      <w:r/>
    </w:p>
    <w:p>
      <w:pPr>
        <w:pStyle w:val="1662"/>
        <w:numPr>
          <w:ilvl w:val="2"/>
          <w:numId w:val="2"/>
        </w:numPr>
        <w:ind w:firstLine="709"/>
        <w:jc w:val="both"/>
        <w:tabs>
          <w:tab w:val="left" w:pos="1514" w:leader="none"/>
          <w:tab w:val="left" w:pos="9451" w:leader="none"/>
        </w:tabs>
      </w:pPr>
      <w:r>
        <w:rPr>
          <w:rStyle w:val="1645"/>
        </w:rPr>
        <w:t xml:space="preserve">Представление Заявителем документов и заявления о предоставлении </w:t>
      </w:r>
      <w:r>
        <w:rPr>
          <w:rStyle w:val="1645"/>
        </w:rPr>
        <w:t xml:space="preserve">муниципальной у</w:t>
      </w:r>
      <w:r>
        <w:rPr>
          <w:rStyle w:val="1645"/>
        </w:rPr>
        <w:t xml:space="preserve">слуги в соответствии с формой,</w:t>
      </w:r>
      <w:r>
        <w:rPr>
          <w:rStyle w:val="1645"/>
        </w:rPr>
        <w:t xml:space="preserve"> предусмотренной в приложении №</w:t>
      </w:r>
      <w:r>
        <w:rPr>
          <w:rStyle w:val="1645"/>
        </w:rPr>
        <w:t xml:space="preserve">7 к</w:t>
      </w:r>
      <w:r>
        <w:t xml:space="preserve"> </w:t>
      </w:r>
      <w:r>
        <w:rPr>
          <w:rStyle w:val="1645"/>
        </w:rPr>
        <w:t xml:space="preserve">настоящему Административному регламенту, осуществляется в </w:t>
      </w:r>
      <w:r>
        <w:rPr>
          <w:rStyle w:val="1645"/>
        </w:rPr>
        <w:t xml:space="preserve">Департаменте</w:t>
      </w:r>
      <w:r>
        <w:rPr>
          <w:rStyle w:val="1645"/>
        </w:rPr>
        <w:t xml:space="preserve">, посредством </w:t>
      </w:r>
      <w:r>
        <w:rPr>
          <w:rStyle w:val="1645"/>
        </w:rPr>
        <w:t xml:space="preserve">Единого портала</w:t>
      </w:r>
      <w:r>
        <w:rPr>
          <w:rStyle w:val="1645"/>
        </w:rPr>
        <w:t xml:space="preserve">, через операторов почтовой связи либо через МФЦ.</w:t>
      </w:r>
      <w:r/>
    </w:p>
    <w:p>
      <w:pPr>
        <w:pStyle w:val="1662"/>
        <w:numPr>
          <w:ilvl w:val="2"/>
          <w:numId w:val="2"/>
        </w:numPr>
        <w:ind w:firstLine="709"/>
        <w:jc w:val="both"/>
        <w:tabs>
          <w:tab w:val="left" w:pos="1498" w:leader="none"/>
        </w:tabs>
      </w:pPr>
      <w:r>
        <w:rPr>
          <w:rStyle w:val="1645"/>
        </w:rPr>
        <w:t xml:space="preserve">Исчерпывающий перечень документов, необходимых в соответствии </w:t>
      </w:r>
      <w:r>
        <w:rPr>
          <w:rStyle w:val="1645"/>
        </w:rPr>
        <w:t xml:space="preserve">                  </w:t>
      </w:r>
      <w:r>
        <w:rPr>
          <w:rStyle w:val="1645"/>
        </w:rPr>
        <w:t xml:space="preserve">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r/>
    </w:p>
    <w:p>
      <w:pPr>
        <w:pStyle w:val="1662"/>
        <w:numPr>
          <w:ilvl w:val="0"/>
          <w:numId w:val="53"/>
        </w:numPr>
        <w:ind w:firstLine="709"/>
        <w:jc w:val="both"/>
        <w:tabs>
          <w:tab w:val="left" w:pos="993" w:leader="none"/>
        </w:tabs>
      </w:pPr>
      <w:r>
        <w:rPr>
          <w:rStyle w:val="1645"/>
        </w:rPr>
        <w:t xml:space="preserve">заявление о предоставлении муниципальной</w:t>
      </w:r>
      <w:r>
        <w:rPr>
          <w:rStyle w:val="1645"/>
        </w:rPr>
        <w:t xml:space="preserve"> услуги (приложение № 7);</w:t>
      </w:r>
      <w:r/>
    </w:p>
    <w:p>
      <w:pPr>
        <w:pStyle w:val="1662"/>
        <w:ind w:firstLine="709"/>
        <w:jc w:val="both"/>
      </w:pPr>
      <w:r>
        <w:rPr>
          <w:rStyle w:val="1645"/>
        </w:rPr>
        <w:t xml:space="preserve">Требования к предъявляемому документу:</w:t>
      </w:r>
      <w:r/>
    </w:p>
    <w:p>
      <w:pPr>
        <w:pStyle w:val="1662"/>
        <w:numPr>
          <w:ilvl w:val="0"/>
          <w:numId w:val="87"/>
        </w:numPr>
        <w:ind w:left="0" w:right="0" w:firstLine="709"/>
        <w:jc w:val="both"/>
        <w:tabs>
          <w:tab w:val="left" w:pos="993" w:leader="none"/>
        </w:tabs>
      </w:pPr>
      <w:r>
        <w:rPr>
          <w:rStyle w:val="1645"/>
        </w:rPr>
        <w:t xml:space="preserve">при подаче в бумажной форме - заявление, заполненное в соответствии                с формой, приведенной в приложении № 7 </w:t>
      </w:r>
      <w:r>
        <w:rPr>
          <w:rStyle w:val="1645"/>
        </w:rPr>
        <w:t xml:space="preserve">к настоящему Административному регламенту</w:t>
      </w:r>
      <w:r/>
      <w:r>
        <w:rPr>
          <w:rStyle w:val="1645"/>
        </w:rPr>
        <w:t xml:space="preserve">;</w:t>
      </w:r>
      <w:r/>
    </w:p>
    <w:p>
      <w:pPr>
        <w:pStyle w:val="1662"/>
        <w:numPr>
          <w:ilvl w:val="0"/>
          <w:numId w:val="87"/>
        </w:numPr>
        <w:ind w:left="0" w:right="0" w:firstLine="709"/>
        <w:jc w:val="both"/>
        <w:tabs>
          <w:tab w:val="left" w:pos="993" w:leader="none"/>
        </w:tabs>
      </w:pPr>
      <w:r>
        <w:rPr>
          <w:rStyle w:val="1645"/>
        </w:rPr>
        <w:t xml:space="preserve">в случае направления запроса в электронной форме </w:t>
      </w:r>
      <w:r>
        <w:rPr>
          <w:color w:val="auto"/>
        </w:rPr>
        <w:t xml:space="preserve">посредством Единого портала</w:t>
      </w:r>
      <w:r>
        <w:rPr>
          <w:rStyle w:val="1645"/>
        </w:rPr>
        <w:t xml:space="preserve"> формиро</w:t>
      </w:r>
      <w:r>
        <w:rPr>
          <w:rStyle w:val="1645"/>
        </w:rPr>
        <w:t xml:space="preserve">вание запроса осуществляется посредством заполнения интерактивной формы без необходимости дополнительной подачи заявления                         в какой-либо иной форме, а также указывается один из следующих способов направления результата предоставления </w:t>
      </w:r>
      <w:r>
        <w:rPr>
          <w:rStyle w:val="1645"/>
        </w:rPr>
        <w:t xml:space="preserve">муниципальной</w:t>
      </w:r>
      <w:r>
        <w:rPr>
          <w:rStyle w:val="1645"/>
        </w:rPr>
        <w:t xml:space="preserve"> </w:t>
      </w:r>
      <w:r>
        <w:rPr>
          <w:rStyle w:val="1645"/>
        </w:rPr>
        <w:t xml:space="preserve">услуги:</w:t>
      </w:r>
      <w:r/>
    </w:p>
    <w:p>
      <w:pPr>
        <w:pStyle w:val="1662"/>
        <w:numPr>
          <w:ilvl w:val="0"/>
          <w:numId w:val="87"/>
        </w:numPr>
        <w:ind w:left="0" w:right="0" w:firstLine="709"/>
        <w:jc w:val="both"/>
        <w:tabs>
          <w:tab w:val="left" w:pos="993" w:leader="none"/>
        </w:tabs>
      </w:pPr>
      <w:r>
        <w:rPr>
          <w:rStyle w:val="1645"/>
        </w:rPr>
        <w:t xml:space="preserve">в форме электронного документа в личном кабинете на ЕПГУ;</w:t>
      </w:r>
      <w:r/>
    </w:p>
    <w:p>
      <w:pPr>
        <w:pStyle w:val="1662"/>
        <w:numPr>
          <w:ilvl w:val="0"/>
          <w:numId w:val="87"/>
        </w:numPr>
        <w:ind w:left="0" w:right="0" w:firstLine="709"/>
        <w:jc w:val="both"/>
        <w:tabs>
          <w:tab w:val="left" w:pos="993" w:leader="none"/>
        </w:tabs>
      </w:pPr>
      <w:r>
        <w:rPr>
          <w:rStyle w:val="1645"/>
        </w:rPr>
        <w:t xml:space="preserve">на бумажном носителе в Департаменте, многофункциональном центре либо с использованием услуг операторов почтовой связи;</w:t>
      </w:r>
      <w:r/>
    </w:p>
    <w:p>
      <w:pPr>
        <w:pStyle w:val="1662"/>
        <w:numPr>
          <w:ilvl w:val="0"/>
          <w:numId w:val="53"/>
        </w:numPr>
        <w:ind w:firstLine="709"/>
        <w:jc w:val="both"/>
        <w:tabs>
          <w:tab w:val="left" w:pos="993" w:leader="none"/>
        </w:tabs>
      </w:pPr>
      <w:r>
        <w:rPr>
          <w:rStyle w:val="1645"/>
        </w:rPr>
        <w:t xml:space="preserve">представление к присвоению квалификационной категории спортивного судьи (далее - </w:t>
      </w:r>
      <w:r>
        <w:rPr>
          <w:rStyle w:val="1645"/>
        </w:rPr>
        <w:t xml:space="preserve">Представление) (приложение № 3);</w:t>
      </w:r>
      <w:r/>
    </w:p>
    <w:p>
      <w:pPr>
        <w:pStyle w:val="1662"/>
        <w:ind w:firstLine="709"/>
        <w:jc w:val="both"/>
      </w:pPr>
      <w:r>
        <w:rPr>
          <w:rStyle w:val="1645"/>
        </w:rPr>
        <w:t xml:space="preserve">Требования к предъявляемому документу:</w:t>
      </w:r>
      <w:r/>
    </w:p>
    <w:p>
      <w:pPr>
        <w:pStyle w:val="1662"/>
        <w:numPr>
          <w:ilvl w:val="0"/>
          <w:numId w:val="43"/>
        </w:numPr>
        <w:ind w:left="0" w:firstLine="709"/>
        <w:jc w:val="both"/>
        <w:tabs>
          <w:tab w:val="left" w:pos="993" w:leader="none"/>
        </w:tabs>
      </w:pPr>
      <w:r>
        <w:rPr>
          <w:rStyle w:val="1645"/>
        </w:rPr>
        <w:t xml:space="preserve">при подаче в бумажной форме - представление, заверенное региональной спортивной федерацией и общероссийской спортивной федерацией;</w:t>
      </w:r>
      <w:r/>
    </w:p>
    <w:p>
      <w:pPr>
        <w:pStyle w:val="1662"/>
        <w:numPr>
          <w:ilvl w:val="0"/>
          <w:numId w:val="43"/>
        </w:numPr>
        <w:ind w:left="0" w:firstLine="709"/>
        <w:jc w:val="both"/>
        <w:tabs>
          <w:tab w:val="left" w:pos="993" w:leader="none"/>
        </w:tabs>
      </w:pPr>
      <w:r>
        <w:rPr>
          <w:rStyle w:val="1645"/>
        </w:rPr>
        <w:t xml:space="preserve">при подаче в электронной форме - электронная копия представления, заверенная электронной подписью уполномоченного лица.</w:t>
      </w:r>
      <w:r/>
    </w:p>
    <w:p>
      <w:pPr>
        <w:pStyle w:val="1662"/>
        <w:numPr>
          <w:ilvl w:val="0"/>
          <w:numId w:val="53"/>
        </w:numPr>
        <w:ind w:firstLine="709"/>
        <w:jc w:val="both"/>
        <w:tabs>
          <w:tab w:val="left" w:pos="993" w:leader="none"/>
        </w:tabs>
      </w:pPr>
      <w:r>
        <w:rPr>
          <w:rStyle w:val="1645"/>
        </w:rPr>
        <w:t xml:space="preserve">копия </w:t>
      </w:r>
      <w:r>
        <w:rPr>
          <w:rStyle w:val="1645"/>
        </w:rPr>
        <w:t xml:space="preserve">карточки учета (приложение № 4);</w:t>
      </w:r>
      <w:r/>
    </w:p>
    <w:p>
      <w:pPr>
        <w:pStyle w:val="1662"/>
        <w:ind w:firstLine="709"/>
        <w:jc w:val="both"/>
      </w:pPr>
      <w:r>
        <w:rPr>
          <w:rStyle w:val="1645"/>
        </w:rPr>
        <w:t xml:space="preserve">Требования к предъявляемому документу:</w:t>
      </w:r>
      <w:r/>
    </w:p>
    <w:p>
      <w:pPr>
        <w:pStyle w:val="1662"/>
        <w:numPr>
          <w:ilvl w:val="0"/>
          <w:numId w:val="46"/>
        </w:numPr>
        <w:ind w:left="0" w:firstLine="709"/>
        <w:jc w:val="both"/>
        <w:tabs>
          <w:tab w:val="left" w:pos="993" w:leader="none"/>
        </w:tabs>
      </w:pPr>
      <w:r>
        <w:rPr>
          <w:rStyle w:val="1645"/>
        </w:rPr>
        <w:t xml:space="preserve">при подаче в бумажной форме - копия карточки, заверенная печатью            </w:t>
      </w:r>
      <w:r>
        <w:rPr>
          <w:rStyle w:val="1645"/>
        </w:rPr>
        <w:t xml:space="preserve">   (</w:t>
      </w:r>
      <w:r>
        <w:rPr>
          <w:rStyle w:val="1645"/>
        </w:rPr>
        <w:t xml:space="preserve">при наличии) и подписью руководителя региональной спортивной федерации;</w:t>
      </w:r>
      <w:r/>
    </w:p>
    <w:p>
      <w:pPr>
        <w:pStyle w:val="1662"/>
        <w:numPr>
          <w:ilvl w:val="0"/>
          <w:numId w:val="46"/>
        </w:numPr>
        <w:ind w:left="0" w:firstLine="709"/>
        <w:jc w:val="both"/>
        <w:tabs>
          <w:tab w:val="left" w:pos="993" w:leader="none"/>
        </w:tabs>
      </w:pPr>
      <w:r>
        <w:rPr>
          <w:rStyle w:val="1645"/>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w:t>
      </w:r>
      <w:r/>
    </w:p>
    <w:p>
      <w:pPr>
        <w:pStyle w:val="1662"/>
        <w:numPr>
          <w:ilvl w:val="0"/>
          <w:numId w:val="53"/>
        </w:numPr>
        <w:ind w:firstLine="709"/>
        <w:jc w:val="both"/>
        <w:tabs>
          <w:tab w:val="left" w:pos="993" w:leader="none"/>
        </w:tabs>
      </w:pPr>
      <w:r>
        <w:rPr>
          <w:rStyle w:val="1645"/>
        </w:rPr>
        <w:t xml:space="preserve">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w:t>
      </w:r>
      <w:r>
        <w:rPr>
          <w:rStyle w:val="1645"/>
        </w:rPr>
        <w:t xml:space="preserve">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w:t>
      </w:r>
      <w:r>
        <w:rPr>
          <w:rStyle w:val="1645"/>
        </w:rPr>
        <w:t xml:space="preserve">я граждан Российской Федерации;</w:t>
      </w:r>
      <w:r/>
    </w:p>
    <w:p>
      <w:pPr>
        <w:pStyle w:val="1662"/>
        <w:ind w:firstLine="709"/>
        <w:jc w:val="both"/>
      </w:pPr>
      <w:r>
        <w:rPr>
          <w:rStyle w:val="1645"/>
        </w:rPr>
        <w:t xml:space="preserve">Требования к предъявляемому документу:</w:t>
      </w:r>
      <w:r/>
    </w:p>
    <w:p>
      <w:pPr>
        <w:pStyle w:val="1662"/>
        <w:numPr>
          <w:ilvl w:val="0"/>
          <w:numId w:val="47"/>
        </w:numPr>
        <w:ind w:left="0" w:firstLine="709"/>
        <w:jc w:val="both"/>
        <w:tabs>
          <w:tab w:val="left" w:pos="993" w:leader="none"/>
        </w:tabs>
      </w:pPr>
      <w:r>
        <w:rPr>
          <w:rStyle w:val="1645"/>
        </w:rPr>
        <w:t xml:space="preserve">при подаче в бумажной форме - копия паспорта, заверенная подписью уполномоченного лица и печатью организации (при наличии);</w:t>
      </w:r>
      <w:r/>
    </w:p>
    <w:p>
      <w:pPr>
        <w:pStyle w:val="1662"/>
        <w:numPr>
          <w:ilvl w:val="0"/>
          <w:numId w:val="47"/>
        </w:numPr>
        <w:ind w:left="0" w:firstLine="709"/>
        <w:jc w:val="both"/>
        <w:tabs>
          <w:tab w:val="left" w:pos="993" w:leader="none"/>
        </w:tabs>
      </w:pPr>
      <w:r>
        <w:rPr>
          <w:rStyle w:val="1645"/>
        </w:rPr>
        <w:t xml:space="preserve">при подаче в электронной форме - сведения из документа, удостоверяющего личность, вносятся в соответствующие поля на интерактивной портальной форме </w:t>
      </w:r>
      <w:r>
        <w:rPr>
          <w:rStyle w:val="1645"/>
        </w:rPr>
        <w:t xml:space="preserve">                </w:t>
      </w:r>
      <w:r>
        <w:rPr>
          <w:rStyle w:val="1645"/>
        </w:rPr>
        <w:t xml:space="preserve">и будут проверены путем направления запроса с использованием системы межведомственного электронного взаимодействия.</w:t>
      </w:r>
      <w:r/>
    </w:p>
    <w:p>
      <w:pPr>
        <w:pStyle w:val="1662"/>
        <w:numPr>
          <w:ilvl w:val="0"/>
          <w:numId w:val="53"/>
        </w:numPr>
        <w:ind w:firstLine="709"/>
        <w:jc w:val="both"/>
        <w:tabs>
          <w:tab w:val="left" w:pos="993" w:leader="none"/>
          <w:tab w:val="left" w:pos="3874" w:leader="none"/>
        </w:tabs>
      </w:pPr>
      <w:r>
        <w:rPr>
          <w:rStyle w:val="1645"/>
        </w:rPr>
        <w:t xml:space="preserve">копия паспорта иностранного гражданина либо иного документа, установленного Законом №</w:t>
      </w:r>
      <w:r>
        <w:rPr>
          <w:rStyle w:val="1645"/>
        </w:rPr>
        <w:tab/>
        <w:t xml:space="preserve">115-ФЗ или признаваемого в соответствии                                  с</w:t>
      </w:r>
      <w:r>
        <w:t xml:space="preserve"> </w:t>
      </w:r>
      <w:r>
        <w:rPr>
          <w:rStyle w:val="1645"/>
        </w:rPr>
        <w:t xml:space="preserve">международным договором Российской Федерации в качестве документа, удостоверяющего личность иностранного гражданина - для иностранных граждан;</w:t>
      </w:r>
      <w:r/>
    </w:p>
    <w:p>
      <w:pPr>
        <w:pStyle w:val="1662"/>
        <w:ind w:firstLine="709"/>
        <w:jc w:val="both"/>
      </w:pPr>
      <w:r>
        <w:rPr>
          <w:rStyle w:val="1645"/>
        </w:rPr>
        <w:t xml:space="preserve">Требования к предъявляемому документу:</w:t>
      </w:r>
      <w:r/>
    </w:p>
    <w:p>
      <w:pPr>
        <w:pStyle w:val="1662"/>
        <w:numPr>
          <w:ilvl w:val="0"/>
          <w:numId w:val="48"/>
        </w:numPr>
        <w:ind w:left="0" w:firstLine="709"/>
        <w:jc w:val="both"/>
        <w:tabs>
          <w:tab w:val="left" w:pos="993" w:leader="none"/>
        </w:tabs>
      </w:pPr>
      <w:r>
        <w:rPr>
          <w:rStyle w:val="1645"/>
        </w:rPr>
        <w:t xml:space="preserve">при подаче в бумажной форме - копия паспорта, включающая в себя перевод, заверенный нотариусом.</w:t>
      </w:r>
      <w:r/>
    </w:p>
    <w:p>
      <w:pPr>
        <w:pStyle w:val="1662"/>
        <w:numPr>
          <w:ilvl w:val="0"/>
          <w:numId w:val="48"/>
        </w:numPr>
        <w:ind w:left="0" w:firstLine="709"/>
        <w:jc w:val="both"/>
        <w:tabs>
          <w:tab w:val="left" w:pos="993" w:leader="none"/>
        </w:tabs>
      </w:pPr>
      <w:r>
        <w:rPr>
          <w:rStyle w:val="1645"/>
        </w:rPr>
        <w:t xml:space="preserve">при подаче в электронной форме - электронная копия паспорта, включающая в себя перевод, заверенная усиленной квалифицированной подписью нотариуса.</w:t>
      </w:r>
      <w:r/>
    </w:p>
    <w:p>
      <w:pPr>
        <w:pStyle w:val="1662"/>
        <w:numPr>
          <w:ilvl w:val="0"/>
          <w:numId w:val="53"/>
        </w:numPr>
        <w:ind w:firstLine="709"/>
        <w:jc w:val="both"/>
        <w:tabs>
          <w:tab w:val="left" w:pos="993" w:leader="none"/>
          <w:tab w:val="left" w:pos="1267" w:leader="none"/>
          <w:tab w:val="left" w:pos="1803" w:leader="none"/>
          <w:tab w:val="right" w:pos="5432" w:leader="none"/>
          <w:tab w:val="left" w:pos="5607" w:leader="none"/>
          <w:tab w:val="right" w:pos="9893" w:leader="none"/>
        </w:tabs>
      </w:pPr>
      <w:r>
        <w:rPr>
          <w:rStyle w:val="1645"/>
        </w:rPr>
        <w:t xml:space="preserve">копия документа, удостоверяющего личность лица без гражданства                 </w:t>
      </w:r>
      <w:r>
        <w:rPr>
          <w:rStyle w:val="1645"/>
        </w:rPr>
        <w:t xml:space="preserve">            </w:t>
      </w:r>
      <w:r>
        <w:rPr>
          <w:rStyle w:val="1645"/>
        </w:rPr>
        <w:t xml:space="preserve"> в Российской Федерации, выданного иностранным государством и признаваемого              в соответствии с международным</w:t>
      </w:r>
      <w:r>
        <w:rPr>
          <w:rStyle w:val="1645"/>
        </w:rPr>
        <w:tab/>
        <w:t xml:space="preserve">договором</w:t>
      </w:r>
      <w:r>
        <w:rPr>
          <w:rStyle w:val="1645"/>
        </w:rPr>
        <w:tab/>
        <w:t xml:space="preserve">Российской</w:t>
      </w:r>
      <w:r>
        <w:rPr>
          <w:rStyle w:val="1645"/>
        </w:rPr>
        <w:tab/>
        <w:t xml:space="preserve">Федерации в качестве</w:t>
      </w:r>
      <w:r>
        <w:t xml:space="preserve"> </w:t>
      </w:r>
      <w:r>
        <w:rPr>
          <w:rStyle w:val="1645"/>
        </w:rPr>
        <w:t xml:space="preserve">документа, удостоверяющего личность лица</w:t>
      </w:r>
      <w:r>
        <w:rPr>
          <w:rStyle w:val="1645"/>
        </w:rPr>
        <w:tab/>
        <w:t xml:space="preserve">без гражданства, или копия иного</w:t>
      </w:r>
      <w:r>
        <w:t xml:space="preserve"> </w:t>
      </w:r>
      <w:r>
        <w:rPr>
          <w:rStyle w:val="1645"/>
        </w:rPr>
        <w:t xml:space="preserve">документа,</w:t>
      </w:r>
      <w:r>
        <w:rPr>
          <w:rStyle w:val="1645"/>
        </w:rPr>
        <w:tab/>
        <w:t xml:space="preserve">предусмотренного</w:t>
      </w:r>
      <w:r>
        <w:rPr>
          <w:rStyle w:val="1645"/>
        </w:rPr>
        <w:tab/>
        <w:t xml:space="preserve">Законом</w:t>
      </w:r>
      <w:r>
        <w:rPr>
          <w:rStyle w:val="1645"/>
        </w:rPr>
        <w:tab/>
        <w:t xml:space="preserve">№</w:t>
      </w:r>
      <w:r>
        <w:rPr>
          <w:rStyle w:val="1645"/>
        </w:rPr>
        <w:tab/>
        <w:t xml:space="preserve">115-ФЗ или признаваемого                             в</w:t>
      </w:r>
      <w:r>
        <w:t xml:space="preserve"> </w:t>
      </w:r>
      <w:r>
        <w:rPr>
          <w:rStyle w:val="1645"/>
        </w:rPr>
        <w:t xml:space="preserve">соответствии с международным</w:t>
      </w:r>
      <w:r>
        <w:rPr>
          <w:rStyle w:val="1645"/>
        </w:rPr>
        <w:tab/>
        <w:t xml:space="preserve">договором Российской</w:t>
      </w:r>
      <w:r>
        <w:rPr>
          <w:rStyle w:val="1645"/>
        </w:rPr>
        <w:tab/>
        <w:t xml:space="preserve"> Федерации в качестве</w:t>
      </w:r>
      <w:r>
        <w:t xml:space="preserve"> </w:t>
      </w:r>
      <w:r>
        <w:rPr>
          <w:rStyle w:val="1645"/>
        </w:rPr>
        <w:t xml:space="preserve">документа, удостоверяющего личность лица без гражданства - для лиц без </w:t>
      </w:r>
      <w:r>
        <w:rPr>
          <w:rStyle w:val="1645"/>
        </w:rPr>
        <w:t xml:space="preserve">гражданства (</w:t>
      </w:r>
      <w:r>
        <w:rPr>
          <w:rStyle w:val="1645"/>
        </w:rPr>
        <w:t xml:space="preserve">апостиль</w:t>
      </w:r>
      <w:r>
        <w:rPr>
          <w:rStyle w:val="1645"/>
        </w:rPr>
        <w:t xml:space="preserve">, разрешение на временное проживание, временное удостоверение личности лица без гражданства Российской Федерации, вид                          </w:t>
      </w:r>
      <w:r>
        <w:rPr>
          <w:rStyle w:val="1645"/>
        </w:rPr>
        <w:t xml:space="preserve">на жительство, иные документы);</w:t>
      </w:r>
      <w:r/>
    </w:p>
    <w:p>
      <w:pPr>
        <w:pStyle w:val="1662"/>
        <w:ind w:firstLine="709"/>
        <w:jc w:val="both"/>
      </w:pPr>
      <w:r>
        <w:rPr>
          <w:rStyle w:val="1645"/>
        </w:rPr>
        <w:t xml:space="preserve">Требования к предъявляемому документу:</w:t>
      </w:r>
      <w:r/>
    </w:p>
    <w:p>
      <w:pPr>
        <w:pStyle w:val="1662"/>
        <w:numPr>
          <w:ilvl w:val="0"/>
          <w:numId w:val="49"/>
        </w:numPr>
        <w:ind w:left="0" w:firstLine="709"/>
        <w:jc w:val="both"/>
        <w:tabs>
          <w:tab w:val="left" w:pos="993" w:leader="none"/>
        </w:tabs>
      </w:pPr>
      <w:r>
        <w:rPr>
          <w:rStyle w:val="1645"/>
        </w:rPr>
        <w:t xml:space="preserve">при подаче в бумажной форме - копия документа, заверенная подписью уполномоченного лица и печатью (при наличии). Копия </w:t>
      </w:r>
      <w:r>
        <w:rPr>
          <w:rStyle w:val="1645"/>
        </w:rPr>
        <w:t xml:space="preserve">апостиля</w:t>
      </w:r>
      <w:r>
        <w:rPr>
          <w:rStyle w:val="1645"/>
        </w:rPr>
        <w:t xml:space="preserve">, включающая </w:t>
      </w:r>
      <w:r>
        <w:rPr>
          <w:rStyle w:val="1645"/>
        </w:rPr>
        <w:t xml:space="preserve">                  </w:t>
      </w:r>
      <w:r>
        <w:rPr>
          <w:rStyle w:val="1645"/>
        </w:rPr>
        <w:t xml:space="preserve">в себя перевод, заверенный нотариусом.</w:t>
      </w:r>
      <w:r/>
    </w:p>
    <w:p>
      <w:pPr>
        <w:pStyle w:val="1662"/>
        <w:numPr>
          <w:ilvl w:val="0"/>
          <w:numId w:val="49"/>
        </w:numPr>
        <w:ind w:left="0" w:firstLine="709"/>
        <w:jc w:val="both"/>
        <w:tabs>
          <w:tab w:val="left" w:pos="993" w:leader="none"/>
        </w:tabs>
      </w:pPr>
      <w:r>
        <w:rPr>
          <w:rStyle w:val="1645"/>
        </w:rPr>
        <w:t xml:space="preserve">при подаче в электронной форме - электронная копия документа, заверенная усиленной квалифицированной электронной подписью нотариуса. Электронная копия </w:t>
      </w:r>
      <w:r>
        <w:rPr>
          <w:rStyle w:val="1645"/>
        </w:rPr>
        <w:t xml:space="preserve">апостиля</w:t>
      </w:r>
      <w:r>
        <w:rPr>
          <w:rStyle w:val="1645"/>
        </w:rPr>
        <w:t xml:space="preserve">, включающая в себя перевод, заверенная усиленной квалифицированной электронной подписью нотариуса.</w:t>
      </w:r>
      <w:r/>
    </w:p>
    <w:p>
      <w:pPr>
        <w:pStyle w:val="1662"/>
        <w:numPr>
          <w:ilvl w:val="0"/>
          <w:numId w:val="53"/>
        </w:numPr>
        <w:ind w:firstLine="709"/>
        <w:jc w:val="both"/>
        <w:tabs>
          <w:tab w:val="left" w:pos="1134" w:leader="none"/>
        </w:tabs>
      </w:pPr>
      <w:r>
        <w:rPr>
          <w:rStyle w:val="1645"/>
        </w:rPr>
        <w:t xml:space="preserve">копия военного билета - для военнослужащих, проходящих военную службу по призыву (в случае отсутствия паспорта гражданина </w:t>
      </w:r>
      <w:r>
        <w:rPr>
          <w:rStyle w:val="1645"/>
        </w:rPr>
        <w:t xml:space="preserve">Российской Федерации);</w:t>
      </w:r>
      <w:r/>
    </w:p>
    <w:p>
      <w:pPr>
        <w:pStyle w:val="1662"/>
        <w:numPr>
          <w:ilvl w:val="0"/>
          <w:numId w:val="50"/>
        </w:numPr>
        <w:ind w:left="0" w:firstLine="709"/>
        <w:jc w:val="both"/>
        <w:tabs>
          <w:tab w:val="left" w:pos="993" w:leader="none"/>
        </w:tabs>
      </w:pPr>
      <w:r>
        <w:rPr>
          <w:rStyle w:val="1645"/>
        </w:rPr>
        <w:t xml:space="preserve">при подаче в бумажной форме - копия военного билета, заверенная подписью уполномоченного лица и печатью организации (при наличии);</w:t>
      </w:r>
      <w:r/>
    </w:p>
    <w:p>
      <w:pPr>
        <w:pStyle w:val="1662"/>
        <w:numPr>
          <w:ilvl w:val="0"/>
          <w:numId w:val="50"/>
        </w:numPr>
        <w:ind w:left="0" w:firstLine="709"/>
        <w:jc w:val="both"/>
        <w:tabs>
          <w:tab w:val="left" w:pos="993" w:leader="none"/>
        </w:tabs>
      </w:pPr>
      <w:r>
        <w:rPr>
          <w:rStyle w:val="1645"/>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r/>
    </w:p>
    <w:p>
      <w:pPr>
        <w:pStyle w:val="1662"/>
        <w:numPr>
          <w:ilvl w:val="0"/>
          <w:numId w:val="53"/>
        </w:numPr>
        <w:ind w:firstLine="709"/>
        <w:jc w:val="both"/>
        <w:tabs>
          <w:tab w:val="left" w:pos="1134" w:leader="none"/>
          <w:tab w:val="left" w:pos="1354" w:leader="none"/>
        </w:tabs>
      </w:pPr>
      <w:r>
        <w:rPr>
          <w:rStyle w:val="1645"/>
        </w:rPr>
        <w:t xml:space="preserve">копия удостоверения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 международного класса</w:t>
      </w:r>
      <w:r>
        <w:rPr>
          <w:rFonts w:ascii="Times New Roman" w:hAnsi="Times New Roman" w:eastAsia="Times New Roman" w:cs="Times New Roman"/>
          <w:color w:val="auto"/>
          <w:sz w:val="28"/>
          <w:szCs w:val="28"/>
          <w:lang w:eastAsia="zh-CN" w:bidi="ar-SA"/>
        </w:rPr>
        <w:t xml:space="preserve">"</w:t>
      </w:r>
      <w:r>
        <w:rPr>
          <w:rStyle w:val="1645"/>
        </w:rPr>
        <w:t xml:space="preserve">, </w:t>
      </w:r>
      <w:r>
        <w:rPr>
          <w:rFonts w:ascii="Times New Roman" w:hAnsi="Times New Roman" w:eastAsia="Times New Roman" w:cs="Times New Roman"/>
          <w:color w:val="auto"/>
          <w:sz w:val="28"/>
          <w:szCs w:val="28"/>
          <w:lang w:eastAsia="zh-CN" w:bidi="ar-SA"/>
        </w:rPr>
        <w:t xml:space="preserve">"</w:t>
      </w:r>
      <w:r>
        <w:rPr>
          <w:rStyle w:val="1645"/>
        </w:rPr>
        <w:t xml:space="preserve">гроссмейстер России</w:t>
      </w:r>
      <w:r>
        <w:rPr>
          <w:rFonts w:ascii="Times New Roman" w:hAnsi="Times New Roman" w:eastAsia="Times New Roman" w:cs="Times New Roman"/>
          <w:color w:val="auto"/>
          <w:sz w:val="28"/>
          <w:szCs w:val="28"/>
          <w:lang w:eastAsia="zh-CN" w:bidi="ar-SA"/>
        </w:rPr>
        <w:t xml:space="preserve">"</w:t>
      </w:r>
      <w:r>
        <w:rPr>
          <w:rStyle w:val="1645"/>
        </w:rPr>
        <w:t xml:space="preserve"> или </w:t>
      </w:r>
      <w:r>
        <w:rPr>
          <w:rFonts w:ascii="Times New Roman" w:hAnsi="Times New Roman" w:eastAsia="Times New Roman" w:cs="Times New Roman"/>
          <w:color w:val="auto"/>
          <w:sz w:val="28"/>
          <w:szCs w:val="28"/>
          <w:lang w:eastAsia="zh-CN" w:bidi="ar-SA"/>
        </w:rPr>
        <w:t xml:space="preserve">"</w:t>
      </w:r>
      <w:r>
        <w:rPr>
          <w:rStyle w:val="1645"/>
        </w:rPr>
        <w:t xml:space="preserve">мастер спорта России</w:t>
      </w:r>
      <w:r>
        <w:rPr>
          <w:rFonts w:ascii="Times New Roman" w:hAnsi="Times New Roman" w:eastAsia="Times New Roman" w:cs="Times New Roman"/>
          <w:color w:val="auto"/>
          <w:sz w:val="28"/>
          <w:szCs w:val="28"/>
          <w:lang w:eastAsia="zh-CN" w:bidi="ar-SA"/>
        </w:rPr>
        <w:t xml:space="preserve">"</w:t>
      </w:r>
      <w:r>
        <w:rPr>
          <w:rStyle w:val="1645"/>
        </w:rPr>
        <w:t xml:space="preserve"> (для кандидатов, имеющих соответствующее спортивное звание по виду спорта, по которому присваивается квалификационн</w:t>
      </w:r>
      <w:r>
        <w:rPr>
          <w:rStyle w:val="1645"/>
        </w:rPr>
        <w:t xml:space="preserve">ая категория спортивного судьи);</w:t>
      </w:r>
      <w:r/>
    </w:p>
    <w:p>
      <w:pPr>
        <w:pStyle w:val="1662"/>
        <w:ind w:firstLine="709"/>
        <w:jc w:val="both"/>
      </w:pPr>
      <w:r>
        <w:rPr>
          <w:rStyle w:val="1645"/>
        </w:rPr>
        <w:t xml:space="preserve">Требования к предъявляемому документу:</w:t>
      </w:r>
      <w:r/>
    </w:p>
    <w:p>
      <w:pPr>
        <w:pStyle w:val="1662"/>
        <w:numPr>
          <w:ilvl w:val="0"/>
          <w:numId w:val="51"/>
        </w:numPr>
        <w:ind w:left="0" w:firstLine="709"/>
        <w:jc w:val="both"/>
        <w:tabs>
          <w:tab w:val="left" w:pos="993" w:leader="none"/>
        </w:tabs>
      </w:pPr>
      <w:r>
        <w:rPr>
          <w:rStyle w:val="1645"/>
        </w:rPr>
        <w:t xml:space="preserve">при подаче в бумажной форме - копия удостоверения, заверенная подписью уполномоченного лица и печатью организации (при наличии);</w:t>
      </w:r>
      <w:r/>
    </w:p>
    <w:p>
      <w:pPr>
        <w:pStyle w:val="1662"/>
        <w:numPr>
          <w:ilvl w:val="0"/>
          <w:numId w:val="51"/>
        </w:numPr>
        <w:ind w:left="0" w:firstLine="709"/>
        <w:jc w:val="both"/>
        <w:tabs>
          <w:tab w:val="left" w:pos="993" w:leader="none"/>
        </w:tabs>
      </w:pPr>
      <w:r>
        <w:rPr>
          <w:rStyle w:val="1645"/>
        </w:rPr>
        <w:t xml:space="preserve">при подаче в электронной форме - электронная копия удостоверения, заверенная электронной подписью уполномоченного лица.</w:t>
      </w:r>
      <w:r/>
    </w:p>
    <w:p>
      <w:pPr>
        <w:pStyle w:val="1662"/>
        <w:ind w:firstLine="709"/>
        <w:jc w:val="both"/>
        <w:tabs>
          <w:tab w:val="left" w:pos="2147" w:leader="none"/>
        </w:tabs>
      </w:pPr>
      <w:r>
        <w:rPr>
          <w:rStyle w:val="1645"/>
        </w:rPr>
        <w:t xml:space="preserve">и) </w:t>
      </w:r>
      <w:r>
        <w:rPr>
          <w:rStyle w:val="1645"/>
        </w:rPr>
        <w:t xml:space="preserve">копия документа, подтверждающая полномочия представителя.</w:t>
      </w:r>
      <w:r/>
    </w:p>
    <w:p>
      <w:pPr>
        <w:pStyle w:val="1662"/>
        <w:ind w:firstLine="709"/>
        <w:jc w:val="both"/>
      </w:pPr>
      <w:r>
        <w:rPr>
          <w:rStyle w:val="1645"/>
        </w:rPr>
        <w:t xml:space="preserve">Требования к предъявляемому документу:</w:t>
      </w:r>
      <w:r/>
    </w:p>
    <w:p>
      <w:pPr>
        <w:pStyle w:val="1662"/>
        <w:numPr>
          <w:ilvl w:val="0"/>
          <w:numId w:val="54"/>
        </w:numPr>
        <w:ind w:left="0" w:firstLine="709"/>
        <w:jc w:val="both"/>
        <w:tabs>
          <w:tab w:val="left" w:pos="993" w:leader="none"/>
        </w:tabs>
      </w:pPr>
      <w:r>
        <w:rPr>
          <w:rStyle w:val="1645"/>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w:t>
      </w:r>
      <w:r/>
    </w:p>
    <w:p>
      <w:pPr>
        <w:pStyle w:val="1662"/>
        <w:numPr>
          <w:ilvl w:val="0"/>
          <w:numId w:val="54"/>
        </w:numPr>
        <w:ind w:left="0" w:firstLine="709"/>
        <w:jc w:val="both"/>
        <w:tabs>
          <w:tab w:val="left" w:pos="993" w:leader="none"/>
        </w:tabs>
      </w:pPr>
      <w:r>
        <w:rPr>
          <w:rStyle w:val="1645"/>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r/>
    </w:p>
    <w:p>
      <w:pPr>
        <w:pStyle w:val="1662"/>
        <w:ind w:firstLine="709"/>
        <w:jc w:val="both"/>
      </w:pPr>
      <w:r>
        <w:rPr>
          <w:rStyle w:val="1645"/>
        </w:rPr>
        <w:t xml:space="preserve">При подаче заявления в электронной форме сведения из документа, удостоверяющего личность Заявителя </w:t>
      </w:r>
      <w:r>
        <w:rPr>
          <w:rStyle w:val="1645"/>
        </w:rPr>
        <w:t xml:space="preserve">или его представителя, вносятся                                </w:t>
      </w:r>
      <w:r>
        <w:rPr>
          <w:rStyle w:val="1645"/>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1662"/>
        <w:numPr>
          <w:ilvl w:val="2"/>
          <w:numId w:val="2"/>
        </w:numPr>
        <w:ind w:firstLine="709"/>
        <w:jc w:val="both"/>
        <w:tabs>
          <w:tab w:val="left" w:pos="1500" w:leader="none"/>
        </w:tabs>
      </w:pPr>
      <w:r>
        <w:rPr>
          <w:rStyle w:val="1645"/>
        </w:rPr>
        <w:t xml:space="preserve">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p>
    <w:p>
      <w:pPr>
        <w:pStyle w:val="1662"/>
        <w:ind w:firstLine="709"/>
        <w:jc w:val="both"/>
      </w:pPr>
      <w:r>
        <w:rPr>
          <w:rStyle w:val="1645"/>
        </w:rPr>
        <w:t xml:space="preserve">а) сведения из Единого государственного реестра юридических лиц;</w:t>
      </w:r>
      <w:r/>
    </w:p>
    <w:p>
      <w:pPr>
        <w:pStyle w:val="1662"/>
        <w:ind w:firstLine="709"/>
        <w:jc w:val="both"/>
      </w:pPr>
      <w:r>
        <w:rPr>
          <w:rStyle w:val="1645"/>
        </w:rPr>
        <w:t xml:space="preserve">Требования к предъявляемому документу:</w:t>
      </w:r>
      <w:r/>
    </w:p>
    <w:p>
      <w:pPr>
        <w:pStyle w:val="1662"/>
        <w:numPr>
          <w:ilvl w:val="0"/>
          <w:numId w:val="52"/>
        </w:numPr>
        <w:ind w:left="0" w:firstLine="709"/>
        <w:jc w:val="both"/>
        <w:tabs>
          <w:tab w:val="left" w:pos="993" w:leader="none"/>
        </w:tabs>
        <w:rPr>
          <w:rStyle w:val="1645"/>
        </w:rPr>
      </w:pPr>
      <w:r>
        <w:rPr>
          <w:rStyle w:val="1645"/>
        </w:rPr>
        <w:t xml:space="preserve">при подаче в бумажной форме - оригинал документа.</w:t>
      </w:r>
      <w:r/>
    </w:p>
    <w:p>
      <w:pPr>
        <w:pStyle w:val="1662"/>
        <w:ind w:firstLine="709"/>
        <w:jc w:val="both"/>
        <w:tabs>
          <w:tab w:val="left" w:pos="851" w:leader="none"/>
          <w:tab w:val="left" w:pos="1134" w:leader="none"/>
        </w:tabs>
      </w:pPr>
      <w:r>
        <w:rPr>
          <w:rStyle w:val="1645"/>
        </w:rPr>
        <w:t xml:space="preserve">б) сведения из Единого государственного реестра индивидуальных предпринимателей.</w:t>
      </w:r>
      <w:r/>
    </w:p>
    <w:p>
      <w:pPr>
        <w:pStyle w:val="1662"/>
        <w:ind w:firstLine="709"/>
        <w:jc w:val="both"/>
      </w:pPr>
      <w:r>
        <w:rPr>
          <w:rStyle w:val="1645"/>
        </w:rPr>
        <w:t xml:space="preserve">Требования к предъявляемому документу:</w:t>
      </w:r>
      <w:r/>
    </w:p>
    <w:p>
      <w:pPr>
        <w:pStyle w:val="1662"/>
        <w:numPr>
          <w:ilvl w:val="0"/>
          <w:numId w:val="52"/>
        </w:numPr>
        <w:ind w:left="0" w:firstLine="709"/>
        <w:jc w:val="both"/>
        <w:spacing w:line="276" w:lineRule="auto"/>
        <w:tabs>
          <w:tab w:val="left" w:pos="993" w:leader="none"/>
        </w:tabs>
        <w:rPr>
          <w:rStyle w:val="1645"/>
        </w:rPr>
      </w:pPr>
      <w:r>
        <w:rPr>
          <w:rStyle w:val="1645"/>
        </w:rPr>
        <w:t xml:space="preserve">при подаче в бумажной форме - оригинал документа.</w:t>
      </w:r>
      <w:r/>
    </w:p>
    <w:p>
      <w:pPr>
        <w:pStyle w:val="1662"/>
        <w:ind w:left="142" w:firstLine="880"/>
        <w:jc w:val="both"/>
        <w:spacing w:line="276" w:lineRule="auto"/>
      </w:pPr>
      <w:r/>
      <w:r/>
    </w:p>
    <w:p>
      <w:pPr>
        <w:pStyle w:val="1665"/>
        <w:ind w:left="142"/>
        <w:keepLines/>
        <w:keepNext/>
      </w:pPr>
      <w:r/>
      <w:bookmarkStart w:id="50" w:name="bookmark246"/>
      <w:r>
        <w:rPr>
          <w:rStyle w:val="1648"/>
          <w:b/>
          <w:bCs/>
        </w:rPr>
        <w:t xml:space="preserve">Межведомственное электронное взаимодействие</w:t>
      </w:r>
      <w:bookmarkEnd w:id="50"/>
      <w:r/>
      <w:r/>
    </w:p>
    <w:p>
      <w:pPr>
        <w:pStyle w:val="1662"/>
        <w:numPr>
          <w:ilvl w:val="2"/>
          <w:numId w:val="2"/>
        </w:numPr>
        <w:ind w:firstLine="720"/>
        <w:jc w:val="both"/>
        <w:tabs>
          <w:tab w:val="left" w:pos="1515" w:leader="none"/>
        </w:tabs>
      </w:pPr>
      <w:r>
        <w:rPr>
          <w:rStyle w:val="1645"/>
        </w:rPr>
        <w:t xml:space="preserve">Для предоставления </w:t>
      </w:r>
      <w:r>
        <w:rPr>
          <w:rStyle w:val="1645"/>
        </w:rPr>
        <w:t xml:space="preserve">муниципальной</w:t>
      </w:r>
      <w:r>
        <w:rPr>
          <w:rStyle w:val="1645"/>
        </w:rPr>
        <w:t xml:space="preserve"> услуги необходимо направление следующих межведомственных информационных запросов:</w:t>
      </w:r>
      <w:r/>
    </w:p>
    <w:p>
      <w:pPr>
        <w:pStyle w:val="1662"/>
        <w:ind w:firstLine="709"/>
        <w:jc w:val="both"/>
      </w:pPr>
      <w:r>
        <w:rPr>
          <w:rStyle w:val="1645"/>
        </w:rPr>
        <w:t xml:space="preserve">Межведомственный запрос </w:t>
      </w:r>
      <w:r>
        <w:rPr>
          <w:rFonts w:ascii="Times New Roman" w:hAnsi="Times New Roman" w:eastAsia="Times New Roman" w:cs="Times New Roman"/>
          <w:color w:val="auto"/>
          <w:sz w:val="28"/>
          <w:szCs w:val="28"/>
          <w:lang w:eastAsia="zh-CN" w:bidi="ar-SA"/>
        </w:rPr>
        <w:t xml:space="preserve">"</w:t>
      </w:r>
      <w:r>
        <w:rPr>
          <w:rStyle w:val="1645"/>
        </w:rPr>
        <w:t xml:space="preserve">Проверка действительности паспорта (расширенная)</w:t>
      </w:r>
      <w:r>
        <w:rPr>
          <w:rFonts w:ascii="Times New Roman" w:hAnsi="Times New Roman" w:eastAsia="Times New Roman" w:cs="Times New Roman"/>
          <w:color w:val="auto"/>
          <w:sz w:val="28"/>
          <w:szCs w:val="28"/>
          <w:lang w:eastAsia="zh-CN" w:bidi="ar-SA"/>
        </w:rPr>
        <w:t xml:space="preserve">"</w:t>
      </w:r>
      <w:r>
        <w:rPr>
          <w:rStyle w:val="1645"/>
        </w:rPr>
        <w:t xml:space="preserve">, направляемый в Министерство внутренних дел Российской Федерации.</w:t>
      </w:r>
      <w:r/>
    </w:p>
    <w:p>
      <w:pPr>
        <w:pStyle w:val="1662"/>
        <w:ind w:firstLine="709"/>
        <w:jc w:val="both"/>
      </w:pPr>
      <w:r>
        <w:rPr>
          <w:rStyle w:val="1645"/>
        </w:rPr>
        <w:t xml:space="preserve">Основанием для направления запроса является обращение Заявителя </w:t>
      </w:r>
      <w:r>
        <w:rPr>
          <w:rStyle w:val="1645"/>
        </w:rPr>
        <w:t xml:space="preserve">                        </w:t>
      </w:r>
      <w:r>
        <w:rPr>
          <w:rStyle w:val="1645"/>
        </w:rPr>
        <w:t xml:space="preserve">за предоставлением </w:t>
      </w:r>
      <w:r>
        <w:rPr>
          <w:rStyle w:val="1645"/>
        </w:rPr>
        <w:t xml:space="preserve">муниципальной </w:t>
      </w:r>
      <w:r>
        <w:rPr>
          <w:rStyle w:val="1645"/>
        </w:rPr>
        <w:t xml:space="preserve">услуги.</w:t>
      </w:r>
      <w:r/>
    </w:p>
    <w:p>
      <w:pPr>
        <w:pStyle w:val="1662"/>
        <w:ind w:firstLine="709"/>
        <w:jc w:val="both"/>
      </w:pPr>
      <w:r>
        <w:rPr>
          <w:rStyle w:val="1645"/>
        </w:rPr>
        <w:t xml:space="preserve">Запрос направляется в течение 1 часа.</w:t>
      </w:r>
      <w:r/>
    </w:p>
    <w:p>
      <w:pPr>
        <w:pStyle w:val="1662"/>
        <w:ind w:firstLine="709"/>
        <w:jc w:val="both"/>
      </w:pPr>
      <w:r>
        <w:rPr>
          <w:rStyle w:val="1645"/>
        </w:rPr>
        <w:t xml:space="preserve">Срок, в течение которого результат запроса должен поступить в </w:t>
      </w:r>
      <w:r>
        <w:rPr>
          <w:rStyle w:val="1645"/>
        </w:rPr>
        <w:t xml:space="preserve">Департамент</w:t>
      </w:r>
      <w:r>
        <w:rPr>
          <w:rStyle w:val="1645"/>
        </w:rPr>
        <w:t xml:space="preserve">, предоставляющий </w:t>
      </w:r>
      <w:r>
        <w:rPr>
          <w:rStyle w:val="1645"/>
        </w:rPr>
        <w:t xml:space="preserve">муниципальную </w:t>
      </w:r>
      <w:r>
        <w:rPr>
          <w:rStyle w:val="1645"/>
        </w:rPr>
        <w:t xml:space="preserve">услугу - не превышает 2 рабочих дней.</w:t>
      </w:r>
      <w:r/>
    </w:p>
    <w:p>
      <w:pPr>
        <w:pStyle w:val="1662"/>
        <w:ind w:firstLine="709"/>
        <w:jc w:val="both"/>
      </w:pPr>
      <w:r>
        <w:rPr>
          <w:rStyle w:val="1645"/>
        </w:rPr>
        <w:t xml:space="preserve">Межведомственный запрос </w:t>
      </w:r>
      <w:r>
        <w:rPr>
          <w:rFonts w:ascii="Times New Roman" w:hAnsi="Times New Roman" w:eastAsia="Times New Roman" w:cs="Times New Roman"/>
          <w:color w:val="auto"/>
          <w:sz w:val="28"/>
          <w:szCs w:val="28"/>
          <w:lang w:eastAsia="zh-CN" w:bidi="ar-SA"/>
        </w:rPr>
        <w:t xml:space="preserve">"</w:t>
      </w:r>
      <w:r>
        <w:rPr>
          <w:rStyle w:val="1645"/>
        </w:rPr>
        <w:t xml:space="preserve">Рассылка открытых сведений из ЕГРЮЛ</w:t>
      </w:r>
      <w:r>
        <w:t xml:space="preserve"> </w:t>
      </w:r>
      <w:r>
        <w:rPr>
          <w:rStyle w:val="1645"/>
        </w:rPr>
        <w:t xml:space="preserve">органам государственной власти и организациям, зарегистрированным в СМЭВ</w:t>
      </w:r>
      <w:r>
        <w:rPr>
          <w:rFonts w:ascii="Times New Roman" w:hAnsi="Times New Roman" w:eastAsia="Times New Roman" w:cs="Times New Roman"/>
          <w:color w:val="auto"/>
          <w:sz w:val="28"/>
          <w:szCs w:val="28"/>
          <w:lang w:eastAsia="zh-CN" w:bidi="ar-SA"/>
        </w:rPr>
        <w:t xml:space="preserve">"</w:t>
      </w:r>
      <w:r>
        <w:rPr>
          <w:rStyle w:val="1645"/>
        </w:rPr>
        <w:t xml:space="preserve">, направляемый в Федеральную налоговую службу.</w:t>
      </w:r>
      <w:r/>
    </w:p>
    <w:p>
      <w:pPr>
        <w:pStyle w:val="1662"/>
        <w:ind w:firstLine="709"/>
        <w:jc w:val="both"/>
      </w:pPr>
      <w:r>
        <w:rPr>
          <w:rStyle w:val="1645"/>
        </w:rPr>
        <w:t xml:space="preserve">Основанием для направления запроса является обращение Заявителя </w:t>
      </w:r>
      <w:r>
        <w:rPr>
          <w:rStyle w:val="1645"/>
        </w:rPr>
        <w:t xml:space="preserve">                       </w:t>
      </w:r>
      <w:r>
        <w:rPr>
          <w:rStyle w:val="1645"/>
        </w:rPr>
        <w:t xml:space="preserve">за предоставлением </w:t>
      </w:r>
      <w:r>
        <w:rPr>
          <w:rStyle w:val="1645"/>
        </w:rPr>
        <w:t xml:space="preserve">муниципальной </w:t>
      </w:r>
      <w:r>
        <w:rPr>
          <w:rStyle w:val="1645"/>
        </w:rPr>
        <w:t xml:space="preserve">услуги.</w:t>
      </w:r>
      <w:r/>
    </w:p>
    <w:p>
      <w:pPr>
        <w:pStyle w:val="1662"/>
        <w:ind w:firstLine="709"/>
        <w:jc w:val="both"/>
      </w:pPr>
      <w:r>
        <w:rPr>
          <w:rStyle w:val="1645"/>
        </w:rPr>
        <w:t xml:space="preserve">Запрос направляется в течение 1 часа.</w:t>
      </w:r>
      <w:r/>
    </w:p>
    <w:p>
      <w:pPr>
        <w:pStyle w:val="1662"/>
        <w:ind w:firstLine="709"/>
        <w:jc w:val="both"/>
      </w:pPr>
      <w:r>
        <w:rPr>
          <w:rStyle w:val="1645"/>
        </w:rPr>
        <w:t xml:space="preserve">Срок, в течение которого результат запроса должен поступить</w:t>
      </w:r>
      <w:r>
        <w:rPr>
          <w:rStyle w:val="1645"/>
        </w:rPr>
        <w:t xml:space="preserve"> </w:t>
      </w:r>
      <w:r>
        <w:rPr>
          <w:rStyle w:val="1645"/>
        </w:rPr>
        <w:t xml:space="preserve">в </w:t>
      </w:r>
      <w:r>
        <w:rPr>
          <w:rStyle w:val="1645"/>
        </w:rPr>
        <w:t xml:space="preserve">Департамент</w:t>
      </w:r>
      <w:r>
        <w:rPr>
          <w:rStyle w:val="1645"/>
        </w:rPr>
        <w:t xml:space="preserve">, предоставляющий </w:t>
      </w:r>
      <w:r>
        <w:rPr>
          <w:rStyle w:val="1645"/>
        </w:rPr>
        <w:t xml:space="preserve">муниципальну</w:t>
      </w:r>
      <w:r>
        <w:rPr>
          <w:rStyle w:val="1645"/>
        </w:rPr>
        <w:t xml:space="preserve">ю услугу - не превышает 2 рабочих дней.</w:t>
      </w:r>
      <w:r/>
    </w:p>
    <w:p>
      <w:pPr>
        <w:pStyle w:val="1662"/>
        <w:ind w:firstLine="709"/>
        <w:jc w:val="both"/>
      </w:pPr>
      <w:r>
        <w:rPr>
          <w:rStyle w:val="1645"/>
        </w:rPr>
        <w:t xml:space="preserve">Межведомственный запрос </w:t>
      </w:r>
      <w:r>
        <w:rPr>
          <w:rFonts w:ascii="Times New Roman" w:hAnsi="Times New Roman" w:eastAsia="Times New Roman" w:cs="Times New Roman"/>
          <w:color w:val="auto"/>
          <w:sz w:val="28"/>
          <w:szCs w:val="28"/>
          <w:lang w:eastAsia="zh-CN" w:bidi="ar-SA"/>
        </w:rPr>
        <w:t xml:space="preserve">"</w:t>
      </w:r>
      <w:r>
        <w:rPr>
          <w:rStyle w:val="1645"/>
        </w:rPr>
        <w:t xml:space="preserve">Рассылка открытых сведений из ЕГРИП органам государственной власти и организациям, зарегистрированным в СМЭВ</w:t>
      </w:r>
      <w:r>
        <w:rPr>
          <w:rFonts w:ascii="Times New Roman" w:hAnsi="Times New Roman" w:eastAsia="Times New Roman" w:cs="Times New Roman"/>
          <w:color w:val="auto"/>
          <w:sz w:val="28"/>
          <w:szCs w:val="28"/>
          <w:lang w:eastAsia="zh-CN" w:bidi="ar-SA"/>
        </w:rPr>
        <w:t xml:space="preserve">"</w:t>
      </w:r>
      <w:r>
        <w:rPr>
          <w:rStyle w:val="1645"/>
        </w:rPr>
        <w:t xml:space="preserve">, направляемый в Федеральную налоговую службу.</w:t>
      </w:r>
      <w:r/>
    </w:p>
    <w:p>
      <w:pPr>
        <w:pStyle w:val="1662"/>
        <w:ind w:firstLine="709"/>
        <w:jc w:val="both"/>
      </w:pPr>
      <w:r>
        <w:rPr>
          <w:rStyle w:val="1645"/>
        </w:rPr>
        <w:t xml:space="preserve">Основанием для направления запроса является обращение Заявителя </w:t>
      </w:r>
      <w:r>
        <w:rPr>
          <w:rStyle w:val="1645"/>
        </w:rPr>
        <w:t xml:space="preserve">                        </w:t>
      </w:r>
      <w:r>
        <w:rPr>
          <w:rStyle w:val="1645"/>
        </w:rPr>
        <w:t xml:space="preserve">за предоставлением</w:t>
      </w:r>
      <w:r>
        <w:rPr>
          <w:rStyle w:val="1645"/>
        </w:rPr>
        <w:t xml:space="preserve"> муниципальной</w:t>
      </w:r>
      <w:r>
        <w:rPr>
          <w:rStyle w:val="1645"/>
        </w:rPr>
        <w:t xml:space="preserve"> услуги.</w:t>
      </w:r>
      <w:r/>
    </w:p>
    <w:p>
      <w:pPr>
        <w:pStyle w:val="1662"/>
        <w:ind w:firstLine="709"/>
        <w:jc w:val="both"/>
      </w:pPr>
      <w:r>
        <w:rPr>
          <w:rStyle w:val="1645"/>
        </w:rPr>
        <w:t xml:space="preserve">Запрос направляется в течение 1 часа.</w:t>
      </w:r>
      <w:r/>
    </w:p>
    <w:p>
      <w:pPr>
        <w:pStyle w:val="1662"/>
        <w:ind w:firstLine="709"/>
        <w:jc w:val="both"/>
      </w:pPr>
      <w:r>
        <w:rPr>
          <w:rStyle w:val="1645"/>
        </w:rPr>
        <w:t xml:space="preserve">Срок, в течение которого результат запроса должен поступить в </w:t>
      </w:r>
      <w:r>
        <w:rPr>
          <w:rStyle w:val="1645"/>
        </w:rPr>
        <w:t xml:space="preserve">Департамент</w:t>
      </w:r>
      <w:r>
        <w:rPr>
          <w:rStyle w:val="1645"/>
        </w:rPr>
        <w:t xml:space="preserve">, предоставляющий </w:t>
      </w:r>
      <w:r>
        <w:rPr>
          <w:rStyle w:val="1645"/>
        </w:rPr>
        <w:t xml:space="preserve">муниципальную</w:t>
      </w:r>
      <w:r>
        <w:rPr>
          <w:rStyle w:val="1645"/>
        </w:rPr>
        <w:t xml:space="preserve"> услугу - не превышает 2 рабочих дней.</w:t>
      </w:r>
      <w:r/>
    </w:p>
    <w:p>
      <w:pPr>
        <w:pStyle w:val="1662"/>
        <w:numPr>
          <w:ilvl w:val="3"/>
          <w:numId w:val="2"/>
        </w:numPr>
        <w:ind w:firstLine="709"/>
        <w:jc w:val="both"/>
        <w:spacing w:after="320"/>
        <w:tabs>
          <w:tab w:val="left" w:pos="1864" w:leader="none"/>
        </w:tabs>
      </w:pPr>
      <w:r>
        <w:rPr>
          <w:rStyle w:val="1645"/>
        </w:rPr>
        <w:t xml:space="preserve">Общий срок осуществления межведомственного электронного взаимодействия составляет 2 рабочих дня.</w:t>
      </w:r>
      <w:r/>
    </w:p>
    <w:p>
      <w:pPr>
        <w:pStyle w:val="1665"/>
        <w:ind w:left="142"/>
        <w:keepLines/>
        <w:keepNext/>
      </w:pPr>
      <w:r/>
      <w:bookmarkStart w:id="51" w:name="bookmark248"/>
      <w:r>
        <w:rPr>
          <w:rStyle w:val="1648"/>
          <w:b/>
          <w:bCs/>
        </w:rPr>
        <w:t xml:space="preserve">Приостановление предоставления </w:t>
      </w:r>
      <w:r>
        <w:rPr>
          <w:rStyle w:val="1648"/>
          <w:b/>
          <w:bCs/>
        </w:rPr>
        <w:t xml:space="preserve">муниципальной</w:t>
      </w:r>
      <w:r>
        <w:rPr>
          <w:rStyle w:val="1648"/>
          <w:b/>
          <w:bCs/>
        </w:rPr>
        <w:t xml:space="preserve"> услуги</w:t>
      </w:r>
      <w:bookmarkEnd w:id="51"/>
      <w:r/>
      <w:r/>
    </w:p>
    <w:p>
      <w:pPr>
        <w:pStyle w:val="1662"/>
        <w:numPr>
          <w:ilvl w:val="2"/>
          <w:numId w:val="2"/>
        </w:numPr>
        <w:ind w:firstLine="720"/>
        <w:jc w:val="both"/>
        <w:spacing w:after="320"/>
        <w:tabs>
          <w:tab w:val="left" w:pos="1514" w:leader="none"/>
        </w:tabs>
      </w:pPr>
      <w:r>
        <w:rPr>
          <w:rStyle w:val="1645"/>
        </w:rPr>
        <w:t xml:space="preserve">Оснований для приостановления предоставления варианта </w:t>
      </w:r>
      <w:r>
        <w:rPr>
          <w:rStyle w:val="1645"/>
        </w:rPr>
        <w:t xml:space="preserve">муниципальной</w:t>
      </w:r>
      <w:r>
        <w:rPr>
          <w:rStyle w:val="1645"/>
        </w:rPr>
        <w:t xml:space="preserve"> услуги законодательством субъекта Российской Федерации </w:t>
      </w:r>
      <w:r>
        <w:rPr>
          <w:rStyle w:val="1645"/>
        </w:rPr>
        <w:t xml:space="preserve">                        </w:t>
      </w:r>
      <w:r>
        <w:rPr>
          <w:rStyle w:val="1645"/>
        </w:rPr>
        <w:t xml:space="preserve">не предусмотрено.</w:t>
      </w:r>
      <w:r/>
    </w:p>
    <w:p>
      <w:pPr>
        <w:pStyle w:val="1665"/>
        <w:ind w:left="142"/>
        <w:keepLines/>
        <w:keepNext/>
      </w:pPr>
      <w:r/>
      <w:bookmarkStart w:id="52" w:name="bookmark250"/>
      <w:r>
        <w:rPr>
          <w:rStyle w:val="1648"/>
          <w:b/>
          <w:bCs/>
        </w:rPr>
        <w:t xml:space="preserve">Принятие решения о предоставлении (об отказе в предоставлении)</w:t>
      </w:r>
      <w:r>
        <w:rPr>
          <w:rStyle w:val="1648"/>
          <w:b/>
          <w:bCs/>
        </w:rPr>
        <w:br/>
      </w:r>
      <w:r>
        <w:rPr>
          <w:rStyle w:val="1648"/>
          <w:b/>
          <w:bCs/>
        </w:rPr>
        <w:t xml:space="preserve">муниципальной</w:t>
      </w:r>
      <w:r>
        <w:rPr>
          <w:rStyle w:val="1648"/>
          <w:b/>
          <w:bCs/>
        </w:rPr>
        <w:t xml:space="preserve"> услуги</w:t>
      </w:r>
      <w:bookmarkEnd w:id="52"/>
      <w:r/>
      <w:r/>
    </w:p>
    <w:p>
      <w:pPr>
        <w:pStyle w:val="1662"/>
        <w:numPr>
          <w:ilvl w:val="2"/>
          <w:numId w:val="2"/>
        </w:numPr>
        <w:ind w:firstLine="720"/>
        <w:jc w:val="both"/>
        <w:tabs>
          <w:tab w:val="left" w:pos="1519" w:leader="none"/>
        </w:tabs>
      </w:pPr>
      <w:r>
        <w:rPr>
          <w:rStyle w:val="1645"/>
        </w:rPr>
        <w:t xml:space="preserve">Основанием для начала административной процедуры (действия) </w:t>
      </w:r>
      <w:r>
        <w:rPr>
          <w:rStyle w:val="1645"/>
        </w:rPr>
        <w:t xml:space="preserve">является поступление в </w:t>
      </w:r>
      <w:r>
        <w:rPr>
          <w:rStyle w:val="1645"/>
        </w:rPr>
        <w:t xml:space="preserve">Департамент</w:t>
      </w:r>
      <w:r>
        <w:rPr>
          <w:rStyle w:val="1645"/>
        </w:rPr>
        <w:t xml:space="preserve"> заявления и приложенных к нему документов.</w:t>
      </w:r>
      <w:r/>
    </w:p>
    <w:p>
      <w:pPr>
        <w:pStyle w:val="1662"/>
        <w:numPr>
          <w:ilvl w:val="2"/>
          <w:numId w:val="2"/>
        </w:numPr>
        <w:ind w:firstLine="720"/>
        <w:jc w:val="both"/>
        <w:tabs>
          <w:tab w:val="left" w:pos="1768" w:leader="none"/>
        </w:tabs>
      </w:pPr>
      <w:r>
        <w:rPr>
          <w:rStyle w:val="1645"/>
        </w:rPr>
        <w:t xml:space="preserve">Поступившие заявление и документы в течение 14 рабочих дней рассматриваются </w:t>
      </w:r>
      <w:r>
        <w:rPr>
          <w:rStyle w:val="1645"/>
          <w:color w:val="auto"/>
        </w:rPr>
        <w:t xml:space="preserve">специалистом Департамента, </w:t>
      </w:r>
      <w:r>
        <w:rPr>
          <w:color w:val="auto"/>
        </w:rPr>
        <w:t xml:space="preserve">ответственным за предоставление муниципальной услуги</w:t>
      </w:r>
      <w:r>
        <w:rPr>
          <w:rStyle w:val="1645"/>
        </w:rPr>
        <w:t xml:space="preserve">.</w:t>
      </w:r>
      <w:r/>
    </w:p>
    <w:p>
      <w:pPr>
        <w:pStyle w:val="1662"/>
        <w:numPr>
          <w:ilvl w:val="2"/>
          <w:numId w:val="2"/>
        </w:numPr>
        <w:ind w:firstLine="720"/>
        <w:jc w:val="both"/>
        <w:tabs>
          <w:tab w:val="left" w:pos="1768" w:leader="none"/>
        </w:tabs>
      </w:pPr>
      <w:r>
        <w:rPr>
          <w:rStyle w:val="1645"/>
        </w:rPr>
        <w:t xml:space="preserve">По результатам рассмотрения заявления и документов </w:t>
      </w:r>
      <w:r>
        <w:rPr>
          <w:rStyle w:val="1645"/>
          <w:color w:val="auto"/>
        </w:rPr>
        <w:t xml:space="preserve">специалист Департамента, </w:t>
      </w:r>
      <w:r>
        <w:rPr>
          <w:color w:val="auto"/>
        </w:rPr>
        <w:t xml:space="preserve">ответственный за предоставление муниципальной услуги оформляет</w:t>
      </w:r>
      <w:r>
        <w:rPr>
          <w:rStyle w:val="1645"/>
        </w:rPr>
        <w:t xml:space="preserve">:</w:t>
      </w:r>
      <w:r/>
    </w:p>
    <w:p>
      <w:pPr>
        <w:pStyle w:val="1662"/>
        <w:numPr>
          <w:ilvl w:val="0"/>
          <w:numId w:val="14"/>
        </w:numPr>
        <w:ind w:firstLine="709"/>
        <w:jc w:val="both"/>
        <w:tabs>
          <w:tab w:val="left" w:pos="1134" w:leader="none"/>
        </w:tabs>
      </w:pPr>
      <w:r>
        <w:rPr>
          <w:rStyle w:val="1645"/>
        </w:rPr>
        <w:t xml:space="preserve">решение о предоставлении </w:t>
      </w:r>
      <w:r>
        <w:rPr>
          <w:rStyle w:val="1645"/>
        </w:rPr>
        <w:t xml:space="preserve">муниципальной</w:t>
      </w:r>
      <w:r>
        <w:rPr>
          <w:rStyle w:val="1645"/>
        </w:rPr>
        <w:t xml:space="preserve"> услуги;</w:t>
      </w:r>
      <w:r/>
    </w:p>
    <w:p>
      <w:pPr>
        <w:pStyle w:val="1662"/>
        <w:numPr>
          <w:ilvl w:val="0"/>
          <w:numId w:val="14"/>
        </w:numPr>
        <w:ind w:firstLine="709"/>
        <w:jc w:val="both"/>
        <w:tabs>
          <w:tab w:val="left" w:pos="1134" w:leader="none"/>
        </w:tabs>
      </w:pPr>
      <w:r>
        <w:rPr>
          <w:rStyle w:val="1645"/>
        </w:rPr>
        <w:t xml:space="preserve">решение об отказе в предоставлении </w:t>
      </w:r>
      <w:r>
        <w:rPr>
          <w:rStyle w:val="1645"/>
        </w:rPr>
        <w:t xml:space="preserve">муниципальной</w:t>
      </w:r>
      <w:r>
        <w:rPr>
          <w:rStyle w:val="1645"/>
        </w:rPr>
        <w:t xml:space="preserve"> услуги в случае критериев, указанных в пункте 2.8.1. настоящего Административного регламента;</w:t>
      </w:r>
      <w:r/>
    </w:p>
    <w:p>
      <w:pPr>
        <w:pStyle w:val="1662"/>
        <w:numPr>
          <w:ilvl w:val="0"/>
          <w:numId w:val="14"/>
        </w:numPr>
        <w:ind w:firstLine="709"/>
        <w:jc w:val="both"/>
        <w:spacing w:after="320"/>
        <w:tabs>
          <w:tab w:val="left" w:pos="1134" w:leader="none"/>
        </w:tabs>
      </w:pPr>
      <w:r>
        <w:rPr>
          <w:rStyle w:val="1645"/>
        </w:rPr>
        <w:t xml:space="preserve">приказ о присвоении квалификационной категории спортивному судье.</w:t>
      </w:r>
      <w:r/>
    </w:p>
    <w:p>
      <w:pPr>
        <w:pStyle w:val="1665"/>
        <w:ind w:left="142"/>
        <w:keepLines/>
        <w:keepNext/>
      </w:pPr>
      <w:r/>
      <w:bookmarkStart w:id="53" w:name="bookmark252"/>
      <w:r>
        <w:rPr>
          <w:rStyle w:val="1648"/>
          <w:b/>
          <w:bCs/>
        </w:rPr>
        <w:t xml:space="preserve">Предоставление результата </w:t>
      </w:r>
      <w:r>
        <w:rPr>
          <w:rStyle w:val="1648"/>
          <w:b/>
          <w:bCs/>
        </w:rPr>
        <w:t xml:space="preserve">муниципальной</w:t>
      </w:r>
      <w:r>
        <w:rPr>
          <w:rStyle w:val="1648"/>
          <w:b/>
          <w:bCs/>
        </w:rPr>
        <w:t xml:space="preserve"> услуги</w:t>
      </w:r>
      <w:bookmarkEnd w:id="53"/>
      <w:r/>
      <w:r/>
    </w:p>
    <w:p>
      <w:pPr>
        <w:pStyle w:val="1662"/>
        <w:numPr>
          <w:ilvl w:val="2"/>
          <w:numId w:val="2"/>
        </w:numPr>
        <w:ind w:firstLine="709"/>
        <w:jc w:val="both"/>
        <w:tabs>
          <w:tab w:val="left" w:pos="1648" w:leader="none"/>
        </w:tabs>
      </w:pPr>
      <w:r>
        <w:rPr>
          <w:rStyle w:val="1645"/>
        </w:rPr>
        <w:t xml:space="preserve">Заявителю в качестве результата предоставления</w:t>
      </w:r>
      <w:r>
        <w:rPr>
          <w:rStyle w:val="1645"/>
        </w:rPr>
        <w:t xml:space="preserve"> муниципальной</w:t>
      </w:r>
      <w:r>
        <w:rPr>
          <w:rStyle w:val="1645"/>
        </w:rPr>
        <w:t xml:space="preserve"> услуги обеспечивается возможность получения документа, в зависимости </w:t>
      </w:r>
      <w:r>
        <w:rPr>
          <w:rStyle w:val="1645"/>
        </w:rPr>
        <w:t xml:space="preserve">                              </w:t>
      </w:r>
      <w:r>
        <w:rPr>
          <w:rStyle w:val="1645"/>
        </w:rPr>
        <w:t xml:space="preserve">от выбранного способа, указанного в запросе:</w:t>
      </w:r>
      <w:r/>
    </w:p>
    <w:p>
      <w:pPr>
        <w:pStyle w:val="1662"/>
        <w:numPr>
          <w:ilvl w:val="0"/>
          <w:numId w:val="15"/>
        </w:numPr>
        <w:ind w:firstLine="709"/>
        <w:jc w:val="both"/>
        <w:tabs>
          <w:tab w:val="left" w:pos="1277" w:leader="none"/>
        </w:tabs>
      </w:pPr>
      <w:r>
        <w:rPr>
          <w:rStyle w:val="1645"/>
        </w:rPr>
        <w:t xml:space="preserve">в форме электронного документа, подписанного усиленной квалифицированной электронной подписью </w:t>
      </w:r>
      <w:r>
        <w:rPr>
          <w:rStyle w:val="1645"/>
          <w:color w:val="auto"/>
        </w:rPr>
        <w:t xml:space="preserve">специалиста Департамента, ответственного за предоставление муниципальной услуги, направленного заявителю в личный кабинет на Едином портале</w:t>
      </w:r>
      <w:r>
        <w:rPr>
          <w:rStyle w:val="1645"/>
        </w:rPr>
        <w:t xml:space="preserve">;</w:t>
      </w:r>
      <w:r/>
    </w:p>
    <w:p>
      <w:pPr>
        <w:pStyle w:val="1662"/>
        <w:numPr>
          <w:ilvl w:val="0"/>
          <w:numId w:val="15"/>
        </w:numPr>
        <w:ind w:firstLine="709"/>
        <w:jc w:val="both"/>
        <w:tabs>
          <w:tab w:val="left" w:pos="1277" w:leader="none"/>
        </w:tabs>
      </w:pPr>
      <w:r>
        <w:rPr>
          <w:rStyle w:val="1645"/>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Style w:val="1645"/>
        </w:rPr>
        <w:t xml:space="preserve">Департаменте</w:t>
      </w:r>
      <w:r>
        <w:rPr>
          <w:rStyle w:val="1645"/>
        </w:rPr>
        <w:t xml:space="preserve">, </w:t>
      </w:r>
      <w:r>
        <w:rPr>
          <w:rStyle w:val="1645"/>
        </w:rPr>
        <w:t xml:space="preserve">  </w:t>
      </w:r>
      <w:r>
        <w:rPr>
          <w:rStyle w:val="1645"/>
        </w:rPr>
        <w:t xml:space="preserve">                </w:t>
      </w:r>
      <w:r>
        <w:rPr>
          <w:rStyle w:val="1645"/>
        </w:rPr>
        <w:t xml:space="preserve">в МФЦ либо с использованием операторов почтовой связи.</w:t>
      </w:r>
      <w:r/>
    </w:p>
    <w:p>
      <w:pPr>
        <w:pStyle w:val="1662"/>
        <w:numPr>
          <w:ilvl w:val="2"/>
          <w:numId w:val="2"/>
        </w:numPr>
        <w:ind w:firstLine="709"/>
        <w:jc w:val="both"/>
        <w:spacing w:after="320"/>
        <w:tabs>
          <w:tab w:val="left" w:pos="1734" w:leader="none"/>
        </w:tabs>
      </w:pPr>
      <w:r>
        <w:rPr>
          <w:rStyle w:val="1645"/>
        </w:rPr>
        <w:t xml:space="preserve">Предоставление результата </w:t>
      </w:r>
      <w:r>
        <w:rPr>
          <w:rStyle w:val="1645"/>
        </w:rPr>
        <w:t xml:space="preserve">муниципальной</w:t>
      </w:r>
      <w:r>
        <w:rPr>
          <w:rStyle w:val="1645"/>
        </w:rPr>
        <w:t xml:space="preserve"> услуги или отказа </w:t>
      </w:r>
      <w:r>
        <w:rPr>
          <w:rStyle w:val="1645"/>
        </w:rPr>
        <w:t xml:space="preserve">                            </w:t>
      </w:r>
      <w:r>
        <w:rPr>
          <w:rStyle w:val="1645"/>
        </w:rPr>
        <w:t xml:space="preserve">в предоставлении </w:t>
      </w:r>
      <w:r>
        <w:rPr>
          <w:rStyle w:val="1645"/>
        </w:rPr>
        <w:t xml:space="preserve">муниципальной</w:t>
      </w:r>
      <w:r>
        <w:rPr>
          <w:rStyle w:val="1645"/>
        </w:rPr>
        <w:t xml:space="preserve"> услуги осуществляется в срок не позднее </w:t>
      </w:r>
      <w:r>
        <w:rPr>
          <w:rStyle w:val="1645"/>
        </w:rPr>
        <w:t xml:space="preserve">                            </w:t>
      </w:r>
      <w:r>
        <w:rPr>
          <w:rStyle w:val="1645"/>
        </w:rPr>
        <w:t xml:space="preserve">3 рабочих дней со дня принятия решения.</w:t>
      </w:r>
      <w:r/>
    </w:p>
    <w:p>
      <w:pPr>
        <w:pStyle w:val="1662"/>
        <w:ind w:left="142" w:firstLine="0"/>
        <w:jc w:val="center"/>
        <w:spacing w:after="320"/>
      </w:pPr>
      <w:r>
        <w:rPr>
          <w:rStyle w:val="1645"/>
          <w:b/>
          <w:bCs/>
        </w:rPr>
        <w:t xml:space="preserve">Максимальный срок ожидания в очереди при подаче запроса </w:t>
      </w:r>
      <w:r>
        <w:rPr>
          <w:rStyle w:val="1645"/>
          <w:b/>
          <w:bCs/>
        </w:rPr>
        <w:t xml:space="preserve">                                         о </w:t>
      </w:r>
      <w:r>
        <w:rPr>
          <w:rStyle w:val="1645"/>
          <w:b/>
          <w:bCs/>
        </w:rPr>
        <w:t xml:space="preserve">предоставлении </w:t>
      </w:r>
      <w:r>
        <w:rPr>
          <w:rStyle w:val="1645"/>
          <w:b/>
          <w:bCs/>
        </w:rPr>
        <w:t xml:space="preserve">муниципальной</w:t>
      </w:r>
      <w:r>
        <w:rPr>
          <w:rStyle w:val="1645"/>
          <w:b/>
          <w:bCs/>
        </w:rPr>
        <w:t xml:space="preserve"> услуги и при получении</w:t>
      </w:r>
      <w:r>
        <w:rPr>
          <w:rStyle w:val="1645"/>
          <w:b/>
          <w:bCs/>
        </w:rPr>
        <w:br/>
        <w:t xml:space="preserve">результата предоставления </w:t>
      </w:r>
      <w:r>
        <w:rPr>
          <w:rStyle w:val="1645"/>
          <w:b/>
          <w:bCs/>
        </w:rPr>
        <w:t xml:space="preserve">муниципальной</w:t>
      </w:r>
      <w:r>
        <w:rPr>
          <w:rStyle w:val="1645"/>
          <w:b/>
          <w:bCs/>
        </w:rPr>
        <w:t xml:space="preserve"> услуги</w:t>
      </w:r>
      <w:r/>
    </w:p>
    <w:p>
      <w:pPr>
        <w:pStyle w:val="1662"/>
        <w:numPr>
          <w:ilvl w:val="2"/>
          <w:numId w:val="2"/>
        </w:numPr>
        <w:ind w:firstLine="720"/>
        <w:jc w:val="both"/>
        <w:spacing w:after="320"/>
        <w:tabs>
          <w:tab w:val="left" w:pos="1734" w:leader="none"/>
        </w:tabs>
      </w:pPr>
      <w:r>
        <w:rPr>
          <w:rStyle w:val="1645"/>
        </w:rPr>
        <w:t xml:space="preserve">Время ожидания в очереди при подаче документов, при получении консультации и получении результата предоставления </w:t>
      </w:r>
      <w:r>
        <w:rPr>
          <w:rStyle w:val="1645"/>
        </w:rPr>
        <w:t xml:space="preserve">муниципальной</w:t>
      </w:r>
      <w:r>
        <w:rPr>
          <w:rStyle w:val="1645"/>
        </w:rPr>
        <w:t xml:space="preserve"> услуги Заявителями не должно превышать </w:t>
      </w:r>
      <w:r>
        <w:rPr>
          <w:rStyle w:val="1645"/>
        </w:rPr>
        <w:t xml:space="preserve">15</w:t>
      </w:r>
      <w:r>
        <w:rPr>
          <w:rStyle w:val="1645"/>
        </w:rPr>
        <w:t xml:space="preserve"> минут.</w:t>
      </w:r>
      <w:r/>
    </w:p>
    <w:p>
      <w:pPr>
        <w:pStyle w:val="1665"/>
        <w:ind w:left="142" w:firstLine="860"/>
        <w:keepLines/>
        <w:keepNext/>
        <w:spacing w:after="0"/>
        <w:rPr>
          <w:rStyle w:val="1648"/>
          <w:b/>
          <w:bCs/>
        </w:rPr>
      </w:pPr>
      <w:r/>
      <w:bookmarkStart w:id="54" w:name="bookmark254"/>
      <w:r>
        <w:rPr>
          <w:rStyle w:val="1648"/>
          <w:b/>
          <w:bCs/>
        </w:rPr>
        <w:t xml:space="preserve">Срок и порядок регистрации зап</w:t>
      </w:r>
      <w:r>
        <w:rPr>
          <w:rStyle w:val="1648"/>
          <w:b/>
          <w:bCs/>
        </w:rPr>
        <w:t xml:space="preserve">роса Заявителя о предоставлении</w:t>
      </w:r>
      <w:r/>
    </w:p>
    <w:p>
      <w:pPr>
        <w:pStyle w:val="1665"/>
        <w:ind w:left="142" w:firstLine="860"/>
        <w:keepLines/>
        <w:keepNext/>
        <w:spacing w:after="0"/>
        <w:rPr>
          <w:rStyle w:val="1648"/>
          <w:b/>
          <w:bCs/>
        </w:rPr>
      </w:pPr>
      <w:r>
        <w:rPr>
          <w:rStyle w:val="1648"/>
          <w:b/>
          <w:bCs/>
        </w:rPr>
        <w:t xml:space="preserve">муниципальной</w:t>
      </w:r>
      <w:r>
        <w:rPr>
          <w:rStyle w:val="1648"/>
          <w:b/>
          <w:bCs/>
        </w:rPr>
        <w:t xml:space="preserve"> услуги, в том числе в электронной форме</w:t>
      </w:r>
      <w:bookmarkEnd w:id="54"/>
      <w:r/>
      <w:r/>
    </w:p>
    <w:p>
      <w:pPr>
        <w:pStyle w:val="1665"/>
        <w:ind w:left="142" w:firstLine="860"/>
        <w:keepLines/>
        <w:keepNext/>
        <w:spacing w:after="0"/>
        <w:rPr>
          <w:highlight w:val="yellow"/>
        </w:rPr>
      </w:pPr>
      <w:r>
        <w:rPr>
          <w:highlight w:val="yellow"/>
        </w:rPr>
      </w:r>
      <w:r/>
    </w:p>
    <w:p>
      <w:pPr>
        <w:pStyle w:val="1662"/>
        <w:numPr>
          <w:ilvl w:val="2"/>
          <w:numId w:val="2"/>
        </w:numPr>
        <w:ind w:firstLine="720"/>
        <w:jc w:val="both"/>
        <w:tabs>
          <w:tab w:val="left" w:pos="1734" w:leader="none"/>
        </w:tabs>
      </w:pPr>
      <w:r>
        <w:rPr>
          <w:rStyle w:val="1645"/>
        </w:rPr>
        <w:t xml:space="preserve">Срок регистрации полученных от Заявителя документов - в течение </w:t>
      </w:r>
      <w:r>
        <w:rPr>
          <w:rStyle w:val="1645"/>
        </w:rPr>
        <w:t xml:space="preserve">                </w:t>
      </w:r>
      <w:r>
        <w:rPr>
          <w:rStyle w:val="1645"/>
        </w:rPr>
        <w:t xml:space="preserve">3 рабочих дней со дня поступления представления в </w:t>
      </w:r>
      <w:r>
        <w:rPr>
          <w:rStyle w:val="1645"/>
        </w:rPr>
        <w:t xml:space="preserve">Департамент</w:t>
      </w:r>
      <w:r>
        <w:rPr>
          <w:rStyle w:val="1645"/>
        </w:rPr>
        <w:t xml:space="preserve">.</w:t>
      </w:r>
      <w:r/>
    </w:p>
    <w:p>
      <w:pPr>
        <w:pStyle w:val="1662"/>
        <w:ind w:firstLine="720"/>
        <w:jc w:val="both"/>
      </w:pPr>
      <w:r>
        <w:rPr>
          <w:rStyle w:val="1645"/>
        </w:rPr>
        <w:t xml:space="preserve">Срок принятия решения об отказе в приеме документов и возвращения Заявителю - в течение 3 рабочих дней со дня поступления представления </w:t>
      </w:r>
      <w:r>
        <w:rPr>
          <w:rStyle w:val="1645"/>
        </w:rPr>
        <w:t xml:space="preserve">                                 </w:t>
      </w:r>
      <w:r>
        <w:rPr>
          <w:rStyle w:val="1645"/>
        </w:rPr>
        <w:t xml:space="preserve">в </w:t>
      </w:r>
      <w:r>
        <w:rPr>
          <w:rStyle w:val="1645"/>
        </w:rPr>
        <w:t xml:space="preserve">Департамент</w:t>
      </w:r>
      <w:r>
        <w:rPr>
          <w:rStyle w:val="1645"/>
        </w:rPr>
        <w:t xml:space="preserve">.</w:t>
      </w:r>
      <w:r/>
    </w:p>
    <w:p>
      <w:pPr>
        <w:pStyle w:val="1662"/>
        <w:ind w:firstLine="720"/>
        <w:jc w:val="both"/>
      </w:pPr>
      <w:r>
        <w:rPr>
          <w:rStyle w:val="1645"/>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r/>
    </w:p>
    <w:p>
      <w:pPr>
        <w:pStyle w:val="1662"/>
        <w:numPr>
          <w:ilvl w:val="3"/>
          <w:numId w:val="2"/>
        </w:numPr>
        <w:ind w:firstLine="720"/>
        <w:jc w:val="both"/>
        <w:tabs>
          <w:tab w:val="left" w:pos="1806" w:leader="none"/>
        </w:tabs>
      </w:pPr>
      <w:r>
        <w:rPr>
          <w:rStyle w:val="1645"/>
        </w:rPr>
        <w:t xml:space="preserve">Основаниями для отказа в приеме к рассмотрению документов, необходимых для предоставления </w:t>
      </w:r>
      <w:r>
        <w:rPr>
          <w:rStyle w:val="1645"/>
        </w:rPr>
        <w:t xml:space="preserve">муниципальной</w:t>
      </w:r>
      <w:r>
        <w:rPr>
          <w:rStyle w:val="1645"/>
        </w:rPr>
        <w:t xml:space="preserve"> услуги, являются:</w:t>
      </w:r>
      <w:r/>
    </w:p>
    <w:p>
      <w:pPr>
        <w:pStyle w:val="1662"/>
        <w:numPr>
          <w:ilvl w:val="0"/>
          <w:numId w:val="16"/>
        </w:numPr>
        <w:ind w:firstLine="709"/>
        <w:jc w:val="both"/>
        <w:tabs>
          <w:tab w:val="left" w:pos="1134" w:leader="none"/>
        </w:tabs>
      </w:pPr>
      <w:r>
        <w:rPr>
          <w:rStyle w:val="1645"/>
        </w:rPr>
        <w:t xml:space="preserve">подача Заявителем документов, не соответствующих требованиям, предусмотренным пунктом 2.6.1 Административного регламента;</w:t>
      </w:r>
      <w:r/>
    </w:p>
    <w:p>
      <w:pPr>
        <w:pStyle w:val="1662"/>
        <w:numPr>
          <w:ilvl w:val="0"/>
          <w:numId w:val="16"/>
        </w:numPr>
        <w:ind w:firstLine="709"/>
        <w:jc w:val="both"/>
        <w:tabs>
          <w:tab w:val="left" w:pos="1134" w:leader="none"/>
        </w:tabs>
      </w:pPr>
      <w:r>
        <w:rPr>
          <w:rStyle w:val="1645"/>
        </w:rPr>
        <w:t xml:space="preserve">представленные Заявителем документы содержат подчистки </w:t>
      </w:r>
      <w:r>
        <w:rPr>
          <w:rStyle w:val="1645"/>
        </w:rPr>
        <w:t xml:space="preserve">                                       </w:t>
      </w:r>
      <w:r>
        <w:rPr>
          <w:rStyle w:val="1645"/>
        </w:rPr>
        <w:t xml:space="preserve">и исправления текста, не заверенные в порядке, установленном законодательством Российской Федерации;</w:t>
      </w:r>
      <w:r/>
    </w:p>
    <w:p>
      <w:pPr>
        <w:pStyle w:val="1662"/>
        <w:numPr>
          <w:ilvl w:val="0"/>
          <w:numId w:val="16"/>
        </w:numPr>
        <w:ind w:firstLine="709"/>
        <w:jc w:val="both"/>
        <w:tabs>
          <w:tab w:val="left" w:pos="1134" w:leader="none"/>
        </w:tabs>
      </w:pPr>
      <w:r>
        <w:rPr>
          <w:rStyle w:val="1645"/>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Style w:val="1645"/>
        </w:rPr>
        <w:t xml:space="preserve">муниципальной</w:t>
      </w:r>
      <w:r>
        <w:rPr>
          <w:rStyle w:val="1645"/>
        </w:rPr>
        <w:t xml:space="preserve"> услуги;</w:t>
      </w:r>
      <w:r/>
    </w:p>
    <w:p>
      <w:pPr>
        <w:pStyle w:val="1662"/>
        <w:numPr>
          <w:ilvl w:val="0"/>
          <w:numId w:val="16"/>
        </w:numPr>
        <w:ind w:firstLine="709"/>
        <w:jc w:val="both"/>
        <w:tabs>
          <w:tab w:val="left" w:pos="1134" w:leader="none"/>
        </w:tabs>
      </w:pPr>
      <w:r>
        <w:rPr>
          <w:rStyle w:val="1645"/>
        </w:rPr>
        <w:t xml:space="preserve">представленные документы или сведения утратили силу на момент обращения за </w:t>
      </w:r>
      <w:r>
        <w:rPr>
          <w:rStyle w:val="1645"/>
        </w:rPr>
        <w:t xml:space="preserve">муниципальной</w:t>
      </w:r>
      <w:r>
        <w:rPr>
          <w:rStyle w:val="1645"/>
        </w:rPr>
        <w:t xml:space="preserve"> услугой (документ, удостоверяющий полномочия представителя Заявителя, в случае обращения за предоставлением </w:t>
      </w:r>
      <w:r>
        <w:rPr>
          <w:rStyle w:val="1645"/>
        </w:rPr>
        <w:t xml:space="preserve">муниципальной </w:t>
      </w:r>
      <w:r>
        <w:rPr>
          <w:rStyle w:val="1645"/>
        </w:rPr>
        <w:t xml:space="preserve">услуги указанным лицом);</w:t>
      </w:r>
      <w:r/>
    </w:p>
    <w:p>
      <w:pPr>
        <w:pStyle w:val="1662"/>
        <w:numPr>
          <w:ilvl w:val="0"/>
          <w:numId w:val="16"/>
        </w:numPr>
        <w:ind w:firstLine="709"/>
        <w:jc w:val="both"/>
        <w:tabs>
          <w:tab w:val="left" w:pos="1134" w:leader="none"/>
        </w:tabs>
      </w:pPr>
      <w:r>
        <w:rPr>
          <w:rStyle w:val="1645"/>
        </w:rPr>
        <w:t xml:space="preserve">подача запроса о предоставлении </w:t>
      </w:r>
      <w:r>
        <w:rPr>
          <w:rStyle w:val="1645"/>
        </w:rPr>
        <w:t xml:space="preserve">муниципальной</w:t>
      </w:r>
      <w:r>
        <w:rPr>
          <w:rStyle w:val="1645"/>
        </w:rPr>
        <w:t xml:space="preserve"> услуги и документов, необходимых для ее предоставления, в электронной форме с нарушением установленных требований;</w:t>
      </w:r>
      <w:r/>
    </w:p>
    <w:p>
      <w:pPr>
        <w:pStyle w:val="1662"/>
        <w:numPr>
          <w:ilvl w:val="0"/>
          <w:numId w:val="16"/>
        </w:numPr>
        <w:ind w:firstLine="709"/>
        <w:jc w:val="both"/>
        <w:tabs>
          <w:tab w:val="left" w:pos="1134" w:leader="none"/>
        </w:tabs>
      </w:pPr>
      <w:r>
        <w:rPr>
          <w:rStyle w:val="1645"/>
        </w:rPr>
        <w:t xml:space="preserve">некорректное заполнение обязательных полей в форме заявления </w:t>
      </w:r>
      <w:r>
        <w:rPr>
          <w:rStyle w:val="1645"/>
        </w:rPr>
        <w:t xml:space="preserve">                               </w:t>
      </w:r>
      <w:r>
        <w:rPr>
          <w:rStyle w:val="1645"/>
        </w:rPr>
        <w:t xml:space="preserve">о предоставлении </w:t>
      </w:r>
      <w:r>
        <w:rPr>
          <w:rStyle w:val="1645"/>
        </w:rPr>
        <w:t xml:space="preserve">муниципальной</w:t>
      </w:r>
      <w:r>
        <w:rPr>
          <w:rStyle w:val="1645"/>
        </w:rPr>
        <w:t xml:space="preserve"> услуги в электронной форме (недостоверное, неполное, либо неправильное заполнение);</w:t>
      </w:r>
      <w:r/>
    </w:p>
    <w:p>
      <w:pPr>
        <w:pStyle w:val="1662"/>
        <w:numPr>
          <w:ilvl w:val="0"/>
          <w:numId w:val="16"/>
        </w:numPr>
        <w:ind w:firstLine="709"/>
        <w:jc w:val="both"/>
        <w:tabs>
          <w:tab w:val="left" w:pos="1276" w:leader="none"/>
        </w:tabs>
      </w:pPr>
      <w:r>
        <w:rPr>
          <w:rStyle w:val="1645"/>
        </w:rPr>
        <w:t xml:space="preserve">представление неполного комплекта документов, необходимых для предоставления </w:t>
      </w:r>
      <w:r>
        <w:rPr>
          <w:rStyle w:val="1645"/>
        </w:rPr>
        <w:t xml:space="preserve">муниципальной</w:t>
      </w:r>
      <w:r>
        <w:rPr>
          <w:rStyle w:val="1645"/>
        </w:rPr>
        <w:t xml:space="preserve"> услуги;</w:t>
      </w:r>
      <w:r/>
    </w:p>
    <w:p>
      <w:pPr>
        <w:pStyle w:val="1662"/>
        <w:numPr>
          <w:ilvl w:val="0"/>
          <w:numId w:val="16"/>
        </w:numPr>
        <w:ind w:firstLine="709"/>
        <w:jc w:val="both"/>
        <w:tabs>
          <w:tab w:val="left" w:pos="1134" w:leader="none"/>
        </w:tabs>
      </w:pPr>
      <w:r>
        <w:rPr>
          <w:rStyle w:val="1645"/>
        </w:rPr>
        <w:t xml:space="preserve">заявление о предоставлении </w:t>
      </w:r>
      <w:r>
        <w:rPr>
          <w:rStyle w:val="1645"/>
        </w:rPr>
        <w:t xml:space="preserve">муниципальной</w:t>
      </w:r>
      <w:r>
        <w:rPr>
          <w:rStyle w:val="1645"/>
        </w:rPr>
        <w:t xml:space="preserve"> услуги подано в орган государственной власти, орган местного самоуправления или </w:t>
      </w:r>
      <w:r>
        <w:rPr>
          <w:rStyle w:val="1645"/>
        </w:rPr>
        <w:t xml:space="preserve">организацию, </w:t>
      </w:r>
      <w:r>
        <w:rPr>
          <w:rStyle w:val="1645"/>
        </w:rPr>
        <w:t xml:space="preserve">  </w:t>
      </w:r>
      <w:r>
        <w:rPr>
          <w:rStyle w:val="1645"/>
        </w:rPr>
        <w:t xml:space="preserve">                    </w:t>
      </w:r>
      <w:r>
        <w:rPr>
          <w:rStyle w:val="1645"/>
        </w:rPr>
        <w:t xml:space="preserve">в полномочия которых не входит ее предоставление;</w:t>
      </w:r>
      <w:r/>
    </w:p>
    <w:p>
      <w:pPr>
        <w:pStyle w:val="1662"/>
        <w:numPr>
          <w:ilvl w:val="0"/>
          <w:numId w:val="16"/>
        </w:numPr>
        <w:ind w:firstLine="709"/>
        <w:jc w:val="both"/>
        <w:tabs>
          <w:tab w:val="left" w:pos="1134" w:leader="none"/>
        </w:tabs>
      </w:pPr>
      <w:r>
        <w:rPr>
          <w:rStyle w:val="1645"/>
        </w:rPr>
        <w:t xml:space="preserve">заявление подано лицом, не имеющим полномочия представлять интересы заявителя;</w:t>
      </w:r>
      <w:r/>
    </w:p>
    <w:p>
      <w:pPr>
        <w:pStyle w:val="1662"/>
        <w:numPr>
          <w:ilvl w:val="0"/>
          <w:numId w:val="16"/>
        </w:numPr>
        <w:ind w:firstLine="709"/>
        <w:jc w:val="both"/>
        <w:tabs>
          <w:tab w:val="left" w:pos="1134" w:leader="none"/>
          <w:tab w:val="left" w:pos="1560" w:leader="none"/>
          <w:tab w:val="left" w:pos="2174" w:leader="none"/>
        </w:tabs>
      </w:pPr>
      <w:r>
        <w:rPr>
          <w:rStyle w:val="1645"/>
        </w:rPr>
        <w:t xml:space="preserve">несоблюдение установленных статьей 11 Федерального закона </w:t>
      </w:r>
      <w:r>
        <w:rPr>
          <w:rStyle w:val="1645"/>
        </w:rPr>
        <w:t xml:space="preserve">                                    </w:t>
      </w:r>
      <w:r>
        <w:rPr>
          <w:rStyle w:val="1645"/>
        </w:rPr>
        <w:t xml:space="preserve">от 06.04.2011</w:t>
      </w:r>
      <w:r>
        <w:rPr>
          <w:rStyle w:val="1645"/>
        </w:rPr>
        <w:tab/>
        <w:t xml:space="preserve">№</w:t>
      </w:r>
      <w:r>
        <w:rPr>
          <w:rStyle w:val="1645"/>
        </w:rPr>
        <w:tab/>
        <w:t xml:space="preserve">63-ФЗ </w:t>
      </w:r>
      <w:r>
        <w:rPr>
          <w:rFonts w:ascii="Times New Roman" w:hAnsi="Times New Roman" w:eastAsia="Times New Roman" w:cs="Times New Roman"/>
          <w:color w:val="auto"/>
          <w:sz w:val="28"/>
          <w:szCs w:val="28"/>
          <w:lang w:eastAsia="zh-CN" w:bidi="ar-SA"/>
        </w:rPr>
        <w:t xml:space="preserve">"</w:t>
      </w:r>
      <w:r>
        <w:rPr>
          <w:rStyle w:val="1645"/>
        </w:rPr>
        <w:t xml:space="preserve">Об электронной подписи</w:t>
      </w:r>
      <w:r>
        <w:rPr>
          <w:rFonts w:ascii="Times New Roman" w:hAnsi="Times New Roman" w:eastAsia="Times New Roman" w:cs="Times New Roman"/>
          <w:color w:val="auto"/>
          <w:sz w:val="28"/>
          <w:szCs w:val="28"/>
          <w:lang w:eastAsia="zh-CN" w:bidi="ar-SA"/>
        </w:rPr>
        <w:t xml:space="preserve">"</w:t>
      </w:r>
      <w:r>
        <w:rPr>
          <w:rStyle w:val="1645"/>
        </w:rPr>
        <w:t xml:space="preserve"> условий признания</w:t>
      </w:r>
      <w:r>
        <w:t xml:space="preserve"> </w:t>
      </w:r>
      <w:r>
        <w:rPr>
          <w:rStyle w:val="1645"/>
        </w:rPr>
        <w:t xml:space="preserve">действительности</w:t>
      </w:r>
      <w:r>
        <w:rPr>
          <w:rStyle w:val="1645"/>
        </w:rPr>
        <w:t xml:space="preserve"> усиленной квалифицированной электронной подписи;</w:t>
      </w:r>
      <w:r/>
    </w:p>
    <w:p>
      <w:pPr>
        <w:pStyle w:val="1662"/>
        <w:numPr>
          <w:ilvl w:val="0"/>
          <w:numId w:val="16"/>
        </w:numPr>
        <w:ind w:firstLine="709"/>
        <w:jc w:val="both"/>
        <w:tabs>
          <w:tab w:val="left" w:pos="1134" w:leader="none"/>
        </w:tabs>
      </w:pPr>
      <w:r>
        <w:rPr>
          <w:rStyle w:val="1645"/>
        </w:rPr>
        <w:t xml:space="preserve">подача запроса о предоставлении </w:t>
      </w:r>
      <w:r>
        <w:rPr>
          <w:rStyle w:val="1645"/>
        </w:rPr>
        <w:t xml:space="preserve">муниципальной</w:t>
      </w:r>
      <w:r>
        <w:rPr>
          <w:rStyle w:val="1645"/>
        </w:rPr>
        <w:t xml:space="preserve">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w:t>
      </w:r>
      <w:r>
        <w:rPr>
          <w:rStyle w:val="1645"/>
        </w:rPr>
        <w:t xml:space="preserve">                                            </w:t>
      </w:r>
      <w:r>
        <w:rPr>
          <w:rStyle w:val="1645"/>
        </w:rPr>
        <w:t xml:space="preserve">по соответствующему виду спорта, утверждаемых Министерством спорта Российской Федерации (далее - Квалификационные требования);</w:t>
      </w:r>
      <w:r/>
    </w:p>
    <w:p>
      <w:pPr>
        <w:pStyle w:val="1662"/>
        <w:ind w:firstLine="709"/>
        <w:jc w:val="both"/>
        <w:spacing w:after="320"/>
      </w:pPr>
      <w:r>
        <w:rPr>
          <w:rStyle w:val="1645"/>
        </w:rPr>
        <w:t xml:space="preserve">м) обращение за предоставлением </w:t>
      </w:r>
      <w:r>
        <w:rPr>
          <w:rStyle w:val="1645"/>
        </w:rPr>
        <w:t xml:space="preserve">муниципальной</w:t>
      </w:r>
      <w:r>
        <w:rPr>
          <w:rStyle w:val="1645"/>
        </w:rPr>
        <w:t xml:space="preserve">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r/>
    </w:p>
    <w:p>
      <w:pPr>
        <w:pStyle w:val="1665"/>
        <w:ind w:left="142"/>
        <w:keepLines/>
        <w:keepNext/>
      </w:pPr>
      <w:r/>
      <w:bookmarkStart w:id="55" w:name="bookmark256"/>
      <w:r>
        <w:rPr>
          <w:rStyle w:val="1648"/>
          <w:b/>
          <w:bCs/>
        </w:rPr>
        <w:t xml:space="preserve">Получение дополнительных сведений от заявителя</w:t>
      </w:r>
      <w:bookmarkEnd w:id="55"/>
      <w:r/>
      <w:r/>
    </w:p>
    <w:p>
      <w:pPr>
        <w:pStyle w:val="1662"/>
        <w:numPr>
          <w:ilvl w:val="2"/>
          <w:numId w:val="2"/>
        </w:numPr>
        <w:ind w:firstLine="720"/>
        <w:jc w:val="both"/>
        <w:spacing w:after="320"/>
        <w:tabs>
          <w:tab w:val="left" w:pos="1701" w:leader="none"/>
        </w:tabs>
      </w:pPr>
      <w:r>
        <w:rPr>
          <w:rStyle w:val="1645"/>
        </w:rPr>
        <w:t xml:space="preserve">Основания для получения от Заявителя дополнительных документов </w:t>
      </w:r>
      <w:r>
        <w:rPr>
          <w:rStyle w:val="1645"/>
        </w:rPr>
        <w:t xml:space="preserve">               </w:t>
      </w:r>
      <w:r>
        <w:rPr>
          <w:rStyle w:val="1645"/>
        </w:rPr>
        <w:t xml:space="preserve">и (или) информации в процессе предоставления </w:t>
      </w:r>
      <w:r>
        <w:rPr>
          <w:rStyle w:val="1645"/>
        </w:rPr>
        <w:t xml:space="preserve">муниципальной</w:t>
      </w:r>
      <w:r>
        <w:rPr>
          <w:rStyle w:val="1645"/>
        </w:rPr>
        <w:t xml:space="preserve"> услуги </w:t>
      </w:r>
      <w:r>
        <w:rPr>
          <w:rStyle w:val="1645"/>
        </w:rPr>
        <w:t xml:space="preserve">                                   </w:t>
      </w:r>
      <w:r>
        <w:rPr>
          <w:rStyle w:val="1645"/>
        </w:rPr>
        <w:t xml:space="preserve">не предусмотрены.</w:t>
      </w:r>
      <w:r/>
    </w:p>
    <w:p>
      <w:pPr>
        <w:pStyle w:val="1665"/>
        <w:ind w:left="142"/>
        <w:keepLines/>
        <w:keepNext/>
      </w:pPr>
      <w:r/>
      <w:bookmarkStart w:id="56" w:name="bookmark258"/>
      <w:r>
        <w:rPr>
          <w:rStyle w:val="1648"/>
          <w:b/>
          <w:bCs/>
        </w:rPr>
        <w:t xml:space="preserve">Порядок исправления допущенных опечаток и ошибок в выданных </w:t>
      </w:r>
      <w:r>
        <w:rPr>
          <w:rStyle w:val="1648"/>
          <w:b/>
          <w:bCs/>
        </w:rPr>
        <w:t xml:space="preserve">                           в </w:t>
      </w:r>
      <w:r>
        <w:rPr>
          <w:rStyle w:val="1648"/>
          <w:b/>
          <w:bCs/>
        </w:rPr>
        <w:t xml:space="preserve">результате предоставления </w:t>
      </w:r>
      <w:r>
        <w:rPr>
          <w:rStyle w:val="1648"/>
          <w:b/>
          <w:bCs/>
        </w:rPr>
        <w:t xml:space="preserve">муниципальной</w:t>
      </w:r>
      <w:r>
        <w:rPr>
          <w:rStyle w:val="1648"/>
          <w:b/>
          <w:bCs/>
        </w:rPr>
        <w:t xml:space="preserve"> услуги документах</w:t>
      </w:r>
      <w:bookmarkEnd w:id="56"/>
      <w:r/>
      <w:r/>
    </w:p>
    <w:p>
      <w:pPr>
        <w:pStyle w:val="1662"/>
        <w:numPr>
          <w:ilvl w:val="2"/>
          <w:numId w:val="2"/>
        </w:numPr>
        <w:ind w:firstLine="720"/>
        <w:jc w:val="both"/>
        <w:tabs>
          <w:tab w:val="left" w:pos="1701" w:leader="none"/>
        </w:tabs>
      </w:pPr>
      <w:r>
        <w:rPr>
          <w:rStyle w:val="1645"/>
        </w:rPr>
        <w:t xml:space="preserve">В случае выявления опечаток либо ошибок заявитель вправе обратиться в </w:t>
      </w:r>
      <w:r>
        <w:rPr>
          <w:rStyle w:val="1645"/>
        </w:rPr>
        <w:t xml:space="preserve">Департамент</w:t>
      </w:r>
      <w:r>
        <w:rPr>
          <w:rStyle w:val="1645"/>
        </w:rPr>
        <w:t xml:space="preserve"> с запросом </w:t>
      </w:r>
      <w:r>
        <w:rPr>
          <w:rStyle w:val="1645"/>
        </w:rPr>
        <w:t xml:space="preserve">в свободной форме </w:t>
      </w:r>
      <w:r>
        <w:rPr>
          <w:rStyle w:val="1645"/>
        </w:rPr>
        <w:t xml:space="preserve">с приложением документов, содержащих опечатки либо ошибки.</w:t>
      </w:r>
      <w:r/>
    </w:p>
    <w:p>
      <w:pPr>
        <w:pStyle w:val="1662"/>
        <w:numPr>
          <w:ilvl w:val="2"/>
          <w:numId w:val="2"/>
        </w:numPr>
        <w:ind w:firstLine="720"/>
        <w:jc w:val="both"/>
        <w:tabs>
          <w:tab w:val="left" w:pos="1701" w:leader="none"/>
        </w:tabs>
      </w:pPr>
      <w:r>
        <w:rPr>
          <w:rStyle w:val="1645"/>
        </w:rPr>
        <w:t xml:space="preserve">Основанием для отказа в приеме запроса об исправлении ошибки либо опечатки в документах является </w:t>
      </w:r>
      <w:r>
        <w:rPr>
          <w:rStyle w:val="1645"/>
        </w:rPr>
        <w:t xml:space="preserve">непредоставление</w:t>
      </w:r>
      <w:r>
        <w:rPr>
          <w:rStyle w:val="1645"/>
        </w:rPr>
        <w:t xml:space="preserve"> документов, указанных в пункте 3.4.17.</w:t>
      </w:r>
      <w:r/>
    </w:p>
    <w:p>
      <w:pPr>
        <w:pStyle w:val="1662"/>
        <w:numPr>
          <w:ilvl w:val="2"/>
          <w:numId w:val="2"/>
        </w:numPr>
        <w:ind w:firstLine="720"/>
        <w:jc w:val="both"/>
        <w:tabs>
          <w:tab w:val="left" w:pos="1701" w:leader="none"/>
        </w:tabs>
      </w:pPr>
      <w:r>
        <w:rPr>
          <w:rStyle w:val="1645"/>
        </w:rPr>
        <w:t xml:space="preserve">Исправление допущенных опечаток и ошибок в выданных в</w:t>
      </w:r>
      <w:r>
        <w:t xml:space="preserve"> </w:t>
      </w:r>
      <w:r>
        <w:rPr>
          <w:rStyle w:val="1645"/>
        </w:rPr>
        <w:t xml:space="preserve">результате предоставления </w:t>
      </w:r>
      <w:r>
        <w:rPr>
          <w:rStyle w:val="1645"/>
        </w:rPr>
        <w:t xml:space="preserve">муниципальной</w:t>
      </w:r>
      <w:r>
        <w:rPr>
          <w:rStyle w:val="1645"/>
        </w:rPr>
        <w:t xml:space="preserve"> услуги документах осуществляется в следующем порядке:</w:t>
      </w:r>
      <w:r/>
    </w:p>
    <w:p>
      <w:pPr>
        <w:pStyle w:val="1662"/>
        <w:numPr>
          <w:ilvl w:val="3"/>
          <w:numId w:val="2"/>
        </w:numPr>
        <w:ind w:firstLine="720"/>
        <w:jc w:val="both"/>
        <w:tabs>
          <w:tab w:val="left" w:pos="1843" w:leader="none"/>
        </w:tabs>
      </w:pPr>
      <w:r>
        <w:rPr>
          <w:rStyle w:val="1645"/>
        </w:rPr>
        <w:t xml:space="preserve">Заявитель при обнаружении опечаток и ошибок в документах, выданных в результате предоставления </w:t>
      </w:r>
      <w:r>
        <w:rPr>
          <w:rStyle w:val="1645"/>
        </w:rPr>
        <w:t xml:space="preserve">муниципальной</w:t>
      </w:r>
      <w:r>
        <w:rPr>
          <w:rStyle w:val="1645"/>
        </w:rPr>
        <w:t xml:space="preserve"> услуги, обращается лично </w:t>
      </w:r>
      <w:r>
        <w:rPr>
          <w:rStyle w:val="1645"/>
        </w:rPr>
        <w:t xml:space="preserve">   </w:t>
      </w:r>
      <w:r>
        <w:rPr>
          <w:rStyle w:val="1645"/>
        </w:rPr>
        <w:t xml:space="preserve">             </w:t>
      </w:r>
      <w:r>
        <w:rPr>
          <w:rStyle w:val="1645"/>
        </w:rPr>
        <w:t xml:space="preserve">в </w:t>
      </w:r>
      <w:r>
        <w:rPr>
          <w:rStyle w:val="1645"/>
        </w:rPr>
        <w:t xml:space="preserve">Департамент</w:t>
      </w:r>
      <w:r>
        <w:rPr>
          <w:rStyle w:val="1645"/>
        </w:rPr>
        <w:t xml:space="preserve"> с запросом о необходимости исправления опечаток и </w:t>
      </w:r>
      <w:r>
        <w:rPr>
          <w:rStyle w:val="1645"/>
        </w:rPr>
        <w:t xml:space="preserve">ошибок,</w:t>
      </w:r>
      <w:r>
        <w:rPr>
          <w:rStyle w:val="1645"/>
        </w:rPr>
        <w:t xml:space="preserve">   </w:t>
      </w:r>
      <w:r>
        <w:rPr>
          <w:rStyle w:val="1645"/>
        </w:rPr>
        <w:t xml:space="preserve">                     </w:t>
      </w:r>
      <w:r>
        <w:rPr>
          <w:rStyle w:val="1645"/>
        </w:rPr>
        <w:t xml:space="preserve"> в котором содержится указание на их описание</w:t>
      </w:r>
      <w:r/>
    </w:p>
    <w:p>
      <w:pPr>
        <w:pStyle w:val="1662"/>
        <w:numPr>
          <w:ilvl w:val="3"/>
          <w:numId w:val="2"/>
        </w:numPr>
        <w:ind w:firstLine="720"/>
        <w:jc w:val="both"/>
        <w:tabs>
          <w:tab w:val="left" w:pos="1843" w:leader="none"/>
        </w:tabs>
      </w:pPr>
      <w:r>
        <w:rPr>
          <w:rStyle w:val="1645"/>
        </w:rPr>
        <w:t xml:space="preserve"> </w:t>
      </w:r>
      <w:r>
        <w:rPr>
          <w:rStyle w:val="1645"/>
        </w:rPr>
        <w:t xml:space="preserve">Департамент</w:t>
      </w:r>
      <w:r>
        <w:rPr>
          <w:rStyle w:val="1645"/>
        </w:rPr>
        <w:t xml:space="preserve"> при получении заявления, указанного в пункте 3.4.17.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w:t>
      </w:r>
      <w:r>
        <w:rPr>
          <w:rStyle w:val="1645"/>
        </w:rPr>
        <w:t xml:space="preserve">муниципальной</w:t>
      </w:r>
      <w:r>
        <w:rPr>
          <w:rStyle w:val="1645"/>
        </w:rPr>
        <w:t xml:space="preserve"> услуги;</w:t>
      </w:r>
      <w:r/>
    </w:p>
    <w:p>
      <w:pPr>
        <w:pStyle w:val="1662"/>
        <w:numPr>
          <w:ilvl w:val="3"/>
          <w:numId w:val="2"/>
        </w:numPr>
        <w:ind w:firstLine="720"/>
        <w:jc w:val="both"/>
        <w:tabs>
          <w:tab w:val="left" w:pos="1843" w:leader="none"/>
        </w:tabs>
      </w:pPr>
      <w:r>
        <w:rPr>
          <w:rStyle w:val="1645"/>
        </w:rPr>
        <w:t xml:space="preserve"> </w:t>
      </w:r>
      <w:r>
        <w:rPr>
          <w:rStyle w:val="1645"/>
        </w:rPr>
        <w:t xml:space="preserve">Департамент</w:t>
      </w:r>
      <w:r>
        <w:rPr>
          <w:rStyle w:val="1645"/>
        </w:rPr>
        <w:t xml:space="preserve"> обеспечивает устранение опечаток и ошибок </w:t>
      </w:r>
      <w:r>
        <w:rPr>
          <w:rStyle w:val="1645"/>
        </w:rPr>
        <w:t xml:space="preserve">                                </w:t>
      </w:r>
      <w:r>
        <w:rPr>
          <w:rStyle w:val="1645"/>
        </w:rPr>
        <w:t xml:space="preserve">в документах, являющихся результатом предоставления </w:t>
      </w:r>
      <w:r>
        <w:rPr>
          <w:rStyle w:val="1645"/>
        </w:rPr>
        <w:t xml:space="preserve">муниципальной</w:t>
      </w:r>
      <w:r>
        <w:rPr>
          <w:rStyle w:val="1645"/>
        </w:rPr>
        <w:t xml:space="preserve"> услуги.</w:t>
      </w:r>
      <w:r/>
    </w:p>
    <w:p>
      <w:pPr>
        <w:pStyle w:val="1662"/>
        <w:numPr>
          <w:ilvl w:val="2"/>
          <w:numId w:val="2"/>
        </w:numPr>
        <w:ind w:firstLine="720"/>
        <w:jc w:val="both"/>
        <w:tabs>
          <w:tab w:val="left" w:pos="1656" w:leader="none"/>
        </w:tabs>
        <w:sectPr>
          <w:headerReference w:type="default" r:id="rId9"/>
          <w:headerReference w:type="even" r:id="rId10"/>
          <w:headerReference w:type="first" r:id="rId11"/>
          <w:footerReference w:type="first" r:id="rId21"/>
          <w:footnotePr>
            <w:numFmt w:val="upperRoman"/>
          </w:footnotePr>
          <w:endnotePr/>
          <w:type w:val="nextPage"/>
          <w:pgSz w:w="11900" w:h="16840" w:orient="portrait"/>
          <w:pgMar w:top="741" w:right="720" w:bottom="1065" w:left="1004" w:header="0" w:footer="637" w:gutter="0"/>
          <w:pgNumType w:start="1"/>
          <w:cols w:num="1" w:sep="0" w:space="720" w:equalWidth="1"/>
          <w:docGrid w:linePitch="360"/>
          <w:titlePg/>
        </w:sectPr>
      </w:pPr>
      <w:r>
        <w:rPr>
          <w:rStyle w:val="1645"/>
        </w:rPr>
        <w:t xml:space="preserve"> </w:t>
      </w:r>
      <w:r>
        <w:rPr>
          <w:rStyle w:val="1645"/>
        </w:rPr>
        <w:t xml:space="preserve">Срок устранения опечаток и ошибок не должен превышать </w:t>
      </w:r>
      <w:r>
        <w:rPr>
          <w:rStyle w:val="1645"/>
        </w:rPr>
        <w:t xml:space="preserve">                                 </w:t>
      </w:r>
      <w:r>
        <w:rPr>
          <w:rStyle w:val="1645"/>
        </w:rPr>
        <w:t xml:space="preserve">30 календарных дней с даты регистрации заявления, указанного в пункте 3.4.17 настоящего подраздела.</w:t>
      </w:r>
      <w:r/>
    </w:p>
    <w:p>
      <w:pPr>
        <w:pStyle w:val="1665"/>
        <w:numPr>
          <w:ilvl w:val="0"/>
          <w:numId w:val="2"/>
        </w:numPr>
        <w:ind w:left="142"/>
        <w:keepLines/>
        <w:keepNext/>
        <w:tabs>
          <w:tab w:val="left" w:pos="332" w:leader="none"/>
        </w:tabs>
      </w:pPr>
      <w:r/>
      <w:bookmarkStart w:id="57" w:name="bookmark262"/>
      <w:r/>
      <w:bookmarkStart w:id="58" w:name="bookmark260"/>
      <w:r/>
      <w:bookmarkStart w:id="59" w:name="bookmark261"/>
      <w:r>
        <w:rPr>
          <w:rStyle w:val="1648"/>
          <w:b/>
          <w:bCs/>
        </w:rPr>
        <w:t xml:space="preserve">ФОРМЫ КОНТРОЛЯ З</w:t>
      </w:r>
      <w:r>
        <w:rPr>
          <w:rStyle w:val="1648"/>
          <w:b/>
          <w:bCs/>
        </w:rPr>
        <w:t xml:space="preserve">А ИСПОЛНЕНИЕМ АДМИНИСТРАТИВНОГО </w:t>
      </w:r>
      <w:r>
        <w:rPr>
          <w:rStyle w:val="1648"/>
          <w:b/>
          <w:bCs/>
        </w:rPr>
        <w:t xml:space="preserve">РЕГЛАМЕНТА</w:t>
      </w:r>
      <w:bookmarkEnd w:id="57"/>
      <w:r/>
      <w:bookmarkEnd w:id="58"/>
      <w:r/>
      <w:bookmarkEnd w:id="59"/>
      <w:r/>
      <w:r/>
    </w:p>
    <w:p>
      <w:pPr>
        <w:pStyle w:val="1662"/>
        <w:numPr>
          <w:ilvl w:val="1"/>
          <w:numId w:val="2"/>
        </w:numPr>
        <w:ind w:left="142" w:firstLine="0"/>
        <w:jc w:val="center"/>
        <w:spacing w:after="320"/>
        <w:tabs>
          <w:tab w:val="left" w:pos="709" w:leader="none"/>
        </w:tabs>
      </w:pPr>
      <w:r>
        <w:rPr>
          <w:rStyle w:val="1645"/>
          <w:b/>
          <w:bCs/>
        </w:rPr>
        <w:t xml:space="preserve">Порядок осуществления текущего контроля за соблюдением </w:t>
      </w:r>
      <w:r>
        <w:rPr>
          <w:rStyle w:val="1645"/>
          <w:b/>
          <w:bCs/>
        </w:rPr>
        <w:t xml:space="preserve">                              и </w:t>
      </w:r>
      <w:r>
        <w:rPr>
          <w:rStyle w:val="1645"/>
          <w:b/>
          <w:bCs/>
        </w:rPr>
        <w:t xml:space="preserve">исполнением ответственными должностными лицами положе</w:t>
      </w:r>
      <w:r>
        <w:rPr>
          <w:rStyle w:val="1645"/>
          <w:b/>
          <w:bCs/>
        </w:rPr>
        <w:t xml:space="preserve">ний </w:t>
      </w:r>
      <w:r>
        <w:rPr>
          <w:rStyle w:val="1645"/>
          <w:b/>
          <w:bCs/>
        </w:rPr>
        <w:t xml:space="preserve">регламента и и</w:t>
      </w:r>
      <w:r>
        <w:rPr>
          <w:rStyle w:val="1645"/>
          <w:b/>
          <w:bCs/>
        </w:rPr>
        <w:t xml:space="preserve">ных нормативных правовых актов, </w:t>
      </w:r>
      <w:r>
        <w:rPr>
          <w:rStyle w:val="1645"/>
          <w:b/>
          <w:bCs/>
        </w:rPr>
        <w:t xml:space="preserve">устанавливающих требования к предоставлению</w:t>
      </w:r>
      <w:r>
        <w:rPr>
          <w:rStyle w:val="1645"/>
          <w:b/>
          <w:bCs/>
        </w:rPr>
        <w:t xml:space="preserve"> муниципальной</w:t>
      </w:r>
      <w:r>
        <w:rPr>
          <w:rStyle w:val="1645"/>
          <w:b/>
          <w:bCs/>
        </w:rPr>
        <w:t xml:space="preserve"> </w:t>
      </w:r>
      <w:r>
        <w:rPr>
          <w:rStyle w:val="1645"/>
          <w:b/>
          <w:bCs/>
        </w:rPr>
        <w:t xml:space="preserve">услуги, </w:t>
      </w:r>
      <w:r>
        <w:rPr>
          <w:rStyle w:val="1645"/>
          <w:b/>
          <w:bCs/>
        </w:rPr>
        <w:t xml:space="preserve">  </w:t>
      </w:r>
      <w:r>
        <w:rPr>
          <w:rStyle w:val="1645"/>
          <w:b/>
          <w:bCs/>
        </w:rPr>
        <w:t xml:space="preserve">                                               </w:t>
      </w:r>
      <w:r>
        <w:rPr>
          <w:rStyle w:val="1645"/>
          <w:b/>
          <w:bCs/>
        </w:rPr>
        <w:t xml:space="preserve">а также за принятием</w:t>
      </w:r>
      <w:r>
        <w:rPr>
          <w:rStyle w:val="1645"/>
          <w:b/>
          <w:bCs/>
        </w:rPr>
        <w:t xml:space="preserve"> ими</w:t>
      </w:r>
      <w:r>
        <w:rPr>
          <w:rStyle w:val="1645"/>
          <w:b/>
          <w:bCs/>
        </w:rPr>
        <w:t xml:space="preserve"> решений </w:t>
      </w:r>
      <w:r/>
    </w:p>
    <w:p>
      <w:pPr>
        <w:pStyle w:val="1662"/>
        <w:numPr>
          <w:ilvl w:val="2"/>
          <w:numId w:val="2"/>
        </w:numPr>
        <w:ind w:firstLine="740"/>
        <w:jc w:val="both"/>
        <w:tabs>
          <w:tab w:val="left" w:pos="1559" w:leader="none"/>
        </w:tabs>
      </w:pPr>
      <w:r>
        <w:rPr>
          <w:rStyle w:val="1645"/>
        </w:rPr>
        <w:t xml:space="preserve">Текущий контроль осуществляется путем проведения проверок соблюдения </w:t>
      </w:r>
      <w:r>
        <w:t xml:space="preserve">специалистами Департамента, ответственными за предоставление </w:t>
      </w:r>
      <w:r>
        <w:rPr>
          <w:iCs/>
        </w:rPr>
        <w:t xml:space="preserve">муниципальной </w:t>
      </w:r>
      <w:r>
        <w:t xml:space="preserve">услуги</w:t>
      </w:r>
      <w:r>
        <w:rPr>
          <w:rStyle w:val="1645"/>
        </w:rPr>
        <w:t xml:space="preserve">, положений Административного регламента и иных нормативных правовых актов Российской Федерации и субъекта Российской Федерации, устанавливающих требования к предоставлению </w:t>
      </w:r>
      <w:r>
        <w:rPr>
          <w:rStyle w:val="1645"/>
        </w:rPr>
        <w:t xml:space="preserve">муниципальной</w:t>
      </w:r>
      <w:r>
        <w:rPr>
          <w:rStyle w:val="1645"/>
        </w:rPr>
        <w:t xml:space="preserve"> услуги.</w:t>
      </w:r>
      <w:r/>
    </w:p>
    <w:p>
      <w:pPr>
        <w:pStyle w:val="1662"/>
        <w:numPr>
          <w:ilvl w:val="2"/>
          <w:numId w:val="2"/>
        </w:numPr>
        <w:ind w:firstLine="740"/>
        <w:jc w:val="both"/>
        <w:spacing w:after="420"/>
        <w:tabs>
          <w:tab w:val="left" w:pos="1559" w:leader="none"/>
        </w:tabs>
      </w:pPr>
      <w:r/>
      <w:bookmarkStart w:id="60" w:name="bookmark264"/>
      <w:r>
        <w:rPr>
          <w:rStyle w:val="1645"/>
        </w:rPr>
        <w:t xml:space="preserve">Перечень должностных лиц, осуществляющих текущий контроль </w:t>
      </w:r>
      <w:r>
        <w:rPr>
          <w:rStyle w:val="1645"/>
        </w:rPr>
        <w:t xml:space="preserve">                  </w:t>
      </w:r>
      <w:r>
        <w:rPr>
          <w:rStyle w:val="1645"/>
        </w:rPr>
        <w:t xml:space="preserve">за предоставлением </w:t>
      </w:r>
      <w:r>
        <w:rPr>
          <w:rStyle w:val="1645"/>
        </w:rPr>
        <w:t xml:space="preserve">муниципальной</w:t>
      </w:r>
      <w:r>
        <w:rPr>
          <w:rStyle w:val="1645"/>
        </w:rPr>
        <w:t xml:space="preserve"> услуги, устанавливается приказом </w:t>
      </w:r>
      <w:r>
        <w:rPr>
          <w:rStyle w:val="1645"/>
        </w:rPr>
        <w:t xml:space="preserve">Департамента</w:t>
      </w:r>
      <w:r>
        <w:rPr>
          <w:rStyle w:val="1645"/>
        </w:rPr>
        <w:t xml:space="preserve">.</w:t>
      </w:r>
      <w:bookmarkEnd w:id="60"/>
      <w:r/>
      <w:r/>
    </w:p>
    <w:p>
      <w:pPr>
        <w:pStyle w:val="1662"/>
        <w:numPr>
          <w:ilvl w:val="1"/>
          <w:numId w:val="2"/>
        </w:numPr>
        <w:ind w:left="142" w:firstLine="0"/>
        <w:jc w:val="center"/>
        <w:spacing w:after="320"/>
        <w:tabs>
          <w:tab w:val="left" w:pos="709" w:leader="none"/>
        </w:tabs>
      </w:pPr>
      <w:r>
        <w:rPr>
          <w:rStyle w:val="1645"/>
          <w:b/>
          <w:bCs/>
        </w:rPr>
        <w:t xml:space="preserve">Порядок и периодичность осуществления плановых и внеплановых</w:t>
      </w:r>
      <w:r>
        <w:rPr>
          <w:rStyle w:val="1645"/>
          <w:b/>
          <w:bCs/>
        </w:rPr>
        <w:br/>
        <w:t xml:space="preserve">проверок полноты и качества предоставления </w:t>
      </w:r>
      <w:r>
        <w:rPr>
          <w:rStyle w:val="1645"/>
          <w:b/>
          <w:bCs/>
        </w:rPr>
        <w:t xml:space="preserve">муниципальной</w:t>
      </w:r>
      <w:r>
        <w:rPr>
          <w:rStyle w:val="1645"/>
          <w:b/>
          <w:bCs/>
        </w:rPr>
        <w:t xml:space="preserve"> услуги, в том чи</w:t>
      </w:r>
      <w:r>
        <w:rPr>
          <w:rStyle w:val="1645"/>
          <w:b/>
          <w:bCs/>
        </w:rPr>
        <w:t xml:space="preserve">сле порядок и формы контроля за </w:t>
      </w:r>
      <w:r>
        <w:rPr>
          <w:rStyle w:val="1645"/>
          <w:b/>
          <w:bCs/>
        </w:rPr>
        <w:t xml:space="preserve">полнотой и качеством предоставления муниципальн</w:t>
      </w:r>
      <w:r>
        <w:rPr>
          <w:rStyle w:val="1645"/>
          <w:b/>
          <w:bCs/>
        </w:rPr>
        <w:t xml:space="preserve">ой </w:t>
      </w:r>
      <w:r>
        <w:rPr>
          <w:rStyle w:val="1645"/>
          <w:b/>
          <w:bCs/>
        </w:rPr>
        <w:t xml:space="preserve">услуги</w:t>
      </w:r>
      <w:r/>
    </w:p>
    <w:p>
      <w:pPr>
        <w:pStyle w:val="1662"/>
        <w:numPr>
          <w:ilvl w:val="2"/>
          <w:numId w:val="2"/>
        </w:numPr>
        <w:ind w:left="-142" w:firstLine="851"/>
        <w:jc w:val="both"/>
        <w:tabs>
          <w:tab w:val="left" w:pos="1559" w:leader="none"/>
        </w:tabs>
      </w:pPr>
      <w:r>
        <w:rPr>
          <w:rStyle w:val="1645"/>
        </w:rPr>
        <w:t xml:space="preserve">Проверки полноты и качества предоставления </w:t>
      </w:r>
      <w:r>
        <w:rPr>
          <w:rStyle w:val="1645"/>
        </w:rPr>
        <w:t xml:space="preserve">муниципальной</w:t>
      </w:r>
      <w:r>
        <w:rPr>
          <w:rStyle w:val="1645"/>
        </w:rPr>
        <w:t xml:space="preserve"> услуги осуществляются на основании индивидуальных правовых актов (приказов) </w:t>
      </w:r>
      <w:r>
        <w:rPr>
          <w:rStyle w:val="1645"/>
        </w:rPr>
        <w:t xml:space="preserve">Департамента</w:t>
      </w:r>
      <w:r>
        <w:rPr>
          <w:rStyle w:val="1645"/>
        </w:rPr>
        <w:t xml:space="preserve">.</w:t>
      </w:r>
      <w:r/>
    </w:p>
    <w:p>
      <w:pPr>
        <w:pStyle w:val="1662"/>
        <w:numPr>
          <w:ilvl w:val="2"/>
          <w:numId w:val="2"/>
        </w:numPr>
        <w:ind w:left="-142" w:firstLine="851"/>
        <w:jc w:val="both"/>
        <w:tabs>
          <w:tab w:val="left" w:pos="1559" w:leader="none"/>
        </w:tabs>
        <w:rPr>
          <w:rStyle w:val="1645"/>
        </w:rPr>
      </w:pPr>
      <w:r>
        <w:rPr>
          <w:rStyle w:val="1645"/>
        </w:rPr>
        <w:t xml:space="preserve">Проверки могут быть плановыми (осуществляться на основании полугодовых или годовых планов работы </w:t>
      </w:r>
      <w:r>
        <w:rPr>
          <w:rStyle w:val="1645"/>
        </w:rPr>
        <w:t xml:space="preserve">Департамента</w:t>
      </w:r>
      <w:r>
        <w:rPr>
          <w:rStyle w:val="1645"/>
        </w:rPr>
        <w:t xml:space="preserve">) и внеплановыми. </w:t>
      </w:r>
      <w:r>
        <w:rPr>
          <w:rStyle w:val="1645"/>
        </w:rPr>
        <w:t xml:space="preserve">                      </w:t>
      </w:r>
      <w:r>
        <w:rPr>
          <w:rStyle w:val="1645"/>
        </w:rPr>
        <w:t xml:space="preserve">При проверке могут рассматриваться все вопросы, связанные с предоставлением </w:t>
      </w:r>
      <w:r>
        <w:rPr>
          <w:rStyle w:val="1645"/>
        </w:rPr>
        <w:t xml:space="preserve">муниципальной</w:t>
      </w:r>
      <w:r>
        <w:rPr>
          <w:rStyle w:val="1645"/>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r/>
    </w:p>
    <w:p>
      <w:pPr>
        <w:pStyle w:val="1662"/>
        <w:numPr>
          <w:ilvl w:val="2"/>
          <w:numId w:val="2"/>
        </w:numPr>
        <w:ind w:left="-142" w:firstLine="851"/>
        <w:jc w:val="both"/>
        <w:tabs>
          <w:tab w:val="left" w:pos="1559" w:leader="none"/>
        </w:tabs>
      </w:pPr>
      <w:r>
        <w:rPr>
          <w:rStyle w:val="1645"/>
        </w:rPr>
        <w:t xml:space="preserve">Периодичность проведения плановых проверок полноты и качества предоставления муниципальной услуги устанавливается в соответствии </w:t>
      </w:r>
      <w:r>
        <w:rPr>
          <w:rStyle w:val="1645"/>
        </w:rPr>
        <w:t xml:space="preserve">                               </w:t>
      </w:r>
      <w:r>
        <w:rPr>
          <w:rStyle w:val="1645"/>
        </w:rPr>
        <w:t xml:space="preserve">с приказом Департамента. Периодичность проведения плановых проверок - </w:t>
      </w:r>
      <w:r>
        <w:rPr>
          <w:rStyle w:val="1645"/>
        </w:rPr>
        <w:t xml:space="preserve">                        </w:t>
      </w:r>
      <w:r>
        <w:rPr>
          <w:rStyle w:val="1645"/>
        </w:rPr>
        <w:t xml:space="preserve">не реже 1 раза в год.</w:t>
      </w:r>
      <w:r/>
    </w:p>
    <w:p>
      <w:pPr>
        <w:pStyle w:val="1662"/>
        <w:numPr>
          <w:ilvl w:val="2"/>
          <w:numId w:val="2"/>
        </w:numPr>
        <w:ind w:left="-142" w:firstLine="851"/>
        <w:jc w:val="both"/>
        <w:tabs>
          <w:tab w:val="left" w:pos="1559" w:leader="none"/>
        </w:tabs>
      </w:pPr>
      <w:r>
        <w:rPr>
          <w:rStyle w:val="1645"/>
        </w:rPr>
        <w:t xml:space="preserve">Для проведения проверки полноты и качества предоставления </w:t>
      </w:r>
      <w:r>
        <w:rPr>
          <w:rStyle w:val="1645"/>
        </w:rPr>
        <w:t xml:space="preserve">муниципальной</w:t>
      </w:r>
      <w:r>
        <w:rPr>
          <w:rStyle w:val="1645"/>
        </w:rPr>
        <w:t xml:space="preserve"> услуги руководитель </w:t>
      </w:r>
      <w:r>
        <w:rPr>
          <w:rStyle w:val="1645"/>
        </w:rPr>
        <w:t xml:space="preserve">Департамента</w:t>
      </w:r>
      <w:r>
        <w:rPr>
          <w:rStyle w:val="1645"/>
        </w:rPr>
        <w:t xml:space="preserve"> на основании предложений должностных лиц профильного отдела создает комиссию и утверждает ее состав приказом.</w:t>
      </w:r>
      <w:r/>
    </w:p>
    <w:p>
      <w:pPr>
        <w:pStyle w:val="1662"/>
        <w:ind w:left="-142" w:firstLine="851"/>
        <w:jc w:val="both"/>
      </w:pPr>
      <w:r>
        <w:rPr>
          <w:rStyle w:val="1645"/>
        </w:rPr>
        <w:t xml:space="preserve">Результаты деятельности комиссии оформляются в виде справки произвольной формы, в которой отмечаются выявленные несоответствия Административному регламенту и предложения по их устранению.</w:t>
      </w:r>
      <w:r/>
    </w:p>
    <w:p>
      <w:pPr>
        <w:pStyle w:val="1662"/>
        <w:ind w:left="-142" w:firstLine="851"/>
        <w:jc w:val="both"/>
      </w:pPr>
      <w:r>
        <w:rPr>
          <w:rStyle w:val="1645"/>
        </w:rPr>
        <w:t xml:space="preserve">Справку подписывает председатель комиссии и утверждает руководитель </w:t>
      </w:r>
      <w:r>
        <w:rPr>
          <w:rStyle w:val="1645"/>
        </w:rPr>
        <w:t xml:space="preserve">Департамента</w:t>
      </w:r>
      <w:r>
        <w:rPr>
          <w:rStyle w:val="1645"/>
        </w:rPr>
        <w:t xml:space="preserve">.</w:t>
      </w:r>
      <w:r/>
    </w:p>
    <w:p>
      <w:pPr>
        <w:pStyle w:val="1662"/>
        <w:numPr>
          <w:ilvl w:val="2"/>
          <w:numId w:val="2"/>
        </w:numPr>
        <w:ind w:left="-142" w:firstLine="851"/>
        <w:jc w:val="both"/>
        <w:tabs>
          <w:tab w:val="left" w:pos="1555" w:leader="none"/>
        </w:tabs>
        <w:rPr>
          <w:rStyle w:val="1645"/>
        </w:rPr>
      </w:pPr>
      <w:r/>
      <w:bookmarkStart w:id="61" w:name="bookmark265"/>
      <w:r>
        <w:rPr>
          <w:rStyle w:val="1645"/>
        </w:rPr>
        <w:t xml:space="preserve">По результатам проведенных проверок, оформленным документально в установленном порядке, в случае выявления нарушений прав Заявителей руководитель </w:t>
      </w:r>
      <w:r>
        <w:rPr>
          <w:rStyle w:val="1645"/>
        </w:rPr>
        <w:t xml:space="preserve">Департамента</w:t>
      </w:r>
      <w:r>
        <w:rPr>
          <w:rStyle w:val="1645"/>
        </w:rPr>
        <w:t xml:space="preserve"> рассматривает вопрос о привлечении виновных </w:t>
      </w:r>
      <w:r>
        <w:rPr>
          <w:rStyle w:val="1645"/>
        </w:rPr>
        <w:t xml:space="preserve">лиц </w:t>
      </w:r>
      <w:r>
        <w:rPr>
          <w:rStyle w:val="1645"/>
        </w:rPr>
        <w:t xml:space="preserve"> </w:t>
      </w:r>
      <w:r>
        <w:rPr>
          <w:rStyle w:val="1645"/>
        </w:rPr>
        <w:t xml:space="preserve">к</w:t>
      </w:r>
      <w:r>
        <w:rPr>
          <w:rStyle w:val="1645"/>
        </w:rPr>
        <w:t xml:space="preserve"> дисциплинарной ответственности.</w:t>
      </w:r>
      <w:bookmarkEnd w:id="61"/>
      <w:r/>
      <w:r/>
    </w:p>
    <w:p>
      <w:pPr>
        <w:pStyle w:val="1662"/>
        <w:ind w:left="862" w:firstLine="0"/>
        <w:jc w:val="both"/>
        <w:tabs>
          <w:tab w:val="left" w:pos="1555" w:leader="none"/>
        </w:tabs>
      </w:pPr>
      <w:r/>
      <w:r/>
    </w:p>
    <w:p>
      <w:pPr>
        <w:pStyle w:val="1662"/>
        <w:numPr>
          <w:ilvl w:val="1"/>
          <w:numId w:val="2"/>
        </w:numPr>
        <w:ind w:left="142" w:firstLine="0"/>
        <w:jc w:val="center"/>
        <w:spacing w:after="320"/>
        <w:tabs>
          <w:tab w:val="left" w:pos="567" w:leader="none"/>
        </w:tabs>
      </w:pPr>
      <w:r>
        <w:rPr>
          <w:rStyle w:val="1645"/>
          <w:b/>
          <w:bCs/>
        </w:rPr>
        <w:t xml:space="preserve">Ответственность должностных лиц</w:t>
      </w:r>
      <w:r>
        <w:rPr>
          <w:rStyle w:val="1645"/>
          <w:b/>
          <w:bCs/>
        </w:rPr>
        <w:t xml:space="preserve"> органа</w:t>
      </w:r>
      <w:r>
        <w:rPr>
          <w:rStyle w:val="1645"/>
          <w:b/>
          <w:bCs/>
        </w:rPr>
        <w:t xml:space="preserve">, </w:t>
      </w:r>
      <w:r>
        <w:rPr>
          <w:rStyle w:val="1645"/>
          <w:b/>
          <w:bCs/>
        </w:rPr>
        <w:t xml:space="preserve">предоставляющего муниципальную услугу,</w:t>
      </w:r>
      <w:r>
        <w:rPr>
          <w:rStyle w:val="1645"/>
          <w:b/>
          <w:bCs/>
        </w:rPr>
        <w:t xml:space="preserve"> за решения и действия (бездействие),</w:t>
      </w:r>
      <w:r>
        <w:rPr>
          <w:rStyle w:val="1645"/>
          <w:b/>
          <w:bCs/>
        </w:rPr>
        <w:br/>
        <w:t xml:space="preserve">принимаемые (осуществляемые) в ходе предоставления </w:t>
      </w:r>
      <w:r>
        <w:rPr>
          <w:rStyle w:val="1645"/>
          <w:b/>
          <w:bCs/>
        </w:rPr>
        <w:t xml:space="preserve">муниципальной</w:t>
      </w:r>
      <w:r>
        <w:rPr>
          <w:rStyle w:val="1645"/>
          <w:b/>
          <w:bCs/>
        </w:rPr>
        <w:t xml:space="preserve"> </w:t>
      </w:r>
      <w:r>
        <w:rPr>
          <w:rStyle w:val="1645"/>
          <w:b/>
          <w:bCs/>
        </w:rPr>
        <w:t xml:space="preserve">услуги</w:t>
      </w:r>
      <w:r/>
    </w:p>
    <w:p>
      <w:pPr>
        <w:pStyle w:val="1662"/>
        <w:numPr>
          <w:ilvl w:val="2"/>
          <w:numId w:val="2"/>
        </w:numPr>
        <w:ind w:firstLine="709"/>
        <w:jc w:val="both"/>
        <w:tabs>
          <w:tab w:val="left" w:pos="1418" w:leader="none"/>
        </w:tabs>
      </w:pPr>
      <w:r>
        <w:rPr>
          <w:rStyle w:val="1645"/>
        </w:rPr>
        <w:t xml:space="preserve">Специалисты Департамента, ответственные за предоставление муниципальной услуги</w:t>
      </w:r>
      <w:r>
        <w:rPr>
          <w:rStyle w:val="1645"/>
        </w:rPr>
        <w:t xml:space="preserve">, в том числе за консультирование, несут персональную ответственность за предоставление </w:t>
      </w:r>
      <w:r>
        <w:rPr>
          <w:rStyle w:val="1645"/>
        </w:rPr>
        <w:t xml:space="preserve">муниципальной</w:t>
      </w:r>
      <w:r>
        <w:rPr>
          <w:rStyle w:val="1645"/>
        </w:rPr>
        <w:t xml:space="preserve"> услуги.</w:t>
      </w:r>
      <w:r/>
    </w:p>
    <w:p>
      <w:pPr>
        <w:pStyle w:val="1662"/>
        <w:numPr>
          <w:ilvl w:val="2"/>
          <w:numId w:val="2"/>
        </w:numPr>
        <w:ind w:firstLine="709"/>
        <w:jc w:val="both"/>
        <w:tabs>
          <w:tab w:val="left" w:pos="1418" w:leader="none"/>
          <w:tab w:val="left" w:pos="1778" w:leader="none"/>
        </w:tabs>
      </w:pPr>
      <w:r/>
      <w:bookmarkStart w:id="62" w:name="bookmark266"/>
      <w:r>
        <w:rPr>
          <w:rStyle w:val="1645"/>
        </w:rPr>
        <w:t xml:space="preserve">Персональная ответственность за соблюдение должностными лицами требований Административного регламента закрепляется в должностных регламентах, утверждаемых руководителем Департамента.</w:t>
      </w:r>
      <w:r/>
    </w:p>
    <w:p>
      <w:pPr>
        <w:pStyle w:val="1662"/>
        <w:ind w:firstLine="709"/>
        <w:jc w:val="both"/>
      </w:pPr>
      <w:r>
        <w:rPr>
          <w:rStyle w:val="1645"/>
        </w:rPr>
        <w:t xml:space="preserve">Специалист Департамента, ответственный за консультирование </w:t>
      </w:r>
      <w:r>
        <w:rPr>
          <w:rStyle w:val="1645"/>
        </w:rPr>
        <w:t xml:space="preserve">                                         </w:t>
      </w:r>
      <w:r>
        <w:rPr>
          <w:rStyle w:val="1645"/>
        </w:rPr>
        <w:t xml:space="preserve">и информирование граждан, несет персональную ответственность за полноту, грамотность и доступность проведенного консультирования.</w:t>
      </w:r>
      <w:r/>
    </w:p>
    <w:p>
      <w:pPr>
        <w:pStyle w:val="1662"/>
        <w:ind w:firstLine="709"/>
        <w:jc w:val="both"/>
      </w:pPr>
      <w:r>
        <w:rPr>
          <w:rStyle w:val="1645"/>
        </w:rPr>
        <w:t xml:space="preserve">Специалисты Департамента, ответственные за предоставление муниципальной услуги, несут персональную ответственность:</w:t>
      </w:r>
      <w:r/>
    </w:p>
    <w:p>
      <w:pPr>
        <w:pStyle w:val="1662"/>
        <w:numPr>
          <w:ilvl w:val="0"/>
          <w:numId w:val="30"/>
        </w:numPr>
        <w:ind w:left="0" w:firstLine="709"/>
        <w:jc w:val="both"/>
        <w:tabs>
          <w:tab w:val="left" w:pos="1134" w:leader="none"/>
        </w:tabs>
      </w:pPr>
      <w:r>
        <w:rPr>
          <w:rStyle w:val="1645"/>
        </w:rPr>
        <w:t xml:space="preserve">за правильность выполнения административных процедур по приему </w:t>
      </w:r>
      <w:r>
        <w:rPr>
          <w:rStyle w:val="1645"/>
        </w:rPr>
        <w:t xml:space="preserve">                         </w:t>
      </w:r>
      <w:r>
        <w:rPr>
          <w:rStyle w:val="1645"/>
        </w:rPr>
        <w:t xml:space="preserve">и рассмотрению документов, правильность оформления документов </w:t>
      </w:r>
      <w:r>
        <w:rPr>
          <w:rStyle w:val="1645"/>
        </w:rPr>
        <w:t xml:space="preserve">                                     </w:t>
      </w:r>
      <w:r>
        <w:rPr>
          <w:rStyle w:val="1645"/>
        </w:rPr>
        <w:t xml:space="preserve">по предоставлению муниципальной услуги, правильность вынесенного соответствующего решения;</w:t>
      </w:r>
      <w:r/>
    </w:p>
    <w:p>
      <w:pPr>
        <w:pStyle w:val="1662"/>
        <w:numPr>
          <w:ilvl w:val="0"/>
          <w:numId w:val="30"/>
        </w:numPr>
        <w:ind w:left="0" w:firstLine="709"/>
        <w:jc w:val="both"/>
        <w:tabs>
          <w:tab w:val="left" w:pos="1134" w:leader="none"/>
        </w:tabs>
      </w:pPr>
      <w:r>
        <w:rPr>
          <w:rStyle w:val="1645"/>
        </w:rPr>
        <w:t xml:space="preserve">за соблюдение сроков и качество предоставления муниципальной услуги.</w:t>
      </w:r>
      <w:r/>
    </w:p>
    <w:p>
      <w:pPr>
        <w:pStyle w:val="1662"/>
        <w:ind w:firstLine="709"/>
        <w:jc w:val="both"/>
        <w:spacing w:after="420"/>
      </w:pPr>
      <w:r/>
      <w:bookmarkStart w:id="63" w:name="bookmark122"/>
      <w:r>
        <w:rPr>
          <w:rStyle w:val="1645"/>
        </w:rPr>
        <w:t xml:space="preserve">Специалисты Департамента ответственные за прием, регистрацию, передачу на исполнение и направление документов адресатам в установленные </w:t>
      </w:r>
      <w:r>
        <w:rPr>
          <w:rStyle w:val="1645"/>
        </w:rPr>
        <w:t xml:space="preserve">Административным регламентом сроки несут персональную ответственность.</w:t>
      </w:r>
      <w:bookmarkEnd w:id="62"/>
      <w:r/>
      <w:bookmarkEnd w:id="63"/>
      <w:r/>
      <w:r/>
    </w:p>
    <w:p>
      <w:pPr>
        <w:pStyle w:val="1662"/>
        <w:numPr>
          <w:ilvl w:val="1"/>
          <w:numId w:val="2"/>
        </w:numPr>
        <w:ind w:left="142" w:firstLine="0"/>
        <w:jc w:val="center"/>
        <w:spacing w:after="320"/>
        <w:tabs>
          <w:tab w:val="left" w:pos="709" w:leader="none"/>
        </w:tabs>
      </w:pPr>
      <w:r>
        <w:rPr>
          <w:rStyle w:val="1645"/>
          <w:b/>
          <w:bCs/>
        </w:rPr>
        <w:t xml:space="preserve">Требования к порядку и формам контроля за предоставлением</w:t>
      </w:r>
      <w:r>
        <w:rPr>
          <w:rStyle w:val="1645"/>
          <w:b/>
          <w:bCs/>
        </w:rPr>
        <w:br/>
      </w:r>
      <w:r>
        <w:rPr>
          <w:rStyle w:val="1645"/>
          <w:b/>
          <w:bCs/>
        </w:rPr>
        <w:t xml:space="preserve">муниципальной</w:t>
      </w:r>
      <w:r>
        <w:rPr>
          <w:rStyle w:val="1645"/>
          <w:b/>
          <w:bCs/>
        </w:rPr>
        <w:t xml:space="preserve"> услуги, в том числе со стороны граждан,</w:t>
      </w:r>
      <w:r>
        <w:rPr>
          <w:rStyle w:val="1645"/>
          <w:b/>
          <w:bCs/>
        </w:rPr>
        <w:br/>
        <w:t xml:space="preserve">их объединений и организаций</w:t>
      </w:r>
      <w:r/>
    </w:p>
    <w:p>
      <w:pPr>
        <w:pStyle w:val="1662"/>
        <w:numPr>
          <w:ilvl w:val="2"/>
          <w:numId w:val="2"/>
        </w:numPr>
        <w:ind w:firstLine="709"/>
        <w:jc w:val="both"/>
        <w:tabs>
          <w:tab w:val="left" w:pos="1778" w:leader="none"/>
        </w:tabs>
      </w:pPr>
      <w:r>
        <w:rPr>
          <w:rStyle w:val="1645"/>
        </w:rPr>
        <w:t xml:space="preserve">Контроль за соблюдением последовательности действий, определенных административными процедурами по предоставлению </w:t>
      </w:r>
      <w:r>
        <w:rPr>
          <w:rStyle w:val="1645"/>
        </w:rPr>
        <w:t xml:space="preserve">муниципальной</w:t>
      </w:r>
      <w:r>
        <w:rPr>
          <w:rStyle w:val="1645"/>
        </w:rPr>
        <w:t xml:space="preserve"> услуги, и принятием решений должностными лицами, ответственными за прием и подготовку документов, осуществляет руководитель </w:t>
      </w:r>
      <w:r>
        <w:rPr>
          <w:rStyle w:val="1645"/>
        </w:rPr>
        <w:t xml:space="preserve">Департамента</w:t>
      </w:r>
      <w:r>
        <w:rPr>
          <w:rStyle w:val="1645"/>
        </w:rPr>
        <w:t xml:space="preserve">.</w:t>
      </w:r>
      <w:r/>
    </w:p>
    <w:p>
      <w:pPr>
        <w:pStyle w:val="1662"/>
        <w:numPr>
          <w:ilvl w:val="2"/>
          <w:numId w:val="2"/>
        </w:numPr>
        <w:ind w:firstLine="709"/>
        <w:jc w:val="both"/>
        <w:tabs>
          <w:tab w:val="left" w:pos="1778" w:leader="none"/>
        </w:tabs>
        <w:sectPr>
          <w:footnotePr>
            <w:numFmt w:val="upperRoman"/>
          </w:footnotePr>
          <w:endnotePr/>
          <w:type w:val="nextPage"/>
          <w:pgSz w:w="11900" w:h="16840" w:orient="portrait"/>
          <w:pgMar w:top="1148" w:right="821" w:bottom="1402" w:left="1104" w:header="0" w:footer="974" w:gutter="0"/>
          <w:cols w:num="1" w:sep="0" w:space="720" w:equalWidth="1"/>
          <w:docGrid w:linePitch="360"/>
        </w:sectPr>
      </w:pPr>
      <w:r>
        <w:rPr>
          <w:rStyle w:val="1645"/>
        </w:rPr>
        <w:t xml:space="preserve">Контроль со стороны граждан, их объединений и организаций </w:t>
      </w:r>
      <w:r>
        <w:rPr>
          <w:rStyle w:val="1645"/>
        </w:rPr>
        <w:t xml:space="preserve">                      </w:t>
      </w:r>
      <w:r>
        <w:rPr>
          <w:rStyle w:val="1645"/>
        </w:rPr>
        <w:t xml:space="preserve">за предоставлением </w:t>
      </w:r>
      <w:r>
        <w:rPr>
          <w:rStyle w:val="1645"/>
        </w:rPr>
        <w:t xml:space="preserve">муниципальной</w:t>
      </w:r>
      <w:r>
        <w:rPr>
          <w:rStyle w:val="1645"/>
        </w:rPr>
        <w:t xml:space="preserve"> услуги может быть осуществлен путем запроса </w:t>
      </w:r>
      <w:r>
        <w:rPr>
          <w:rStyle w:val="1645"/>
        </w:rPr>
        <w:t xml:space="preserve">соответствующей информации если она не является конфиденциальной.</w:t>
      </w:r>
      <w:r/>
    </w:p>
    <w:p>
      <w:pPr>
        <w:pStyle w:val="1662"/>
        <w:numPr>
          <w:ilvl w:val="0"/>
          <w:numId w:val="2"/>
        </w:numPr>
        <w:ind w:left="142" w:firstLine="0"/>
        <w:jc w:val="center"/>
        <w:tabs>
          <w:tab w:val="left" w:pos="596" w:leader="none"/>
        </w:tabs>
        <w:rPr>
          <w:rStyle w:val="1645"/>
        </w:rPr>
      </w:pPr>
      <w:r/>
      <w:bookmarkStart w:id="64" w:name="bookmark267"/>
      <w:r>
        <w:rPr>
          <w:rStyle w:val="1645"/>
          <w:b/>
          <w:bCs/>
        </w:rPr>
        <w:t xml:space="preserve">ДОСУДЕБНЫЙ (ВНЕСУДЕБНЫЙ) ПОРЯДОК ОБЖАЛОВАНИЯ</w:t>
      </w:r>
      <w:r>
        <w:rPr>
          <w:rStyle w:val="1645"/>
          <w:b/>
          <w:bCs/>
        </w:rPr>
        <w:br/>
        <w:t xml:space="preserve">РЕШЕНИЙ И ДЕЙСТВИЙ (БЕЗДЕЙСТВИЯ) </w:t>
      </w:r>
      <w:bookmarkEnd w:id="64"/>
      <w:r>
        <w:rPr>
          <w:rStyle w:val="1645"/>
          <w:b/>
          <w:bCs/>
        </w:rPr>
        <w:t xml:space="preserve">ОРГАНА, ПРЕДОСТАВЛЯЮЩЕГО МУНИЦИПАЛЬНУЮ УСЛУГУ, МНОГОФУНКЦИОНАЛЬНОГО ЦЕНТРА, ОРГАНИЗАЦИЙ, УКАЗАННЫХ В ЧАСТИ 1.1 СТАТЬИ 16 ФЕДЕРАЛЬНОГО ЗАКОНА </w:t>
      </w:r>
      <w:r>
        <w:rPr>
          <w:rStyle w:val="1645"/>
          <w:b/>
          <w:bCs/>
        </w:rPr>
        <w:t xml:space="preserve"> </w:t>
      </w:r>
      <w:r>
        <w:rPr>
          <w:rStyle w:val="1645"/>
          <w:b/>
          <w:bCs/>
        </w:rPr>
        <w:t xml:space="preserve">№210-ФЗ, А ТАКЖЕ ИХ ДОЛЖНОСТНЫХ ЛИЦ, МУНИЦИПАЛЬНЫХ СЛУЖАЩИХ, РАБОТНИКОВ</w:t>
      </w:r>
      <w:r/>
    </w:p>
    <w:p>
      <w:pPr>
        <w:pStyle w:val="1662"/>
        <w:ind w:left="142" w:firstLine="0"/>
        <w:tabs>
          <w:tab w:val="left" w:pos="596" w:leader="none"/>
        </w:tabs>
      </w:pPr>
      <w:r/>
      <w:r/>
    </w:p>
    <w:p>
      <w:pPr>
        <w:pStyle w:val="1662"/>
        <w:ind w:firstLine="708"/>
        <w:jc w:val="both"/>
        <w:spacing w:after="320"/>
      </w:pPr>
      <w:r>
        <w:t xml:space="preserve">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муниципальными служащими, </w:t>
      </w:r>
      <w:r>
        <w:t xml:space="preserve">МФЦ, </w:t>
      </w:r>
      <w:r>
        <w:t xml:space="preserve">  </w:t>
      </w:r>
      <w:r>
        <w:t xml:space="preserve">                </w:t>
      </w:r>
      <w:r>
        <w:t xml:space="preserve">а также работниками МФЦ, при предоставлении муниципальной услуги </w:t>
      </w:r>
      <w:r>
        <w:t xml:space="preserve">                                </w:t>
      </w:r>
      <w:r>
        <w:t xml:space="preserve">в досудебном (внесудебном) порядке (далее – жалоба).</w:t>
      </w:r>
      <w:r/>
    </w:p>
    <w:p>
      <w:pPr>
        <w:pStyle w:val="1662"/>
        <w:numPr>
          <w:ilvl w:val="1"/>
          <w:numId w:val="2"/>
        </w:numPr>
        <w:ind w:left="142" w:firstLine="0"/>
        <w:jc w:val="center"/>
        <w:spacing w:after="420"/>
        <w:tabs>
          <w:tab w:val="left" w:pos="543" w:leader="none"/>
        </w:tabs>
      </w:pPr>
      <w:r>
        <w:rPr>
          <w:rStyle w:val="1645"/>
          <w:b/>
          <w:bCs/>
        </w:rPr>
        <w:t xml:space="preserve">Органы </w:t>
      </w:r>
      <w:r>
        <w:rPr>
          <w:rStyle w:val="1645"/>
          <w:b/>
          <w:bCs/>
        </w:rPr>
        <w:t xml:space="preserve">местного самоуправления</w:t>
      </w:r>
      <w:r>
        <w:rPr>
          <w:rStyle w:val="1645"/>
          <w:b/>
          <w:bCs/>
        </w:rPr>
        <w:t xml:space="preserve">, организации и уполномоченные </w:t>
      </w:r>
      <w:r>
        <w:rPr>
          <w:rStyle w:val="1645"/>
          <w:b/>
          <w:bCs/>
        </w:rPr>
        <w:t xml:space="preserve">                     на </w:t>
      </w:r>
      <w:r>
        <w:rPr>
          <w:rStyle w:val="1645"/>
          <w:b/>
          <w:bCs/>
        </w:rPr>
        <w:t xml:space="preserve">рассмотрение жалобы лица, которым может быть направлена жалоба</w:t>
      </w:r>
      <w:r>
        <w:rPr>
          <w:rStyle w:val="1645"/>
          <w:b/>
          <w:bCs/>
        </w:rPr>
        <w:br/>
        <w:t xml:space="preserve">Заявителя в досудебном (внесудебном) порядке</w:t>
      </w:r>
      <w:r/>
    </w:p>
    <w:p>
      <w:pPr>
        <w:pStyle w:val="1662"/>
        <w:numPr>
          <w:ilvl w:val="2"/>
          <w:numId w:val="2"/>
        </w:numPr>
        <w:ind w:firstLine="720"/>
        <w:jc w:val="both"/>
        <w:tabs>
          <w:tab w:val="left" w:pos="1560" w:leader="none"/>
        </w:tabs>
      </w:pPr>
      <w:r>
        <w:rPr>
          <w:rStyle w:val="1645"/>
        </w:rPr>
        <w:t xml:space="preserve">Прием жалоб осуществляется Департаментом.</w:t>
      </w:r>
      <w:r/>
    </w:p>
    <w:p>
      <w:pPr>
        <w:pStyle w:val="1662"/>
        <w:ind w:firstLine="720"/>
        <w:jc w:val="both"/>
        <w:rPr>
          <w:rStyle w:val="1645"/>
        </w:rPr>
      </w:pPr>
      <w:r>
        <w:rPr>
          <w:rStyle w:val="1645"/>
        </w:rPr>
        <w:t xml:space="preserve">Жалоба подается в письменной форме на бумажном носителе или                              в электронной форме в Департамент или МФЦ.</w:t>
      </w:r>
      <w:r/>
    </w:p>
    <w:p>
      <w:pPr>
        <w:pStyle w:val="1662"/>
        <w:ind w:firstLine="720"/>
        <w:jc w:val="both"/>
        <w:rPr>
          <w:rStyle w:val="1645"/>
        </w:rPr>
      </w:pPr>
      <w:r>
        <w:rPr>
          <w:rStyle w:val="1645"/>
        </w:rPr>
        <w:t xml:space="preserve">Жалобы на решения и действия (бездействие) Департамента, специалистов Департамента, ответственных за предоставление муниципальной услуги, подаются в Департамент и рассматриваются директором Департамента.</w:t>
      </w:r>
      <w:r/>
    </w:p>
    <w:p>
      <w:pPr>
        <w:pStyle w:val="1662"/>
        <w:ind w:firstLine="720"/>
        <w:jc w:val="both"/>
        <w:rPr>
          <w:rStyle w:val="1645"/>
        </w:rPr>
      </w:pPr>
      <w:r>
        <w:rPr>
          <w:rStyle w:val="1645"/>
        </w:rPr>
        <w:t xml:space="preserve">Жалобы на решения и действия (бездействие) директора Департамента подаются главе города.</w:t>
      </w:r>
      <w:r/>
    </w:p>
    <w:p>
      <w:pPr>
        <w:pStyle w:val="1662"/>
        <w:ind w:firstLine="720"/>
        <w:jc w:val="both"/>
        <w:rPr>
          <w:rStyle w:val="1645"/>
        </w:rPr>
      </w:pPr>
      <w:r>
        <w:rPr>
          <w:rStyle w:val="1645"/>
        </w:rPr>
        <w:t xml:space="preserve">Жалобы на решения и действия (бездействие) работника МФЦ подаются руководителю МФЦ.</w:t>
      </w:r>
      <w:r/>
    </w:p>
    <w:p>
      <w:pPr>
        <w:pStyle w:val="1662"/>
        <w:numPr>
          <w:ilvl w:val="2"/>
          <w:numId w:val="2"/>
        </w:numPr>
        <w:ind w:firstLine="709"/>
        <w:jc w:val="both"/>
        <w:tabs>
          <w:tab w:val="left" w:pos="1526" w:leader="none"/>
        </w:tabs>
        <w:rPr>
          <w:rStyle w:val="1645"/>
        </w:rPr>
      </w:pPr>
      <w:r>
        <w:rPr>
          <w:rStyle w:val="1645"/>
        </w:rPr>
        <w:t xml:space="preserve">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 </w:t>
      </w:r>
      <w:r/>
    </w:p>
    <w:p>
      <w:pPr>
        <w:pStyle w:val="1662"/>
        <w:numPr>
          <w:ilvl w:val="2"/>
          <w:numId w:val="2"/>
        </w:numPr>
        <w:ind w:firstLine="720"/>
        <w:jc w:val="both"/>
        <w:spacing w:after="420"/>
        <w:tabs>
          <w:tab w:val="left" w:pos="1522" w:leader="none"/>
        </w:tabs>
      </w:pPr>
      <w:r>
        <w:rPr>
          <w:rStyle w:val="1645"/>
        </w:rPr>
        <w:t xml:space="preserve">В Департаменте, МФЦ, у учредителя МФЦ определяются уполномоченные на рассмотрение жалоб должностные лица</w:t>
      </w:r>
      <w:r>
        <w:rPr>
          <w:rStyle w:val="1645"/>
        </w:rPr>
        <w:t xml:space="preserve">.</w:t>
      </w:r>
      <w:r/>
    </w:p>
    <w:p>
      <w:pPr>
        <w:pStyle w:val="1662"/>
        <w:numPr>
          <w:ilvl w:val="1"/>
          <w:numId w:val="2"/>
        </w:numPr>
        <w:ind w:left="142" w:firstLine="0"/>
        <w:jc w:val="center"/>
        <w:spacing w:after="320"/>
        <w:tabs>
          <w:tab w:val="left" w:pos="538" w:leader="none"/>
        </w:tabs>
      </w:pPr>
      <w:r/>
      <w:bookmarkStart w:id="65" w:name="bookmark270"/>
      <w:r>
        <w:rPr>
          <w:rStyle w:val="1645"/>
          <w:b/>
          <w:bCs/>
        </w:rPr>
        <w:t xml:space="preserve">Способы информирования заявителей о порядке подачи и рассмотрения</w:t>
      </w:r>
      <w:r>
        <w:rPr>
          <w:rStyle w:val="1645"/>
          <w:b/>
          <w:bCs/>
        </w:rPr>
        <w:br/>
        <w:t xml:space="preserve">жалобы, в том числе с использованием</w:t>
      </w:r>
      <w:r>
        <w:rPr>
          <w:rStyle w:val="1645"/>
          <w:b/>
          <w:bCs/>
        </w:rPr>
        <w:t xml:space="preserve"> Единого портала </w:t>
      </w:r>
      <w:r>
        <w:rPr>
          <w:rStyle w:val="1645"/>
          <w:b/>
          <w:bCs/>
        </w:rPr>
        <w:t xml:space="preserve"> </w:t>
      </w:r>
      <w:r>
        <w:rPr>
          <w:rStyle w:val="1645"/>
          <w:b/>
          <w:bCs/>
        </w:rPr>
        <w:t xml:space="preserve">               </w:t>
      </w:r>
      <w:bookmarkEnd w:id="65"/>
      <w:r/>
      <w:r/>
    </w:p>
    <w:p>
      <w:pPr>
        <w:pStyle w:val="1662"/>
        <w:ind w:firstLine="720"/>
        <w:jc w:val="both"/>
        <w:spacing w:after="320"/>
      </w:pPr>
      <w:r>
        <w:t xml:space="preserve">Информация о порядке подачи и рассмотрения жалобы размещается</w:t>
      </w:r>
      <w:r>
        <w:t xml:space="preserve">              </w:t>
      </w:r>
      <w:r>
        <w:t xml:space="preserve">               </w:t>
      </w:r>
      <w:r>
        <w:t xml:space="preserve"> на информационных стендах в местах предоставления муниципальной </w:t>
      </w:r>
      <w:r>
        <w:t xml:space="preserve">услуги, </w:t>
      </w:r>
      <w:r>
        <w:t xml:space="preserve">  </w:t>
      </w:r>
      <w:r>
        <w:t xml:space="preserve">               </w:t>
      </w:r>
      <w:r>
        <w:t xml:space="preserve">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p>
    <w:p>
      <w:pPr>
        <w:pStyle w:val="1662"/>
        <w:ind w:left="142" w:firstLine="720"/>
        <w:jc w:val="both"/>
        <w:spacing w:after="320"/>
      </w:pPr>
      <w:r/>
      <w:r/>
    </w:p>
    <w:p>
      <w:pPr>
        <w:pStyle w:val="1662"/>
        <w:numPr>
          <w:ilvl w:val="1"/>
          <w:numId w:val="2"/>
        </w:numPr>
        <w:ind w:left="142" w:firstLine="0"/>
        <w:jc w:val="center"/>
        <w:spacing w:after="320"/>
        <w:tabs>
          <w:tab w:val="left" w:pos="988" w:leader="none"/>
        </w:tabs>
      </w:pPr>
      <w:r>
        <w:rPr>
          <w:rStyle w:val="1645"/>
          <w:b/>
          <w:bCs/>
        </w:rPr>
        <w:t xml:space="preserve">Перечень нормативных правовых актов, регулирующих порядок</w:t>
      </w:r>
      <w:r>
        <w:rPr>
          <w:rStyle w:val="1645"/>
          <w:b/>
          <w:bCs/>
        </w:rPr>
        <w:br/>
        <w:t xml:space="preserve">досудебного (внесудебного) обжалования решений и действий (бездействия)</w:t>
      </w:r>
      <w:r>
        <w:rPr>
          <w:rStyle w:val="1645"/>
          <w:b/>
          <w:bCs/>
        </w:rPr>
        <w:br/>
        <w:t xml:space="preserve">органа, предоставляющего </w:t>
      </w:r>
      <w:r>
        <w:rPr>
          <w:rStyle w:val="1645"/>
          <w:b/>
          <w:bCs/>
        </w:rPr>
        <w:t xml:space="preserve">муниципальную</w:t>
      </w:r>
      <w:r>
        <w:rPr>
          <w:rStyle w:val="1645"/>
          <w:b/>
          <w:bCs/>
        </w:rPr>
        <w:t xml:space="preserve"> услугу, а </w:t>
      </w:r>
      <w:r>
        <w:rPr>
          <w:rStyle w:val="1645"/>
          <w:b/>
          <w:bCs/>
        </w:rPr>
        <w:t xml:space="preserve">также его должностных лиц</w:t>
      </w:r>
      <w:r/>
    </w:p>
    <w:p>
      <w:pPr>
        <w:pStyle w:val="1662"/>
        <w:ind w:firstLine="720"/>
        <w:jc w:val="both"/>
        <w:rPr>
          <w:rStyle w:val="1645"/>
        </w:rPr>
      </w:pPr>
      <w:r>
        <w:rPr>
          <w:rStyle w:val="1645"/>
        </w:rPr>
        <w:t xml:space="preserve">Правовое регулирование отношений, возникающих в связи с подачей                     и рассмотрением жалобы, осуществляется в соответствии с:</w:t>
      </w:r>
      <w:r/>
    </w:p>
    <w:p>
      <w:pPr>
        <w:pStyle w:val="1662"/>
        <w:numPr>
          <w:ilvl w:val="0"/>
          <w:numId w:val="31"/>
        </w:numPr>
        <w:ind w:left="0" w:firstLine="709"/>
        <w:jc w:val="both"/>
        <w:tabs>
          <w:tab w:val="left" w:pos="1134" w:leader="none"/>
        </w:tabs>
        <w:rPr>
          <w:rStyle w:val="1645"/>
        </w:rPr>
      </w:pPr>
      <w:r>
        <w:rPr>
          <w:rStyle w:val="1645"/>
        </w:rPr>
        <w:t xml:space="preserve">Федеральным законом от 27.07.2010 №210-ФЗ "Об организации предоставления государственных и муниципальных услуг";</w:t>
      </w:r>
      <w:r/>
    </w:p>
    <w:p>
      <w:pPr>
        <w:pStyle w:val="1662"/>
        <w:numPr>
          <w:ilvl w:val="0"/>
          <w:numId w:val="31"/>
        </w:numPr>
        <w:ind w:left="0" w:firstLine="709"/>
        <w:jc w:val="both"/>
        <w:tabs>
          <w:tab w:val="left" w:pos="1134" w:leader="none"/>
        </w:tabs>
        <w:rPr>
          <w:rStyle w:val="1645"/>
        </w:rPr>
      </w:pPr>
      <w:r>
        <w:rPr>
          <w:rStyle w:val="1645"/>
        </w:rPr>
        <w:t xml:space="preserve">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w:t>
      </w:r>
      <w:r>
        <w:rPr>
          <w:rStyle w:val="1645"/>
        </w:rPr>
        <w:t xml:space="preserve">                    </w:t>
      </w:r>
      <w:r>
        <w:rPr>
          <w:rStyle w:val="1645"/>
        </w:rPr>
        <w:t xml:space="preserve">и действий (бездействия), совершенных при предоставлении государственных </w:t>
      </w:r>
      <w:r>
        <w:rPr>
          <w:rStyle w:val="1645"/>
        </w:rPr>
        <w:t xml:space="preserve">                </w:t>
      </w:r>
      <w:r>
        <w:rPr>
          <w:rStyle w:val="1645"/>
        </w:rPr>
        <w:t xml:space="preserve">и муниципальных услуг";</w:t>
      </w:r>
      <w:r/>
    </w:p>
    <w:p>
      <w:pPr>
        <w:pStyle w:val="1662"/>
        <w:numPr>
          <w:ilvl w:val="0"/>
          <w:numId w:val="31"/>
        </w:numPr>
        <w:ind w:left="0" w:firstLine="709"/>
        <w:jc w:val="both"/>
        <w:tabs>
          <w:tab w:val="left" w:pos="1134" w:leader="none"/>
        </w:tabs>
        <w:sectPr>
          <w:footnotePr/>
          <w:endnotePr/>
          <w:type w:val="nextPage"/>
          <w:pgSz w:w="11900" w:h="16840" w:orient="portrait"/>
          <w:pgMar w:top="1134" w:right="819" w:bottom="1187" w:left="1102" w:header="0" w:footer="759" w:gutter="0"/>
          <w:cols w:num="1" w:sep="0" w:space="720" w:equalWidth="1"/>
          <w:docGrid w:linePitch="360"/>
        </w:sectPr>
      </w:pPr>
      <w:r>
        <w:rPr>
          <w:rStyle w:val="1645"/>
        </w:rPr>
        <w:t xml:space="preserve">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w:t>
      </w:r>
      <w:r>
        <w:rPr>
          <w:rStyle w:val="1645"/>
        </w:rPr>
        <w:t xml:space="preserve">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w:t>
      </w:r>
      <w:r>
        <w:rPr>
          <w:rStyle w:val="1645"/>
        </w:rPr>
        <w:t xml:space="preserve">              </w:t>
      </w:r>
      <w:r>
        <w:rPr>
          <w:rStyle w:val="1645"/>
        </w:rPr>
        <w:t xml:space="preserve"> и муниципальных услуг Югры" в городе Нижневартовске и его работников".</w:t>
      </w:r>
      <w:r/>
    </w:p>
    <w:p>
      <w:pPr>
        <w:ind w:left="142"/>
        <w:spacing w:line="200" w:lineRule="exact"/>
        <w:rPr>
          <w:sz w:val="16"/>
          <w:szCs w:val="16"/>
        </w:rPr>
      </w:pPr>
      <w:r>
        <w:rPr>
          <w:sz w:val="16"/>
          <w:szCs w:val="16"/>
        </w:rPr>
      </w:r>
      <w:r/>
    </w:p>
    <w:p>
      <w:pPr>
        <w:ind w:left="142"/>
        <w:spacing w:line="1" w:lineRule="exact"/>
        <w:sectPr>
          <w:headerReference w:type="default" r:id="rId12"/>
          <w:headerReference w:type="even" r:id="rId13"/>
          <w:headerReference w:type="first" r:id="rId14"/>
          <w:footerReference w:type="default" r:id="rId22"/>
          <w:footerReference w:type="even" r:id="rId23"/>
          <w:footerReference w:type="first" r:id="rId24"/>
          <w:footnotePr>
            <w:numFmt w:val="upperRoman"/>
          </w:footnotePr>
          <w:endnotePr/>
          <w:type w:val="nextPage"/>
          <w:pgSz w:w="11900" w:h="16840" w:orient="portrait"/>
          <w:pgMar w:top="1008" w:right="819" w:bottom="3318" w:left="1102" w:header="0" w:footer="3" w:gutter="0"/>
          <w:cols w:num="1" w:sep="0" w:space="720" w:equalWidth="1"/>
          <w:docGrid w:linePitch="360"/>
          <w:titlePg/>
        </w:sectPr>
      </w:pPr>
      <w:r/>
      <w:r/>
    </w:p>
    <w:p>
      <w:pPr>
        <w:pStyle w:val="1660"/>
        <w:ind w:left="142"/>
        <w:jc w:val="right"/>
        <w:spacing w:after="0"/>
      </w:pPr>
      <w:r>
        <w:rPr>
          <w:rStyle w:val="1643"/>
        </w:rPr>
        <w:t xml:space="preserve">Приложение № 1</w:t>
      </w:r>
      <w:r/>
    </w:p>
    <w:p>
      <w:pPr>
        <w:pStyle w:val="1660"/>
        <w:ind w:left="142"/>
        <w:jc w:val="right"/>
        <w:spacing w:after="0"/>
      </w:pPr>
      <w:r>
        <w:rPr>
          <w:rStyle w:val="1643"/>
        </w:rPr>
        <w:t xml:space="preserve">к Административному регламенту</w:t>
      </w:r>
      <w:r>
        <w:rPr>
          <w:rStyle w:val="1643"/>
        </w:rPr>
        <w:br/>
        <w:t xml:space="preserve">по предоставлению</w:t>
      </w:r>
      <w:r>
        <w:rPr>
          <w:rStyle w:val="1643"/>
        </w:rPr>
        <w:t xml:space="preserve"> муниципальной</w:t>
      </w:r>
      <w:r>
        <w:rPr>
          <w:rStyle w:val="1643"/>
        </w:rPr>
        <w:t xml:space="preserve"> услуги</w:t>
      </w:r>
      <w:r/>
    </w:p>
    <w:p>
      <w:pPr>
        <w:pStyle w:val="1660"/>
        <w:ind w:left="142"/>
        <w:jc w:val="right"/>
        <w:spacing w:after="320"/>
      </w:pPr>
      <w:r>
        <w:rPr>
          <w:rStyle w:val="1643"/>
        </w:rPr>
      </w:r>
      <w:r>
        <w:rPr>
          <w:rFonts w:ascii="Times New Roman" w:hAnsi="Times New Roman" w:eastAsia="Times New Roman" w:cs="Times New Roman"/>
          <w:color w:val="auto"/>
          <w:sz w:val="24"/>
          <w:szCs w:val="24"/>
          <w:lang w:eastAsia="zh-CN" w:bidi="ar-SA"/>
        </w:rPr>
        <w:t xml:space="preserve">"</w:t>
      </w:r>
      <w:r>
        <w:rPr>
          <w:rStyle w:val="1643"/>
        </w:rPr>
        <w:t xml:space="preserve">Присвоение квалификационных категорий</w:t>
      </w:r>
      <w:r>
        <w:rPr>
          <w:rStyle w:val="1643"/>
        </w:rPr>
        <w:b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0"/>
        <w:ind w:left="142"/>
        <w:jc w:val="center"/>
        <w:spacing w:after="860"/>
      </w:pPr>
      <w:r/>
      <w:bookmarkStart w:id="66" w:name="bookmark272"/>
      <w:r>
        <w:rPr>
          <w:rStyle w:val="1643"/>
          <w:b/>
          <w:bCs/>
        </w:rPr>
        <w:t xml:space="preserve">Форма решения о присвоении квалификационной категории спортивного судьи</w:t>
      </w:r>
      <w:bookmarkEnd w:id="66"/>
      <w:r/>
      <w:r/>
    </w:p>
    <w:p>
      <w:pPr>
        <w:pStyle w:val="1670"/>
        <w:ind w:left="142"/>
        <w:spacing w:after="240"/>
        <w:pBdr>
          <w:top w:val="single" w:color="auto" w:sz="4" w:space="0"/>
        </w:pBdr>
      </w:pPr>
      <w:r>
        <w:rPr>
          <w:rStyle w:val="1653"/>
          <w:i/>
          <w:iCs/>
        </w:rPr>
        <w:t xml:space="preserve">Наименование уполномоченного органа исполнительной власти субъекта Российской Федерации</w:t>
      </w:r>
      <w:r>
        <w:rPr>
          <w:rStyle w:val="1653"/>
          <w:i/>
          <w:iCs/>
        </w:rPr>
        <w:br/>
        <w:t xml:space="preserve">или органа местного самоуправления</w:t>
      </w:r>
      <w:r/>
    </w:p>
    <w:p>
      <w:pPr>
        <w:pStyle w:val="1660"/>
        <w:ind w:left="142" w:right="500"/>
        <w:jc w:val="right"/>
        <w:spacing w:after="240"/>
        <w:tabs>
          <w:tab w:val="left" w:pos="3077" w:leader="underscore"/>
        </w:tabs>
      </w:pPr>
      <w:r>
        <w:rPr>
          <w:rStyle w:val="1643"/>
        </w:rPr>
        <w:t xml:space="preserve">Кому: </w:t>
      </w:r>
      <w:r>
        <w:rPr>
          <w:rStyle w:val="1643"/>
        </w:rPr>
        <w:tab/>
      </w:r>
      <w:r/>
    </w:p>
    <w:p>
      <w:pPr>
        <w:pStyle w:val="1660"/>
        <w:ind w:left="142"/>
        <w:jc w:val="center"/>
        <w:spacing w:after="0"/>
      </w:pPr>
      <w:r>
        <w:rPr>
          <w:rStyle w:val="1643"/>
          <w:b/>
          <w:bCs/>
        </w:rPr>
        <w:t xml:space="preserve">РЕШЕНИЕ</w:t>
      </w:r>
      <w:r/>
    </w:p>
    <w:p>
      <w:pPr>
        <w:pStyle w:val="1660"/>
        <w:ind w:left="142"/>
        <w:jc w:val="center"/>
        <w:spacing w:after="700"/>
      </w:pPr>
      <w:r>
        <w:rPr>
          <w:rStyle w:val="1643"/>
          <w:b/>
          <w:bCs/>
        </w:rPr>
        <w:t xml:space="preserve">о присвоении квалификационной категории спортивного судьи</w:t>
      </w:r>
      <w:r/>
    </w:p>
    <w:p>
      <w:pPr>
        <w:pStyle w:val="1660"/>
        <w:ind w:left="142" w:right="400"/>
        <w:jc w:val="right"/>
        <w:spacing w:after="420"/>
        <w:tabs>
          <w:tab w:val="left" w:pos="2203" w:leader="underscore"/>
        </w:tabs>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411" behindDoc="0" locked="0" layoutInCell="1" allowOverlap="1">
                <wp:simplePos x="0" y="0"/>
                <wp:positionH relativeFrom="page">
                  <wp:posOffset>949960</wp:posOffset>
                </wp:positionH>
                <wp:positionV relativeFrom="paragraph">
                  <wp:posOffset>12700</wp:posOffset>
                </wp:positionV>
                <wp:extent cx="1051560" cy="194945"/>
                <wp:effectExtent l="0" t="0" r="0" b="0"/>
                <wp:wrapSquare wrapText="bothSides"/>
                <wp:docPr id="18" name="Shape 121"/>
                <wp:cNvGraphicFramePr/>
                <a:graphic xmlns:a="http://schemas.openxmlformats.org/drawingml/2006/main">
                  <a:graphicData uri="http://schemas.microsoft.com/office/word/2010/wordprocessingShape">
                    <wps:wsp>
                      <wps:cNvPr id="0" name=""/>
                      <wps:cNvSpPr txBox="1"/>
                      <wps:spPr bwMode="auto">
                        <a:xfrm>
                          <a:off x="0" y="0"/>
                          <a:ext cx="1051560" cy="194945"/>
                        </a:xfrm>
                        <a:prstGeom prst="rect">
                          <a:avLst/>
                        </a:prstGeom>
                        <a:noFill/>
                      </wps:spPr>
                      <wps:txbx>
                        <w:txbxContent>
                          <w:p>
                            <w:pPr>
                              <w:pStyle w:val="1660"/>
                              <w:spacing w:after="0"/>
                              <w:tabs>
                                <w:tab w:val="left" w:pos="1594" w:leader="underscore"/>
                              </w:tabs>
                            </w:pPr>
                            <w:r>
                              <w:rPr>
                                <w:rStyle w:val="1643"/>
                              </w:rPr>
                              <w:t xml:space="preserve">от </w:t>
                            </w:r>
                            <w:r>
                              <w:rPr>
                                <w:rStyle w:val="1643"/>
                              </w:rPr>
                              <w:tab/>
                            </w:r>
                            <w:r/>
                          </w:p>
                        </w:txbxContent>
                      </wps:txbx>
                      <wps:bodyPr wrap="none" lIns="0" tIns="0" rIns="0" bIns="0"/>
                    </wps:wsp>
                  </a:graphicData>
                </a:graphic>
              </wp:anchor>
            </w:drawing>
          </mc:Choice>
          <mc:Fallback>
            <w:pict>
              <v:shape id="shape 17" o:spid="_x0000_s17" o:spt="202" type="#_x0000_t202" style="position:absolute;z-index:125829411;o:allowoverlap:true;o:allowincell:true;mso-position-horizontal-relative:page;margin-left:74.8pt;mso-position-horizontal:absolute;mso-position-vertical-relative:text;margin-top:1.0pt;mso-position-vertical:absolute;width:82.8pt;height:15.3pt;mso-wrap-distance-left:9.0pt;mso-wrap-distance-top:0.0pt;mso-wrap-distance-right:9.0pt;mso-wrap-distance-bottom:0.0pt;visibility:visible;" filled="f">
                <w10:wrap type="square"/>
                <v:textbox inset="0,0,0,0">
                  <w:txbxContent>
                    <w:p>
                      <w:pPr>
                        <w:pStyle w:val="1660"/>
                        <w:spacing w:after="0"/>
                        <w:tabs>
                          <w:tab w:val="left" w:pos="1594" w:leader="underscore"/>
                        </w:tabs>
                      </w:pPr>
                      <w:r>
                        <w:rPr>
                          <w:rStyle w:val="1643"/>
                        </w:rPr>
                        <w:t xml:space="preserve">от </w:t>
                      </w:r>
                      <w:r>
                        <w:rPr>
                          <w:rStyle w:val="1643"/>
                        </w:rPr>
                        <w:tab/>
                      </w:r>
                      <w:r/>
                    </w:p>
                  </w:txbxContent>
                </v:textbox>
              </v:shape>
            </w:pict>
          </mc:Fallback>
        </mc:AlternateContent>
      </w:r>
      <w:r>
        <w:rPr>
          <w:rStyle w:val="1643"/>
        </w:rPr>
        <w:t xml:space="preserve">№ </w:t>
      </w:r>
      <w:r>
        <w:rPr>
          <w:rStyle w:val="1643"/>
        </w:rPr>
        <w:tab/>
      </w:r>
      <w:r/>
    </w:p>
    <w:p>
      <w:pPr>
        <w:pStyle w:val="1660"/>
        <w:ind w:left="142"/>
        <w:jc w:val="both"/>
        <w:spacing w:after="0"/>
        <w:tabs>
          <w:tab w:val="left" w:pos="5280" w:leader="underscore"/>
          <w:tab w:val="left" w:pos="7238" w:leader="underscore"/>
        </w:tabs>
        <w:rPr>
          <w:rStyle w:val="1643"/>
        </w:rPr>
      </w:pPr>
      <w:r>
        <w:rPr>
          <w:rStyle w:val="1643"/>
        </w:rPr>
        <w:t xml:space="preserve">Рассмотрев Ваше заявление от </w:t>
      </w:r>
      <w:r>
        <w:rPr>
          <w:rStyle w:val="1643"/>
        </w:rPr>
        <w:tab/>
        <w:t xml:space="preserve"> № </w:t>
      </w:r>
      <w:r>
        <w:rPr>
          <w:rStyle w:val="1643"/>
        </w:rPr>
        <w:tab/>
        <w:t xml:space="preserve"> и прилагаемые к нему д</w:t>
      </w:r>
      <w:r>
        <w:rPr>
          <w:rStyle w:val="1643"/>
        </w:rPr>
        <w:t xml:space="preserve">окументы, уполномоченным органом (Департамент по социально</w:t>
      </w:r>
      <w:r>
        <w:rPr>
          <w:rStyle w:val="1643"/>
        </w:rPr>
        <w:t xml:space="preserve">й</w:t>
      </w:r>
      <w:r>
        <w:rPr>
          <w:rStyle w:val="1643"/>
        </w:rPr>
        <w:t xml:space="preserve"> политике администрации города Нижневартовска)</w:t>
      </w:r>
      <w:r>
        <w:t xml:space="preserve"> </w:t>
      </w:r>
      <w:r>
        <w:rPr>
          <w:rStyle w:val="1643"/>
        </w:rPr>
        <w:t xml:space="preserve">принято решение о присвоении квалификационной категории спортивного судьи в порядке, установленном положением о спортивных судьях, утвержденным приказом Министерства спорта Российской Федерации от 28.02.2017 № 134:</w:t>
      </w:r>
      <w:r/>
    </w:p>
    <w:p>
      <w:pPr>
        <w:pStyle w:val="1660"/>
        <w:ind w:left="142"/>
        <w:spacing w:after="0"/>
        <w:tabs>
          <w:tab w:val="left" w:pos="5280" w:leader="underscore"/>
          <w:tab w:val="left" w:pos="7238" w:leader="underscore"/>
        </w:tabs>
      </w:pPr>
      <w:r/>
      <w:r/>
    </w:p>
    <w:tbl>
      <w:tblPr>
        <w:tblW w:w="0" w:type="auto"/>
        <w:jc w:val="center"/>
        <w:tblLayout w:type="fixed"/>
        <w:tblCellMar>
          <w:left w:w="10" w:type="dxa"/>
          <w:right w:w="10" w:type="dxa"/>
        </w:tblCellMar>
        <w:tblLook w:val="0000" w:firstRow="0" w:lastRow="0" w:firstColumn="0" w:lastColumn="0" w:noHBand="0" w:noVBand="0"/>
      </w:tblPr>
      <w:tblGrid>
        <w:gridCol w:w="4824"/>
        <w:gridCol w:w="4824"/>
      </w:tblGrid>
      <w:tr>
        <w:trPr>
          <w:jc w:val="center"/>
          <w:trHeight w:val="298" w:hRule="exact"/>
        </w:trPr>
        <w:tc>
          <w:tcPr>
            <w:shd w:val="clear" w:color="auto" w:fill="auto"/>
            <w:tcBorders>
              <w:top w:val="single" w:color="auto" w:sz="4" w:space="0"/>
              <w:left w:val="single" w:color="auto" w:sz="4" w:space="0"/>
            </w:tcBorders>
            <w:tcW w:w="4824" w:type="dxa"/>
            <w:vAlign w:val="bottom"/>
            <w:textDirection w:val="lrTb"/>
            <w:noWrap w:val="false"/>
          </w:tcPr>
          <w:p>
            <w:pPr>
              <w:pStyle w:val="1671"/>
              <w:ind w:left="142" w:firstLine="0"/>
              <w:rPr>
                <w:sz w:val="24"/>
                <w:szCs w:val="24"/>
              </w:rPr>
            </w:pPr>
            <w:r>
              <w:rPr>
                <w:rStyle w:val="1654"/>
                <w:sz w:val="24"/>
                <w:szCs w:val="24"/>
              </w:rPr>
              <w:t xml:space="preserve">ФИО кандидата</w:t>
            </w:r>
            <w:r/>
          </w:p>
        </w:tc>
        <w:tc>
          <w:tcPr>
            <w:shd w:val="clear" w:color="auto" w:fill="auto"/>
            <w:tcBorders>
              <w:top w:val="single" w:color="auto" w:sz="4" w:space="0"/>
              <w:left w:val="single" w:color="auto" w:sz="4" w:space="0"/>
              <w:right w:val="single" w:color="auto" w:sz="4" w:space="0"/>
            </w:tcBorders>
            <w:tcW w:w="4824" w:type="dxa"/>
            <w:textDirection w:val="lrTb"/>
            <w:noWrap w:val="false"/>
          </w:tcPr>
          <w:p>
            <w:pPr>
              <w:ind w:left="142"/>
              <w:rPr>
                <w:sz w:val="10"/>
                <w:szCs w:val="10"/>
              </w:rPr>
            </w:pPr>
            <w:r>
              <w:rPr>
                <w:sz w:val="10"/>
                <w:szCs w:val="10"/>
              </w:rPr>
            </w:r>
            <w:r/>
          </w:p>
        </w:tc>
      </w:tr>
      <w:tr>
        <w:trPr>
          <w:jc w:val="center"/>
          <w:trHeight w:val="288" w:hRule="exact"/>
        </w:trPr>
        <w:tc>
          <w:tcPr>
            <w:shd w:val="clear" w:color="auto" w:fill="auto"/>
            <w:tcBorders>
              <w:top w:val="single" w:color="auto" w:sz="4" w:space="0"/>
              <w:left w:val="single" w:color="auto" w:sz="4" w:space="0"/>
            </w:tcBorders>
            <w:tcW w:w="4824" w:type="dxa"/>
            <w:vAlign w:val="bottom"/>
            <w:textDirection w:val="lrTb"/>
            <w:noWrap w:val="false"/>
          </w:tcPr>
          <w:p>
            <w:pPr>
              <w:pStyle w:val="1671"/>
              <w:ind w:left="142" w:firstLine="0"/>
              <w:rPr>
                <w:sz w:val="24"/>
                <w:szCs w:val="24"/>
              </w:rPr>
            </w:pPr>
            <w:r>
              <w:rPr>
                <w:rStyle w:val="1654"/>
                <w:sz w:val="24"/>
                <w:szCs w:val="24"/>
              </w:rPr>
              <w:t xml:space="preserve">Дата рождения</w:t>
            </w:r>
            <w:r/>
          </w:p>
        </w:tc>
        <w:tc>
          <w:tcPr>
            <w:shd w:val="clear" w:color="auto" w:fill="auto"/>
            <w:tcBorders>
              <w:top w:val="single" w:color="auto" w:sz="4" w:space="0"/>
              <w:left w:val="single" w:color="auto" w:sz="4" w:space="0"/>
              <w:right w:val="single" w:color="auto" w:sz="4" w:space="0"/>
            </w:tcBorders>
            <w:tcW w:w="4824" w:type="dxa"/>
            <w:textDirection w:val="lrTb"/>
            <w:noWrap w:val="false"/>
          </w:tcPr>
          <w:p>
            <w:pPr>
              <w:ind w:left="142"/>
              <w:rPr>
                <w:sz w:val="10"/>
                <w:szCs w:val="10"/>
              </w:rPr>
            </w:pPr>
            <w:r>
              <w:rPr>
                <w:sz w:val="10"/>
                <w:szCs w:val="10"/>
              </w:rPr>
            </w:r>
            <w:r/>
          </w:p>
        </w:tc>
      </w:tr>
      <w:tr>
        <w:trPr>
          <w:jc w:val="center"/>
          <w:trHeight w:val="283" w:hRule="exact"/>
        </w:trPr>
        <w:tc>
          <w:tcPr>
            <w:shd w:val="clear" w:color="auto" w:fill="auto"/>
            <w:tcBorders>
              <w:top w:val="single" w:color="auto" w:sz="4" w:space="0"/>
              <w:left w:val="single" w:color="auto" w:sz="4" w:space="0"/>
            </w:tcBorders>
            <w:tcW w:w="4824" w:type="dxa"/>
            <w:vAlign w:val="bottom"/>
            <w:textDirection w:val="lrTb"/>
            <w:noWrap w:val="false"/>
          </w:tcPr>
          <w:p>
            <w:pPr>
              <w:pStyle w:val="1671"/>
              <w:ind w:left="142" w:firstLine="0"/>
              <w:rPr>
                <w:sz w:val="24"/>
                <w:szCs w:val="24"/>
              </w:rPr>
            </w:pPr>
            <w:r>
              <w:rPr>
                <w:rStyle w:val="1654"/>
                <w:sz w:val="24"/>
                <w:szCs w:val="24"/>
              </w:rPr>
              <w:t xml:space="preserve">Квалификационная категория</w:t>
            </w:r>
            <w:r/>
          </w:p>
        </w:tc>
        <w:tc>
          <w:tcPr>
            <w:shd w:val="clear" w:color="auto" w:fill="auto"/>
            <w:tcBorders>
              <w:top w:val="single" w:color="auto" w:sz="4" w:space="0"/>
              <w:left w:val="single" w:color="auto" w:sz="4" w:space="0"/>
              <w:right w:val="single" w:color="auto" w:sz="4" w:space="0"/>
            </w:tcBorders>
            <w:tcW w:w="4824" w:type="dxa"/>
            <w:textDirection w:val="lrTb"/>
            <w:noWrap w:val="false"/>
          </w:tcPr>
          <w:p>
            <w:pPr>
              <w:ind w:left="142"/>
              <w:rPr>
                <w:sz w:val="10"/>
                <w:szCs w:val="10"/>
              </w:rPr>
            </w:pPr>
            <w:r>
              <w:rPr>
                <w:sz w:val="10"/>
                <w:szCs w:val="10"/>
              </w:rPr>
            </w:r>
            <w:r/>
          </w:p>
        </w:tc>
      </w:tr>
      <w:tr>
        <w:trPr>
          <w:jc w:val="center"/>
          <w:trHeight w:val="298" w:hRule="exact"/>
        </w:trPr>
        <w:tc>
          <w:tcPr>
            <w:shd w:val="clear" w:color="auto" w:fill="auto"/>
            <w:tcBorders>
              <w:top w:val="single" w:color="auto" w:sz="4" w:space="0"/>
              <w:left w:val="single" w:color="auto" w:sz="4" w:space="0"/>
            </w:tcBorders>
            <w:tcW w:w="4824" w:type="dxa"/>
            <w:vAlign w:val="bottom"/>
            <w:textDirection w:val="lrTb"/>
            <w:noWrap w:val="false"/>
          </w:tcPr>
          <w:p>
            <w:pPr>
              <w:pStyle w:val="1671"/>
              <w:ind w:left="142" w:firstLine="0"/>
              <w:rPr>
                <w:sz w:val="24"/>
                <w:szCs w:val="24"/>
              </w:rPr>
            </w:pPr>
            <w:r>
              <w:rPr>
                <w:rStyle w:val="1654"/>
                <w:sz w:val="24"/>
                <w:szCs w:val="24"/>
              </w:rPr>
              <w:t xml:space="preserve">Вид спорта</w:t>
            </w:r>
            <w:r/>
          </w:p>
        </w:tc>
        <w:tc>
          <w:tcPr>
            <w:shd w:val="clear" w:color="auto" w:fill="auto"/>
            <w:tcBorders>
              <w:top w:val="single" w:color="auto" w:sz="4" w:space="0"/>
              <w:left w:val="single" w:color="auto" w:sz="4" w:space="0"/>
              <w:right w:val="single" w:color="auto" w:sz="4" w:space="0"/>
            </w:tcBorders>
            <w:tcW w:w="4824" w:type="dxa"/>
            <w:textDirection w:val="lrTb"/>
            <w:noWrap w:val="false"/>
          </w:tcPr>
          <w:p>
            <w:pPr>
              <w:ind w:left="142"/>
              <w:rPr>
                <w:sz w:val="10"/>
                <w:szCs w:val="10"/>
              </w:rPr>
            </w:pPr>
            <w:r>
              <w:rPr>
                <w:sz w:val="10"/>
                <w:szCs w:val="10"/>
              </w:rPr>
            </w:r>
            <w:r/>
          </w:p>
        </w:tc>
      </w:tr>
      <w:tr>
        <w:trPr>
          <w:jc w:val="center"/>
          <w:trHeight w:val="307" w:hRule="exact"/>
        </w:trPr>
        <w:tc>
          <w:tcPr>
            <w:shd w:val="clear" w:color="auto" w:fill="auto"/>
            <w:tcBorders>
              <w:top w:val="single" w:color="auto" w:sz="4" w:space="0"/>
              <w:left w:val="single" w:color="auto" w:sz="4" w:space="0"/>
              <w:bottom w:val="single" w:color="auto" w:sz="4" w:space="0"/>
            </w:tcBorders>
            <w:tcW w:w="4824" w:type="dxa"/>
            <w:vAlign w:val="bottom"/>
            <w:textDirection w:val="lrTb"/>
            <w:noWrap w:val="false"/>
          </w:tcPr>
          <w:p>
            <w:pPr>
              <w:pStyle w:val="1671"/>
              <w:ind w:left="142" w:firstLine="0"/>
              <w:rPr>
                <w:sz w:val="24"/>
                <w:szCs w:val="24"/>
              </w:rPr>
            </w:pPr>
            <w:r>
              <w:rPr>
                <w:rStyle w:val="1654"/>
                <w:sz w:val="24"/>
                <w:szCs w:val="24"/>
              </w:rPr>
              <w:t xml:space="preserve">Номер и дата приказа</w:t>
            </w:r>
            <w:r/>
          </w:p>
        </w:tc>
        <w:tc>
          <w:tcPr>
            <w:shd w:val="clear" w:color="auto" w:fill="auto"/>
            <w:tcBorders>
              <w:top w:val="single" w:color="auto" w:sz="4" w:space="0"/>
              <w:left w:val="single" w:color="auto" w:sz="4" w:space="0"/>
              <w:bottom w:val="single" w:color="auto" w:sz="4" w:space="0"/>
              <w:right w:val="single" w:color="auto" w:sz="4" w:space="0"/>
            </w:tcBorders>
            <w:tcW w:w="4824" w:type="dxa"/>
            <w:textDirection w:val="lrTb"/>
            <w:noWrap w:val="false"/>
          </w:tcPr>
          <w:p>
            <w:pPr>
              <w:ind w:left="142"/>
              <w:rPr>
                <w:sz w:val="10"/>
                <w:szCs w:val="10"/>
              </w:rPr>
            </w:pPr>
            <w:r>
              <w:rPr>
                <w:sz w:val="10"/>
                <w:szCs w:val="10"/>
              </w:rPr>
            </w:r>
            <w:r/>
          </w:p>
        </w:tc>
      </w:tr>
    </w:tbl>
    <w:p>
      <w:pPr>
        <w:pStyle w:val="1672"/>
        <w:ind w:left="142"/>
        <w:rPr>
          <w:rStyle w:val="1655"/>
        </w:rPr>
      </w:pPr>
      <w:r/>
      <w:r/>
    </w:p>
    <w:p>
      <w:pPr>
        <w:pStyle w:val="1672"/>
        <w:ind w:left="142"/>
        <w:rPr>
          <w:rStyle w:val="1655"/>
        </w:rPr>
      </w:pPr>
      <w:r>
        <w:rPr>
          <w:rStyle w:val="1655"/>
        </w:rPr>
        <w:t xml:space="preserve">Будут внесены сведения в действующую книжку спортивного судьи.</w:t>
      </w:r>
      <w:r/>
    </w:p>
    <w:p>
      <w:pPr>
        <w:pStyle w:val="1672"/>
        <w:ind w:left="142"/>
        <w:rPr>
          <w:rStyle w:val="1655"/>
        </w:rPr>
      </w:pPr>
      <w:r/>
      <w:r/>
    </w:p>
    <w:p>
      <w:pPr>
        <w:pStyle w:val="1672"/>
        <w:ind w:left="142"/>
      </w:pPr>
      <w:r>
        <w:rPr>
          <w:rStyle w:val="1655"/>
        </w:rPr>
        <w:t xml:space="preserve">Для этого Вам необходимо обратиться в </w:t>
      </w:r>
      <w:r>
        <w:rPr>
          <w:rStyle w:val="1643"/>
        </w:rPr>
        <w:t xml:space="preserve">уполномоченный орган (Д</w:t>
      </w:r>
      <w:r>
        <w:rPr>
          <w:rStyle w:val="1643"/>
        </w:rPr>
        <w:t xml:space="preserve">епартамент по социальной </w:t>
      </w:r>
      <w:r>
        <w:rPr>
          <w:rStyle w:val="1643"/>
        </w:rPr>
        <w:t xml:space="preserve">политике администрации города Нижневартовска).</w:t>
      </w:r>
      <w:r/>
    </w:p>
    <w:p>
      <w:pPr>
        <w:pStyle w:val="1660"/>
        <w:ind w:left="142"/>
        <w:jc w:val="center"/>
        <w:spacing w:after="540"/>
        <w:rPr>
          <w:rStyle w:val="1643"/>
        </w:rPr>
      </w:pPr>
      <w:r/>
      <w:r/>
    </w:p>
    <w:p>
      <w:pPr>
        <w:pStyle w:val="1660"/>
        <w:ind w:left="142"/>
        <w:jc w:val="center"/>
        <w:spacing w:after="540"/>
        <w:rPr>
          <w:rStyle w:val="1643"/>
        </w:rPr>
      </w:pPr>
      <w:r/>
      <w:r/>
    </w:p>
    <w:p>
      <w:pPr>
        <w:pStyle w:val="1660"/>
        <w:ind w:left="142"/>
        <w:jc w:val="right"/>
        <w:spacing w:after="540"/>
      </w:pPr>
      <w:r>
        <w:rPr>
          <w:rStyle w:val="1643"/>
        </w:rPr>
        <w:t xml:space="preserve">Приложение № 2</w:t>
      </w:r>
      <w:r>
        <w:rPr>
          <w:rStyle w:val="1643"/>
        </w:rPr>
        <w:br/>
        <w:t xml:space="preserve">к Административному регламенту</w:t>
      </w:r>
      <w:r>
        <w:rPr>
          <w:rStyle w:val="1643"/>
        </w:rPr>
        <w:br/>
        <w:t xml:space="preserve">по предоставлению</w:t>
      </w:r>
      <w:r>
        <w:rPr>
          <w:rStyle w:val="1643"/>
        </w:rPr>
        <w:t xml:space="preserve"> муниципальной</w:t>
      </w:r>
      <w:r>
        <w:rPr>
          <w:rStyle w:val="1643"/>
        </w:rPr>
        <w:t xml:space="preserve"> услуги</w:t>
      </w:r>
      <w:r>
        <w:rPr>
          <w:rStyle w:val="1643"/>
        </w:rPr>
        <w:br/>
      </w:r>
      <w:r>
        <w:rPr>
          <w:rFonts w:ascii="Times New Roman" w:hAnsi="Times New Roman" w:eastAsia="Times New Roman" w:cs="Times New Roman"/>
          <w:color w:val="auto"/>
          <w:sz w:val="24"/>
          <w:szCs w:val="24"/>
          <w:lang w:eastAsia="zh-CN" w:bidi="ar-SA"/>
        </w:rPr>
        <w:t xml:space="preserve">"</w:t>
      </w:r>
      <w:r>
        <w:rPr>
          <w:rStyle w:val="1643"/>
        </w:rPr>
        <w:t xml:space="preserve">Присвоение квалификационных категорий</w:t>
      </w:r>
      <w:r>
        <w:rPr>
          <w:rStyle w:val="1643"/>
        </w:rPr>
        <w:b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0"/>
        <w:ind w:left="142"/>
        <w:jc w:val="center"/>
        <w:spacing w:after="640"/>
      </w:pPr>
      <w:r/>
      <w:bookmarkStart w:id="67" w:name="bookmark273"/>
      <w:r>
        <w:rPr>
          <w:rStyle w:val="1643"/>
          <w:b/>
          <w:bCs/>
        </w:rPr>
        <w:t xml:space="preserve">Форма решения об отказе в предоставлении услуги</w:t>
      </w:r>
      <w:bookmarkEnd w:id="67"/>
      <w:r/>
      <w:r/>
    </w:p>
    <w:p>
      <w:pPr>
        <w:pStyle w:val="1670"/>
        <w:ind w:left="142"/>
        <w:spacing w:after="220"/>
        <w:pBdr>
          <w:top w:val="single" w:color="auto" w:sz="4" w:space="0"/>
        </w:pBdr>
      </w:pPr>
      <w:r>
        <w:rPr>
          <w:rStyle w:val="1653"/>
          <w:i/>
          <w:iCs/>
        </w:rPr>
        <w:t xml:space="preserve">Наименование уполномоченного органа исполнительной власти субъекта Российской Федерации</w:t>
      </w:r>
      <w:r>
        <w:rPr>
          <w:rStyle w:val="1653"/>
          <w:i/>
          <w:iCs/>
        </w:rPr>
        <w:br/>
        <w:t xml:space="preserve">или органа местного самоуправления</w:t>
      </w:r>
      <w:r/>
    </w:p>
    <w:p>
      <w:pPr>
        <w:pStyle w:val="1660"/>
        <w:ind w:left="142" w:right="1100"/>
        <w:jc w:val="right"/>
        <w:spacing w:after="280" w:line="209" w:lineRule="auto"/>
        <w:tabs>
          <w:tab w:val="left" w:pos="2045" w:leader="underscore"/>
        </w:tabs>
      </w:pPr>
      <w:r>
        <w:rPr>
          <w:rStyle w:val="1643"/>
        </w:rPr>
        <w:t xml:space="preserve">Кому: </w:t>
      </w:r>
      <w:r>
        <w:rPr>
          <w:rStyle w:val="1643"/>
        </w:rPr>
        <w:tab/>
      </w:r>
      <w:r/>
    </w:p>
    <w:p>
      <w:pPr>
        <w:pStyle w:val="1660"/>
        <w:ind w:left="142"/>
        <w:jc w:val="center"/>
        <w:spacing w:after="280"/>
        <w:tabs>
          <w:tab w:val="left" w:pos="1618" w:leader="underscore"/>
          <w:tab w:val="left" w:pos="9415" w:leader="underscore"/>
        </w:tabs>
      </w:pPr>
      <w:r>
        <w:rPr>
          <w:rStyle w:val="1643"/>
          <w:b/>
          <w:bCs/>
        </w:rPr>
        <w:t xml:space="preserve">РЕШЕНИЕ</w:t>
      </w:r>
      <w:r>
        <w:rPr>
          <w:rStyle w:val="1643"/>
          <w:b/>
          <w:bCs/>
        </w:rPr>
        <w:br/>
        <w:t xml:space="preserve">об отказе в присвоении квалификационной категории</w:t>
      </w:r>
      <w:r>
        <w:rPr>
          <w:rStyle w:val="1643"/>
          <w:b/>
          <w:bCs/>
        </w:rPr>
        <w:br/>
        <w:t xml:space="preserve">спортивного судьи</w:t>
      </w:r>
      <w:r>
        <w:rPr>
          <w:rStyle w:val="1643"/>
          <w:b/>
          <w:bCs/>
        </w:rPr>
        <w:br/>
      </w:r>
      <w:r>
        <w:rPr>
          <w:rStyle w:val="1643"/>
        </w:rPr>
        <w:t xml:space="preserve">от </w:t>
      </w:r>
      <w:r>
        <w:rPr>
          <w:rStyle w:val="1643"/>
        </w:rPr>
        <w:tab/>
        <w:t xml:space="preserve"> № </w:t>
      </w:r>
      <w:r>
        <w:rPr>
          <w:rStyle w:val="1643"/>
        </w:rPr>
        <w:tab/>
      </w:r>
      <w:r/>
    </w:p>
    <w:p>
      <w:pPr>
        <w:pStyle w:val="1660"/>
        <w:ind w:left="142" w:firstLine="720"/>
        <w:jc w:val="both"/>
        <w:spacing w:after="0" w:line="209" w:lineRule="auto"/>
        <w:tabs>
          <w:tab w:val="left" w:pos="5640" w:leader="underscore"/>
          <w:tab w:val="left" w:pos="7138" w:leader="underscore"/>
        </w:tabs>
        <w:rPr>
          <w:rStyle w:val="1643"/>
        </w:rPr>
      </w:pPr>
      <w:r>
        <w:rPr>
          <w:rStyle w:val="1643"/>
        </w:rPr>
        <w:t xml:space="preserve">Рассмотрев Ваше заявление от </w:t>
      </w:r>
      <w:r>
        <w:rPr>
          <w:rStyle w:val="1643"/>
        </w:rPr>
        <w:tab/>
        <w:t xml:space="preserve"> № </w:t>
      </w:r>
      <w:r>
        <w:rPr>
          <w:rStyle w:val="1643"/>
        </w:rPr>
        <w:tab/>
        <w:t xml:space="preserve"> и прилагаемые к нему</w:t>
      </w:r>
      <w:r>
        <w:t xml:space="preserve"> </w:t>
      </w:r>
      <w:r>
        <w:rPr>
          <w:rStyle w:val="1643"/>
        </w:rPr>
        <w:t xml:space="preserve">документы, </w:t>
      </w:r>
      <w:r>
        <w:rPr>
          <w:rStyle w:val="1643"/>
        </w:rPr>
        <w:t xml:space="preserve">руковод</w:t>
      </w:r>
      <w:r>
        <w:rPr>
          <w:rStyle w:val="1643"/>
        </w:rPr>
        <w:t xml:space="preserve">ствуясь положением о спортивных </w:t>
      </w:r>
      <w:r>
        <w:rPr>
          <w:rStyle w:val="1643"/>
        </w:rPr>
        <w:t xml:space="preserve">судьях, утвержденным приказом</w:t>
      </w:r>
      <w:r>
        <w:t xml:space="preserve"> </w:t>
      </w:r>
      <w:r>
        <w:rPr>
          <w:rStyle w:val="1643"/>
        </w:rPr>
        <w:t xml:space="preserve">Министерства спорта Российской Федерации от 28.02.2017 № 134, уполномоченным органом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t xml:space="preserve"> </w:t>
      </w:r>
      <w:r>
        <w:rPr>
          <w:rStyle w:val="1643"/>
        </w:rPr>
        <w:t xml:space="preserve">принято решение об отказе в присвоении кандидату: </w:t>
      </w:r>
      <w:r>
        <w:rPr>
          <w:rStyle w:val="1643"/>
        </w:rPr>
        <w:tab/>
        <w:t xml:space="preserve">,</w:t>
      </w:r>
      <w:r>
        <w:rPr>
          <w:rStyle w:val="1643"/>
        </w:rPr>
        <w:t xml:space="preserve"> квалификационной категории </w:t>
      </w:r>
      <w:r>
        <w:rPr>
          <w:rStyle w:val="1643"/>
        </w:rPr>
        <w:t xml:space="preserve">спортивного судьи по следующим основаниям:</w:t>
      </w:r>
      <w:r/>
    </w:p>
    <w:p>
      <w:pPr>
        <w:pStyle w:val="1660"/>
        <w:ind w:left="142"/>
        <w:spacing w:after="0" w:line="209" w:lineRule="auto"/>
        <w:tabs>
          <w:tab w:val="left" w:pos="1330" w:leader="none"/>
          <w:tab w:val="left" w:pos="6360" w:leader="none"/>
        </w:tabs>
      </w:pPr>
      <w:r/>
      <w:r/>
    </w:p>
    <w:tbl>
      <w:tblPr>
        <w:tblW w:w="0" w:type="auto"/>
        <w:jc w:val="center"/>
        <w:tblLayout w:type="fixed"/>
        <w:tblCellMar>
          <w:left w:w="10" w:type="dxa"/>
          <w:right w:w="10" w:type="dxa"/>
        </w:tblCellMar>
        <w:tblLook w:val="0000" w:firstRow="0" w:lastRow="0" w:firstColumn="0" w:lastColumn="0" w:noHBand="0" w:noVBand="0"/>
      </w:tblPr>
      <w:tblGrid>
        <w:gridCol w:w="2098"/>
        <w:gridCol w:w="3178"/>
        <w:gridCol w:w="4622"/>
      </w:tblGrid>
      <w:tr>
        <w:trPr>
          <w:jc w:val="center"/>
          <w:trHeight w:val="1238" w:hRule="exact"/>
        </w:trPr>
        <w:tc>
          <w:tcPr>
            <w:shd w:val="clear" w:color="auto" w:fill="auto"/>
            <w:tcBorders>
              <w:top w:val="single" w:color="auto" w:sz="4" w:space="0"/>
              <w:left w:val="single" w:color="auto" w:sz="4" w:space="0"/>
            </w:tcBorders>
            <w:tcW w:w="2098" w:type="dxa"/>
            <w:vAlign w:val="center"/>
            <w:textDirection w:val="lrTb"/>
            <w:noWrap w:val="false"/>
          </w:tcPr>
          <w:p>
            <w:pPr>
              <w:pStyle w:val="1671"/>
              <w:ind w:left="142" w:firstLine="0"/>
              <w:jc w:val="center"/>
              <w:rPr>
                <w:sz w:val="22"/>
                <w:szCs w:val="22"/>
              </w:rPr>
            </w:pPr>
            <w:r>
              <w:rPr>
                <w:rStyle w:val="1654"/>
                <w:sz w:val="22"/>
                <w:szCs w:val="22"/>
              </w:rPr>
              <w:t xml:space="preserve">№ пункта административного регламента</w:t>
            </w:r>
            <w:r/>
          </w:p>
        </w:tc>
        <w:tc>
          <w:tcPr>
            <w:shd w:val="clear" w:color="auto" w:fill="auto"/>
            <w:tcBorders>
              <w:top w:val="single" w:color="auto" w:sz="4" w:space="0"/>
              <w:left w:val="single" w:color="auto" w:sz="4" w:space="0"/>
            </w:tcBorders>
            <w:tcW w:w="3178" w:type="dxa"/>
            <w:vAlign w:val="bottom"/>
            <w:textDirection w:val="lrTb"/>
            <w:noWrap w:val="false"/>
          </w:tcPr>
          <w:p>
            <w:pPr>
              <w:pStyle w:val="1671"/>
              <w:ind w:left="142" w:firstLine="0"/>
              <w:jc w:val="center"/>
              <w:rPr>
                <w:sz w:val="22"/>
                <w:szCs w:val="22"/>
              </w:rPr>
            </w:pPr>
            <w:r>
              <w:rPr>
                <w:rStyle w:val="1654"/>
                <w:sz w:val="22"/>
                <w:szCs w:val="22"/>
              </w:rPr>
              <w:t xml:space="preserve">Наименование основания для отказа в соответствии с единым стандартом</w:t>
            </w:r>
            <w:r/>
          </w:p>
        </w:tc>
        <w:tc>
          <w:tcPr>
            <w:shd w:val="clear" w:color="auto" w:fill="auto"/>
            <w:tcBorders>
              <w:top w:val="single" w:color="auto" w:sz="4" w:space="0"/>
              <w:left w:val="single" w:color="auto" w:sz="4" w:space="0"/>
              <w:right w:val="single" w:color="auto" w:sz="4" w:space="0"/>
            </w:tcBorders>
            <w:tcW w:w="4622" w:type="dxa"/>
            <w:vAlign w:val="center"/>
            <w:textDirection w:val="lrTb"/>
            <w:noWrap w:val="false"/>
          </w:tcPr>
          <w:p>
            <w:pPr>
              <w:pStyle w:val="1671"/>
              <w:ind w:left="142" w:firstLine="0"/>
              <w:jc w:val="center"/>
              <w:rPr>
                <w:sz w:val="22"/>
                <w:szCs w:val="22"/>
              </w:rPr>
            </w:pPr>
            <w:r>
              <w:rPr>
                <w:rStyle w:val="1654"/>
                <w:sz w:val="22"/>
                <w:szCs w:val="22"/>
              </w:rPr>
              <w:t xml:space="preserve">Разъяснение причин отказа в предоставлении услуги</w:t>
            </w:r>
            <w:r/>
          </w:p>
        </w:tc>
      </w:tr>
      <w:tr>
        <w:trPr>
          <w:jc w:val="center"/>
          <w:trHeight w:val="490" w:hRule="exact"/>
        </w:trPr>
        <w:tc>
          <w:tcPr>
            <w:shd w:val="clear" w:color="auto" w:fill="auto"/>
            <w:tcBorders>
              <w:top w:val="single" w:color="auto" w:sz="4" w:space="0"/>
              <w:left w:val="single" w:color="auto" w:sz="4" w:space="0"/>
              <w:bottom w:val="single" w:color="auto" w:sz="4" w:space="0"/>
            </w:tcBorders>
            <w:tcW w:w="209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317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4622" w:type="dxa"/>
            <w:textDirection w:val="lrTb"/>
            <w:noWrap w:val="false"/>
          </w:tcPr>
          <w:p>
            <w:pPr>
              <w:ind w:left="142"/>
              <w:rPr>
                <w:sz w:val="10"/>
                <w:szCs w:val="10"/>
              </w:rPr>
            </w:pPr>
            <w:r>
              <w:rPr>
                <w:sz w:val="10"/>
                <w:szCs w:val="10"/>
              </w:rPr>
            </w:r>
            <w:r/>
          </w:p>
        </w:tc>
      </w:tr>
    </w:tbl>
    <w:p>
      <w:pPr>
        <w:ind w:left="142"/>
        <w:spacing w:after="439" w:line="1" w:lineRule="exact"/>
      </w:pPr>
      <w:r/>
      <w:r/>
    </w:p>
    <w:p>
      <w:pPr>
        <w:pStyle w:val="1660"/>
        <w:ind w:left="142"/>
        <w:spacing w:after="280"/>
        <w:tabs>
          <w:tab w:val="left" w:pos="4114" w:leader="underscore"/>
          <w:tab w:val="left" w:pos="8578" w:leader="underscore"/>
        </w:tabs>
      </w:pPr>
      <w:r>
        <w:rPr>
          <w:rStyle w:val="1643"/>
        </w:rPr>
        <w:t xml:space="preserve">Дополнительная информация: </w:t>
      </w:r>
      <w:r>
        <w:rPr>
          <w:rStyle w:val="1643"/>
        </w:rPr>
        <w:tab/>
        <w:t xml:space="preserve"> </w:t>
      </w:r>
      <w:r>
        <w:rPr>
          <w:rStyle w:val="1643"/>
        </w:rPr>
        <w:tab/>
        <w:t xml:space="preserve">.</w:t>
      </w:r>
      <w:r/>
    </w:p>
    <w:p>
      <w:pPr>
        <w:pStyle w:val="1660"/>
        <w:ind w:left="142" w:firstLine="720"/>
        <w:jc w:val="both"/>
        <w:spacing w:after="0"/>
      </w:pPr>
      <w:r>
        <w:rPr>
          <w:rStyle w:val="1643"/>
        </w:rPr>
        <w:t xml:space="preserve">Вы вправе повторно обратиться в уполномоченный орган</w:t>
      </w:r>
      <w:r>
        <w:rPr>
          <w:rStyle w:val="1643"/>
        </w:rPr>
        <w:t xml:space="preserve">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rPr>
          <w:rStyle w:val="1643"/>
        </w:rPr>
        <w:t xml:space="preserve">)</w:t>
      </w:r>
      <w:r>
        <w:rPr>
          <w:rStyle w:val="1643"/>
        </w:rPr>
        <w:t xml:space="preserve"> с заявлением о предоставлении услуги после устранения указанных нарушений.</w:t>
      </w:r>
      <w:r/>
    </w:p>
    <w:p>
      <w:pPr>
        <w:pStyle w:val="1660"/>
        <w:ind w:left="142" w:firstLine="720"/>
        <w:jc w:val="both"/>
        <w:spacing w:after="280"/>
        <w:sectPr>
          <w:footnotePr>
            <w:numFmt w:val="upperRoman"/>
          </w:footnotePr>
          <w:endnotePr/>
          <w:type w:val="continuous"/>
          <w:pgSz w:w="11900" w:h="16840" w:orient="portrait"/>
          <w:pgMar w:top="1008" w:right="819" w:bottom="3318" w:left="1102" w:header="0" w:footer="3" w:gutter="0"/>
          <w:cols w:num="1" w:sep="0" w:space="720" w:equalWidth="1"/>
          <w:docGrid w:linePitch="360"/>
        </w:sectPr>
      </w:pPr>
      <w:r>
        <w:rPr>
          <w:rStyle w:val="1643"/>
        </w:rPr>
        <w:t xml:space="preserve">Данный отказ может быть обжалован в досудебном порядке путем направления жалобы в уполномоченный орган</w:t>
      </w:r>
      <w:r>
        <w:rPr>
          <w:rStyle w:val="1643"/>
        </w:rPr>
        <w:t xml:space="preserve">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rPr>
          <w:rStyle w:val="1643"/>
        </w:rPr>
        <w:t xml:space="preserve">)</w:t>
      </w:r>
      <w:r>
        <w:rPr>
          <w:rStyle w:val="1643"/>
        </w:rPr>
        <w:t xml:space="preserve">, а также в судебном порядке.</w:t>
      </w:r>
      <w:r/>
    </w:p>
    <w:p>
      <w:pPr>
        <w:pStyle w:val="1660"/>
        <w:ind w:left="142"/>
        <w:jc w:val="right"/>
        <w:spacing w:before="100" w:after="0"/>
      </w:pPr>
      <w:r>
        <w:rPr>
          <w:rStyle w:val="1643"/>
        </w:rPr>
        <w:t xml:space="preserve">Приложение № 3</w:t>
      </w:r>
      <w:r/>
    </w:p>
    <w:p>
      <w:pPr>
        <w:pStyle w:val="1660"/>
        <w:ind w:left="142"/>
        <w:jc w:val="right"/>
        <w:spacing w:after="0"/>
      </w:pPr>
      <w:r>
        <w:rPr>
          <w:rStyle w:val="1643"/>
        </w:rPr>
        <w:t xml:space="preserve">к Административному регламенту</w:t>
      </w:r>
      <w:r>
        <w:rPr>
          <w:rStyle w:val="1643"/>
        </w:rPr>
        <w:br/>
        <w:t xml:space="preserve">по </w:t>
      </w:r>
      <w:r>
        <w:rPr>
          <w:rStyle w:val="1643"/>
        </w:rPr>
        <w:t xml:space="preserve">предоставлению </w:t>
      </w:r>
      <w:r>
        <w:rPr>
          <w:rStyle w:val="1643"/>
        </w:rPr>
        <w:t xml:space="preserve">муниципал</w:t>
      </w:r>
      <w:r>
        <w:rPr>
          <w:rStyle w:val="1643"/>
        </w:rPr>
        <w:t xml:space="preserve">ьной</w:t>
      </w:r>
      <w:r>
        <w:rPr>
          <w:rStyle w:val="1643"/>
        </w:rPr>
        <w:t xml:space="preserve"> услуги</w:t>
      </w:r>
      <w:r/>
    </w:p>
    <w:p>
      <w:pPr>
        <w:pStyle w:val="1660"/>
        <w:ind w:left="142"/>
        <w:jc w:val="right"/>
        <w:spacing w:after="0"/>
      </w:pPr>
      <w:r>
        <w:rPr>
          <w:rStyle w:val="1643"/>
        </w:rPr>
      </w:r>
      <w:r>
        <w:rPr>
          <w:rFonts w:ascii="Times New Roman" w:hAnsi="Times New Roman" w:eastAsia="Times New Roman" w:cs="Times New Roman"/>
          <w:color w:val="auto"/>
          <w:sz w:val="24"/>
          <w:szCs w:val="24"/>
          <w:lang w:eastAsia="zh-CN" w:bidi="ar-SA"/>
        </w:rPr>
        <w:t xml:space="preserve">"</w:t>
      </w:r>
      <w:r>
        <w:rPr>
          <w:rStyle w:val="1643"/>
        </w:rPr>
        <w:t xml:space="preserve">Присвоение квалификационных категорий</w:t>
      </w:r>
      <w:r>
        <w:rPr>
          <w:rStyle w:val="1643"/>
        </w:rPr>
        <w:b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2"/>
        <w:ind w:left="142" w:firstLine="0"/>
        <w:jc w:val="center"/>
        <w:spacing w:after="260"/>
      </w:pPr>
      <w:r/>
      <w:bookmarkStart w:id="68" w:name="bookmark274"/>
      <w:r>
        <w:rPr>
          <w:rStyle w:val="1645"/>
          <w:b/>
          <w:bCs/>
        </w:rPr>
        <w:t xml:space="preserve">Представление к присвоению квалификационной категории спортивного судьи</w:t>
      </w:r>
      <w:bookmarkEnd w:id="68"/>
      <w:r/>
      <w:r/>
    </w:p>
    <w:p>
      <w:pPr>
        <w:pStyle w:val="1672"/>
        <w:ind w:left="142"/>
        <w:rPr>
          <w:sz w:val="16"/>
          <w:szCs w:val="16"/>
        </w:rPr>
      </w:pPr>
      <w:r>
        <w:rPr>
          <w:rStyle w:val="1655"/>
          <w:sz w:val="16"/>
          <w:szCs w:val="16"/>
        </w:rPr>
        <w:t xml:space="preserve">(указывается квалификационная категория спортивного судьи)</w:t>
      </w:r>
      <w:r/>
    </w:p>
    <w:tbl>
      <w:tblPr>
        <w:tblW w:w="0" w:type="auto"/>
        <w:jc w:val="center"/>
        <w:tblLayout w:type="fixed"/>
        <w:tblCellMar>
          <w:left w:w="10" w:type="dxa"/>
          <w:right w:w="10" w:type="dxa"/>
        </w:tblCellMar>
        <w:tblLook w:val="0000" w:firstRow="0" w:lastRow="0" w:firstColumn="0" w:lastColumn="0" w:noHBand="0" w:noVBand="0"/>
      </w:tblPr>
      <w:tblGrid>
        <w:gridCol w:w="2227"/>
        <w:gridCol w:w="638"/>
        <w:gridCol w:w="643"/>
        <w:gridCol w:w="734"/>
        <w:gridCol w:w="1982"/>
        <w:gridCol w:w="854"/>
        <w:gridCol w:w="850"/>
        <w:gridCol w:w="686"/>
        <w:gridCol w:w="1152"/>
        <w:gridCol w:w="2266"/>
        <w:gridCol w:w="2270"/>
        <w:gridCol w:w="1661"/>
      </w:tblGrid>
      <w:tr>
        <w:trPr>
          <w:jc w:val="center"/>
          <w:trHeight w:val="629" w:hRule="exact"/>
        </w:trPr>
        <w:tc>
          <w:tcPr>
            <w:shd w:val="clear" w:color="auto" w:fill="auto"/>
            <w:tcBorders>
              <w:top w:val="single" w:color="auto" w:sz="4" w:space="0"/>
              <w:left w:val="single" w:color="auto" w:sz="4" w:space="0"/>
            </w:tcBorders>
            <w:tcW w:w="2227" w:type="dxa"/>
            <w:vAlign w:val="center"/>
            <w:vMerge w:val="restart"/>
            <w:textDirection w:val="lrTb"/>
            <w:noWrap w:val="false"/>
          </w:tcPr>
          <w:p>
            <w:pPr>
              <w:pStyle w:val="1671"/>
              <w:ind w:left="142" w:firstLine="0"/>
              <w:jc w:val="center"/>
              <w:rPr>
                <w:sz w:val="16"/>
                <w:szCs w:val="16"/>
              </w:rPr>
            </w:pPr>
            <w:r>
              <w:rPr>
                <w:rStyle w:val="1654"/>
                <w:sz w:val="16"/>
                <w:szCs w:val="16"/>
              </w:rPr>
              <w:t xml:space="preserve">Дата поступления представления и документов (число, месяц, год)</w:t>
            </w:r>
            <w:r/>
          </w:p>
        </w:tc>
        <w:tc>
          <w:tcPr>
            <w:shd w:val="clear" w:color="auto" w:fill="auto"/>
            <w:tcBorders>
              <w:top w:val="single" w:color="auto" w:sz="4" w:space="0"/>
              <w:left w:val="single" w:color="auto" w:sz="4" w:space="0"/>
            </w:tcBorders>
            <w:tcW w:w="638"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43"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34"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center"/>
            <w:vMerge w:val="restart"/>
            <w:textDirection w:val="lrTb"/>
            <w:noWrap w:val="false"/>
          </w:tcPr>
          <w:p>
            <w:pPr>
              <w:pStyle w:val="1671"/>
              <w:ind w:left="142" w:firstLine="0"/>
              <w:jc w:val="center"/>
              <w:rPr>
                <w:sz w:val="18"/>
                <w:szCs w:val="18"/>
              </w:rPr>
            </w:pPr>
            <w:r>
              <w:rPr>
                <w:rStyle w:val="1654"/>
                <w:sz w:val="18"/>
                <w:szCs w:val="18"/>
              </w:rPr>
              <w:t xml:space="preserve">фото</w:t>
            </w:r>
            <w:r/>
          </w:p>
        </w:tc>
        <w:tc>
          <w:tcPr>
            <w:gridSpan w:val="4"/>
            <w:shd w:val="clear" w:color="auto" w:fill="auto"/>
            <w:tcBorders>
              <w:top w:val="single" w:color="auto" w:sz="4" w:space="0"/>
              <w:left w:val="single" w:color="auto" w:sz="4" w:space="0"/>
            </w:tcBorders>
            <w:tcW w:w="3542" w:type="dxa"/>
            <w:vAlign w:val="center"/>
            <w:textDirection w:val="lrTb"/>
            <w:noWrap w:val="false"/>
          </w:tcPr>
          <w:p>
            <w:pPr>
              <w:pStyle w:val="1671"/>
              <w:ind w:left="142" w:firstLine="0"/>
              <w:jc w:val="center"/>
              <w:rPr>
                <w:sz w:val="16"/>
                <w:szCs w:val="16"/>
              </w:rPr>
            </w:pPr>
            <w:r>
              <w:rPr>
                <w:rStyle w:val="1654"/>
                <w:sz w:val="16"/>
                <w:szCs w:val="16"/>
              </w:rPr>
              <w:t xml:space="preserve">Наименование действующей квалификационной категории спортивного судьи</w:t>
            </w:r>
            <w:r/>
          </w:p>
        </w:tc>
        <w:tc>
          <w:tcPr>
            <w:shd w:val="clear" w:color="auto" w:fill="auto"/>
            <w:tcBorders>
              <w:top w:val="single" w:color="auto" w:sz="4" w:space="0"/>
              <w:left w:val="single" w:color="auto" w:sz="4" w:space="0"/>
            </w:tcBorders>
            <w:tcW w:w="2266" w:type="dxa"/>
            <w:vAlign w:val="center"/>
            <w:vMerge w:val="restart"/>
            <w:textDirection w:val="lrTb"/>
            <w:noWrap w:val="false"/>
          </w:tcPr>
          <w:p>
            <w:pPr>
              <w:pStyle w:val="1671"/>
              <w:ind w:left="142" w:firstLine="0"/>
              <w:jc w:val="center"/>
              <w:rPr>
                <w:sz w:val="16"/>
                <w:szCs w:val="16"/>
              </w:rPr>
            </w:pPr>
            <w:r>
              <w:rPr>
                <w:rStyle w:val="1654"/>
                <w:sz w:val="16"/>
                <w:szCs w:val="16"/>
              </w:rPr>
              <w:t xml:space="preserve">Сроки проведения официального спортивного соревнования (с </w:t>
            </w:r>
            <w:r>
              <w:rPr>
                <w:rStyle w:val="1654"/>
                <w:sz w:val="16"/>
                <w:szCs w:val="16"/>
              </w:rPr>
              <w:t xml:space="preserve">дд</w:t>
            </w:r>
            <w:r>
              <w:rPr>
                <w:rStyle w:val="1654"/>
                <w:sz w:val="16"/>
                <w:szCs w:val="16"/>
              </w:rPr>
              <w:t xml:space="preserve">/мм/</w:t>
            </w:r>
            <w:r>
              <w:rPr>
                <w:rStyle w:val="1654"/>
                <w:sz w:val="16"/>
                <w:szCs w:val="16"/>
              </w:rPr>
              <w:t xml:space="preserve">гг</w:t>
            </w:r>
            <w:r>
              <w:rPr>
                <w:rStyle w:val="1654"/>
                <w:sz w:val="16"/>
                <w:szCs w:val="16"/>
              </w:rPr>
              <w:t xml:space="preserve"> до </w:t>
            </w:r>
            <w:r>
              <w:rPr>
                <w:rStyle w:val="1654"/>
                <w:sz w:val="16"/>
                <w:szCs w:val="16"/>
              </w:rPr>
              <w:t xml:space="preserve">дд</w:t>
            </w:r>
            <w:r>
              <w:rPr>
                <w:rStyle w:val="1654"/>
                <w:sz w:val="16"/>
                <w:szCs w:val="16"/>
              </w:rPr>
              <w:t xml:space="preserve">/мм/</w:t>
            </w:r>
            <w:r>
              <w:rPr>
                <w:rStyle w:val="1654"/>
                <w:sz w:val="16"/>
                <w:szCs w:val="16"/>
              </w:rPr>
              <w:t xml:space="preserve">гг</w:t>
            </w:r>
            <w:r>
              <w:rPr>
                <w:rStyle w:val="1654"/>
                <w:sz w:val="16"/>
                <w:szCs w:val="16"/>
              </w:rPr>
              <w:t xml:space="preserve">)</w:t>
            </w:r>
            <w:r/>
          </w:p>
        </w:tc>
        <w:tc>
          <w:tcPr>
            <w:shd w:val="clear" w:color="auto" w:fill="auto"/>
            <w:tcBorders>
              <w:top w:val="single" w:color="auto" w:sz="4" w:space="0"/>
              <w:left w:val="single" w:color="auto" w:sz="4" w:space="0"/>
            </w:tcBorders>
            <w:tcW w:w="2270" w:type="dxa"/>
            <w:vMerge w:val="restart"/>
            <w:textDirection w:val="lrTb"/>
            <w:noWrap w:val="false"/>
          </w:tcPr>
          <w:p>
            <w:pPr>
              <w:pStyle w:val="1671"/>
              <w:ind w:left="142" w:firstLine="0"/>
              <w:jc w:val="center"/>
              <w:rPr>
                <w:sz w:val="16"/>
                <w:szCs w:val="16"/>
              </w:rPr>
            </w:pPr>
            <w:r>
              <w:rPr>
                <w:rStyle w:val="1654"/>
                <w:sz w:val="16"/>
                <w:szCs w:val="16"/>
              </w:rPr>
              <w:t xml:space="preserve">Наименование и статус официального спортивного соревнования</w:t>
            </w:r>
            <w:r/>
          </w:p>
        </w:tc>
        <w:tc>
          <w:tcPr>
            <w:shd w:val="clear" w:color="auto" w:fill="auto"/>
            <w:tcBorders>
              <w:top w:val="single" w:color="auto" w:sz="4" w:space="0"/>
              <w:left w:val="single" w:color="auto" w:sz="4" w:space="0"/>
              <w:right w:val="single" w:color="auto" w:sz="4" w:space="0"/>
            </w:tcBorders>
            <w:tcW w:w="1661" w:type="dxa"/>
            <w:vMerge w:val="restart"/>
            <w:textDirection w:val="lrTb"/>
            <w:noWrap w:val="false"/>
          </w:tcPr>
          <w:p>
            <w:pPr>
              <w:pStyle w:val="1671"/>
              <w:ind w:left="142" w:firstLine="0"/>
              <w:jc w:val="center"/>
              <w:rPr>
                <w:sz w:val="16"/>
                <w:szCs w:val="16"/>
              </w:rPr>
            </w:pPr>
            <w:r>
              <w:rPr>
                <w:rStyle w:val="1654"/>
                <w:sz w:val="16"/>
                <w:szCs w:val="16"/>
              </w:rPr>
              <w:t xml:space="preserve">Наименование должности спортивного судьи и оценка за судейство</w:t>
            </w:r>
            <w:r/>
          </w:p>
        </w:tc>
      </w:tr>
      <w:tr>
        <w:trPr>
          <w:jc w:val="center"/>
          <w:trHeight w:val="346" w:hRule="exact"/>
        </w:trPr>
        <w:tc>
          <w:tcPr>
            <w:shd w:val="clear" w:color="auto" w:fill="auto"/>
            <w:tcBorders>
              <w:left w:val="single" w:color="auto" w:sz="4" w:space="0"/>
            </w:tcBorders>
            <w:tcW w:w="2227" w:type="dxa"/>
            <w:vAlign w:val="center"/>
            <w:vMerge w:val="continue"/>
            <w:textDirection w:val="lrTb"/>
            <w:noWrap w:val="false"/>
          </w:tcPr>
          <w:p>
            <w:pPr>
              <w:ind w:left="142"/>
            </w:pPr>
            <w:r/>
            <w:r/>
          </w:p>
        </w:tc>
        <w:tc>
          <w:tcPr>
            <w:shd w:val="clear" w:color="auto" w:fill="auto"/>
            <w:tcBorders>
              <w:left w:val="single" w:color="auto" w:sz="4" w:space="0"/>
            </w:tcBorders>
            <w:tcW w:w="638" w:type="dxa"/>
            <w:vMerge w:val="continue"/>
            <w:textDirection w:val="lrTb"/>
            <w:noWrap w:val="false"/>
          </w:tcPr>
          <w:p>
            <w:pPr>
              <w:ind w:left="142"/>
            </w:pPr>
            <w:r/>
            <w:r/>
          </w:p>
        </w:tc>
        <w:tc>
          <w:tcPr>
            <w:shd w:val="clear" w:color="auto" w:fill="auto"/>
            <w:tcBorders>
              <w:left w:val="single" w:color="auto" w:sz="4" w:space="0"/>
            </w:tcBorders>
            <w:tcW w:w="643" w:type="dxa"/>
            <w:vMerge w:val="continue"/>
            <w:textDirection w:val="lrTb"/>
            <w:noWrap w:val="false"/>
          </w:tcPr>
          <w:p>
            <w:pPr>
              <w:ind w:left="142"/>
            </w:pPr>
            <w:r/>
            <w:r/>
          </w:p>
        </w:tc>
        <w:tc>
          <w:tcPr>
            <w:shd w:val="clear" w:color="auto" w:fill="auto"/>
            <w:tcBorders>
              <w:left w:val="single" w:color="auto" w:sz="4" w:space="0"/>
            </w:tcBorders>
            <w:tcW w:w="734" w:type="dxa"/>
            <w:vMerge w:val="continue"/>
            <w:textDirection w:val="lrTb"/>
            <w:noWrap w:val="false"/>
          </w:tcPr>
          <w:p>
            <w:pPr>
              <w:ind w:left="142"/>
            </w:pPr>
            <w:r/>
            <w:r/>
          </w:p>
        </w:tc>
        <w:tc>
          <w:tcPr>
            <w:shd w:val="clear" w:color="auto" w:fill="auto"/>
            <w:tcBorders>
              <w:left w:val="single" w:color="auto" w:sz="4" w:space="0"/>
            </w:tcBorders>
            <w:tcW w:w="1982" w:type="dxa"/>
            <w:vAlign w:val="center"/>
            <w:vMerge w:val="continue"/>
            <w:textDirection w:val="lrTb"/>
            <w:noWrap w:val="false"/>
          </w:tcPr>
          <w:p>
            <w:pPr>
              <w:ind w:left="142"/>
            </w:pPr>
            <w:r/>
            <w:r/>
          </w:p>
        </w:tc>
        <w:tc>
          <w:tcPr>
            <w:gridSpan w:val="4"/>
            <w:shd w:val="clear" w:color="auto" w:fill="auto"/>
            <w:tcBorders>
              <w:top w:val="single" w:color="auto" w:sz="4" w:space="0"/>
              <w:left w:val="single" w:color="auto" w:sz="4" w:space="0"/>
            </w:tcBorders>
            <w:tcW w:w="3542" w:type="dxa"/>
            <w:textDirection w:val="lrTb"/>
            <w:noWrap w:val="false"/>
          </w:tcPr>
          <w:p>
            <w:pPr>
              <w:ind w:left="142"/>
              <w:rPr>
                <w:sz w:val="10"/>
                <w:szCs w:val="10"/>
              </w:rPr>
            </w:pPr>
            <w:r>
              <w:rPr>
                <w:sz w:val="10"/>
                <w:szCs w:val="10"/>
              </w:rPr>
            </w:r>
            <w:r/>
          </w:p>
        </w:tc>
        <w:tc>
          <w:tcPr>
            <w:shd w:val="clear" w:color="auto" w:fill="auto"/>
            <w:tcBorders>
              <w:left w:val="single" w:color="auto" w:sz="4" w:space="0"/>
            </w:tcBorders>
            <w:tcW w:w="2266" w:type="dxa"/>
            <w:vAlign w:val="center"/>
            <w:vMerge w:val="continue"/>
            <w:textDirection w:val="lrTb"/>
            <w:noWrap w:val="false"/>
          </w:tcPr>
          <w:p>
            <w:pPr>
              <w:ind w:left="142"/>
            </w:pPr>
            <w:r/>
            <w:r/>
          </w:p>
        </w:tc>
        <w:tc>
          <w:tcPr>
            <w:shd w:val="clear" w:color="auto" w:fill="auto"/>
            <w:tcBorders>
              <w:left w:val="single" w:color="auto" w:sz="4" w:space="0"/>
            </w:tcBorders>
            <w:tcW w:w="2270" w:type="dxa"/>
            <w:vMerge w:val="continue"/>
            <w:textDirection w:val="lrTb"/>
            <w:noWrap w:val="false"/>
          </w:tcPr>
          <w:p>
            <w:pPr>
              <w:ind w:left="142"/>
            </w:pPr>
            <w:r/>
            <w:r/>
          </w:p>
        </w:tc>
        <w:tc>
          <w:tcPr>
            <w:shd w:val="clear" w:color="auto" w:fill="auto"/>
            <w:tcBorders>
              <w:left w:val="single" w:color="auto" w:sz="4" w:space="0"/>
              <w:right w:val="single" w:color="auto" w:sz="4" w:space="0"/>
            </w:tcBorders>
            <w:tcW w:w="1661" w:type="dxa"/>
            <w:vMerge w:val="continue"/>
            <w:textDirection w:val="lrTb"/>
            <w:noWrap w:val="false"/>
          </w:tcPr>
          <w:p>
            <w:pPr>
              <w:ind w:left="142"/>
            </w:pPr>
            <w:r/>
            <w:r/>
          </w:p>
        </w:tc>
      </w:tr>
      <w:tr>
        <w:trPr>
          <w:jc w:val="center"/>
          <w:trHeight w:val="398"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0"/>
              <w:jc w:val="center"/>
              <w:rPr>
                <w:sz w:val="16"/>
                <w:szCs w:val="16"/>
              </w:rPr>
            </w:pPr>
            <w:r>
              <w:rPr>
                <w:rStyle w:val="1654"/>
                <w:sz w:val="16"/>
                <w:szCs w:val="16"/>
              </w:rPr>
              <w:t xml:space="preserve">Фамилия</w:t>
            </w:r>
            <w:r/>
          </w:p>
        </w:tc>
        <w:tc>
          <w:tcPr>
            <w:gridSpan w:val="3"/>
            <w:shd w:val="clear" w:color="auto" w:fill="auto"/>
            <w:tcBorders>
              <w:top w:val="single" w:color="auto" w:sz="4" w:space="0"/>
              <w:left w:val="single" w:color="auto" w:sz="4" w:space="0"/>
            </w:tcBorders>
            <w:tcW w:w="201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center"/>
            <w:textDirection w:val="lrTb"/>
            <w:noWrap w:val="false"/>
          </w:tcPr>
          <w:p>
            <w:pPr>
              <w:pStyle w:val="1671"/>
              <w:ind w:left="142" w:firstLine="0"/>
              <w:jc w:val="center"/>
              <w:rPr>
                <w:sz w:val="18"/>
                <w:szCs w:val="18"/>
              </w:rPr>
            </w:pPr>
            <w:r>
              <w:rPr>
                <w:rStyle w:val="1654"/>
                <w:sz w:val="18"/>
                <w:szCs w:val="18"/>
              </w:rPr>
              <w:t xml:space="preserve">3х4 см</w:t>
            </w:r>
            <w:r/>
          </w:p>
        </w:tc>
        <w:tc>
          <w:tcPr>
            <w:gridSpan w:val="4"/>
            <w:shd w:val="clear" w:color="auto" w:fill="auto"/>
            <w:tcBorders>
              <w:top w:val="single" w:color="auto" w:sz="4" w:space="0"/>
              <w:left w:val="single" w:color="auto" w:sz="4" w:space="0"/>
            </w:tcBorders>
            <w:tcW w:w="3542" w:type="dxa"/>
            <w:vAlign w:val="center"/>
            <w:vMerge w:val="restart"/>
            <w:textDirection w:val="lrTb"/>
            <w:noWrap w:val="false"/>
          </w:tcPr>
          <w:p>
            <w:pPr>
              <w:pStyle w:val="1671"/>
              <w:ind w:left="142" w:firstLine="0"/>
              <w:jc w:val="center"/>
              <w:rPr>
                <w:sz w:val="16"/>
                <w:szCs w:val="16"/>
              </w:rPr>
            </w:pPr>
            <w:r>
              <w:rPr>
                <w:rStyle w:val="1654"/>
                <w:sz w:val="16"/>
                <w:szCs w:val="16"/>
              </w:rPr>
              <w:t xml:space="preserve">Дата присвоения действующей квалификационной категории спортивного судьи (число, месяц, год)</w:t>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509"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0"/>
              <w:jc w:val="center"/>
              <w:rPr>
                <w:sz w:val="16"/>
                <w:szCs w:val="16"/>
              </w:rPr>
            </w:pPr>
            <w:r>
              <w:rPr>
                <w:rStyle w:val="1654"/>
                <w:sz w:val="16"/>
                <w:szCs w:val="16"/>
              </w:rPr>
              <w:t xml:space="preserve">Имя</w:t>
            </w:r>
            <w:r/>
          </w:p>
        </w:tc>
        <w:tc>
          <w:tcPr>
            <w:gridSpan w:val="3"/>
            <w:shd w:val="clear" w:color="auto" w:fill="auto"/>
            <w:tcBorders>
              <w:top w:val="single" w:color="auto" w:sz="4" w:space="0"/>
              <w:left w:val="single" w:color="auto" w:sz="4" w:space="0"/>
            </w:tcBorders>
            <w:tcW w:w="201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textDirection w:val="lrTb"/>
            <w:noWrap w:val="false"/>
          </w:tcPr>
          <w:p>
            <w:pPr>
              <w:ind w:left="142"/>
              <w:rPr>
                <w:sz w:val="10"/>
                <w:szCs w:val="10"/>
              </w:rPr>
            </w:pPr>
            <w:r>
              <w:rPr>
                <w:sz w:val="10"/>
                <w:szCs w:val="10"/>
              </w:rPr>
            </w:r>
            <w:r/>
          </w:p>
        </w:tc>
        <w:tc>
          <w:tcPr>
            <w:gridSpan w:val="4"/>
            <w:shd w:val="clear" w:color="auto" w:fill="auto"/>
            <w:tcBorders>
              <w:left w:val="single" w:color="auto" w:sz="4" w:space="0"/>
            </w:tcBorders>
            <w:tcW w:w="3542" w:type="dxa"/>
            <w:vAlign w:val="center"/>
            <w:vMerge w:val="continue"/>
            <w:textDirection w:val="lrTb"/>
            <w:noWrap w:val="false"/>
          </w:tcPr>
          <w:p>
            <w:pPr>
              <w:ind w:left="142"/>
            </w:p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346"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280"/>
              <w:jc w:val="both"/>
              <w:rPr>
                <w:sz w:val="16"/>
                <w:szCs w:val="16"/>
              </w:rPr>
            </w:pPr>
            <w:r>
              <w:rPr>
                <w:rStyle w:val="1654"/>
                <w:sz w:val="16"/>
                <w:szCs w:val="16"/>
              </w:rPr>
              <w:t xml:space="preserve">Отчество (при наличии)</w:t>
            </w:r>
            <w:r/>
          </w:p>
        </w:tc>
        <w:tc>
          <w:tcPr>
            <w:gridSpan w:val="3"/>
            <w:shd w:val="clear" w:color="auto" w:fill="auto"/>
            <w:tcBorders>
              <w:top w:val="single" w:color="auto" w:sz="4" w:space="0"/>
              <w:left w:val="single" w:color="auto" w:sz="4" w:space="0"/>
            </w:tcBorders>
            <w:tcW w:w="201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4" w:type="dxa"/>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53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15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442" w:hRule="exact"/>
        </w:trPr>
        <w:tc>
          <w:tcPr>
            <w:shd w:val="clear" w:color="auto" w:fill="auto"/>
            <w:tcBorders>
              <w:top w:val="single" w:color="auto" w:sz="4" w:space="0"/>
              <w:left w:val="single" w:color="auto" w:sz="4" w:space="0"/>
            </w:tcBorders>
            <w:tcW w:w="2227" w:type="dxa"/>
            <w:vAlign w:val="bottom"/>
            <w:textDirection w:val="lrTb"/>
            <w:noWrap w:val="false"/>
          </w:tcPr>
          <w:p>
            <w:pPr>
              <w:pStyle w:val="1671"/>
              <w:ind w:left="142" w:firstLine="0"/>
              <w:jc w:val="center"/>
              <w:rPr>
                <w:sz w:val="16"/>
                <w:szCs w:val="16"/>
              </w:rPr>
            </w:pPr>
            <w:r>
              <w:rPr>
                <w:rStyle w:val="1654"/>
                <w:sz w:val="16"/>
                <w:szCs w:val="16"/>
              </w:rPr>
              <w:t xml:space="preserve">Дата рождения (число, месяц, год)</w:t>
            </w:r>
            <w:r/>
          </w:p>
        </w:tc>
        <w:tc>
          <w:tcPr>
            <w:shd w:val="clear" w:color="auto" w:fill="auto"/>
            <w:tcBorders>
              <w:top w:val="single" w:color="auto" w:sz="4" w:space="0"/>
              <w:left w:val="single" w:color="auto" w:sz="4" w:space="0"/>
            </w:tcBorders>
            <w:tcW w:w="63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3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bottom"/>
            <w:textDirection w:val="lrTb"/>
            <w:noWrap w:val="false"/>
          </w:tcPr>
          <w:p>
            <w:pPr>
              <w:pStyle w:val="1671"/>
              <w:ind w:left="142" w:firstLine="0"/>
              <w:jc w:val="center"/>
              <w:rPr>
                <w:sz w:val="16"/>
                <w:szCs w:val="16"/>
              </w:rPr>
            </w:pPr>
            <w:r>
              <w:rPr>
                <w:rStyle w:val="1654"/>
                <w:sz w:val="16"/>
                <w:szCs w:val="16"/>
              </w:rPr>
              <w:t xml:space="preserve">Наименование вида спорта</w:t>
            </w:r>
            <w:r/>
          </w:p>
        </w:tc>
        <w:tc>
          <w:tcPr>
            <w:gridSpan w:val="4"/>
            <w:shd w:val="clear" w:color="auto" w:fill="auto"/>
            <w:tcBorders>
              <w:top w:val="single" w:color="auto" w:sz="4" w:space="0"/>
              <w:left w:val="single" w:color="auto" w:sz="4" w:space="0"/>
            </w:tcBorders>
            <w:tcW w:w="354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394" w:hRule="exact"/>
        </w:trPr>
        <w:tc>
          <w:tcPr>
            <w:shd w:val="clear" w:color="auto" w:fill="auto"/>
            <w:tcBorders>
              <w:top w:val="single" w:color="auto" w:sz="4" w:space="0"/>
              <w:left w:val="single" w:color="auto" w:sz="4" w:space="0"/>
            </w:tcBorders>
            <w:tcW w:w="2227" w:type="dxa"/>
            <w:vAlign w:val="bottom"/>
            <w:textDirection w:val="lrTb"/>
            <w:noWrap w:val="false"/>
          </w:tcPr>
          <w:p>
            <w:pPr>
              <w:pStyle w:val="1671"/>
              <w:ind w:left="142" w:firstLine="0"/>
              <w:jc w:val="center"/>
              <w:rPr>
                <w:sz w:val="16"/>
                <w:szCs w:val="16"/>
              </w:rPr>
            </w:pPr>
            <w:r>
              <w:rPr>
                <w:rStyle w:val="1654"/>
                <w:sz w:val="16"/>
                <w:szCs w:val="16"/>
              </w:rPr>
              <w:t xml:space="preserve">Субъект Российской Федерации</w:t>
            </w:r>
            <w:r/>
          </w:p>
        </w:tc>
        <w:tc>
          <w:tcPr>
            <w:gridSpan w:val="3"/>
            <w:shd w:val="clear" w:color="auto" w:fill="auto"/>
            <w:tcBorders>
              <w:top w:val="single" w:color="auto" w:sz="4" w:space="0"/>
              <w:left w:val="single" w:color="auto" w:sz="4" w:space="0"/>
            </w:tcBorders>
            <w:tcW w:w="201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center"/>
            <w:textDirection w:val="lrTb"/>
            <w:noWrap w:val="false"/>
          </w:tcPr>
          <w:p>
            <w:pPr>
              <w:pStyle w:val="1671"/>
              <w:ind w:left="142" w:firstLine="0"/>
              <w:jc w:val="center"/>
              <w:rPr>
                <w:sz w:val="16"/>
                <w:szCs w:val="16"/>
              </w:rPr>
            </w:pPr>
            <w:r>
              <w:rPr>
                <w:rStyle w:val="1654"/>
                <w:sz w:val="16"/>
                <w:szCs w:val="16"/>
              </w:rPr>
              <w:t xml:space="preserve">Номер-код вид спорта</w:t>
            </w:r>
            <w:r/>
          </w:p>
        </w:tc>
        <w:tc>
          <w:tcPr>
            <w:gridSpan w:val="4"/>
            <w:shd w:val="clear" w:color="auto" w:fill="auto"/>
            <w:tcBorders>
              <w:top w:val="single" w:color="auto" w:sz="4" w:space="0"/>
              <w:left w:val="single" w:color="auto" w:sz="4" w:space="0"/>
            </w:tcBorders>
            <w:tcW w:w="354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610" w:hRule="exact"/>
        </w:trPr>
        <w:tc>
          <w:tcPr>
            <w:shd w:val="clear" w:color="auto" w:fill="auto"/>
            <w:tcBorders>
              <w:top w:val="single" w:color="auto" w:sz="4" w:space="0"/>
              <w:left w:val="single" w:color="auto" w:sz="4" w:space="0"/>
            </w:tcBorders>
            <w:tcW w:w="2227" w:type="dxa"/>
            <w:vAlign w:val="center"/>
            <w:vMerge w:val="restart"/>
            <w:textDirection w:val="lrTb"/>
            <w:noWrap w:val="false"/>
          </w:tcPr>
          <w:p>
            <w:pPr>
              <w:pStyle w:val="1671"/>
              <w:ind w:left="142" w:firstLine="0"/>
              <w:jc w:val="center"/>
              <w:rPr>
                <w:sz w:val="16"/>
                <w:szCs w:val="16"/>
              </w:rPr>
            </w:pPr>
            <w:r>
              <w:rPr>
                <w:rStyle w:val="1654"/>
                <w:sz w:val="16"/>
                <w:szCs w:val="16"/>
              </w:rPr>
              <w:t xml:space="preserve">Место работы (учебы), должность</w:t>
            </w:r>
            <w:r/>
          </w:p>
        </w:tc>
        <w:tc>
          <w:tcPr>
            <w:gridSpan w:val="3"/>
            <w:shd w:val="clear" w:color="auto" w:fill="auto"/>
            <w:tcBorders>
              <w:top w:val="single" w:color="auto" w:sz="4" w:space="0"/>
              <w:left w:val="single" w:color="auto" w:sz="4" w:space="0"/>
            </w:tcBorders>
            <w:tcW w:w="2015"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center"/>
            <w:vMerge w:val="restart"/>
            <w:textDirection w:val="lrTb"/>
            <w:noWrap w:val="false"/>
          </w:tcPr>
          <w:p>
            <w:pPr>
              <w:pStyle w:val="1671"/>
              <w:ind w:left="142" w:firstLine="0"/>
              <w:jc w:val="center"/>
              <w:rPr>
                <w:sz w:val="15"/>
                <w:szCs w:val="15"/>
              </w:rPr>
            </w:pPr>
            <w:r>
              <w:rPr>
                <w:rStyle w:val="1654"/>
                <w:sz w:val="15"/>
                <w:szCs w:val="15"/>
              </w:rPr>
              <w:t xml:space="preserve">Наименование и адрес (место нахождения) организации, осуществляющей учет судейской деятельности спортивного судьи</w:t>
            </w:r>
            <w:r/>
          </w:p>
        </w:tc>
        <w:tc>
          <w:tcPr>
            <w:gridSpan w:val="4"/>
            <w:shd w:val="clear" w:color="auto" w:fill="auto"/>
            <w:tcBorders>
              <w:top w:val="single" w:color="auto" w:sz="4" w:space="0"/>
              <w:left w:val="single" w:color="auto" w:sz="4" w:space="0"/>
            </w:tcBorders>
            <w:tcW w:w="3542"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600" w:hRule="exact"/>
        </w:trPr>
        <w:tc>
          <w:tcPr>
            <w:shd w:val="clear" w:color="auto" w:fill="auto"/>
            <w:tcBorders>
              <w:left w:val="single" w:color="auto" w:sz="4" w:space="0"/>
            </w:tcBorders>
            <w:tcW w:w="2227" w:type="dxa"/>
            <w:vAlign w:val="center"/>
            <w:vMerge w:val="continue"/>
            <w:textDirection w:val="lrTb"/>
            <w:noWrap w:val="false"/>
          </w:tcPr>
          <w:p>
            <w:pPr>
              <w:ind w:left="142"/>
            </w:pPr>
            <w:r/>
            <w:r/>
          </w:p>
        </w:tc>
        <w:tc>
          <w:tcPr>
            <w:gridSpan w:val="3"/>
            <w:shd w:val="clear" w:color="auto" w:fill="auto"/>
            <w:tcBorders>
              <w:left w:val="single" w:color="auto" w:sz="4" w:space="0"/>
            </w:tcBorders>
            <w:tcW w:w="2015" w:type="dxa"/>
            <w:vMerge w:val="continue"/>
            <w:textDirection w:val="lrTb"/>
            <w:noWrap w:val="false"/>
          </w:tcPr>
          <w:p>
            <w:pPr>
              <w:ind w:left="142"/>
            </w:pPr>
            <w:r/>
            <w:r/>
          </w:p>
        </w:tc>
        <w:tc>
          <w:tcPr>
            <w:shd w:val="clear" w:color="auto" w:fill="auto"/>
            <w:tcBorders>
              <w:left w:val="single" w:color="auto" w:sz="4" w:space="0"/>
            </w:tcBorders>
            <w:tcW w:w="1982" w:type="dxa"/>
            <w:vAlign w:val="center"/>
            <w:vMerge w:val="continue"/>
            <w:textDirection w:val="lrTb"/>
            <w:noWrap w:val="false"/>
          </w:tcPr>
          <w:p>
            <w:pPr>
              <w:ind w:left="142"/>
            </w:pPr>
            <w:r/>
            <w:r/>
          </w:p>
        </w:tc>
        <w:tc>
          <w:tcPr>
            <w:gridSpan w:val="4"/>
            <w:shd w:val="clear" w:color="auto" w:fill="auto"/>
            <w:tcBorders>
              <w:left w:val="single" w:color="auto" w:sz="4" w:space="0"/>
            </w:tcBorders>
            <w:tcW w:w="3542" w:type="dxa"/>
            <w:vMerge w:val="continue"/>
            <w:textDirection w:val="lrTb"/>
            <w:noWrap w:val="false"/>
          </w:tcPr>
          <w:p>
            <w:pPr>
              <w:ind w:left="142"/>
            </w:p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398"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0"/>
              <w:jc w:val="center"/>
              <w:rPr>
                <w:sz w:val="16"/>
                <w:szCs w:val="16"/>
              </w:rPr>
            </w:pPr>
            <w:r>
              <w:rPr>
                <w:rStyle w:val="1654"/>
                <w:sz w:val="16"/>
                <w:szCs w:val="16"/>
              </w:rPr>
              <w:t xml:space="preserve">Образование</w:t>
            </w:r>
            <w:r/>
          </w:p>
        </w:tc>
        <w:tc>
          <w:tcPr>
            <w:gridSpan w:val="3"/>
            <w:shd w:val="clear" w:color="auto" w:fill="auto"/>
            <w:tcBorders>
              <w:top w:val="single" w:color="auto" w:sz="4" w:space="0"/>
              <w:left w:val="single" w:color="auto" w:sz="4" w:space="0"/>
            </w:tcBorders>
            <w:tcW w:w="201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vAlign w:val="bottom"/>
            <w:textDirection w:val="lrTb"/>
            <w:noWrap w:val="false"/>
          </w:tcPr>
          <w:p>
            <w:pPr>
              <w:pStyle w:val="1671"/>
              <w:ind w:left="142" w:firstLine="0"/>
              <w:jc w:val="center"/>
              <w:rPr>
                <w:sz w:val="16"/>
                <w:szCs w:val="16"/>
              </w:rPr>
            </w:pPr>
            <w:r>
              <w:rPr>
                <w:rStyle w:val="1654"/>
                <w:sz w:val="16"/>
                <w:szCs w:val="16"/>
              </w:rPr>
              <w:t xml:space="preserve">Спортивное звание(при наличии)</w:t>
            </w:r>
            <w:r/>
          </w:p>
        </w:tc>
        <w:tc>
          <w:tcPr>
            <w:gridSpan w:val="4"/>
            <w:shd w:val="clear" w:color="auto" w:fill="auto"/>
            <w:tcBorders>
              <w:top w:val="single" w:color="auto" w:sz="4" w:space="0"/>
              <w:left w:val="single" w:color="auto" w:sz="4" w:space="0"/>
            </w:tcBorders>
            <w:tcW w:w="354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595" w:hRule="exact"/>
        </w:trPr>
        <w:tc>
          <w:tcPr>
            <w:gridSpan w:val="5"/>
            <w:shd w:val="clear" w:color="auto" w:fill="auto"/>
            <w:tcBorders>
              <w:top w:val="single" w:color="auto" w:sz="4" w:space="0"/>
              <w:left w:val="single" w:color="auto" w:sz="4" w:space="0"/>
            </w:tcBorders>
            <w:tcW w:w="6224" w:type="dxa"/>
            <w:vAlign w:val="center"/>
            <w:textDirection w:val="lrTb"/>
            <w:noWrap w:val="false"/>
          </w:tcPr>
          <w:p>
            <w:pPr>
              <w:pStyle w:val="1671"/>
              <w:ind w:left="142" w:firstLine="0"/>
              <w:jc w:val="center"/>
              <w:rPr>
                <w:sz w:val="16"/>
                <w:szCs w:val="16"/>
              </w:rPr>
            </w:pPr>
            <w:r>
              <w:rPr>
                <w:rStyle w:val="1654"/>
                <w:sz w:val="16"/>
                <w:szCs w:val="16"/>
              </w:rPr>
              <w:t xml:space="preserve">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r/>
          </w:p>
        </w:tc>
        <w:tc>
          <w:tcPr>
            <w:gridSpan w:val="3"/>
            <w:shd w:val="clear" w:color="auto" w:fill="auto"/>
            <w:tcBorders>
              <w:top w:val="single" w:color="auto" w:sz="4" w:space="0"/>
              <w:left w:val="single" w:color="auto" w:sz="4" w:space="0"/>
            </w:tcBorders>
            <w:tcW w:w="2390" w:type="dxa"/>
            <w:textDirection w:val="lrTb"/>
            <w:noWrap w:val="false"/>
          </w:tcPr>
          <w:p>
            <w:pPr>
              <w:pStyle w:val="1671"/>
              <w:ind w:left="142" w:firstLine="0"/>
              <w:jc w:val="center"/>
              <w:rPr>
                <w:sz w:val="16"/>
                <w:szCs w:val="16"/>
              </w:rPr>
            </w:pPr>
            <w:r>
              <w:rPr>
                <w:rStyle w:val="1654"/>
                <w:sz w:val="16"/>
                <w:szCs w:val="16"/>
              </w:rPr>
              <w:t xml:space="preserve">Дата (число, месяц, год)</w:t>
            </w:r>
            <w:r/>
          </w:p>
        </w:tc>
        <w:tc>
          <w:tcPr>
            <w:shd w:val="clear" w:color="auto" w:fill="auto"/>
            <w:tcBorders>
              <w:top w:val="single" w:color="auto" w:sz="4" w:space="0"/>
              <w:left w:val="single" w:color="auto" w:sz="4" w:space="0"/>
            </w:tcBorders>
            <w:tcW w:w="1152" w:type="dxa"/>
            <w:textDirection w:val="lrTb"/>
            <w:noWrap w:val="false"/>
          </w:tcPr>
          <w:p>
            <w:pPr>
              <w:pStyle w:val="1671"/>
              <w:ind w:left="142" w:firstLine="320"/>
              <w:rPr>
                <w:sz w:val="16"/>
                <w:szCs w:val="16"/>
              </w:rPr>
            </w:pPr>
            <w:r>
              <w:rPr>
                <w:rStyle w:val="1654"/>
                <w:sz w:val="16"/>
                <w:szCs w:val="16"/>
              </w:rPr>
              <w:t xml:space="preserve">Оценка</w:t>
            </w:r>
            <w:r/>
          </w:p>
        </w:tc>
        <w:tc>
          <w:tcPr>
            <w:shd w:val="clear" w:color="auto" w:fill="auto"/>
            <w:tcBorders>
              <w:top w:val="single" w:color="auto" w:sz="4" w:space="0"/>
              <w:left w:val="single" w:color="auto" w:sz="4" w:space="0"/>
            </w:tcBorders>
            <w:tcW w:w="226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textDirection w:val="lrTb"/>
            <w:noWrap w:val="false"/>
          </w:tcPr>
          <w:p>
            <w:pPr>
              <w:ind w:left="142"/>
              <w:rPr>
                <w:sz w:val="10"/>
                <w:szCs w:val="10"/>
              </w:rPr>
            </w:pPr>
            <w:r>
              <w:rPr>
                <w:sz w:val="10"/>
                <w:szCs w:val="10"/>
              </w:rPr>
            </w:r>
            <w:r/>
          </w:p>
        </w:tc>
      </w:tr>
      <w:tr>
        <w:trPr>
          <w:jc w:val="center"/>
          <w:trHeight w:val="230"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0"/>
              <w:jc w:val="both"/>
              <w:rPr>
                <w:sz w:val="16"/>
                <w:szCs w:val="16"/>
              </w:rPr>
            </w:pPr>
            <w:r>
              <w:rPr>
                <w:rStyle w:val="1654"/>
                <w:sz w:val="16"/>
                <w:szCs w:val="16"/>
              </w:rPr>
              <w:t xml:space="preserve">1</w:t>
            </w:r>
            <w:r/>
          </w:p>
        </w:tc>
        <w:tc>
          <w:tcPr>
            <w:shd w:val="clear" w:color="auto" w:fill="auto"/>
            <w:tcBorders>
              <w:top w:val="single" w:color="auto" w:sz="4" w:space="0"/>
              <w:left w:val="single" w:color="auto" w:sz="4" w:space="0"/>
            </w:tcBorders>
            <w:tcW w:w="63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3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8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15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66"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70"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1661" w:type="dxa"/>
            <w:vMerge w:val="restart"/>
            <w:textDirection w:val="lrTb"/>
            <w:noWrap w:val="false"/>
          </w:tcPr>
          <w:p>
            <w:pPr>
              <w:ind w:left="142"/>
              <w:rPr>
                <w:sz w:val="10"/>
                <w:szCs w:val="10"/>
              </w:rPr>
            </w:pPr>
            <w:r>
              <w:rPr>
                <w:sz w:val="10"/>
                <w:szCs w:val="10"/>
              </w:rPr>
            </w:r>
            <w:r/>
          </w:p>
        </w:tc>
      </w:tr>
      <w:tr>
        <w:trPr>
          <w:jc w:val="center"/>
          <w:trHeight w:val="240" w:hRule="exact"/>
        </w:trPr>
        <w:tc>
          <w:tcPr>
            <w:shd w:val="clear" w:color="auto" w:fill="auto"/>
            <w:tcBorders>
              <w:top w:val="single" w:color="auto" w:sz="4" w:space="0"/>
              <w:left w:val="single" w:color="auto" w:sz="4" w:space="0"/>
            </w:tcBorders>
            <w:tcW w:w="2227" w:type="dxa"/>
            <w:vAlign w:val="center"/>
            <w:textDirection w:val="lrTb"/>
            <w:noWrap w:val="false"/>
          </w:tcPr>
          <w:p>
            <w:pPr>
              <w:pStyle w:val="1671"/>
              <w:ind w:left="142" w:firstLine="0"/>
              <w:jc w:val="both"/>
              <w:rPr>
                <w:sz w:val="16"/>
                <w:szCs w:val="16"/>
              </w:rPr>
            </w:pPr>
            <w:r>
              <w:rPr>
                <w:rStyle w:val="1654"/>
                <w:sz w:val="16"/>
                <w:szCs w:val="16"/>
              </w:rPr>
              <w:t xml:space="preserve">2</w:t>
            </w:r>
            <w:r/>
          </w:p>
        </w:tc>
        <w:tc>
          <w:tcPr>
            <w:shd w:val="clear" w:color="auto" w:fill="auto"/>
            <w:tcBorders>
              <w:top w:val="single" w:color="auto" w:sz="4" w:space="0"/>
              <w:left w:val="single" w:color="auto" w:sz="4" w:space="0"/>
            </w:tcBorders>
            <w:tcW w:w="63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3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98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68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152" w:type="dxa"/>
            <w:textDirection w:val="lrTb"/>
            <w:noWrap w:val="false"/>
          </w:tcPr>
          <w:p>
            <w:pPr>
              <w:ind w:left="142"/>
              <w:rPr>
                <w:sz w:val="10"/>
                <w:szCs w:val="10"/>
              </w:rPr>
            </w:pPr>
            <w:r>
              <w:rPr>
                <w:sz w:val="10"/>
                <w:szCs w:val="10"/>
              </w:rPr>
            </w:r>
            <w:r/>
          </w:p>
        </w:tc>
        <w:tc>
          <w:tcPr>
            <w:shd w:val="clear" w:color="auto" w:fill="auto"/>
            <w:tcBorders>
              <w:left w:val="single" w:color="auto" w:sz="4" w:space="0"/>
            </w:tcBorders>
            <w:tcW w:w="2266" w:type="dxa"/>
            <w:vMerge w:val="continue"/>
            <w:textDirection w:val="lrTb"/>
            <w:noWrap w:val="false"/>
          </w:tcPr>
          <w:p>
            <w:pPr>
              <w:ind w:left="142"/>
            </w:pPr>
            <w:r/>
            <w:r/>
          </w:p>
        </w:tc>
        <w:tc>
          <w:tcPr>
            <w:shd w:val="clear" w:color="auto" w:fill="auto"/>
            <w:tcBorders>
              <w:left w:val="single" w:color="auto" w:sz="4" w:space="0"/>
            </w:tcBorders>
            <w:tcW w:w="2270" w:type="dxa"/>
            <w:vMerge w:val="continue"/>
            <w:textDirection w:val="lrTb"/>
            <w:noWrap w:val="false"/>
          </w:tcPr>
          <w:p>
            <w:pPr>
              <w:ind w:left="142"/>
            </w:pPr>
            <w:r/>
            <w:r/>
          </w:p>
        </w:tc>
        <w:tc>
          <w:tcPr>
            <w:shd w:val="clear" w:color="auto" w:fill="auto"/>
            <w:tcBorders>
              <w:left w:val="single" w:color="auto" w:sz="4" w:space="0"/>
              <w:right w:val="single" w:color="auto" w:sz="4" w:space="0"/>
            </w:tcBorders>
            <w:tcW w:w="1661" w:type="dxa"/>
            <w:vMerge w:val="continue"/>
            <w:textDirection w:val="lrTb"/>
            <w:noWrap w:val="false"/>
          </w:tcPr>
          <w:p>
            <w:pPr>
              <w:ind w:left="142"/>
            </w:pPr>
            <w:r/>
            <w:r/>
          </w:p>
        </w:tc>
      </w:tr>
      <w:tr>
        <w:trPr>
          <w:jc w:val="center"/>
          <w:trHeight w:val="235" w:hRule="exact"/>
        </w:trPr>
        <w:tc>
          <w:tcPr>
            <w:shd w:val="clear" w:color="auto" w:fill="auto"/>
            <w:tcBorders>
              <w:top w:val="single" w:color="auto" w:sz="4" w:space="0"/>
              <w:left w:val="single" w:color="auto" w:sz="4" w:space="0"/>
              <w:bottom w:val="single" w:color="auto" w:sz="4" w:space="0"/>
            </w:tcBorders>
            <w:tcW w:w="2227" w:type="dxa"/>
            <w:vAlign w:val="center"/>
            <w:textDirection w:val="lrTb"/>
            <w:noWrap w:val="false"/>
          </w:tcPr>
          <w:p>
            <w:pPr>
              <w:pStyle w:val="1671"/>
              <w:ind w:left="142" w:firstLine="0"/>
              <w:jc w:val="both"/>
              <w:rPr>
                <w:sz w:val="16"/>
                <w:szCs w:val="16"/>
              </w:rPr>
            </w:pPr>
            <w:r>
              <w:rPr>
                <w:rStyle w:val="1654"/>
                <w:sz w:val="16"/>
                <w:szCs w:val="16"/>
              </w:rPr>
              <w:t xml:space="preserve">3</w:t>
            </w:r>
            <w:r/>
          </w:p>
        </w:tc>
        <w:tc>
          <w:tcPr>
            <w:shd w:val="clear" w:color="auto" w:fill="auto"/>
            <w:tcBorders>
              <w:top w:val="single" w:color="auto" w:sz="4" w:space="0"/>
              <w:left w:val="single" w:color="auto" w:sz="4" w:space="0"/>
              <w:bottom w:val="single" w:color="auto" w:sz="4" w:space="0"/>
            </w:tcBorders>
            <w:tcW w:w="63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6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73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982"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68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152" w:type="dxa"/>
            <w:textDirection w:val="lrTb"/>
            <w:noWrap w:val="false"/>
          </w:tcPr>
          <w:p>
            <w:pPr>
              <w:ind w:left="142"/>
              <w:rPr>
                <w:sz w:val="10"/>
                <w:szCs w:val="10"/>
              </w:rPr>
            </w:pPr>
            <w:r>
              <w:rPr>
                <w:sz w:val="10"/>
                <w:szCs w:val="10"/>
              </w:rPr>
            </w:r>
            <w:r/>
          </w:p>
        </w:tc>
        <w:tc>
          <w:tcPr>
            <w:shd w:val="clear" w:color="auto" w:fill="auto"/>
            <w:tcBorders>
              <w:left w:val="single" w:color="auto" w:sz="4" w:space="0"/>
              <w:bottom w:val="single" w:color="auto" w:sz="4" w:space="0"/>
            </w:tcBorders>
            <w:tcW w:w="2266" w:type="dxa"/>
            <w:vMerge w:val="continue"/>
            <w:textDirection w:val="lrTb"/>
            <w:noWrap w:val="false"/>
          </w:tcPr>
          <w:p>
            <w:pPr>
              <w:ind w:left="142"/>
            </w:pPr>
            <w:r/>
            <w:r/>
          </w:p>
        </w:tc>
        <w:tc>
          <w:tcPr>
            <w:shd w:val="clear" w:color="auto" w:fill="auto"/>
            <w:tcBorders>
              <w:left w:val="single" w:color="auto" w:sz="4" w:space="0"/>
              <w:bottom w:val="single" w:color="auto" w:sz="4" w:space="0"/>
            </w:tcBorders>
            <w:tcW w:w="2270" w:type="dxa"/>
            <w:vMerge w:val="continue"/>
            <w:textDirection w:val="lrTb"/>
            <w:noWrap w:val="false"/>
          </w:tcPr>
          <w:p>
            <w:pPr>
              <w:ind w:left="142"/>
            </w:pPr>
            <w:r/>
            <w:r/>
          </w:p>
        </w:tc>
        <w:tc>
          <w:tcPr>
            <w:shd w:val="clear" w:color="auto" w:fill="auto"/>
            <w:tcBorders>
              <w:left w:val="single" w:color="auto" w:sz="4" w:space="0"/>
              <w:bottom w:val="single" w:color="auto" w:sz="4" w:space="0"/>
              <w:right w:val="single" w:color="auto" w:sz="4" w:space="0"/>
            </w:tcBorders>
            <w:tcW w:w="1661" w:type="dxa"/>
            <w:vMerge w:val="continue"/>
            <w:textDirection w:val="lrTb"/>
            <w:noWrap w:val="false"/>
          </w:tcPr>
          <w:p>
            <w:pPr>
              <w:ind w:left="142"/>
            </w:pPr>
            <w:r/>
            <w:r/>
          </w:p>
        </w:tc>
      </w:tr>
    </w:tbl>
    <w:p>
      <w:pPr>
        <w:ind w:left="142"/>
        <w:spacing w:line="1" w:lineRule="exact"/>
        <w:rPr>
          <w:sz w:val="2"/>
          <w:szCs w:val="2"/>
        </w:rPr>
      </w:pPr>
      <w:r>
        <w:br w:type="page" w:clear="all"/>
      </w:r>
      <w:r/>
    </w:p>
    <w:tbl>
      <w:tblPr>
        <w:tblW w:w="0" w:type="auto"/>
        <w:jc w:val="center"/>
        <w:tblLayout w:type="fixed"/>
        <w:tblCellMar>
          <w:left w:w="10" w:type="dxa"/>
          <w:right w:w="10" w:type="dxa"/>
        </w:tblCellMar>
        <w:tblLook w:val="0000" w:firstRow="0" w:lastRow="0" w:firstColumn="0" w:lastColumn="0" w:noHBand="0" w:noVBand="0"/>
      </w:tblPr>
      <w:tblGrid>
        <w:gridCol w:w="4243"/>
        <w:gridCol w:w="5525"/>
        <w:gridCol w:w="6197"/>
      </w:tblGrid>
      <w:tr>
        <w:trPr>
          <w:jc w:val="center"/>
          <w:trHeight w:val="235" w:hRule="exact"/>
        </w:trPr>
        <w:tc>
          <w:tcPr>
            <w:shd w:val="clear" w:color="auto" w:fill="auto"/>
            <w:tcBorders>
              <w:top w:val="single" w:color="auto" w:sz="4" w:space="0"/>
              <w:left w:val="single" w:color="auto" w:sz="4" w:space="0"/>
            </w:tcBorders>
            <w:tcW w:w="42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552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6197" w:type="dxa"/>
            <w:vAlign w:val="center"/>
            <w:vMerge w:val="restart"/>
            <w:textDirection w:val="lrTb"/>
            <w:noWrap w:val="false"/>
          </w:tcPr>
          <w:p>
            <w:pPr>
              <w:pStyle w:val="1671"/>
              <w:ind w:left="142" w:firstLine="0"/>
              <w:jc w:val="center"/>
              <w:tabs>
                <w:tab w:val="left" w:pos="2429" w:leader="underscore"/>
                <w:tab w:val="left" w:pos="3749" w:leader="underscore"/>
                <w:tab w:val="left" w:pos="4147" w:leader="none"/>
                <w:tab w:val="left" w:pos="4886" w:leader="underscore"/>
              </w:tabs>
              <w:rPr>
                <w:sz w:val="16"/>
                <w:szCs w:val="16"/>
              </w:rPr>
            </w:pPr>
            <w:r>
              <w:rPr>
                <w:rStyle w:val="1654"/>
                <w:sz w:val="16"/>
                <w:szCs w:val="16"/>
              </w:rPr>
              <w:t xml:space="preserve">Решение общероссийской спортивной федерации (для присвоения квалификационной категории спортивного судьи</w:t>
            </w:r>
            <w:r>
              <w:rPr>
                <w:rStyle w:val="1654"/>
                <w:sz w:val="16"/>
                <w:szCs w:val="16"/>
              </w:rPr>
              <w:t xml:space="preserve"> </w:t>
            </w:r>
            <w:r>
              <w:rPr>
                <w:rFonts w:ascii="Times New Roman" w:hAnsi="Times New Roman" w:eastAsia="Times New Roman" w:cs="Times New Roman"/>
                <w:color w:val="auto"/>
                <w:sz w:val="16"/>
                <w:szCs w:val="16"/>
                <w:lang w:eastAsia="zh-CN" w:bidi="ar-SA"/>
              </w:rPr>
              <w:t xml:space="preserve">"</w:t>
            </w:r>
            <w:r>
              <w:rPr>
                <w:rStyle w:val="1654"/>
                <w:sz w:val="16"/>
                <w:szCs w:val="16"/>
              </w:rPr>
              <w:t xml:space="preserve">спортивный судья всероссийской категории</w:t>
            </w:r>
            <w:r>
              <w:rPr>
                <w:rFonts w:ascii="Times New Roman" w:hAnsi="Times New Roman" w:eastAsia="Times New Roman" w:cs="Times New Roman"/>
                <w:color w:val="auto"/>
                <w:sz w:val="16"/>
                <w:szCs w:val="16"/>
                <w:lang w:eastAsia="zh-CN" w:bidi="ar-SA"/>
              </w:rPr>
              <w:t xml:space="preserve">"</w:t>
            </w:r>
            <w:r>
              <w:rPr>
                <w:rStyle w:val="1654"/>
                <w:sz w:val="16"/>
                <w:szCs w:val="16"/>
              </w:rPr>
              <w:t xml:space="preserve">) протокол от </w:t>
            </w:r>
            <w:r>
              <w:rPr>
                <w:rFonts w:ascii="Times New Roman" w:hAnsi="Times New Roman" w:eastAsia="Times New Roman" w:cs="Times New Roman"/>
                <w:color w:val="auto"/>
                <w:sz w:val="16"/>
                <w:szCs w:val="16"/>
                <w:lang w:eastAsia="zh-CN" w:bidi="ar-SA"/>
              </w:rPr>
              <w:t xml:space="preserve">"</w:t>
            </w:r>
            <w:r>
              <w:rPr>
                <w:rStyle w:val="1654"/>
                <w:sz w:val="16"/>
                <w:szCs w:val="16"/>
              </w:rPr>
              <w:tab/>
            </w:r>
            <w:r>
              <w:rPr>
                <w:rFonts w:ascii="Times New Roman" w:hAnsi="Times New Roman" w:eastAsia="Times New Roman" w:cs="Times New Roman"/>
                <w:color w:val="auto"/>
                <w:sz w:val="16"/>
                <w:szCs w:val="16"/>
                <w:lang w:eastAsia="zh-CN" w:bidi="ar-SA"/>
              </w:rPr>
              <w:t xml:space="preserve">"</w:t>
            </w:r>
            <w:r>
              <w:rPr>
                <w:rStyle w:val="1654"/>
                <w:sz w:val="16"/>
                <w:szCs w:val="16"/>
              </w:rPr>
              <w:tab/>
              <w:t xml:space="preserve">20</w:t>
            </w:r>
            <w:r>
              <w:rPr>
                <w:rStyle w:val="1654"/>
                <w:sz w:val="16"/>
                <w:szCs w:val="16"/>
              </w:rPr>
              <w:tab/>
              <w:t xml:space="preserve">г. №</w:t>
            </w:r>
            <w:r>
              <w:rPr>
                <w:rStyle w:val="1654"/>
                <w:sz w:val="16"/>
                <w:szCs w:val="16"/>
              </w:rPr>
              <w:tab/>
            </w:r>
            <w:r/>
          </w:p>
        </w:tc>
      </w:tr>
      <w:tr>
        <w:trPr>
          <w:jc w:val="center"/>
          <w:trHeight w:val="797" w:hRule="exact"/>
        </w:trPr>
        <w:tc>
          <w:tcPr>
            <w:shd w:val="clear" w:color="auto" w:fill="auto"/>
            <w:tcBorders>
              <w:top w:val="single" w:color="auto" w:sz="4" w:space="0"/>
              <w:left w:val="single" w:color="auto" w:sz="4" w:space="0"/>
            </w:tcBorders>
            <w:tcW w:w="4243" w:type="dxa"/>
            <w:vAlign w:val="bottom"/>
            <w:textDirection w:val="lrTb"/>
            <w:noWrap w:val="false"/>
          </w:tcPr>
          <w:p>
            <w:pPr>
              <w:pStyle w:val="1671"/>
              <w:ind w:left="142" w:firstLine="0"/>
              <w:jc w:val="center"/>
              <w:rPr>
                <w:sz w:val="16"/>
                <w:szCs w:val="16"/>
              </w:rPr>
            </w:pPr>
            <w:r>
              <w:rPr>
                <w:rStyle w:val="1654"/>
                <w:sz w:val="16"/>
                <w:szCs w:val="16"/>
              </w:rPr>
              <w:t xml:space="preserve">Наименование региональной спортивной федерации или подразделения федерального органа исполнительной власти, осуществляющего руководство развитием </w:t>
            </w:r>
            <w:r>
              <w:rPr>
                <w:rStyle w:val="1654"/>
                <w:sz w:val="16"/>
                <w:szCs w:val="16"/>
              </w:rPr>
              <w:t xml:space="preserve">военно</w:t>
            </w:r>
            <w:r>
              <w:rPr>
                <w:rStyle w:val="1654"/>
                <w:sz w:val="16"/>
                <w:szCs w:val="16"/>
              </w:rPr>
              <w:t xml:space="preserve">прикладных</w:t>
            </w:r>
            <w:r>
              <w:rPr>
                <w:rStyle w:val="1654"/>
                <w:sz w:val="16"/>
                <w:szCs w:val="16"/>
              </w:rPr>
              <w:t xml:space="preserve"> и служебно-прикладных видов спорта</w:t>
            </w:r>
            <w:r/>
          </w:p>
        </w:tc>
        <w:tc>
          <w:tcPr>
            <w:shd w:val="clear" w:color="auto" w:fill="auto"/>
            <w:tcBorders>
              <w:top w:val="single" w:color="auto" w:sz="4" w:space="0"/>
              <w:left w:val="single" w:color="auto" w:sz="4" w:space="0"/>
            </w:tcBorders>
            <w:tcW w:w="5525" w:type="dxa"/>
            <w:textDirection w:val="lrTb"/>
            <w:noWrap w:val="false"/>
          </w:tcPr>
          <w:p>
            <w:pPr>
              <w:pStyle w:val="1671"/>
              <w:ind w:left="142" w:firstLine="0"/>
              <w:jc w:val="center"/>
              <w:rPr>
                <w:sz w:val="16"/>
                <w:szCs w:val="16"/>
              </w:rPr>
            </w:pPr>
            <w:r>
              <w:rPr>
                <w:rStyle w:val="1654"/>
                <w:sz w:val="16"/>
                <w:szCs w:val="16"/>
              </w:rPr>
              <w:t xml:space="preserve">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r/>
          </w:p>
        </w:tc>
        <w:tc>
          <w:tcPr>
            <w:shd w:val="clear" w:color="auto" w:fill="auto"/>
            <w:tcBorders>
              <w:left w:val="single" w:color="auto" w:sz="4" w:space="0"/>
              <w:right w:val="single" w:color="auto" w:sz="4" w:space="0"/>
            </w:tcBorders>
            <w:tcW w:w="6197" w:type="dxa"/>
            <w:vAlign w:val="center"/>
            <w:vMerge w:val="continue"/>
            <w:textDirection w:val="lrTb"/>
            <w:noWrap w:val="false"/>
          </w:tcPr>
          <w:p>
            <w:pPr>
              <w:ind w:left="142"/>
            </w:pPr>
            <w:r/>
            <w:r/>
          </w:p>
        </w:tc>
      </w:tr>
      <w:tr>
        <w:trPr>
          <w:jc w:val="center"/>
          <w:trHeight w:val="187" w:hRule="exact"/>
        </w:trPr>
        <w:tc>
          <w:tcPr>
            <w:shd w:val="clear" w:color="auto" w:fill="auto"/>
            <w:tcBorders>
              <w:top w:val="single" w:color="auto" w:sz="4" w:space="0"/>
              <w:left w:val="single" w:color="auto" w:sz="4" w:space="0"/>
            </w:tcBorders>
            <w:tcW w:w="4243"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5525"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6197" w:type="dxa"/>
            <w:textDirection w:val="lrTb"/>
            <w:noWrap w:val="false"/>
          </w:tcPr>
          <w:p>
            <w:pPr>
              <w:ind w:left="142"/>
              <w:rPr>
                <w:sz w:val="10"/>
                <w:szCs w:val="10"/>
              </w:rPr>
            </w:pPr>
            <w:r>
              <w:rPr>
                <w:sz w:val="10"/>
                <w:szCs w:val="10"/>
              </w:rPr>
            </w:r>
            <w:r/>
          </w:p>
        </w:tc>
      </w:tr>
      <w:tr>
        <w:trPr>
          <w:jc w:val="center"/>
          <w:trHeight w:val="552" w:hRule="exact"/>
        </w:trPr>
        <w:tc>
          <w:tcPr>
            <w:shd w:val="clear" w:color="auto" w:fill="auto"/>
            <w:tcBorders>
              <w:top w:val="single" w:color="auto" w:sz="4" w:space="0"/>
              <w:left w:val="single" w:color="auto" w:sz="4" w:space="0"/>
            </w:tcBorders>
            <w:tcW w:w="4243" w:type="dxa"/>
            <w:textDirection w:val="lrTb"/>
            <w:noWrap w:val="false"/>
          </w:tcPr>
          <w:p>
            <w:pPr>
              <w:pStyle w:val="1671"/>
              <w:ind w:left="142" w:firstLine="0"/>
              <w:tabs>
                <w:tab w:val="left" w:pos="2520" w:leader="none"/>
              </w:tabs>
              <w:rPr>
                <w:sz w:val="16"/>
                <w:szCs w:val="16"/>
              </w:rPr>
            </w:pPr>
            <w:r>
              <w:rPr>
                <w:rStyle w:val="1654"/>
                <w:sz w:val="16"/>
                <w:szCs w:val="16"/>
              </w:rPr>
              <w:t xml:space="preserve">Должность</w:t>
            </w:r>
            <w:r>
              <w:rPr>
                <w:rStyle w:val="1654"/>
                <w:sz w:val="16"/>
                <w:szCs w:val="16"/>
              </w:rPr>
              <w:tab/>
              <w:t xml:space="preserve">(Фамилия, инициалы)</w:t>
            </w:r>
            <w:r/>
          </w:p>
        </w:tc>
        <w:tc>
          <w:tcPr>
            <w:shd w:val="clear" w:color="auto" w:fill="auto"/>
            <w:tcBorders>
              <w:top w:val="single" w:color="auto" w:sz="4" w:space="0"/>
              <w:left w:val="single" w:color="auto" w:sz="4" w:space="0"/>
            </w:tcBorders>
            <w:tcW w:w="5525" w:type="dxa"/>
            <w:textDirection w:val="lrTb"/>
            <w:noWrap w:val="false"/>
          </w:tcPr>
          <w:p>
            <w:pPr>
              <w:pStyle w:val="1671"/>
              <w:ind w:left="142" w:firstLine="280"/>
              <w:jc w:val="both"/>
              <w:tabs>
                <w:tab w:val="left" w:pos="3717" w:leader="none"/>
              </w:tabs>
              <w:rPr>
                <w:sz w:val="16"/>
                <w:szCs w:val="16"/>
              </w:rPr>
            </w:pPr>
            <w:r>
              <w:rPr>
                <w:rStyle w:val="1654"/>
                <w:sz w:val="16"/>
                <w:szCs w:val="16"/>
              </w:rPr>
              <w:t xml:space="preserve">Должность</w:t>
            </w:r>
            <w:r>
              <w:rPr>
                <w:rStyle w:val="1654"/>
                <w:sz w:val="16"/>
                <w:szCs w:val="16"/>
              </w:rPr>
              <w:tab/>
              <w:t xml:space="preserve">(Фамилия, инициалы)</w:t>
            </w:r>
            <w:r/>
          </w:p>
        </w:tc>
        <w:tc>
          <w:tcPr>
            <w:shd w:val="clear" w:color="auto" w:fill="auto"/>
            <w:tcBorders>
              <w:top w:val="single" w:color="auto" w:sz="4" w:space="0"/>
              <w:left w:val="single" w:color="auto" w:sz="4" w:space="0"/>
              <w:right w:val="single" w:color="auto" w:sz="4" w:space="0"/>
            </w:tcBorders>
            <w:tcW w:w="6197" w:type="dxa"/>
            <w:vMerge w:val="restart"/>
            <w:textDirection w:val="lrTb"/>
            <w:noWrap w:val="false"/>
          </w:tcPr>
          <w:p>
            <w:pPr>
              <w:pStyle w:val="1671"/>
              <w:ind w:left="142" w:firstLine="240"/>
              <w:jc w:val="both"/>
              <w:spacing w:after="180"/>
              <w:tabs>
                <w:tab w:val="left" w:pos="4450" w:leader="none"/>
              </w:tabs>
              <w:rPr>
                <w:sz w:val="16"/>
                <w:szCs w:val="16"/>
              </w:rPr>
            </w:pPr>
            <w:r>
              <w:rPr>
                <w:rStyle w:val="1654"/>
                <w:sz w:val="16"/>
                <w:szCs w:val="16"/>
              </w:rPr>
              <w:t xml:space="preserve">Руководитель общероссийской спортивной федерации</w:t>
            </w:r>
            <w:r>
              <w:rPr>
                <w:rStyle w:val="1654"/>
                <w:sz w:val="16"/>
                <w:szCs w:val="16"/>
              </w:rPr>
              <w:tab/>
              <w:t xml:space="preserve">(Фамилия, инициалы)</w:t>
            </w:r>
            <w:r/>
          </w:p>
          <w:p>
            <w:pPr>
              <w:pStyle w:val="1671"/>
              <w:ind w:left="142" w:firstLine="360"/>
              <w:jc w:val="both"/>
              <w:spacing w:after="180"/>
              <w:tabs>
                <w:tab w:val="left" w:pos="5203" w:leader="none"/>
              </w:tabs>
              <w:rPr>
                <w:sz w:val="16"/>
                <w:szCs w:val="16"/>
              </w:rPr>
            </w:pPr>
            <w:r>
              <w:rPr>
                <w:rStyle w:val="1654"/>
                <w:sz w:val="16"/>
                <w:szCs w:val="16"/>
              </w:rPr>
              <w:t xml:space="preserve">Дата (число, месяц, год)</w:t>
            </w:r>
            <w:r>
              <w:rPr>
                <w:rStyle w:val="1654"/>
                <w:sz w:val="16"/>
                <w:szCs w:val="16"/>
              </w:rPr>
              <w:tab/>
              <w:t xml:space="preserve">Подпись</w:t>
            </w:r>
            <w:r/>
          </w:p>
          <w:p>
            <w:pPr>
              <w:pStyle w:val="1671"/>
              <w:ind w:left="142" w:firstLine="240"/>
              <w:jc w:val="both"/>
              <w:tabs>
                <w:tab w:val="left" w:pos="2774" w:leader="none"/>
                <w:tab w:val="left" w:pos="5309" w:leader="none"/>
              </w:tabs>
              <w:rPr>
                <w:sz w:val="16"/>
                <w:szCs w:val="16"/>
              </w:rPr>
            </w:pPr>
            <w:r>
              <w:rPr>
                <w:rStyle w:val="1654"/>
                <w:sz w:val="16"/>
                <w:szCs w:val="16"/>
              </w:rPr>
              <w:t xml:space="preserve">Должностное лицо</w:t>
            </w:r>
            <w:r>
              <w:rPr>
                <w:rStyle w:val="1654"/>
                <w:sz w:val="16"/>
                <w:szCs w:val="16"/>
              </w:rPr>
              <w:tab/>
              <w:t xml:space="preserve">(Фамилия, инициалы)</w:t>
            </w:r>
            <w:r>
              <w:rPr>
                <w:rStyle w:val="1654"/>
                <w:sz w:val="16"/>
                <w:szCs w:val="16"/>
              </w:rPr>
              <w:tab/>
              <w:t xml:space="preserve">Подпись</w:t>
            </w:r>
            <w:r/>
          </w:p>
          <w:p>
            <w:pPr>
              <w:pStyle w:val="1671"/>
              <w:ind w:left="142" w:right="240" w:firstLine="0"/>
              <w:jc w:val="right"/>
              <w:spacing w:after="180"/>
              <w:rPr>
                <w:sz w:val="16"/>
                <w:szCs w:val="16"/>
              </w:rPr>
            </w:pPr>
            <w:r>
              <w:rPr>
                <w:rStyle w:val="1654"/>
                <w:sz w:val="16"/>
                <w:szCs w:val="16"/>
              </w:rPr>
              <w:t xml:space="preserve">Место печати</w:t>
            </w:r>
            <w:r/>
          </w:p>
        </w:tc>
      </w:tr>
      <w:tr>
        <w:trPr>
          <w:jc w:val="center"/>
          <w:trHeight w:val="1171" w:hRule="exact"/>
        </w:trPr>
        <w:tc>
          <w:tcPr>
            <w:shd w:val="clear" w:color="auto" w:fill="auto"/>
            <w:tcBorders>
              <w:top w:val="single" w:color="auto" w:sz="4" w:space="0"/>
              <w:left w:val="single" w:color="auto" w:sz="4" w:space="0"/>
              <w:bottom w:val="single" w:color="auto" w:sz="4" w:space="0"/>
            </w:tcBorders>
            <w:tcW w:w="4243" w:type="dxa"/>
            <w:textDirection w:val="lrTb"/>
            <w:noWrap w:val="false"/>
          </w:tcPr>
          <w:p>
            <w:pPr>
              <w:pStyle w:val="1671"/>
              <w:ind w:left="142" w:firstLine="0"/>
              <w:spacing w:after="180"/>
              <w:tabs>
                <w:tab w:val="left" w:pos="3173" w:leader="none"/>
              </w:tabs>
              <w:rPr>
                <w:sz w:val="16"/>
                <w:szCs w:val="16"/>
              </w:rPr>
            </w:pPr>
            <w:r>
              <w:rPr>
                <w:rStyle w:val="1654"/>
                <w:sz w:val="16"/>
                <w:szCs w:val="16"/>
              </w:rPr>
              <w:t xml:space="preserve">Дата (число, месяц, год)</w:t>
            </w:r>
            <w:r>
              <w:rPr>
                <w:rStyle w:val="1654"/>
                <w:sz w:val="16"/>
                <w:szCs w:val="16"/>
              </w:rPr>
              <w:tab/>
              <w:t xml:space="preserve">Подпись</w:t>
            </w:r>
            <w:r/>
          </w:p>
          <w:p>
            <w:pPr>
              <w:pStyle w:val="1671"/>
              <w:ind w:left="142" w:firstLine="0"/>
              <w:jc w:val="right"/>
              <w:rPr>
                <w:sz w:val="16"/>
                <w:szCs w:val="16"/>
              </w:rPr>
            </w:pPr>
            <w:r>
              <w:rPr>
                <w:rStyle w:val="1654"/>
                <w:sz w:val="16"/>
                <w:szCs w:val="16"/>
              </w:rPr>
              <w:t xml:space="preserve">Место печати (при наличии)</w:t>
            </w:r>
            <w:r/>
          </w:p>
        </w:tc>
        <w:tc>
          <w:tcPr>
            <w:shd w:val="clear" w:color="auto" w:fill="auto"/>
            <w:tcBorders>
              <w:top w:val="single" w:color="auto" w:sz="4" w:space="0"/>
              <w:left w:val="single" w:color="auto" w:sz="4" w:space="0"/>
              <w:bottom w:val="single" w:color="auto" w:sz="4" w:space="0"/>
            </w:tcBorders>
            <w:tcW w:w="5525" w:type="dxa"/>
            <w:textDirection w:val="lrTb"/>
            <w:noWrap w:val="false"/>
          </w:tcPr>
          <w:p>
            <w:pPr>
              <w:pStyle w:val="1671"/>
              <w:ind w:left="142" w:firstLine="0"/>
              <w:spacing w:after="180"/>
              <w:tabs>
                <w:tab w:val="left" w:pos="4128" w:leader="none"/>
              </w:tabs>
              <w:rPr>
                <w:sz w:val="16"/>
                <w:szCs w:val="16"/>
              </w:rPr>
            </w:pPr>
            <w:r>
              <w:rPr>
                <w:rStyle w:val="1654"/>
                <w:sz w:val="16"/>
                <w:szCs w:val="16"/>
              </w:rPr>
              <w:t xml:space="preserve">Дата (число, месяц, год)</w:t>
            </w:r>
            <w:r>
              <w:rPr>
                <w:rStyle w:val="1654"/>
                <w:sz w:val="16"/>
                <w:szCs w:val="16"/>
              </w:rPr>
              <w:tab/>
              <w:t xml:space="preserve">Подпись</w:t>
            </w:r>
            <w:r/>
          </w:p>
          <w:p>
            <w:pPr>
              <w:pStyle w:val="1671"/>
              <w:ind w:left="142" w:firstLine="0"/>
              <w:rPr>
                <w:sz w:val="16"/>
                <w:szCs w:val="16"/>
              </w:rPr>
            </w:pPr>
            <w:r>
              <w:rPr>
                <w:rStyle w:val="1654"/>
                <w:sz w:val="16"/>
                <w:szCs w:val="16"/>
              </w:rPr>
              <w:t xml:space="preserve">Место печати</w:t>
            </w:r>
            <w:r/>
          </w:p>
        </w:tc>
        <w:tc>
          <w:tcPr>
            <w:shd w:val="clear" w:color="auto" w:fill="auto"/>
            <w:tcBorders>
              <w:left w:val="single" w:color="auto" w:sz="4" w:space="0"/>
              <w:bottom w:val="single" w:color="auto" w:sz="4" w:space="0"/>
              <w:right w:val="single" w:color="auto" w:sz="4" w:space="0"/>
            </w:tcBorders>
            <w:tcW w:w="6197" w:type="dxa"/>
            <w:vMerge w:val="continue"/>
            <w:textDirection w:val="lrTb"/>
            <w:noWrap w:val="false"/>
          </w:tcPr>
          <w:p>
            <w:pPr>
              <w:ind w:left="142"/>
            </w:pPr>
            <w:r/>
            <w:r/>
          </w:p>
        </w:tc>
      </w:tr>
    </w:tbl>
    <w:p>
      <w:pPr>
        <w:ind w:left="142"/>
        <w:spacing w:line="1" w:lineRule="exact"/>
        <w:rPr>
          <w:sz w:val="2"/>
          <w:szCs w:val="2"/>
        </w:rPr>
      </w:pPr>
      <w:r>
        <w:br w:type="page" w:clear="all"/>
      </w:r>
      <w:r/>
    </w:p>
    <w:p>
      <w:pPr>
        <w:pStyle w:val="1660"/>
        <w:ind w:left="142" w:right="88"/>
        <w:jc w:val="right"/>
        <w:spacing w:after="0"/>
      </w:pPr>
      <w:r>
        <w:rPr>
          <w:rStyle w:val="1643"/>
        </w:rPr>
        <w:t xml:space="preserve">Приложение № 4</w:t>
      </w:r>
      <w:r/>
    </w:p>
    <w:p>
      <w:pPr>
        <w:pStyle w:val="1660"/>
        <w:ind w:left="142"/>
        <w:jc w:val="right"/>
        <w:spacing w:after="0"/>
        <w:rPr>
          <w:rStyle w:val="1643"/>
        </w:rPr>
      </w:pPr>
      <w:r>
        <w:rPr>
          <w:rStyle w:val="1643"/>
        </w:rPr>
        <w:t xml:space="preserve">к Административному регламенту </w:t>
      </w:r>
      <w:r/>
    </w:p>
    <w:p>
      <w:pPr>
        <w:pStyle w:val="1660"/>
        <w:ind w:left="142"/>
        <w:jc w:val="right"/>
        <w:spacing w:after="0"/>
        <w:rPr>
          <w:rStyle w:val="1643"/>
        </w:rPr>
      </w:pPr>
      <w:r>
        <w:rPr>
          <w:rStyle w:val="1643"/>
        </w:rPr>
        <w:t xml:space="preserve">по предоставлению</w:t>
      </w:r>
      <w:r>
        <w:rPr>
          <w:rStyle w:val="1643"/>
        </w:rPr>
        <w:t xml:space="preserve"> </w:t>
      </w:r>
      <w:r>
        <w:rPr>
          <w:rStyle w:val="1643"/>
        </w:rPr>
        <w:t xml:space="preserve">муниципальной</w:t>
      </w:r>
      <w:r>
        <w:rPr>
          <w:rStyle w:val="1643"/>
        </w:rPr>
        <w:t xml:space="preserve"> услуги </w:t>
      </w:r>
      <w:r/>
    </w:p>
    <w:p>
      <w:pPr>
        <w:pStyle w:val="1660"/>
        <w:ind w:left="142"/>
        <w:jc w:val="right"/>
        <w:spacing w:after="0"/>
        <w:rPr>
          <w:rStyle w:val="1643"/>
        </w:rPr>
      </w:pPr>
      <w:r>
        <w:rPr>
          <w:rStyle w:val="1643"/>
        </w:rPr>
      </w:r>
      <w:r>
        <w:rPr>
          <w:rFonts w:ascii="Times New Roman" w:hAnsi="Times New Roman" w:eastAsia="Times New Roman" w:cs="Times New Roman"/>
          <w:color w:val="auto"/>
          <w:sz w:val="24"/>
          <w:szCs w:val="24"/>
          <w:lang w:eastAsia="zh-CN" w:bidi="ar-SA"/>
        </w:rPr>
        <w:t xml:space="preserve">"</w:t>
      </w:r>
      <w:r>
        <w:rPr>
          <w:rStyle w:val="1643"/>
        </w:rPr>
        <w:t xml:space="preserve">Присвоение </w:t>
      </w:r>
      <w:r>
        <w:rPr>
          <w:rStyle w:val="1643"/>
        </w:rPr>
        <w:t xml:space="preserve">квалификационных категорий </w:t>
      </w:r>
      <w:r/>
    </w:p>
    <w:p>
      <w:pPr>
        <w:pStyle w:val="1660"/>
        <w:ind w:left="142"/>
        <w:jc w:val="right"/>
        <w:spacing w:after="0"/>
      </w:pPr>
      <w:r>
        <w:rPr>
          <w:rStyle w:val="1643"/>
        </w:rP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2"/>
        <w:ind w:left="142" w:firstLine="0"/>
        <w:jc w:val="center"/>
        <w:spacing w:after="240" w:line="230" w:lineRule="auto"/>
      </w:pPr>
      <w:r>
        <w:rPr>
          <w:rStyle w:val="1645"/>
          <w:b/>
          <w:bCs/>
        </w:rPr>
        <w:t xml:space="preserve">Карточка учета судейской деятельности спортивного судьи</w:t>
      </w:r>
      <w:r/>
    </w:p>
    <w:tbl>
      <w:tblPr>
        <w:tblW w:w="15552" w:type="dxa"/>
        <w:tblInd w:w="-473" w:type="dxa"/>
        <w:tblLayout w:type="fixed"/>
        <w:tblCellMar>
          <w:left w:w="10" w:type="dxa"/>
          <w:right w:w="10" w:type="dxa"/>
        </w:tblCellMar>
        <w:tblLook w:val="0000" w:firstRow="0" w:lastRow="0" w:firstColumn="0" w:lastColumn="0" w:noHBand="0" w:noVBand="0"/>
      </w:tblPr>
      <w:tblGrid>
        <w:gridCol w:w="1478"/>
        <w:gridCol w:w="398"/>
        <w:gridCol w:w="1608"/>
        <w:gridCol w:w="1344"/>
        <w:gridCol w:w="619"/>
        <w:gridCol w:w="739"/>
        <w:gridCol w:w="1075"/>
        <w:gridCol w:w="341"/>
        <w:gridCol w:w="1358"/>
        <w:gridCol w:w="850"/>
        <w:gridCol w:w="624"/>
        <w:gridCol w:w="456"/>
        <w:gridCol w:w="562"/>
        <w:gridCol w:w="797"/>
        <w:gridCol w:w="797"/>
        <w:gridCol w:w="792"/>
        <w:gridCol w:w="1714"/>
      </w:tblGrid>
      <w:tr>
        <w:trPr>
          <w:trHeight w:val="345" w:hRule="exact"/>
        </w:trPr>
        <w:tc>
          <w:tcPr>
            <w:gridSpan w:val="7"/>
            <w:shd w:val="clear" w:color="auto" w:fill="auto"/>
            <w:tcBorders>
              <w:top w:val="single" w:color="auto" w:sz="4" w:space="0"/>
              <w:left w:val="single" w:color="auto" w:sz="4" w:space="0"/>
            </w:tcBorders>
            <w:tcW w:w="7261" w:type="dxa"/>
            <w:vAlign w:val="center"/>
            <w:vMerge w:val="restart"/>
            <w:textDirection w:val="lrTb"/>
            <w:noWrap w:val="false"/>
          </w:tcPr>
          <w:p>
            <w:pPr>
              <w:pStyle w:val="1671"/>
              <w:ind w:left="142" w:firstLine="0"/>
              <w:jc w:val="center"/>
              <w:rPr>
                <w:sz w:val="24"/>
                <w:szCs w:val="24"/>
              </w:rPr>
            </w:pPr>
            <w:r/>
            <w:bookmarkStart w:id="69" w:name="bookmark275"/>
            <w:r>
              <w:rPr>
                <w:rStyle w:val="1654"/>
                <w:b/>
                <w:bCs/>
                <w:sz w:val="24"/>
                <w:szCs w:val="24"/>
              </w:rPr>
              <w:t xml:space="preserve">КАРТОЧКА УЧЕТА СУДЕЙСКОЙ ДЕЯТЕЛЬНОСТИ СПОРТИВНОГО СУДЬИ</w:t>
            </w:r>
            <w:bookmarkEnd w:id="69"/>
            <w:r/>
            <w:r/>
          </w:p>
        </w:tc>
        <w:tc>
          <w:tcPr>
            <w:gridSpan w:val="4"/>
            <w:shd w:val="clear" w:color="auto" w:fill="auto"/>
            <w:tcBorders>
              <w:top w:val="single" w:color="auto" w:sz="4" w:space="0"/>
              <w:left w:val="single" w:color="auto" w:sz="4" w:space="0"/>
            </w:tcBorders>
            <w:tcW w:w="3173" w:type="dxa"/>
            <w:vAlign w:val="center"/>
            <w:textDirection w:val="lrTb"/>
            <w:noWrap w:val="false"/>
          </w:tcPr>
          <w:p>
            <w:pPr>
              <w:pStyle w:val="1671"/>
              <w:ind w:left="142" w:firstLine="0"/>
              <w:rPr>
                <w:sz w:val="24"/>
                <w:szCs w:val="24"/>
              </w:rPr>
            </w:pPr>
            <w:r>
              <w:rPr>
                <w:rStyle w:val="1654"/>
                <w:b/>
                <w:bCs/>
                <w:sz w:val="24"/>
                <w:szCs w:val="24"/>
              </w:rPr>
              <w:t xml:space="preserve">Наименование вида спорта</w:t>
            </w:r>
            <w:r/>
          </w:p>
        </w:tc>
        <w:tc>
          <w:tcPr>
            <w:gridSpan w:val="6"/>
            <w:shd w:val="clear" w:color="auto" w:fill="auto"/>
            <w:tcBorders>
              <w:top w:val="single" w:color="auto" w:sz="4" w:space="0"/>
              <w:left w:val="single" w:color="auto" w:sz="4" w:space="0"/>
              <w:right w:val="single" w:color="auto" w:sz="4" w:space="0"/>
            </w:tcBorders>
            <w:tcW w:w="5118" w:type="dxa"/>
            <w:textDirection w:val="lrTb"/>
            <w:noWrap w:val="false"/>
          </w:tcPr>
          <w:p>
            <w:pPr>
              <w:ind w:left="142"/>
              <w:rPr>
                <w:sz w:val="10"/>
                <w:szCs w:val="10"/>
              </w:rPr>
            </w:pPr>
            <w:r>
              <w:rPr>
                <w:sz w:val="10"/>
                <w:szCs w:val="10"/>
              </w:rPr>
            </w:r>
            <w:r/>
          </w:p>
        </w:tc>
      </w:tr>
      <w:tr>
        <w:trPr>
          <w:trHeight w:val="278" w:hRule="exact"/>
        </w:trPr>
        <w:tc>
          <w:tcPr>
            <w:gridSpan w:val="7"/>
            <w:shd w:val="clear" w:color="auto" w:fill="auto"/>
            <w:tcBorders>
              <w:left w:val="single" w:color="auto" w:sz="4" w:space="0"/>
            </w:tcBorders>
            <w:tcW w:w="7261" w:type="dxa"/>
            <w:vAlign w:val="center"/>
            <w:vMerge w:val="continue"/>
            <w:textDirection w:val="lrTb"/>
            <w:noWrap w:val="false"/>
          </w:tcPr>
          <w:p>
            <w:pPr>
              <w:ind w:left="142"/>
            </w:pPr>
            <w:r/>
            <w:r/>
          </w:p>
        </w:tc>
        <w:tc>
          <w:tcPr>
            <w:gridSpan w:val="4"/>
            <w:shd w:val="clear" w:color="auto" w:fill="auto"/>
            <w:tcBorders>
              <w:top w:val="single" w:color="auto" w:sz="4" w:space="0"/>
              <w:left w:val="single" w:color="auto" w:sz="4" w:space="0"/>
            </w:tcBorders>
            <w:tcW w:w="3173" w:type="dxa"/>
            <w:vAlign w:val="center"/>
            <w:textDirection w:val="lrTb"/>
            <w:noWrap w:val="false"/>
          </w:tcPr>
          <w:p>
            <w:pPr>
              <w:pStyle w:val="1671"/>
              <w:ind w:left="142" w:firstLine="0"/>
              <w:jc w:val="center"/>
              <w:rPr>
                <w:sz w:val="24"/>
                <w:szCs w:val="24"/>
              </w:rPr>
            </w:pPr>
            <w:r>
              <w:rPr>
                <w:rStyle w:val="1654"/>
                <w:b/>
                <w:bCs/>
                <w:sz w:val="24"/>
                <w:szCs w:val="24"/>
              </w:rPr>
              <w:t xml:space="preserve">Номер-код вида спорта</w:t>
            </w:r>
            <w:r/>
          </w:p>
        </w:tc>
        <w:tc>
          <w:tcPr>
            <w:gridSpan w:val="6"/>
            <w:shd w:val="clear" w:color="auto" w:fill="auto"/>
            <w:tcBorders>
              <w:top w:val="single" w:color="auto" w:sz="4" w:space="0"/>
              <w:left w:val="single" w:color="auto" w:sz="4" w:space="0"/>
              <w:right w:val="single" w:color="auto" w:sz="4" w:space="0"/>
            </w:tcBorders>
            <w:tcW w:w="5118" w:type="dxa"/>
            <w:textDirection w:val="lrTb"/>
            <w:noWrap w:val="false"/>
          </w:tcPr>
          <w:p>
            <w:pPr>
              <w:ind w:left="142"/>
              <w:rPr>
                <w:sz w:val="10"/>
                <w:szCs w:val="10"/>
              </w:rPr>
            </w:pPr>
            <w:r>
              <w:rPr>
                <w:sz w:val="10"/>
                <w:szCs w:val="10"/>
              </w:rPr>
            </w:r>
            <w:r/>
          </w:p>
        </w:tc>
      </w:tr>
      <w:tr>
        <w:trPr>
          <w:trHeight w:val="288" w:hRule="exact"/>
        </w:trPr>
        <w:tc>
          <w:tcPr>
            <w:shd w:val="clear" w:color="auto" w:fill="auto"/>
            <w:tcBorders>
              <w:top w:val="single" w:color="auto" w:sz="4" w:space="0"/>
              <w:left w:val="single" w:color="auto" w:sz="4" w:space="0"/>
            </w:tcBorders>
            <w:tcW w:w="1478" w:type="dxa"/>
            <w:vMerge w:val="restart"/>
            <w:textDirection w:val="lrTb"/>
            <w:noWrap w:val="false"/>
          </w:tcPr>
          <w:p>
            <w:pPr>
              <w:pStyle w:val="1671"/>
              <w:ind w:left="142" w:firstLine="0"/>
              <w:jc w:val="center"/>
              <w:rPr>
                <w:sz w:val="24"/>
                <w:szCs w:val="24"/>
              </w:rPr>
            </w:pPr>
            <w:r>
              <w:rPr>
                <w:rStyle w:val="1654"/>
                <w:b/>
                <w:bCs/>
                <w:sz w:val="24"/>
                <w:szCs w:val="24"/>
              </w:rPr>
              <w:t xml:space="preserve">Фамилия</w:t>
            </w:r>
            <w:r/>
          </w:p>
        </w:tc>
        <w:tc>
          <w:tcPr>
            <w:gridSpan w:val="2"/>
            <w:shd w:val="clear" w:color="auto" w:fill="auto"/>
            <w:tcBorders>
              <w:top w:val="single" w:color="auto" w:sz="4" w:space="0"/>
              <w:left w:val="single" w:color="auto" w:sz="4" w:space="0"/>
            </w:tcBorders>
            <w:tcW w:w="2006" w:type="dxa"/>
            <w:vMerge w:val="restart"/>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963" w:type="dxa"/>
            <w:vMerge w:val="restart"/>
            <w:textDirection w:val="lrTb"/>
            <w:noWrap w:val="false"/>
          </w:tcPr>
          <w:p>
            <w:pPr>
              <w:pStyle w:val="1671"/>
              <w:ind w:left="142" w:firstLine="0"/>
              <w:jc w:val="center"/>
              <w:rPr>
                <w:sz w:val="24"/>
                <w:szCs w:val="24"/>
              </w:rPr>
            </w:pPr>
            <w:r>
              <w:rPr>
                <w:rStyle w:val="1654"/>
                <w:b/>
                <w:bCs/>
                <w:sz w:val="24"/>
                <w:szCs w:val="24"/>
              </w:rPr>
              <w:t xml:space="preserve">Имя</w:t>
            </w:r>
            <w:r/>
          </w:p>
        </w:tc>
        <w:tc>
          <w:tcPr>
            <w:gridSpan w:val="2"/>
            <w:shd w:val="clear" w:color="auto" w:fill="auto"/>
            <w:tcBorders>
              <w:top w:val="single" w:color="auto" w:sz="4" w:space="0"/>
              <w:left w:val="single" w:color="auto" w:sz="4" w:space="0"/>
            </w:tcBorders>
            <w:tcW w:w="1814" w:type="dxa"/>
            <w:vMerge w:val="restart"/>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699" w:type="dxa"/>
            <w:vAlign w:val="center"/>
            <w:vMerge w:val="restart"/>
            <w:textDirection w:val="lrTb"/>
            <w:noWrap w:val="false"/>
          </w:tcPr>
          <w:p>
            <w:pPr>
              <w:pStyle w:val="1671"/>
              <w:ind w:left="142" w:firstLine="0"/>
              <w:jc w:val="center"/>
              <w:rPr>
                <w:sz w:val="24"/>
                <w:szCs w:val="24"/>
              </w:rPr>
            </w:pPr>
            <w:r>
              <w:rPr>
                <w:rStyle w:val="1654"/>
                <w:b/>
                <w:bCs/>
                <w:sz w:val="24"/>
                <w:szCs w:val="24"/>
              </w:rPr>
              <w:t xml:space="preserve">Отчество</w:t>
            </w:r>
            <w:r/>
          </w:p>
          <w:p>
            <w:pPr>
              <w:pStyle w:val="1671"/>
              <w:ind w:left="142" w:firstLine="0"/>
              <w:jc w:val="center"/>
              <w:rPr>
                <w:sz w:val="18"/>
                <w:szCs w:val="18"/>
              </w:rPr>
            </w:pPr>
            <w:r>
              <w:rPr>
                <w:rStyle w:val="1654"/>
                <w:sz w:val="18"/>
                <w:szCs w:val="18"/>
              </w:rPr>
              <w:t xml:space="preserve">(при наличии)</w:t>
            </w:r>
            <w:r/>
          </w:p>
        </w:tc>
        <w:tc>
          <w:tcPr>
            <w:gridSpan w:val="4"/>
            <w:shd w:val="clear" w:color="auto" w:fill="auto"/>
            <w:tcBorders>
              <w:top w:val="single" w:color="auto" w:sz="4" w:space="0"/>
              <w:left w:val="single" w:color="auto" w:sz="4" w:space="0"/>
            </w:tcBorders>
            <w:tcW w:w="2492" w:type="dxa"/>
            <w:vMerge w:val="restart"/>
            <w:textDirection w:val="lrTb"/>
            <w:noWrap w:val="false"/>
          </w:tcPr>
          <w:p>
            <w:pPr>
              <w:ind w:left="142"/>
              <w:rPr>
                <w:sz w:val="10"/>
                <w:szCs w:val="10"/>
              </w:rPr>
            </w:pPr>
            <w:r>
              <w:rPr>
                <w:sz w:val="10"/>
                <w:szCs w:val="10"/>
              </w:rPr>
            </w:r>
            <w:r/>
          </w:p>
        </w:tc>
        <w:tc>
          <w:tcPr>
            <w:gridSpan w:val="3"/>
            <w:shd w:val="clear" w:color="auto" w:fill="auto"/>
            <w:tcBorders>
              <w:top w:val="single" w:color="auto" w:sz="4" w:space="0"/>
              <w:left w:val="single" w:color="auto" w:sz="4" w:space="0"/>
            </w:tcBorders>
            <w:tcW w:w="2386" w:type="dxa"/>
            <w:vAlign w:val="bottom"/>
            <w:textDirection w:val="lrTb"/>
            <w:noWrap w:val="false"/>
          </w:tcPr>
          <w:p>
            <w:pPr>
              <w:pStyle w:val="1671"/>
              <w:ind w:left="142" w:firstLine="0"/>
              <w:jc w:val="center"/>
              <w:rPr>
                <w:sz w:val="24"/>
                <w:szCs w:val="24"/>
              </w:rPr>
            </w:pPr>
            <w:r>
              <w:rPr>
                <w:rStyle w:val="1654"/>
                <w:b/>
                <w:bCs/>
                <w:sz w:val="24"/>
                <w:szCs w:val="24"/>
              </w:rPr>
              <w:t xml:space="preserve">Дата рождения</w:t>
            </w:r>
            <w:r/>
          </w:p>
        </w:tc>
        <w:tc>
          <w:tcPr>
            <w:shd w:val="clear" w:color="auto" w:fill="auto"/>
            <w:tcBorders>
              <w:top w:val="single" w:color="auto" w:sz="4" w:space="0"/>
              <w:left w:val="single" w:color="auto" w:sz="4" w:space="0"/>
              <w:right w:val="single" w:color="auto" w:sz="4" w:space="0"/>
            </w:tcBorders>
            <w:tcW w:w="1714" w:type="dxa"/>
            <w:vMerge w:val="restart"/>
            <w:textDirection w:val="lrTb"/>
            <w:noWrap w:val="false"/>
          </w:tcPr>
          <w:p>
            <w:pPr>
              <w:pStyle w:val="1671"/>
              <w:ind w:left="142" w:firstLine="0"/>
              <w:jc w:val="center"/>
              <w:rPr>
                <w:sz w:val="24"/>
                <w:szCs w:val="24"/>
              </w:rPr>
            </w:pPr>
            <w:r>
              <w:rPr>
                <w:rStyle w:val="1654"/>
                <w:b/>
                <w:bCs/>
                <w:sz w:val="24"/>
                <w:szCs w:val="24"/>
              </w:rPr>
              <w:t xml:space="preserve">Фото 3 х 4 см</w:t>
            </w:r>
            <w:r/>
          </w:p>
        </w:tc>
      </w:tr>
      <w:tr>
        <w:trPr>
          <w:trHeight w:val="283" w:hRule="exact"/>
        </w:trPr>
        <w:tc>
          <w:tcPr>
            <w:shd w:val="clear" w:color="auto" w:fill="auto"/>
            <w:tcBorders>
              <w:left w:val="single" w:color="auto" w:sz="4" w:space="0"/>
            </w:tcBorders>
            <w:tcW w:w="1478" w:type="dxa"/>
            <w:vMerge w:val="continue"/>
            <w:textDirection w:val="lrTb"/>
            <w:noWrap w:val="false"/>
          </w:tcPr>
          <w:p>
            <w:pPr>
              <w:ind w:left="142"/>
            </w:pPr>
            <w:r/>
            <w:r/>
          </w:p>
        </w:tc>
        <w:tc>
          <w:tcPr>
            <w:gridSpan w:val="2"/>
            <w:shd w:val="clear" w:color="auto" w:fill="auto"/>
            <w:tcBorders>
              <w:left w:val="single" w:color="auto" w:sz="4" w:space="0"/>
            </w:tcBorders>
            <w:tcW w:w="2006" w:type="dxa"/>
            <w:vMerge w:val="continue"/>
            <w:textDirection w:val="lrTb"/>
            <w:noWrap w:val="false"/>
          </w:tcPr>
          <w:p>
            <w:pPr>
              <w:ind w:left="142"/>
            </w:pPr>
            <w:r/>
            <w:r/>
          </w:p>
        </w:tc>
        <w:tc>
          <w:tcPr>
            <w:gridSpan w:val="2"/>
            <w:shd w:val="clear" w:color="auto" w:fill="auto"/>
            <w:tcBorders>
              <w:left w:val="single" w:color="auto" w:sz="4" w:space="0"/>
            </w:tcBorders>
            <w:tcW w:w="1963" w:type="dxa"/>
            <w:vMerge w:val="continue"/>
            <w:textDirection w:val="lrTb"/>
            <w:noWrap w:val="false"/>
          </w:tcPr>
          <w:p>
            <w:pPr>
              <w:ind w:left="142"/>
            </w:pPr>
            <w:r/>
            <w:r/>
          </w:p>
        </w:tc>
        <w:tc>
          <w:tcPr>
            <w:gridSpan w:val="2"/>
            <w:shd w:val="clear" w:color="auto" w:fill="auto"/>
            <w:tcBorders>
              <w:left w:val="single" w:color="auto" w:sz="4" w:space="0"/>
            </w:tcBorders>
            <w:tcW w:w="1814" w:type="dxa"/>
            <w:vMerge w:val="continue"/>
            <w:textDirection w:val="lrTb"/>
            <w:noWrap w:val="false"/>
          </w:tcPr>
          <w:p>
            <w:pPr>
              <w:ind w:left="142"/>
            </w:pPr>
            <w:r/>
            <w:r/>
          </w:p>
        </w:tc>
        <w:tc>
          <w:tcPr>
            <w:gridSpan w:val="2"/>
            <w:shd w:val="clear" w:color="auto" w:fill="auto"/>
            <w:tcBorders>
              <w:left w:val="single" w:color="auto" w:sz="4" w:space="0"/>
            </w:tcBorders>
            <w:tcW w:w="1699" w:type="dxa"/>
            <w:vAlign w:val="center"/>
            <w:vMerge w:val="continue"/>
            <w:textDirection w:val="lrTb"/>
            <w:noWrap w:val="false"/>
          </w:tcPr>
          <w:p>
            <w:pPr>
              <w:ind w:left="142"/>
            </w:pPr>
            <w:r/>
            <w:r/>
          </w:p>
        </w:tc>
        <w:tc>
          <w:tcPr>
            <w:gridSpan w:val="4"/>
            <w:shd w:val="clear" w:color="auto" w:fill="auto"/>
            <w:tcBorders>
              <w:left w:val="single" w:color="auto" w:sz="4" w:space="0"/>
            </w:tcBorders>
            <w:tcW w:w="2492" w:type="dxa"/>
            <w:vMerge w:val="continue"/>
            <w:textDirection w:val="lrTb"/>
            <w:noWrap w:val="false"/>
          </w:tcPr>
          <w:p>
            <w:pPr>
              <w:ind w:left="142"/>
            </w:pPr>
            <w:r/>
            <w:r/>
          </w:p>
        </w:tc>
        <w:tc>
          <w:tcPr>
            <w:shd w:val="clear" w:color="auto" w:fill="auto"/>
            <w:tcBorders>
              <w:top w:val="single" w:color="auto" w:sz="4" w:space="0"/>
              <w:left w:val="single" w:color="auto" w:sz="4" w:space="0"/>
            </w:tcBorders>
            <w:tcW w:w="797" w:type="dxa"/>
            <w:vAlign w:val="bottom"/>
            <w:textDirection w:val="lrTb"/>
            <w:noWrap w:val="false"/>
          </w:tcPr>
          <w:p>
            <w:pPr>
              <w:pStyle w:val="1671"/>
              <w:ind w:firstLine="0"/>
              <w:jc w:val="center"/>
              <w:rPr>
                <w:sz w:val="24"/>
                <w:szCs w:val="24"/>
              </w:rPr>
            </w:pPr>
            <w:r>
              <w:rPr>
                <w:rStyle w:val="1654"/>
                <w:b/>
                <w:bCs/>
                <w:sz w:val="24"/>
                <w:szCs w:val="24"/>
              </w:rPr>
              <w:t xml:space="preserve">число</w:t>
            </w:r>
            <w:r/>
          </w:p>
        </w:tc>
        <w:tc>
          <w:tcPr>
            <w:shd w:val="clear" w:color="auto" w:fill="auto"/>
            <w:tcBorders>
              <w:top w:val="single" w:color="auto" w:sz="4" w:space="0"/>
              <w:left w:val="single" w:color="auto" w:sz="4" w:space="0"/>
            </w:tcBorders>
            <w:tcW w:w="797" w:type="dxa"/>
            <w:vAlign w:val="bottom"/>
            <w:textDirection w:val="lrTb"/>
            <w:noWrap w:val="false"/>
          </w:tcPr>
          <w:p>
            <w:pPr>
              <w:pStyle w:val="1671"/>
              <w:ind w:firstLine="0"/>
              <w:jc w:val="center"/>
              <w:rPr>
                <w:sz w:val="24"/>
                <w:szCs w:val="24"/>
              </w:rPr>
            </w:pPr>
            <w:r>
              <w:rPr>
                <w:rStyle w:val="1654"/>
                <w:b/>
                <w:bCs/>
                <w:sz w:val="24"/>
                <w:szCs w:val="24"/>
              </w:rPr>
              <w:t xml:space="preserve">месяц</w:t>
            </w:r>
            <w:r/>
          </w:p>
        </w:tc>
        <w:tc>
          <w:tcPr>
            <w:shd w:val="clear" w:color="auto" w:fill="auto"/>
            <w:tcBorders>
              <w:top w:val="single" w:color="auto" w:sz="4" w:space="0"/>
              <w:left w:val="single" w:color="auto" w:sz="4" w:space="0"/>
            </w:tcBorders>
            <w:tcW w:w="792" w:type="dxa"/>
            <w:vAlign w:val="bottom"/>
            <w:textDirection w:val="lrTb"/>
            <w:noWrap w:val="false"/>
          </w:tcPr>
          <w:p>
            <w:pPr>
              <w:pStyle w:val="1671"/>
              <w:ind w:left="32" w:firstLine="0"/>
              <w:jc w:val="center"/>
              <w:rPr>
                <w:sz w:val="24"/>
                <w:szCs w:val="24"/>
              </w:rPr>
            </w:pPr>
            <w:r>
              <w:rPr>
                <w:rStyle w:val="1654"/>
                <w:b/>
                <w:bCs/>
                <w:sz w:val="24"/>
                <w:szCs w:val="24"/>
              </w:rPr>
              <w:t xml:space="preserve">год</w:t>
            </w:r>
            <w:r/>
          </w:p>
        </w:tc>
        <w:tc>
          <w:tcPr>
            <w:shd w:val="clear" w:color="auto" w:fill="auto"/>
            <w:tcBorders>
              <w:left w:val="single" w:color="auto" w:sz="4" w:space="0"/>
              <w:right w:val="single" w:color="auto" w:sz="4" w:space="0"/>
            </w:tcBorders>
            <w:tcW w:w="1714" w:type="dxa"/>
            <w:vMerge w:val="continue"/>
            <w:textDirection w:val="lrTb"/>
            <w:noWrap w:val="false"/>
          </w:tcPr>
          <w:p>
            <w:pPr>
              <w:ind w:left="142"/>
            </w:pPr>
            <w:r/>
            <w:r/>
          </w:p>
        </w:tc>
      </w:tr>
      <w:tr>
        <w:trPr>
          <w:trHeight w:val="288" w:hRule="exact"/>
        </w:trPr>
        <w:tc>
          <w:tcPr>
            <w:shd w:val="clear" w:color="auto" w:fill="auto"/>
            <w:tcBorders>
              <w:top w:val="single" w:color="auto" w:sz="4" w:space="0"/>
              <w:left w:val="single" w:color="auto" w:sz="4" w:space="0"/>
            </w:tcBorders>
            <w:tcW w:w="1478" w:type="dxa"/>
            <w:vMerge w:val="restart"/>
            <w:textDirection w:val="lrTb"/>
            <w:noWrap w:val="false"/>
          </w:tcPr>
          <w:p>
            <w:pPr>
              <w:pStyle w:val="1671"/>
              <w:ind w:left="142" w:firstLine="0"/>
              <w:jc w:val="center"/>
              <w:rPr>
                <w:sz w:val="24"/>
                <w:szCs w:val="24"/>
              </w:rPr>
            </w:pPr>
            <w:r>
              <w:rPr>
                <w:rStyle w:val="1654"/>
                <w:b/>
                <w:bCs/>
                <w:sz w:val="24"/>
                <w:szCs w:val="24"/>
              </w:rPr>
              <w:t xml:space="preserve">Субъект Российской Федерации</w:t>
            </w:r>
            <w:r/>
          </w:p>
        </w:tc>
        <w:tc>
          <w:tcPr>
            <w:gridSpan w:val="2"/>
            <w:shd w:val="clear" w:color="auto" w:fill="auto"/>
            <w:tcBorders>
              <w:top w:val="single" w:color="auto" w:sz="4" w:space="0"/>
              <w:left w:val="single" w:color="auto" w:sz="4" w:space="0"/>
            </w:tcBorders>
            <w:tcW w:w="2006" w:type="dxa"/>
            <w:vMerge w:val="restart"/>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963" w:type="dxa"/>
            <w:vMerge w:val="restart"/>
            <w:textDirection w:val="lrTb"/>
            <w:noWrap w:val="false"/>
          </w:tcPr>
          <w:p>
            <w:pPr>
              <w:pStyle w:val="1671"/>
              <w:ind w:left="142" w:firstLine="0"/>
              <w:jc w:val="center"/>
              <w:rPr>
                <w:sz w:val="24"/>
                <w:szCs w:val="24"/>
              </w:rPr>
            </w:pPr>
            <w:r>
              <w:rPr>
                <w:rStyle w:val="1654"/>
                <w:b/>
                <w:bCs/>
                <w:sz w:val="24"/>
                <w:szCs w:val="24"/>
              </w:rPr>
              <w:t xml:space="preserve">Муниципальное образование</w:t>
            </w:r>
            <w:r/>
          </w:p>
        </w:tc>
        <w:tc>
          <w:tcPr>
            <w:gridSpan w:val="2"/>
            <w:shd w:val="clear" w:color="auto" w:fill="auto"/>
            <w:tcBorders>
              <w:top w:val="single" w:color="auto" w:sz="4" w:space="0"/>
              <w:left w:val="single" w:color="auto" w:sz="4" w:space="0"/>
            </w:tcBorders>
            <w:tcW w:w="1814" w:type="dxa"/>
            <w:vMerge w:val="restart"/>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699" w:type="dxa"/>
            <w:vMerge w:val="restart"/>
            <w:textDirection w:val="lrTb"/>
            <w:noWrap w:val="false"/>
          </w:tcPr>
          <w:p>
            <w:pPr>
              <w:pStyle w:val="1671"/>
              <w:ind w:left="142" w:firstLine="0"/>
              <w:jc w:val="center"/>
              <w:rPr>
                <w:sz w:val="18"/>
                <w:szCs w:val="18"/>
              </w:rPr>
            </w:pPr>
            <w:r>
              <w:rPr>
                <w:rStyle w:val="1654"/>
                <w:b/>
                <w:bCs/>
                <w:sz w:val="24"/>
                <w:szCs w:val="24"/>
              </w:rPr>
              <w:t xml:space="preserve">Спортивное звание в данном виде спорта </w:t>
            </w:r>
            <w:r>
              <w:rPr>
                <w:rStyle w:val="1654"/>
                <w:sz w:val="18"/>
                <w:szCs w:val="18"/>
              </w:rPr>
              <w:t xml:space="preserve">(при наличии)</w:t>
            </w:r>
            <w:r/>
          </w:p>
        </w:tc>
        <w:tc>
          <w:tcPr>
            <w:gridSpan w:val="4"/>
            <w:shd w:val="clear" w:color="auto" w:fill="auto"/>
            <w:tcBorders>
              <w:top w:val="single" w:color="auto" w:sz="4" w:space="0"/>
              <w:left w:val="single" w:color="auto" w:sz="4" w:space="0"/>
            </w:tcBorders>
            <w:tcW w:w="2492" w:type="dxa"/>
            <w:vMerge w:val="restart"/>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7"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7"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2" w:type="dxa"/>
            <w:textDirection w:val="lrTb"/>
            <w:noWrap w:val="false"/>
          </w:tcPr>
          <w:p>
            <w:pPr>
              <w:ind w:left="142"/>
              <w:rPr>
                <w:sz w:val="10"/>
                <w:szCs w:val="10"/>
              </w:rPr>
            </w:pPr>
            <w:r>
              <w:rPr>
                <w:sz w:val="10"/>
                <w:szCs w:val="10"/>
              </w:rPr>
            </w:r>
            <w:r/>
          </w:p>
        </w:tc>
        <w:tc>
          <w:tcPr>
            <w:shd w:val="clear" w:color="auto" w:fill="auto"/>
            <w:tcBorders>
              <w:left w:val="single" w:color="auto" w:sz="4" w:space="0"/>
              <w:right w:val="single" w:color="auto" w:sz="4" w:space="0"/>
            </w:tcBorders>
            <w:tcW w:w="1714" w:type="dxa"/>
            <w:vMerge w:val="continue"/>
            <w:textDirection w:val="lrTb"/>
            <w:noWrap w:val="false"/>
          </w:tcPr>
          <w:p>
            <w:pPr>
              <w:ind w:left="142"/>
            </w:pPr>
            <w:r/>
            <w:r/>
          </w:p>
        </w:tc>
      </w:tr>
      <w:tr>
        <w:trPr>
          <w:trHeight w:val="1114" w:hRule="exact"/>
        </w:trPr>
        <w:tc>
          <w:tcPr>
            <w:shd w:val="clear" w:color="auto" w:fill="auto"/>
            <w:tcBorders>
              <w:left w:val="single" w:color="auto" w:sz="4" w:space="0"/>
            </w:tcBorders>
            <w:tcW w:w="1478" w:type="dxa"/>
            <w:vMerge w:val="continue"/>
            <w:textDirection w:val="lrTb"/>
            <w:noWrap w:val="false"/>
          </w:tcPr>
          <w:p>
            <w:pPr>
              <w:ind w:left="142"/>
            </w:pPr>
            <w:r/>
            <w:r/>
          </w:p>
        </w:tc>
        <w:tc>
          <w:tcPr>
            <w:gridSpan w:val="2"/>
            <w:shd w:val="clear" w:color="auto" w:fill="auto"/>
            <w:tcBorders>
              <w:left w:val="single" w:color="auto" w:sz="4" w:space="0"/>
            </w:tcBorders>
            <w:tcW w:w="2006" w:type="dxa"/>
            <w:vMerge w:val="continue"/>
            <w:textDirection w:val="lrTb"/>
            <w:noWrap w:val="false"/>
          </w:tcPr>
          <w:p>
            <w:pPr>
              <w:ind w:left="142"/>
            </w:pPr>
            <w:r/>
            <w:r/>
          </w:p>
        </w:tc>
        <w:tc>
          <w:tcPr>
            <w:gridSpan w:val="2"/>
            <w:shd w:val="clear" w:color="auto" w:fill="auto"/>
            <w:tcBorders>
              <w:left w:val="single" w:color="auto" w:sz="4" w:space="0"/>
            </w:tcBorders>
            <w:tcW w:w="1963" w:type="dxa"/>
            <w:vMerge w:val="continue"/>
            <w:textDirection w:val="lrTb"/>
            <w:noWrap w:val="false"/>
          </w:tcPr>
          <w:p>
            <w:pPr>
              <w:ind w:left="142"/>
            </w:pPr>
            <w:r/>
            <w:r/>
          </w:p>
        </w:tc>
        <w:tc>
          <w:tcPr>
            <w:gridSpan w:val="2"/>
            <w:shd w:val="clear" w:color="auto" w:fill="auto"/>
            <w:tcBorders>
              <w:left w:val="single" w:color="auto" w:sz="4" w:space="0"/>
            </w:tcBorders>
            <w:tcW w:w="1814" w:type="dxa"/>
            <w:vMerge w:val="continue"/>
            <w:textDirection w:val="lrTb"/>
            <w:noWrap w:val="false"/>
          </w:tcPr>
          <w:p>
            <w:pPr>
              <w:ind w:left="142"/>
            </w:pPr>
            <w:r/>
            <w:r/>
          </w:p>
        </w:tc>
        <w:tc>
          <w:tcPr>
            <w:gridSpan w:val="2"/>
            <w:shd w:val="clear" w:color="auto" w:fill="auto"/>
            <w:tcBorders>
              <w:left w:val="single" w:color="auto" w:sz="4" w:space="0"/>
            </w:tcBorders>
            <w:tcW w:w="1699" w:type="dxa"/>
            <w:vMerge w:val="continue"/>
            <w:textDirection w:val="lrTb"/>
            <w:noWrap w:val="false"/>
          </w:tcPr>
          <w:p>
            <w:pPr>
              <w:ind w:left="142"/>
            </w:pPr>
            <w:r/>
            <w:r/>
          </w:p>
        </w:tc>
        <w:tc>
          <w:tcPr>
            <w:gridSpan w:val="4"/>
            <w:shd w:val="clear" w:color="auto" w:fill="auto"/>
            <w:tcBorders>
              <w:left w:val="single" w:color="auto" w:sz="4" w:space="0"/>
            </w:tcBorders>
            <w:tcW w:w="2492" w:type="dxa"/>
            <w:vMerge w:val="continue"/>
            <w:textDirection w:val="lrTb"/>
            <w:noWrap w:val="false"/>
          </w:tcPr>
          <w:p>
            <w:pPr>
              <w:ind w:left="142"/>
            </w:pPr>
            <w:r/>
            <w:r/>
          </w:p>
        </w:tc>
        <w:tc>
          <w:tcPr>
            <w:gridSpan w:val="3"/>
            <w:shd w:val="clear" w:color="auto" w:fill="auto"/>
            <w:tcBorders>
              <w:top w:val="single" w:color="auto" w:sz="4" w:space="0"/>
              <w:left w:val="single" w:color="auto" w:sz="4" w:space="0"/>
            </w:tcBorders>
            <w:tcW w:w="2386" w:type="dxa"/>
            <w:vAlign w:val="bottom"/>
            <w:textDirection w:val="lrTb"/>
            <w:noWrap w:val="false"/>
          </w:tcPr>
          <w:p>
            <w:pPr>
              <w:pStyle w:val="1671"/>
              <w:ind w:left="142" w:firstLine="0"/>
              <w:jc w:val="center"/>
              <w:rPr>
                <w:sz w:val="24"/>
                <w:szCs w:val="24"/>
              </w:rPr>
            </w:pPr>
            <w:r>
              <w:rPr>
                <w:rStyle w:val="1654"/>
                <w:b/>
                <w:bCs/>
                <w:sz w:val="24"/>
                <w:szCs w:val="24"/>
              </w:rPr>
              <w:t xml:space="preserve">Дата начала судейской деятельности спортивного судьи</w:t>
            </w:r>
            <w:r/>
          </w:p>
        </w:tc>
        <w:tc>
          <w:tcPr>
            <w:shd w:val="clear" w:color="auto" w:fill="auto"/>
            <w:tcBorders>
              <w:left w:val="single" w:color="auto" w:sz="4" w:space="0"/>
              <w:right w:val="single" w:color="auto" w:sz="4" w:space="0"/>
            </w:tcBorders>
            <w:tcW w:w="1714" w:type="dxa"/>
            <w:vMerge w:val="continue"/>
            <w:textDirection w:val="lrTb"/>
            <w:noWrap w:val="false"/>
          </w:tcPr>
          <w:p>
            <w:pPr>
              <w:ind w:left="142"/>
            </w:pPr>
            <w:r/>
            <w:r/>
          </w:p>
        </w:tc>
      </w:tr>
      <w:tr>
        <w:trPr>
          <w:trHeight w:val="283" w:hRule="exact"/>
        </w:trPr>
        <w:tc>
          <w:tcPr>
            <w:shd w:val="clear" w:color="auto" w:fill="auto"/>
            <w:tcBorders>
              <w:left w:val="single" w:color="auto" w:sz="4" w:space="0"/>
            </w:tcBorders>
            <w:tcW w:w="1478" w:type="dxa"/>
            <w:vMerge w:val="continue"/>
            <w:textDirection w:val="lrTb"/>
            <w:noWrap w:val="false"/>
          </w:tcPr>
          <w:p>
            <w:pPr>
              <w:ind w:left="142"/>
            </w:pPr>
            <w:r/>
            <w:r/>
          </w:p>
        </w:tc>
        <w:tc>
          <w:tcPr>
            <w:gridSpan w:val="2"/>
            <w:shd w:val="clear" w:color="auto" w:fill="auto"/>
            <w:tcBorders>
              <w:left w:val="single" w:color="auto" w:sz="4" w:space="0"/>
            </w:tcBorders>
            <w:tcW w:w="2006" w:type="dxa"/>
            <w:vMerge w:val="continue"/>
            <w:textDirection w:val="lrTb"/>
            <w:noWrap w:val="false"/>
          </w:tcPr>
          <w:p>
            <w:pPr>
              <w:ind w:left="142"/>
            </w:pPr>
            <w:r/>
            <w:r/>
          </w:p>
        </w:tc>
        <w:tc>
          <w:tcPr>
            <w:gridSpan w:val="2"/>
            <w:shd w:val="clear" w:color="auto" w:fill="auto"/>
            <w:tcBorders>
              <w:left w:val="single" w:color="auto" w:sz="4" w:space="0"/>
            </w:tcBorders>
            <w:tcW w:w="1963" w:type="dxa"/>
            <w:vMerge w:val="continue"/>
            <w:textDirection w:val="lrTb"/>
            <w:noWrap w:val="false"/>
          </w:tcPr>
          <w:p>
            <w:pPr>
              <w:ind w:left="142"/>
            </w:pPr>
            <w:r/>
            <w:r/>
          </w:p>
        </w:tc>
        <w:tc>
          <w:tcPr>
            <w:gridSpan w:val="2"/>
            <w:shd w:val="clear" w:color="auto" w:fill="auto"/>
            <w:tcBorders>
              <w:left w:val="single" w:color="auto" w:sz="4" w:space="0"/>
            </w:tcBorders>
            <w:tcW w:w="1814" w:type="dxa"/>
            <w:vMerge w:val="continue"/>
            <w:textDirection w:val="lrTb"/>
            <w:noWrap w:val="false"/>
          </w:tcPr>
          <w:p>
            <w:pPr>
              <w:ind w:left="142"/>
            </w:pPr>
            <w:r/>
            <w:r/>
          </w:p>
        </w:tc>
        <w:tc>
          <w:tcPr>
            <w:gridSpan w:val="2"/>
            <w:shd w:val="clear" w:color="auto" w:fill="auto"/>
            <w:tcBorders>
              <w:left w:val="single" w:color="auto" w:sz="4" w:space="0"/>
            </w:tcBorders>
            <w:tcW w:w="1699" w:type="dxa"/>
            <w:vMerge w:val="continue"/>
            <w:textDirection w:val="lrTb"/>
            <w:noWrap w:val="false"/>
          </w:tcPr>
          <w:p>
            <w:pPr>
              <w:ind w:left="142"/>
            </w:pPr>
            <w:r/>
            <w:r/>
          </w:p>
        </w:tc>
        <w:tc>
          <w:tcPr>
            <w:gridSpan w:val="4"/>
            <w:shd w:val="clear" w:color="auto" w:fill="auto"/>
            <w:tcBorders>
              <w:left w:val="single" w:color="auto" w:sz="4" w:space="0"/>
            </w:tcBorders>
            <w:tcW w:w="2492" w:type="dxa"/>
            <w:vMerge w:val="continue"/>
            <w:textDirection w:val="lrTb"/>
            <w:noWrap w:val="false"/>
          </w:tcPr>
          <w:p>
            <w:pPr>
              <w:ind w:left="142"/>
            </w:pPr>
            <w:r/>
            <w:r/>
          </w:p>
        </w:tc>
        <w:tc>
          <w:tcPr>
            <w:shd w:val="clear" w:color="auto" w:fill="auto"/>
            <w:tcBorders>
              <w:top w:val="single" w:color="auto" w:sz="4" w:space="0"/>
              <w:left w:val="single" w:color="auto" w:sz="4" w:space="0"/>
            </w:tcBorders>
            <w:tcW w:w="797" w:type="dxa"/>
            <w:vAlign w:val="bottom"/>
            <w:textDirection w:val="lrTb"/>
            <w:noWrap w:val="false"/>
          </w:tcPr>
          <w:p>
            <w:pPr>
              <w:pStyle w:val="1671"/>
              <w:ind w:left="-222" w:right="-132" w:firstLine="0"/>
              <w:jc w:val="center"/>
              <w:rPr>
                <w:sz w:val="24"/>
                <w:szCs w:val="24"/>
              </w:rPr>
            </w:pPr>
            <w:r>
              <w:rPr>
                <w:rStyle w:val="1654"/>
                <w:b/>
                <w:bCs/>
                <w:sz w:val="24"/>
                <w:szCs w:val="24"/>
              </w:rPr>
              <w:t xml:space="preserve">число</w:t>
            </w:r>
            <w:r/>
          </w:p>
        </w:tc>
        <w:tc>
          <w:tcPr>
            <w:shd w:val="clear" w:color="auto" w:fill="auto"/>
            <w:tcBorders>
              <w:top w:val="single" w:color="auto" w:sz="4" w:space="0"/>
              <w:left w:val="single" w:color="auto" w:sz="4" w:space="0"/>
            </w:tcBorders>
            <w:tcW w:w="797" w:type="dxa"/>
            <w:vAlign w:val="bottom"/>
            <w:textDirection w:val="lrTb"/>
            <w:noWrap w:val="false"/>
          </w:tcPr>
          <w:p>
            <w:pPr>
              <w:pStyle w:val="1671"/>
              <w:ind w:left="-24" w:firstLine="0"/>
              <w:jc w:val="center"/>
              <w:rPr>
                <w:sz w:val="24"/>
                <w:szCs w:val="24"/>
              </w:rPr>
            </w:pPr>
            <w:r>
              <w:rPr>
                <w:rStyle w:val="1654"/>
                <w:b/>
                <w:bCs/>
                <w:sz w:val="24"/>
                <w:szCs w:val="24"/>
              </w:rPr>
              <w:t xml:space="preserve">меся</w:t>
            </w:r>
            <w:r>
              <w:rPr>
                <w:rStyle w:val="1654"/>
                <w:b/>
                <w:bCs/>
                <w:sz w:val="24"/>
                <w:szCs w:val="24"/>
              </w:rPr>
              <w:t xml:space="preserve">ц</w:t>
            </w:r>
            <w:r/>
          </w:p>
        </w:tc>
        <w:tc>
          <w:tcPr>
            <w:shd w:val="clear" w:color="auto" w:fill="auto"/>
            <w:tcBorders>
              <w:top w:val="single" w:color="auto" w:sz="4" w:space="0"/>
              <w:left w:val="single" w:color="auto" w:sz="4" w:space="0"/>
            </w:tcBorders>
            <w:tcW w:w="792" w:type="dxa"/>
            <w:vAlign w:val="bottom"/>
            <w:textDirection w:val="lrTb"/>
            <w:noWrap w:val="false"/>
          </w:tcPr>
          <w:p>
            <w:pPr>
              <w:pStyle w:val="1671"/>
              <w:ind w:left="32" w:firstLine="0"/>
              <w:jc w:val="center"/>
              <w:rPr>
                <w:sz w:val="24"/>
                <w:szCs w:val="24"/>
              </w:rPr>
            </w:pPr>
            <w:r>
              <w:rPr>
                <w:rStyle w:val="1654"/>
                <w:b/>
                <w:bCs/>
                <w:sz w:val="24"/>
                <w:szCs w:val="24"/>
              </w:rPr>
              <w:t xml:space="preserve">год</w:t>
            </w:r>
            <w:r/>
          </w:p>
        </w:tc>
        <w:tc>
          <w:tcPr>
            <w:shd w:val="clear" w:color="auto" w:fill="auto"/>
            <w:tcBorders>
              <w:left w:val="single" w:color="auto" w:sz="4" w:space="0"/>
              <w:right w:val="single" w:color="auto" w:sz="4" w:space="0"/>
            </w:tcBorders>
            <w:tcW w:w="1714" w:type="dxa"/>
            <w:vMerge w:val="continue"/>
            <w:textDirection w:val="lrTb"/>
            <w:noWrap w:val="false"/>
          </w:tcPr>
          <w:p>
            <w:pPr>
              <w:ind w:left="142"/>
            </w:pPr>
            <w:r/>
            <w:r/>
          </w:p>
        </w:tc>
      </w:tr>
      <w:tr>
        <w:trPr>
          <w:trHeight w:val="388" w:hRule="exact"/>
        </w:trPr>
        <w:tc>
          <w:tcPr>
            <w:gridSpan w:val="3"/>
            <w:shd w:val="clear" w:color="auto" w:fill="auto"/>
            <w:tcBorders>
              <w:top w:val="single" w:color="auto" w:sz="4" w:space="0"/>
              <w:left w:val="single" w:color="auto" w:sz="4" w:space="0"/>
            </w:tcBorders>
            <w:tcW w:w="3484" w:type="dxa"/>
            <w:vAlign w:val="center"/>
            <w:textDirection w:val="lrTb"/>
            <w:noWrap w:val="false"/>
          </w:tcPr>
          <w:p>
            <w:pPr>
              <w:pStyle w:val="1671"/>
              <w:ind w:left="142" w:firstLine="0"/>
              <w:rPr>
                <w:sz w:val="24"/>
                <w:szCs w:val="24"/>
              </w:rPr>
            </w:pPr>
            <w:r>
              <w:rPr>
                <w:rStyle w:val="1654"/>
                <w:b/>
                <w:bCs/>
                <w:sz w:val="24"/>
                <w:szCs w:val="24"/>
              </w:rPr>
              <w:t xml:space="preserve">Образование</w:t>
            </w:r>
            <w:r/>
          </w:p>
        </w:tc>
        <w:tc>
          <w:tcPr>
            <w:gridSpan w:val="10"/>
            <w:shd w:val="clear" w:color="auto" w:fill="auto"/>
            <w:tcBorders>
              <w:top w:val="single" w:color="auto" w:sz="4" w:space="0"/>
              <w:left w:val="single" w:color="auto" w:sz="4" w:space="0"/>
            </w:tcBorders>
            <w:tcW w:w="796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7"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7"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792" w:type="dxa"/>
            <w:textDirection w:val="lrTb"/>
            <w:noWrap w:val="false"/>
          </w:tcPr>
          <w:p>
            <w:pPr>
              <w:ind w:left="142"/>
              <w:rPr>
                <w:sz w:val="10"/>
                <w:szCs w:val="10"/>
              </w:rPr>
            </w:pPr>
            <w:r>
              <w:rPr>
                <w:sz w:val="10"/>
                <w:szCs w:val="10"/>
              </w:rPr>
            </w:r>
            <w:r/>
          </w:p>
        </w:tc>
        <w:tc>
          <w:tcPr>
            <w:shd w:val="clear" w:color="auto" w:fill="auto"/>
            <w:tcBorders>
              <w:left w:val="single" w:color="auto" w:sz="4" w:space="0"/>
              <w:right w:val="single" w:color="auto" w:sz="4" w:space="0"/>
            </w:tcBorders>
            <w:tcW w:w="1714" w:type="dxa"/>
            <w:vMerge w:val="continue"/>
            <w:textDirection w:val="lrTb"/>
            <w:noWrap w:val="false"/>
          </w:tcPr>
          <w:p>
            <w:pPr>
              <w:ind w:left="142"/>
            </w:pPr>
            <w:r/>
            <w:r/>
          </w:p>
        </w:tc>
      </w:tr>
      <w:tr>
        <w:trPr>
          <w:trHeight w:val="562" w:hRule="exact"/>
        </w:trPr>
        <w:tc>
          <w:tcPr>
            <w:gridSpan w:val="3"/>
            <w:shd w:val="clear" w:color="auto" w:fill="auto"/>
            <w:tcBorders>
              <w:top w:val="single" w:color="auto" w:sz="4" w:space="0"/>
              <w:left w:val="single" w:color="auto" w:sz="4" w:space="0"/>
            </w:tcBorders>
            <w:tcW w:w="3484" w:type="dxa"/>
            <w:vAlign w:val="bottom"/>
            <w:textDirection w:val="lrTb"/>
            <w:noWrap w:val="false"/>
          </w:tcPr>
          <w:p>
            <w:pPr>
              <w:pStyle w:val="1671"/>
              <w:ind w:left="142" w:firstLine="0"/>
              <w:spacing w:line="233" w:lineRule="auto"/>
              <w:rPr>
                <w:sz w:val="24"/>
                <w:szCs w:val="24"/>
              </w:rPr>
            </w:pPr>
            <w:r>
              <w:rPr>
                <w:rStyle w:val="1654"/>
                <w:b/>
                <w:bCs/>
                <w:sz w:val="24"/>
                <w:szCs w:val="24"/>
              </w:rPr>
              <w:t xml:space="preserve">Место работы (учебы), должность</w:t>
            </w:r>
            <w:r/>
          </w:p>
        </w:tc>
        <w:tc>
          <w:tcPr>
            <w:gridSpan w:val="14"/>
            <w:shd w:val="clear" w:color="auto" w:fill="auto"/>
            <w:tcBorders>
              <w:top w:val="single" w:color="auto" w:sz="4" w:space="0"/>
              <w:left w:val="single" w:color="auto" w:sz="4" w:space="0"/>
              <w:right w:val="single" w:color="auto" w:sz="4" w:space="0"/>
            </w:tcBorders>
            <w:tcW w:w="12068" w:type="dxa"/>
            <w:textDirection w:val="lrTb"/>
            <w:noWrap w:val="false"/>
          </w:tcPr>
          <w:p>
            <w:pPr>
              <w:ind w:left="142"/>
              <w:rPr>
                <w:sz w:val="10"/>
                <w:szCs w:val="10"/>
              </w:rPr>
            </w:pPr>
            <w:r>
              <w:rPr>
                <w:sz w:val="10"/>
                <w:szCs w:val="10"/>
              </w:rPr>
            </w:r>
            <w:r/>
          </w:p>
        </w:tc>
      </w:tr>
      <w:tr>
        <w:trPr>
          <w:trHeight w:val="562" w:hRule="exact"/>
        </w:trPr>
        <w:tc>
          <w:tcPr>
            <w:gridSpan w:val="3"/>
            <w:shd w:val="clear" w:color="auto" w:fill="auto"/>
            <w:tcBorders>
              <w:top w:val="single" w:color="auto" w:sz="4" w:space="0"/>
              <w:left w:val="single" w:color="auto" w:sz="4" w:space="0"/>
            </w:tcBorders>
            <w:tcW w:w="3484" w:type="dxa"/>
            <w:vAlign w:val="bottom"/>
            <w:textDirection w:val="lrTb"/>
            <w:noWrap w:val="false"/>
          </w:tcPr>
          <w:p>
            <w:pPr>
              <w:pStyle w:val="1671"/>
              <w:ind w:left="142" w:firstLine="0"/>
              <w:rPr>
                <w:sz w:val="24"/>
                <w:szCs w:val="24"/>
              </w:rPr>
            </w:pPr>
            <w:r>
              <w:rPr>
                <w:rStyle w:val="1654"/>
                <w:b/>
                <w:bCs/>
                <w:sz w:val="24"/>
                <w:szCs w:val="24"/>
              </w:rPr>
              <w:t xml:space="preserve">Контактные телефоны, адрес электронной почты</w:t>
            </w:r>
            <w:r/>
          </w:p>
        </w:tc>
        <w:tc>
          <w:tcPr>
            <w:gridSpan w:val="14"/>
            <w:shd w:val="clear" w:color="auto" w:fill="auto"/>
            <w:tcBorders>
              <w:top w:val="single" w:color="auto" w:sz="4" w:space="0"/>
              <w:left w:val="single" w:color="auto" w:sz="4" w:space="0"/>
              <w:right w:val="single" w:color="auto" w:sz="4" w:space="0"/>
            </w:tcBorders>
            <w:tcW w:w="12068" w:type="dxa"/>
            <w:textDirection w:val="lrTb"/>
            <w:noWrap w:val="false"/>
          </w:tcPr>
          <w:p>
            <w:pPr>
              <w:ind w:left="142"/>
              <w:rPr>
                <w:sz w:val="10"/>
                <w:szCs w:val="10"/>
              </w:rPr>
            </w:pPr>
            <w:r>
              <w:rPr>
                <w:sz w:val="10"/>
                <w:szCs w:val="10"/>
              </w:rPr>
            </w:r>
            <w:r/>
          </w:p>
        </w:tc>
      </w:tr>
      <w:tr>
        <w:trPr>
          <w:trHeight w:val="283" w:hRule="exact"/>
        </w:trPr>
        <w:tc>
          <w:tcPr>
            <w:gridSpan w:val="3"/>
            <w:shd w:val="clear" w:color="auto" w:fill="auto"/>
            <w:tcBorders>
              <w:top w:val="single" w:color="auto" w:sz="4" w:space="0"/>
              <w:left w:val="single" w:color="auto" w:sz="4" w:space="0"/>
            </w:tcBorders>
            <w:tcW w:w="3484" w:type="dxa"/>
            <w:vAlign w:val="bottom"/>
            <w:textDirection w:val="lrTb"/>
            <w:noWrap w:val="false"/>
          </w:tcPr>
          <w:p>
            <w:pPr>
              <w:pStyle w:val="1671"/>
              <w:ind w:left="142" w:firstLine="0"/>
              <w:rPr>
                <w:sz w:val="24"/>
                <w:szCs w:val="24"/>
              </w:rPr>
            </w:pPr>
            <w:r>
              <w:rPr>
                <w:sz w:val="24"/>
                <w:szCs w:val="24"/>
              </w:rPr>
            </w:r>
            <w:r/>
          </w:p>
        </w:tc>
        <w:tc>
          <w:tcPr>
            <w:gridSpan w:val="14"/>
            <w:shd w:val="clear" w:color="auto" w:fill="auto"/>
            <w:tcBorders>
              <w:top w:val="single" w:color="auto" w:sz="4" w:space="0"/>
              <w:left w:val="single" w:color="auto" w:sz="4" w:space="0"/>
              <w:right w:val="single" w:color="auto" w:sz="4" w:space="0"/>
            </w:tcBorders>
            <w:tcW w:w="12068" w:type="dxa"/>
            <w:vAlign w:val="bottom"/>
            <w:textDirection w:val="lrTb"/>
            <w:noWrap w:val="false"/>
          </w:tcPr>
          <w:p>
            <w:pPr>
              <w:pStyle w:val="1671"/>
              <w:ind w:left="142" w:firstLine="0"/>
              <w:rPr>
                <w:sz w:val="24"/>
                <w:szCs w:val="24"/>
              </w:rPr>
            </w:pPr>
            <w:r>
              <w:rPr>
                <w:rStyle w:val="1654"/>
                <w:b/>
                <w:bCs/>
                <w:sz w:val="24"/>
                <w:szCs w:val="24"/>
              </w:rPr>
              <w:t xml:space="preserve">Организация, осуществляющая учет судейской деятельности спортивного судьи</w:t>
            </w:r>
            <w:r/>
          </w:p>
        </w:tc>
      </w:tr>
      <w:tr>
        <w:trPr>
          <w:trHeight w:val="840" w:hRule="exact"/>
        </w:trPr>
        <w:tc>
          <w:tcPr>
            <w:gridSpan w:val="2"/>
            <w:shd w:val="clear" w:color="auto" w:fill="auto"/>
            <w:tcBorders>
              <w:top w:val="single" w:color="auto" w:sz="4" w:space="0"/>
              <w:left w:val="single" w:color="auto" w:sz="4" w:space="0"/>
            </w:tcBorders>
            <w:tcW w:w="1876" w:type="dxa"/>
            <w:vAlign w:val="center"/>
            <w:textDirection w:val="lrTb"/>
            <w:noWrap w:val="false"/>
          </w:tcPr>
          <w:p>
            <w:pPr>
              <w:pStyle w:val="1671"/>
              <w:ind w:left="142" w:firstLine="0"/>
              <w:jc w:val="center"/>
              <w:rPr>
                <w:sz w:val="24"/>
                <w:szCs w:val="24"/>
              </w:rPr>
            </w:pPr>
            <w:r>
              <w:rPr>
                <w:rStyle w:val="1654"/>
                <w:b/>
                <w:bCs/>
                <w:sz w:val="24"/>
                <w:szCs w:val="24"/>
              </w:rPr>
              <w:t xml:space="preserve">Наименование</w:t>
            </w:r>
            <w:r/>
          </w:p>
        </w:tc>
        <w:tc>
          <w:tcPr>
            <w:gridSpan w:val="4"/>
            <w:shd w:val="clear" w:color="auto" w:fill="auto"/>
            <w:tcBorders>
              <w:top w:val="single" w:color="auto" w:sz="4" w:space="0"/>
              <w:left w:val="single" w:color="auto" w:sz="4" w:space="0"/>
            </w:tcBorders>
            <w:tcW w:w="4310" w:type="dxa"/>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tcBorders>
            <w:tcW w:w="1416" w:type="dxa"/>
            <w:vAlign w:val="center"/>
            <w:textDirection w:val="lrTb"/>
            <w:noWrap w:val="false"/>
          </w:tcPr>
          <w:p>
            <w:pPr>
              <w:pStyle w:val="1671"/>
              <w:ind w:left="142" w:firstLine="0"/>
              <w:jc w:val="center"/>
              <w:spacing w:line="221" w:lineRule="auto"/>
              <w:rPr>
                <w:sz w:val="18"/>
                <w:szCs w:val="18"/>
              </w:rPr>
            </w:pPr>
            <w:r>
              <w:rPr>
                <w:rStyle w:val="1654"/>
                <w:b/>
                <w:bCs/>
                <w:sz w:val="24"/>
                <w:szCs w:val="24"/>
              </w:rPr>
              <w:t xml:space="preserve">Адрес </w:t>
            </w:r>
            <w:r>
              <w:rPr>
                <w:rStyle w:val="1654"/>
                <w:sz w:val="18"/>
                <w:szCs w:val="18"/>
              </w:rPr>
              <w:t xml:space="preserve">(место нахождения)</w:t>
            </w:r>
            <w:r/>
          </w:p>
        </w:tc>
        <w:tc>
          <w:tcPr>
            <w:gridSpan w:val="4"/>
            <w:shd w:val="clear" w:color="auto" w:fill="auto"/>
            <w:tcBorders>
              <w:top w:val="single" w:color="auto" w:sz="4" w:space="0"/>
              <w:left w:val="single" w:color="auto" w:sz="4" w:space="0"/>
            </w:tcBorders>
            <w:tcW w:w="3288" w:type="dxa"/>
            <w:textDirection w:val="lrTb"/>
            <w:noWrap w:val="false"/>
          </w:tcPr>
          <w:p>
            <w:pPr>
              <w:ind w:left="142"/>
              <w:rPr>
                <w:sz w:val="10"/>
                <w:szCs w:val="10"/>
              </w:rPr>
            </w:pPr>
            <w:r>
              <w:rPr>
                <w:sz w:val="10"/>
                <w:szCs w:val="10"/>
              </w:rPr>
            </w:r>
            <w:r/>
          </w:p>
        </w:tc>
        <w:tc>
          <w:tcPr>
            <w:gridSpan w:val="3"/>
            <w:shd w:val="clear" w:color="auto" w:fill="auto"/>
            <w:tcBorders>
              <w:top w:val="single" w:color="auto" w:sz="4" w:space="0"/>
              <w:left w:val="single" w:color="auto" w:sz="4" w:space="0"/>
            </w:tcBorders>
            <w:tcW w:w="2156" w:type="dxa"/>
            <w:vAlign w:val="center"/>
            <w:textDirection w:val="lrTb"/>
            <w:noWrap w:val="false"/>
          </w:tcPr>
          <w:p>
            <w:pPr>
              <w:pStyle w:val="1671"/>
              <w:ind w:left="142" w:firstLine="0"/>
              <w:jc w:val="center"/>
              <w:rPr>
                <w:sz w:val="24"/>
                <w:szCs w:val="24"/>
              </w:rPr>
            </w:pPr>
            <w:r>
              <w:rPr>
                <w:rStyle w:val="1654"/>
                <w:b/>
                <w:bCs/>
                <w:sz w:val="24"/>
                <w:szCs w:val="24"/>
              </w:rPr>
              <w:t xml:space="preserve">Телефон, адрес электронной </w:t>
            </w:r>
            <w:r>
              <w:rPr>
                <w:rStyle w:val="1654"/>
                <w:b/>
                <w:bCs/>
                <w:sz w:val="24"/>
                <w:szCs w:val="24"/>
              </w:rPr>
              <w:t xml:space="preserve">почты</w:t>
            </w:r>
            <w:r/>
          </w:p>
        </w:tc>
        <w:tc>
          <w:tcPr>
            <w:gridSpan w:val="2"/>
            <w:shd w:val="clear" w:color="auto" w:fill="auto"/>
            <w:tcBorders>
              <w:top w:val="single" w:color="auto" w:sz="4" w:space="0"/>
              <w:left w:val="single" w:color="auto" w:sz="4" w:space="0"/>
              <w:right w:val="single" w:color="auto" w:sz="4" w:space="0"/>
            </w:tcBorders>
            <w:tcW w:w="2506" w:type="dxa"/>
            <w:textDirection w:val="lrTb"/>
            <w:noWrap w:val="false"/>
          </w:tcPr>
          <w:p>
            <w:pPr>
              <w:ind w:left="142"/>
              <w:rPr>
                <w:sz w:val="10"/>
                <w:szCs w:val="10"/>
              </w:rPr>
            </w:pPr>
            <w:r>
              <w:rPr>
                <w:sz w:val="10"/>
                <w:szCs w:val="10"/>
              </w:rPr>
            </w:r>
            <w:r/>
          </w:p>
        </w:tc>
      </w:tr>
      <w:tr>
        <w:trPr>
          <w:trHeight w:val="701" w:hRule="exact"/>
        </w:trPr>
        <w:tc>
          <w:tcPr>
            <w:gridSpan w:val="2"/>
            <w:shd w:val="clear" w:color="auto" w:fill="auto"/>
            <w:tcBorders>
              <w:top w:val="single" w:color="auto" w:sz="4" w:space="0"/>
              <w:left w:val="single" w:color="auto" w:sz="4" w:space="0"/>
            </w:tcBorders>
            <w:tcW w:w="1876" w:type="dxa"/>
            <w:vAlign w:val="center"/>
            <w:vMerge w:val="restart"/>
            <w:textDirection w:val="lrTb"/>
            <w:noWrap w:val="false"/>
          </w:tcPr>
          <w:p>
            <w:pPr>
              <w:pStyle w:val="1671"/>
              <w:ind w:left="142" w:firstLine="0"/>
              <w:jc w:val="center"/>
              <w:rPr>
                <w:sz w:val="20"/>
                <w:szCs w:val="20"/>
              </w:rPr>
            </w:pPr>
            <w:r>
              <w:rPr>
                <w:rStyle w:val="1654"/>
                <w:b/>
                <w:bCs/>
                <w:sz w:val="20"/>
                <w:szCs w:val="20"/>
              </w:rPr>
              <w:t xml:space="preserve">Наименование квалификационной категории спортивного судьи</w:t>
            </w:r>
            <w:r/>
          </w:p>
        </w:tc>
        <w:tc>
          <w:tcPr>
            <w:shd w:val="clear" w:color="auto" w:fill="auto"/>
            <w:tcBorders>
              <w:top w:val="single" w:color="auto" w:sz="4" w:space="0"/>
              <w:left w:val="single" w:color="auto" w:sz="4" w:space="0"/>
            </w:tcBorders>
            <w:tcW w:w="1608" w:type="dxa"/>
            <w:vAlign w:val="center"/>
            <w:vMerge w:val="restart"/>
            <w:textDirection w:val="lrTb"/>
            <w:noWrap w:val="false"/>
          </w:tcPr>
          <w:p>
            <w:pPr>
              <w:pStyle w:val="1671"/>
              <w:ind w:left="142" w:firstLine="0"/>
              <w:jc w:val="center"/>
              <w:rPr>
                <w:sz w:val="20"/>
                <w:szCs w:val="20"/>
              </w:rPr>
            </w:pPr>
            <w:r>
              <w:rPr>
                <w:rStyle w:val="1654"/>
                <w:b/>
                <w:bCs/>
                <w:sz w:val="20"/>
                <w:szCs w:val="20"/>
              </w:rPr>
              <w:t xml:space="preserve">Присвоена/ подтверждена/ _ лишена/ восстановлена</w:t>
            </w:r>
            <w:r/>
          </w:p>
        </w:tc>
        <w:tc>
          <w:tcPr>
            <w:gridSpan w:val="3"/>
            <w:shd w:val="clear" w:color="auto" w:fill="auto"/>
            <w:tcBorders>
              <w:top w:val="single" w:color="auto" w:sz="4" w:space="0"/>
              <w:left w:val="single" w:color="auto" w:sz="4" w:space="0"/>
            </w:tcBorders>
            <w:tcW w:w="2702" w:type="dxa"/>
            <w:vAlign w:val="center"/>
            <w:textDirection w:val="lrTb"/>
            <w:noWrap w:val="false"/>
          </w:tcPr>
          <w:p>
            <w:pPr>
              <w:pStyle w:val="1671"/>
              <w:ind w:left="142" w:firstLine="0"/>
              <w:jc w:val="center"/>
              <w:rPr>
                <w:sz w:val="20"/>
                <w:szCs w:val="20"/>
              </w:rPr>
            </w:pPr>
            <w:r>
              <w:rPr>
                <w:rStyle w:val="1654"/>
                <w:b/>
                <w:bCs/>
                <w:sz w:val="20"/>
                <w:szCs w:val="20"/>
              </w:rPr>
              <w:t xml:space="preserve">Реквизиты документа о присвоении/подтверждении/ лишении/восстановлении</w:t>
            </w:r>
            <w:r/>
          </w:p>
        </w:tc>
        <w:tc>
          <w:tcPr>
            <w:gridSpan w:val="4"/>
            <w:shd w:val="clear" w:color="auto" w:fill="auto"/>
            <w:tcBorders>
              <w:top w:val="single" w:color="auto" w:sz="4" w:space="0"/>
              <w:left w:val="single" w:color="auto" w:sz="4" w:space="0"/>
            </w:tcBorders>
            <w:tcW w:w="3624" w:type="dxa"/>
            <w:vMerge w:val="restart"/>
            <w:textDirection w:val="lrTb"/>
            <w:noWrap w:val="false"/>
          </w:tcPr>
          <w:p>
            <w:pPr>
              <w:pStyle w:val="1671"/>
              <w:ind w:left="142" w:firstLine="0"/>
              <w:jc w:val="center"/>
              <w:rPr>
                <w:sz w:val="20"/>
                <w:szCs w:val="20"/>
              </w:rPr>
            </w:pPr>
            <w:r>
              <w:rPr>
                <w:rStyle w:val="1654"/>
                <w:b/>
                <w:bCs/>
                <w:sz w:val="20"/>
                <w:szCs w:val="20"/>
              </w:rPr>
              <w:t xml:space="preserve">Наименование организации, принявшей решение о присвоении/подтверждении/лишении/ восстановлении квалификационной категории спортивного судьи</w:t>
            </w:r>
            <w:r/>
          </w:p>
        </w:tc>
        <w:tc>
          <w:tcPr>
            <w:gridSpan w:val="5"/>
            <w:shd w:val="clear" w:color="auto" w:fill="auto"/>
            <w:tcBorders>
              <w:top w:val="single" w:color="auto" w:sz="4" w:space="0"/>
              <w:left w:val="single" w:color="auto" w:sz="4" w:space="0"/>
            </w:tcBorders>
            <w:tcW w:w="3236" w:type="dxa"/>
            <w:vAlign w:val="center"/>
            <w:vMerge w:val="restart"/>
            <w:textDirection w:val="lrTb"/>
            <w:noWrap w:val="false"/>
          </w:tcPr>
          <w:p>
            <w:pPr>
              <w:pStyle w:val="1671"/>
              <w:ind w:left="142" w:firstLine="0"/>
              <w:jc w:val="center"/>
              <w:rPr>
                <w:sz w:val="20"/>
                <w:szCs w:val="20"/>
              </w:rPr>
            </w:pPr>
            <w:r>
              <w:rPr>
                <w:rStyle w:val="1654"/>
                <w:b/>
                <w:bCs/>
                <w:sz w:val="20"/>
                <w:szCs w:val="20"/>
              </w:rPr>
              <w:t xml:space="preserve">Фамилия и инициалы должностного лица, подписавшего документ</w:t>
            </w:r>
            <w:r/>
          </w:p>
        </w:tc>
        <w:tc>
          <w:tcPr>
            <w:gridSpan w:val="2"/>
            <w:shd w:val="clear" w:color="auto" w:fill="auto"/>
            <w:tcBorders>
              <w:top w:val="single" w:color="auto" w:sz="4" w:space="0"/>
              <w:left w:val="single" w:color="auto" w:sz="4" w:space="0"/>
              <w:right w:val="single" w:color="auto" w:sz="4" w:space="0"/>
            </w:tcBorders>
            <w:tcW w:w="2506" w:type="dxa"/>
            <w:vAlign w:val="bottom"/>
            <w:vMerge w:val="restart"/>
            <w:textDirection w:val="lrTb"/>
            <w:noWrap w:val="false"/>
          </w:tcPr>
          <w:p>
            <w:pPr>
              <w:pStyle w:val="1671"/>
              <w:ind w:left="142" w:firstLine="0"/>
              <w:jc w:val="center"/>
              <w:rPr>
                <w:sz w:val="20"/>
                <w:szCs w:val="20"/>
              </w:rPr>
            </w:pPr>
            <w:r>
              <w:rPr>
                <w:rStyle w:val="1654"/>
                <w:b/>
                <w:bCs/>
                <w:sz w:val="20"/>
                <w:szCs w:val="20"/>
              </w:rPr>
              <w:t xml:space="preserve">Печать организации, подпись, фамилия и инициалы лица, ответственного за оформление карточки учета</w:t>
            </w:r>
            <w:r/>
          </w:p>
        </w:tc>
      </w:tr>
      <w:tr>
        <w:trPr>
          <w:trHeight w:val="686" w:hRule="exact"/>
        </w:trPr>
        <w:tc>
          <w:tcPr>
            <w:gridSpan w:val="2"/>
            <w:shd w:val="clear" w:color="auto" w:fill="auto"/>
            <w:tcBorders>
              <w:left w:val="single" w:color="auto" w:sz="4" w:space="0"/>
            </w:tcBorders>
            <w:tcW w:w="1876" w:type="dxa"/>
            <w:vAlign w:val="center"/>
            <w:vMerge w:val="continue"/>
            <w:textDirection w:val="lrTb"/>
            <w:noWrap w:val="false"/>
          </w:tcPr>
          <w:p>
            <w:pPr>
              <w:ind w:left="142"/>
            </w:pPr>
            <w:r/>
            <w:r/>
          </w:p>
        </w:tc>
        <w:tc>
          <w:tcPr>
            <w:shd w:val="clear" w:color="auto" w:fill="auto"/>
            <w:tcBorders>
              <w:left w:val="single" w:color="auto" w:sz="4" w:space="0"/>
            </w:tcBorders>
            <w:tcW w:w="1608" w:type="dxa"/>
            <w:vAlign w:val="center"/>
            <w:vMerge w:val="continue"/>
            <w:textDirection w:val="lrTb"/>
            <w:noWrap w:val="false"/>
          </w:tcPr>
          <w:p>
            <w:pPr>
              <w:ind w:left="142"/>
            </w:pPr>
            <w:r/>
            <w:r/>
          </w:p>
        </w:tc>
        <w:tc>
          <w:tcPr>
            <w:shd w:val="clear" w:color="auto" w:fill="auto"/>
            <w:tcBorders>
              <w:top w:val="single" w:color="auto" w:sz="4" w:space="0"/>
              <w:left w:val="single" w:color="auto" w:sz="4" w:space="0"/>
            </w:tcBorders>
            <w:tcW w:w="1344" w:type="dxa"/>
            <w:vAlign w:val="bottom"/>
            <w:textDirection w:val="lrTb"/>
            <w:noWrap w:val="false"/>
          </w:tcPr>
          <w:p>
            <w:pPr>
              <w:pStyle w:val="1671"/>
              <w:ind w:left="142" w:firstLine="0"/>
              <w:jc w:val="center"/>
              <w:rPr>
                <w:sz w:val="18"/>
                <w:szCs w:val="18"/>
              </w:rPr>
            </w:pPr>
            <w:r>
              <w:rPr>
                <w:rStyle w:val="1654"/>
                <w:b/>
                <w:bCs/>
                <w:sz w:val="20"/>
                <w:szCs w:val="20"/>
              </w:rPr>
              <w:t xml:space="preserve">Дата </w:t>
            </w:r>
            <w:r>
              <w:rPr>
                <w:rStyle w:val="1654"/>
                <w:sz w:val="18"/>
                <w:szCs w:val="18"/>
              </w:rPr>
              <w:t xml:space="preserve">(число, месяц, год)</w:t>
            </w:r>
            <w:r/>
          </w:p>
        </w:tc>
        <w:tc>
          <w:tcPr>
            <w:gridSpan w:val="2"/>
            <w:shd w:val="clear" w:color="auto" w:fill="auto"/>
            <w:tcBorders>
              <w:top w:val="single" w:color="auto" w:sz="4" w:space="0"/>
              <w:left w:val="single" w:color="auto" w:sz="4" w:space="0"/>
            </w:tcBorders>
            <w:tcW w:w="1358" w:type="dxa"/>
            <w:vAlign w:val="center"/>
            <w:textDirection w:val="lrTb"/>
            <w:noWrap w:val="false"/>
          </w:tcPr>
          <w:p>
            <w:pPr>
              <w:pStyle w:val="1671"/>
              <w:ind w:left="142" w:firstLine="0"/>
              <w:jc w:val="center"/>
              <w:rPr>
                <w:sz w:val="20"/>
                <w:szCs w:val="20"/>
              </w:rPr>
            </w:pPr>
            <w:r>
              <w:rPr>
                <w:rStyle w:val="1654"/>
                <w:b/>
                <w:bCs/>
                <w:sz w:val="20"/>
                <w:szCs w:val="20"/>
              </w:rPr>
              <w:t xml:space="preserve">Номер</w:t>
            </w:r>
            <w:r/>
          </w:p>
        </w:tc>
        <w:tc>
          <w:tcPr>
            <w:gridSpan w:val="4"/>
            <w:shd w:val="clear" w:color="auto" w:fill="auto"/>
            <w:tcBorders>
              <w:left w:val="single" w:color="auto" w:sz="4" w:space="0"/>
            </w:tcBorders>
            <w:tcW w:w="3624" w:type="dxa"/>
            <w:vMerge w:val="continue"/>
            <w:textDirection w:val="lrTb"/>
            <w:noWrap w:val="false"/>
          </w:tcPr>
          <w:p>
            <w:pPr>
              <w:ind w:left="142"/>
            </w:pPr>
            <w:r/>
            <w:r/>
          </w:p>
        </w:tc>
        <w:tc>
          <w:tcPr>
            <w:gridSpan w:val="5"/>
            <w:shd w:val="clear" w:color="auto" w:fill="auto"/>
            <w:tcBorders>
              <w:left w:val="single" w:color="auto" w:sz="4" w:space="0"/>
            </w:tcBorders>
            <w:tcW w:w="3236" w:type="dxa"/>
            <w:vAlign w:val="center"/>
            <w:vMerge w:val="continue"/>
            <w:textDirection w:val="lrTb"/>
            <w:noWrap w:val="false"/>
          </w:tcPr>
          <w:p>
            <w:pPr>
              <w:ind w:left="142"/>
            </w:pPr>
            <w:r/>
            <w:r/>
          </w:p>
        </w:tc>
        <w:tc>
          <w:tcPr>
            <w:gridSpan w:val="2"/>
            <w:shd w:val="clear" w:color="auto" w:fill="auto"/>
            <w:tcBorders>
              <w:left w:val="single" w:color="auto" w:sz="4" w:space="0"/>
              <w:right w:val="single" w:color="auto" w:sz="4" w:space="0"/>
            </w:tcBorders>
            <w:tcW w:w="2506" w:type="dxa"/>
            <w:vAlign w:val="bottom"/>
            <w:vMerge w:val="continue"/>
            <w:textDirection w:val="lrTb"/>
            <w:noWrap w:val="false"/>
          </w:tcPr>
          <w:p>
            <w:pPr>
              <w:ind w:left="142"/>
            </w:pPr>
            <w:r/>
            <w:r/>
          </w:p>
        </w:tc>
      </w:tr>
      <w:tr>
        <w:trPr>
          <w:trHeight w:val="386" w:hRule="exact"/>
        </w:trPr>
        <w:tc>
          <w:tcPr>
            <w:gridSpan w:val="2"/>
            <w:shd w:val="clear" w:color="auto" w:fill="auto"/>
            <w:tcBorders>
              <w:top w:val="single" w:color="auto" w:sz="4" w:space="0"/>
              <w:left w:val="single" w:color="auto" w:sz="4" w:space="0"/>
              <w:bottom w:val="single" w:color="auto" w:sz="4" w:space="0"/>
            </w:tcBorders>
            <w:tcW w:w="187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60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344" w:type="dxa"/>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bottom w:val="single" w:color="auto" w:sz="4" w:space="0"/>
            </w:tcBorders>
            <w:tcW w:w="1358" w:type="dxa"/>
            <w:textDirection w:val="lrTb"/>
            <w:noWrap w:val="false"/>
          </w:tcPr>
          <w:p>
            <w:pPr>
              <w:ind w:left="142"/>
              <w:rPr>
                <w:sz w:val="10"/>
                <w:szCs w:val="10"/>
              </w:rPr>
            </w:pPr>
            <w:r>
              <w:rPr>
                <w:sz w:val="10"/>
                <w:szCs w:val="10"/>
              </w:rPr>
            </w:r>
            <w:r/>
          </w:p>
        </w:tc>
        <w:tc>
          <w:tcPr>
            <w:gridSpan w:val="4"/>
            <w:shd w:val="clear" w:color="auto" w:fill="auto"/>
            <w:tcBorders>
              <w:top w:val="single" w:color="auto" w:sz="4" w:space="0"/>
              <w:left w:val="single" w:color="auto" w:sz="4" w:space="0"/>
              <w:bottom w:val="single" w:color="auto" w:sz="4" w:space="0"/>
            </w:tcBorders>
            <w:tcW w:w="3624" w:type="dxa"/>
            <w:textDirection w:val="lrTb"/>
            <w:noWrap w:val="false"/>
          </w:tcPr>
          <w:p>
            <w:pPr>
              <w:ind w:left="142"/>
              <w:rPr>
                <w:sz w:val="10"/>
                <w:szCs w:val="10"/>
              </w:rPr>
            </w:pPr>
            <w:r>
              <w:rPr>
                <w:sz w:val="10"/>
                <w:szCs w:val="10"/>
              </w:rPr>
            </w:r>
            <w:r/>
          </w:p>
        </w:tc>
        <w:tc>
          <w:tcPr>
            <w:gridSpan w:val="5"/>
            <w:shd w:val="clear" w:color="auto" w:fill="auto"/>
            <w:tcBorders>
              <w:top w:val="single" w:color="auto" w:sz="4" w:space="0"/>
              <w:left w:val="single" w:color="auto" w:sz="4" w:space="0"/>
              <w:bottom w:val="single" w:color="auto" w:sz="4" w:space="0"/>
            </w:tcBorders>
            <w:tcW w:w="3236" w:type="dxa"/>
            <w:textDirection w:val="lrTb"/>
            <w:noWrap w:val="false"/>
          </w:tcPr>
          <w:p>
            <w:pPr>
              <w:ind w:left="142"/>
              <w:rPr>
                <w:sz w:val="10"/>
                <w:szCs w:val="10"/>
              </w:rPr>
            </w:pPr>
            <w:r>
              <w:rPr>
                <w:sz w:val="10"/>
                <w:szCs w:val="10"/>
              </w:rPr>
            </w:r>
            <w:r/>
          </w:p>
        </w:tc>
        <w:tc>
          <w:tcPr>
            <w:gridSpan w:val="2"/>
            <w:shd w:val="clear" w:color="auto" w:fill="auto"/>
            <w:tcBorders>
              <w:top w:val="single" w:color="auto" w:sz="4" w:space="0"/>
              <w:left w:val="single" w:color="auto" w:sz="4" w:space="0"/>
              <w:bottom w:val="single" w:color="auto" w:sz="4" w:space="0"/>
              <w:right w:val="single" w:color="auto" w:sz="4" w:space="0"/>
            </w:tcBorders>
            <w:tcW w:w="2506" w:type="dxa"/>
            <w:textDirection w:val="lrTb"/>
            <w:noWrap w:val="false"/>
          </w:tcPr>
          <w:p>
            <w:pPr>
              <w:ind w:left="142"/>
              <w:rPr>
                <w:sz w:val="10"/>
                <w:szCs w:val="10"/>
              </w:rPr>
            </w:pPr>
            <w:r>
              <w:rPr>
                <w:sz w:val="10"/>
                <w:szCs w:val="10"/>
              </w:rPr>
            </w:r>
            <w:r/>
          </w:p>
        </w:tc>
      </w:tr>
    </w:tbl>
    <w:p>
      <w:pPr>
        <w:ind w:left="142"/>
        <w:spacing w:line="1" w:lineRule="exact"/>
        <w:rPr>
          <w:sz w:val="2"/>
          <w:szCs w:val="2"/>
        </w:rPr>
      </w:pPr>
      <w:r>
        <w:br w:type="page" w:clear="all"/>
      </w:r>
      <w:r/>
    </w:p>
    <w:p>
      <w:pPr>
        <w:pStyle w:val="1660"/>
        <w:ind w:left="426" w:hanging="284"/>
        <w:jc w:val="center"/>
        <w:spacing w:after="0"/>
      </w:pPr>
      <w:r>
        <w:rPr>
          <w:rStyle w:val="1643"/>
          <w:b/>
          <w:bCs/>
        </w:rPr>
        <w:t xml:space="preserve">ТЕОРЕТИЧЕСКАЯ ПОДГОТОВКА, ВЫПОЛНЕНИЕ ТЕСТОВ ПО ФИЗИЧЕСКОЙ ПОДГОТОВКЕ,</w:t>
      </w:r>
      <w:r>
        <w:rPr>
          <w:rStyle w:val="1643"/>
          <w:b/>
          <w:bCs/>
        </w:rPr>
        <w:br/>
      </w:r>
      <w:r>
        <w:rPr>
          <w:rStyle w:val="1643"/>
          <w:b/>
          <w:bCs/>
          <w:u w:val="single"/>
        </w:rPr>
        <w:t xml:space="preserve">СДАЧА КВАЛИФИКАЦИОННОГО ЗАЧЕТА (ЭКЗАМЕНА)</w:t>
      </w:r>
      <w:r/>
    </w:p>
    <w:tbl>
      <w:tblPr>
        <w:tblW w:w="0" w:type="auto"/>
        <w:jc w:val="center"/>
        <w:tblLayout w:type="fixed"/>
        <w:tblCellMar>
          <w:left w:w="10" w:type="dxa"/>
          <w:right w:w="10" w:type="dxa"/>
        </w:tblCellMar>
        <w:tblLook w:val="0000" w:firstRow="0" w:lastRow="0" w:firstColumn="0" w:lastColumn="0" w:noHBand="0" w:noVBand="0"/>
      </w:tblPr>
      <w:tblGrid>
        <w:gridCol w:w="854"/>
        <w:gridCol w:w="1248"/>
        <w:gridCol w:w="850"/>
        <w:gridCol w:w="850"/>
        <w:gridCol w:w="1248"/>
        <w:gridCol w:w="850"/>
        <w:gridCol w:w="1190"/>
        <w:gridCol w:w="850"/>
        <w:gridCol w:w="854"/>
        <w:gridCol w:w="1248"/>
        <w:gridCol w:w="2208"/>
        <w:gridCol w:w="850"/>
        <w:gridCol w:w="2448"/>
      </w:tblGrid>
      <w:tr>
        <w:trPr>
          <w:jc w:val="center"/>
          <w:trHeight w:val="355" w:hRule="exact"/>
        </w:trPr>
        <w:tc>
          <w:tcPr>
            <w:gridSpan w:val="5"/>
            <w:shd w:val="clear" w:color="auto" w:fill="auto"/>
            <w:tcBorders>
              <w:top w:val="single" w:color="auto" w:sz="4" w:space="0"/>
              <w:left w:val="single" w:color="auto" w:sz="4" w:space="0"/>
            </w:tcBorders>
            <w:tcW w:w="5050" w:type="dxa"/>
            <w:vAlign w:val="center"/>
            <w:textDirection w:val="lrTb"/>
            <w:noWrap w:val="false"/>
          </w:tcPr>
          <w:p>
            <w:pPr>
              <w:pStyle w:val="1671"/>
              <w:ind w:left="142" w:firstLine="0"/>
              <w:jc w:val="center"/>
              <w:rPr>
                <w:sz w:val="20"/>
                <w:szCs w:val="20"/>
              </w:rPr>
            </w:pPr>
            <w:r>
              <w:rPr>
                <w:rStyle w:val="1654"/>
                <w:b/>
                <w:bCs/>
                <w:sz w:val="20"/>
                <w:szCs w:val="20"/>
              </w:rPr>
              <w:t xml:space="preserve">Участие в теоретической подготовке в качестве</w:t>
            </w:r>
            <w:r/>
          </w:p>
        </w:tc>
        <w:tc>
          <w:tcPr>
            <w:gridSpan w:val="3"/>
            <w:shd w:val="clear" w:color="auto" w:fill="auto"/>
            <w:tcBorders>
              <w:top w:val="single" w:color="auto" w:sz="4" w:space="0"/>
              <w:left w:val="single" w:color="auto" w:sz="4" w:space="0"/>
            </w:tcBorders>
            <w:tcW w:w="2890" w:type="dxa"/>
            <w:vAlign w:val="center"/>
            <w:vMerge w:val="restart"/>
            <w:textDirection w:val="lrTb"/>
            <w:noWrap w:val="false"/>
          </w:tcPr>
          <w:p>
            <w:pPr>
              <w:pStyle w:val="1671"/>
              <w:ind w:left="142" w:firstLine="0"/>
              <w:jc w:val="center"/>
              <w:rPr>
                <w:sz w:val="20"/>
                <w:szCs w:val="20"/>
              </w:rPr>
            </w:pPr>
            <w:r>
              <w:rPr>
                <w:rStyle w:val="1654"/>
                <w:b/>
                <w:bCs/>
                <w:sz w:val="20"/>
                <w:szCs w:val="20"/>
              </w:rPr>
              <w:t xml:space="preserve">Сдача квалификационного зачета (экзамена)</w:t>
            </w:r>
            <w:r/>
          </w:p>
        </w:tc>
        <w:tc>
          <w:tcPr>
            <w:gridSpan w:val="4"/>
            <w:shd w:val="clear" w:color="auto" w:fill="auto"/>
            <w:tcBorders>
              <w:top w:val="single" w:color="auto" w:sz="4" w:space="0"/>
              <w:left w:val="single" w:color="auto" w:sz="4" w:space="0"/>
            </w:tcBorders>
            <w:tcW w:w="5160" w:type="dxa"/>
            <w:vAlign w:val="center"/>
            <w:vMerge w:val="restart"/>
            <w:textDirection w:val="lrTb"/>
            <w:noWrap w:val="false"/>
          </w:tcPr>
          <w:p>
            <w:pPr>
              <w:pStyle w:val="1671"/>
              <w:ind w:left="142" w:firstLine="0"/>
              <w:jc w:val="center"/>
              <w:rPr>
                <w:sz w:val="20"/>
                <w:szCs w:val="20"/>
              </w:rPr>
            </w:pPr>
            <w:r>
              <w:rPr>
                <w:rStyle w:val="1654"/>
                <w:b/>
                <w:bCs/>
                <w:sz w:val="20"/>
                <w:szCs w:val="20"/>
              </w:rPr>
              <w:t xml:space="preserve">Выполнение тестов по физической подготовке</w:t>
            </w:r>
            <w:r/>
          </w:p>
        </w:tc>
        <w:tc>
          <w:tcPr>
            <w:shd w:val="clear" w:color="auto" w:fill="auto"/>
            <w:tcBorders>
              <w:top w:val="single" w:color="auto" w:sz="4" w:space="0"/>
              <w:left w:val="single" w:color="auto" w:sz="4" w:space="0"/>
              <w:right w:val="single" w:color="auto" w:sz="4" w:space="0"/>
            </w:tcBorders>
            <w:tcW w:w="2448" w:type="dxa"/>
            <w:vAlign w:val="bottom"/>
            <w:vMerge w:val="restart"/>
            <w:textDirection w:val="lrTb"/>
            <w:noWrap w:val="false"/>
          </w:tcPr>
          <w:p>
            <w:pPr>
              <w:pStyle w:val="1671"/>
              <w:ind w:left="142" w:firstLine="0"/>
              <w:jc w:val="center"/>
              <w:rPr>
                <w:sz w:val="20"/>
                <w:szCs w:val="20"/>
              </w:rPr>
            </w:pPr>
            <w:r>
              <w:rPr>
                <w:rStyle w:val="1654"/>
                <w:b/>
                <w:bCs/>
                <w:sz w:val="20"/>
                <w:szCs w:val="20"/>
              </w:rPr>
              <w:t xml:space="preserve">Проводящая организация, дата внесения записи, подпись, фамилия и инициалы лица, ответственного за оформление карточки учета</w:t>
            </w:r>
            <w:r/>
          </w:p>
        </w:tc>
      </w:tr>
      <w:tr>
        <w:trPr>
          <w:jc w:val="center"/>
          <w:trHeight w:val="346" w:hRule="exact"/>
        </w:trPr>
        <w:tc>
          <w:tcPr>
            <w:gridSpan w:val="3"/>
            <w:shd w:val="clear" w:color="auto" w:fill="auto"/>
            <w:tcBorders>
              <w:top w:val="single" w:color="auto" w:sz="4" w:space="0"/>
              <w:left w:val="single" w:color="auto" w:sz="4" w:space="0"/>
            </w:tcBorders>
            <w:tcW w:w="2952" w:type="dxa"/>
            <w:vAlign w:val="center"/>
            <w:textDirection w:val="lrTb"/>
            <w:noWrap w:val="false"/>
          </w:tcPr>
          <w:p>
            <w:pPr>
              <w:pStyle w:val="1671"/>
              <w:ind w:left="142" w:firstLine="0"/>
              <w:jc w:val="center"/>
              <w:rPr>
                <w:sz w:val="20"/>
                <w:szCs w:val="20"/>
              </w:rPr>
            </w:pPr>
            <w:r>
              <w:rPr>
                <w:rStyle w:val="1654"/>
                <w:b/>
                <w:bCs/>
                <w:sz w:val="20"/>
                <w:szCs w:val="20"/>
              </w:rPr>
              <w:t xml:space="preserve">Лектора</w:t>
            </w:r>
            <w:r/>
          </w:p>
        </w:tc>
        <w:tc>
          <w:tcPr>
            <w:gridSpan w:val="2"/>
            <w:shd w:val="clear" w:color="auto" w:fill="auto"/>
            <w:tcBorders>
              <w:top w:val="single" w:color="auto" w:sz="4" w:space="0"/>
              <w:left w:val="single" w:color="auto" w:sz="4" w:space="0"/>
            </w:tcBorders>
            <w:tcW w:w="2098" w:type="dxa"/>
            <w:vAlign w:val="center"/>
            <w:textDirection w:val="lrTb"/>
            <w:noWrap w:val="false"/>
          </w:tcPr>
          <w:p>
            <w:pPr>
              <w:pStyle w:val="1671"/>
              <w:ind w:left="142" w:firstLine="0"/>
              <w:jc w:val="center"/>
              <w:rPr>
                <w:sz w:val="20"/>
                <w:szCs w:val="20"/>
              </w:rPr>
            </w:pPr>
            <w:r>
              <w:rPr>
                <w:rStyle w:val="1654"/>
                <w:b/>
                <w:bCs/>
                <w:sz w:val="20"/>
                <w:szCs w:val="20"/>
              </w:rPr>
              <w:t xml:space="preserve">Участника</w:t>
            </w:r>
            <w:r/>
          </w:p>
        </w:tc>
        <w:tc>
          <w:tcPr>
            <w:gridSpan w:val="3"/>
            <w:shd w:val="clear" w:color="auto" w:fill="auto"/>
            <w:tcBorders>
              <w:left w:val="single" w:color="auto" w:sz="4" w:space="0"/>
            </w:tcBorders>
            <w:tcW w:w="2890" w:type="dxa"/>
            <w:vAlign w:val="center"/>
            <w:vMerge w:val="continue"/>
            <w:textDirection w:val="lrTb"/>
            <w:noWrap w:val="false"/>
          </w:tcPr>
          <w:p>
            <w:pPr>
              <w:ind w:left="142"/>
            </w:pPr>
            <w:r/>
            <w:r/>
          </w:p>
        </w:tc>
        <w:tc>
          <w:tcPr>
            <w:gridSpan w:val="4"/>
            <w:shd w:val="clear" w:color="auto" w:fill="auto"/>
            <w:tcBorders>
              <w:left w:val="single" w:color="auto" w:sz="4" w:space="0"/>
            </w:tcBorders>
            <w:tcW w:w="5160" w:type="dxa"/>
            <w:vAlign w:val="center"/>
            <w:vMerge w:val="continue"/>
            <w:textDirection w:val="lrTb"/>
            <w:noWrap w:val="false"/>
          </w:tcPr>
          <w:p>
            <w:pPr>
              <w:ind w:left="142"/>
            </w:pPr>
            <w:r/>
            <w:r/>
          </w:p>
        </w:tc>
        <w:tc>
          <w:tcPr>
            <w:shd w:val="clear" w:color="auto" w:fill="auto"/>
            <w:tcBorders>
              <w:left w:val="single" w:color="auto" w:sz="4" w:space="0"/>
              <w:right w:val="single" w:color="auto" w:sz="4" w:space="0"/>
            </w:tcBorders>
            <w:tcW w:w="2448" w:type="dxa"/>
            <w:vAlign w:val="bottom"/>
            <w:vMerge w:val="continue"/>
            <w:textDirection w:val="lrTb"/>
            <w:noWrap w:val="false"/>
          </w:tcPr>
          <w:p>
            <w:pPr>
              <w:ind w:left="142"/>
            </w:pPr>
            <w:r/>
            <w:r/>
          </w:p>
        </w:tc>
      </w:tr>
      <w:tr>
        <w:trPr>
          <w:jc w:val="center"/>
          <w:trHeight w:val="1152" w:hRule="exact"/>
        </w:trPr>
        <w:tc>
          <w:tcPr>
            <w:shd w:val="clear" w:color="auto" w:fill="auto"/>
            <w:tcBorders>
              <w:top w:val="single" w:color="auto" w:sz="4" w:space="0"/>
              <w:left w:val="single" w:color="auto" w:sz="4" w:space="0"/>
            </w:tcBorders>
            <w:tcW w:w="854" w:type="dxa"/>
            <w:textDirection w:val="lrTb"/>
            <w:noWrap w:val="false"/>
          </w:tcPr>
          <w:p>
            <w:pPr>
              <w:pStyle w:val="1671"/>
              <w:ind w:firstLine="0"/>
              <w:jc w:val="center"/>
              <w:rPr>
                <w:sz w:val="20"/>
                <w:szCs w:val="20"/>
              </w:rPr>
            </w:pPr>
            <w:r>
              <w:rPr>
                <w:rStyle w:val="1654"/>
                <w:b/>
                <w:bCs/>
                <w:sz w:val="20"/>
                <w:szCs w:val="20"/>
              </w:rPr>
              <w:t xml:space="preserve">Дата </w:t>
            </w:r>
            <w:r>
              <w:rPr>
                <w:rStyle w:val="1654"/>
                <w:sz w:val="20"/>
                <w:szCs w:val="20"/>
              </w:rPr>
              <w:t xml:space="preserve">(число, месяц, год)</w:t>
            </w:r>
            <w:r/>
          </w:p>
        </w:tc>
        <w:tc>
          <w:tcPr>
            <w:shd w:val="clear" w:color="auto" w:fill="auto"/>
            <w:tcBorders>
              <w:top w:val="single" w:color="auto" w:sz="4" w:space="0"/>
              <w:left w:val="single" w:color="auto" w:sz="4" w:space="0"/>
            </w:tcBorders>
            <w:tcW w:w="1248" w:type="dxa"/>
            <w:textDirection w:val="lrTb"/>
            <w:noWrap w:val="false"/>
          </w:tcPr>
          <w:p>
            <w:pPr>
              <w:pStyle w:val="1671"/>
              <w:ind w:firstLine="0"/>
              <w:jc w:val="center"/>
              <w:rPr>
                <w:sz w:val="20"/>
                <w:szCs w:val="20"/>
              </w:rPr>
            </w:pPr>
            <w:r>
              <w:rPr>
                <w:rStyle w:val="1654"/>
                <w:b/>
                <w:bCs/>
                <w:sz w:val="20"/>
                <w:szCs w:val="20"/>
              </w:rPr>
              <w:t xml:space="preserve">Место проведения </w:t>
            </w:r>
            <w:r>
              <w:rPr>
                <w:rStyle w:val="1654"/>
                <w:sz w:val="20"/>
                <w:szCs w:val="20"/>
              </w:rPr>
              <w:t xml:space="preserve">(адрес)</w:t>
            </w:r>
            <w:r/>
          </w:p>
        </w:tc>
        <w:tc>
          <w:tcPr>
            <w:shd w:val="clear" w:color="auto" w:fill="auto"/>
            <w:tcBorders>
              <w:top w:val="single" w:color="auto" w:sz="4" w:space="0"/>
              <w:left w:val="single" w:color="auto" w:sz="4" w:space="0"/>
            </w:tcBorders>
            <w:tcW w:w="850" w:type="dxa"/>
            <w:textDirection w:val="lrTb"/>
            <w:noWrap w:val="false"/>
          </w:tcPr>
          <w:p>
            <w:pPr>
              <w:pStyle w:val="1671"/>
              <w:ind w:left="12" w:firstLine="0"/>
              <w:jc w:val="center"/>
              <w:rPr>
                <w:sz w:val="20"/>
                <w:szCs w:val="20"/>
              </w:rPr>
            </w:pPr>
            <w:r>
              <w:rPr>
                <w:rStyle w:val="1654"/>
                <w:b/>
                <w:bCs/>
                <w:sz w:val="20"/>
                <w:szCs w:val="20"/>
              </w:rPr>
              <w:t xml:space="preserve">Оценка</w:t>
            </w:r>
            <w:r/>
          </w:p>
        </w:tc>
        <w:tc>
          <w:tcPr>
            <w:shd w:val="clear" w:color="auto" w:fill="auto"/>
            <w:tcBorders>
              <w:top w:val="single" w:color="auto" w:sz="4" w:space="0"/>
              <w:left w:val="single" w:color="auto" w:sz="4" w:space="0"/>
            </w:tcBorders>
            <w:tcW w:w="850" w:type="dxa"/>
            <w:textDirection w:val="lrTb"/>
            <w:noWrap w:val="false"/>
          </w:tcPr>
          <w:p>
            <w:pPr>
              <w:pStyle w:val="1671"/>
              <w:ind w:left="8" w:firstLine="0"/>
              <w:jc w:val="center"/>
              <w:rPr>
                <w:sz w:val="20"/>
                <w:szCs w:val="20"/>
              </w:rPr>
            </w:pPr>
            <w:r>
              <w:rPr>
                <w:rStyle w:val="1654"/>
                <w:b/>
                <w:bCs/>
                <w:sz w:val="20"/>
                <w:szCs w:val="20"/>
              </w:rPr>
              <w:t xml:space="preserve">Дата </w:t>
            </w:r>
            <w:r>
              <w:rPr>
                <w:rStyle w:val="1654"/>
                <w:sz w:val="20"/>
                <w:szCs w:val="20"/>
              </w:rPr>
              <w:t xml:space="preserve">(число, месяц, год)</w:t>
            </w:r>
            <w:r/>
          </w:p>
        </w:tc>
        <w:tc>
          <w:tcPr>
            <w:shd w:val="clear" w:color="auto" w:fill="auto"/>
            <w:tcBorders>
              <w:top w:val="single" w:color="auto" w:sz="4" w:space="0"/>
              <w:left w:val="single" w:color="auto" w:sz="4" w:space="0"/>
            </w:tcBorders>
            <w:tcW w:w="1248" w:type="dxa"/>
            <w:textDirection w:val="lrTb"/>
            <w:noWrap w:val="false"/>
          </w:tcPr>
          <w:p>
            <w:pPr>
              <w:pStyle w:val="1671"/>
              <w:ind w:left="19" w:firstLine="0"/>
              <w:jc w:val="center"/>
              <w:rPr>
                <w:sz w:val="20"/>
                <w:szCs w:val="20"/>
              </w:rPr>
            </w:pPr>
            <w:r>
              <w:rPr>
                <w:rStyle w:val="1654"/>
                <w:b/>
                <w:bCs/>
                <w:sz w:val="20"/>
                <w:szCs w:val="20"/>
              </w:rPr>
              <w:t xml:space="preserve">Место проведения </w:t>
            </w:r>
            <w:r>
              <w:rPr>
                <w:rStyle w:val="1654"/>
                <w:sz w:val="20"/>
                <w:szCs w:val="20"/>
              </w:rPr>
              <w:t xml:space="preserve">(адрес)</w:t>
            </w:r>
            <w:r/>
          </w:p>
        </w:tc>
        <w:tc>
          <w:tcPr>
            <w:shd w:val="clear" w:color="auto" w:fill="auto"/>
            <w:tcBorders>
              <w:top w:val="single" w:color="auto" w:sz="4" w:space="0"/>
              <w:left w:val="single" w:color="auto" w:sz="4" w:space="0"/>
            </w:tcBorders>
            <w:tcW w:w="850" w:type="dxa"/>
            <w:textDirection w:val="lrTb"/>
            <w:noWrap w:val="false"/>
          </w:tcPr>
          <w:p>
            <w:pPr>
              <w:pStyle w:val="1671"/>
              <w:ind w:firstLine="0"/>
              <w:jc w:val="center"/>
              <w:rPr>
                <w:sz w:val="20"/>
                <w:szCs w:val="20"/>
              </w:rPr>
            </w:pPr>
            <w:r>
              <w:rPr>
                <w:rStyle w:val="1654"/>
                <w:b/>
                <w:bCs/>
                <w:sz w:val="20"/>
                <w:szCs w:val="20"/>
              </w:rPr>
              <w:t xml:space="preserve">Дата </w:t>
            </w:r>
            <w:r>
              <w:rPr>
                <w:rStyle w:val="1654"/>
                <w:sz w:val="20"/>
                <w:szCs w:val="20"/>
              </w:rPr>
              <w:t xml:space="preserve">(число, месяц, год)</w:t>
            </w:r>
            <w:r/>
          </w:p>
        </w:tc>
        <w:tc>
          <w:tcPr>
            <w:shd w:val="clear" w:color="auto" w:fill="auto"/>
            <w:tcBorders>
              <w:top w:val="single" w:color="auto" w:sz="4" w:space="0"/>
              <w:left w:val="single" w:color="auto" w:sz="4" w:space="0"/>
            </w:tcBorders>
            <w:tcW w:w="1190" w:type="dxa"/>
            <w:textDirection w:val="lrTb"/>
            <w:noWrap w:val="false"/>
          </w:tcPr>
          <w:p>
            <w:pPr>
              <w:pStyle w:val="1671"/>
              <w:ind w:left="45" w:firstLine="0"/>
              <w:jc w:val="center"/>
              <w:rPr>
                <w:sz w:val="20"/>
                <w:szCs w:val="20"/>
              </w:rPr>
            </w:pPr>
            <w:r>
              <w:rPr>
                <w:rStyle w:val="1654"/>
                <w:b/>
                <w:bCs/>
                <w:sz w:val="20"/>
                <w:szCs w:val="20"/>
              </w:rPr>
              <w:t xml:space="preserve">№ протокола</w:t>
            </w:r>
            <w:r/>
          </w:p>
        </w:tc>
        <w:tc>
          <w:tcPr>
            <w:shd w:val="clear" w:color="auto" w:fill="auto"/>
            <w:tcBorders>
              <w:top w:val="single" w:color="auto" w:sz="4" w:space="0"/>
              <w:left w:val="single" w:color="auto" w:sz="4" w:space="0"/>
            </w:tcBorders>
            <w:tcW w:w="850" w:type="dxa"/>
            <w:textDirection w:val="lrTb"/>
            <w:noWrap w:val="false"/>
          </w:tcPr>
          <w:p>
            <w:pPr>
              <w:pStyle w:val="1671"/>
              <w:ind w:firstLine="0"/>
              <w:jc w:val="center"/>
              <w:rPr>
                <w:sz w:val="20"/>
                <w:szCs w:val="20"/>
              </w:rPr>
            </w:pPr>
            <w:r>
              <w:rPr>
                <w:rStyle w:val="1654"/>
                <w:b/>
                <w:bCs/>
                <w:sz w:val="20"/>
                <w:szCs w:val="20"/>
              </w:rPr>
              <w:t xml:space="preserve">Оценка</w:t>
            </w:r>
            <w:r/>
          </w:p>
        </w:tc>
        <w:tc>
          <w:tcPr>
            <w:shd w:val="clear" w:color="auto" w:fill="auto"/>
            <w:tcBorders>
              <w:top w:val="single" w:color="auto" w:sz="4" w:space="0"/>
              <w:left w:val="single" w:color="auto" w:sz="4" w:space="0"/>
            </w:tcBorders>
            <w:tcW w:w="854" w:type="dxa"/>
            <w:textDirection w:val="lrTb"/>
            <w:noWrap w:val="false"/>
          </w:tcPr>
          <w:p>
            <w:pPr>
              <w:pStyle w:val="1671"/>
              <w:ind w:left="-11" w:firstLine="0"/>
              <w:jc w:val="center"/>
              <w:rPr>
                <w:sz w:val="20"/>
                <w:szCs w:val="20"/>
              </w:rPr>
            </w:pPr>
            <w:r>
              <w:rPr>
                <w:rStyle w:val="1654"/>
                <w:b/>
                <w:bCs/>
                <w:sz w:val="20"/>
                <w:szCs w:val="20"/>
              </w:rPr>
              <w:t xml:space="preserve">Дата </w:t>
            </w:r>
            <w:r>
              <w:rPr>
                <w:rStyle w:val="1654"/>
                <w:sz w:val="20"/>
                <w:szCs w:val="20"/>
              </w:rPr>
              <w:t xml:space="preserve">(число, месяц, год)</w:t>
            </w:r>
            <w:r/>
          </w:p>
        </w:tc>
        <w:tc>
          <w:tcPr>
            <w:shd w:val="clear" w:color="auto" w:fill="auto"/>
            <w:tcBorders>
              <w:top w:val="single" w:color="auto" w:sz="4" w:space="0"/>
              <w:left w:val="single" w:color="auto" w:sz="4" w:space="0"/>
            </w:tcBorders>
            <w:tcW w:w="1248" w:type="dxa"/>
            <w:textDirection w:val="lrTb"/>
            <w:noWrap w:val="false"/>
          </w:tcPr>
          <w:p>
            <w:pPr>
              <w:pStyle w:val="1671"/>
              <w:ind w:left="-11" w:firstLine="0"/>
              <w:jc w:val="center"/>
              <w:rPr>
                <w:sz w:val="20"/>
                <w:szCs w:val="20"/>
              </w:rPr>
            </w:pPr>
            <w:r>
              <w:rPr>
                <w:rStyle w:val="1654"/>
                <w:b/>
                <w:bCs/>
                <w:sz w:val="20"/>
                <w:szCs w:val="20"/>
              </w:rPr>
              <w:t xml:space="preserve">Место проведения </w:t>
            </w:r>
            <w:r>
              <w:rPr>
                <w:rStyle w:val="1654"/>
                <w:sz w:val="20"/>
                <w:szCs w:val="20"/>
              </w:rPr>
              <w:t xml:space="preserve">(адрес)</w:t>
            </w:r>
            <w:r/>
          </w:p>
        </w:tc>
        <w:tc>
          <w:tcPr>
            <w:shd w:val="clear" w:color="auto" w:fill="auto"/>
            <w:tcBorders>
              <w:top w:val="single" w:color="auto" w:sz="4" w:space="0"/>
              <w:left w:val="single" w:color="auto" w:sz="4" w:space="0"/>
            </w:tcBorders>
            <w:tcW w:w="2208" w:type="dxa"/>
            <w:textDirection w:val="lrTb"/>
            <w:noWrap w:val="false"/>
          </w:tcPr>
          <w:p>
            <w:pPr>
              <w:pStyle w:val="1671"/>
              <w:ind w:left="-11" w:firstLine="0"/>
              <w:jc w:val="center"/>
              <w:rPr>
                <w:sz w:val="20"/>
                <w:szCs w:val="20"/>
              </w:rPr>
            </w:pPr>
            <w:r>
              <w:rPr>
                <w:rStyle w:val="1654"/>
                <w:b/>
                <w:bCs/>
                <w:sz w:val="20"/>
                <w:szCs w:val="20"/>
              </w:rPr>
              <w:t xml:space="preserve">Должность спортивного судьи, наименование теста, результат</w:t>
            </w:r>
            <w:r/>
          </w:p>
        </w:tc>
        <w:tc>
          <w:tcPr>
            <w:shd w:val="clear" w:color="auto" w:fill="auto"/>
            <w:tcBorders>
              <w:top w:val="single" w:color="auto" w:sz="4" w:space="0"/>
              <w:left w:val="single" w:color="auto" w:sz="4" w:space="0"/>
            </w:tcBorders>
            <w:tcW w:w="850" w:type="dxa"/>
            <w:textDirection w:val="lrTb"/>
            <w:noWrap w:val="false"/>
          </w:tcPr>
          <w:p>
            <w:pPr>
              <w:pStyle w:val="1671"/>
              <w:ind w:firstLine="0"/>
              <w:jc w:val="center"/>
              <w:rPr>
                <w:sz w:val="20"/>
                <w:szCs w:val="20"/>
              </w:rPr>
            </w:pPr>
            <w:r>
              <w:rPr>
                <w:rStyle w:val="1654"/>
                <w:b/>
                <w:bCs/>
                <w:sz w:val="20"/>
                <w:szCs w:val="20"/>
              </w:rPr>
              <w:t xml:space="preserve">Оценка</w:t>
            </w:r>
            <w:r/>
          </w:p>
        </w:tc>
        <w:tc>
          <w:tcPr>
            <w:shd w:val="clear" w:color="auto" w:fill="auto"/>
            <w:tcBorders>
              <w:left w:val="single" w:color="auto" w:sz="4" w:space="0"/>
              <w:right w:val="single" w:color="auto" w:sz="4" w:space="0"/>
            </w:tcBorders>
            <w:tcW w:w="2448" w:type="dxa"/>
            <w:vAlign w:val="bottom"/>
            <w:vMerge w:val="continue"/>
            <w:textDirection w:val="lrTb"/>
            <w:noWrap w:val="false"/>
          </w:tcPr>
          <w:p>
            <w:pPr>
              <w:ind w:left="142"/>
            </w:pPr>
            <w:r/>
            <w:r/>
          </w:p>
        </w:tc>
      </w:tr>
      <w:tr>
        <w:trPr>
          <w:jc w:val="center"/>
          <w:trHeight w:val="1138" w:hRule="exact"/>
        </w:trPr>
        <w:tc>
          <w:tcPr>
            <w:shd w:val="clear" w:color="auto" w:fill="auto"/>
            <w:tcBorders>
              <w:top w:val="single" w:color="auto" w:sz="4" w:space="0"/>
              <w:left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19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20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2448" w:type="dxa"/>
            <w:vAlign w:val="center"/>
            <w:textDirection w:val="lrTb"/>
            <w:noWrap w:val="false"/>
          </w:tcPr>
          <w:p>
            <w:pPr>
              <w:pStyle w:val="1671"/>
              <w:ind w:left="142" w:firstLine="0"/>
              <w:rPr>
                <w:sz w:val="20"/>
                <w:szCs w:val="20"/>
              </w:rPr>
            </w:pPr>
            <w:r>
              <w:rPr>
                <w:rStyle w:val="1654"/>
                <w:rFonts w:ascii="Arial" w:hAnsi="Arial" w:eastAsia="Arial" w:cs="Arial"/>
                <w:sz w:val="20"/>
                <w:szCs w:val="20"/>
              </w:rPr>
              <w:t xml:space="preserve">—</w:t>
            </w:r>
            <w:r/>
          </w:p>
        </w:tc>
      </w:tr>
      <w:tr>
        <w:trPr>
          <w:jc w:val="center"/>
          <w:trHeight w:val="1147" w:hRule="exact"/>
        </w:trPr>
        <w:tc>
          <w:tcPr>
            <w:shd w:val="clear" w:color="auto" w:fill="auto"/>
            <w:tcBorders>
              <w:top w:val="single" w:color="auto" w:sz="4" w:space="0"/>
              <w:left w:val="single" w:color="auto" w:sz="4" w:space="0"/>
              <w:bottom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19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24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220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850"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2448" w:type="dxa"/>
            <w:textDirection w:val="lrTb"/>
            <w:noWrap w:val="false"/>
          </w:tcPr>
          <w:p>
            <w:pPr>
              <w:pStyle w:val="1671"/>
              <w:ind w:left="142" w:firstLine="0"/>
              <w:spacing w:before="360"/>
              <w:rPr>
                <w:sz w:val="20"/>
                <w:szCs w:val="20"/>
              </w:rPr>
            </w:pPr>
            <w:r>
              <w:rPr>
                <w:rStyle w:val="1654"/>
                <w:rFonts w:ascii="Arial" w:hAnsi="Arial" w:eastAsia="Arial" w:cs="Arial"/>
                <w:sz w:val="20"/>
                <w:szCs w:val="20"/>
              </w:rPr>
              <w:t xml:space="preserve">—</w:t>
            </w:r>
            <w:r/>
          </w:p>
        </w:tc>
      </w:tr>
    </w:tbl>
    <w:p>
      <w:pPr>
        <w:ind w:left="142"/>
        <w:spacing w:after="219" w:line="1" w:lineRule="exact"/>
      </w:pPr>
      <w:r/>
      <w:r/>
    </w:p>
    <w:p>
      <w:pPr>
        <w:pStyle w:val="1660"/>
        <w:ind w:left="142"/>
        <w:spacing w:after="0"/>
      </w:pPr>
      <w:r>
        <w:rPr>
          <w:rStyle w:val="1643"/>
          <w:b/>
          <w:bCs/>
          <w:u w:val="single"/>
        </w:rPr>
        <w:t xml:space="preserve">ПРАКТИКА СУДЕЙСТВА ОФИЦИАЛЬНЫХ СПОРТИВНЫХ СОРЕВНОВАНИЙ</w:t>
      </w:r>
      <w:r/>
    </w:p>
    <w:tbl>
      <w:tblPr>
        <w:tblW w:w="0" w:type="auto"/>
        <w:jc w:val="center"/>
        <w:tblLayout w:type="fixed"/>
        <w:tblCellMar>
          <w:left w:w="10" w:type="dxa"/>
          <w:right w:w="10" w:type="dxa"/>
        </w:tblCellMar>
        <w:tblLook w:val="0000" w:firstRow="0" w:lastRow="0" w:firstColumn="0" w:lastColumn="0" w:noHBand="0" w:noVBand="0"/>
      </w:tblPr>
      <w:tblGrid>
        <w:gridCol w:w="1594"/>
        <w:gridCol w:w="2098"/>
        <w:gridCol w:w="2376"/>
        <w:gridCol w:w="4368"/>
        <w:gridCol w:w="1469"/>
        <w:gridCol w:w="3638"/>
      </w:tblGrid>
      <w:tr>
        <w:trPr>
          <w:jc w:val="center"/>
          <w:trHeight w:val="1118" w:hRule="exact"/>
        </w:trPr>
        <w:tc>
          <w:tcPr>
            <w:shd w:val="clear" w:color="auto" w:fill="auto"/>
            <w:tcBorders>
              <w:top w:val="single" w:color="auto" w:sz="4" w:space="0"/>
              <w:left w:val="single" w:color="auto" w:sz="4" w:space="0"/>
            </w:tcBorders>
            <w:tcW w:w="1594" w:type="dxa"/>
            <w:vAlign w:val="center"/>
            <w:textDirection w:val="lrTb"/>
            <w:noWrap w:val="false"/>
          </w:tcPr>
          <w:p>
            <w:pPr>
              <w:pStyle w:val="1671"/>
              <w:ind w:left="142" w:firstLine="0"/>
              <w:jc w:val="center"/>
              <w:rPr>
                <w:sz w:val="24"/>
                <w:szCs w:val="24"/>
              </w:rPr>
            </w:pPr>
            <w:r>
              <w:rPr>
                <w:rStyle w:val="1654"/>
                <w:b/>
                <w:bCs/>
                <w:sz w:val="24"/>
                <w:szCs w:val="24"/>
              </w:rPr>
              <w:t xml:space="preserve">Дата проведения</w:t>
            </w:r>
            <w:r/>
          </w:p>
        </w:tc>
        <w:tc>
          <w:tcPr>
            <w:shd w:val="clear" w:color="auto" w:fill="auto"/>
            <w:tcBorders>
              <w:top w:val="single" w:color="auto" w:sz="4" w:space="0"/>
              <w:left w:val="single" w:color="auto" w:sz="4" w:space="0"/>
            </w:tcBorders>
            <w:tcW w:w="2098" w:type="dxa"/>
            <w:vAlign w:val="center"/>
            <w:textDirection w:val="lrTb"/>
            <w:noWrap w:val="false"/>
          </w:tcPr>
          <w:p>
            <w:pPr>
              <w:pStyle w:val="1671"/>
              <w:ind w:left="142" w:firstLine="0"/>
              <w:jc w:val="center"/>
              <w:rPr>
                <w:sz w:val="24"/>
                <w:szCs w:val="24"/>
              </w:rPr>
            </w:pPr>
            <w:r>
              <w:rPr>
                <w:rStyle w:val="1654"/>
                <w:b/>
                <w:bCs/>
                <w:sz w:val="24"/>
                <w:szCs w:val="24"/>
              </w:rPr>
              <w:t xml:space="preserve">Место проведения </w:t>
            </w:r>
            <w:r>
              <w:rPr>
                <w:rStyle w:val="1654"/>
                <w:sz w:val="24"/>
                <w:szCs w:val="24"/>
              </w:rPr>
              <w:t xml:space="preserve">(адрес)</w:t>
            </w:r>
            <w:r/>
          </w:p>
        </w:tc>
        <w:tc>
          <w:tcPr>
            <w:shd w:val="clear" w:color="auto" w:fill="auto"/>
            <w:tcBorders>
              <w:top w:val="single" w:color="auto" w:sz="4" w:space="0"/>
              <w:left w:val="single" w:color="auto" w:sz="4" w:space="0"/>
            </w:tcBorders>
            <w:tcW w:w="2376" w:type="dxa"/>
            <w:vAlign w:val="center"/>
            <w:textDirection w:val="lrTb"/>
            <w:noWrap w:val="false"/>
          </w:tcPr>
          <w:p>
            <w:pPr>
              <w:pStyle w:val="1671"/>
              <w:ind w:left="142" w:firstLine="0"/>
              <w:jc w:val="center"/>
              <w:rPr>
                <w:sz w:val="24"/>
                <w:szCs w:val="24"/>
              </w:rPr>
            </w:pPr>
            <w:r>
              <w:rPr>
                <w:rStyle w:val="1654"/>
                <w:b/>
                <w:bCs/>
                <w:sz w:val="24"/>
                <w:szCs w:val="24"/>
              </w:rPr>
              <w:t xml:space="preserve">Наименование должности спортивного судьи</w:t>
            </w:r>
            <w:r/>
          </w:p>
        </w:tc>
        <w:tc>
          <w:tcPr>
            <w:shd w:val="clear" w:color="auto" w:fill="auto"/>
            <w:tcBorders>
              <w:top w:val="single" w:color="auto" w:sz="4" w:space="0"/>
              <w:left w:val="single" w:color="auto" w:sz="4" w:space="0"/>
            </w:tcBorders>
            <w:tcW w:w="4368" w:type="dxa"/>
            <w:vAlign w:val="center"/>
            <w:textDirection w:val="lrTb"/>
            <w:noWrap w:val="false"/>
          </w:tcPr>
          <w:p>
            <w:pPr>
              <w:pStyle w:val="1671"/>
              <w:ind w:left="142" w:firstLine="0"/>
              <w:jc w:val="center"/>
              <w:rPr>
                <w:sz w:val="24"/>
                <w:szCs w:val="24"/>
              </w:rPr>
            </w:pPr>
            <w:r>
              <w:rPr>
                <w:rStyle w:val="1654"/>
                <w:b/>
                <w:bCs/>
                <w:sz w:val="24"/>
                <w:szCs w:val="24"/>
              </w:rPr>
              <w:t xml:space="preserve">Наименование и статус официальных спортивных соревнований, вид программы</w:t>
            </w:r>
            <w:r/>
          </w:p>
        </w:tc>
        <w:tc>
          <w:tcPr>
            <w:shd w:val="clear" w:color="auto" w:fill="auto"/>
            <w:tcBorders>
              <w:top w:val="single" w:color="auto" w:sz="4" w:space="0"/>
              <w:left w:val="single" w:color="auto" w:sz="4" w:space="0"/>
            </w:tcBorders>
            <w:tcW w:w="1469" w:type="dxa"/>
            <w:vAlign w:val="center"/>
            <w:textDirection w:val="lrTb"/>
            <w:noWrap w:val="false"/>
          </w:tcPr>
          <w:p>
            <w:pPr>
              <w:pStyle w:val="1671"/>
              <w:ind w:left="142" w:firstLine="0"/>
              <w:jc w:val="center"/>
              <w:rPr>
                <w:sz w:val="24"/>
                <w:szCs w:val="24"/>
              </w:rPr>
            </w:pPr>
            <w:r>
              <w:rPr>
                <w:rStyle w:val="1654"/>
                <w:b/>
                <w:bCs/>
                <w:sz w:val="24"/>
                <w:szCs w:val="24"/>
              </w:rPr>
              <w:t xml:space="preserve">Оценка</w:t>
            </w:r>
            <w:r/>
          </w:p>
        </w:tc>
        <w:tc>
          <w:tcPr>
            <w:shd w:val="clear" w:color="auto" w:fill="auto"/>
            <w:tcBorders>
              <w:top w:val="single" w:color="auto" w:sz="4" w:space="0"/>
              <w:left w:val="single" w:color="auto" w:sz="4" w:space="0"/>
              <w:right w:val="single" w:color="auto" w:sz="4" w:space="0"/>
            </w:tcBorders>
            <w:tcW w:w="3638" w:type="dxa"/>
            <w:vAlign w:val="bottom"/>
            <w:textDirection w:val="lrTb"/>
            <w:noWrap w:val="false"/>
          </w:tcPr>
          <w:p>
            <w:pPr>
              <w:pStyle w:val="1671"/>
              <w:ind w:left="142" w:firstLine="0"/>
              <w:jc w:val="center"/>
              <w:rPr>
                <w:sz w:val="24"/>
                <w:szCs w:val="24"/>
              </w:rPr>
            </w:pPr>
            <w:r>
              <w:rPr>
                <w:rStyle w:val="1654"/>
                <w:b/>
                <w:bCs/>
                <w:sz w:val="24"/>
                <w:szCs w:val="24"/>
              </w:rPr>
              <w:t xml:space="preserve">Дата внесения записи, подпись, фамилия и инициалы лица, ответственного за оформление карточки учета</w:t>
            </w:r>
            <w:r/>
          </w:p>
        </w:tc>
      </w:tr>
      <w:tr>
        <w:trPr>
          <w:jc w:val="center"/>
          <w:trHeight w:val="480" w:hRule="exact"/>
        </w:trPr>
        <w:tc>
          <w:tcPr>
            <w:shd w:val="clear" w:color="auto" w:fill="auto"/>
            <w:tcBorders>
              <w:top w:val="single" w:color="auto" w:sz="4" w:space="0"/>
              <w:left w:val="single" w:color="auto" w:sz="4" w:space="0"/>
            </w:tcBorders>
            <w:tcW w:w="159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09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237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436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tcBorders>
            <w:tcW w:w="1469"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right w:val="single" w:color="auto" w:sz="4" w:space="0"/>
            </w:tcBorders>
            <w:tcW w:w="3638" w:type="dxa"/>
            <w:vAlign w:val="center"/>
            <w:textDirection w:val="lrTb"/>
            <w:noWrap w:val="false"/>
          </w:tcPr>
          <w:p>
            <w:pPr>
              <w:pStyle w:val="1671"/>
              <w:ind w:left="142" w:firstLine="0"/>
              <w:jc w:val="both"/>
              <w:rPr>
                <w:sz w:val="20"/>
                <w:szCs w:val="20"/>
              </w:rPr>
            </w:pPr>
            <w:r>
              <w:rPr>
                <w:rStyle w:val="1654"/>
                <w:rFonts w:ascii="Arial" w:hAnsi="Arial" w:eastAsia="Arial" w:cs="Arial"/>
                <w:sz w:val="20"/>
                <w:szCs w:val="20"/>
              </w:rPr>
              <w:t xml:space="preserve">—</w:t>
            </w:r>
            <w:r/>
          </w:p>
        </w:tc>
      </w:tr>
      <w:tr>
        <w:trPr>
          <w:jc w:val="center"/>
          <w:trHeight w:val="480" w:hRule="exact"/>
        </w:trPr>
        <w:tc>
          <w:tcPr>
            <w:shd w:val="clear" w:color="auto" w:fill="auto"/>
            <w:tcBorders>
              <w:top w:val="single" w:color="auto" w:sz="4" w:space="0"/>
              <w:left w:val="single" w:color="auto" w:sz="4" w:space="0"/>
              <w:bottom w:val="single" w:color="auto" w:sz="4" w:space="0"/>
            </w:tcBorders>
            <w:tcW w:w="159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209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237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436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469"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3638" w:type="dxa"/>
            <w:vAlign w:val="center"/>
            <w:textDirection w:val="lrTb"/>
            <w:noWrap w:val="false"/>
          </w:tcPr>
          <w:p>
            <w:pPr>
              <w:pStyle w:val="1671"/>
              <w:ind w:left="142" w:firstLine="0"/>
              <w:jc w:val="both"/>
              <w:rPr>
                <w:sz w:val="20"/>
                <w:szCs w:val="20"/>
              </w:rPr>
            </w:pPr>
            <w:r>
              <w:rPr>
                <w:rStyle w:val="1654"/>
                <w:rFonts w:ascii="Arial" w:hAnsi="Arial" w:eastAsia="Arial" w:cs="Arial"/>
                <w:sz w:val="20"/>
                <w:szCs w:val="20"/>
              </w:rPr>
              <w:t xml:space="preserve">—</w:t>
            </w:r>
            <w:r/>
          </w:p>
        </w:tc>
      </w:tr>
      <w:tr>
        <w:trPr>
          <w:jc w:val="center"/>
          <w:trHeight w:val="480" w:hRule="exact"/>
        </w:trPr>
        <w:tc>
          <w:tcPr>
            <w:shd w:val="clear" w:color="auto" w:fill="auto"/>
            <w:tcBorders>
              <w:top w:val="single" w:color="auto" w:sz="4" w:space="0"/>
              <w:left w:val="single" w:color="auto" w:sz="4" w:space="0"/>
              <w:bottom w:val="single" w:color="auto" w:sz="4" w:space="0"/>
            </w:tcBorders>
            <w:tcW w:w="1594"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209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237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436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1469"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3638" w:type="dxa"/>
            <w:vAlign w:val="center"/>
            <w:textDirection w:val="lrTb"/>
            <w:noWrap w:val="false"/>
          </w:tcPr>
          <w:p>
            <w:pPr>
              <w:pStyle w:val="1671"/>
              <w:ind w:left="142" w:firstLine="0"/>
              <w:jc w:val="both"/>
              <w:rPr>
                <w:sz w:val="20"/>
                <w:szCs w:val="20"/>
              </w:rPr>
            </w:pPr>
            <w:r>
              <w:rPr>
                <w:rStyle w:val="1654"/>
                <w:rFonts w:ascii="Arial" w:hAnsi="Arial" w:eastAsia="Arial" w:cs="Arial"/>
                <w:sz w:val="20"/>
                <w:szCs w:val="20"/>
              </w:rPr>
              <w:t xml:space="preserve">—</w:t>
            </w:r>
            <w:r/>
          </w:p>
        </w:tc>
      </w:tr>
    </w:tbl>
    <w:p>
      <w:pPr>
        <w:pStyle w:val="1673"/>
        <w:ind w:left="142"/>
        <w:jc w:val="both"/>
        <w:spacing w:after="0"/>
        <w:framePr w:w="1118" w:h="259" w:wrap="none" w:vAnchor="text" w:hAnchor="page" w:x="893" w:y="1294"/>
      </w:pPr>
      <w:r>
        <w:rPr>
          <w:rStyle w:val="1656"/>
        </w:rPr>
        <w:t xml:space="preserve">Копия верна</w:t>
      </w:r>
      <w:r/>
    </w:p>
    <w:p>
      <w:pPr>
        <w:pStyle w:val="1673"/>
        <w:ind w:left="142"/>
        <w:spacing w:after="0"/>
        <w:pBdr>
          <w:top w:val="single" w:color="auto" w:sz="4" w:space="0"/>
        </w:pBdr>
        <w:framePr w:w="994" w:h="254" w:wrap="none" w:vAnchor="text" w:hAnchor="page" w:x="3549" w:y="1328"/>
      </w:pPr>
      <w:r>
        <w:rPr>
          <w:rStyle w:val="1656"/>
        </w:rPr>
        <w:t xml:space="preserve">Должность</w:t>
      </w:r>
      <w:r/>
    </w:p>
    <w:p>
      <w:pPr>
        <w:pStyle w:val="1673"/>
        <w:ind w:left="142"/>
        <w:spacing w:after="0"/>
        <w:pBdr>
          <w:top w:val="single" w:color="auto" w:sz="4" w:space="0"/>
        </w:pBdr>
        <w:framePr w:w="1776" w:h="250" w:wrap="none" w:vAnchor="text" w:hAnchor="page" w:x="5470" w:y="1346"/>
      </w:pPr>
      <w:r>
        <w:rPr>
          <w:rStyle w:val="1656"/>
        </w:rPr>
        <w:t xml:space="preserve">Фамилия, инициалы</w:t>
      </w:r>
      <w:r/>
    </w:p>
    <w:p>
      <w:pPr>
        <w:pStyle w:val="1673"/>
        <w:ind w:left="142"/>
        <w:jc w:val="center"/>
        <w:spacing w:after="0"/>
        <w:pBdr>
          <w:top w:val="single" w:color="auto" w:sz="4" w:space="0"/>
        </w:pBdr>
        <w:framePr w:w="1690" w:h="259" w:wrap="none" w:vAnchor="text" w:hAnchor="page" w:x="8161" w:y="1328"/>
      </w:pPr>
      <w:r>
        <w:rPr>
          <w:rStyle w:val="1656"/>
        </w:rPr>
        <w:t xml:space="preserve">М.п</w:t>
      </w:r>
      <w:r>
        <w:rPr>
          <w:rStyle w:val="1656"/>
        </w:rPr>
        <w:t xml:space="preserve">. (при наличии)</w:t>
      </w:r>
      <w:r/>
    </w:p>
    <w:p>
      <w:pPr>
        <w:ind w:left="142"/>
        <w:spacing w:line="1" w:lineRule="exact"/>
        <w:sectPr>
          <w:headerReference w:type="default" r:id="rId15"/>
          <w:headerReference w:type="even" r:id="rId16"/>
          <w:footerReference w:type="default" r:id="rId25"/>
          <w:footerReference w:type="even" r:id="rId26"/>
          <w:footnotePr>
            <w:numFmt w:val="upperRoman"/>
          </w:footnotePr>
          <w:endnotePr/>
          <w:type w:val="nextPage"/>
          <w:pgSz w:w="16840" w:h="11900" w:orient="landscape"/>
          <w:pgMar w:top="1305" w:right="1105" w:bottom="1305" w:left="1105" w:header="0" w:footer="3" w:gutter="0"/>
          <w:cols w:num="1" w:sep="0" w:space="720" w:equalWidth="1"/>
          <w:docGrid w:linePitch="360"/>
        </w:sectPr>
      </w:pPr>
      <w:r/>
      <w:r/>
    </w:p>
    <w:p>
      <w:pPr>
        <w:ind w:left="142"/>
        <w:spacing w:after="489" w:line="1" w:lineRule="exact"/>
      </w:pPr>
      <w:r/>
      <w:r/>
    </w:p>
    <w:p>
      <w:pPr>
        <w:ind w:left="142"/>
        <w:spacing w:line="1" w:lineRule="exact"/>
        <w:sectPr>
          <w:footnotePr>
            <w:numFmt w:val="upperRoman"/>
          </w:footnotePr>
          <w:endnotePr/>
          <w:type w:val="continuous"/>
          <w:pgSz w:w="16840" w:h="11900" w:orient="landscape"/>
          <w:pgMar w:top="1305" w:right="7359" w:bottom="1305" w:left="1105" w:header="0" w:footer="877" w:gutter="0"/>
          <w:cols w:num="1" w:sep="0" w:space="720" w:equalWidth="1"/>
          <w:docGrid w:linePitch="360"/>
        </w:sectPr>
      </w:pPr>
      <w:r/>
      <w:r/>
    </w:p>
    <w:p>
      <w:pPr>
        <w:ind w:left="142"/>
        <w:spacing w:before="28" w:after="28" w:line="240" w:lineRule="exact"/>
        <w:rPr>
          <w:sz w:val="19"/>
          <w:szCs w:val="19"/>
        </w:rPr>
      </w:pPr>
      <w:r>
        <w:rPr>
          <w:sz w:val="19"/>
          <w:szCs w:val="19"/>
        </w:rPr>
      </w:r>
      <w:r/>
    </w:p>
    <w:p>
      <w:pPr>
        <w:ind w:left="142"/>
        <w:spacing w:line="1" w:lineRule="exact"/>
        <w:sectPr>
          <w:headerReference w:type="default" r:id="rId17"/>
          <w:headerReference w:type="even" r:id="rId18"/>
          <w:footerReference w:type="default" r:id="rId27"/>
          <w:footerReference w:type="even" r:id="rId28"/>
          <w:footnotePr>
            <w:numFmt w:val="upperRoman"/>
          </w:footnotePr>
          <w:endnotePr/>
          <w:type w:val="nextPage"/>
          <w:pgSz w:w="11900" w:h="16840" w:orient="portrait"/>
          <w:pgMar w:top="1342" w:right="761" w:bottom="1308" w:left="613" w:header="0" w:footer="3" w:gutter="0"/>
          <w:cols w:num="1" w:sep="0" w:space="720" w:equalWidth="1"/>
          <w:docGrid w:linePitch="360"/>
        </w:sectPr>
      </w:pPr>
      <w:r/>
      <w:r/>
    </w:p>
    <w:p>
      <w:pPr>
        <w:pStyle w:val="1660"/>
        <w:ind w:left="142" w:right="36"/>
        <w:jc w:val="right"/>
        <w:spacing w:after="0"/>
      </w:pPr>
      <w:r>
        <w:rPr>
          <w:rStyle w:val="1643"/>
        </w:rPr>
        <w:t xml:space="preserve">Приложение № 5</w:t>
      </w:r>
      <w:r/>
    </w:p>
    <w:p>
      <w:pPr>
        <w:pStyle w:val="1660"/>
        <w:ind w:left="142"/>
        <w:jc w:val="right"/>
        <w:spacing w:after="460"/>
      </w:pPr>
      <w:r>
        <w:rPr>
          <w:rStyle w:val="1643"/>
        </w:rPr>
        <w:t xml:space="preserve">к Административному регламенту</w:t>
      </w:r>
      <w:r>
        <w:rPr>
          <w:rStyle w:val="1643"/>
        </w:rPr>
        <w:br/>
        <w:t xml:space="preserve">по предоставлению </w:t>
      </w:r>
      <w:r>
        <w:rPr>
          <w:rStyle w:val="1643"/>
        </w:rPr>
        <w:t xml:space="preserve">муниципальной</w:t>
      </w:r>
      <w:r>
        <w:rPr>
          <w:rStyle w:val="1643"/>
        </w:rPr>
        <w:t xml:space="preserve"> услуги</w:t>
      </w:r>
      <w:r>
        <w:rPr>
          <w:rStyle w:val="1643"/>
        </w:rPr>
        <w:br/>
      </w:r>
      <w:r>
        <w:rPr>
          <w:rFonts w:ascii="Times New Roman" w:hAnsi="Times New Roman" w:eastAsia="Times New Roman" w:cs="Times New Roman"/>
          <w:color w:val="auto"/>
          <w:sz w:val="24"/>
          <w:szCs w:val="24"/>
          <w:lang w:eastAsia="zh-CN" w:bidi="ar-SA"/>
        </w:rPr>
        <w:t xml:space="preserve">"</w:t>
      </w:r>
      <w:r>
        <w:rPr>
          <w:rStyle w:val="1643"/>
        </w:rPr>
        <w:t xml:space="preserve">Присвоение квалификационных категорий</w:t>
      </w:r>
      <w:r>
        <w:rPr>
          <w:rStyle w:val="1643"/>
        </w:rPr>
        <w:b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70"/>
        <w:ind w:left="142"/>
        <w:pBdr>
          <w:top w:val="single" w:color="auto" w:sz="4" w:space="0"/>
        </w:pBdr>
      </w:pPr>
      <w:r/>
      <w:bookmarkStart w:id="70" w:name="bookmark276"/>
      <w:r>
        <w:rPr>
          <w:rStyle w:val="1653"/>
          <w:i/>
          <w:iCs/>
        </w:rPr>
        <w:t xml:space="preserve">Наименование уполномоченного органа исполнительной власти субъекта Российской Федерации</w:t>
      </w:r>
      <w:r>
        <w:rPr>
          <w:rStyle w:val="1653"/>
          <w:i/>
          <w:iCs/>
        </w:rPr>
        <w:br/>
        <w:t xml:space="preserve">или органа местного самоуправления</w:t>
      </w:r>
      <w:bookmarkEnd w:id="70"/>
      <w:r/>
      <w:r/>
    </w:p>
    <w:p>
      <w:pPr>
        <w:pStyle w:val="1660"/>
        <w:ind w:left="142" w:right="1160"/>
        <w:jc w:val="right"/>
        <w:spacing w:after="260"/>
        <w:tabs>
          <w:tab w:val="left" w:pos="2045" w:leader="underscore"/>
        </w:tabs>
      </w:pPr>
      <w:r>
        <w:rPr>
          <w:rStyle w:val="1643"/>
        </w:rPr>
        <w:t xml:space="preserve">Кому: </w:t>
      </w:r>
      <w:r>
        <w:rPr>
          <w:rStyle w:val="1643"/>
        </w:rPr>
        <w:tab/>
      </w:r>
      <w:r/>
    </w:p>
    <w:p>
      <w:pPr>
        <w:pStyle w:val="1660"/>
        <w:ind w:left="142"/>
        <w:jc w:val="center"/>
        <w:spacing w:after="260"/>
      </w:pPr>
      <w:r>
        <w:rPr>
          <w:rStyle w:val="1643"/>
          <w:b/>
          <w:bCs/>
        </w:rPr>
        <w:t xml:space="preserve">РЕШЕНИЕ</w:t>
      </w:r>
      <w:r>
        <w:rPr>
          <w:rStyle w:val="1643"/>
          <w:b/>
          <w:bCs/>
        </w:rPr>
        <w:br/>
        <w:t xml:space="preserve">об отказе в приёме документов, необходимых для предоставления </w:t>
      </w:r>
      <w:r>
        <w:rPr>
          <w:rStyle w:val="1643"/>
          <w:b/>
          <w:bCs/>
        </w:rPr>
        <w:t xml:space="preserve">муниципальной </w:t>
      </w:r>
      <w:r>
        <w:rPr>
          <w:rStyle w:val="1643"/>
          <w:b/>
          <w:bCs/>
        </w:rPr>
        <w:t xml:space="preserve">услуги</w:t>
      </w:r>
      <w:r>
        <w:rPr>
          <w:rStyle w:val="1643"/>
          <w:b/>
          <w:bCs/>
        </w:rPr>
        <w:br/>
      </w:r>
      <w:r>
        <w:rPr>
          <w:rFonts w:ascii="Times New Roman" w:hAnsi="Times New Roman" w:eastAsia="Times New Roman" w:cs="Times New Roman"/>
          <w:color w:val="auto"/>
          <w:sz w:val="24"/>
          <w:szCs w:val="24"/>
          <w:lang w:eastAsia="zh-CN" w:bidi="ar-SA"/>
        </w:rPr>
        <w:t xml:space="preserve">"</w:t>
      </w:r>
      <w:r>
        <w:rPr>
          <w:rStyle w:val="1643"/>
          <w:b/>
          <w:bCs/>
        </w:rPr>
        <w:t xml:space="preserve">Присвоение квалификационной категории спортивных судей</w:t>
      </w:r>
      <w:r>
        <w:rPr>
          <w:rFonts w:ascii="Times New Roman" w:hAnsi="Times New Roman" w:eastAsia="Times New Roman" w:cs="Times New Roman"/>
          <w:color w:val="auto"/>
          <w:sz w:val="24"/>
          <w:szCs w:val="24"/>
          <w:lang w:eastAsia="zh-CN" w:bidi="ar-SA"/>
        </w:rPr>
        <w:t xml:space="preserve">"</w:t>
      </w:r>
      <w:r>
        <w:rPr>
          <w:rStyle w:val="1643"/>
          <w:b/>
          <w:bCs/>
        </w:rPr>
      </w:r>
      <w:r/>
    </w:p>
    <w:p>
      <w:pPr>
        <w:pStyle w:val="1660"/>
        <w:ind w:left="142"/>
        <w:spacing w:after="260"/>
        <w:tabs>
          <w:tab w:val="left" w:pos="1618" w:leader="underscore"/>
          <w:tab w:val="left" w:pos="9682" w:leader="underscore"/>
        </w:tabs>
      </w:pPr>
      <w:r>
        <w:rPr>
          <w:rStyle w:val="1643"/>
        </w:rPr>
        <w:t xml:space="preserve">от </w:t>
      </w:r>
      <w:r>
        <w:rPr>
          <w:rStyle w:val="1643"/>
        </w:rPr>
        <w:tab/>
        <w:t xml:space="preserve"> № </w:t>
      </w:r>
      <w:r>
        <w:rPr>
          <w:rStyle w:val="1643"/>
        </w:rPr>
        <w:tab/>
      </w:r>
      <w:r/>
    </w:p>
    <w:p>
      <w:pPr>
        <w:pStyle w:val="1660"/>
        <w:ind w:left="142" w:firstLine="780"/>
        <w:jc w:val="both"/>
        <w:spacing w:after="0"/>
        <w:tabs>
          <w:tab w:val="left" w:pos="5302" w:leader="underscore"/>
          <w:tab w:val="left" w:pos="7318" w:leader="underscore"/>
        </w:tabs>
        <w:rPr>
          <w:rStyle w:val="1655"/>
        </w:rPr>
      </w:pPr>
      <w:r>
        <w:rPr>
          <w:rStyle w:val="1643"/>
        </w:rPr>
        <w:t xml:space="preserve">Рассмотрев Ваше заявление от </w:t>
      </w:r>
      <w:r>
        <w:rPr>
          <w:rStyle w:val="1643"/>
        </w:rPr>
        <w:tab/>
        <w:t xml:space="preserve">№ </w:t>
      </w:r>
      <w:r>
        <w:rPr>
          <w:rStyle w:val="1643"/>
        </w:rPr>
        <w:tab/>
        <w:t xml:space="preserve"> и прилагаемые к нему</w:t>
      </w:r>
      <w:r>
        <w:t xml:space="preserve"> </w:t>
      </w:r>
      <w:r>
        <w:rPr>
          <w:rStyle w:val="1643"/>
        </w:rPr>
        <w:t xml:space="preserve">документы, руководствуясь положением о спортивных судьях, утвержденным приказом Министерства спорта Российской Федерации от 28.02.2017 № 134, уполномоченным органом</w:t>
      </w:r>
      <w:r>
        <w:rPr>
          <w:rStyle w:val="1643"/>
        </w:rPr>
        <w:t xml:space="preserve">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rPr>
          <w:rStyle w:val="1643"/>
        </w:rPr>
        <w:t xml:space="preserve">)</w:t>
      </w:r>
      <w:r>
        <w:rPr>
          <w:rStyle w:val="1643"/>
        </w:rPr>
        <w:t xml:space="preserve"> </w:t>
      </w:r>
      <w:r>
        <w:rPr>
          <w:rStyle w:val="1655"/>
        </w:rPr>
        <w:t xml:space="preserve">принято решение </w:t>
      </w:r>
      <w:r>
        <w:rPr>
          <w:rStyle w:val="1655"/>
        </w:rPr>
        <w:t xml:space="preserve">                </w:t>
      </w:r>
      <w:r>
        <w:rPr>
          <w:rStyle w:val="1655"/>
        </w:rPr>
        <w:t xml:space="preserve">об отказе в приеме и регистрации документов по следующим основаниям:</w:t>
      </w:r>
      <w:r/>
    </w:p>
    <w:p>
      <w:pPr>
        <w:pStyle w:val="1660"/>
        <w:ind w:left="142" w:firstLine="780"/>
        <w:jc w:val="both"/>
        <w:spacing w:after="0"/>
        <w:tabs>
          <w:tab w:val="left" w:pos="5302" w:leader="underscore"/>
          <w:tab w:val="left" w:pos="7318" w:leader="underscore"/>
        </w:tabs>
      </w:pPr>
      <w:r/>
      <w:r/>
    </w:p>
    <w:tbl>
      <w:tblPr>
        <w:tblW w:w="0" w:type="auto"/>
        <w:jc w:val="center"/>
        <w:tblLayout w:type="fixed"/>
        <w:tblCellMar>
          <w:left w:w="10" w:type="dxa"/>
          <w:right w:w="10" w:type="dxa"/>
        </w:tblCellMar>
        <w:tblLook w:val="0000" w:firstRow="0" w:lastRow="0" w:firstColumn="0" w:lastColumn="0" w:noHBand="0" w:noVBand="0"/>
      </w:tblPr>
      <w:tblGrid>
        <w:gridCol w:w="2376"/>
        <w:gridCol w:w="3398"/>
        <w:gridCol w:w="4306"/>
      </w:tblGrid>
      <w:tr>
        <w:trPr>
          <w:jc w:val="center"/>
          <w:trHeight w:val="955" w:hRule="exact"/>
        </w:trPr>
        <w:tc>
          <w:tcPr>
            <w:shd w:val="clear" w:color="auto" w:fill="auto"/>
            <w:tcBorders>
              <w:top w:val="single" w:color="auto" w:sz="4" w:space="0"/>
              <w:left w:val="single" w:color="auto" w:sz="4" w:space="0"/>
            </w:tcBorders>
            <w:tcW w:w="2376" w:type="dxa"/>
            <w:vAlign w:val="bottom"/>
            <w:textDirection w:val="lrTb"/>
            <w:noWrap w:val="false"/>
          </w:tcPr>
          <w:p>
            <w:pPr>
              <w:pStyle w:val="1671"/>
              <w:ind w:left="142" w:firstLine="0"/>
              <w:jc w:val="center"/>
              <w:rPr>
                <w:sz w:val="22"/>
                <w:szCs w:val="22"/>
              </w:rPr>
            </w:pPr>
            <w:r>
              <w:rPr>
                <w:rStyle w:val="1654"/>
                <w:sz w:val="22"/>
                <w:szCs w:val="22"/>
              </w:rPr>
              <w:t xml:space="preserve">№ пункта административного регламента</w:t>
            </w:r>
            <w:r/>
          </w:p>
        </w:tc>
        <w:tc>
          <w:tcPr>
            <w:shd w:val="clear" w:color="auto" w:fill="auto"/>
            <w:tcBorders>
              <w:top w:val="single" w:color="auto" w:sz="4" w:space="0"/>
              <w:left w:val="single" w:color="auto" w:sz="4" w:space="0"/>
            </w:tcBorders>
            <w:tcW w:w="3398" w:type="dxa"/>
            <w:vAlign w:val="bottom"/>
            <w:textDirection w:val="lrTb"/>
            <w:noWrap w:val="false"/>
          </w:tcPr>
          <w:p>
            <w:pPr>
              <w:pStyle w:val="1671"/>
              <w:ind w:left="142" w:firstLine="0"/>
              <w:jc w:val="center"/>
              <w:rPr>
                <w:sz w:val="22"/>
                <w:szCs w:val="22"/>
              </w:rPr>
            </w:pPr>
            <w:r>
              <w:rPr>
                <w:rStyle w:val="1654"/>
                <w:sz w:val="22"/>
                <w:szCs w:val="22"/>
              </w:rPr>
              <w:t xml:space="preserve">Наименование основания для отказа в соответствии с единым стандартом</w:t>
            </w:r>
            <w:r/>
          </w:p>
        </w:tc>
        <w:tc>
          <w:tcPr>
            <w:shd w:val="clear" w:color="auto" w:fill="auto"/>
            <w:tcBorders>
              <w:top w:val="single" w:color="auto" w:sz="4" w:space="0"/>
              <w:left w:val="single" w:color="auto" w:sz="4" w:space="0"/>
              <w:right w:val="single" w:color="auto" w:sz="4" w:space="0"/>
            </w:tcBorders>
            <w:tcW w:w="4306" w:type="dxa"/>
            <w:vAlign w:val="bottom"/>
            <w:textDirection w:val="lrTb"/>
            <w:noWrap w:val="false"/>
          </w:tcPr>
          <w:p>
            <w:pPr>
              <w:pStyle w:val="1671"/>
              <w:ind w:left="142" w:firstLine="0"/>
              <w:jc w:val="center"/>
              <w:rPr>
                <w:sz w:val="22"/>
                <w:szCs w:val="22"/>
              </w:rPr>
            </w:pPr>
            <w:r>
              <w:rPr>
                <w:rStyle w:val="1654"/>
                <w:sz w:val="22"/>
                <w:szCs w:val="22"/>
              </w:rPr>
              <w:t xml:space="preserve">Разъяснение причин отказа в предоставлении услуги</w:t>
            </w:r>
            <w:r/>
          </w:p>
        </w:tc>
      </w:tr>
      <w:tr>
        <w:trPr>
          <w:jc w:val="center"/>
          <w:trHeight w:val="485" w:hRule="exact"/>
        </w:trPr>
        <w:tc>
          <w:tcPr>
            <w:shd w:val="clear" w:color="auto" w:fill="auto"/>
            <w:tcBorders>
              <w:top w:val="single" w:color="auto" w:sz="4" w:space="0"/>
              <w:left w:val="single" w:color="auto" w:sz="4" w:space="0"/>
              <w:bottom w:val="single" w:color="auto" w:sz="4" w:space="0"/>
            </w:tcBorders>
            <w:tcW w:w="2376"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tcBorders>
            <w:tcW w:w="3398" w:type="dxa"/>
            <w:textDirection w:val="lrTb"/>
            <w:noWrap w:val="false"/>
          </w:tcPr>
          <w:p>
            <w:pPr>
              <w:ind w:left="142"/>
              <w:rPr>
                <w:sz w:val="10"/>
                <w:szCs w:val="10"/>
              </w:rPr>
            </w:pPr>
            <w:r>
              <w:rPr>
                <w:sz w:val="10"/>
                <w:szCs w:val="10"/>
              </w:rPr>
            </w:r>
            <w:r/>
          </w:p>
        </w:tc>
        <w:tc>
          <w:tcPr>
            <w:shd w:val="clear" w:color="auto" w:fill="auto"/>
            <w:tcBorders>
              <w:top w:val="single" w:color="auto" w:sz="4" w:space="0"/>
              <w:left w:val="single" w:color="auto" w:sz="4" w:space="0"/>
              <w:bottom w:val="single" w:color="auto" w:sz="4" w:space="0"/>
              <w:right w:val="single" w:color="auto" w:sz="4" w:space="0"/>
            </w:tcBorders>
            <w:tcW w:w="4306" w:type="dxa"/>
            <w:textDirection w:val="lrTb"/>
            <w:noWrap w:val="false"/>
          </w:tcPr>
          <w:p>
            <w:pPr>
              <w:ind w:left="142"/>
              <w:rPr>
                <w:sz w:val="10"/>
                <w:szCs w:val="10"/>
              </w:rPr>
            </w:pPr>
            <w:r>
              <w:rPr>
                <w:sz w:val="10"/>
                <w:szCs w:val="10"/>
              </w:rPr>
            </w:r>
            <w:r/>
          </w:p>
        </w:tc>
      </w:tr>
    </w:tbl>
    <w:p>
      <w:pPr>
        <w:ind w:left="142"/>
        <w:spacing w:after="519" w:line="1" w:lineRule="exact"/>
      </w:pPr>
      <w:r/>
      <w:r/>
    </w:p>
    <w:p>
      <w:pPr>
        <w:pStyle w:val="1660"/>
        <w:ind w:left="142"/>
        <w:spacing w:after="520"/>
        <w:pBdr>
          <w:bottom w:val="single" w:color="auto" w:sz="4" w:space="0"/>
        </w:pBdr>
      </w:pPr>
      <w:r>
        <w:rPr>
          <w:rStyle w:val="1643"/>
        </w:rPr>
        <w:t xml:space="preserve">Дополнительная информация:</w:t>
      </w:r>
      <w:r/>
    </w:p>
    <w:p>
      <w:pPr>
        <w:pStyle w:val="1660"/>
        <w:ind w:left="142" w:firstLine="780"/>
        <w:jc w:val="both"/>
        <w:spacing w:after="0"/>
      </w:pPr>
      <w:r>
        <w:rPr>
          <w:rStyle w:val="1643"/>
        </w:rPr>
        <w:t xml:space="preserve">Вы вправе повторно обратиться в уполномоченный орган</w:t>
      </w:r>
      <w:r>
        <w:rPr>
          <w:rStyle w:val="1643"/>
        </w:rPr>
        <w:t xml:space="preserve">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rPr>
          <w:rStyle w:val="1643"/>
        </w:rPr>
        <w:t xml:space="preserve">)</w:t>
      </w:r>
      <w:r>
        <w:rPr>
          <w:rStyle w:val="1643"/>
        </w:rPr>
        <w:t xml:space="preserve"> с заявлением о предоставлении услуги после устранения указанных нарушений.</w:t>
      </w:r>
      <w:r/>
    </w:p>
    <w:p>
      <w:pPr>
        <w:pStyle w:val="1660"/>
        <w:ind w:left="142" w:firstLine="780"/>
        <w:jc w:val="both"/>
        <w:spacing w:after="1220"/>
      </w:pPr>
      <w:r>
        <w:rPr>
          <w:rStyle w:val="1643"/>
        </w:rPr>
        <w:t xml:space="preserve">Данный отказ может быть обжалован в досудебном порядке путем направления жалобы </w:t>
      </w:r>
      <w:r>
        <w:rPr>
          <w:rStyle w:val="1643"/>
        </w:rPr>
        <w:t xml:space="preserve">                      </w:t>
      </w:r>
      <w:r>
        <w:rPr>
          <w:rStyle w:val="1643"/>
        </w:rPr>
        <w:t xml:space="preserve">в уполномоченный орган</w:t>
      </w:r>
      <w:r>
        <w:rPr>
          <w:rStyle w:val="1643"/>
        </w:rPr>
        <w:t xml:space="preserve"> </w:t>
      </w:r>
      <w:r>
        <w:rPr>
          <w:rStyle w:val="1643"/>
        </w:rPr>
        <w:t xml:space="preserve">(Департамент по социально</w:t>
      </w:r>
      <w:r>
        <w:rPr>
          <w:rStyle w:val="1643"/>
        </w:rPr>
        <w:t xml:space="preserve">й</w:t>
      </w:r>
      <w:r>
        <w:rPr>
          <w:rStyle w:val="1643"/>
        </w:rPr>
        <w:t xml:space="preserve"> политике администрации города Нижневартовска</w:t>
      </w:r>
      <w:r>
        <w:rPr>
          <w:rStyle w:val="1643"/>
        </w:rPr>
        <w:t xml:space="preserve">)</w:t>
      </w:r>
      <w:r>
        <w:rPr>
          <w:rStyle w:val="1643"/>
        </w:rPr>
        <w:t xml:space="preserve">, а также в судебном порядке.</w:t>
      </w:r>
      <w:r/>
    </w:p>
    <w:p>
      <w:pPr>
        <w:pStyle w:val="1660"/>
        <w:ind w:left="142"/>
        <w:jc w:val="center"/>
        <w:spacing w:after="380"/>
        <w:rPr>
          <w:sz w:val="22"/>
          <w:szCs w:val="22"/>
        </w:rPr>
        <w:pBdr>
          <w:top w:val="single" w:color="auto" w:sz="4" w:space="0"/>
          <w:left w:val="single" w:color="auto" w:sz="4" w:space="0"/>
          <w:bottom w:val="single" w:color="auto" w:sz="4" w:space="0"/>
          <w:right w:val="single" w:color="auto" w:sz="4" w:space="0"/>
        </w:pBdr>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413" behindDoc="0" locked="0" layoutInCell="1" allowOverlap="1">
                <wp:simplePos x="0" y="0"/>
                <wp:positionH relativeFrom="page">
                  <wp:posOffset>845185</wp:posOffset>
                </wp:positionH>
                <wp:positionV relativeFrom="paragraph">
                  <wp:posOffset>114300</wp:posOffset>
                </wp:positionV>
                <wp:extent cx="2084705" cy="118745"/>
                <wp:effectExtent l="0" t="0" r="0" b="0"/>
                <wp:wrapSquare wrapText="bothSides"/>
                <wp:docPr id="19" name="Shape 131"/>
                <wp:cNvGraphicFramePr/>
                <a:graphic xmlns:a="http://schemas.openxmlformats.org/drawingml/2006/main">
                  <a:graphicData uri="http://schemas.microsoft.com/office/word/2010/wordprocessingShape">
                    <wps:wsp>
                      <wps:cNvPr id="0" name=""/>
                      <wps:cNvSpPr txBox="1"/>
                      <wps:spPr bwMode="auto">
                        <a:xfrm>
                          <a:off x="0" y="0"/>
                          <a:ext cx="2084705" cy="118745"/>
                        </a:xfrm>
                        <a:prstGeom prst="rect">
                          <a:avLst/>
                        </a:prstGeom>
                        <a:noFill/>
                      </wps:spPr>
                      <wps:txbx>
                        <w:txbxContent>
                          <w:p>
                            <w:pPr>
                              <w:pStyle w:val="1669"/>
                              <w:spacing w:after="0"/>
                            </w:pPr>
                            <w:r>
                              <w:rPr>
                                <w:rStyle w:val="1652"/>
                                <w:i/>
                                <w:iCs/>
                              </w:rPr>
                              <w:t xml:space="preserve">Должность и ФИО сотрудника, принявшего решение</w:t>
                            </w:r>
                            <w:r/>
                          </w:p>
                        </w:txbxContent>
                      </wps:txbx>
                      <wps:bodyPr wrap="none" lIns="0" tIns="0" rIns="0" bIns="0"/>
                    </wps:wsp>
                  </a:graphicData>
                </a:graphic>
              </wp:anchor>
            </w:drawing>
          </mc:Choice>
          <mc:Fallback>
            <w:pict>
              <v:shape id="shape 18" o:spid="_x0000_s18" o:spt="202" type="#_x0000_t202" style="position:absolute;z-index:125829413;o:allowoverlap:true;o:allowincell:true;mso-position-horizontal-relative:page;margin-left:66.5pt;mso-position-horizontal:absolute;mso-position-vertical-relative:text;margin-top:9.0pt;mso-position-vertical:absolute;width:164.2pt;height:9.3pt;mso-wrap-distance-left:9.0pt;mso-wrap-distance-top:0.0pt;mso-wrap-distance-right:9.0pt;mso-wrap-distance-bottom:0.0pt;visibility:visible;" filled="f">
                <w10:wrap type="square"/>
                <v:textbox inset="0,0,0,0">
                  <w:txbxContent>
                    <w:p>
                      <w:pPr>
                        <w:pStyle w:val="1669"/>
                        <w:spacing w:after="0"/>
                      </w:pPr>
                      <w:r>
                        <w:rPr>
                          <w:rStyle w:val="1652"/>
                          <w:i/>
                          <w:iCs/>
                        </w:rPr>
                        <w:t xml:space="preserve">Должность и ФИО сотрудника, принявшего решение</w:t>
                      </w:r>
                      <w:r/>
                    </w:p>
                  </w:txbxContent>
                </v:textbox>
              </v:shape>
            </w:pict>
          </mc:Fallback>
        </mc:AlternateContent>
      </w:r>
      <w:r>
        <w:rPr>
          <w:rStyle w:val="1643"/>
          <w:sz w:val="22"/>
          <w:szCs w:val="22"/>
        </w:rPr>
        <w:t xml:space="preserve">Сведения об</w:t>
      </w:r>
      <w:r>
        <w:rPr>
          <w:rStyle w:val="1643"/>
          <w:sz w:val="22"/>
          <w:szCs w:val="22"/>
        </w:rPr>
        <w:br/>
        <w:t xml:space="preserve">электронной</w:t>
      </w:r>
      <w:r>
        <w:rPr>
          <w:rStyle w:val="1643"/>
          <w:sz w:val="22"/>
          <w:szCs w:val="22"/>
        </w:rPr>
        <w:br/>
        <w:t xml:space="preserve">подписи</w:t>
      </w:r>
      <w:r>
        <w:br w:type="page" w:clear="all"/>
      </w:r>
      <w:r/>
    </w:p>
    <w:p>
      <w:pPr>
        <w:pStyle w:val="1660"/>
        <w:ind w:left="142"/>
        <w:jc w:val="right"/>
        <w:spacing w:after="0"/>
      </w:pPr>
      <w:r>
        <w:rPr>
          <w:rStyle w:val="1643"/>
        </w:rPr>
        <w:t xml:space="preserve">Приложение № 6</w:t>
      </w:r>
      <w:r/>
    </w:p>
    <w:p>
      <w:pPr>
        <w:pStyle w:val="1660"/>
        <w:ind w:left="142"/>
        <w:jc w:val="right"/>
        <w:spacing w:after="0"/>
        <w:rPr>
          <w:rStyle w:val="1643"/>
        </w:rPr>
      </w:pPr>
      <w:r>
        <w:rPr>
          <w:rStyle w:val="1643"/>
        </w:rPr>
        <w:t xml:space="preserve">к Административному регламенту</w:t>
      </w:r>
      <w:r>
        <w:rPr>
          <w:rStyle w:val="1643"/>
        </w:rPr>
        <w:br/>
        <w:t xml:space="preserve">по предоставлению </w:t>
      </w:r>
      <w:r>
        <w:rPr>
          <w:rStyle w:val="1643"/>
        </w:rPr>
        <w:t xml:space="preserve">муниципальной</w:t>
      </w:r>
      <w:r>
        <w:rPr>
          <w:rStyle w:val="1643"/>
        </w:rPr>
        <w:t xml:space="preserve"> </w:t>
      </w:r>
      <w:r/>
    </w:p>
    <w:p>
      <w:pPr>
        <w:pStyle w:val="1660"/>
        <w:ind w:left="142"/>
        <w:jc w:val="right"/>
        <w:spacing w:after="0"/>
        <w:rPr>
          <w:rStyle w:val="1643"/>
        </w:rPr>
      </w:pPr>
      <w:r>
        <w:rPr>
          <w:rStyle w:val="1643"/>
        </w:rPr>
        <w:t xml:space="preserve">услуги </w:t>
      </w:r>
      <w:r>
        <w:rPr>
          <w:rFonts w:ascii="Times New Roman" w:hAnsi="Times New Roman" w:eastAsia="Times New Roman" w:cs="Times New Roman"/>
          <w:color w:val="auto"/>
          <w:sz w:val="24"/>
          <w:szCs w:val="24"/>
          <w:lang w:eastAsia="zh-CN" w:bidi="ar-SA"/>
        </w:rPr>
        <w:t xml:space="preserve">"</w:t>
      </w:r>
      <w:r>
        <w:rPr>
          <w:rStyle w:val="1643"/>
        </w:rPr>
        <w:t xml:space="preserve">Присвоение </w:t>
      </w:r>
      <w:r>
        <w:rPr>
          <w:rStyle w:val="1643"/>
        </w:rPr>
        <w:t xml:space="preserve">квалификационных</w:t>
      </w:r>
      <w:r/>
    </w:p>
    <w:p>
      <w:pPr>
        <w:pStyle w:val="1660"/>
        <w:ind w:left="142"/>
        <w:jc w:val="right"/>
        <w:spacing w:after="0"/>
      </w:pPr>
      <w:r>
        <w:rPr>
          <w:rStyle w:val="1643"/>
        </w:rPr>
        <w:t xml:space="preserve"> категорий 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72"/>
        <w:ind w:left="142"/>
        <w:jc w:val="center"/>
        <w:tabs>
          <w:tab w:val="left" w:pos="8702" w:leader="underscore"/>
        </w:tabs>
        <w:rPr>
          <w:rStyle w:val="1655"/>
          <w:b/>
          <w:bCs/>
          <w:sz w:val="28"/>
          <w:szCs w:val="28"/>
        </w:rPr>
      </w:pPr>
      <w:r>
        <w:rPr>
          <w:rStyle w:val="1655"/>
          <w:b/>
          <w:bCs/>
          <w:sz w:val="28"/>
          <w:szCs w:val="28"/>
        </w:rPr>
        <w:t xml:space="preserve">Показатели доступности и качества предоставления </w:t>
      </w:r>
      <w:r>
        <w:rPr>
          <w:rStyle w:val="1655"/>
          <w:b/>
          <w:bCs/>
          <w:sz w:val="28"/>
          <w:szCs w:val="28"/>
        </w:rPr>
        <w:t xml:space="preserve">муниципальной</w:t>
      </w:r>
      <w:r>
        <w:rPr>
          <w:rStyle w:val="1655"/>
          <w:b/>
          <w:bCs/>
          <w:sz w:val="28"/>
          <w:szCs w:val="28"/>
        </w:rPr>
        <w:t xml:space="preserve"> услуги </w:t>
      </w:r>
      <w:r/>
    </w:p>
    <w:p>
      <w:pPr>
        <w:pStyle w:val="1672"/>
        <w:ind w:left="142"/>
        <w:jc w:val="center"/>
        <w:tabs>
          <w:tab w:val="left" w:pos="8702" w:leader="underscore"/>
        </w:tabs>
        <w:rPr>
          <w:sz w:val="28"/>
          <w:szCs w:val="28"/>
        </w:rPr>
      </w:pPr>
      <w:r>
        <w:rPr>
          <w:rStyle w:val="1655"/>
          <w:b/>
          <w:bCs/>
          <w:sz w:val="28"/>
          <w:szCs w:val="28"/>
        </w:rPr>
        <w:t xml:space="preserve">и их значения</w:t>
      </w:r>
      <w:r/>
    </w:p>
    <w:tbl>
      <w:tblPr>
        <w:tblW w:w="0" w:type="auto"/>
        <w:jc w:val="center"/>
        <w:tblLayout w:type="fixed"/>
        <w:tblCellMar>
          <w:left w:w="10" w:type="dxa"/>
          <w:right w:w="10" w:type="dxa"/>
        </w:tblCellMar>
        <w:tblLook w:val="0000" w:firstRow="0" w:lastRow="0" w:firstColumn="0" w:lastColumn="0" w:noHBand="0" w:noVBand="0"/>
      </w:tblPr>
      <w:tblGrid>
        <w:gridCol w:w="704"/>
        <w:gridCol w:w="5685"/>
        <w:gridCol w:w="3211"/>
      </w:tblGrid>
      <w:tr>
        <w:trPr>
          <w:jc w:val="center"/>
          <w:trHeight w:val="859" w:hRule="exact"/>
        </w:trPr>
        <w:tc>
          <w:tcPr>
            <w:shd w:val="clear" w:color="auto" w:fill="auto"/>
            <w:tcBorders>
              <w:top w:val="single" w:color="auto" w:sz="4" w:space="0"/>
              <w:left w:val="single" w:color="auto" w:sz="4" w:space="0"/>
            </w:tcBorders>
            <w:tcW w:w="704" w:type="dxa"/>
            <w:textDirection w:val="lrTb"/>
            <w:noWrap w:val="false"/>
          </w:tcPr>
          <w:p>
            <w:pPr>
              <w:pStyle w:val="1671"/>
              <w:ind w:left="142" w:firstLine="0"/>
              <w:rPr>
                <w:sz w:val="24"/>
                <w:szCs w:val="24"/>
              </w:rPr>
            </w:pPr>
            <w:r/>
            <w:bookmarkStart w:id="71" w:name="bookmark277"/>
            <w:r>
              <w:rPr>
                <w:rStyle w:val="1654"/>
                <w:sz w:val="24"/>
                <w:szCs w:val="24"/>
              </w:rPr>
              <w:t xml:space="preserve">№ п/п</w:t>
            </w:r>
            <w:bookmarkEnd w:id="71"/>
            <w:r/>
            <w:r/>
          </w:p>
        </w:tc>
        <w:tc>
          <w:tcPr>
            <w:shd w:val="clear" w:color="auto" w:fill="auto"/>
            <w:tcBorders>
              <w:top w:val="single" w:color="auto" w:sz="4" w:space="0"/>
              <w:left w:val="single" w:color="auto" w:sz="4" w:space="0"/>
            </w:tcBorders>
            <w:tcW w:w="5685" w:type="dxa"/>
            <w:textDirection w:val="lrTb"/>
            <w:noWrap w:val="false"/>
          </w:tcPr>
          <w:p>
            <w:pPr>
              <w:pStyle w:val="1671"/>
              <w:ind w:left="142" w:firstLine="0"/>
              <w:jc w:val="center"/>
              <w:rPr>
                <w:sz w:val="24"/>
                <w:szCs w:val="24"/>
              </w:rPr>
            </w:pPr>
            <w:r>
              <w:rPr>
                <w:rStyle w:val="1654"/>
                <w:sz w:val="24"/>
                <w:szCs w:val="24"/>
              </w:rPr>
              <w:t xml:space="preserve">Показатели доступности и качества предоставления </w:t>
            </w:r>
            <w:r>
              <w:rPr>
                <w:rStyle w:val="1654"/>
                <w:sz w:val="24"/>
                <w:szCs w:val="24"/>
              </w:rPr>
              <w:t xml:space="preserve">муниципальной</w:t>
            </w:r>
            <w:r>
              <w:rPr>
                <w:rStyle w:val="1654"/>
                <w:sz w:val="24"/>
                <w:szCs w:val="24"/>
              </w:rPr>
              <w:t xml:space="preserve"> услуги</w:t>
            </w:r>
            <w:r/>
          </w:p>
        </w:tc>
        <w:tc>
          <w:tcPr>
            <w:shd w:val="clear" w:color="auto" w:fill="auto"/>
            <w:tcBorders>
              <w:top w:val="single" w:color="auto" w:sz="4" w:space="0"/>
              <w:left w:val="single" w:color="auto" w:sz="4" w:space="0"/>
              <w:right w:val="single" w:color="auto" w:sz="4" w:space="0"/>
            </w:tcBorders>
            <w:tcW w:w="3211" w:type="dxa"/>
            <w:textDirection w:val="lrTb"/>
            <w:noWrap w:val="false"/>
          </w:tcPr>
          <w:p>
            <w:pPr>
              <w:pStyle w:val="1671"/>
              <w:ind w:left="142" w:firstLine="0"/>
              <w:jc w:val="center"/>
              <w:rPr>
                <w:sz w:val="24"/>
                <w:szCs w:val="24"/>
              </w:rPr>
            </w:pPr>
            <w:r>
              <w:rPr>
                <w:rStyle w:val="1654"/>
                <w:sz w:val="24"/>
                <w:szCs w:val="24"/>
              </w:rPr>
              <w:t xml:space="preserve">Нормативное значение показателя</w:t>
            </w:r>
            <w:r/>
          </w:p>
        </w:tc>
      </w:tr>
      <w:tr>
        <w:trPr>
          <w:jc w:val="center"/>
          <w:trHeight w:val="532" w:hRule="exact"/>
        </w:trPr>
        <w:tc>
          <w:tcPr>
            <w:gridSpan w:val="3"/>
            <w:shd w:val="clear" w:color="auto" w:fill="auto"/>
            <w:tcBorders>
              <w:top w:val="single" w:color="auto" w:sz="4" w:space="0"/>
              <w:left w:val="single" w:color="auto" w:sz="4" w:space="0"/>
              <w:right w:val="single" w:color="auto" w:sz="4" w:space="0"/>
            </w:tcBorders>
            <w:tcW w:w="9600" w:type="dxa"/>
            <w:textDirection w:val="lrTb"/>
            <w:noWrap w:val="false"/>
          </w:tcPr>
          <w:p>
            <w:pPr>
              <w:pStyle w:val="1671"/>
              <w:ind w:left="142" w:firstLine="0"/>
              <w:jc w:val="center"/>
            </w:pPr>
            <w:r>
              <w:rPr>
                <w:rStyle w:val="1654"/>
                <w:b/>
                <w:bCs/>
              </w:rPr>
              <w:t xml:space="preserve">Показатели доступности предоставления</w:t>
            </w:r>
            <w:r>
              <w:rPr>
                <w:rStyle w:val="1654"/>
                <w:b/>
                <w:bCs/>
              </w:rPr>
              <w:t xml:space="preserve"> муниципальной</w:t>
            </w:r>
            <w:r>
              <w:rPr>
                <w:rStyle w:val="1654"/>
                <w:b/>
                <w:bCs/>
              </w:rPr>
              <w:t xml:space="preserve"> услуги</w:t>
            </w:r>
            <w:r/>
          </w:p>
        </w:tc>
      </w:tr>
      <w:tr>
        <w:trPr>
          <w:jc w:val="center"/>
          <w:trHeight w:val="1018"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1.</w:t>
            </w:r>
            <w:r/>
          </w:p>
        </w:tc>
        <w:tc>
          <w:tcPr>
            <w:shd w:val="clear" w:color="auto" w:fill="auto"/>
            <w:tcBorders>
              <w:top w:val="single" w:color="auto" w:sz="4" w:space="0"/>
              <w:left w:val="single" w:color="auto" w:sz="4" w:space="0"/>
            </w:tcBorders>
            <w:tcW w:w="5685" w:type="dxa"/>
            <w:vAlign w:val="center"/>
            <w:textDirection w:val="lrTb"/>
            <w:noWrap w:val="false"/>
          </w:tcPr>
          <w:p>
            <w:pPr>
              <w:pStyle w:val="1671"/>
              <w:ind w:left="142" w:firstLine="0"/>
            </w:pPr>
            <w:r>
              <w:rPr>
                <w:rStyle w:val="1654"/>
                <w:i/>
                <w:iCs/>
              </w:rPr>
              <w:t xml:space="preserve">%</w:t>
            </w:r>
            <w:r>
              <w:rPr>
                <w:rStyle w:val="1654"/>
              </w:rPr>
              <w:t xml:space="preserve"> заявителей, удовлетворенных графиком работы </w:t>
            </w:r>
            <w:r>
              <w:rPr>
                <w:rStyle w:val="1643"/>
              </w:rPr>
              <w:t xml:space="preserve">д</w:t>
            </w:r>
            <w:r>
              <w:rPr>
                <w:rStyle w:val="1643"/>
              </w:rPr>
              <w:t xml:space="preserve">епартамент</w:t>
            </w:r>
            <w:r>
              <w:rPr>
                <w:rStyle w:val="1643"/>
              </w:rPr>
              <w:t xml:space="preserve">а</w:t>
            </w:r>
            <w:r>
              <w:rPr>
                <w:rStyle w:val="1643"/>
              </w:rPr>
              <w:t xml:space="preserve"> по социально</w:t>
            </w:r>
            <w:r>
              <w:rPr>
                <w:rStyle w:val="1643"/>
              </w:rPr>
              <w:t xml:space="preserve">й</w:t>
            </w:r>
            <w:r>
              <w:rPr>
                <w:rStyle w:val="1643"/>
              </w:rPr>
              <w:t xml:space="preserve"> политике администрации города Нижневартовска</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right="1280" w:firstLine="0"/>
              <w:jc w:val="center"/>
            </w:pPr>
            <w:r>
              <w:rPr>
                <w:rStyle w:val="1654"/>
              </w:rPr>
              <w:t xml:space="preserve">                 </w:t>
            </w:r>
            <w:r>
              <w:rPr>
                <w:rStyle w:val="1654"/>
              </w:rPr>
              <w:t xml:space="preserve">90%</w:t>
            </w:r>
            <w:r/>
          </w:p>
        </w:tc>
      </w:tr>
      <w:tr>
        <w:trPr>
          <w:jc w:val="center"/>
          <w:trHeight w:val="749"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2.</w:t>
            </w:r>
            <w:r/>
          </w:p>
        </w:tc>
        <w:tc>
          <w:tcPr>
            <w:shd w:val="clear" w:color="auto" w:fill="auto"/>
            <w:tcBorders>
              <w:top w:val="single" w:color="auto" w:sz="4" w:space="0"/>
              <w:left w:val="single" w:color="auto" w:sz="4" w:space="0"/>
            </w:tcBorders>
            <w:tcW w:w="5685" w:type="dxa"/>
            <w:vAlign w:val="bottom"/>
            <w:textDirection w:val="lrTb"/>
            <w:noWrap w:val="false"/>
          </w:tcPr>
          <w:p>
            <w:pPr>
              <w:pStyle w:val="1671"/>
              <w:ind w:left="142" w:firstLine="0"/>
            </w:pPr>
            <w:r>
              <w:rPr>
                <w:rStyle w:val="1654"/>
                <w:i/>
                <w:iCs/>
              </w:rPr>
              <w:t xml:space="preserve">%</w:t>
            </w:r>
            <w:r>
              <w:rPr>
                <w:rStyle w:val="1654"/>
              </w:rPr>
              <w:t xml:space="preserve"> заявителей, ожидавших в очереди при подаче документов не более 15 минут</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100%</w:t>
            </w:r>
            <w:r/>
          </w:p>
        </w:tc>
      </w:tr>
      <w:tr>
        <w:trPr>
          <w:jc w:val="center"/>
          <w:trHeight w:val="1075"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3.</w:t>
            </w:r>
            <w:r/>
          </w:p>
        </w:tc>
        <w:tc>
          <w:tcPr>
            <w:shd w:val="clear" w:color="auto" w:fill="auto"/>
            <w:tcBorders>
              <w:top w:val="single" w:color="auto" w:sz="4" w:space="0"/>
              <w:left w:val="single" w:color="auto" w:sz="4" w:space="0"/>
            </w:tcBorders>
            <w:tcW w:w="5685" w:type="dxa"/>
            <w:vAlign w:val="bottom"/>
            <w:textDirection w:val="lrTb"/>
            <w:noWrap w:val="false"/>
          </w:tcPr>
          <w:p>
            <w:pPr>
              <w:pStyle w:val="1671"/>
              <w:ind w:left="142" w:firstLine="0"/>
            </w:pPr>
            <w:r>
              <w:rPr>
                <w:rStyle w:val="1654"/>
              </w:rPr>
              <w:t xml:space="preserve">Правдивость (достоверность) и полнота информации о предоставляемой </w:t>
            </w:r>
            <w:r>
              <w:rPr>
                <w:rStyle w:val="1654"/>
              </w:rPr>
              <w:t xml:space="preserve">муниципальной </w:t>
            </w:r>
            <w:r>
              <w:rPr>
                <w:rStyle w:val="1654"/>
              </w:rPr>
              <w:t xml:space="preserve">услуге</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100%</w:t>
            </w:r>
            <w:r/>
          </w:p>
        </w:tc>
      </w:tr>
      <w:tr>
        <w:trPr>
          <w:jc w:val="center"/>
          <w:trHeight w:val="1354"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4.</w:t>
            </w:r>
            <w:r/>
          </w:p>
        </w:tc>
        <w:tc>
          <w:tcPr>
            <w:shd w:val="clear" w:color="auto" w:fill="auto"/>
            <w:tcBorders>
              <w:top w:val="single" w:color="auto" w:sz="4" w:space="0"/>
              <w:left w:val="single" w:color="auto" w:sz="4" w:space="0"/>
            </w:tcBorders>
            <w:tcW w:w="5685" w:type="dxa"/>
            <w:vAlign w:val="bottom"/>
            <w:textDirection w:val="lrTb"/>
            <w:noWrap w:val="false"/>
          </w:tcPr>
          <w:p>
            <w:pPr>
              <w:pStyle w:val="1671"/>
              <w:ind w:left="142" w:firstLine="0"/>
            </w:pPr>
            <w:r>
              <w:rPr>
                <w:rStyle w:val="1654"/>
              </w:rPr>
              <w:t xml:space="preserve">Простота и ясность изложения информационных и инструктивных документов </w:t>
            </w:r>
            <w:r>
              <w:rPr>
                <w:rStyle w:val="1654"/>
                <w:i/>
                <w:iCs/>
              </w:rPr>
              <w:t xml:space="preserve">(%</w:t>
            </w:r>
            <w:r>
              <w:rPr>
                <w:rStyle w:val="1654"/>
              </w:rPr>
              <w:t xml:space="preserve"> заявителей, обратившихся за повторной консультацией)</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right="1280" w:firstLine="0"/>
              <w:jc w:val="center"/>
            </w:pPr>
            <w:r>
              <w:rPr>
                <w:rStyle w:val="1654"/>
              </w:rPr>
              <w:t xml:space="preserve">                 </w:t>
            </w:r>
            <w:r>
              <w:rPr>
                <w:rStyle w:val="1654"/>
              </w:rPr>
              <w:t xml:space="preserve">10%</w:t>
            </w:r>
            <w:r/>
          </w:p>
        </w:tc>
      </w:tr>
      <w:tr>
        <w:trPr>
          <w:jc w:val="center"/>
          <w:trHeight w:val="346" w:hRule="exact"/>
        </w:trPr>
        <w:tc>
          <w:tcPr>
            <w:gridSpan w:val="3"/>
            <w:shd w:val="clear" w:color="auto" w:fill="auto"/>
            <w:tcBorders>
              <w:top w:val="single" w:color="auto" w:sz="4" w:space="0"/>
              <w:left w:val="single" w:color="auto" w:sz="4" w:space="0"/>
              <w:right w:val="single" w:color="auto" w:sz="4" w:space="0"/>
            </w:tcBorders>
            <w:tcW w:w="9600" w:type="dxa"/>
            <w:vAlign w:val="bottom"/>
            <w:textDirection w:val="lrTb"/>
            <w:noWrap w:val="false"/>
          </w:tcPr>
          <w:p>
            <w:pPr>
              <w:pStyle w:val="1671"/>
              <w:ind w:left="142" w:firstLine="0"/>
              <w:jc w:val="center"/>
            </w:pPr>
            <w:r>
              <w:rPr>
                <w:rStyle w:val="1654"/>
                <w:b/>
                <w:bCs/>
              </w:rPr>
              <w:t xml:space="preserve">Показатели качества предоставления </w:t>
            </w:r>
            <w:r>
              <w:rPr>
                <w:rStyle w:val="1654"/>
                <w:b/>
                <w:bCs/>
              </w:rPr>
              <w:t xml:space="preserve">муниципальной </w:t>
            </w:r>
            <w:r>
              <w:rPr>
                <w:rStyle w:val="1654"/>
                <w:b/>
                <w:bCs/>
              </w:rPr>
              <w:t xml:space="preserve">услуги</w:t>
            </w:r>
            <w:r/>
          </w:p>
        </w:tc>
      </w:tr>
      <w:tr>
        <w:trPr>
          <w:jc w:val="center"/>
          <w:trHeight w:val="1133"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5.</w:t>
            </w:r>
            <w:r/>
          </w:p>
        </w:tc>
        <w:tc>
          <w:tcPr>
            <w:shd w:val="clear" w:color="auto" w:fill="auto"/>
            <w:tcBorders>
              <w:top w:val="single" w:color="auto" w:sz="4" w:space="0"/>
              <w:left w:val="single" w:color="auto" w:sz="4" w:space="0"/>
            </w:tcBorders>
            <w:tcW w:w="5685" w:type="dxa"/>
            <w:vAlign w:val="center"/>
            <w:textDirection w:val="lrTb"/>
            <w:noWrap w:val="false"/>
          </w:tcPr>
          <w:p>
            <w:pPr>
              <w:pStyle w:val="1671"/>
              <w:ind w:left="142" w:firstLine="0"/>
            </w:pPr>
            <w:r>
              <w:rPr>
                <w:rStyle w:val="1654"/>
              </w:rPr>
              <w:t xml:space="preserve">% заявителей, удовлетворенных качеством результатов труда сотрудников (профессиональное мастерство)</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100%</w:t>
            </w:r>
            <w:r/>
          </w:p>
        </w:tc>
      </w:tr>
      <w:tr>
        <w:trPr>
          <w:jc w:val="center"/>
          <w:trHeight w:val="1273"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6.</w:t>
            </w:r>
            <w:r/>
          </w:p>
        </w:tc>
        <w:tc>
          <w:tcPr>
            <w:shd w:val="clear" w:color="auto" w:fill="auto"/>
            <w:tcBorders>
              <w:top w:val="single" w:color="auto" w:sz="4" w:space="0"/>
              <w:left w:val="single" w:color="auto" w:sz="4" w:space="0"/>
            </w:tcBorders>
            <w:tcW w:w="5685" w:type="dxa"/>
            <w:vAlign w:val="bottom"/>
            <w:textDirection w:val="lrTb"/>
            <w:noWrap w:val="false"/>
          </w:tcPr>
          <w:p>
            <w:pPr>
              <w:pStyle w:val="1671"/>
              <w:ind w:left="142" w:firstLine="0"/>
            </w:pPr>
            <w:r>
              <w:rPr>
                <w:rStyle w:val="1654"/>
              </w:rPr>
              <w:t xml:space="preserve">Соблюдение сроков предоставления </w:t>
            </w:r>
            <w:r>
              <w:rPr>
                <w:rStyle w:val="1654"/>
              </w:rPr>
              <w:t xml:space="preserve">муниципальной</w:t>
            </w:r>
            <w:r>
              <w:rPr>
                <w:rStyle w:val="1654"/>
              </w:rPr>
              <w:t xml:space="preserve"> услуги </w:t>
            </w:r>
            <w:r>
              <w:rPr>
                <w:rStyle w:val="1654"/>
                <w:i/>
                <w:iCs/>
              </w:rPr>
              <w:t xml:space="preserve">(%</w:t>
            </w:r>
            <w:r>
              <w:rPr>
                <w:rStyle w:val="1654"/>
              </w:rPr>
              <w:t xml:space="preserve"> случаев предоставления услуги в установленный срок с момента приема документов)</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100%</w:t>
            </w:r>
            <w:r/>
          </w:p>
        </w:tc>
      </w:tr>
      <w:tr>
        <w:trPr>
          <w:jc w:val="center"/>
          <w:trHeight w:val="576"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7.</w:t>
            </w:r>
            <w:r/>
          </w:p>
        </w:tc>
        <w:tc>
          <w:tcPr>
            <w:shd w:val="clear" w:color="auto" w:fill="auto"/>
            <w:tcBorders>
              <w:top w:val="single" w:color="auto" w:sz="4" w:space="0"/>
              <w:left w:val="single" w:color="auto" w:sz="4" w:space="0"/>
            </w:tcBorders>
            <w:tcW w:w="5685" w:type="dxa"/>
            <w:vAlign w:val="center"/>
            <w:textDirection w:val="lrTb"/>
            <w:noWrap w:val="false"/>
          </w:tcPr>
          <w:p>
            <w:pPr>
              <w:pStyle w:val="1671"/>
              <w:ind w:left="142" w:firstLine="0"/>
              <w:jc w:val="both"/>
            </w:pPr>
            <w:r>
              <w:rPr>
                <w:rStyle w:val="1654"/>
              </w:rPr>
              <w:t xml:space="preserve">Количество обоснованных жалоб</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0</w:t>
            </w:r>
            <w:r/>
          </w:p>
        </w:tc>
      </w:tr>
      <w:tr>
        <w:trPr>
          <w:jc w:val="center"/>
          <w:trHeight w:val="850" w:hRule="exact"/>
        </w:trPr>
        <w:tc>
          <w:tcPr>
            <w:shd w:val="clear" w:color="auto" w:fill="auto"/>
            <w:tcBorders>
              <w:top w:val="single" w:color="auto" w:sz="4" w:space="0"/>
              <w:left w:val="single" w:color="auto" w:sz="4" w:space="0"/>
            </w:tcBorders>
            <w:tcW w:w="704" w:type="dxa"/>
            <w:vAlign w:val="center"/>
            <w:textDirection w:val="lrTb"/>
            <w:noWrap w:val="false"/>
          </w:tcPr>
          <w:p>
            <w:pPr>
              <w:pStyle w:val="1671"/>
              <w:ind w:left="142" w:firstLine="220"/>
              <w:jc w:val="both"/>
            </w:pPr>
            <w:r>
              <w:rPr>
                <w:rStyle w:val="1654"/>
              </w:rPr>
              <w:t xml:space="preserve">8.</w:t>
            </w:r>
            <w:r/>
          </w:p>
        </w:tc>
        <w:tc>
          <w:tcPr>
            <w:shd w:val="clear" w:color="auto" w:fill="auto"/>
            <w:tcBorders>
              <w:top w:val="single" w:color="auto" w:sz="4" w:space="0"/>
              <w:left w:val="single" w:color="auto" w:sz="4" w:space="0"/>
            </w:tcBorders>
            <w:tcW w:w="5685" w:type="dxa"/>
            <w:vAlign w:val="center"/>
            <w:textDirection w:val="lrTb"/>
            <w:noWrap w:val="false"/>
          </w:tcPr>
          <w:p>
            <w:pPr>
              <w:pStyle w:val="1671"/>
              <w:ind w:left="142" w:firstLine="0"/>
            </w:pPr>
            <w:r>
              <w:rPr>
                <w:rStyle w:val="1654"/>
                <w:i/>
                <w:iCs/>
              </w:rPr>
              <w:t xml:space="preserve">%</w:t>
            </w:r>
            <w:r>
              <w:rPr>
                <w:rStyle w:val="1654"/>
              </w:rPr>
              <w:t xml:space="preserve"> заявителей, удовлетворенных культурой обслуживания (вежливостью) специалистами</w:t>
            </w:r>
            <w:r/>
          </w:p>
        </w:tc>
        <w:tc>
          <w:tcPr>
            <w:shd w:val="clear" w:color="auto" w:fill="auto"/>
            <w:tcBorders>
              <w:top w:val="single" w:color="auto" w:sz="4" w:space="0"/>
              <w:left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90%</w:t>
            </w:r>
            <w:r/>
          </w:p>
        </w:tc>
      </w:tr>
      <w:tr>
        <w:trPr>
          <w:jc w:val="center"/>
          <w:trHeight w:val="859" w:hRule="exact"/>
        </w:trPr>
        <w:tc>
          <w:tcPr>
            <w:shd w:val="clear" w:color="auto" w:fill="auto"/>
            <w:tcBorders>
              <w:top w:val="single" w:color="auto" w:sz="4" w:space="0"/>
              <w:left w:val="single" w:color="auto" w:sz="4" w:space="0"/>
              <w:bottom w:val="single" w:color="auto" w:sz="4" w:space="0"/>
            </w:tcBorders>
            <w:tcW w:w="704" w:type="dxa"/>
            <w:vAlign w:val="center"/>
            <w:textDirection w:val="lrTb"/>
            <w:noWrap w:val="false"/>
          </w:tcPr>
          <w:p>
            <w:pPr>
              <w:pStyle w:val="1671"/>
              <w:ind w:left="142" w:firstLine="220"/>
              <w:jc w:val="both"/>
            </w:pPr>
            <w:r>
              <w:rPr>
                <w:rStyle w:val="1654"/>
              </w:rPr>
              <w:t xml:space="preserve">9.</w:t>
            </w:r>
            <w:r/>
          </w:p>
        </w:tc>
        <w:tc>
          <w:tcPr>
            <w:shd w:val="clear" w:color="auto" w:fill="auto"/>
            <w:tcBorders>
              <w:top w:val="single" w:color="auto" w:sz="4" w:space="0"/>
              <w:left w:val="single" w:color="auto" w:sz="4" w:space="0"/>
              <w:bottom w:val="single" w:color="auto" w:sz="4" w:space="0"/>
            </w:tcBorders>
            <w:tcW w:w="5685" w:type="dxa"/>
            <w:vAlign w:val="center"/>
            <w:textDirection w:val="lrTb"/>
            <w:noWrap w:val="false"/>
          </w:tcPr>
          <w:p>
            <w:pPr>
              <w:pStyle w:val="1671"/>
              <w:ind w:left="142" w:firstLine="0"/>
            </w:pPr>
            <w:r>
              <w:rPr>
                <w:rStyle w:val="1654"/>
              </w:rPr>
              <w:t xml:space="preserve">количество взаимодействий заявителя с должностными лицами</w:t>
            </w:r>
            <w:r/>
          </w:p>
        </w:tc>
        <w:tc>
          <w:tcPr>
            <w:shd w:val="clear" w:color="auto" w:fill="auto"/>
            <w:tcBorders>
              <w:top w:val="single" w:color="auto" w:sz="4" w:space="0"/>
              <w:left w:val="single" w:color="auto" w:sz="4" w:space="0"/>
              <w:bottom w:val="single" w:color="auto" w:sz="4" w:space="0"/>
              <w:right w:val="single" w:color="auto" w:sz="4" w:space="0"/>
            </w:tcBorders>
            <w:tcW w:w="3211" w:type="dxa"/>
            <w:vAlign w:val="center"/>
            <w:textDirection w:val="lrTb"/>
            <w:noWrap w:val="false"/>
          </w:tcPr>
          <w:p>
            <w:pPr>
              <w:pStyle w:val="1671"/>
              <w:ind w:left="142" w:firstLine="0"/>
              <w:jc w:val="center"/>
            </w:pPr>
            <w:r>
              <w:rPr>
                <w:rStyle w:val="1654"/>
              </w:rPr>
              <w:t xml:space="preserve">2</w:t>
            </w:r>
            <w:r/>
          </w:p>
        </w:tc>
      </w:tr>
    </w:tbl>
    <w:p>
      <w:pPr>
        <w:pStyle w:val="1660"/>
        <w:ind w:left="142"/>
        <w:jc w:val="right"/>
        <w:spacing w:after="0"/>
        <w:rPr>
          <w:rStyle w:val="1643"/>
        </w:rPr>
      </w:pPr>
      <w:r/>
      <w:r/>
    </w:p>
    <w:p>
      <w:pPr>
        <w:pStyle w:val="1660"/>
        <w:ind w:left="142"/>
        <w:jc w:val="right"/>
        <w:spacing w:after="0"/>
        <w:rPr>
          <w:rStyle w:val="1643"/>
        </w:rPr>
      </w:pPr>
      <w:r/>
      <w:r/>
    </w:p>
    <w:p>
      <w:pPr>
        <w:pStyle w:val="1660"/>
        <w:ind w:left="142"/>
        <w:jc w:val="right"/>
        <w:spacing w:after="0"/>
        <w:rPr>
          <w:rStyle w:val="1643"/>
        </w:rPr>
      </w:pPr>
      <w:r/>
      <w:r/>
    </w:p>
    <w:p>
      <w:pPr>
        <w:pStyle w:val="1660"/>
        <w:ind w:left="142"/>
        <w:jc w:val="right"/>
        <w:spacing w:after="0"/>
        <w:rPr>
          <w:rStyle w:val="1643"/>
        </w:rPr>
      </w:pPr>
      <w:r/>
      <w:r/>
    </w:p>
    <w:p>
      <w:pPr>
        <w:pStyle w:val="1660"/>
        <w:ind w:left="142"/>
        <w:jc w:val="right"/>
        <w:spacing w:after="0"/>
        <w:rPr>
          <w:rStyle w:val="1643"/>
        </w:rPr>
      </w:pPr>
      <w:r/>
      <w:r/>
    </w:p>
    <w:p>
      <w:pPr>
        <w:pStyle w:val="1660"/>
        <w:ind w:left="142"/>
        <w:jc w:val="right"/>
        <w:spacing w:after="0"/>
      </w:pPr>
      <w:r>
        <w:rPr>
          <w:rStyle w:val="1643"/>
        </w:rPr>
        <w:t xml:space="preserve">Приложение № 7</w:t>
      </w:r>
      <w:r/>
    </w:p>
    <w:p>
      <w:pPr>
        <w:pStyle w:val="1660"/>
        <w:ind w:left="142"/>
        <w:jc w:val="right"/>
        <w:spacing w:after="0"/>
        <w:rPr>
          <w:rStyle w:val="1643"/>
        </w:rPr>
      </w:pPr>
      <w:r>
        <w:rPr>
          <w:rStyle w:val="1643"/>
        </w:rPr>
        <w:t xml:space="preserve">к Административному регламенту </w:t>
      </w:r>
      <w:r/>
    </w:p>
    <w:p>
      <w:pPr>
        <w:pStyle w:val="1660"/>
        <w:ind w:left="142"/>
        <w:jc w:val="right"/>
        <w:spacing w:after="0"/>
        <w:rPr>
          <w:rStyle w:val="1643"/>
        </w:rPr>
      </w:pPr>
      <w:r>
        <w:rPr>
          <w:rStyle w:val="1643"/>
        </w:rPr>
        <w:t xml:space="preserve">по предоставлению</w:t>
      </w:r>
      <w:r>
        <w:rPr>
          <w:rStyle w:val="1643"/>
        </w:rPr>
        <w:t xml:space="preserve"> муниципальной</w:t>
      </w:r>
      <w:r>
        <w:rPr>
          <w:rStyle w:val="1643"/>
        </w:rPr>
        <w:t xml:space="preserve"> услуги</w:t>
      </w:r>
      <w:r/>
    </w:p>
    <w:p>
      <w:pPr>
        <w:pStyle w:val="1660"/>
        <w:ind w:left="142"/>
        <w:jc w:val="right"/>
        <w:spacing w:after="0"/>
        <w:rPr>
          <w:rStyle w:val="1643"/>
        </w:rPr>
      </w:pPr>
      <w:r>
        <w:rPr>
          <w:rStyle w:val="1643"/>
        </w:rPr>
        <w:t xml:space="preserve"> </w:t>
      </w:r>
      <w:r>
        <w:rPr>
          <w:rFonts w:ascii="Times New Roman" w:hAnsi="Times New Roman" w:eastAsia="Times New Roman" w:cs="Times New Roman"/>
          <w:color w:val="auto"/>
          <w:sz w:val="24"/>
          <w:szCs w:val="24"/>
          <w:lang w:eastAsia="zh-CN" w:bidi="ar-SA"/>
        </w:rPr>
        <w:t xml:space="preserve">"</w:t>
      </w:r>
      <w:r>
        <w:rPr>
          <w:rStyle w:val="1643"/>
        </w:rPr>
        <w:t xml:space="preserve">Присво</w:t>
      </w:r>
      <w:r>
        <w:rPr>
          <w:rStyle w:val="1643"/>
        </w:rPr>
        <w:t xml:space="preserve">ение квалификационных категорий </w:t>
      </w:r>
      <w:r/>
    </w:p>
    <w:p>
      <w:pPr>
        <w:pStyle w:val="1660"/>
        <w:ind w:left="142"/>
        <w:jc w:val="right"/>
        <w:spacing w:after="0"/>
      </w:pPr>
      <w:r>
        <w:rPr>
          <w:rStyle w:val="1643"/>
        </w:rP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0"/>
        <w:ind w:left="142"/>
        <w:jc w:val="center"/>
        <w:spacing w:after="0"/>
      </w:pPr>
      <w:r/>
      <w:bookmarkStart w:id="72" w:name="bookmark278"/>
      <w:r>
        <w:rPr>
          <w:rStyle w:val="1643"/>
          <w:b/>
          <w:bCs/>
        </w:rPr>
        <w:t xml:space="preserve">Форма заявления о предоставлении</w:t>
      </w:r>
      <w:r>
        <w:rPr>
          <w:rStyle w:val="1643"/>
          <w:b/>
          <w:bCs/>
        </w:rPr>
        <w:t xml:space="preserve"> муниципальной</w:t>
      </w:r>
      <w:r>
        <w:rPr>
          <w:rStyle w:val="1643"/>
          <w:b/>
          <w:bCs/>
        </w:rPr>
        <w:t xml:space="preserve"> услуги</w:t>
      </w:r>
      <w:r>
        <w:rPr>
          <w:rStyle w:val="1643"/>
          <w:b/>
          <w:bCs/>
        </w:rPr>
        <w:br/>
      </w:r>
      <w:r>
        <w:rPr>
          <w:rFonts w:ascii="Times New Roman" w:hAnsi="Times New Roman" w:eastAsia="Times New Roman" w:cs="Times New Roman"/>
          <w:color w:val="auto"/>
          <w:sz w:val="24"/>
          <w:szCs w:val="24"/>
          <w:lang w:eastAsia="zh-CN" w:bidi="ar-SA"/>
        </w:rPr>
        <w:t xml:space="preserve">"</w:t>
      </w:r>
      <w:r>
        <w:rPr>
          <w:rStyle w:val="1643"/>
          <w:b/>
          <w:bCs/>
        </w:rPr>
        <w:t xml:space="preserve">Присвоение квалификационных категорий спортивных судей</w:t>
      </w:r>
      <w:r>
        <w:rPr>
          <w:rFonts w:ascii="Times New Roman" w:hAnsi="Times New Roman" w:eastAsia="Times New Roman" w:cs="Times New Roman"/>
          <w:color w:val="auto"/>
          <w:sz w:val="24"/>
          <w:szCs w:val="24"/>
          <w:lang w:eastAsia="zh-CN" w:bidi="ar-SA"/>
        </w:rPr>
        <w:t xml:space="preserve">"</w:t>
      </w:r>
      <w:r>
        <w:rPr>
          <w:rStyle w:val="1643"/>
          <w:b/>
          <w:bCs/>
        </w:rPr>
      </w:r>
      <w:bookmarkEnd w:id="72"/>
      <w:r/>
      <w:r/>
    </w:p>
    <w:p>
      <w:pPr>
        <w:pStyle w:val="1660"/>
        <w:ind w:left="142"/>
        <w:spacing w:after="0"/>
        <w:tabs>
          <w:tab w:val="left" w:pos="10169" w:leader="underscore"/>
        </w:tabs>
      </w:pPr>
      <w:r>
        <w:rPr>
          <w:rStyle w:val="1643"/>
        </w:rPr>
        <w:t xml:space="preserve">кому: </w:t>
      </w:r>
      <w:r>
        <w:rPr>
          <w:rStyle w:val="1643"/>
        </w:rPr>
        <w:tab/>
      </w:r>
      <w:r/>
    </w:p>
    <w:p>
      <w:pPr>
        <w:pStyle w:val="1670"/>
        <w:ind w:left="142"/>
        <w:spacing w:after="380" w:line="310" w:lineRule="auto"/>
        <w:tabs>
          <w:tab w:val="left" w:pos="10169" w:leader="underscore"/>
        </w:tabs>
        <w:rPr>
          <w:rStyle w:val="1653"/>
        </w:rPr>
      </w:pPr>
      <w:r>
        <w:rPr>
          <w:rStyle w:val="1653"/>
        </w:rPr>
        <w:t xml:space="preserve">(</w:t>
      </w:r>
      <w:r>
        <w:rPr>
          <w:rStyle w:val="1653"/>
          <w:i/>
          <w:iCs/>
        </w:rPr>
        <w:t xml:space="preserve">наименование уполномоченного органа исполнительной власти субъекта Российской Федерации или органа местного самоуправления</w:t>
      </w:r>
      <w:r>
        <w:rPr>
          <w:rStyle w:val="1653"/>
        </w:rPr>
        <w:t xml:space="preserve">)</w:t>
      </w:r>
      <w:r/>
    </w:p>
    <w:p>
      <w:pPr>
        <w:pStyle w:val="1670"/>
        <w:ind w:left="142"/>
        <w:spacing w:after="0" w:line="480" w:lineRule="auto"/>
        <w:tabs>
          <w:tab w:val="left" w:pos="10169" w:leader="underscore"/>
        </w:tabs>
      </w:pPr>
      <w:r>
        <w:rPr>
          <w:rStyle w:val="1653"/>
          <w:sz w:val="24"/>
          <w:szCs w:val="24"/>
        </w:rPr>
        <w:t xml:space="preserve">от кого: </w:t>
      </w:r>
      <w:r>
        <w:rPr>
          <w:rStyle w:val="1653"/>
          <w:sz w:val="24"/>
          <w:szCs w:val="24"/>
        </w:rPr>
        <w:tab/>
      </w:r>
      <w:r>
        <w:rPr>
          <w:rStyle w:val="1653"/>
          <w:sz w:val="24"/>
          <w:szCs w:val="24"/>
        </w:rPr>
        <w:br/>
      </w:r>
      <w:r>
        <w:rPr>
          <w:rStyle w:val="1653"/>
          <w:i/>
          <w:iCs/>
        </w:rPr>
        <w:t xml:space="preserve">(полное наименование, ИНН, ОГРН юридического лица)</w:t>
      </w:r>
      <w:r/>
    </w:p>
    <w:p>
      <w:pPr>
        <w:pStyle w:val="1670"/>
        <w:ind w:left="142"/>
        <w:spacing w:after="0" w:line="600" w:lineRule="auto"/>
        <w:pBdr>
          <w:top w:val="single" w:color="auto" w:sz="4" w:space="0"/>
          <w:between w:val="single" w:color="auto" w:sz="4" w:space="0"/>
        </w:pBdr>
      </w:pPr>
      <w:r>
        <w:rPr>
          <w:rStyle w:val="1653"/>
          <w:i/>
          <w:iCs/>
        </w:rPr>
        <w:t xml:space="preserve">(контактный телефон, электронная почта, почтовый адрес)</w:t>
      </w:r>
      <w:r/>
    </w:p>
    <w:p>
      <w:pPr>
        <w:pStyle w:val="1670"/>
        <w:ind w:left="142"/>
        <w:spacing w:after="0" w:line="600" w:lineRule="auto"/>
        <w:pBdr>
          <w:top w:val="single" w:color="auto" w:sz="4" w:space="0"/>
          <w:between w:val="single" w:color="auto" w:sz="4" w:space="0"/>
        </w:pBdr>
      </w:pPr>
      <w:r>
        <w:rPr>
          <w:rStyle w:val="1653"/>
          <w:i/>
          <w:iCs/>
        </w:rPr>
        <w:t xml:space="preserve">(фамилия, имя, отчество (последнее - при наличии),</w:t>
      </w:r>
      <w:r/>
    </w:p>
    <w:p>
      <w:pPr>
        <w:pStyle w:val="1670"/>
        <w:ind w:left="142"/>
        <w:spacing w:after="0" w:line="600" w:lineRule="auto"/>
        <w:pBdr>
          <w:top w:val="single" w:color="auto" w:sz="4" w:space="0"/>
          <w:between w:val="single" w:color="auto" w:sz="4" w:space="0"/>
        </w:pBdr>
      </w:pPr>
      <w:r>
        <w:rPr>
          <w:rStyle w:val="1653"/>
          <w:i/>
          <w:iCs/>
        </w:rPr>
        <w:t xml:space="preserve">(</w:t>
      </w:r>
      <w:r>
        <w:rPr>
          <w:rStyle w:val="1653"/>
          <w:i/>
          <w:iCs/>
        </w:rPr>
        <w:t xml:space="preserve">данные документа, удостоверяющего личность, контактный телефон, адрес электронной почты уполномоченного лица)</w:t>
      </w:r>
      <w:r/>
    </w:p>
    <w:p>
      <w:pPr>
        <w:pStyle w:val="1670"/>
        <w:ind w:left="142"/>
        <w:spacing w:after="0" w:line="600" w:lineRule="auto"/>
        <w:pBdr>
          <w:top w:val="single" w:color="auto" w:sz="4" w:space="0"/>
          <w:between w:val="single" w:color="auto" w:sz="4" w:space="0"/>
        </w:pBdr>
      </w:pPr>
      <w:r>
        <w:rPr>
          <w:rStyle w:val="1653"/>
          <w:i/>
          <w:iCs/>
        </w:rPr>
        <w:t xml:space="preserve">(данные представителя заявителя)</w:t>
      </w:r>
      <w:r/>
    </w:p>
    <w:p>
      <w:pPr>
        <w:pStyle w:val="1660"/>
        <w:ind w:left="142"/>
        <w:jc w:val="center"/>
        <w:spacing w:after="120"/>
      </w:pPr>
      <w:r>
        <w:rPr>
          <w:rStyle w:val="1643"/>
          <w:b/>
          <w:bCs/>
        </w:rPr>
        <w:t xml:space="preserve">ЗАЯВЛЕНИЕ</w:t>
      </w:r>
      <w:r>
        <w:rPr>
          <w:rStyle w:val="1643"/>
          <w:b/>
          <w:bCs/>
        </w:rPr>
        <w:br/>
        <w:t xml:space="preserve">о предоставлении </w:t>
      </w:r>
      <w:r>
        <w:rPr>
          <w:rStyle w:val="1643"/>
          <w:b/>
          <w:bCs/>
        </w:rPr>
        <w:t xml:space="preserve">муниципальной</w:t>
      </w:r>
      <w:r>
        <w:rPr>
          <w:rStyle w:val="1643"/>
          <w:b/>
          <w:bCs/>
        </w:rPr>
        <w:t xml:space="preserve"> услуги</w:t>
      </w:r>
      <w:r>
        <w:rPr>
          <w:rStyle w:val="1643"/>
          <w:b/>
          <w:bCs/>
        </w:rPr>
        <w:br/>
      </w:r>
      <w:r>
        <w:rPr>
          <w:rFonts w:ascii="Times New Roman" w:hAnsi="Times New Roman" w:eastAsia="Times New Roman" w:cs="Times New Roman"/>
          <w:color w:val="auto"/>
          <w:sz w:val="24"/>
          <w:szCs w:val="24"/>
          <w:lang w:eastAsia="zh-CN" w:bidi="ar-SA"/>
        </w:rPr>
        <w:t xml:space="preserve">"</w:t>
      </w:r>
      <w:r>
        <w:rPr>
          <w:rStyle w:val="1643"/>
          <w:b/>
          <w:bCs/>
        </w:rPr>
        <w:t xml:space="preserve">Присвоение квалификационных категорий спортивных судей</w:t>
      </w:r>
      <w:r>
        <w:rPr>
          <w:rFonts w:ascii="Times New Roman" w:hAnsi="Times New Roman" w:eastAsia="Times New Roman" w:cs="Times New Roman"/>
          <w:color w:val="auto"/>
          <w:sz w:val="24"/>
          <w:szCs w:val="24"/>
          <w:lang w:eastAsia="zh-CN" w:bidi="ar-SA"/>
        </w:rPr>
        <w:t xml:space="preserve">"</w:t>
      </w:r>
      <w:r>
        <w:rPr>
          <w:rStyle w:val="1643"/>
          <w:b/>
          <w:bCs/>
        </w:rPr>
      </w:r>
      <w:r/>
    </w:p>
    <w:p>
      <w:pPr>
        <w:pStyle w:val="1660"/>
        <w:ind w:left="142" w:firstLine="720"/>
        <w:jc w:val="both"/>
        <w:spacing w:after="280"/>
      </w:pPr>
      <w:r>
        <w:rPr>
          <w:rStyle w:val="1643"/>
        </w:rPr>
        <w:t xml:space="preserve">В соответствии с приказом Министерства спорта Российской Федерации от 28.02.2017 № 134 </w:t>
      </w:r>
      <w:r>
        <w:rPr>
          <w:rFonts w:ascii="Times New Roman" w:hAnsi="Times New Roman" w:eastAsia="Times New Roman" w:cs="Times New Roman"/>
          <w:color w:val="auto"/>
          <w:sz w:val="24"/>
          <w:szCs w:val="24"/>
          <w:lang w:eastAsia="zh-CN" w:bidi="ar-SA"/>
        </w:rPr>
        <w:t xml:space="preserve">"</w:t>
      </w:r>
      <w:r>
        <w:rPr>
          <w:rStyle w:val="1643"/>
        </w:rPr>
        <w:t xml:space="preserve">Об утверждении положения о спортивных судьях</w:t>
      </w:r>
      <w:r>
        <w:rPr>
          <w:rFonts w:ascii="Times New Roman" w:hAnsi="Times New Roman" w:eastAsia="Times New Roman" w:cs="Times New Roman"/>
          <w:color w:val="auto"/>
          <w:sz w:val="24"/>
          <w:szCs w:val="24"/>
          <w:lang w:eastAsia="zh-CN" w:bidi="ar-SA"/>
        </w:rPr>
        <w:t xml:space="preserve">"</w:t>
      </w:r>
      <w:r>
        <w:rPr>
          <w:rStyle w:val="1643"/>
        </w:rPr>
      </w:r>
      <w:r/>
    </w:p>
    <w:p>
      <w:pPr>
        <w:pStyle w:val="1673"/>
        <w:ind w:left="142"/>
        <w:jc w:val="center"/>
        <w:spacing w:after="0" w:line="276" w:lineRule="auto"/>
        <w:rPr>
          <w:sz w:val="18"/>
        </w:rPr>
        <w:pBdr>
          <w:top w:val="single" w:color="auto" w:sz="4" w:space="0"/>
        </w:pBdr>
      </w:pPr>
      <w:r>
        <w:rPr>
          <w:rStyle w:val="1656"/>
          <w:i/>
          <w:iCs/>
          <w:sz w:val="18"/>
        </w:rPr>
        <w:t xml:space="preserve">наименование региональной спортивной федерации по соответствующему в</w:t>
      </w:r>
      <w:r>
        <w:rPr>
          <w:rStyle w:val="1656"/>
          <w:i/>
          <w:iCs/>
          <w:sz w:val="18"/>
        </w:rPr>
        <w:t xml:space="preserve">иду спорта, осуществляющей учет </w:t>
      </w:r>
      <w:r>
        <w:rPr>
          <w:rStyle w:val="1656"/>
          <w:i/>
          <w:iCs/>
          <w:sz w:val="18"/>
        </w:rPr>
        <w:t xml:space="preserve">судейской деятельности спортивного судьи</w:t>
      </w:r>
      <w:r>
        <w:rPr>
          <w:rStyle w:val="1656"/>
          <w:i/>
          <w:iCs/>
          <w:sz w:val="18"/>
          <w:vertAlign w:val="superscript"/>
        </w:rPr>
        <w:footnoteReference w:id="2"/>
      </w:r>
      <w:r/>
    </w:p>
    <w:p>
      <w:pPr>
        <w:pStyle w:val="1660"/>
        <w:ind w:left="142"/>
        <w:spacing w:after="0"/>
        <w:tabs>
          <w:tab w:val="left" w:pos="10169" w:leader="underscore"/>
        </w:tabs>
      </w:pPr>
      <w:r>
        <w:rPr>
          <w:rStyle w:val="1643"/>
        </w:rPr>
        <w:t xml:space="preserve">представляет документы кандидата</w:t>
      </w:r>
      <w:r>
        <w:rPr>
          <w:rStyle w:val="1643"/>
        </w:rPr>
        <w:tab/>
      </w:r>
      <w:r/>
    </w:p>
    <w:p>
      <w:pPr>
        <w:pStyle w:val="1660"/>
        <w:ind w:left="142"/>
        <w:spacing w:after="0"/>
        <w:tabs>
          <w:tab w:val="left" w:pos="5040" w:leader="underscore"/>
        </w:tabs>
      </w:pPr>
      <w:r>
        <w:rPr>
          <w:rStyle w:val="1643"/>
        </w:rPr>
        <w:t xml:space="preserve">дата рождения </w:t>
      </w:r>
      <w:r>
        <w:rPr>
          <w:rStyle w:val="1643"/>
        </w:rPr>
        <w:tab/>
      </w:r>
      <w:r>
        <w:rPr>
          <w:rStyle w:val="1643"/>
        </w:rPr>
        <w:tab/>
      </w:r>
      <w:r>
        <w:rPr>
          <w:rStyle w:val="1643"/>
        </w:rPr>
        <w:tab/>
      </w:r>
      <w:r>
        <w:rPr>
          <w:rStyle w:val="1643"/>
        </w:rPr>
        <w:tab/>
      </w:r>
      <w:r>
        <w:rPr>
          <w:rStyle w:val="1643"/>
        </w:rPr>
        <w:tab/>
      </w:r>
      <w:r>
        <w:rPr>
          <w:rStyle w:val="1643"/>
        </w:rPr>
        <w:tab/>
      </w:r>
      <w:r/>
    </w:p>
    <w:p>
      <w:pPr>
        <w:pStyle w:val="1660"/>
        <w:ind w:left="142"/>
        <w:spacing w:after="0"/>
        <w:tabs>
          <w:tab w:val="left" w:pos="10169" w:leader="underscore"/>
        </w:tabs>
      </w:pPr>
      <w:r>
        <w:rPr>
          <w:rStyle w:val="1643"/>
        </w:rPr>
        <w:t xml:space="preserve">данные документа, удостоверяющего личность кандидата</w:t>
      </w:r>
      <w:r>
        <w:rPr>
          <w:rStyle w:val="1643"/>
        </w:rPr>
        <w:tab/>
      </w:r>
      <w:r/>
    </w:p>
    <w:p>
      <w:pPr>
        <w:pStyle w:val="1660"/>
        <w:ind w:left="142"/>
        <w:tabs>
          <w:tab w:val="left" w:pos="10169" w:leader="underscore"/>
        </w:tabs>
      </w:pPr>
      <w:r>
        <w:rPr>
          <w:rStyle w:val="1643"/>
        </w:rPr>
        <w:t xml:space="preserve">адрес регистрации по месту жительства</w:t>
      </w:r>
      <w:r>
        <w:rPr>
          <w:rStyle w:val="1643"/>
        </w:rPr>
        <w:tab/>
      </w:r>
      <w:r/>
    </w:p>
    <w:p>
      <w:pPr>
        <w:pStyle w:val="1660"/>
        <w:ind w:left="142"/>
        <w:tabs>
          <w:tab w:val="left" w:pos="9898" w:leader="underscore"/>
        </w:tabs>
      </w:pPr>
      <w:r>
        <w:rPr>
          <w:rStyle w:val="1643"/>
        </w:rPr>
        <w:t xml:space="preserve">на присвоение квалификационной категории</w:t>
      </w:r>
      <w:r>
        <w:rPr>
          <w:rStyle w:val="1643"/>
          <w:vertAlign w:val="superscript"/>
        </w:rPr>
        <w:footnoteReference w:id="3"/>
      </w:r>
      <w:r>
        <w:rPr>
          <w:rStyle w:val="1643"/>
        </w:rPr>
        <w:t xml:space="preserve"> </w:t>
      </w:r>
      <w:r>
        <w:rPr>
          <w:rFonts w:ascii="Times New Roman" w:hAnsi="Times New Roman" w:eastAsia="Times New Roman" w:cs="Times New Roman"/>
          <w:color w:val="auto"/>
          <w:sz w:val="24"/>
          <w:szCs w:val="24"/>
          <w:lang w:eastAsia="zh-CN" w:bidi="ar-SA"/>
        </w:rPr>
        <w:t xml:space="preserve">"</w:t>
      </w:r>
      <w:r>
        <w:rPr>
          <w:rStyle w:val="1643"/>
        </w:rPr>
        <w:tab/>
      </w:r>
      <w:r>
        <w:rPr>
          <w:rFonts w:ascii="Times New Roman" w:hAnsi="Times New Roman" w:eastAsia="Times New Roman" w:cs="Times New Roman"/>
          <w:color w:val="auto"/>
          <w:sz w:val="24"/>
          <w:szCs w:val="24"/>
          <w:lang w:eastAsia="zh-CN" w:bidi="ar-SA"/>
        </w:rPr>
        <w:t xml:space="preserve">"</w:t>
      </w:r>
      <w:r>
        <w:rPr>
          <w:rStyle w:val="1643"/>
        </w:rPr>
      </w:r>
      <w:r/>
    </w:p>
    <w:p>
      <w:pPr>
        <w:pStyle w:val="1660"/>
        <w:ind w:left="142"/>
        <w:tabs>
          <w:tab w:val="left" w:pos="9898" w:leader="underscore"/>
        </w:tabs>
      </w:pPr>
      <w:r>
        <w:rPr>
          <w:rStyle w:val="1643"/>
        </w:rPr>
        <w:t xml:space="preserve">Действующая категория или звание кандидата</w:t>
      </w:r>
      <w:r>
        <w:rPr>
          <w:rStyle w:val="1643"/>
          <w:vertAlign w:val="superscript"/>
        </w:rPr>
        <w:t xml:space="preserve"> </w:t>
      </w:r>
      <w:r>
        <w:rPr>
          <w:rStyle w:val="1643"/>
        </w:rPr>
        <w:tab/>
      </w:r>
      <w:r/>
    </w:p>
    <w:p>
      <w:pPr>
        <w:pStyle w:val="1660"/>
        <w:ind w:left="142"/>
        <w:tabs>
          <w:tab w:val="left" w:pos="9972" w:leader="underscore"/>
        </w:tabs>
        <w:rPr>
          <w:sz w:val="22"/>
          <w:szCs w:val="22"/>
        </w:rPr>
      </w:pPr>
      <w:r>
        <w:rPr>
          <w:rStyle w:val="1643"/>
          <w:sz w:val="22"/>
          <w:szCs w:val="22"/>
        </w:rPr>
        <w:t xml:space="preserve">Наименование вида спорта </w:t>
      </w:r>
      <w:r>
        <w:rPr>
          <w:rStyle w:val="1643"/>
          <w:sz w:val="22"/>
          <w:szCs w:val="22"/>
        </w:rPr>
        <w:tab/>
      </w:r>
      <w:r/>
    </w:p>
    <w:p>
      <w:pPr>
        <w:pStyle w:val="1660"/>
        <w:ind w:left="142"/>
        <w:spacing w:after="0"/>
        <w:tabs>
          <w:tab w:val="left" w:pos="9972" w:leader="underscore"/>
        </w:tabs>
        <w:rPr>
          <w:sz w:val="22"/>
          <w:szCs w:val="22"/>
        </w:rPr>
      </w:pPr>
      <w:r>
        <w:rPr>
          <w:rStyle w:val="1643"/>
          <w:sz w:val="22"/>
          <w:szCs w:val="22"/>
        </w:rPr>
        <w:t xml:space="preserve">Приложение: </w:t>
      </w:r>
      <w:r>
        <w:rPr>
          <w:rStyle w:val="1643"/>
          <w:sz w:val="22"/>
          <w:szCs w:val="22"/>
        </w:rPr>
        <w:tab/>
      </w:r>
      <w:r/>
    </w:p>
    <w:p>
      <w:pPr>
        <w:pStyle w:val="1670"/>
        <w:ind w:left="142"/>
        <w:spacing w:after="1020"/>
      </w:pPr>
      <w:r>
        <w:rPr>
          <w:lang w:bidi="ar-SA"/>
        </w:rPr>
        <mc:AlternateContent>
          <mc:Choice Requires="wpg">
            <w:drawing>
              <wp:anchor xmlns:wp="http://schemas.openxmlformats.org/drawingml/2006/wordprocessingDrawing" xmlns:wp14="http://schemas.microsoft.com/office/word/2010/wordprocessingDrawing" distT="0" distB="0" distL="114300" distR="114300" simplePos="0" relativeHeight="125829415" behindDoc="0" locked="0" layoutInCell="1" allowOverlap="1">
                <wp:simplePos x="0" y="0"/>
                <wp:positionH relativeFrom="page">
                  <wp:posOffset>504825</wp:posOffset>
                </wp:positionH>
                <wp:positionV relativeFrom="paragraph">
                  <wp:posOffset>409575</wp:posOffset>
                </wp:positionV>
                <wp:extent cx="1343025" cy="381000"/>
                <wp:effectExtent l="0" t="0" r="0" b="0"/>
                <wp:wrapSquare wrapText="bothSides"/>
                <wp:docPr id="20" name="Shape 133"/>
                <wp:cNvGraphicFramePr/>
                <a:graphic xmlns:a="http://schemas.openxmlformats.org/drawingml/2006/main">
                  <a:graphicData uri="http://schemas.microsoft.com/office/word/2010/wordprocessingShape">
                    <wps:wsp>
                      <wps:cNvPr id="0" name=""/>
                      <wps:cNvSpPr txBox="1"/>
                      <wps:spPr bwMode="auto">
                        <a:xfrm>
                          <a:off x="0" y="0"/>
                          <a:ext cx="1343025" cy="381000"/>
                        </a:xfrm>
                        <a:prstGeom prst="rect">
                          <a:avLst/>
                        </a:prstGeom>
                        <a:noFill/>
                      </wps:spPr>
                      <wps:txbx>
                        <w:txbxContent>
                          <w:p>
                            <w:pPr>
                              <w:pStyle w:val="1670"/>
                              <w:ind w:left="142"/>
                              <w:jc w:val="left"/>
                              <w:spacing w:after="0"/>
                              <w:tabs>
                                <w:tab w:val="left" w:pos="3478" w:leader="none"/>
                              </w:tabs>
                              <w:rPr>
                                <w:rStyle w:val="1653"/>
                                <w:i/>
                                <w:iCs/>
                              </w:rPr>
                            </w:pPr>
                            <w:r>
                              <w:rPr>
                                <w:rStyle w:val="1653"/>
                                <w:i/>
                                <w:iCs/>
                              </w:rPr>
                              <w:t xml:space="preserve">подпись фамилия и инициалы уполномоченного </w:t>
                            </w:r>
                            <w:r/>
                          </w:p>
                          <w:p>
                            <w:pPr>
                              <w:pStyle w:val="1670"/>
                              <w:ind w:left="142"/>
                              <w:jc w:val="left"/>
                              <w:spacing w:after="0"/>
                              <w:tabs>
                                <w:tab w:val="left" w:pos="3478" w:leader="none"/>
                              </w:tabs>
                              <w:rPr>
                                <w:rStyle w:val="1653"/>
                              </w:rPr>
                            </w:pPr>
                            <w:r>
                              <w:rPr>
                                <w:rStyle w:val="1653"/>
                                <w:i/>
                                <w:iCs/>
                              </w:rPr>
                              <w:t xml:space="preserve">лица организации, направляющей представление</w:t>
                            </w:r>
                            <w:r/>
                          </w:p>
                          <w:p>
                            <w:pPr>
                              <w:pStyle w:val="1670"/>
                              <w:jc w:val="left"/>
                              <w:spacing w:after="0"/>
                              <w:pBdr>
                                <w:top w:val="single" w:color="auto" w:sz="4" w:space="0"/>
                              </w:pBdr>
                            </w:pPr>
                            <w:r/>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9" o:spid="_x0000_s19" o:spt="202" type="#_x0000_t202" style="position:absolute;z-index:125829415;o:allowoverlap:true;o:allowincell:true;mso-position-horizontal-relative:page;margin-left:39.8pt;mso-position-horizontal:absolute;mso-position-vertical-relative:text;margin-top:32.2pt;mso-position-vertical:absolute;width:105.8pt;height:30.0pt;mso-wrap-distance-left:9.0pt;mso-wrap-distance-top:0.0pt;mso-wrap-distance-right:9.0pt;mso-wrap-distance-bottom:0.0pt;visibility:visible;" filled="f">
                <w10:wrap type="square"/>
                <v:textbox inset="0,0,0,0">
                  <w:txbxContent>
                    <w:p>
                      <w:pPr>
                        <w:pStyle w:val="1670"/>
                        <w:ind w:left="142"/>
                        <w:jc w:val="left"/>
                        <w:spacing w:after="0"/>
                        <w:tabs>
                          <w:tab w:val="left" w:pos="3478" w:leader="none"/>
                        </w:tabs>
                        <w:rPr>
                          <w:rStyle w:val="1653"/>
                          <w:i/>
                          <w:iCs/>
                        </w:rPr>
                      </w:pPr>
                      <w:r>
                        <w:rPr>
                          <w:rStyle w:val="1653"/>
                          <w:i/>
                          <w:iCs/>
                        </w:rPr>
                        <w:t xml:space="preserve">подпись фамилия и инициалы уполномоченного </w:t>
                      </w:r>
                      <w:r/>
                    </w:p>
                    <w:p>
                      <w:pPr>
                        <w:pStyle w:val="1670"/>
                        <w:ind w:left="142"/>
                        <w:jc w:val="left"/>
                        <w:spacing w:after="0"/>
                        <w:tabs>
                          <w:tab w:val="left" w:pos="3478" w:leader="none"/>
                        </w:tabs>
                        <w:rPr>
                          <w:rStyle w:val="1653"/>
                        </w:rPr>
                      </w:pPr>
                      <w:r>
                        <w:rPr>
                          <w:rStyle w:val="1653"/>
                          <w:i/>
                          <w:iCs/>
                        </w:rPr>
                        <w:t xml:space="preserve">лица организации, направляющей представление</w:t>
                      </w:r>
                      <w:r/>
                    </w:p>
                    <w:p>
                      <w:pPr>
                        <w:pStyle w:val="1670"/>
                        <w:jc w:val="left"/>
                        <w:spacing w:after="0"/>
                        <w:pBdr>
                          <w:top w:val="single" w:color="auto" w:sz="4" w:space="0"/>
                        </w:pBdr>
                      </w:pPr>
                      <w:r/>
                      <w:r/>
                    </w:p>
                  </w:txbxContent>
                </v:textbox>
              </v:shape>
            </w:pict>
          </mc:Fallback>
        </mc:AlternateContent>
      </w:r>
      <w:r>
        <w:rPr>
          <w:rStyle w:val="1653"/>
          <w:i/>
          <w:iCs/>
        </w:rPr>
        <w:t xml:space="preserve">документы, которые представил заявитель</w:t>
      </w:r>
      <w:r/>
    </w:p>
    <w:p>
      <w:pPr>
        <w:pStyle w:val="1670"/>
        <w:ind w:left="142"/>
        <w:jc w:val="left"/>
        <w:spacing w:after="0"/>
        <w:rPr>
          <w:rStyle w:val="1653"/>
          <w:i/>
          <w:iCs/>
        </w:rPr>
      </w:pPr>
      <w:r>
        <w:rPr>
          <w:i/>
          <w:iCs/>
        </w:rPr>
      </w:r>
      <w:r/>
    </w:p>
    <w:p>
      <w:pPr>
        <w:pStyle w:val="1670"/>
        <w:ind w:left="142"/>
        <w:jc w:val="left"/>
        <w:spacing w:after="0"/>
        <w:rPr>
          <w:rStyle w:val="1653"/>
          <w:i/>
          <w:iCs/>
        </w:rPr>
      </w:pPr>
      <w:r>
        <w:rPr>
          <w:i/>
          <w:iCs/>
        </w:rPr>
      </w:r>
      <w:r/>
    </w:p>
    <w:p>
      <w:pPr>
        <w:pStyle w:val="1670"/>
        <w:ind w:left="142"/>
        <w:jc w:val="left"/>
        <w:spacing w:after="0"/>
        <w:rPr>
          <w:rStyle w:val="1653"/>
          <w:iCs/>
          <w:sz w:val="24"/>
        </w:rPr>
      </w:pPr>
      <w:r>
        <w:rPr>
          <w:rStyle w:val="1653"/>
          <w:iCs/>
          <w:sz w:val="24"/>
        </w:rPr>
        <w:t xml:space="preserve">Дата </w:t>
      </w:r>
      <w:r>
        <w:rPr>
          <w:rStyle w:val="1653"/>
          <w:iCs/>
          <w:sz w:val="24"/>
        </w:rPr>
        <w:t xml:space="preserve">__________________</w:t>
      </w:r>
      <w:r/>
    </w:p>
    <w:p>
      <w:pPr>
        <w:pStyle w:val="1670"/>
        <w:ind w:left="142"/>
        <w:jc w:val="left"/>
        <w:spacing w:after="0"/>
      </w:pPr>
      <w:r/>
      <w:r/>
    </w:p>
    <w:p>
      <w:pPr>
        <w:pStyle w:val="1673"/>
        <w:ind w:left="142"/>
        <w:spacing w:after="0"/>
        <w:pBdr>
          <w:top w:val="single" w:color="auto" w:sz="4" w:space="0"/>
        </w:pBdr>
        <w:sectPr>
          <w:footnotePr/>
          <w:endnotePr/>
          <w:type w:val="continuous"/>
          <w:pgSz w:w="11900" w:h="16840" w:orient="portrait"/>
          <w:pgMar w:top="1342" w:right="761" w:bottom="1308" w:left="613" w:header="0" w:footer="880" w:gutter="0"/>
          <w:cols w:num="1" w:sep="0" w:space="720" w:equalWidth="1"/>
          <w:docGrid w:linePitch="360"/>
        </w:sectPr>
      </w:pPr>
      <w:r/>
      <w:r/>
    </w:p>
    <w:p>
      <w:pPr>
        <w:pStyle w:val="1660"/>
        <w:ind w:left="142"/>
        <w:jc w:val="right"/>
        <w:spacing w:after="0"/>
        <w:framePr w:w="7819" w:h="1441" w:wrap="none" w:vAnchor="text" w:hAnchor="page" w:x="3376" w:y="-284"/>
      </w:pPr>
      <w:r>
        <w:rPr>
          <w:rStyle w:val="1643"/>
        </w:rPr>
        <w:t xml:space="preserve">Приложение № 8</w:t>
      </w:r>
      <w:r/>
    </w:p>
    <w:p>
      <w:pPr>
        <w:pStyle w:val="1660"/>
        <w:ind w:left="142"/>
        <w:jc w:val="right"/>
        <w:spacing w:after="0"/>
        <w:rPr>
          <w:rStyle w:val="1643"/>
        </w:rPr>
        <w:framePr w:w="7819" w:h="1441" w:wrap="none" w:vAnchor="text" w:hAnchor="page" w:x="3376" w:y="-284"/>
      </w:pPr>
      <w:r>
        <w:rPr>
          <w:rStyle w:val="1643"/>
        </w:rPr>
        <w:t xml:space="preserve">к Административному регламенту</w:t>
      </w:r>
      <w:r>
        <w:rPr>
          <w:rStyle w:val="1643"/>
        </w:rPr>
        <w:br/>
        <w:t xml:space="preserve">по предоставлению муниципальной </w:t>
      </w:r>
      <w:r/>
    </w:p>
    <w:p>
      <w:pPr>
        <w:pStyle w:val="1660"/>
        <w:ind w:left="142"/>
        <w:jc w:val="right"/>
        <w:spacing w:after="0"/>
        <w:rPr>
          <w:rStyle w:val="1643"/>
        </w:rPr>
        <w:framePr w:w="7819" w:h="1441" w:wrap="none" w:vAnchor="page" w:hAnchor="page" w:x="3421" w:y="1816" w:hRule="atLeast"/>
      </w:pPr>
      <w:r>
        <w:rPr>
          <w:rStyle w:val="1643"/>
        </w:rPr>
        <w:t xml:space="preserve">услуги </w:t>
      </w:r>
      <w:r>
        <w:rPr>
          <w:rFonts w:ascii="Times New Roman" w:hAnsi="Times New Roman" w:eastAsia="Times New Roman" w:cs="Times New Roman"/>
          <w:color w:val="auto"/>
          <w:sz w:val="24"/>
          <w:szCs w:val="24"/>
          <w:lang w:eastAsia="zh-CN" w:bidi="ar-SA"/>
        </w:rPr>
        <w:t xml:space="preserve">"</w:t>
      </w:r>
      <w:r>
        <w:rPr>
          <w:rStyle w:val="1643"/>
        </w:rPr>
        <w:t xml:space="preserve">Присвоение квалификационных </w:t>
      </w:r>
      <w:r/>
    </w:p>
    <w:p>
      <w:pPr>
        <w:pStyle w:val="1660"/>
        <w:ind w:left="142"/>
        <w:jc w:val="right"/>
        <w:spacing w:after="0"/>
        <w:framePr w:w="7819" w:h="1441" w:wrap="none" w:vAnchor="page" w:hAnchor="page" w:x="3406" w:y="2086" w:hRule="atLeast"/>
      </w:pPr>
      <w:r>
        <w:rPr>
          <w:rStyle w:val="1643"/>
        </w:rPr>
        <w:t xml:space="preserve">категорий 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ind w:left="142"/>
        <w:spacing w:before="59" w:after="59" w:line="240" w:lineRule="exact"/>
        <w:rPr>
          <w:sz w:val="19"/>
          <w:szCs w:val="19"/>
          <w:highlight w:val="yellow"/>
        </w:rPr>
      </w:pPr>
      <w:r>
        <w:rPr>
          <w:sz w:val="19"/>
          <w:szCs w:val="19"/>
          <w:highlight w:val="yellow"/>
        </w:rPr>
      </w:r>
      <w:r/>
    </w:p>
    <w:p>
      <w:pPr>
        <w:ind w:left="142"/>
        <w:spacing w:line="1" w:lineRule="exact"/>
        <w:rPr>
          <w:highlight w:val="yellow"/>
        </w:rPr>
        <w:sectPr>
          <w:footnotePr/>
          <w:endnotePr/>
          <w:type w:val="nextPage"/>
          <w:pgSz w:w="11900" w:h="16840" w:orient="portrait"/>
          <w:pgMar w:top="1320" w:right="826" w:bottom="1114" w:left="1076" w:header="0" w:footer="3" w:gutter="0"/>
          <w:cols w:num="1" w:sep="0" w:space="720" w:equalWidth="1"/>
          <w:docGrid w:linePitch="360"/>
        </w:sectPr>
      </w:pPr>
      <w:r>
        <w:rPr>
          <w:highlight w:val="yellow"/>
        </w:rPr>
      </w:r>
      <w:r/>
    </w:p>
    <w:p>
      <w:pPr>
        <w:ind w:left="142"/>
        <w:spacing w:line="360" w:lineRule="exact"/>
        <w:rPr>
          <w:highlight w:val="yellow"/>
        </w:rPr>
      </w:pPr>
      <w:r>
        <w:rPr>
          <w:highlight w:val="yellow"/>
        </w:rPr>
      </w:r>
      <w:r/>
    </w:p>
    <w:p>
      <w:pPr>
        <w:ind w:left="142"/>
        <w:spacing w:line="360" w:lineRule="exact"/>
        <w:rPr>
          <w:highlight w:val="yellow"/>
        </w:rPr>
      </w:pPr>
      <w:r>
        <w:rPr>
          <w:highlight w:val="yellow"/>
        </w:rPr>
      </w:r>
      <w:r/>
    </w:p>
    <w:p>
      <w:pPr>
        <w:ind w:left="142"/>
        <w:spacing w:line="360" w:lineRule="exact"/>
        <w:rPr>
          <w:highlight w:val="yellow"/>
        </w:rPr>
      </w:pPr>
      <w:r>
        <w:rPr>
          <w:highlight w:val="yellow"/>
        </w:rPr>
      </w:r>
      <w:r/>
    </w:p>
    <w:p>
      <w:pPr>
        <w:ind w:left="142"/>
        <w:spacing w:line="360" w:lineRule="exact"/>
        <w:rPr>
          <w:highlight w:val="yellow"/>
        </w:rPr>
      </w:pPr>
      <w:r>
        <w:rPr>
          <w:highlight w:val="yellow"/>
        </w:rPr>
      </w:r>
      <w:r/>
    </w:p>
    <w:p>
      <w:pPr>
        <w:pStyle w:val="1638"/>
        <w:ind w:left="142"/>
      </w:pPr>
      <w:r>
        <w:object w:dxaOrig="11206" w:dyaOrig="14755">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46.5pt;height:58.3pt;mso-wrap-distance-left:0.0pt;mso-wrap-distance-top:0.0pt;mso-wrap-distance-right:0.0pt;mso-wrap-distance-bottom:0.0pt;" filled="f" stroked="f">
            <v:path textboxrect="0,0,0,0"/>
            <v:imagedata r:id="rId32" o:title=""/>
          </v:shape>
          <o:OLEObject DrawAspect="Content" r:id="rId33" ObjectID="_15250420" ProgID="CorelDRAW.Graphic.9" ShapeID="_x0000_i20" Type="Embed"/>
        </w:object>
      </w:r>
      <w:r/>
    </w:p>
    <w:p>
      <w:pPr>
        <w:pStyle w:val="1638"/>
        <w:ind w:left="142"/>
        <w:rPr>
          <w:sz w:val="16"/>
        </w:rPr>
      </w:pPr>
      <w:r>
        <w:rPr>
          <w:sz w:val="16"/>
        </w:rPr>
      </w:r>
      <w:r/>
    </w:p>
    <w:p>
      <w:pPr>
        <w:pStyle w:val="1637"/>
        <w:ind w:left="142"/>
        <w:rPr>
          <w:b/>
          <w:szCs w:val="28"/>
        </w:rPr>
      </w:pPr>
      <w:r>
        <w:rPr>
          <w:b/>
          <w:szCs w:val="28"/>
        </w:rPr>
        <w:t xml:space="preserve">АДМИНИСТРАЦИЯ ГОРОДА НИЖНЕВАРТОВСКА</w:t>
      </w:r>
      <w:r/>
    </w:p>
    <w:p>
      <w:pPr>
        <w:pStyle w:val="1637"/>
        <w:ind w:left="142"/>
        <w:rPr>
          <w:b/>
          <w:sz w:val="16"/>
          <w:szCs w:val="16"/>
        </w:rPr>
      </w:pPr>
      <w:r>
        <w:rPr>
          <w:b/>
          <w:sz w:val="16"/>
          <w:szCs w:val="16"/>
        </w:rPr>
      </w:r>
      <w:r/>
    </w:p>
    <w:p>
      <w:pPr>
        <w:pStyle w:val="1637"/>
        <w:ind w:left="142"/>
        <w:rPr>
          <w:b/>
          <w:sz w:val="36"/>
          <w:szCs w:val="36"/>
        </w:rPr>
      </w:pPr>
      <w:r>
        <w:rPr>
          <w:b/>
          <w:sz w:val="36"/>
          <w:szCs w:val="36"/>
        </w:rPr>
        <w:t xml:space="preserve">ДЕПАРТАМЕНТ </w:t>
      </w:r>
      <w:r/>
    </w:p>
    <w:p>
      <w:pPr>
        <w:pStyle w:val="1637"/>
        <w:ind w:left="142"/>
        <w:rPr>
          <w:b/>
          <w:sz w:val="36"/>
          <w:szCs w:val="36"/>
        </w:rPr>
      </w:pPr>
      <w:r>
        <w:rPr>
          <w:b/>
          <w:sz w:val="36"/>
          <w:szCs w:val="36"/>
        </w:rPr>
        <w:t xml:space="preserve">ПО СОЦИАЛЬНОЙ ПОЛИТИКЕ </w:t>
      </w:r>
      <w:r/>
    </w:p>
    <w:p>
      <w:pPr>
        <w:pStyle w:val="1671"/>
        <w:ind w:left="142" w:firstLine="0"/>
        <w:jc w:val="center"/>
        <w:spacing w:after="640"/>
        <w:rPr>
          <w:rStyle w:val="1654"/>
          <w:b/>
          <w:bCs/>
          <w:sz w:val="36"/>
          <w:szCs w:val="36"/>
        </w:rPr>
      </w:pPr>
      <w:r>
        <w:rPr>
          <w:b/>
          <w:bCs/>
          <w:sz w:val="36"/>
          <w:szCs w:val="36"/>
        </w:rPr>
      </w:r>
      <w:r/>
    </w:p>
    <w:p>
      <w:pPr>
        <w:pStyle w:val="1671"/>
        <w:ind w:left="142" w:firstLine="0"/>
        <w:jc w:val="center"/>
        <w:spacing w:after="640"/>
        <w:rPr>
          <w:sz w:val="36"/>
          <w:szCs w:val="36"/>
        </w:rPr>
      </w:pPr>
      <w:r>
        <w:rPr>
          <w:rStyle w:val="1654"/>
          <w:b/>
          <w:bCs/>
          <w:sz w:val="36"/>
          <w:szCs w:val="36"/>
        </w:rPr>
        <w:t xml:space="preserve">П Р И К А З</w:t>
      </w:r>
      <w:r/>
    </w:p>
    <w:p>
      <w:pPr>
        <w:ind w:left="142"/>
        <w:widowControl/>
        <w:rPr>
          <w:rFonts w:ascii="Times New Roman" w:hAnsi="Times New Roman" w:eastAsia="Times New Roman" w:cs="Times New Roman"/>
          <w:b/>
          <w:bCs/>
          <w:color w:val="auto"/>
          <w:sz w:val="28"/>
          <w:lang w:bidi="ar-SA"/>
        </w:rPr>
      </w:pPr>
      <w:r/>
      <w:bookmarkStart w:id="73" w:name="bookmark160"/>
      <w:r>
        <w:rPr>
          <w:rFonts w:ascii="Times New Roman" w:hAnsi="Times New Roman" w:eastAsia="Times New Roman" w:cs="Times New Roman"/>
          <w:b/>
          <w:bCs/>
          <w:color w:val="auto"/>
          <w:sz w:val="28"/>
          <w:lang w:bidi="ar-SA"/>
        </w:rPr>
        <w:t xml:space="preserve">____________________</w:t>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r>
      <w:r>
        <w:rPr>
          <w:rFonts w:ascii="Times New Roman" w:hAnsi="Times New Roman" w:eastAsia="Times New Roman" w:cs="Times New Roman"/>
          <w:b/>
          <w:bCs/>
          <w:color w:val="auto"/>
          <w:sz w:val="28"/>
          <w:lang w:bidi="ar-SA"/>
        </w:rPr>
        <w:tab/>
        <w:t xml:space="preserve">         №______________</w:t>
      </w:r>
      <w:r/>
    </w:p>
    <w:p>
      <w:pPr>
        <w:ind w:left="142"/>
        <w:widowControl/>
        <w:rPr>
          <w:rFonts w:ascii="Times New Roman" w:hAnsi="Times New Roman" w:eastAsia="Times New Roman" w:cs="Times New Roman"/>
          <w:b/>
          <w:bCs/>
          <w:color w:val="auto"/>
          <w:sz w:val="28"/>
          <w:lang w:bidi="ar-SA"/>
        </w:rPr>
      </w:pPr>
      <w:r>
        <w:rPr>
          <w:rFonts w:ascii="Times New Roman" w:hAnsi="Times New Roman" w:eastAsia="Times New Roman" w:cs="Times New Roman"/>
          <w:b/>
          <w:bCs/>
          <w:color w:val="auto"/>
          <w:sz w:val="28"/>
          <w:lang w:bidi="ar-SA"/>
        </w:rPr>
      </w:r>
      <w:r/>
    </w:p>
    <w:p>
      <w:pPr>
        <w:ind w:left="142"/>
        <w:widowControl/>
        <w:rPr>
          <w:rFonts w:ascii="Times New Roman" w:hAnsi="Times New Roman" w:eastAsia="Times New Roman" w:cs="Times New Roman"/>
          <w:b/>
          <w:bCs/>
          <w:color w:val="auto"/>
          <w:sz w:val="28"/>
          <w:lang w:bidi="ar-SA"/>
        </w:rPr>
      </w:pPr>
      <w:r>
        <w:rPr>
          <w:rFonts w:ascii="Times New Roman" w:hAnsi="Times New Roman" w:eastAsia="Times New Roman" w:cs="Times New Roman"/>
          <w:b/>
          <w:bCs/>
          <w:color w:val="auto"/>
          <w:sz w:val="28"/>
          <w:lang w:bidi="ar-SA"/>
        </w:rPr>
      </w:r>
      <w:bookmarkEnd w:id="73"/>
      <w:r/>
      <w:r/>
    </w:p>
    <w:p>
      <w:pPr>
        <w:ind w:left="142"/>
        <w:spacing w:line="360" w:lineRule="exact"/>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О присвоении квалификационной </w:t>
      </w:r>
      <w:r/>
    </w:p>
    <w:p>
      <w:pPr>
        <w:ind w:left="142"/>
        <w:spacing w:line="360" w:lineRule="exact"/>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категории </w:t>
      </w:r>
      <w:r>
        <w:rPr>
          <w:rFonts w:ascii="Times New Roman" w:hAnsi="Times New Roman" w:eastAsia="Times New Roman" w:cs="Times New Roman"/>
          <w:color w:val="auto"/>
          <w:sz w:val="24"/>
          <w:szCs w:val="24"/>
          <w:lang w:eastAsia="zh-CN" w:bidi="ar-SA"/>
        </w:rPr>
        <w:t xml:space="preserve">"</w:t>
      </w:r>
      <w:r>
        <w:rPr>
          <w:rFonts w:ascii="Times New Roman" w:hAnsi="Times New Roman" w:eastAsia="Times New Roman" w:cs="Times New Roman"/>
          <w:sz w:val="28"/>
          <w:szCs w:val="28"/>
          <w:lang w:bidi="ar-SA"/>
        </w:rPr>
        <w:t xml:space="preserve">Спортивный судья</w:t>
      </w:r>
      <w:r>
        <w:rPr>
          <w:rFonts w:ascii="Times New Roman" w:hAnsi="Times New Roman" w:eastAsia="Times New Roman" w:cs="Times New Roman"/>
          <w:color w:val="auto"/>
          <w:sz w:val="24"/>
          <w:szCs w:val="24"/>
          <w:lang w:eastAsia="zh-CN" w:bidi="ar-SA"/>
        </w:rPr>
        <w:t xml:space="preserve">"</w:t>
      </w:r>
      <w:r>
        <w:rPr>
          <w:rFonts w:ascii="Times New Roman" w:hAnsi="Times New Roman" w:eastAsia="Times New Roman" w:cs="Times New Roman"/>
          <w:sz w:val="28"/>
          <w:szCs w:val="28"/>
          <w:lang w:bidi="ar-SA"/>
        </w:rPr>
      </w:r>
      <w:r/>
    </w:p>
    <w:p>
      <w:pPr>
        <w:ind w:left="142"/>
        <w:spacing w:line="360" w:lineRule="exact"/>
      </w:pPr>
      <w:r/>
      <w:r/>
    </w:p>
    <w:p>
      <w:pPr>
        <w:pStyle w:val="1662"/>
        <w:ind w:left="142" w:firstLine="740"/>
        <w:jc w:val="both"/>
        <w:tabs>
          <w:tab w:val="left" w:pos="9293" w:leader="none"/>
        </w:tabs>
        <w:framePr w:w="9970" w:h="1869" w:wrap="none" w:vAnchor="text" w:hAnchor="page" w:x="995" w:y="189"/>
      </w:pPr>
      <w:r>
        <w:rPr>
          <w:rStyle w:val="1645"/>
        </w:rPr>
        <w:t xml:space="preserve">В соответствии с Положением о спортивных судьях, утвержденным приказом Министерства спорта Российской Федерации от </w:t>
      </w:r>
      <w:r>
        <w:t xml:space="preserve">28.</w:t>
      </w:r>
      <w:r>
        <w:rPr>
          <w:lang w:eastAsia="zh-CN"/>
        </w:rPr>
        <w:t xml:space="preserve">02.</w:t>
      </w:r>
      <w:r>
        <w:t xml:space="preserve">2017 №134,</w:t>
      </w:r>
      <w:r/>
    </w:p>
    <w:p>
      <w:pPr>
        <w:ind w:left="142" w:right="-1"/>
        <w:widowControl/>
        <w:rPr>
          <w:rFonts w:ascii="Times New Roman" w:hAnsi="Times New Roman" w:eastAsia="Times New Roman" w:cs="Times New Roman"/>
          <w:color w:val="auto"/>
          <w:sz w:val="28"/>
          <w:szCs w:val="28"/>
          <w:lang w:bidi="ar-SA"/>
        </w:rPr>
        <w:framePr w:w="9970" w:h="1869" w:wrap="none" w:vAnchor="page" w:hAnchor="page" w:x="965" w:y="10805" w:hRule="atLeast"/>
        <w:outlineLvl w:val="0"/>
      </w:pPr>
      <w:r>
        <w:rPr>
          <w:rFonts w:ascii="Times New Roman" w:hAnsi="Times New Roman" w:eastAsia="Times New Roman" w:cs="Times New Roman"/>
          <w:color w:val="auto"/>
          <w:sz w:val="28"/>
          <w:szCs w:val="28"/>
          <w:lang w:bidi="ar-SA"/>
        </w:rPr>
      </w:r>
      <w:r/>
    </w:p>
    <w:p>
      <w:pPr>
        <w:ind w:left="142" w:right="-1"/>
        <w:widowControl/>
        <w:rPr>
          <w:rFonts w:ascii="Times New Roman" w:hAnsi="Times New Roman" w:eastAsia="Times New Roman" w:cs="Times New Roman"/>
          <w:color w:val="auto"/>
          <w:sz w:val="28"/>
          <w:szCs w:val="28"/>
          <w:lang w:bidi="ar-SA"/>
        </w:rPr>
        <w:framePr w:w="9970" w:h="1869" w:wrap="none" w:vAnchor="page" w:hAnchor="page" w:x="965" w:y="10805" w:hRule="atLeast"/>
        <w:outlineLvl w:val="0"/>
      </w:pPr>
      <w:r>
        <w:rPr>
          <w:rFonts w:ascii="Times New Roman" w:hAnsi="Times New Roman" w:eastAsia="Times New Roman" w:cs="Times New Roman"/>
          <w:color w:val="auto"/>
          <w:sz w:val="28"/>
          <w:szCs w:val="28"/>
          <w:lang w:bidi="ar-SA"/>
        </w:rPr>
        <w:t xml:space="preserve">ПРИКАЗЫВАЮ:</w:t>
      </w:r>
      <w:r/>
    </w:p>
    <w:p>
      <w:pPr>
        <w:ind w:left="142" w:right="-1"/>
        <w:widowControl/>
        <w:rPr>
          <w:rFonts w:ascii="Times New Roman" w:hAnsi="Times New Roman" w:eastAsia="Times New Roman" w:cs="Times New Roman"/>
          <w:color w:val="auto"/>
          <w:sz w:val="28"/>
          <w:szCs w:val="28"/>
          <w:lang w:bidi="ar-SA"/>
        </w:rPr>
        <w:framePr w:w="9970" w:h="1869" w:wrap="none" w:vAnchor="page" w:hAnchor="page" w:x="905" w:y="11015" w:hRule="atLeast"/>
        <w:outlineLvl w:val="0"/>
      </w:pPr>
      <w:r>
        <w:rPr>
          <w:rFonts w:ascii="Times New Roman" w:hAnsi="Times New Roman" w:eastAsia="Times New Roman" w:cs="Times New Roman"/>
          <w:color w:val="auto"/>
          <w:sz w:val="28"/>
          <w:szCs w:val="28"/>
          <w:lang w:bidi="ar-SA"/>
        </w:rPr>
      </w:r>
      <w:r/>
    </w:p>
    <w:p>
      <w:pPr>
        <w:pStyle w:val="1662"/>
        <w:ind w:left="142" w:firstLine="740"/>
        <w:rPr>
          <w:sz w:val="28"/>
          <w:szCs w:val="28"/>
        </w:rPr>
        <w:framePr w:w="9970" w:h="1869" w:wrap="none" w:vAnchor="page" w:hAnchor="page" w:x="920" w:y="11810" w:hRule="atLeast"/>
      </w:pPr>
      <w:r>
        <w:rPr>
          <w:rStyle w:val="1645"/>
        </w:rPr>
        <w:t xml:space="preserve">Присвоить квалификационную категорию</w:t>
      </w:r>
      <w:r>
        <w:rPr>
          <w:rStyle w:val="1645"/>
          <w:sz w:val="28"/>
          <w:szCs w:val="28"/>
        </w:rPr>
        <w:t xml:space="preserve"> спортивного судьи</w:t>
      </w:r>
      <w:r>
        <w:rPr>
          <w:rStyle w:val="1645"/>
          <w:sz w:val="28"/>
          <w:szCs w:val="28"/>
        </w:rPr>
        <w:t xml:space="preserve"> </w:t>
      </w:r>
      <w:r>
        <w:rPr>
          <w:rFonts w:ascii="Times New Roman" w:hAnsi="Times New Roman" w:eastAsia="Times New Roman" w:cs="Times New Roman"/>
          <w:color w:val="auto"/>
          <w:sz w:val="28"/>
          <w:szCs w:val="28"/>
          <w:lang w:eastAsia="zh-CN" w:bidi="ar-SA"/>
        </w:rPr>
        <w:t xml:space="preserve">"</w:t>
      </w:r>
      <w:r>
        <w:rPr>
          <w:sz w:val="28"/>
          <w:szCs w:val="28"/>
        </w:rPr>
        <w:t xml:space="preserve">Спортивный судь</w:t>
      </w:r>
      <w:r>
        <w:rPr>
          <w:sz w:val="28"/>
          <w:szCs w:val="28"/>
        </w:rPr>
        <w:t xml:space="preserve">я второй (третьей) </w:t>
      </w:r>
      <w:r>
        <w:rPr>
          <w:sz w:val="28"/>
          <w:szCs w:val="28"/>
        </w:rPr>
        <w:t xml:space="preserve">категории</w:t>
      </w:r>
      <w:r>
        <w:rPr>
          <w:rFonts w:ascii="Times New Roman" w:hAnsi="Times New Roman" w:eastAsia="Times New Roman" w:cs="Times New Roman"/>
          <w:color w:val="auto"/>
          <w:sz w:val="28"/>
          <w:szCs w:val="28"/>
          <w:lang w:eastAsia="zh-CN" w:bidi="ar-SA"/>
        </w:rPr>
        <w:t xml:space="preserve">"</w:t>
      </w:r>
      <w:r>
        <w:rPr>
          <w:sz w:val="28"/>
          <w:szCs w:val="28"/>
        </w:rPr>
        <w:t xml:space="preserve"> </w:t>
      </w:r>
      <w:r>
        <w:rPr>
          <w:sz w:val="28"/>
          <w:szCs w:val="28"/>
        </w:rPr>
        <w:t xml:space="preserve">по виду спорта </w:t>
      </w:r>
      <w:r>
        <w:rPr>
          <w:rFonts w:ascii="Times New Roman" w:hAnsi="Times New Roman" w:eastAsia="Times New Roman" w:cs="Times New Roman"/>
          <w:color w:val="auto"/>
          <w:sz w:val="28"/>
          <w:szCs w:val="28"/>
          <w:lang w:eastAsia="zh-CN" w:bidi="ar-SA"/>
        </w:rPr>
        <w:t xml:space="preserve">"</w:t>
      </w:r>
      <w:r>
        <w:rPr>
          <w:bCs/>
          <w:sz w:val="28"/>
          <w:szCs w:val="28"/>
        </w:rPr>
        <w:t xml:space="preserve">_____</w:t>
      </w:r>
      <w:r>
        <w:rPr>
          <w:rFonts w:ascii="Times New Roman" w:hAnsi="Times New Roman" w:eastAsia="Times New Roman" w:cs="Times New Roman"/>
          <w:color w:val="auto"/>
          <w:sz w:val="28"/>
          <w:szCs w:val="28"/>
          <w:lang w:eastAsia="zh-CN" w:bidi="ar-SA"/>
        </w:rPr>
        <w:t xml:space="preserve">"</w:t>
      </w:r>
      <w:r>
        <w:rPr>
          <w:bCs/>
          <w:sz w:val="28"/>
          <w:szCs w:val="28"/>
        </w:rPr>
        <w:t xml:space="preserve">:</w:t>
      </w:r>
      <w:r>
        <w:rPr>
          <w:sz w:val="28"/>
          <w:szCs w:val="28"/>
        </w:r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pStyle w:val="1662"/>
        <w:numPr>
          <w:ilvl w:val="0"/>
          <w:numId w:val="17"/>
        </w:numPr>
        <w:ind w:left="142" w:firstLine="0"/>
        <w:tabs>
          <w:tab w:val="left" w:pos="528" w:leader="none"/>
          <w:tab w:val="left" w:pos="533" w:leader="none"/>
          <w:tab w:val="left" w:pos="3336" w:leader="underscore"/>
        </w:tabs>
        <w:framePr w:w="3422" w:h="1416" w:wrap="none" w:vAnchor="text" w:hAnchor="page" w:x="1819" w:y="168"/>
      </w:pPr>
      <w:r>
        <w:rPr>
          <w:rStyle w:val="1645"/>
        </w:rPr>
        <w:tab/>
      </w:r>
      <w:r/>
    </w:p>
    <w:p>
      <w:pPr>
        <w:pStyle w:val="1673"/>
        <w:ind w:left="142" w:firstLine="680"/>
        <w:spacing w:after="280"/>
        <w:framePr w:w="3422" w:h="1416" w:wrap="none" w:vAnchor="text" w:hAnchor="page" w:x="1819" w:y="168"/>
      </w:pPr>
      <w:r>
        <w:rPr>
          <w:rStyle w:val="1656"/>
        </w:rPr>
        <w:t xml:space="preserve">(Фамилия, имя, отчество)</w:t>
      </w:r>
      <w:r/>
    </w:p>
    <w:p>
      <w:pPr>
        <w:pStyle w:val="1662"/>
        <w:numPr>
          <w:ilvl w:val="0"/>
          <w:numId w:val="17"/>
        </w:numPr>
        <w:ind w:left="142" w:firstLine="0"/>
        <w:tabs>
          <w:tab w:val="left" w:pos="533" w:leader="none"/>
          <w:tab w:val="left" w:pos="557" w:leader="none"/>
          <w:tab w:val="left" w:pos="3365" w:leader="underscore"/>
        </w:tabs>
        <w:framePr w:w="3422" w:h="1416" w:wrap="none" w:vAnchor="text" w:hAnchor="page" w:x="1819" w:y="168"/>
      </w:pPr>
      <w:r>
        <w:rPr>
          <w:rStyle w:val="1645"/>
        </w:rPr>
        <w:tab/>
      </w:r>
      <w:r/>
    </w:p>
    <w:p>
      <w:pPr>
        <w:pStyle w:val="1673"/>
        <w:ind w:left="142" w:firstLine="680"/>
        <w:spacing w:after="0"/>
        <w:framePr w:w="3422" w:h="1416" w:wrap="none" w:vAnchor="text" w:hAnchor="page" w:x="1819" w:y="168"/>
      </w:pPr>
      <w:r>
        <w:rPr>
          <w:rStyle w:val="1656"/>
        </w:rPr>
        <w:t xml:space="preserve">(Фамилия, имя, отчество)</w:t>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ind w:left="142"/>
        <w:spacing w:line="360" w:lineRule="exact"/>
      </w:pPr>
      <w:r/>
      <w:r/>
    </w:p>
    <w:p>
      <w:pPr>
        <w:pStyle w:val="1665"/>
        <w:ind w:left="142"/>
        <w:jc w:val="left"/>
        <w:keepLines/>
        <w:keepNext/>
        <w:spacing w:after="0"/>
        <w:tabs>
          <w:tab w:val="left" w:pos="7037" w:leader="underscore"/>
        </w:tabs>
        <w:framePr w:w="7090" w:h="504" w:wrap="none" w:vAnchor="text" w:hAnchor="page" w:x="1082" w:y="219"/>
      </w:pPr>
      <w:r/>
      <w:bookmarkStart w:id="74" w:name="bookmark286"/>
      <w:r>
        <w:rPr>
          <w:rStyle w:val="1648"/>
          <w:b/>
          <w:bCs/>
        </w:rPr>
        <w:t xml:space="preserve">Руководитель Департамента </w:t>
      </w:r>
      <w:r>
        <w:rPr>
          <w:rStyle w:val="1648"/>
          <w:b/>
          <w:bCs/>
        </w:rPr>
        <w:tab/>
      </w:r>
      <w:bookmarkEnd w:id="74"/>
      <w:r/>
      <w:r/>
    </w:p>
    <w:p>
      <w:pPr>
        <w:pStyle w:val="1670"/>
        <w:ind w:left="142"/>
        <w:spacing w:after="0"/>
        <w:framePr w:w="7090" w:h="504" w:wrap="none" w:vAnchor="text" w:hAnchor="page" w:x="1082" w:y="219"/>
      </w:pPr>
      <w:r>
        <w:rPr>
          <w:rStyle w:val="1653"/>
        </w:rPr>
        <w:t xml:space="preserve">                                                                                             </w:t>
      </w:r>
      <w:r>
        <w:rPr>
          <w:rStyle w:val="1653"/>
        </w:rPr>
        <w:t xml:space="preserve">подпись</w:t>
      </w:r>
      <w:r/>
    </w:p>
    <w:p>
      <w:pPr>
        <w:pStyle w:val="1665"/>
        <w:ind w:left="142"/>
        <w:jc w:val="left"/>
        <w:keepLines/>
        <w:keepNext/>
        <w:spacing w:after="0"/>
        <w:framePr w:w="2596" w:h="516" w:wrap="none" w:vAnchor="text" w:hAnchor="page" w:x="9181" w:y="140"/>
      </w:pPr>
      <w:r/>
      <w:bookmarkStart w:id="75" w:name="bookmark288"/>
      <w:r>
        <w:rPr>
          <w:rStyle w:val="1648"/>
          <w:b/>
          <w:bCs/>
        </w:rPr>
        <w:t xml:space="preserve">И.О. </w:t>
      </w:r>
      <w:r>
        <w:rPr>
          <w:rStyle w:val="1648"/>
          <w:b/>
          <w:bCs/>
        </w:rPr>
        <w:t xml:space="preserve">Фамилия</w:t>
      </w:r>
      <w:bookmarkEnd w:id="75"/>
      <w:r/>
      <w:r/>
    </w:p>
    <w:p>
      <w:pPr>
        <w:ind w:left="142"/>
        <w:spacing w:line="360" w:lineRule="exact"/>
      </w:pPr>
      <w:r/>
      <w:r/>
    </w:p>
    <w:p>
      <w:pPr>
        <w:ind w:left="142"/>
        <w:spacing w:line="360" w:lineRule="exact"/>
      </w:pPr>
      <w:r/>
      <w:r/>
    </w:p>
    <w:p>
      <w:pPr>
        <w:ind w:left="0"/>
        <w:spacing w:after="671" w:line="1" w:lineRule="exact"/>
      </w:pPr>
      <w:r/>
      <w:r/>
    </w:p>
    <w:p>
      <w:pPr>
        <w:ind w:left="142"/>
        <w:spacing w:line="1" w:lineRule="exact"/>
        <w:sectPr>
          <w:footnotePr/>
          <w:endnotePr/>
          <w:type w:val="continuous"/>
          <w:pgSz w:w="11900" w:h="16840" w:orient="portrait"/>
          <w:pgMar w:top="1320" w:right="826" w:bottom="1114" w:left="1076" w:header="0" w:footer="686" w:gutter="0"/>
          <w:cols w:num="1" w:sep="0" w:space="720" w:equalWidth="1"/>
          <w:docGrid w:linePitch="360"/>
        </w:sectPr>
      </w:pPr>
      <w:r/>
      <w:r/>
    </w:p>
    <w:p>
      <w:pPr>
        <w:pStyle w:val="1660"/>
        <w:ind w:left="142"/>
        <w:jc w:val="right"/>
        <w:spacing w:after="0"/>
      </w:pPr>
      <w:r>
        <w:rPr>
          <w:rStyle w:val="1643"/>
        </w:rPr>
        <w:t xml:space="preserve">Приложение № 9</w:t>
      </w:r>
      <w:r/>
    </w:p>
    <w:p>
      <w:pPr>
        <w:pStyle w:val="1660"/>
        <w:ind w:left="142"/>
        <w:jc w:val="right"/>
        <w:spacing w:after="0"/>
        <w:rPr>
          <w:rStyle w:val="1643"/>
        </w:rPr>
      </w:pPr>
      <w:r>
        <w:rPr>
          <w:rStyle w:val="1643"/>
        </w:rPr>
        <w:t xml:space="preserve">к Административному регламенту</w:t>
      </w:r>
      <w:r>
        <w:rPr>
          <w:rStyle w:val="1643"/>
        </w:rPr>
        <w:br/>
        <w:t xml:space="preserve">по предоставлению</w:t>
      </w:r>
      <w:r>
        <w:rPr>
          <w:rStyle w:val="1643"/>
        </w:rPr>
        <w:t xml:space="preserve"> муниципальной</w:t>
      </w:r>
      <w:r>
        <w:rPr>
          <w:rStyle w:val="1643"/>
        </w:rPr>
        <w:t xml:space="preserve"> услуги </w:t>
      </w:r>
      <w:r/>
    </w:p>
    <w:p>
      <w:pPr>
        <w:pStyle w:val="1660"/>
        <w:ind w:left="142"/>
        <w:jc w:val="right"/>
        <w:spacing w:after="0"/>
        <w:rPr>
          <w:rStyle w:val="1643"/>
        </w:rPr>
      </w:pPr>
      <w:r>
        <w:rPr>
          <w:rStyle w:val="1643"/>
        </w:rPr>
      </w:r>
      <w:r>
        <w:rPr>
          <w:rFonts w:ascii="Times New Roman" w:hAnsi="Times New Roman" w:eastAsia="Times New Roman" w:cs="Times New Roman"/>
          <w:color w:val="auto"/>
          <w:sz w:val="24"/>
          <w:szCs w:val="24"/>
          <w:lang w:eastAsia="zh-CN" w:bidi="ar-SA"/>
        </w:rPr>
        <w:t xml:space="preserve">"</w:t>
      </w:r>
      <w:r>
        <w:rPr>
          <w:rStyle w:val="1643"/>
        </w:rPr>
        <w:t xml:space="preserve">Присвоение </w:t>
      </w:r>
      <w:r>
        <w:rPr>
          <w:rStyle w:val="1643"/>
        </w:rPr>
        <w:t xml:space="preserve">квалификационных категорий </w:t>
      </w:r>
      <w:r/>
    </w:p>
    <w:p>
      <w:pPr>
        <w:pStyle w:val="1660"/>
        <w:ind w:left="142"/>
        <w:jc w:val="right"/>
        <w:spacing w:after="0"/>
        <w:rPr>
          <w:rStyle w:val="1643"/>
        </w:rPr>
      </w:pPr>
      <w:r>
        <w:rPr>
          <w:rStyle w:val="1643"/>
        </w:rPr>
        <w:t xml:space="preserve">спортивных судей</w:t>
      </w:r>
      <w:r>
        <w:rPr>
          <w:rFonts w:ascii="Times New Roman" w:hAnsi="Times New Roman" w:eastAsia="Times New Roman" w:cs="Times New Roman"/>
          <w:color w:val="auto"/>
          <w:sz w:val="24"/>
          <w:szCs w:val="24"/>
          <w:lang w:eastAsia="zh-CN" w:bidi="ar-SA"/>
        </w:rPr>
        <w:t xml:space="preserve">"</w:t>
      </w:r>
      <w:r>
        <w:rPr>
          <w:rStyle w:val="1643"/>
        </w:rPr>
      </w:r>
      <w:r/>
    </w:p>
    <w:p>
      <w:pPr>
        <w:pStyle w:val="1660"/>
        <w:ind w:left="142"/>
        <w:jc w:val="right"/>
        <w:spacing w:after="0"/>
        <w:rPr>
          <w:rStyle w:val="1643"/>
        </w:rPr>
      </w:pPr>
      <w:r/>
      <w:r/>
    </w:p>
    <w:p>
      <w:pPr>
        <w:pStyle w:val="1660"/>
        <w:ind w:left="142"/>
        <w:jc w:val="right"/>
        <w:spacing w:after="0"/>
      </w:pPr>
      <w:r/>
      <w:r/>
    </w:p>
    <w:p>
      <w:pPr>
        <w:pStyle w:val="1662"/>
        <w:ind w:left="142" w:firstLine="0"/>
        <w:jc w:val="center"/>
        <w:spacing w:after="320"/>
      </w:pPr>
      <w:r/>
      <w:bookmarkStart w:id="76" w:name="bookmark290"/>
      <w:r>
        <w:rPr>
          <w:rStyle w:val="1645"/>
          <w:b/>
          <w:bCs/>
        </w:rPr>
        <w:t xml:space="preserve">Перечень признаков заявителя, а также комбинации значений признаков,</w:t>
      </w:r>
      <w:r>
        <w:rPr>
          <w:rStyle w:val="1645"/>
          <w:b/>
          <w:bCs/>
        </w:rPr>
        <w:br/>
        <w:t xml:space="preserve">каждая из которых соответствует </w:t>
      </w:r>
      <w:r>
        <w:rPr>
          <w:rStyle w:val="1645"/>
          <w:b/>
          <w:bCs/>
        </w:rPr>
        <w:t xml:space="preserve">одному варианту предоставления</w:t>
      </w:r>
      <w:r>
        <w:rPr>
          <w:rStyle w:val="1645"/>
          <w:b/>
          <w:bCs/>
        </w:rPr>
        <w:br/>
        <w:t xml:space="preserve">муниципальной</w:t>
      </w:r>
      <w:r>
        <w:rPr>
          <w:rStyle w:val="1645"/>
          <w:b/>
          <w:bCs/>
        </w:rPr>
        <w:t xml:space="preserve"> услуги</w:t>
      </w:r>
      <w:bookmarkEnd w:id="76"/>
      <w:r/>
      <w:r/>
    </w:p>
    <w:p>
      <w:pPr>
        <w:pStyle w:val="1672"/>
        <w:ind w:left="142"/>
        <w:jc w:val="center"/>
        <w:rPr>
          <w:sz w:val="28"/>
          <w:szCs w:val="28"/>
        </w:rPr>
      </w:pPr>
      <w:r>
        <w:rPr>
          <w:rStyle w:val="1655"/>
          <w:sz w:val="28"/>
          <w:szCs w:val="28"/>
        </w:rPr>
        <w:t xml:space="preserve">Таблица 1</w:t>
      </w:r>
      <w:r/>
    </w:p>
    <w:p>
      <w:pPr>
        <w:pStyle w:val="1672"/>
        <w:ind w:left="142"/>
        <w:jc w:val="center"/>
        <w:rPr>
          <w:rStyle w:val="1655"/>
          <w:sz w:val="28"/>
          <w:szCs w:val="28"/>
        </w:rPr>
      </w:pPr>
      <w:r>
        <w:rPr>
          <w:rStyle w:val="1655"/>
          <w:sz w:val="28"/>
          <w:szCs w:val="28"/>
        </w:rPr>
      </w:r>
      <w:r>
        <w:rPr>
          <w:rFonts w:ascii="Times New Roman" w:hAnsi="Times New Roman" w:eastAsia="Times New Roman" w:cs="Times New Roman"/>
          <w:color w:val="auto"/>
          <w:sz w:val="24"/>
          <w:szCs w:val="24"/>
          <w:lang w:eastAsia="zh-CN" w:bidi="ar-SA"/>
        </w:rPr>
        <w:t xml:space="preserve">"</w:t>
      </w:r>
      <w:r>
        <w:rPr>
          <w:rStyle w:val="1655"/>
          <w:sz w:val="28"/>
          <w:szCs w:val="28"/>
        </w:rPr>
        <w:t xml:space="preserve">Определение вида Заявителя</w:t>
      </w:r>
      <w:r>
        <w:rPr>
          <w:rFonts w:ascii="Times New Roman" w:hAnsi="Times New Roman" w:eastAsia="Times New Roman" w:cs="Times New Roman"/>
          <w:color w:val="auto"/>
          <w:sz w:val="24"/>
          <w:szCs w:val="24"/>
          <w:lang w:eastAsia="zh-CN" w:bidi="ar-SA"/>
        </w:rPr>
        <w:t xml:space="preserve">"</w:t>
      </w:r>
      <w:r>
        <w:rPr>
          <w:rStyle w:val="1655"/>
          <w:sz w:val="28"/>
          <w:szCs w:val="28"/>
        </w:rPr>
      </w:r>
      <w:r/>
    </w:p>
    <w:p>
      <w:pPr>
        <w:pStyle w:val="1672"/>
        <w:ind w:left="142"/>
        <w:jc w:val="center"/>
        <w:rPr>
          <w:sz w:val="28"/>
          <w:szCs w:val="28"/>
        </w:rPr>
      </w:pPr>
      <w:r>
        <w:rPr>
          <w:sz w:val="28"/>
          <w:szCs w:val="28"/>
        </w:rPr>
      </w:r>
      <w:r/>
    </w:p>
    <w:tbl>
      <w:tblPr>
        <w:tblW w:w="0" w:type="auto"/>
        <w:jc w:val="center"/>
        <w:tblLayout w:type="fixed"/>
        <w:tblCellMar>
          <w:left w:w="10" w:type="dxa"/>
          <w:right w:w="10" w:type="dxa"/>
        </w:tblCellMar>
        <w:tblLook w:val="0000" w:firstRow="0" w:lastRow="0" w:firstColumn="0" w:lastColumn="0" w:noHBand="0" w:noVBand="0"/>
      </w:tblPr>
      <w:tblGrid>
        <w:gridCol w:w="846"/>
        <w:gridCol w:w="5216"/>
        <w:gridCol w:w="4085"/>
      </w:tblGrid>
      <w:tr>
        <w:trPr>
          <w:jc w:val="center"/>
          <w:trHeight w:val="336" w:hRule="exact"/>
        </w:trPr>
        <w:tc>
          <w:tcPr>
            <w:shd w:val="clear" w:color="auto" w:fill="auto"/>
            <w:tcBorders>
              <w:top w:val="single" w:color="auto" w:sz="4" w:space="0"/>
              <w:left w:val="single" w:color="auto" w:sz="4" w:space="0"/>
            </w:tcBorders>
            <w:tcW w:w="846" w:type="dxa"/>
            <w:vAlign w:val="center"/>
            <w:textDirection w:val="lrTb"/>
            <w:noWrap w:val="false"/>
          </w:tcPr>
          <w:p>
            <w:pPr>
              <w:pStyle w:val="1671"/>
              <w:ind w:left="142" w:firstLine="0"/>
            </w:pPr>
            <w:r>
              <w:rPr>
                <w:rStyle w:val="1654"/>
              </w:rPr>
              <w:t xml:space="preserve">№ п/п</w:t>
            </w:r>
            <w:r/>
          </w:p>
        </w:tc>
        <w:tc>
          <w:tcPr>
            <w:shd w:val="clear" w:color="auto" w:fill="auto"/>
            <w:tcBorders>
              <w:top w:val="single" w:color="auto" w:sz="4" w:space="0"/>
              <w:left w:val="single" w:color="auto" w:sz="4" w:space="0"/>
            </w:tcBorders>
            <w:tcW w:w="5216" w:type="dxa"/>
            <w:vAlign w:val="center"/>
            <w:textDirection w:val="lrTb"/>
            <w:noWrap w:val="false"/>
          </w:tcPr>
          <w:p>
            <w:pPr>
              <w:pStyle w:val="1671"/>
              <w:ind w:left="142" w:firstLine="0"/>
              <w:jc w:val="center"/>
            </w:pPr>
            <w:r>
              <w:rPr>
                <w:rStyle w:val="1654"/>
              </w:rPr>
              <w:t xml:space="preserve">Признак Заявителя</w:t>
            </w:r>
            <w:r/>
          </w:p>
        </w:tc>
        <w:tc>
          <w:tcPr>
            <w:shd w:val="clear" w:color="auto" w:fill="auto"/>
            <w:tcBorders>
              <w:top w:val="single" w:color="auto" w:sz="4" w:space="0"/>
              <w:left w:val="single" w:color="auto" w:sz="4" w:space="0"/>
              <w:right w:val="single" w:color="auto" w:sz="4" w:space="0"/>
            </w:tcBorders>
            <w:tcW w:w="4085" w:type="dxa"/>
            <w:vAlign w:val="center"/>
            <w:textDirection w:val="lrTb"/>
            <w:noWrap w:val="false"/>
          </w:tcPr>
          <w:p>
            <w:pPr>
              <w:pStyle w:val="1671"/>
              <w:ind w:left="142" w:firstLine="260"/>
              <w:jc w:val="center"/>
            </w:pPr>
            <w:r>
              <w:rPr>
                <w:rStyle w:val="1654"/>
              </w:rPr>
              <w:t xml:space="preserve">Значения признака Заявителя</w:t>
            </w:r>
            <w:r/>
          </w:p>
        </w:tc>
      </w:tr>
      <w:tr>
        <w:trPr>
          <w:jc w:val="center"/>
          <w:trHeight w:val="989" w:hRule="exact"/>
        </w:trPr>
        <w:tc>
          <w:tcPr>
            <w:shd w:val="clear" w:color="auto" w:fill="auto"/>
            <w:tcBorders>
              <w:top w:val="single" w:color="auto" w:sz="4" w:space="0"/>
              <w:left w:val="single" w:color="auto" w:sz="4" w:space="0"/>
              <w:bottom w:val="single" w:color="auto" w:sz="4" w:space="0"/>
            </w:tcBorders>
            <w:tcW w:w="846" w:type="dxa"/>
            <w:vAlign w:val="center"/>
            <w:textDirection w:val="lrTb"/>
            <w:noWrap w:val="false"/>
          </w:tcPr>
          <w:p>
            <w:pPr>
              <w:pStyle w:val="1671"/>
              <w:ind w:left="142" w:firstLine="0"/>
              <w:jc w:val="center"/>
            </w:pPr>
            <w:r>
              <w:rPr>
                <w:rStyle w:val="1654"/>
              </w:rPr>
              <w:t xml:space="preserve">1.</w:t>
            </w:r>
            <w:r/>
          </w:p>
        </w:tc>
        <w:tc>
          <w:tcPr>
            <w:shd w:val="clear" w:color="auto" w:fill="auto"/>
            <w:tcBorders>
              <w:top w:val="single" w:color="auto" w:sz="4" w:space="0"/>
              <w:left w:val="single" w:color="auto" w:sz="4" w:space="0"/>
              <w:bottom w:val="single" w:color="auto" w:sz="4" w:space="0"/>
            </w:tcBorders>
            <w:tcW w:w="5216" w:type="dxa"/>
            <w:vAlign w:val="center"/>
            <w:textDirection w:val="lrTb"/>
            <w:noWrap w:val="false"/>
          </w:tcPr>
          <w:p>
            <w:pPr>
              <w:pStyle w:val="1671"/>
              <w:ind w:left="142" w:firstLine="0"/>
              <w:jc w:val="center"/>
              <w:rPr>
                <w:rStyle w:val="1654"/>
              </w:rPr>
            </w:pPr>
            <w:r>
              <w:rPr>
                <w:rStyle w:val="1654"/>
              </w:rPr>
              <w:t xml:space="preserve">Заявитель обратился самостоятельно </w:t>
            </w:r>
            <w:r/>
          </w:p>
          <w:p>
            <w:pPr>
              <w:pStyle w:val="1671"/>
              <w:ind w:left="142" w:firstLine="0"/>
              <w:jc w:val="center"/>
            </w:pPr>
            <w:r>
              <w:rPr>
                <w:rStyle w:val="1654"/>
              </w:rPr>
              <w:t xml:space="preserve">или через представителя</w:t>
            </w:r>
            <w:r/>
          </w:p>
        </w:tc>
        <w:tc>
          <w:tcPr>
            <w:shd w:val="clear" w:color="auto" w:fill="auto"/>
            <w:tcBorders>
              <w:top w:val="single" w:color="auto" w:sz="4" w:space="0"/>
              <w:left w:val="single" w:color="auto" w:sz="4" w:space="0"/>
              <w:bottom w:val="single" w:color="auto" w:sz="4" w:space="0"/>
              <w:right w:val="single" w:color="auto" w:sz="4" w:space="0"/>
            </w:tcBorders>
            <w:tcW w:w="4085" w:type="dxa"/>
            <w:vAlign w:val="center"/>
            <w:textDirection w:val="lrTb"/>
            <w:noWrap w:val="false"/>
          </w:tcPr>
          <w:p>
            <w:pPr>
              <w:pStyle w:val="1671"/>
              <w:numPr>
                <w:ilvl w:val="0"/>
                <w:numId w:val="18"/>
              </w:numPr>
              <w:ind w:left="142" w:firstLine="0"/>
              <w:jc w:val="center"/>
              <w:tabs>
                <w:tab w:val="left" w:pos="360" w:leader="none"/>
              </w:tabs>
            </w:pPr>
            <w:r>
              <w:rPr>
                <w:rStyle w:val="1654"/>
              </w:rPr>
              <w:t xml:space="preserve">Самостоятельно</w:t>
            </w:r>
            <w:r/>
          </w:p>
          <w:p>
            <w:pPr>
              <w:pStyle w:val="1671"/>
              <w:numPr>
                <w:ilvl w:val="0"/>
                <w:numId w:val="18"/>
              </w:numPr>
              <w:ind w:left="142" w:firstLine="0"/>
              <w:jc w:val="center"/>
              <w:tabs>
                <w:tab w:val="left" w:pos="360" w:leader="none"/>
              </w:tabs>
            </w:pPr>
            <w:r>
              <w:rPr>
                <w:rStyle w:val="1654"/>
              </w:rPr>
              <w:t xml:space="preserve">Через представителя</w:t>
            </w:r>
            <w:r/>
          </w:p>
        </w:tc>
      </w:tr>
    </w:tbl>
    <w:p>
      <w:pPr>
        <w:ind w:left="142"/>
        <w:spacing w:after="639" w:line="1" w:lineRule="exact"/>
      </w:pPr>
      <w:r/>
      <w:r/>
    </w:p>
    <w:p>
      <w:pPr>
        <w:ind w:left="142"/>
        <w:spacing w:line="1" w:lineRule="exact"/>
      </w:pPr>
      <w:r/>
      <w:r/>
    </w:p>
    <w:p>
      <w:pPr>
        <w:pStyle w:val="1672"/>
        <w:ind w:left="142"/>
        <w:jc w:val="center"/>
        <w:rPr>
          <w:sz w:val="28"/>
          <w:szCs w:val="28"/>
        </w:rPr>
      </w:pPr>
      <w:r>
        <w:rPr>
          <w:rStyle w:val="1655"/>
          <w:sz w:val="28"/>
          <w:szCs w:val="28"/>
        </w:rPr>
        <w:t xml:space="preserve">Таблица 2</w:t>
      </w:r>
      <w:r/>
    </w:p>
    <w:p>
      <w:pPr>
        <w:pStyle w:val="1672"/>
        <w:ind w:left="142"/>
        <w:jc w:val="center"/>
        <w:rPr>
          <w:rStyle w:val="1655"/>
          <w:sz w:val="28"/>
          <w:szCs w:val="28"/>
        </w:rPr>
      </w:pPr>
      <w:r>
        <w:rPr>
          <w:rStyle w:val="1655"/>
          <w:sz w:val="28"/>
          <w:szCs w:val="28"/>
        </w:rPr>
      </w:r>
      <w:r>
        <w:rPr>
          <w:rFonts w:ascii="Times New Roman" w:hAnsi="Times New Roman" w:eastAsia="Times New Roman" w:cs="Times New Roman"/>
          <w:color w:val="auto"/>
          <w:sz w:val="24"/>
          <w:szCs w:val="24"/>
          <w:lang w:eastAsia="zh-CN" w:bidi="ar-SA"/>
        </w:rPr>
        <w:t xml:space="preserve">"</w:t>
      </w:r>
      <w:r>
        <w:rPr>
          <w:rStyle w:val="1655"/>
          <w:sz w:val="28"/>
          <w:szCs w:val="28"/>
        </w:rPr>
        <w:t xml:space="preserve">Комбинации значений признаков, каждая из которых соответствует </w:t>
      </w:r>
      <w:r>
        <w:rPr>
          <w:rStyle w:val="1655"/>
          <w:sz w:val="28"/>
          <w:szCs w:val="28"/>
        </w:rPr>
        <w:t xml:space="preserve">одному варианту предоставления муниципальной</w:t>
      </w:r>
      <w:r>
        <w:rPr>
          <w:rStyle w:val="1655"/>
          <w:sz w:val="28"/>
          <w:szCs w:val="28"/>
        </w:rPr>
        <w:t xml:space="preserve"> услуги</w:t>
      </w:r>
      <w:r>
        <w:rPr>
          <w:rFonts w:ascii="Times New Roman" w:hAnsi="Times New Roman" w:eastAsia="Times New Roman" w:cs="Times New Roman"/>
          <w:color w:val="auto"/>
          <w:sz w:val="24"/>
          <w:szCs w:val="24"/>
          <w:lang w:eastAsia="zh-CN" w:bidi="ar-SA"/>
        </w:rPr>
        <w:t xml:space="preserve">"</w:t>
      </w:r>
      <w:r>
        <w:rPr>
          <w:rStyle w:val="1655"/>
          <w:sz w:val="28"/>
          <w:szCs w:val="28"/>
        </w:rPr>
      </w:r>
      <w:r/>
    </w:p>
    <w:p>
      <w:pPr>
        <w:pStyle w:val="1672"/>
        <w:ind w:left="142"/>
        <w:jc w:val="center"/>
        <w:rPr>
          <w:sz w:val="28"/>
          <w:szCs w:val="28"/>
        </w:rPr>
      </w:pPr>
      <w:r>
        <w:rPr>
          <w:sz w:val="28"/>
          <w:szCs w:val="28"/>
        </w:rPr>
      </w:r>
      <w:r/>
    </w:p>
    <w:tbl>
      <w:tblPr>
        <w:tblW w:w="0" w:type="auto"/>
        <w:jc w:val="center"/>
        <w:tblLayout w:type="fixed"/>
        <w:tblCellMar>
          <w:left w:w="10" w:type="dxa"/>
          <w:right w:w="10" w:type="dxa"/>
        </w:tblCellMar>
        <w:tblLook w:val="0000" w:firstRow="0" w:lastRow="0" w:firstColumn="0" w:lastColumn="0" w:noHBand="0" w:noVBand="0"/>
      </w:tblPr>
      <w:tblGrid>
        <w:gridCol w:w="846"/>
        <w:gridCol w:w="5216"/>
        <w:gridCol w:w="4085"/>
      </w:tblGrid>
      <w:tr>
        <w:trPr>
          <w:jc w:val="center"/>
          <w:trHeight w:val="336" w:hRule="exact"/>
        </w:trPr>
        <w:tc>
          <w:tcPr>
            <w:shd w:val="clear" w:color="auto" w:fill="auto"/>
            <w:tcBorders>
              <w:top w:val="single" w:color="auto" w:sz="4" w:space="0"/>
              <w:left w:val="single" w:color="auto" w:sz="4" w:space="0"/>
            </w:tcBorders>
            <w:tcW w:w="846" w:type="dxa"/>
            <w:vAlign w:val="center"/>
            <w:textDirection w:val="lrTb"/>
            <w:noWrap w:val="false"/>
          </w:tcPr>
          <w:p>
            <w:pPr>
              <w:pStyle w:val="1671"/>
              <w:ind w:left="142" w:firstLine="0"/>
              <w:jc w:val="center"/>
            </w:pPr>
            <w:r>
              <w:rPr>
                <w:rStyle w:val="1654"/>
              </w:rPr>
              <w:t xml:space="preserve">№ п/п</w:t>
            </w:r>
            <w:r/>
          </w:p>
        </w:tc>
        <w:tc>
          <w:tcPr>
            <w:shd w:val="clear" w:color="auto" w:fill="auto"/>
            <w:tcBorders>
              <w:top w:val="single" w:color="auto" w:sz="4" w:space="0"/>
              <w:left w:val="single" w:color="auto" w:sz="4" w:space="0"/>
            </w:tcBorders>
            <w:tcW w:w="5216" w:type="dxa"/>
            <w:vAlign w:val="center"/>
            <w:textDirection w:val="lrTb"/>
            <w:noWrap w:val="false"/>
          </w:tcPr>
          <w:p>
            <w:pPr>
              <w:pStyle w:val="1671"/>
              <w:ind w:left="142" w:firstLine="0"/>
              <w:jc w:val="center"/>
            </w:pPr>
            <w:r>
              <w:rPr>
                <w:rStyle w:val="1654"/>
              </w:rPr>
              <w:t xml:space="preserve">Признак Заявителя</w:t>
            </w:r>
            <w:r/>
          </w:p>
        </w:tc>
        <w:tc>
          <w:tcPr>
            <w:shd w:val="clear" w:color="auto" w:fill="auto"/>
            <w:tcBorders>
              <w:top w:val="single" w:color="auto" w:sz="4" w:space="0"/>
              <w:left w:val="single" w:color="auto" w:sz="4" w:space="0"/>
              <w:right w:val="single" w:color="auto" w:sz="4" w:space="0"/>
            </w:tcBorders>
            <w:tcW w:w="4085" w:type="dxa"/>
            <w:vAlign w:val="center"/>
            <w:textDirection w:val="lrTb"/>
            <w:noWrap w:val="false"/>
          </w:tcPr>
          <w:p>
            <w:pPr>
              <w:pStyle w:val="1671"/>
              <w:ind w:left="142" w:firstLine="0"/>
              <w:jc w:val="center"/>
            </w:pPr>
            <w:r>
              <w:rPr>
                <w:rStyle w:val="1654"/>
              </w:rPr>
              <w:t xml:space="preserve">Вариант предоставления услуги</w:t>
            </w:r>
            <w:r/>
          </w:p>
        </w:tc>
      </w:tr>
      <w:tr>
        <w:trPr>
          <w:jc w:val="center"/>
          <w:trHeight w:val="768" w:hRule="exact"/>
        </w:trPr>
        <w:tc>
          <w:tcPr>
            <w:shd w:val="clear" w:color="auto" w:fill="auto"/>
            <w:tcBorders>
              <w:top w:val="single" w:color="auto" w:sz="4" w:space="0"/>
              <w:left w:val="single" w:color="auto" w:sz="4" w:space="0"/>
            </w:tcBorders>
            <w:tcW w:w="846" w:type="dxa"/>
            <w:vAlign w:val="center"/>
            <w:textDirection w:val="lrTb"/>
            <w:noWrap w:val="false"/>
          </w:tcPr>
          <w:p>
            <w:pPr>
              <w:pStyle w:val="1671"/>
              <w:ind w:left="142" w:firstLine="0"/>
              <w:jc w:val="center"/>
            </w:pPr>
            <w:r>
              <w:rPr>
                <w:rStyle w:val="1654"/>
              </w:rPr>
              <w:t xml:space="preserve">1.</w:t>
            </w:r>
            <w:r/>
          </w:p>
        </w:tc>
        <w:tc>
          <w:tcPr>
            <w:shd w:val="clear" w:color="auto" w:fill="auto"/>
            <w:tcBorders>
              <w:top w:val="single" w:color="auto" w:sz="4" w:space="0"/>
              <w:left w:val="single" w:color="auto" w:sz="4" w:space="0"/>
            </w:tcBorders>
            <w:tcW w:w="5216" w:type="dxa"/>
            <w:vAlign w:val="center"/>
            <w:textDirection w:val="lrTb"/>
            <w:noWrap w:val="false"/>
          </w:tcPr>
          <w:p>
            <w:pPr>
              <w:pStyle w:val="1671"/>
              <w:ind w:left="142" w:firstLine="0"/>
              <w:jc w:val="center"/>
            </w:pPr>
            <w:r>
              <w:rPr>
                <w:rStyle w:val="1654"/>
              </w:rPr>
              <w:t xml:space="preserve">Заявитель обратился самостоятельно</w:t>
            </w:r>
            <w:r/>
          </w:p>
        </w:tc>
        <w:tc>
          <w:tcPr>
            <w:shd w:val="clear" w:color="auto" w:fill="auto"/>
            <w:tcBorders>
              <w:top w:val="single" w:color="auto" w:sz="4" w:space="0"/>
              <w:left w:val="single" w:color="auto" w:sz="4" w:space="0"/>
              <w:right w:val="single" w:color="auto" w:sz="4" w:space="0"/>
            </w:tcBorders>
            <w:tcW w:w="4085" w:type="dxa"/>
            <w:vAlign w:val="center"/>
            <w:textDirection w:val="lrTb"/>
            <w:noWrap w:val="false"/>
          </w:tcPr>
          <w:p>
            <w:pPr>
              <w:pStyle w:val="1671"/>
              <w:ind w:left="142" w:firstLine="0"/>
              <w:jc w:val="center"/>
            </w:pPr>
            <w:r>
              <w:rPr>
                <w:rStyle w:val="1654"/>
              </w:rPr>
              <w:t xml:space="preserve">Вариант № 1</w:t>
            </w:r>
            <w:r/>
          </w:p>
        </w:tc>
      </w:tr>
      <w:tr>
        <w:trPr>
          <w:jc w:val="center"/>
          <w:trHeight w:val="778" w:hRule="exact"/>
        </w:trPr>
        <w:tc>
          <w:tcPr>
            <w:shd w:val="clear" w:color="auto" w:fill="auto"/>
            <w:tcBorders>
              <w:top w:val="single" w:color="auto" w:sz="4" w:space="0"/>
              <w:left w:val="single" w:color="auto" w:sz="4" w:space="0"/>
              <w:bottom w:val="single" w:color="auto" w:sz="4" w:space="0"/>
            </w:tcBorders>
            <w:tcW w:w="846" w:type="dxa"/>
            <w:vAlign w:val="center"/>
            <w:textDirection w:val="lrTb"/>
            <w:noWrap w:val="false"/>
          </w:tcPr>
          <w:p>
            <w:pPr>
              <w:pStyle w:val="1671"/>
              <w:ind w:left="142" w:firstLine="0"/>
              <w:jc w:val="center"/>
            </w:pPr>
            <w:r>
              <w:rPr>
                <w:rStyle w:val="1654"/>
              </w:rPr>
              <w:t xml:space="preserve">2.</w:t>
            </w:r>
            <w:r/>
          </w:p>
        </w:tc>
        <w:tc>
          <w:tcPr>
            <w:shd w:val="clear" w:color="auto" w:fill="auto"/>
            <w:tcBorders>
              <w:top w:val="single" w:color="auto" w:sz="4" w:space="0"/>
              <w:left w:val="single" w:color="auto" w:sz="4" w:space="0"/>
              <w:bottom w:val="single" w:color="auto" w:sz="4" w:space="0"/>
            </w:tcBorders>
            <w:tcW w:w="5216" w:type="dxa"/>
            <w:vAlign w:val="center"/>
            <w:textDirection w:val="lrTb"/>
            <w:noWrap w:val="false"/>
          </w:tcPr>
          <w:p>
            <w:pPr>
              <w:pStyle w:val="1671"/>
              <w:ind w:left="142" w:firstLine="0"/>
              <w:jc w:val="center"/>
            </w:pPr>
            <w:r>
              <w:rPr>
                <w:rStyle w:val="1654"/>
              </w:rPr>
              <w:t xml:space="preserve">Заявитель обратился через представителя</w:t>
            </w:r>
            <w:r/>
          </w:p>
        </w:tc>
        <w:tc>
          <w:tcPr>
            <w:shd w:val="clear" w:color="auto" w:fill="auto"/>
            <w:tcBorders>
              <w:top w:val="single" w:color="auto" w:sz="4" w:space="0"/>
              <w:left w:val="single" w:color="auto" w:sz="4" w:space="0"/>
              <w:bottom w:val="single" w:color="auto" w:sz="4" w:space="0"/>
              <w:right w:val="single" w:color="auto" w:sz="4" w:space="0"/>
            </w:tcBorders>
            <w:tcW w:w="4085" w:type="dxa"/>
            <w:vAlign w:val="center"/>
            <w:textDirection w:val="lrTb"/>
            <w:noWrap w:val="false"/>
          </w:tcPr>
          <w:p>
            <w:pPr>
              <w:pStyle w:val="1671"/>
              <w:ind w:left="142" w:firstLine="0"/>
              <w:jc w:val="center"/>
            </w:pPr>
            <w:r>
              <w:rPr>
                <w:rStyle w:val="1654"/>
              </w:rPr>
              <w:t xml:space="preserve">Вариант № 2</w:t>
            </w:r>
            <w:r/>
          </w:p>
        </w:tc>
      </w:tr>
    </w:tbl>
    <w:p>
      <w:pPr>
        <w:pStyle w:val="1662"/>
        <w:ind w:left="142" w:right="940" w:firstLine="0"/>
        <w:spacing w:before="320" w:after="640"/>
      </w:pPr>
      <w:r/>
      <w:r/>
    </w:p>
    <w:sectPr>
      <w:headerReference w:type="default" r:id="rId19"/>
      <w:headerReference w:type="even" r:id="rId20"/>
      <w:footerReference w:type="default" r:id="rId29"/>
      <w:footerReference w:type="even" r:id="rId30"/>
      <w:footnotePr/>
      <w:endnotePr/>
      <w:type w:val="nextPage"/>
      <w:pgSz w:w="11900" w:h="16840" w:orient="portrait"/>
      <w:pgMar w:top="1138" w:right="735" w:bottom="1685" w:left="639" w:header="0" w:footer="3"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Segoe UI">
    <w:panose1 w:val="020B0502040504020204"/>
  </w:font>
  <w:font w:name="Cambria">
    <w:panose1 w:val="02040503050406030204"/>
  </w:font>
  <w:font w:name="Times New Roman">
    <w:panose1 w:val="02020603050405020304"/>
  </w:font>
  <w:font w:name="Arial Unicode MS">
    <w:panose1 w:val="020B0604020202020204"/>
  </w:font>
  <w:font w:name="Arial">
    <w:panose1 w:val="020B0604020202020204"/>
  </w:font>
  <w:font w:name="Courier New">
    <w:panose1 w:val="020703090202050204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85"/>
    </w:pPr>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1888" behindDoc="1" locked="0" layoutInCell="1" allowOverlap="1">
              <wp:simplePos x="0" y="0"/>
              <wp:positionH relativeFrom="page">
                <wp:posOffset>5046345</wp:posOffset>
              </wp:positionH>
              <wp:positionV relativeFrom="page">
                <wp:posOffset>9367520</wp:posOffset>
              </wp:positionV>
              <wp:extent cx="749935" cy="435610"/>
              <wp:effectExtent l="0" t="0" r="0" b="0"/>
              <wp:wrapNone/>
              <wp:docPr id="12" name="Shape 105"/>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wps:txbx>
                    <wps:bodyPr wrap="none" lIns="0" tIns="0" rIns="0" bIns="0">
                      <a:spAutoFit/>
                    </wps:bodyPr>
                  </wps:wsp>
                </a:graphicData>
              </a:graphic>
            </wp:anchor>
          </w:drawing>
        </mc:Choice>
        <mc:Fallback>
          <w:pict>
            <v:shape id="shape 11" o:spid="_x0000_s11" o:spt="202" type="#_x0000_t202" style="position:absolute;z-index:-251621888;o:allowoverlap:true;o:allowincell:true;mso-position-horizontal-relative:page;margin-left:397.3pt;mso-position-horizontal:absolute;mso-position-vertical-relative:page;margin-top:737.6pt;mso-position-vertical:absolute;width:59.0pt;height:34.3pt;mso-wrap-distance-left:0.0pt;mso-wrap-distance-top:0.0pt;mso-wrap-distance-right:0.0pt;mso-wrap-distance-bottom:0.0pt;visibility:visible;" filled="f">
              <v:textbox inset="0,0,0,0">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2912" behindDoc="1" locked="0" layoutInCell="1" allowOverlap="1">
              <wp:simplePos x="0" y="0"/>
              <wp:positionH relativeFrom="page">
                <wp:posOffset>1007745</wp:posOffset>
              </wp:positionH>
              <wp:positionV relativeFrom="page">
                <wp:posOffset>9458960</wp:posOffset>
              </wp:positionV>
              <wp:extent cx="2042160" cy="79375"/>
              <wp:effectExtent l="0" t="0" r="0" b="0"/>
              <wp:wrapNone/>
              <wp:docPr id="13" name="Shape 107"/>
              <wp:cNvGraphicFramePr/>
              <a:graphic xmlns:a="http://schemas.openxmlformats.org/drawingml/2006/main">
                <a:graphicData uri="http://schemas.microsoft.com/office/word/2010/wordprocessingShape">
                  <wps:wsp>
                    <wps:cNvPr id="0" name=""/>
                    <wps:cNvSpPr txBox="1"/>
                    <wps:spPr bwMode="auto">
                      <a:xfrm>
                        <a:off x="0" y="0"/>
                        <a:ext cx="2042160" cy="79375"/>
                      </a:xfrm>
                      <a:prstGeom prst="rect">
                        <a:avLst/>
                      </a:prstGeom>
                      <a:noFill/>
                    </wps:spPr>
                    <wps:txbx>
                      <w:txbxContent>
                        <w:p>
                          <w:pPr>
                            <w:pStyle w:val="1668"/>
                            <w:rPr>
                              <w:sz w:val="14"/>
                              <w:szCs w:val="14"/>
                            </w:rPr>
                          </w:pPr>
                          <w:r>
                            <w:rPr>
                              <w:rStyle w:val="1651"/>
                              <w:i/>
                              <w:iCs/>
                              <w:sz w:val="14"/>
                              <w:szCs w:val="14"/>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2" o:spid="_x0000_s12" o:spt="202" type="#_x0000_t202" style="position:absolute;z-index:-251622912;o:allowoverlap:true;o:allowincell:true;mso-position-horizontal-relative:page;margin-left:79.3pt;mso-position-horizontal:absolute;mso-position-vertical-relative:page;margin-top:744.8pt;mso-position-vertical:absolute;width:160.8pt;height:6.2pt;mso-wrap-distance-left:0.0pt;mso-wrap-distance-top:0.0pt;mso-wrap-distance-right:0.0pt;mso-wrap-distance-bottom:0.0pt;visibility:visible;" filled="f">
              <v:textbox inset="0,0,0,0">
                <w:txbxContent>
                  <w:p>
                    <w:pPr>
                      <w:pStyle w:val="1668"/>
                      <w:rPr>
                        <w:sz w:val="14"/>
                        <w:szCs w:val="14"/>
                      </w:rPr>
                    </w:pPr>
                    <w:r>
                      <w:rPr>
                        <w:rStyle w:val="1651"/>
                        <w:i/>
                        <w:iCs/>
                        <w:sz w:val="14"/>
                        <w:szCs w:val="14"/>
                      </w:rPr>
                      <w:t xml:space="preserve">Должность и ФИО сотрудника, принявшего решение</w:t>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4960" behindDoc="1" locked="0" layoutInCell="1" allowOverlap="1">
              <wp:simplePos x="0" y="0"/>
              <wp:positionH relativeFrom="page">
                <wp:posOffset>5046345</wp:posOffset>
              </wp:positionH>
              <wp:positionV relativeFrom="page">
                <wp:posOffset>9367520</wp:posOffset>
              </wp:positionV>
              <wp:extent cx="749935" cy="435610"/>
              <wp:effectExtent l="0" t="0" r="0" b="0"/>
              <wp:wrapNone/>
              <wp:docPr id="14" name="Shape 111"/>
              <wp:cNvGraphicFramePr/>
              <a:graphic xmlns:a="http://schemas.openxmlformats.org/drawingml/2006/main">
                <a:graphicData uri="http://schemas.microsoft.com/office/word/2010/wordprocessingShape">
                  <wps:wsp>
                    <wps:cNvPr id="0" name=""/>
                    <wps:cNvSpPr txBox="1"/>
                    <wps:spPr bwMode="auto">
                      <a:xfrm>
                        <a:off x="0" y="0"/>
                        <a:ext cx="749935" cy="435610"/>
                      </a:xfrm>
                      <a:prstGeom prst="rect">
                        <a:avLst/>
                      </a:prstGeom>
                      <a:noFill/>
                    </wps:spPr>
                    <wps:txbx>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wps:txbx>
                    <wps:bodyPr wrap="none" lIns="0" tIns="0" rIns="0" bIns="0">
                      <a:spAutoFit/>
                    </wps:bodyPr>
                  </wps:wsp>
                </a:graphicData>
              </a:graphic>
            </wp:anchor>
          </w:drawing>
        </mc:Choice>
        <mc:Fallback>
          <w:pict>
            <v:shape id="shape 13" o:spid="_x0000_s13" o:spt="202" type="#_x0000_t202" style="position:absolute;z-index:-251624960;o:allowoverlap:true;o:allowincell:true;mso-position-horizontal-relative:page;margin-left:397.3pt;mso-position-horizontal:absolute;mso-position-vertical-relative:page;margin-top:737.6pt;mso-position-vertical:absolute;width:59.0pt;height:34.3pt;mso-wrap-distance-left:0.0pt;mso-wrap-distance-top:0.0pt;mso-wrap-distance-right:0.0pt;mso-wrap-distance-bottom:0.0pt;visibility:visible;" filled="f">
              <v:textbox inset="0,0,0,0">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5984" behindDoc="1" locked="0" layoutInCell="1" allowOverlap="1">
              <wp:simplePos x="0" y="0"/>
              <wp:positionH relativeFrom="page">
                <wp:posOffset>1007745</wp:posOffset>
              </wp:positionH>
              <wp:positionV relativeFrom="page">
                <wp:posOffset>9458960</wp:posOffset>
              </wp:positionV>
              <wp:extent cx="2042160" cy="79375"/>
              <wp:effectExtent l="0" t="0" r="0" b="0"/>
              <wp:wrapNone/>
              <wp:docPr id="15" name="Shape 113"/>
              <wp:cNvGraphicFramePr/>
              <a:graphic xmlns:a="http://schemas.openxmlformats.org/drawingml/2006/main">
                <a:graphicData uri="http://schemas.microsoft.com/office/word/2010/wordprocessingShape">
                  <wps:wsp>
                    <wps:cNvPr id="0" name=""/>
                    <wps:cNvSpPr txBox="1"/>
                    <wps:spPr bwMode="auto">
                      <a:xfrm>
                        <a:off x="0" y="0"/>
                        <a:ext cx="2042160" cy="79375"/>
                      </a:xfrm>
                      <a:prstGeom prst="rect">
                        <a:avLst/>
                      </a:prstGeom>
                      <a:noFill/>
                    </wps:spPr>
                    <wps:txbx>
                      <w:txbxContent>
                        <w:p>
                          <w:pPr>
                            <w:pStyle w:val="1668"/>
                            <w:rPr>
                              <w:sz w:val="14"/>
                              <w:szCs w:val="14"/>
                            </w:rPr>
                          </w:pPr>
                          <w:r>
                            <w:rPr>
                              <w:rStyle w:val="1651"/>
                              <w:i/>
                              <w:iCs/>
                              <w:sz w:val="14"/>
                              <w:szCs w:val="14"/>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4" o:spid="_x0000_s14" o:spt="202" type="#_x0000_t202" style="position:absolute;z-index:-251625984;o:allowoverlap:true;o:allowincell:true;mso-position-horizontal-relative:page;margin-left:79.3pt;mso-position-horizontal:absolute;mso-position-vertical-relative:page;margin-top:744.8pt;mso-position-vertical:absolute;width:160.8pt;height:6.2pt;mso-wrap-distance-left:0.0pt;mso-wrap-distance-top:0.0pt;mso-wrap-distance-right:0.0pt;mso-wrap-distance-bottom:0.0pt;visibility:visible;" filled="f">
              <v:textbox inset="0,0,0,0">
                <w:txbxContent>
                  <w:p>
                    <w:pPr>
                      <w:pStyle w:val="1668"/>
                      <w:rPr>
                        <w:sz w:val="14"/>
                        <w:szCs w:val="14"/>
                      </w:rPr>
                    </w:pPr>
                    <w:r>
                      <w:rPr>
                        <w:rStyle w:val="1651"/>
                        <w:i/>
                        <w:iCs/>
                        <w:sz w:val="14"/>
                        <w:szCs w:val="14"/>
                      </w:rPr>
                      <w:t xml:space="preserve">Должность и ФИО сотрудника, принявшего решение</w:t>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8032" behindDoc="1" locked="0" layoutInCell="1" allowOverlap="1">
              <wp:simplePos x="0" y="0"/>
              <wp:positionH relativeFrom="page">
                <wp:posOffset>5043170</wp:posOffset>
              </wp:positionH>
              <wp:positionV relativeFrom="page">
                <wp:posOffset>9464040</wp:posOffset>
              </wp:positionV>
              <wp:extent cx="749935" cy="438785"/>
              <wp:effectExtent l="0" t="0" r="0" b="0"/>
              <wp:wrapNone/>
              <wp:docPr id="16" name="Shape 117"/>
              <wp:cNvGraphicFramePr/>
              <a:graphic xmlns:a="http://schemas.openxmlformats.org/drawingml/2006/main">
                <a:graphicData uri="http://schemas.microsoft.com/office/word/2010/wordprocessingShape">
                  <wps:wsp>
                    <wps:cNvPr id="0" name=""/>
                    <wps:cNvSpPr txBox="1"/>
                    <wps:spPr bwMode="auto">
                      <a:xfrm>
                        <a:off x="0" y="0"/>
                        <a:ext cx="749935" cy="438785"/>
                      </a:xfrm>
                      <a:prstGeom prst="rect">
                        <a:avLst/>
                      </a:prstGeom>
                      <a:noFill/>
                    </wps:spPr>
                    <wps:txbx>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wps:txbx>
                    <wps:bodyPr wrap="none" lIns="0" tIns="0" rIns="0" bIns="0">
                      <a:spAutoFit/>
                    </wps:bodyPr>
                  </wps:wsp>
                </a:graphicData>
              </a:graphic>
            </wp:anchor>
          </w:drawing>
        </mc:Choice>
        <mc:Fallback>
          <w:pict>
            <v:shape id="shape 15" o:spid="_x0000_s15" o:spt="202" type="#_x0000_t202" style="position:absolute;z-index:-251628032;o:allowoverlap:true;o:allowincell:true;mso-position-horizontal-relative:page;margin-left:397.1pt;mso-position-horizontal:absolute;mso-position-vertical-relative:page;margin-top:745.2pt;mso-position-vertical:absolute;width:59.0pt;height:34.5pt;mso-wrap-distance-left:0.0pt;mso-wrap-distance-top:0.0pt;mso-wrap-distance-right:0.0pt;mso-wrap-distance-bottom:0.0pt;visibility:visible;" filled="f">
              <v:textbox inset="0,0,0,0">
                <w:txbxContent>
                  <w:p>
                    <w:pPr>
                      <w:pStyle w:val="1668"/>
                      <w:rPr>
                        <w:sz w:val="22"/>
                        <w:szCs w:val="22"/>
                      </w:rPr>
                    </w:pPr>
                    <w:r>
                      <w:rPr>
                        <w:rStyle w:val="1651"/>
                        <w:sz w:val="22"/>
                        <w:szCs w:val="22"/>
                      </w:rPr>
                      <w:t xml:space="preserve">Сведения об</w:t>
                    </w:r>
                    <w:r/>
                  </w:p>
                  <w:p>
                    <w:pPr>
                      <w:pStyle w:val="1668"/>
                      <w:rPr>
                        <w:sz w:val="22"/>
                        <w:szCs w:val="22"/>
                      </w:rPr>
                    </w:pPr>
                    <w:r>
                      <w:rPr>
                        <w:rStyle w:val="1651"/>
                        <w:sz w:val="22"/>
                        <w:szCs w:val="22"/>
                      </w:rPr>
                      <w:t xml:space="preserve">электронной</w:t>
                    </w:r>
                    <w:r/>
                  </w:p>
                  <w:p>
                    <w:pPr>
                      <w:pStyle w:val="1668"/>
                      <w:rPr>
                        <w:sz w:val="22"/>
                        <w:szCs w:val="22"/>
                      </w:rPr>
                    </w:pPr>
                    <w:r>
                      <w:rPr>
                        <w:rStyle w:val="1651"/>
                        <w:sz w:val="22"/>
                        <w:szCs w:val="22"/>
                      </w:rPr>
                      <w:t xml:space="preserve">подписи</w:t>
                    </w:r>
                    <w:r/>
                  </w:p>
                </w:txbxContent>
              </v:textbox>
            </v:shape>
          </w:pict>
        </mc:Fallback>
      </mc:AlternateContent>
    </w: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9056" behindDoc="1" locked="0" layoutInCell="1" allowOverlap="1">
              <wp:simplePos x="0" y="0"/>
              <wp:positionH relativeFrom="page">
                <wp:posOffset>1004570</wp:posOffset>
              </wp:positionH>
              <wp:positionV relativeFrom="page">
                <wp:posOffset>9558655</wp:posOffset>
              </wp:positionV>
              <wp:extent cx="2042160" cy="79375"/>
              <wp:effectExtent l="0" t="0" r="0" b="0"/>
              <wp:wrapNone/>
              <wp:docPr id="17" name="Shape 119"/>
              <wp:cNvGraphicFramePr/>
              <a:graphic xmlns:a="http://schemas.openxmlformats.org/drawingml/2006/main">
                <a:graphicData uri="http://schemas.microsoft.com/office/word/2010/wordprocessingShape">
                  <wps:wsp>
                    <wps:cNvPr id="0" name=""/>
                    <wps:cNvSpPr txBox="1"/>
                    <wps:spPr bwMode="auto">
                      <a:xfrm>
                        <a:off x="0" y="0"/>
                        <a:ext cx="2042160" cy="79375"/>
                      </a:xfrm>
                      <a:prstGeom prst="rect">
                        <a:avLst/>
                      </a:prstGeom>
                      <a:noFill/>
                    </wps:spPr>
                    <wps:txbx>
                      <w:txbxContent>
                        <w:p>
                          <w:pPr>
                            <w:pStyle w:val="1668"/>
                            <w:rPr>
                              <w:sz w:val="14"/>
                              <w:szCs w:val="14"/>
                            </w:rPr>
                          </w:pPr>
                          <w:r>
                            <w:rPr>
                              <w:rStyle w:val="1651"/>
                              <w:i/>
                              <w:iCs/>
                              <w:sz w:val="14"/>
                              <w:szCs w:val="14"/>
                            </w:rPr>
                            <w:t xml:space="preserve">Должность и ФИО сотрудника, принявшего решение</w:t>
                          </w:r>
                          <w:r/>
                        </w:p>
                      </w:txbxContent>
                    </wps:txbx>
                    <wps:bodyPr wrap="none" lIns="0" tIns="0" rIns="0" bIns="0">
                      <a:spAutoFit/>
                    </wps:bodyPr>
                  </wps:wsp>
                </a:graphicData>
              </a:graphic>
            </wp:anchor>
          </w:drawing>
        </mc:Choice>
        <mc:Fallback>
          <w:pict>
            <v:shape id="shape 16" o:spid="_x0000_s16" o:spt="202" type="#_x0000_t202" style="position:absolute;z-index:-251629056;o:allowoverlap:true;o:allowincell:true;mso-position-horizontal-relative:page;margin-left:79.1pt;mso-position-horizontal:absolute;mso-position-vertical-relative:page;margin-top:752.6pt;mso-position-vertical:absolute;width:160.8pt;height:6.2pt;mso-wrap-distance-left:0.0pt;mso-wrap-distance-top:0.0pt;mso-wrap-distance-right:0.0pt;mso-wrap-distance-bottom:0.0pt;visibility:visible;" filled="f">
              <v:textbox inset="0,0,0,0">
                <w:txbxContent>
                  <w:p>
                    <w:pPr>
                      <w:pStyle w:val="1668"/>
                      <w:rPr>
                        <w:sz w:val="14"/>
                        <w:szCs w:val="14"/>
                      </w:rPr>
                    </w:pPr>
                    <w:r>
                      <w:rPr>
                        <w:rStyle w:val="1651"/>
                        <w:i/>
                        <w:iCs/>
                        <w:sz w:val="14"/>
                        <w:szCs w:val="14"/>
                      </w:rPr>
                      <w:t xml:space="preserve">Должность и ФИО сотрудника, принявшего решение</w:t>
                    </w: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659"/>
        <w:ind w:firstLine="0"/>
        <w:jc w:val="both"/>
        <w:rPr>
          <w:sz w:val="20"/>
          <w:szCs w:val="20"/>
        </w:rPr>
      </w:pPr>
      <w:r>
        <w:rPr>
          <w:rStyle w:val="1642"/>
          <w:sz w:val="20"/>
          <w:szCs w:val="20"/>
          <w:vertAlign w:val="superscript"/>
        </w:rPr>
        <w:footnoteRef/>
      </w:r>
      <w:r>
        <w:rPr>
          <w:rStyle w:val="1642"/>
          <w:sz w:val="20"/>
          <w:szCs w:val="20"/>
        </w:rPr>
        <w:t xml:space="preserve"> При обращении региональной спортивной федерации, я</w:t>
      </w:r>
      <w:r>
        <w:rPr>
          <w:rStyle w:val="1642"/>
          <w:sz w:val="20"/>
          <w:szCs w:val="20"/>
        </w:rPr>
        <w:t xml:space="preserve">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r/>
    </w:p>
  </w:footnote>
  <w:footnote w:id="3">
    <w:p>
      <w:pPr>
        <w:pStyle w:val="1659"/>
        <w:ind w:firstLine="0"/>
        <w:rPr>
          <w:sz w:val="20"/>
          <w:szCs w:val="20"/>
        </w:rPr>
      </w:pPr>
      <w:r>
        <w:rPr>
          <w:rStyle w:val="1642"/>
          <w:sz w:val="20"/>
          <w:szCs w:val="20"/>
          <w:vertAlign w:val="superscript"/>
        </w:rPr>
        <w:footnoteRef/>
      </w:r>
      <w:r>
        <w:rPr>
          <w:rStyle w:val="1642"/>
          <w:sz w:val="20"/>
          <w:szCs w:val="20"/>
        </w:rPr>
        <w:t xml:space="preserve"> Спортивный судья первой категории, Спортивный судья второй категории, Спортивный судья третьей категории</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8816" behindDoc="1" locked="0" layoutInCell="1" allowOverlap="1">
              <wp:simplePos x="0" y="0"/>
              <wp:positionH relativeFrom="page">
                <wp:posOffset>3798570</wp:posOffset>
              </wp:positionH>
              <wp:positionV relativeFrom="page">
                <wp:posOffset>222885</wp:posOffset>
              </wp:positionV>
              <wp:extent cx="140335" cy="103505"/>
              <wp:effectExtent l="0" t="0" r="0" b="0"/>
              <wp:wrapNone/>
              <wp:docPr id="1" name="Shape 9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35</w:t>
                          </w:r>
                          <w:r>
                            <w:rPr>
                              <w:rStyle w:val="1651"/>
                            </w:rPr>
                            <w:fldChar w:fldCharType="end"/>
                          </w:r>
                          <w:r/>
                        </w:p>
                      </w:txbxContent>
                    </wps:txbx>
                    <wps:bodyPr wrap="none" lIns="0" tIns="0" rIns="0" bIns="0">
                      <a:spAutoFit/>
                    </wps:bodyPr>
                  </wps:wsp>
                </a:graphicData>
              </a:graphic>
            </wp:anchor>
          </w:drawing>
        </mc:Choice>
        <mc:Fallback>
          <w:pict>
            <v:shape id="shape 0" o:spid="_x0000_s0" o:spt="202" type="#_x0000_t202" style="position:absolute;z-index:-251618816;o:allowoverlap:true;o:allowincell:true;mso-position-horizontal-relative:page;margin-left:299.1pt;mso-position-horizontal:absolute;mso-position-vertical-relative:page;margin-top:17.6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35</w:t>
                    </w:r>
                    <w:r>
                      <w:rPr>
                        <w:rStyle w:val="1651"/>
                      </w:rPr>
                      <w:fldChar w:fldCharType="end"/>
                    </w:r>
                    <w:r/>
                  </w:p>
                </w:txbxContent>
              </v:textbox>
            </v:shape>
          </w:pict>
        </mc:Fallback>
      </mc:AlternateContent>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33152" behindDoc="1" locked="0" layoutInCell="1" allowOverlap="1">
              <wp:simplePos x="0" y="0"/>
              <wp:positionH relativeFrom="page">
                <wp:posOffset>3798570</wp:posOffset>
              </wp:positionH>
              <wp:positionV relativeFrom="page">
                <wp:posOffset>222885</wp:posOffset>
              </wp:positionV>
              <wp:extent cx="140335" cy="103505"/>
              <wp:effectExtent l="0" t="0" r="0" b="0"/>
              <wp:wrapNone/>
              <wp:docPr id="9" name="Shape 12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46</w:t>
                          </w:r>
                          <w:r>
                            <w:rPr>
                              <w:rStyle w:val="1651"/>
                            </w:rPr>
                            <w:fldChar w:fldCharType="end"/>
                          </w:r>
                          <w:r/>
                        </w:p>
                      </w:txbxContent>
                    </wps:txbx>
                    <wps:bodyPr wrap="none" lIns="0" tIns="0" rIns="0" bIns="0">
                      <a:spAutoFit/>
                    </wps:bodyPr>
                  </wps:wsp>
                </a:graphicData>
              </a:graphic>
            </wp:anchor>
          </w:drawing>
        </mc:Choice>
        <mc:Fallback>
          <w:pict>
            <v:shape id="shape 8" o:spid="_x0000_s8" o:spt="202" type="#_x0000_t202" style="position:absolute;z-index:-251633152;o:allowoverlap:true;o:allowincell:true;mso-position-horizontal-relative:page;margin-left:299.1pt;mso-position-horizontal:absolute;mso-position-vertical-relative:page;margin-top:17.6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46</w:t>
                    </w:r>
                    <w:r>
                      <w:rPr>
                        <w:rStyle w:val="1651"/>
                      </w:rPr>
                      <w:fldChar w:fldCharType="end"/>
                    </w:r>
                    <w:r/>
                  </w:p>
                </w:txbxContent>
              </v:textbox>
            </v:shape>
          </w:pict>
        </mc:Fallback>
      </mc:AlternateContent>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725312" behindDoc="1" locked="0" layoutInCell="1" allowOverlap="1">
              <wp:simplePos x="0" y="0"/>
              <wp:positionH relativeFrom="page">
                <wp:posOffset>3831590</wp:posOffset>
              </wp:positionH>
              <wp:positionV relativeFrom="page">
                <wp:posOffset>234315</wp:posOffset>
              </wp:positionV>
              <wp:extent cx="67310" cy="121920"/>
              <wp:effectExtent l="0" t="0" r="0" b="0"/>
              <wp:wrapNone/>
              <wp:docPr id="10" name="Shape 343"/>
              <wp:cNvGraphicFramePr/>
              <a:graphic xmlns:a="http://schemas.openxmlformats.org/drawingml/2006/main">
                <a:graphicData uri="http://schemas.microsoft.com/office/word/2010/wordprocessingShape">
                  <wps:wsp>
                    <wps:cNvPr id="0" name=""/>
                    <wps:cNvSpPr txBox="1"/>
                    <wps:spPr bwMode="auto">
                      <a:xfrm>
                        <a:off x="0" y="0"/>
                        <a:ext cx="67310" cy="121920"/>
                      </a:xfrm>
                      <a:prstGeom prst="rect">
                        <a:avLst/>
                      </a:prstGeom>
                      <a:noFill/>
                    </wps:spPr>
                    <wps:txbx>
                      <w:txbxContent>
                        <w:p>
                          <w:pPr>
                            <w:pStyle w:val="1668"/>
                            <w:rPr>
                              <w:sz w:val="28"/>
                              <w:szCs w:val="28"/>
                            </w:rPr>
                          </w:pPr>
                          <w:r>
                            <w:fldChar w:fldCharType="begin"/>
                          </w:r>
                          <w:r>
                            <w:instrText xml:space="preserve"> PAGE \* MERGEFORMAT </w:instrText>
                          </w:r>
                          <w:r>
                            <w:fldChar w:fldCharType="separate"/>
                          </w:r>
                          <w:r>
                            <w:rPr>
                              <w:rStyle w:val="1651"/>
                              <w:sz w:val="28"/>
                              <w:szCs w:val="28"/>
                            </w:rPr>
                            <w:t xml:space="preserve">169</w:t>
                          </w:r>
                          <w:r>
                            <w:rPr>
                              <w:rStyle w:val="1651"/>
                              <w:sz w:val="28"/>
                              <w:szCs w:val="28"/>
                            </w:rPr>
                            <w:fldChar w:fldCharType="end"/>
                          </w:r>
                          <w:r/>
                        </w:p>
                      </w:txbxContent>
                    </wps:txbx>
                    <wps:bodyPr wrap="none" lIns="0" tIns="0" rIns="0" bIns="0">
                      <a:spAutoFit/>
                    </wps:bodyPr>
                  </wps:wsp>
                </a:graphicData>
              </a:graphic>
            </wp:anchor>
          </w:drawing>
        </mc:Choice>
        <mc:Fallback>
          <w:pict>
            <v:shape id="shape 9" o:spid="_x0000_s9" o:spt="202" type="#_x0000_t202" style="position:absolute;z-index:-251725312;o:allowoverlap:true;o:allowincell:true;mso-position-horizontal-relative:page;margin-left:301.7pt;mso-position-horizontal:absolute;mso-position-vertical-relative:page;margin-top:18.4pt;mso-position-vertical:absolute;width:5.3pt;height:9.6pt;mso-wrap-distance-left:0.0pt;mso-wrap-distance-top:0.0pt;mso-wrap-distance-right:0.0pt;mso-wrap-distance-bottom:0.0pt;visibility:visible;" filled="f">
              <v:textbox inset="0,0,0,0">
                <w:txbxContent>
                  <w:p>
                    <w:pPr>
                      <w:pStyle w:val="1668"/>
                      <w:rPr>
                        <w:sz w:val="28"/>
                        <w:szCs w:val="28"/>
                      </w:rPr>
                    </w:pPr>
                    <w:r>
                      <w:fldChar w:fldCharType="begin"/>
                    </w:r>
                    <w:r>
                      <w:instrText xml:space="preserve"> PAGE \* MERGEFORMAT </w:instrText>
                    </w:r>
                    <w:r>
                      <w:fldChar w:fldCharType="separate"/>
                    </w:r>
                    <w:r>
                      <w:rPr>
                        <w:rStyle w:val="1651"/>
                        <w:sz w:val="28"/>
                        <w:szCs w:val="28"/>
                      </w:rPr>
                      <w:t xml:space="preserve">169</w:t>
                    </w:r>
                    <w:r>
                      <w:rPr>
                        <w:rStyle w:val="1651"/>
                        <w:sz w:val="28"/>
                        <w:szCs w:val="28"/>
                      </w:rPr>
                      <w:fldChar w:fldCharType="end"/>
                    </w:r>
                    <w:r/>
                  </w:p>
                </w:txbxContent>
              </v:textbox>
            </v:shape>
          </w:pict>
        </mc:Fallback>
      </mc:AlternateContent>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726336" behindDoc="1" locked="0" layoutInCell="1" allowOverlap="1">
              <wp:simplePos x="0" y="0"/>
              <wp:positionH relativeFrom="page">
                <wp:posOffset>3831590</wp:posOffset>
              </wp:positionH>
              <wp:positionV relativeFrom="page">
                <wp:posOffset>234315</wp:posOffset>
              </wp:positionV>
              <wp:extent cx="67310" cy="121920"/>
              <wp:effectExtent l="0" t="0" r="0" b="0"/>
              <wp:wrapNone/>
              <wp:docPr id="11" name="Shape 345"/>
              <wp:cNvGraphicFramePr/>
              <a:graphic xmlns:a="http://schemas.openxmlformats.org/drawingml/2006/main">
                <a:graphicData uri="http://schemas.microsoft.com/office/word/2010/wordprocessingShape">
                  <wps:wsp>
                    <wps:cNvPr id="0" name=""/>
                    <wps:cNvSpPr txBox="1"/>
                    <wps:spPr bwMode="auto">
                      <a:xfrm>
                        <a:off x="0" y="0"/>
                        <a:ext cx="67310" cy="121920"/>
                      </a:xfrm>
                      <a:prstGeom prst="rect">
                        <a:avLst/>
                      </a:prstGeom>
                      <a:noFill/>
                    </wps:spPr>
                    <wps:txbx>
                      <w:txbxContent>
                        <w:p>
                          <w:pPr>
                            <w:pStyle w:val="1668"/>
                            <w:rPr>
                              <w:sz w:val="28"/>
                              <w:szCs w:val="28"/>
                            </w:rPr>
                          </w:pPr>
                          <w:r>
                            <w:fldChar w:fldCharType="begin"/>
                          </w:r>
                          <w:r>
                            <w:instrText xml:space="preserve"> PAGE \* MERGEFORMAT </w:instrText>
                          </w:r>
                          <w:r>
                            <w:fldChar w:fldCharType="separate"/>
                          </w:r>
                          <w:r>
                            <w:rPr>
                              <w:rStyle w:val="1651"/>
                              <w:sz w:val="28"/>
                              <w:szCs w:val="28"/>
                            </w:rPr>
                            <w:t xml:space="preserve">168</w:t>
                          </w:r>
                          <w:r>
                            <w:rPr>
                              <w:rStyle w:val="1651"/>
                              <w:sz w:val="28"/>
                              <w:szCs w:val="28"/>
                            </w:rPr>
                            <w:fldChar w:fldCharType="end"/>
                          </w:r>
                          <w:r/>
                        </w:p>
                      </w:txbxContent>
                    </wps:txbx>
                    <wps:bodyPr wrap="none" lIns="0" tIns="0" rIns="0" bIns="0">
                      <a:spAutoFit/>
                    </wps:bodyPr>
                  </wps:wsp>
                </a:graphicData>
              </a:graphic>
            </wp:anchor>
          </w:drawing>
        </mc:Choice>
        <mc:Fallback>
          <w:pict>
            <v:shape id="shape 10" o:spid="_x0000_s10" o:spt="202" type="#_x0000_t202" style="position:absolute;z-index:-251726336;o:allowoverlap:true;o:allowincell:true;mso-position-horizontal-relative:page;margin-left:301.7pt;mso-position-horizontal:absolute;mso-position-vertical-relative:page;margin-top:18.4pt;mso-position-vertical:absolute;width:5.3pt;height:9.6pt;mso-wrap-distance-left:0.0pt;mso-wrap-distance-top:0.0pt;mso-wrap-distance-right:0.0pt;mso-wrap-distance-bottom:0.0pt;visibility:visible;" filled="f">
              <v:textbox inset="0,0,0,0">
                <w:txbxContent>
                  <w:p>
                    <w:pPr>
                      <w:pStyle w:val="1668"/>
                      <w:rPr>
                        <w:sz w:val="28"/>
                        <w:szCs w:val="28"/>
                      </w:rPr>
                    </w:pPr>
                    <w:r>
                      <w:fldChar w:fldCharType="begin"/>
                    </w:r>
                    <w:r>
                      <w:instrText xml:space="preserve"> PAGE \* MERGEFORMAT </w:instrText>
                    </w:r>
                    <w:r>
                      <w:fldChar w:fldCharType="separate"/>
                    </w:r>
                    <w:r>
                      <w:rPr>
                        <w:rStyle w:val="1651"/>
                        <w:sz w:val="28"/>
                        <w:szCs w:val="28"/>
                      </w:rPr>
                      <w:t xml:space="preserve">168</w:t>
                    </w:r>
                    <w:r>
                      <w:rPr>
                        <w:rStyle w:val="1651"/>
                        <w:sz w:val="28"/>
                        <w:szCs w:val="28"/>
                      </w:rPr>
                      <w:fldChar w:fldCharType="end"/>
                    </w: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19840" behindDoc="1" locked="0" layoutInCell="1" allowOverlap="1">
              <wp:simplePos x="0" y="0"/>
              <wp:positionH relativeFrom="page">
                <wp:posOffset>3798570</wp:posOffset>
              </wp:positionH>
              <wp:positionV relativeFrom="page">
                <wp:posOffset>222885</wp:posOffset>
              </wp:positionV>
              <wp:extent cx="140335" cy="103505"/>
              <wp:effectExtent l="0" t="0" r="0" b="0"/>
              <wp:wrapNone/>
              <wp:docPr id="2" name="Shape 101"/>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36</w:t>
                          </w:r>
                          <w:r>
                            <w:rPr>
                              <w:rStyle w:val="1651"/>
                            </w:rPr>
                            <w:fldChar w:fldCharType="end"/>
                          </w:r>
                          <w:r/>
                        </w:p>
                      </w:txbxContent>
                    </wps:txbx>
                    <wps:bodyPr wrap="none" lIns="0" tIns="0" rIns="0" bIns="0">
                      <a:spAutoFit/>
                    </wps:bodyPr>
                  </wps:wsp>
                </a:graphicData>
              </a:graphic>
            </wp:anchor>
          </w:drawing>
        </mc:Choice>
        <mc:Fallback>
          <w:pict>
            <v:shape id="shape 1" o:spid="_x0000_s1" o:spt="202" type="#_x0000_t202" style="position:absolute;z-index:-251619840;o:allowoverlap:true;o:allowincell:true;mso-position-horizontal-relative:page;margin-left:299.1pt;mso-position-horizontal:absolute;mso-position-vertical-relative:page;margin-top:17.6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36</w:t>
                    </w:r>
                    <w:r>
                      <w:rPr>
                        <w:rStyle w:val="1651"/>
                      </w:rPr>
                      <w:fldChar w:fldCharType="end"/>
                    </w: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83"/>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0864" behindDoc="1" locked="0" layoutInCell="1" allowOverlap="1">
              <wp:simplePos x="0" y="0"/>
              <wp:positionH relativeFrom="page">
                <wp:posOffset>3799840</wp:posOffset>
              </wp:positionH>
              <wp:positionV relativeFrom="page">
                <wp:posOffset>473075</wp:posOffset>
              </wp:positionV>
              <wp:extent cx="140335" cy="103505"/>
              <wp:effectExtent l="0" t="0" r="0" b="0"/>
              <wp:wrapNone/>
              <wp:docPr id="3" name="Shape 103"/>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39</w:t>
                          </w:r>
                          <w:r>
                            <w:rPr>
                              <w:rStyle w:val="1651"/>
                            </w:rPr>
                            <w:fldChar w:fldCharType="end"/>
                          </w:r>
                          <w:r/>
                        </w:p>
                      </w:txbxContent>
                    </wps:txbx>
                    <wps:bodyPr wrap="none" lIns="0" tIns="0" rIns="0" bIns="0">
                      <a:spAutoFit/>
                    </wps:bodyPr>
                  </wps:wsp>
                </a:graphicData>
              </a:graphic>
            </wp:anchor>
          </w:drawing>
        </mc:Choice>
        <mc:Fallback>
          <w:pict>
            <v:shape id="shape 2" o:spid="_x0000_s2" o:spt="202" type="#_x0000_t202" style="position:absolute;z-index:-251620864;o:allowoverlap:true;o:allowincell:true;mso-position-horizontal-relative:page;margin-left:299.2pt;mso-position-horizontal:absolute;mso-position-vertical-relative:page;margin-top:37.2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39</w:t>
                    </w:r>
                    <w:r>
                      <w:rPr>
                        <w:rStyle w:val="1651"/>
                      </w:rPr>
                      <w:fldChar w:fldCharType="end"/>
                    </w:r>
                    <w:r/>
                  </w:p>
                </w:txbxContent>
              </v:textbox>
            </v:shape>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3936" behindDoc="1" locked="0" layoutInCell="1" allowOverlap="1">
              <wp:simplePos x="0" y="0"/>
              <wp:positionH relativeFrom="page">
                <wp:posOffset>3799840</wp:posOffset>
              </wp:positionH>
              <wp:positionV relativeFrom="page">
                <wp:posOffset>473075</wp:posOffset>
              </wp:positionV>
              <wp:extent cx="140335" cy="103505"/>
              <wp:effectExtent l="0" t="0" r="0" b="0"/>
              <wp:wrapNone/>
              <wp:docPr id="4" name="Shape 109"/>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38</w:t>
                          </w:r>
                          <w:r>
                            <w:rPr>
                              <w:rStyle w:val="1651"/>
                            </w:rPr>
                            <w:fldChar w:fldCharType="end"/>
                          </w:r>
                          <w:r/>
                        </w:p>
                      </w:txbxContent>
                    </wps:txbx>
                    <wps:bodyPr wrap="none" lIns="0" tIns="0" rIns="0" bIns="0">
                      <a:spAutoFit/>
                    </wps:bodyPr>
                  </wps:wsp>
                </a:graphicData>
              </a:graphic>
            </wp:anchor>
          </w:drawing>
        </mc:Choice>
        <mc:Fallback>
          <w:pict>
            <v:shape id="shape 3" o:spid="_x0000_s3" o:spt="202" type="#_x0000_t202" style="position:absolute;z-index:-251623936;o:allowoverlap:true;o:allowincell:true;mso-position-horizontal-relative:page;margin-left:299.2pt;mso-position-horizontal:absolute;mso-position-vertical-relative:page;margin-top:37.2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38</w:t>
                    </w:r>
                    <w:r>
                      <w:rPr>
                        <w:rStyle w:val="1651"/>
                      </w:rPr>
                      <w:fldChar w:fldCharType="end"/>
                    </w:r>
                    <w:r/>
                  </w:p>
                </w:txbxContent>
              </v:textbox>
            </v:shape>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27008" behindDoc="1" locked="0" layoutInCell="1" allowOverlap="1">
              <wp:simplePos x="0" y="0"/>
              <wp:positionH relativeFrom="page">
                <wp:posOffset>3796665</wp:posOffset>
              </wp:positionH>
              <wp:positionV relativeFrom="page">
                <wp:posOffset>332740</wp:posOffset>
              </wp:positionV>
              <wp:extent cx="140335" cy="103505"/>
              <wp:effectExtent l="0" t="0" r="0" b="0"/>
              <wp:wrapNone/>
              <wp:docPr id="5" name="Shape 115"/>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37</w:t>
                          </w:r>
                          <w:r>
                            <w:rPr>
                              <w:rStyle w:val="1651"/>
                            </w:rPr>
                            <w:fldChar w:fldCharType="end"/>
                          </w:r>
                          <w:r/>
                        </w:p>
                      </w:txbxContent>
                    </wps:txbx>
                    <wps:bodyPr wrap="none" lIns="0" tIns="0" rIns="0" bIns="0">
                      <a:spAutoFit/>
                    </wps:bodyPr>
                  </wps:wsp>
                </a:graphicData>
              </a:graphic>
            </wp:anchor>
          </w:drawing>
        </mc:Choice>
        <mc:Fallback>
          <w:pict>
            <v:shape id="shape 4" o:spid="_x0000_s4" o:spt="202" type="#_x0000_t202" style="position:absolute;z-index:-251627008;o:allowoverlap:true;o:allowincell:true;mso-position-horizontal-relative:page;margin-left:298.9pt;mso-position-horizontal:absolute;mso-position-vertical-relative:page;margin-top:26.2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37</w:t>
                    </w:r>
                    <w:r>
                      <w:rPr>
                        <w:rStyle w:val="1651"/>
                      </w:rPr>
                      <w:fldChar w:fldCharType="end"/>
                    </w:r>
                    <w:r/>
                  </w:p>
                </w:txbxContent>
              </v:textbox>
            </v:shape>
          </w:pict>
        </mc:Fallback>
      </mc:AlternateContent>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30080" behindDoc="1" locked="0" layoutInCell="1" allowOverlap="1">
              <wp:simplePos x="0" y="0"/>
              <wp:positionH relativeFrom="page">
                <wp:posOffset>5227955</wp:posOffset>
              </wp:positionH>
              <wp:positionV relativeFrom="page">
                <wp:posOffset>664210</wp:posOffset>
              </wp:positionV>
              <wp:extent cx="140335" cy="103505"/>
              <wp:effectExtent l="0" t="0" r="0" b="0"/>
              <wp:wrapNone/>
              <wp:docPr id="6" name="Shape 123"/>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41</w:t>
                          </w:r>
                          <w:r>
                            <w:rPr>
                              <w:rStyle w:val="1651"/>
                            </w:rPr>
                            <w:fldChar w:fldCharType="end"/>
                          </w:r>
                          <w:r/>
                        </w:p>
                      </w:txbxContent>
                    </wps:txbx>
                    <wps:bodyPr wrap="none" lIns="0" tIns="0" rIns="0" bIns="0">
                      <a:spAutoFit/>
                    </wps:bodyPr>
                  </wps:wsp>
                </a:graphicData>
              </a:graphic>
            </wp:anchor>
          </w:drawing>
        </mc:Choice>
        <mc:Fallback>
          <w:pict>
            <v:shape id="shape 5" o:spid="_x0000_s5" o:spt="202" type="#_x0000_t202" style="position:absolute;z-index:-251630080;o:allowoverlap:true;o:allowincell:true;mso-position-horizontal-relative:page;margin-left:411.6pt;mso-position-horizontal:absolute;mso-position-vertical-relative:page;margin-top:52.3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41</w:t>
                    </w:r>
                    <w:r>
                      <w:rPr>
                        <w:rStyle w:val="1651"/>
                      </w:rPr>
                      <w:fldChar w:fldCharType="end"/>
                    </w:r>
                    <w:r/>
                  </w:p>
                </w:txbxContent>
              </v:textbox>
            </v:shape>
          </w:pict>
        </mc:Fallback>
      </mc:AlternateContent>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31104" behindDoc="1" locked="0" layoutInCell="1" allowOverlap="1">
              <wp:simplePos x="0" y="0"/>
              <wp:positionH relativeFrom="page">
                <wp:posOffset>5227955</wp:posOffset>
              </wp:positionH>
              <wp:positionV relativeFrom="page">
                <wp:posOffset>664210</wp:posOffset>
              </wp:positionV>
              <wp:extent cx="140335" cy="103505"/>
              <wp:effectExtent l="0" t="0" r="0" b="0"/>
              <wp:wrapNone/>
              <wp:docPr id="7" name="Shape 125"/>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42</w:t>
                          </w:r>
                          <w:r>
                            <w:rPr>
                              <w:rStyle w:val="1651"/>
                            </w:rPr>
                            <w:fldChar w:fldCharType="end"/>
                          </w:r>
                          <w:r/>
                        </w:p>
                      </w:txbxContent>
                    </wps:txbx>
                    <wps:bodyPr wrap="none" lIns="0" tIns="0" rIns="0" bIns="0">
                      <a:spAutoFit/>
                    </wps:bodyPr>
                  </wps:wsp>
                </a:graphicData>
              </a:graphic>
            </wp:anchor>
          </w:drawing>
        </mc:Choice>
        <mc:Fallback>
          <w:pict>
            <v:shape id="shape 6" o:spid="_x0000_s6" o:spt="202" type="#_x0000_t202" style="position:absolute;z-index:-251631104;o:allowoverlap:true;o:allowincell:true;mso-position-horizontal-relative:page;margin-left:411.6pt;mso-position-horizontal:absolute;mso-position-vertical-relative:page;margin-top:52.3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42</w:t>
                    </w:r>
                    <w:r>
                      <w:rPr>
                        <w:rStyle w:val="1651"/>
                      </w:rPr>
                      <w:fldChar w:fldCharType="end"/>
                    </w:r>
                    <w:r/>
                  </w:p>
                </w:txbxContent>
              </v:textbox>
            </v:shape>
          </w:pict>
        </mc:Fallback>
      </mc:AlternateContent>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1" w:lineRule="exact"/>
    </w:pPr>
    <w:r>
      <w:rPr>
        <w:lang w:bidi="ar-SA"/>
      </w:rPr>
      <mc:AlternateContent>
        <mc:Choice Requires="wpg">
          <w:drawing>
            <wp:anchor xmlns:wp="http://schemas.openxmlformats.org/drawingml/2006/wordprocessingDrawing" xmlns:wp14="http://schemas.microsoft.com/office/word/2010/wordprocessingDrawing" distT="0" distB="0" distL="0" distR="0" simplePos="0" relativeHeight="251632128" behindDoc="1" locked="0" layoutInCell="1" allowOverlap="1">
              <wp:simplePos x="0" y="0"/>
              <wp:positionH relativeFrom="page">
                <wp:posOffset>3798570</wp:posOffset>
              </wp:positionH>
              <wp:positionV relativeFrom="page">
                <wp:posOffset>222885</wp:posOffset>
              </wp:positionV>
              <wp:extent cx="140335" cy="103505"/>
              <wp:effectExtent l="0" t="0" r="0" b="0"/>
              <wp:wrapNone/>
              <wp:docPr id="8" name="Shape 127"/>
              <wp:cNvGraphicFramePr/>
              <a:graphic xmlns:a="http://schemas.openxmlformats.org/drawingml/2006/main">
                <a:graphicData uri="http://schemas.microsoft.com/office/word/2010/wordprocessingShape">
                  <wps:wsp>
                    <wps:cNvPr id="0" name=""/>
                    <wps:cNvSpPr txBox="1"/>
                    <wps:spPr bwMode="auto">
                      <a:xfrm>
                        <a:off x="0" y="0"/>
                        <a:ext cx="140335" cy="103505"/>
                      </a:xfrm>
                      <a:prstGeom prst="rect">
                        <a:avLst/>
                      </a:prstGeom>
                      <a:noFill/>
                    </wps:spPr>
                    <wps:txbx>
                      <w:txbxContent>
                        <w:p>
                          <w:pPr>
                            <w:pStyle w:val="1668"/>
                          </w:pPr>
                          <w:r>
                            <w:fldChar w:fldCharType="begin"/>
                          </w:r>
                          <w:r>
                            <w:instrText xml:space="preserve"> PAGE \* MERGEFORMAT </w:instrText>
                          </w:r>
                          <w:r>
                            <w:fldChar w:fldCharType="separate"/>
                          </w:r>
                          <w:r>
                            <w:rPr>
                              <w:rStyle w:val="1651"/>
                            </w:rPr>
                            <w:t xml:space="preserve">45</w:t>
                          </w:r>
                          <w:r>
                            <w:rPr>
                              <w:rStyle w:val="1651"/>
                            </w:rPr>
                            <w:fldChar w:fldCharType="end"/>
                          </w:r>
                          <w:r/>
                        </w:p>
                      </w:txbxContent>
                    </wps:txbx>
                    <wps:bodyPr wrap="none" lIns="0" tIns="0" rIns="0" bIns="0">
                      <a:spAutoFit/>
                    </wps:bodyPr>
                  </wps:wsp>
                </a:graphicData>
              </a:graphic>
            </wp:anchor>
          </w:drawing>
        </mc:Choice>
        <mc:Fallback>
          <w:pict>
            <v:shape id="shape 7" o:spid="_x0000_s7" o:spt="202" type="#_x0000_t202" style="position:absolute;z-index:-251632128;o:allowoverlap:true;o:allowincell:true;mso-position-horizontal-relative:page;margin-left:299.1pt;mso-position-horizontal:absolute;mso-position-vertical-relative:page;margin-top:17.6pt;mso-position-vertical:absolute;width:11.0pt;height:8.2pt;mso-wrap-distance-left:0.0pt;mso-wrap-distance-top:0.0pt;mso-wrap-distance-right:0.0pt;mso-wrap-distance-bottom:0.0pt;visibility:visible;" filled="f">
              <v:textbox inset="0,0,0,0">
                <w:txbxContent>
                  <w:p>
                    <w:pPr>
                      <w:pStyle w:val="1668"/>
                    </w:pPr>
                    <w:r>
                      <w:fldChar w:fldCharType="begin"/>
                    </w:r>
                    <w:r>
                      <w:instrText xml:space="preserve"> PAGE \* MERGEFORMAT </w:instrText>
                    </w:r>
                    <w:r>
                      <w:fldChar w:fldCharType="separate"/>
                    </w:r>
                    <w:r>
                      <w:rPr>
                        <w:rStyle w:val="1651"/>
                      </w:rPr>
                      <w:t xml:space="preserve">45</w:t>
                    </w:r>
                    <w:r>
                      <w:rPr>
                        <w:rStyle w:val="1651"/>
                      </w:rPr>
                      <w:fldChar w:fldCharType="end"/>
                    </w: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602" w:hanging="360"/>
      </w:pPr>
      <w:rPr>
        <w:rFonts w:hint="default" w:ascii="Symbol" w:hAnsi="Symbol"/>
      </w:rPr>
    </w:lvl>
    <w:lvl w:ilvl="1">
      <w:start w:val="1"/>
      <w:numFmt w:val="bullet"/>
      <w:isLgl w:val="false"/>
      <w:suff w:val="tab"/>
      <w:lvlText w:val="o"/>
      <w:lvlJc w:val="left"/>
      <w:pPr>
        <w:ind w:left="2322" w:hanging="360"/>
      </w:pPr>
      <w:rPr>
        <w:rFonts w:hint="default" w:ascii="Courier New" w:hAnsi="Courier New" w:cs="Courier New"/>
      </w:rPr>
    </w:lvl>
    <w:lvl w:ilvl="2">
      <w:start w:val="1"/>
      <w:numFmt w:val="bullet"/>
      <w:isLgl w:val="false"/>
      <w:suff w:val="tab"/>
      <w:lvlText w:val=""/>
      <w:lvlJc w:val="left"/>
      <w:pPr>
        <w:ind w:left="3042" w:hanging="360"/>
      </w:pPr>
      <w:rPr>
        <w:rFonts w:hint="default" w:ascii="Wingdings" w:hAnsi="Wingdings"/>
      </w:rPr>
    </w:lvl>
    <w:lvl w:ilvl="3">
      <w:start w:val="1"/>
      <w:numFmt w:val="bullet"/>
      <w:isLgl w:val="false"/>
      <w:suff w:val="tab"/>
      <w:lvlText w:val=""/>
      <w:lvlJc w:val="left"/>
      <w:pPr>
        <w:ind w:left="3762" w:hanging="360"/>
      </w:pPr>
      <w:rPr>
        <w:rFonts w:hint="default" w:ascii="Symbol" w:hAnsi="Symbol"/>
      </w:rPr>
    </w:lvl>
    <w:lvl w:ilvl="4">
      <w:start w:val="1"/>
      <w:numFmt w:val="bullet"/>
      <w:isLgl w:val="false"/>
      <w:suff w:val="tab"/>
      <w:lvlText w:val="o"/>
      <w:lvlJc w:val="left"/>
      <w:pPr>
        <w:ind w:left="4482" w:hanging="360"/>
      </w:pPr>
      <w:rPr>
        <w:rFonts w:hint="default" w:ascii="Courier New" w:hAnsi="Courier New" w:cs="Courier New"/>
      </w:rPr>
    </w:lvl>
    <w:lvl w:ilvl="5">
      <w:start w:val="1"/>
      <w:numFmt w:val="bullet"/>
      <w:isLgl w:val="false"/>
      <w:suff w:val="tab"/>
      <w:lvlText w:val=""/>
      <w:lvlJc w:val="left"/>
      <w:pPr>
        <w:ind w:left="5202" w:hanging="360"/>
      </w:pPr>
      <w:rPr>
        <w:rFonts w:hint="default" w:ascii="Wingdings" w:hAnsi="Wingdings"/>
      </w:rPr>
    </w:lvl>
    <w:lvl w:ilvl="6">
      <w:start w:val="1"/>
      <w:numFmt w:val="bullet"/>
      <w:isLgl w:val="false"/>
      <w:suff w:val="tab"/>
      <w:lvlText w:val=""/>
      <w:lvlJc w:val="left"/>
      <w:pPr>
        <w:ind w:left="5922" w:hanging="360"/>
      </w:pPr>
      <w:rPr>
        <w:rFonts w:hint="default" w:ascii="Symbol" w:hAnsi="Symbol"/>
      </w:rPr>
    </w:lvl>
    <w:lvl w:ilvl="7">
      <w:start w:val="1"/>
      <w:numFmt w:val="bullet"/>
      <w:isLgl w:val="false"/>
      <w:suff w:val="tab"/>
      <w:lvlText w:val="o"/>
      <w:lvlJc w:val="left"/>
      <w:pPr>
        <w:ind w:left="6642" w:hanging="360"/>
      </w:pPr>
      <w:rPr>
        <w:rFonts w:hint="default" w:ascii="Courier New" w:hAnsi="Courier New" w:cs="Courier New"/>
      </w:rPr>
    </w:lvl>
    <w:lvl w:ilvl="8">
      <w:start w:val="1"/>
      <w:numFmt w:val="bullet"/>
      <w:isLgl w:val="false"/>
      <w:suff w:val="tab"/>
      <w:lvlText w:val=""/>
      <w:lvlJc w:val="left"/>
      <w:pPr>
        <w:ind w:left="7362" w:hanging="360"/>
      </w:pPr>
      <w:rPr>
        <w:rFonts w:hint="default" w:ascii="Wingdings" w:hAnsi="Wingdings"/>
      </w:rPr>
    </w:lvl>
  </w:abstractNum>
  <w:abstractNum w:abstractNumId="1">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582" w:hanging="360"/>
      </w:pPr>
      <w:rPr>
        <w:rFonts w:hint="default" w:ascii="Symbol" w:hAnsi="Symbol"/>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5">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bullet"/>
      <w:isLgl w:val="false"/>
      <w:suff w:val="tab"/>
      <w:lvlText w:val=""/>
      <w:lvlJc w:val="left"/>
      <w:pPr>
        <w:ind w:left="1582" w:hanging="360"/>
      </w:pPr>
      <w:rPr>
        <w:rFonts w:hint="default" w:ascii="Symbol" w:hAnsi="Symbol"/>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10">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1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bullet"/>
      <w:isLgl w:val="false"/>
      <w:suff w:val="tab"/>
      <w:lvlText w:val=""/>
      <w:lvlJc w:val="left"/>
      <w:pPr>
        <w:ind w:left="1582" w:hanging="360"/>
      </w:pPr>
      <w:rPr>
        <w:rFonts w:hint="default" w:ascii="Symbol" w:hAnsi="Symbol"/>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1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
    <w:multiLevelType w:val="hybridMultilevel"/>
    <w:lvl w:ilvl="0">
      <w:start w:val="1"/>
      <w:numFmt w:val="bullet"/>
      <w:isLgl w:val="false"/>
      <w:suff w:val="tab"/>
      <w:lvlText w:val=""/>
      <w:lvlJc w:val="left"/>
      <w:pPr>
        <w:ind w:left="1582" w:hanging="360"/>
      </w:pPr>
      <w:rPr>
        <w:rFonts w:hint="default" w:ascii="Symbol" w:hAnsi="Symbol"/>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862" w:hanging="360"/>
      </w:pPr>
      <w:rPr>
        <w:rFonts w:hint="default"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19">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4">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6">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28">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9">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1"/>
      <w:numFmt w:val="bullet"/>
      <w:isLgl w:val="false"/>
      <w:suff w:val="tab"/>
      <w:lvlText w:val="–"/>
      <w:lvlJc w:val="left"/>
      <w:pPr>
        <w:ind w:left="1722" w:hanging="360"/>
      </w:pPr>
      <w:rPr>
        <w:rFonts w:ascii="Times New Roman" w:hAnsi="Times New Roman" w:eastAsia="Times New Roman" w:cs="Times New Roman"/>
      </w:rPr>
    </w:lvl>
    <w:lvl w:ilvl="1">
      <w:start w:val="1"/>
      <w:numFmt w:val="bullet"/>
      <w:isLgl w:val="false"/>
      <w:suff w:val="tab"/>
      <w:lvlText w:val="o"/>
      <w:lvlJc w:val="left"/>
      <w:pPr>
        <w:ind w:left="2442" w:hanging="360"/>
      </w:pPr>
      <w:rPr>
        <w:rFonts w:hint="default" w:ascii="Courier New" w:hAnsi="Courier New" w:cs="Courier New"/>
      </w:rPr>
    </w:lvl>
    <w:lvl w:ilvl="2">
      <w:start w:val="1"/>
      <w:numFmt w:val="bullet"/>
      <w:isLgl w:val="false"/>
      <w:suff w:val="tab"/>
      <w:lvlText w:val=""/>
      <w:lvlJc w:val="left"/>
      <w:pPr>
        <w:ind w:left="3162" w:hanging="360"/>
      </w:pPr>
      <w:rPr>
        <w:rFonts w:hint="default" w:ascii="Wingdings" w:hAnsi="Wingdings"/>
      </w:rPr>
    </w:lvl>
    <w:lvl w:ilvl="3">
      <w:start w:val="1"/>
      <w:numFmt w:val="bullet"/>
      <w:isLgl w:val="false"/>
      <w:suff w:val="tab"/>
      <w:lvlText w:val=""/>
      <w:lvlJc w:val="left"/>
      <w:pPr>
        <w:ind w:left="3882" w:hanging="360"/>
      </w:pPr>
      <w:rPr>
        <w:rFonts w:hint="default" w:ascii="Symbol" w:hAnsi="Symbol"/>
      </w:rPr>
    </w:lvl>
    <w:lvl w:ilvl="4">
      <w:start w:val="1"/>
      <w:numFmt w:val="bullet"/>
      <w:isLgl w:val="false"/>
      <w:suff w:val="tab"/>
      <w:lvlText w:val="o"/>
      <w:lvlJc w:val="left"/>
      <w:pPr>
        <w:ind w:left="4602" w:hanging="360"/>
      </w:pPr>
      <w:rPr>
        <w:rFonts w:hint="default" w:ascii="Courier New" w:hAnsi="Courier New" w:cs="Courier New"/>
      </w:rPr>
    </w:lvl>
    <w:lvl w:ilvl="5">
      <w:start w:val="1"/>
      <w:numFmt w:val="bullet"/>
      <w:isLgl w:val="false"/>
      <w:suff w:val="tab"/>
      <w:lvlText w:val=""/>
      <w:lvlJc w:val="left"/>
      <w:pPr>
        <w:ind w:left="5322" w:hanging="360"/>
      </w:pPr>
      <w:rPr>
        <w:rFonts w:hint="default" w:ascii="Wingdings" w:hAnsi="Wingdings"/>
      </w:rPr>
    </w:lvl>
    <w:lvl w:ilvl="6">
      <w:start w:val="1"/>
      <w:numFmt w:val="bullet"/>
      <w:isLgl w:val="false"/>
      <w:suff w:val="tab"/>
      <w:lvlText w:val=""/>
      <w:lvlJc w:val="left"/>
      <w:pPr>
        <w:ind w:left="6042" w:hanging="360"/>
      </w:pPr>
      <w:rPr>
        <w:rFonts w:hint="default" w:ascii="Symbol" w:hAnsi="Symbol"/>
      </w:rPr>
    </w:lvl>
    <w:lvl w:ilvl="7">
      <w:start w:val="1"/>
      <w:numFmt w:val="bullet"/>
      <w:isLgl w:val="false"/>
      <w:suff w:val="tab"/>
      <w:lvlText w:val="o"/>
      <w:lvlJc w:val="left"/>
      <w:pPr>
        <w:ind w:left="6762" w:hanging="360"/>
      </w:pPr>
      <w:rPr>
        <w:rFonts w:hint="default" w:ascii="Courier New" w:hAnsi="Courier New" w:cs="Courier New"/>
      </w:rPr>
    </w:lvl>
    <w:lvl w:ilvl="8">
      <w:start w:val="1"/>
      <w:numFmt w:val="bullet"/>
      <w:isLgl w:val="false"/>
      <w:suff w:val="tab"/>
      <w:lvlText w:val=""/>
      <w:lvlJc w:val="left"/>
      <w:pPr>
        <w:ind w:left="7482"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2">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3">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582" w:hanging="360"/>
      </w:pPr>
      <w:rPr>
        <w:rFonts w:ascii="Times New Roman" w:hAnsi="Times New Roman" w:eastAsia="Times New Roman" w:cs="Times New Roman"/>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38">
    <w:multiLevelType w:val="hybridMultilevel"/>
    <w:lvl w:ilvl="0">
      <w:start w:val="2"/>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themeColor="text1"/>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9">
    <w:multiLevelType w:val="hybridMultilevel"/>
    <w:lvl w:ilvl="0">
      <w:start w:val="1"/>
      <w:numFmt w:val="bullet"/>
      <w:isLgl w:val="false"/>
      <w:suff w:val="tab"/>
      <w:lvlText w:val="–"/>
      <w:lvlJc w:val="left"/>
      <w:pPr>
        <w:ind w:left="1582" w:hanging="360"/>
      </w:pPr>
      <w:rPr>
        <w:rFonts w:ascii="Times New Roman" w:hAnsi="Times New Roman" w:eastAsia="Times New Roman" w:cs="Times New Roman"/>
      </w:rPr>
    </w:lvl>
    <w:lvl w:ilvl="1">
      <w:start w:val="1"/>
      <w:numFmt w:val="bullet"/>
      <w:isLgl w:val="false"/>
      <w:suff w:val="tab"/>
      <w:lvlText w:val="o"/>
      <w:lvlJc w:val="left"/>
      <w:pPr>
        <w:ind w:left="2302" w:hanging="360"/>
      </w:pPr>
      <w:rPr>
        <w:rFonts w:hint="default" w:ascii="Courier New" w:hAnsi="Courier New" w:cs="Courier New"/>
      </w:rPr>
    </w:lvl>
    <w:lvl w:ilvl="2">
      <w:start w:val="1"/>
      <w:numFmt w:val="bullet"/>
      <w:isLgl w:val="false"/>
      <w:suff w:val="tab"/>
      <w:lvlText w:val=""/>
      <w:lvlJc w:val="left"/>
      <w:pPr>
        <w:ind w:left="3022" w:hanging="360"/>
      </w:pPr>
      <w:rPr>
        <w:rFonts w:hint="default" w:ascii="Wingdings" w:hAnsi="Wingdings"/>
      </w:rPr>
    </w:lvl>
    <w:lvl w:ilvl="3">
      <w:start w:val="1"/>
      <w:numFmt w:val="bullet"/>
      <w:isLgl w:val="false"/>
      <w:suff w:val="tab"/>
      <w:lvlText w:val=""/>
      <w:lvlJc w:val="left"/>
      <w:pPr>
        <w:ind w:left="3742" w:hanging="360"/>
      </w:pPr>
      <w:rPr>
        <w:rFonts w:hint="default" w:ascii="Symbol" w:hAnsi="Symbol"/>
      </w:rPr>
    </w:lvl>
    <w:lvl w:ilvl="4">
      <w:start w:val="1"/>
      <w:numFmt w:val="bullet"/>
      <w:isLgl w:val="false"/>
      <w:suff w:val="tab"/>
      <w:lvlText w:val="o"/>
      <w:lvlJc w:val="left"/>
      <w:pPr>
        <w:ind w:left="4462" w:hanging="360"/>
      </w:pPr>
      <w:rPr>
        <w:rFonts w:hint="default" w:ascii="Courier New" w:hAnsi="Courier New" w:cs="Courier New"/>
      </w:rPr>
    </w:lvl>
    <w:lvl w:ilvl="5">
      <w:start w:val="1"/>
      <w:numFmt w:val="bullet"/>
      <w:isLgl w:val="false"/>
      <w:suff w:val="tab"/>
      <w:lvlText w:val=""/>
      <w:lvlJc w:val="left"/>
      <w:pPr>
        <w:ind w:left="5182" w:hanging="360"/>
      </w:pPr>
      <w:rPr>
        <w:rFonts w:hint="default" w:ascii="Wingdings" w:hAnsi="Wingdings"/>
      </w:rPr>
    </w:lvl>
    <w:lvl w:ilvl="6">
      <w:start w:val="1"/>
      <w:numFmt w:val="bullet"/>
      <w:isLgl w:val="false"/>
      <w:suff w:val="tab"/>
      <w:lvlText w:val=""/>
      <w:lvlJc w:val="left"/>
      <w:pPr>
        <w:ind w:left="5902" w:hanging="360"/>
      </w:pPr>
      <w:rPr>
        <w:rFonts w:hint="default" w:ascii="Symbol" w:hAnsi="Symbol"/>
      </w:rPr>
    </w:lvl>
    <w:lvl w:ilvl="7">
      <w:start w:val="1"/>
      <w:numFmt w:val="bullet"/>
      <w:isLgl w:val="false"/>
      <w:suff w:val="tab"/>
      <w:lvlText w:val="o"/>
      <w:lvlJc w:val="left"/>
      <w:pPr>
        <w:ind w:left="6622" w:hanging="360"/>
      </w:pPr>
      <w:rPr>
        <w:rFonts w:hint="default" w:ascii="Courier New" w:hAnsi="Courier New" w:cs="Courier New"/>
      </w:rPr>
    </w:lvl>
    <w:lvl w:ilvl="8">
      <w:start w:val="1"/>
      <w:numFmt w:val="bullet"/>
      <w:isLgl w:val="false"/>
      <w:suff w:val="tab"/>
      <w:lvlText w:val=""/>
      <w:lvlJc w:val="left"/>
      <w:pPr>
        <w:ind w:left="7342" w:hanging="360"/>
      </w:pPr>
      <w:rPr>
        <w:rFonts w:hint="default" w:ascii="Wingdings" w:hAnsi="Wingdings"/>
      </w:rPr>
    </w:lvl>
  </w:abstractNum>
  <w:abstractNum w:abstractNumId="40">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1">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43">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4">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862" w:hanging="360"/>
      </w:pPr>
      <w:rPr>
        <w:rFonts w:ascii="Times New Roman" w:hAnsi="Times New Roman" w:eastAsia="Times New Roman" w:cs="Times New Roman"/>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46">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7">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48">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9">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0">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51">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2">
    <w:multiLevelType w:val="hybridMultilevel"/>
    <w:lvl w:ilvl="0">
      <w:start w:val="1"/>
      <w:numFmt w:val="bullet"/>
      <w:isLgl w:val="false"/>
      <w:suff w:val="tab"/>
      <w:lvlText w:val=""/>
      <w:lvlJc w:val="left"/>
      <w:pPr>
        <w:ind w:left="862" w:hanging="360"/>
      </w:pPr>
      <w:rPr>
        <w:rFonts w:hint="default" w:ascii="Symbol" w:hAnsi="Symbol"/>
      </w:rPr>
    </w:lvl>
    <w:lvl w:ilvl="1">
      <w:start w:val="1"/>
      <w:numFmt w:val="bullet"/>
      <w:isLgl w:val="false"/>
      <w:suff w:val="tab"/>
      <w:lvlText w:val="o"/>
      <w:lvlJc w:val="left"/>
      <w:pPr>
        <w:ind w:left="1582" w:hanging="360"/>
      </w:pPr>
      <w:rPr>
        <w:rFonts w:hint="default" w:ascii="Courier New" w:hAnsi="Courier New" w:cs="Courier New"/>
      </w:rPr>
    </w:lvl>
    <w:lvl w:ilvl="2">
      <w:start w:val="1"/>
      <w:numFmt w:val="bullet"/>
      <w:isLgl w:val="false"/>
      <w:suff w:val="tab"/>
      <w:lvlText w:val=""/>
      <w:lvlJc w:val="left"/>
      <w:pPr>
        <w:ind w:left="2302" w:hanging="360"/>
      </w:pPr>
      <w:rPr>
        <w:rFonts w:hint="default" w:ascii="Wingdings" w:hAnsi="Wingdings"/>
      </w:rPr>
    </w:lvl>
    <w:lvl w:ilvl="3">
      <w:start w:val="1"/>
      <w:numFmt w:val="bullet"/>
      <w:isLgl w:val="false"/>
      <w:suff w:val="tab"/>
      <w:lvlText w:val=""/>
      <w:lvlJc w:val="left"/>
      <w:pPr>
        <w:ind w:left="3022" w:hanging="360"/>
      </w:pPr>
      <w:rPr>
        <w:rFonts w:hint="default" w:ascii="Symbol" w:hAnsi="Symbol"/>
      </w:rPr>
    </w:lvl>
    <w:lvl w:ilvl="4">
      <w:start w:val="1"/>
      <w:numFmt w:val="bullet"/>
      <w:isLgl w:val="false"/>
      <w:suff w:val="tab"/>
      <w:lvlText w:val="o"/>
      <w:lvlJc w:val="left"/>
      <w:pPr>
        <w:ind w:left="3742" w:hanging="360"/>
      </w:pPr>
      <w:rPr>
        <w:rFonts w:hint="default" w:ascii="Courier New" w:hAnsi="Courier New" w:cs="Courier New"/>
      </w:rPr>
    </w:lvl>
    <w:lvl w:ilvl="5">
      <w:start w:val="1"/>
      <w:numFmt w:val="bullet"/>
      <w:isLgl w:val="false"/>
      <w:suff w:val="tab"/>
      <w:lvlText w:val=""/>
      <w:lvlJc w:val="left"/>
      <w:pPr>
        <w:ind w:left="4462" w:hanging="360"/>
      </w:pPr>
      <w:rPr>
        <w:rFonts w:hint="default" w:ascii="Wingdings" w:hAnsi="Wingdings"/>
      </w:rPr>
    </w:lvl>
    <w:lvl w:ilvl="6">
      <w:start w:val="1"/>
      <w:numFmt w:val="bullet"/>
      <w:isLgl w:val="false"/>
      <w:suff w:val="tab"/>
      <w:lvlText w:val=""/>
      <w:lvlJc w:val="left"/>
      <w:pPr>
        <w:ind w:left="5182" w:hanging="360"/>
      </w:pPr>
      <w:rPr>
        <w:rFonts w:hint="default" w:ascii="Symbol" w:hAnsi="Symbol"/>
      </w:rPr>
    </w:lvl>
    <w:lvl w:ilvl="7">
      <w:start w:val="1"/>
      <w:numFmt w:val="bullet"/>
      <w:isLgl w:val="false"/>
      <w:suff w:val="tab"/>
      <w:lvlText w:val="o"/>
      <w:lvlJc w:val="left"/>
      <w:pPr>
        <w:ind w:left="5902" w:hanging="360"/>
      </w:pPr>
      <w:rPr>
        <w:rFonts w:hint="default" w:ascii="Courier New" w:hAnsi="Courier New" w:cs="Courier New"/>
      </w:rPr>
    </w:lvl>
    <w:lvl w:ilvl="8">
      <w:start w:val="1"/>
      <w:numFmt w:val="bullet"/>
      <w:isLgl w:val="false"/>
      <w:suff w:val="tab"/>
      <w:lvlText w:val=""/>
      <w:lvlJc w:val="left"/>
      <w:pPr>
        <w:ind w:left="6622" w:hanging="360"/>
      </w:pPr>
      <w:rPr>
        <w:rFonts w:hint="default" w:ascii="Wingdings" w:hAnsi="Wingdings"/>
      </w:rPr>
    </w:lvl>
  </w:abstractNum>
  <w:abstractNum w:abstractNumId="53">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5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7">
    <w:multiLevelType w:val="hybridMultilevel"/>
    <w:lvl w:ilvl="0">
      <w:start w:val="2"/>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themeColor="text1"/>
        <w:spacing w:val="0"/>
        <w:position w:val="0"/>
        <w:sz w:val="28"/>
        <w:szCs w:val="28"/>
        <w:u w:val="none"/>
        <w:shd w:val="clear" w:color="auto" w:fill="auto"/>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0">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1">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2">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4">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5"/>
  </w:num>
  <w:num w:numId="2">
    <w:abstractNumId w:val="38"/>
  </w:num>
  <w:num w:numId="3">
    <w:abstractNumId w:val="49"/>
  </w:num>
  <w:num w:numId="4">
    <w:abstractNumId w:val="10"/>
  </w:num>
  <w:num w:numId="5">
    <w:abstractNumId w:val="29"/>
  </w:num>
  <w:num w:numId="6">
    <w:abstractNumId w:val="28"/>
  </w:num>
  <w:num w:numId="7">
    <w:abstractNumId w:val="26"/>
  </w:num>
  <w:num w:numId="8">
    <w:abstractNumId w:val="11"/>
  </w:num>
  <w:num w:numId="9">
    <w:abstractNumId w:val="51"/>
  </w:num>
  <w:num w:numId="10">
    <w:abstractNumId w:val="19"/>
  </w:num>
  <w:num w:numId="11">
    <w:abstractNumId w:val="48"/>
  </w:num>
  <w:num w:numId="12">
    <w:abstractNumId w:val="43"/>
  </w:num>
  <w:num w:numId="13">
    <w:abstractNumId w:val="32"/>
  </w:num>
  <w:num w:numId="14">
    <w:abstractNumId w:val="16"/>
  </w:num>
  <w:num w:numId="15">
    <w:abstractNumId w:val="1"/>
  </w:num>
  <w:num w:numId="16">
    <w:abstractNumId w:val="40"/>
  </w:num>
  <w:num w:numId="17">
    <w:abstractNumId w:val="46"/>
  </w:num>
  <w:num w:numId="18">
    <w:abstractNumId w:val="13"/>
  </w:num>
  <w:num w:numId="19">
    <w:abstractNumId w:val="53"/>
  </w:num>
  <w:num w:numId="20">
    <w:abstractNumId w:val="8"/>
  </w:num>
  <w:num w:numId="21">
    <w:abstractNumId w:val="3"/>
  </w:num>
  <w:num w:numId="22">
    <w:abstractNumId w:val="6"/>
  </w:num>
  <w:num w:numId="23">
    <w:abstractNumId w:val="0"/>
  </w:num>
  <w:num w:numId="24">
    <w:abstractNumId w:val="52"/>
  </w:num>
  <w:num w:numId="25">
    <w:abstractNumId w:val="9"/>
  </w:num>
  <w:num w:numId="26">
    <w:abstractNumId w:val="25"/>
  </w:num>
  <w:num w:numId="27">
    <w:abstractNumId w:val="12"/>
  </w:num>
  <w:num w:numId="28">
    <w:abstractNumId w:val="14"/>
  </w:num>
  <w:num w:numId="29">
    <w:abstractNumId w:val="17"/>
  </w:num>
  <w:num w:numId="30">
    <w:abstractNumId w:val="39"/>
  </w:num>
  <w:num w:numId="31">
    <w:abstractNumId w:val="34"/>
  </w:num>
  <w:num w:numId="32">
    <w:abstractNumId w:val="37"/>
  </w:num>
  <w:num w:numId="33">
    <w:abstractNumId w:val="36"/>
  </w:num>
  <w:num w:numId="34">
    <w:abstractNumId w:val="35"/>
  </w:num>
  <w:num w:numId="35">
    <w:abstractNumId w:val="31"/>
  </w:num>
  <w:num w:numId="36">
    <w:abstractNumId w:val="20"/>
  </w:num>
  <w:num w:numId="37">
    <w:abstractNumId w:val="50"/>
  </w:num>
  <w:num w:numId="38">
    <w:abstractNumId w:val="7"/>
  </w:num>
  <w:num w:numId="39">
    <w:abstractNumId w:val="22"/>
  </w:num>
  <w:num w:numId="40">
    <w:abstractNumId w:val="27"/>
  </w:num>
  <w:num w:numId="41">
    <w:abstractNumId w:val="24"/>
  </w:num>
  <w:num w:numId="42">
    <w:abstractNumId w:val="47"/>
  </w:num>
  <w:num w:numId="43">
    <w:abstractNumId w:val="33"/>
  </w:num>
  <w:num w:numId="44">
    <w:abstractNumId w:val="21"/>
  </w:num>
  <w:num w:numId="45">
    <w:abstractNumId w:val="2"/>
  </w:num>
  <w:num w:numId="46">
    <w:abstractNumId w:val="45"/>
  </w:num>
  <w:num w:numId="47">
    <w:abstractNumId w:val="42"/>
  </w:num>
  <w:num w:numId="48">
    <w:abstractNumId w:val="15"/>
  </w:num>
  <w:num w:numId="49">
    <w:abstractNumId w:val="18"/>
  </w:num>
  <w:num w:numId="50">
    <w:abstractNumId w:val="4"/>
  </w:num>
  <w:num w:numId="51">
    <w:abstractNumId w:val="41"/>
  </w:num>
  <w:num w:numId="52">
    <w:abstractNumId w:val="30"/>
  </w:num>
  <w:num w:numId="53">
    <w:abstractNumId w:val="23"/>
  </w:num>
  <w:num w:numId="54">
    <w:abstractNumId w:val="44"/>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upperRoman"/>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New" w:hAnsi="Courier New" w:eastAsia="Courier New" w:cs="Courier New"/>
        <w:sz w:val="24"/>
        <w:szCs w:val="24"/>
        <w:lang w:val="ru-RU" w:eastAsia="ru-RU" w:bidi="ru-RU"/>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62">
    <w:name w:val="Heading 1"/>
    <w:basedOn w:val="1636"/>
    <w:next w:val="1636"/>
    <w:link w:val="1463"/>
    <w:uiPriority w:val="9"/>
    <w:qFormat/>
    <w:pPr>
      <w:keepLines/>
      <w:keepNext/>
      <w:spacing w:before="480" w:after="200"/>
      <w:outlineLvl w:val="0"/>
    </w:pPr>
    <w:rPr>
      <w:rFonts w:ascii="Arial" w:hAnsi="Arial" w:eastAsia="Arial" w:cs="Arial"/>
      <w:sz w:val="40"/>
      <w:szCs w:val="40"/>
    </w:rPr>
  </w:style>
  <w:style w:type="character" w:styleId="1463">
    <w:name w:val="Heading 1 Char"/>
    <w:basedOn w:val="1639"/>
    <w:link w:val="1462"/>
    <w:uiPriority w:val="9"/>
    <w:rPr>
      <w:rFonts w:ascii="Arial" w:hAnsi="Arial" w:eastAsia="Arial" w:cs="Arial"/>
      <w:sz w:val="40"/>
      <w:szCs w:val="40"/>
    </w:rPr>
  </w:style>
  <w:style w:type="paragraph" w:styleId="1464">
    <w:name w:val="Heading 2"/>
    <w:basedOn w:val="1636"/>
    <w:next w:val="1636"/>
    <w:link w:val="1465"/>
    <w:uiPriority w:val="9"/>
    <w:unhideWhenUsed/>
    <w:qFormat/>
    <w:pPr>
      <w:keepLines/>
      <w:keepNext/>
      <w:spacing w:before="360" w:after="200"/>
      <w:outlineLvl w:val="1"/>
    </w:pPr>
    <w:rPr>
      <w:rFonts w:ascii="Arial" w:hAnsi="Arial" w:eastAsia="Arial" w:cs="Arial"/>
      <w:sz w:val="34"/>
    </w:rPr>
  </w:style>
  <w:style w:type="character" w:styleId="1465">
    <w:name w:val="Heading 2 Char"/>
    <w:basedOn w:val="1639"/>
    <w:link w:val="1464"/>
    <w:uiPriority w:val="9"/>
    <w:rPr>
      <w:rFonts w:ascii="Arial" w:hAnsi="Arial" w:eastAsia="Arial" w:cs="Arial"/>
      <w:sz w:val="34"/>
    </w:rPr>
  </w:style>
  <w:style w:type="paragraph" w:styleId="1466">
    <w:name w:val="Heading 3"/>
    <w:basedOn w:val="1636"/>
    <w:next w:val="1636"/>
    <w:link w:val="1467"/>
    <w:uiPriority w:val="9"/>
    <w:unhideWhenUsed/>
    <w:qFormat/>
    <w:pPr>
      <w:keepLines/>
      <w:keepNext/>
      <w:spacing w:before="320" w:after="200"/>
      <w:outlineLvl w:val="2"/>
    </w:pPr>
    <w:rPr>
      <w:rFonts w:ascii="Arial" w:hAnsi="Arial" w:eastAsia="Arial" w:cs="Arial"/>
      <w:sz w:val="30"/>
      <w:szCs w:val="30"/>
    </w:rPr>
  </w:style>
  <w:style w:type="character" w:styleId="1467">
    <w:name w:val="Heading 3 Char"/>
    <w:basedOn w:val="1639"/>
    <w:link w:val="1466"/>
    <w:uiPriority w:val="9"/>
    <w:rPr>
      <w:rFonts w:ascii="Arial" w:hAnsi="Arial" w:eastAsia="Arial" w:cs="Arial"/>
      <w:sz w:val="30"/>
      <w:szCs w:val="30"/>
    </w:rPr>
  </w:style>
  <w:style w:type="paragraph" w:styleId="1468">
    <w:name w:val="Heading 4"/>
    <w:basedOn w:val="1636"/>
    <w:next w:val="1636"/>
    <w:link w:val="1469"/>
    <w:uiPriority w:val="9"/>
    <w:unhideWhenUsed/>
    <w:qFormat/>
    <w:pPr>
      <w:keepLines/>
      <w:keepNext/>
      <w:spacing w:before="320" w:after="200"/>
      <w:outlineLvl w:val="3"/>
    </w:pPr>
    <w:rPr>
      <w:rFonts w:ascii="Arial" w:hAnsi="Arial" w:eastAsia="Arial" w:cs="Arial"/>
      <w:b/>
      <w:bCs/>
      <w:sz w:val="26"/>
      <w:szCs w:val="26"/>
    </w:rPr>
  </w:style>
  <w:style w:type="character" w:styleId="1469">
    <w:name w:val="Heading 4 Char"/>
    <w:basedOn w:val="1639"/>
    <w:link w:val="1468"/>
    <w:uiPriority w:val="9"/>
    <w:rPr>
      <w:rFonts w:ascii="Arial" w:hAnsi="Arial" w:eastAsia="Arial" w:cs="Arial"/>
      <w:b/>
      <w:bCs/>
      <w:sz w:val="26"/>
      <w:szCs w:val="26"/>
    </w:rPr>
  </w:style>
  <w:style w:type="character" w:styleId="1470">
    <w:name w:val="Heading 5 Char"/>
    <w:basedOn w:val="1639"/>
    <w:link w:val="1637"/>
    <w:uiPriority w:val="9"/>
    <w:rPr>
      <w:rFonts w:ascii="Arial" w:hAnsi="Arial" w:eastAsia="Arial" w:cs="Arial"/>
      <w:b/>
      <w:bCs/>
      <w:sz w:val="24"/>
      <w:szCs w:val="24"/>
    </w:rPr>
  </w:style>
  <w:style w:type="paragraph" w:styleId="1471">
    <w:name w:val="Heading 6"/>
    <w:basedOn w:val="1636"/>
    <w:next w:val="1636"/>
    <w:link w:val="1472"/>
    <w:uiPriority w:val="9"/>
    <w:unhideWhenUsed/>
    <w:qFormat/>
    <w:pPr>
      <w:keepLines/>
      <w:keepNext/>
      <w:spacing w:before="320" w:after="200"/>
      <w:outlineLvl w:val="5"/>
    </w:pPr>
    <w:rPr>
      <w:rFonts w:ascii="Arial" w:hAnsi="Arial" w:eastAsia="Arial" w:cs="Arial"/>
      <w:b/>
      <w:bCs/>
      <w:sz w:val="22"/>
      <w:szCs w:val="22"/>
    </w:rPr>
  </w:style>
  <w:style w:type="character" w:styleId="1472">
    <w:name w:val="Heading 6 Char"/>
    <w:basedOn w:val="1639"/>
    <w:link w:val="1471"/>
    <w:uiPriority w:val="9"/>
    <w:rPr>
      <w:rFonts w:ascii="Arial" w:hAnsi="Arial" w:eastAsia="Arial" w:cs="Arial"/>
      <w:b/>
      <w:bCs/>
      <w:sz w:val="22"/>
      <w:szCs w:val="22"/>
    </w:rPr>
  </w:style>
  <w:style w:type="paragraph" w:styleId="1473">
    <w:name w:val="Heading 7"/>
    <w:basedOn w:val="1636"/>
    <w:next w:val="1636"/>
    <w:link w:val="1474"/>
    <w:uiPriority w:val="9"/>
    <w:unhideWhenUsed/>
    <w:qFormat/>
    <w:pPr>
      <w:keepLines/>
      <w:keepNext/>
      <w:spacing w:before="320" w:after="200"/>
      <w:outlineLvl w:val="6"/>
    </w:pPr>
    <w:rPr>
      <w:rFonts w:ascii="Arial" w:hAnsi="Arial" w:eastAsia="Arial" w:cs="Arial"/>
      <w:b/>
      <w:bCs/>
      <w:i/>
      <w:iCs/>
      <w:sz w:val="22"/>
      <w:szCs w:val="22"/>
    </w:rPr>
  </w:style>
  <w:style w:type="character" w:styleId="1474">
    <w:name w:val="Heading 7 Char"/>
    <w:basedOn w:val="1639"/>
    <w:link w:val="1473"/>
    <w:uiPriority w:val="9"/>
    <w:rPr>
      <w:rFonts w:ascii="Arial" w:hAnsi="Arial" w:eastAsia="Arial" w:cs="Arial"/>
      <w:b/>
      <w:bCs/>
      <w:i/>
      <w:iCs/>
      <w:sz w:val="22"/>
      <w:szCs w:val="22"/>
    </w:rPr>
  </w:style>
  <w:style w:type="character" w:styleId="1475">
    <w:name w:val="Heading 8 Char"/>
    <w:basedOn w:val="1639"/>
    <w:link w:val="1638"/>
    <w:uiPriority w:val="9"/>
    <w:rPr>
      <w:rFonts w:ascii="Arial" w:hAnsi="Arial" w:eastAsia="Arial" w:cs="Arial"/>
      <w:i/>
      <w:iCs/>
      <w:sz w:val="22"/>
      <w:szCs w:val="22"/>
    </w:rPr>
  </w:style>
  <w:style w:type="paragraph" w:styleId="1476">
    <w:name w:val="Heading 9"/>
    <w:basedOn w:val="1636"/>
    <w:next w:val="1636"/>
    <w:link w:val="1477"/>
    <w:uiPriority w:val="9"/>
    <w:unhideWhenUsed/>
    <w:qFormat/>
    <w:pPr>
      <w:keepLines/>
      <w:keepNext/>
      <w:spacing w:before="320" w:after="200"/>
      <w:outlineLvl w:val="8"/>
    </w:pPr>
    <w:rPr>
      <w:rFonts w:ascii="Arial" w:hAnsi="Arial" w:eastAsia="Arial" w:cs="Arial"/>
      <w:i/>
      <w:iCs/>
      <w:sz w:val="21"/>
      <w:szCs w:val="21"/>
    </w:rPr>
  </w:style>
  <w:style w:type="character" w:styleId="1477">
    <w:name w:val="Heading 9 Char"/>
    <w:basedOn w:val="1639"/>
    <w:link w:val="1476"/>
    <w:uiPriority w:val="9"/>
    <w:rPr>
      <w:rFonts w:ascii="Arial" w:hAnsi="Arial" w:eastAsia="Arial" w:cs="Arial"/>
      <w:i/>
      <w:iCs/>
      <w:sz w:val="21"/>
      <w:szCs w:val="21"/>
    </w:rPr>
  </w:style>
  <w:style w:type="paragraph" w:styleId="1478">
    <w:name w:val="List Paragraph"/>
    <w:basedOn w:val="1636"/>
    <w:uiPriority w:val="34"/>
    <w:qFormat/>
    <w:pPr>
      <w:contextualSpacing/>
      <w:ind w:left="720"/>
    </w:pPr>
  </w:style>
  <w:style w:type="paragraph" w:styleId="1479">
    <w:name w:val="No Spacing"/>
    <w:uiPriority w:val="1"/>
    <w:qFormat/>
    <w:pPr>
      <w:spacing w:before="0" w:after="0" w:line="240" w:lineRule="auto"/>
    </w:pPr>
  </w:style>
  <w:style w:type="paragraph" w:styleId="1480">
    <w:name w:val="Title"/>
    <w:basedOn w:val="1636"/>
    <w:next w:val="1636"/>
    <w:link w:val="1481"/>
    <w:uiPriority w:val="10"/>
    <w:qFormat/>
    <w:pPr>
      <w:contextualSpacing/>
      <w:spacing w:before="300" w:after="200"/>
    </w:pPr>
    <w:rPr>
      <w:sz w:val="48"/>
      <w:szCs w:val="48"/>
    </w:rPr>
  </w:style>
  <w:style w:type="character" w:styleId="1481">
    <w:name w:val="Title Char"/>
    <w:basedOn w:val="1639"/>
    <w:link w:val="1480"/>
    <w:uiPriority w:val="10"/>
    <w:rPr>
      <w:sz w:val="48"/>
      <w:szCs w:val="48"/>
    </w:rPr>
  </w:style>
  <w:style w:type="paragraph" w:styleId="1482">
    <w:name w:val="Subtitle"/>
    <w:basedOn w:val="1636"/>
    <w:next w:val="1636"/>
    <w:link w:val="1483"/>
    <w:uiPriority w:val="11"/>
    <w:qFormat/>
    <w:pPr>
      <w:spacing w:before="200" w:after="200"/>
    </w:pPr>
    <w:rPr>
      <w:sz w:val="24"/>
      <w:szCs w:val="24"/>
    </w:rPr>
  </w:style>
  <w:style w:type="character" w:styleId="1483">
    <w:name w:val="Subtitle Char"/>
    <w:basedOn w:val="1639"/>
    <w:link w:val="1482"/>
    <w:uiPriority w:val="11"/>
    <w:rPr>
      <w:sz w:val="24"/>
      <w:szCs w:val="24"/>
    </w:rPr>
  </w:style>
  <w:style w:type="paragraph" w:styleId="1484">
    <w:name w:val="Quote"/>
    <w:basedOn w:val="1636"/>
    <w:next w:val="1636"/>
    <w:link w:val="1485"/>
    <w:uiPriority w:val="29"/>
    <w:qFormat/>
    <w:pPr>
      <w:ind w:left="720" w:right="720"/>
    </w:pPr>
    <w:rPr>
      <w:i/>
    </w:rPr>
  </w:style>
  <w:style w:type="character" w:styleId="1485">
    <w:name w:val="Quote Char"/>
    <w:link w:val="1484"/>
    <w:uiPriority w:val="29"/>
    <w:rPr>
      <w:i/>
    </w:rPr>
  </w:style>
  <w:style w:type="paragraph" w:styleId="1486">
    <w:name w:val="Intense Quote"/>
    <w:basedOn w:val="1636"/>
    <w:next w:val="1636"/>
    <w:link w:val="14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87">
    <w:name w:val="Intense Quote Char"/>
    <w:link w:val="1486"/>
    <w:uiPriority w:val="30"/>
    <w:rPr>
      <w:i/>
    </w:rPr>
  </w:style>
  <w:style w:type="character" w:styleId="1488">
    <w:name w:val="Header Char"/>
    <w:basedOn w:val="1639"/>
    <w:link w:val="1683"/>
    <w:uiPriority w:val="99"/>
  </w:style>
  <w:style w:type="character" w:styleId="1489">
    <w:name w:val="Footer Char"/>
    <w:basedOn w:val="1639"/>
    <w:link w:val="1685"/>
    <w:uiPriority w:val="99"/>
  </w:style>
  <w:style w:type="paragraph" w:styleId="1490">
    <w:name w:val="Caption"/>
    <w:basedOn w:val="1636"/>
    <w:next w:val="1636"/>
    <w:uiPriority w:val="35"/>
    <w:semiHidden/>
    <w:unhideWhenUsed/>
    <w:qFormat/>
    <w:pPr>
      <w:spacing w:line="276" w:lineRule="auto"/>
    </w:pPr>
    <w:rPr>
      <w:b/>
      <w:bCs/>
      <w:color w:val="4f81bd" w:themeColor="accent1"/>
      <w:sz w:val="18"/>
      <w:szCs w:val="18"/>
    </w:rPr>
  </w:style>
  <w:style w:type="character" w:styleId="1491">
    <w:name w:val="Caption Char"/>
    <w:basedOn w:val="1490"/>
    <w:link w:val="1685"/>
    <w:uiPriority w:val="99"/>
  </w:style>
  <w:style w:type="table" w:styleId="1492">
    <w:name w:val="Table Grid"/>
    <w:basedOn w:val="164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93">
    <w:name w:val="Table Grid Light"/>
    <w:basedOn w:val="16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494">
    <w:name w:val="Plain Table 1"/>
    <w:basedOn w:val="16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95">
    <w:name w:val="Plain Table 2"/>
    <w:basedOn w:val="16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96">
    <w:name w:val="Plain Table 3"/>
    <w:basedOn w:val="1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97">
    <w:name w:val="Plain Table 4"/>
    <w:basedOn w:val="1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98">
    <w:name w:val="Plain Table 5"/>
    <w:basedOn w:val="16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499">
    <w:name w:val="Grid Table 1 Light"/>
    <w:basedOn w:val="16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500">
    <w:name w:val="Grid Table 1 Light - Accent 1"/>
    <w:basedOn w:val="16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501">
    <w:name w:val="Grid Table 1 Light - Accent 2"/>
    <w:basedOn w:val="16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502">
    <w:name w:val="Grid Table 1 Light - Accent 3"/>
    <w:basedOn w:val="16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503">
    <w:name w:val="Grid Table 1 Light - Accent 4"/>
    <w:basedOn w:val="16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504">
    <w:name w:val="Grid Table 1 Light - Accent 5"/>
    <w:basedOn w:val="16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505">
    <w:name w:val="Grid Table 1 Light - Accent 6"/>
    <w:basedOn w:val="16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506">
    <w:name w:val="Grid Table 2"/>
    <w:basedOn w:val="16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507">
    <w:name w:val="Grid Table 2 - Accent 1"/>
    <w:basedOn w:val="16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508">
    <w:name w:val="Grid Table 2 - Accent 2"/>
    <w:basedOn w:val="16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509">
    <w:name w:val="Grid Table 2 - Accent 3"/>
    <w:basedOn w:val="16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510">
    <w:name w:val="Grid Table 2 - Accent 4"/>
    <w:basedOn w:val="16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511">
    <w:name w:val="Grid Table 2 - Accent 5"/>
    <w:basedOn w:val="16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512">
    <w:name w:val="Grid Table 2 - Accent 6"/>
    <w:basedOn w:val="16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513">
    <w:name w:val="Grid Table 3"/>
    <w:basedOn w:val="16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4">
    <w:name w:val="Grid Table 3 - Accent 1"/>
    <w:basedOn w:val="16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5">
    <w:name w:val="Grid Table 3 - Accent 2"/>
    <w:basedOn w:val="16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6">
    <w:name w:val="Grid Table 3 - Accent 3"/>
    <w:basedOn w:val="16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7">
    <w:name w:val="Grid Table 3 - Accent 4"/>
    <w:basedOn w:val="16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8">
    <w:name w:val="Grid Table 3 - Accent 5"/>
    <w:basedOn w:val="16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19">
    <w:name w:val="Grid Table 3 - Accent 6"/>
    <w:basedOn w:val="16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520">
    <w:name w:val="Grid Table 4"/>
    <w:basedOn w:val="16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21">
    <w:name w:val="Grid Table 4 - Accent 1"/>
    <w:basedOn w:val="16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522">
    <w:name w:val="Grid Table 4 - Accent 2"/>
    <w:basedOn w:val="16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23">
    <w:name w:val="Grid Table 4 - Accent 3"/>
    <w:basedOn w:val="16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24">
    <w:name w:val="Grid Table 4 - Accent 4"/>
    <w:basedOn w:val="16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25">
    <w:name w:val="Grid Table 4 - Accent 5"/>
    <w:basedOn w:val="16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26">
    <w:name w:val="Grid Table 4 - Accent 6"/>
    <w:basedOn w:val="16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27">
    <w:name w:val="Grid Table 5 Dark"/>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528">
    <w:name w:val="Grid Table 5 Dark- Accent 1"/>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1529">
    <w:name w:val="Grid Table 5 Dark - Accent 2"/>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530">
    <w:name w:val="Grid Table 5 Dark - Accent 3"/>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531">
    <w:name w:val="Grid Table 5 Dark- Accent 4"/>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532">
    <w:name w:val="Grid Table 5 Dark - Accent 5"/>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1533">
    <w:name w:val="Grid Table 5 Dark - Accent 6"/>
    <w:basedOn w:val="16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534">
    <w:name w:val="Grid Table 6 Colorful"/>
    <w:basedOn w:val="16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35">
    <w:name w:val="Grid Table 6 Colorful - Accent 1"/>
    <w:basedOn w:val="16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536">
    <w:name w:val="Grid Table 6 Colorful - Accent 2"/>
    <w:basedOn w:val="16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537">
    <w:name w:val="Grid Table 6 Colorful - Accent 3"/>
    <w:basedOn w:val="16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538">
    <w:name w:val="Grid Table 6 Colorful - Accent 4"/>
    <w:basedOn w:val="16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539">
    <w:name w:val="Grid Table 6 Colorful - Accent 5"/>
    <w:basedOn w:val="16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40">
    <w:name w:val="Grid Table 6 Colorful - Accent 6"/>
    <w:basedOn w:val="16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41">
    <w:name w:val="Grid Table 7 Colorful"/>
    <w:basedOn w:val="16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542">
    <w:name w:val="Grid Table 7 Colorful - Accent 1"/>
    <w:basedOn w:val="16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543">
    <w:name w:val="Grid Table 7 Colorful - Accent 2"/>
    <w:basedOn w:val="16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544">
    <w:name w:val="Grid Table 7 Colorful - Accent 3"/>
    <w:basedOn w:val="16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545">
    <w:name w:val="Grid Table 7 Colorful - Accent 4"/>
    <w:basedOn w:val="16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546">
    <w:name w:val="Grid Table 7 Colorful - Accent 5"/>
    <w:basedOn w:val="16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547">
    <w:name w:val="Grid Table 7 Colorful - Accent 6"/>
    <w:basedOn w:val="16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548">
    <w:name w:val="List Table 1 Light"/>
    <w:basedOn w:val="16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49">
    <w:name w:val="List Table 1 Light - Accent 1"/>
    <w:basedOn w:val="164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50">
    <w:name w:val="List Table 1 Light - Accent 2"/>
    <w:basedOn w:val="16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51">
    <w:name w:val="List Table 1 Light - Accent 3"/>
    <w:basedOn w:val="16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52">
    <w:name w:val="List Table 1 Light - Accent 4"/>
    <w:basedOn w:val="16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53">
    <w:name w:val="List Table 1 Light - Accent 5"/>
    <w:basedOn w:val="164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54">
    <w:name w:val="List Table 1 Light - Accent 6"/>
    <w:basedOn w:val="16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55">
    <w:name w:val="List Table 2"/>
    <w:basedOn w:val="16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56">
    <w:name w:val="List Table 2 - Accent 1"/>
    <w:basedOn w:val="16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57">
    <w:name w:val="List Table 2 - Accent 2"/>
    <w:basedOn w:val="16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58">
    <w:name w:val="List Table 2 - Accent 3"/>
    <w:basedOn w:val="16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59">
    <w:name w:val="List Table 2 - Accent 4"/>
    <w:basedOn w:val="16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60">
    <w:name w:val="List Table 2 - Accent 5"/>
    <w:basedOn w:val="16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61">
    <w:name w:val="List Table 2 - Accent 6"/>
    <w:basedOn w:val="16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62">
    <w:name w:val="List Table 3"/>
    <w:basedOn w:val="16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63">
    <w:name w:val="List Table 3 - Accent 1"/>
    <w:basedOn w:val="16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64">
    <w:name w:val="List Table 3 - Accent 2"/>
    <w:basedOn w:val="16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565">
    <w:name w:val="List Table 3 - Accent 3"/>
    <w:basedOn w:val="16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566">
    <w:name w:val="List Table 3 - Accent 4"/>
    <w:basedOn w:val="16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567">
    <w:name w:val="List Table 3 - Accent 5"/>
    <w:basedOn w:val="16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568">
    <w:name w:val="List Table 3 - Accent 6"/>
    <w:basedOn w:val="16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569">
    <w:name w:val="List Table 4"/>
    <w:basedOn w:val="16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70">
    <w:name w:val="List Table 4 - Accent 1"/>
    <w:basedOn w:val="16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71">
    <w:name w:val="List Table 4 - Accent 2"/>
    <w:basedOn w:val="16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572">
    <w:name w:val="List Table 4 - Accent 3"/>
    <w:basedOn w:val="16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573">
    <w:name w:val="List Table 4 - Accent 4"/>
    <w:basedOn w:val="16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574">
    <w:name w:val="List Table 4 - Accent 5"/>
    <w:basedOn w:val="16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575">
    <w:name w:val="List Table 4 - Accent 6"/>
    <w:basedOn w:val="16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576">
    <w:name w:val="List Table 5 Dark"/>
    <w:basedOn w:val="16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77">
    <w:name w:val="List Table 5 Dark - Accent 1"/>
    <w:basedOn w:val="16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78">
    <w:name w:val="List Table 5 Dark - Accent 2"/>
    <w:basedOn w:val="16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79">
    <w:name w:val="List Table 5 Dark - Accent 3"/>
    <w:basedOn w:val="16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80">
    <w:name w:val="List Table 5 Dark - Accent 4"/>
    <w:basedOn w:val="16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81">
    <w:name w:val="List Table 5 Dark - Accent 5"/>
    <w:basedOn w:val="16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82">
    <w:name w:val="List Table 5 Dark - Accent 6"/>
    <w:basedOn w:val="16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83">
    <w:name w:val="List Table 6 Colorful"/>
    <w:basedOn w:val="16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584">
    <w:name w:val="List Table 6 Colorful - Accent 1"/>
    <w:basedOn w:val="16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585">
    <w:name w:val="List Table 6 Colorful - Accent 2"/>
    <w:basedOn w:val="16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586">
    <w:name w:val="List Table 6 Colorful - Accent 3"/>
    <w:basedOn w:val="16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587">
    <w:name w:val="List Table 6 Colorful - Accent 4"/>
    <w:basedOn w:val="16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588">
    <w:name w:val="List Table 6 Colorful - Accent 5"/>
    <w:basedOn w:val="16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589">
    <w:name w:val="List Table 6 Colorful - Accent 6"/>
    <w:basedOn w:val="16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590">
    <w:name w:val="List Table 7 Colorful"/>
    <w:basedOn w:val="16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591">
    <w:name w:val="List Table 7 Colorful - Accent 1"/>
    <w:basedOn w:val="16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1592">
    <w:name w:val="List Table 7 Colorful - Accent 2"/>
    <w:basedOn w:val="16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593">
    <w:name w:val="List Table 7 Colorful - Accent 3"/>
    <w:basedOn w:val="16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594">
    <w:name w:val="List Table 7 Colorful - Accent 4"/>
    <w:basedOn w:val="16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595">
    <w:name w:val="List Table 7 Colorful - Accent 5"/>
    <w:basedOn w:val="16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1596">
    <w:name w:val="List Table 7 Colorful - Accent 6"/>
    <w:basedOn w:val="16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597">
    <w:name w:val="Lined - Accent"/>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8">
    <w:name w:val="Lined - Accent 1"/>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99">
    <w:name w:val="Lined - Accent 2"/>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00">
    <w:name w:val="Lined - Accent 3"/>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01">
    <w:name w:val="Lined - Accent 4"/>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02">
    <w:name w:val="Lined - Accent 5"/>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03">
    <w:name w:val="Lined - Accent 6"/>
    <w:basedOn w:val="16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4">
    <w:name w:val="Bordered &amp; Lined - Accent"/>
    <w:basedOn w:val="16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5">
    <w:name w:val="Bordered &amp; Lined - Accent 1"/>
    <w:basedOn w:val="16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06">
    <w:name w:val="Bordered &amp; Lined - Accent 2"/>
    <w:basedOn w:val="16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07">
    <w:name w:val="Bordered &amp; Lined - Accent 3"/>
    <w:basedOn w:val="16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08">
    <w:name w:val="Bordered &amp; Lined - Accent 4"/>
    <w:basedOn w:val="16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09">
    <w:name w:val="Bordered &amp; Lined - Accent 5"/>
    <w:basedOn w:val="16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10">
    <w:name w:val="Bordered &amp; Lined - Accent 6"/>
    <w:basedOn w:val="16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11">
    <w:name w:val="Bordered"/>
    <w:basedOn w:val="16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12">
    <w:name w:val="Bordered - Accent 1"/>
    <w:basedOn w:val="16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13">
    <w:name w:val="Bordered - Accent 2"/>
    <w:basedOn w:val="16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14">
    <w:name w:val="Bordered - Accent 3"/>
    <w:basedOn w:val="16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15">
    <w:name w:val="Bordered - Accent 4"/>
    <w:basedOn w:val="16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616">
    <w:name w:val="Bordered - Accent 5"/>
    <w:basedOn w:val="16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617">
    <w:name w:val="Bordered - Accent 6"/>
    <w:basedOn w:val="16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618">
    <w:name w:val="Hyperlink"/>
    <w:uiPriority w:val="99"/>
    <w:unhideWhenUsed/>
    <w:rPr>
      <w:color w:val="0000ff" w:themeColor="hyperlink"/>
      <w:u w:val="single"/>
    </w:rPr>
  </w:style>
  <w:style w:type="paragraph" w:styleId="1619">
    <w:name w:val="footnote text"/>
    <w:basedOn w:val="1636"/>
    <w:link w:val="1620"/>
    <w:uiPriority w:val="99"/>
    <w:semiHidden/>
    <w:unhideWhenUsed/>
    <w:pPr>
      <w:spacing w:after="40" w:line="240" w:lineRule="auto"/>
    </w:pPr>
    <w:rPr>
      <w:sz w:val="18"/>
    </w:rPr>
  </w:style>
  <w:style w:type="character" w:styleId="1620">
    <w:name w:val="Footnote Text Char"/>
    <w:link w:val="1619"/>
    <w:uiPriority w:val="99"/>
    <w:rPr>
      <w:sz w:val="18"/>
    </w:rPr>
  </w:style>
  <w:style w:type="character" w:styleId="1621">
    <w:name w:val="footnote reference"/>
    <w:basedOn w:val="1639"/>
    <w:uiPriority w:val="99"/>
    <w:unhideWhenUsed/>
    <w:rPr>
      <w:vertAlign w:val="superscript"/>
    </w:rPr>
  </w:style>
  <w:style w:type="paragraph" w:styleId="1622">
    <w:name w:val="endnote text"/>
    <w:basedOn w:val="1636"/>
    <w:link w:val="1623"/>
    <w:uiPriority w:val="99"/>
    <w:semiHidden/>
    <w:unhideWhenUsed/>
    <w:pPr>
      <w:spacing w:after="0" w:line="240" w:lineRule="auto"/>
    </w:pPr>
    <w:rPr>
      <w:sz w:val="20"/>
    </w:rPr>
  </w:style>
  <w:style w:type="character" w:styleId="1623">
    <w:name w:val="Endnote Text Char"/>
    <w:link w:val="1622"/>
    <w:uiPriority w:val="99"/>
    <w:rPr>
      <w:sz w:val="20"/>
    </w:rPr>
  </w:style>
  <w:style w:type="character" w:styleId="1624">
    <w:name w:val="endnote reference"/>
    <w:basedOn w:val="1639"/>
    <w:uiPriority w:val="99"/>
    <w:semiHidden/>
    <w:unhideWhenUsed/>
    <w:rPr>
      <w:vertAlign w:val="superscript"/>
    </w:rPr>
  </w:style>
  <w:style w:type="paragraph" w:styleId="1625">
    <w:name w:val="toc 1"/>
    <w:basedOn w:val="1636"/>
    <w:next w:val="1636"/>
    <w:uiPriority w:val="39"/>
    <w:unhideWhenUsed/>
    <w:pPr>
      <w:ind w:left="0" w:right="0" w:firstLine="0"/>
      <w:spacing w:after="57"/>
    </w:pPr>
  </w:style>
  <w:style w:type="paragraph" w:styleId="1626">
    <w:name w:val="toc 2"/>
    <w:basedOn w:val="1636"/>
    <w:next w:val="1636"/>
    <w:uiPriority w:val="39"/>
    <w:unhideWhenUsed/>
    <w:pPr>
      <w:ind w:left="283" w:right="0" w:firstLine="0"/>
      <w:spacing w:after="57"/>
    </w:pPr>
  </w:style>
  <w:style w:type="paragraph" w:styleId="1627">
    <w:name w:val="toc 3"/>
    <w:basedOn w:val="1636"/>
    <w:next w:val="1636"/>
    <w:uiPriority w:val="39"/>
    <w:unhideWhenUsed/>
    <w:pPr>
      <w:ind w:left="567" w:right="0" w:firstLine="0"/>
      <w:spacing w:after="57"/>
    </w:pPr>
  </w:style>
  <w:style w:type="paragraph" w:styleId="1628">
    <w:name w:val="toc 4"/>
    <w:basedOn w:val="1636"/>
    <w:next w:val="1636"/>
    <w:uiPriority w:val="39"/>
    <w:unhideWhenUsed/>
    <w:pPr>
      <w:ind w:left="850" w:right="0" w:firstLine="0"/>
      <w:spacing w:after="57"/>
    </w:pPr>
  </w:style>
  <w:style w:type="paragraph" w:styleId="1629">
    <w:name w:val="toc 5"/>
    <w:basedOn w:val="1636"/>
    <w:next w:val="1636"/>
    <w:uiPriority w:val="39"/>
    <w:unhideWhenUsed/>
    <w:pPr>
      <w:ind w:left="1134" w:right="0" w:firstLine="0"/>
      <w:spacing w:after="57"/>
    </w:pPr>
  </w:style>
  <w:style w:type="paragraph" w:styleId="1630">
    <w:name w:val="toc 6"/>
    <w:basedOn w:val="1636"/>
    <w:next w:val="1636"/>
    <w:uiPriority w:val="39"/>
    <w:unhideWhenUsed/>
    <w:pPr>
      <w:ind w:left="1417" w:right="0" w:firstLine="0"/>
      <w:spacing w:after="57"/>
    </w:pPr>
  </w:style>
  <w:style w:type="paragraph" w:styleId="1631">
    <w:name w:val="toc 7"/>
    <w:basedOn w:val="1636"/>
    <w:next w:val="1636"/>
    <w:uiPriority w:val="39"/>
    <w:unhideWhenUsed/>
    <w:pPr>
      <w:ind w:left="1701" w:right="0" w:firstLine="0"/>
      <w:spacing w:after="57"/>
    </w:pPr>
  </w:style>
  <w:style w:type="paragraph" w:styleId="1632">
    <w:name w:val="toc 8"/>
    <w:basedOn w:val="1636"/>
    <w:next w:val="1636"/>
    <w:uiPriority w:val="39"/>
    <w:unhideWhenUsed/>
    <w:pPr>
      <w:ind w:left="1984" w:right="0" w:firstLine="0"/>
      <w:spacing w:after="57"/>
    </w:pPr>
  </w:style>
  <w:style w:type="paragraph" w:styleId="1633">
    <w:name w:val="toc 9"/>
    <w:basedOn w:val="1636"/>
    <w:next w:val="1636"/>
    <w:uiPriority w:val="39"/>
    <w:unhideWhenUsed/>
    <w:pPr>
      <w:ind w:left="2268" w:right="0" w:firstLine="0"/>
      <w:spacing w:after="57"/>
    </w:pPr>
  </w:style>
  <w:style w:type="paragraph" w:styleId="1634">
    <w:name w:val="TOC Heading"/>
    <w:uiPriority w:val="39"/>
    <w:unhideWhenUsed/>
  </w:style>
  <w:style w:type="paragraph" w:styleId="1635">
    <w:name w:val="table of figures"/>
    <w:basedOn w:val="1636"/>
    <w:next w:val="1636"/>
    <w:uiPriority w:val="99"/>
    <w:unhideWhenUsed/>
    <w:pPr>
      <w:spacing w:after="0" w:afterAutospacing="0"/>
    </w:pPr>
  </w:style>
  <w:style w:type="paragraph" w:styleId="1636" w:default="1">
    <w:name w:val="Normal"/>
    <w:rPr>
      <w:color w:val="000000"/>
    </w:rPr>
  </w:style>
  <w:style w:type="paragraph" w:styleId="1637">
    <w:name w:val="Heading 5"/>
    <w:basedOn w:val="1636"/>
    <w:next w:val="1636"/>
    <w:link w:val="1681"/>
    <w:qFormat/>
    <w:pPr>
      <w:jc w:val="center"/>
      <w:keepNext/>
      <w:widowControl/>
      <w:outlineLvl w:val="4"/>
    </w:pPr>
    <w:rPr>
      <w:rFonts w:ascii="Times New Roman" w:hAnsi="Times New Roman" w:eastAsia="Times New Roman" w:cs="Times New Roman"/>
      <w:color w:val="auto"/>
      <w:sz w:val="28"/>
      <w:lang w:bidi="ar-SA"/>
    </w:rPr>
  </w:style>
  <w:style w:type="paragraph" w:styleId="1638">
    <w:name w:val="Heading 8"/>
    <w:basedOn w:val="1636"/>
    <w:next w:val="1636"/>
    <w:link w:val="1682"/>
    <w:qFormat/>
    <w:pPr>
      <w:jc w:val="center"/>
      <w:keepNext/>
      <w:widowControl/>
      <w:outlineLvl w:val="7"/>
    </w:pPr>
    <w:rPr>
      <w:rFonts w:ascii="Times New Roman" w:hAnsi="Times New Roman" w:eastAsia="Times New Roman" w:cs="Times New Roman"/>
      <w:b/>
      <w:color w:val="auto"/>
      <w:szCs w:val="20"/>
      <w:lang w:bidi="ar-SA"/>
    </w:rPr>
  </w:style>
  <w:style w:type="character" w:styleId="1639" w:default="1">
    <w:name w:val="Default Paragraph Font"/>
    <w:uiPriority w:val="1"/>
    <w:semiHidden/>
    <w:unhideWhenUsed/>
  </w:style>
  <w:style w:type="table" w:styleId="1640" w:default="1">
    <w:name w:val="Normal Table"/>
    <w:uiPriority w:val="99"/>
    <w:semiHidden/>
    <w:unhideWhenUsed/>
    <w:tblPr>
      <w:tblInd w:w="0" w:type="dxa"/>
      <w:tblCellMar>
        <w:left w:w="108" w:type="dxa"/>
        <w:top w:w="0" w:type="dxa"/>
        <w:right w:w="108" w:type="dxa"/>
        <w:bottom w:w="0" w:type="dxa"/>
      </w:tblCellMar>
    </w:tblPr>
  </w:style>
  <w:style w:type="numbering" w:styleId="1641" w:default="1">
    <w:name w:val="No List"/>
    <w:uiPriority w:val="99"/>
    <w:semiHidden/>
    <w:unhideWhenUsed/>
  </w:style>
  <w:style w:type="character" w:styleId="1642" w:customStyle="1">
    <w:name w:val="Сноска_"/>
    <w:basedOn w:val="1639"/>
    <w:link w:val="1659"/>
    <w:rPr>
      <w:rFonts w:ascii="Times New Roman" w:hAnsi="Times New Roman" w:eastAsia="Times New Roman" w:cs="Times New Roman"/>
      <w:b w:val="0"/>
      <w:bCs w:val="0"/>
      <w:i w:val="0"/>
      <w:iCs w:val="0"/>
      <w:smallCaps w:val="0"/>
      <w:strike w:val="0"/>
      <w:sz w:val="22"/>
      <w:szCs w:val="22"/>
      <w:u w:val="none"/>
    </w:rPr>
  </w:style>
  <w:style w:type="character" w:styleId="1643" w:customStyle="1">
    <w:name w:val="Основной текст (2)_"/>
    <w:basedOn w:val="1639"/>
    <w:link w:val="1660"/>
    <w:rPr>
      <w:rFonts w:ascii="Times New Roman" w:hAnsi="Times New Roman" w:eastAsia="Times New Roman" w:cs="Times New Roman"/>
      <w:b w:val="0"/>
      <w:bCs w:val="0"/>
      <w:i w:val="0"/>
      <w:iCs w:val="0"/>
      <w:smallCaps w:val="0"/>
      <w:strike w:val="0"/>
      <w:u w:val="none"/>
    </w:rPr>
  </w:style>
  <w:style w:type="character" w:styleId="1644" w:customStyle="1">
    <w:name w:val="Основной текст (3)_"/>
    <w:basedOn w:val="1639"/>
    <w:link w:val="1661"/>
    <w:rPr>
      <w:rFonts w:ascii="Times New Roman" w:hAnsi="Times New Roman" w:eastAsia="Times New Roman" w:cs="Times New Roman"/>
      <w:b w:val="0"/>
      <w:bCs w:val="0"/>
      <w:i w:val="0"/>
      <w:iCs w:val="0"/>
      <w:smallCaps w:val="0"/>
      <w:strike w:val="0"/>
      <w:sz w:val="18"/>
      <w:szCs w:val="18"/>
      <w:u w:val="none"/>
    </w:rPr>
  </w:style>
  <w:style w:type="character" w:styleId="1645" w:customStyle="1">
    <w:name w:val="Основной текст_"/>
    <w:basedOn w:val="1639"/>
    <w:link w:val="1662"/>
    <w:rPr>
      <w:rFonts w:ascii="Times New Roman" w:hAnsi="Times New Roman" w:eastAsia="Times New Roman" w:cs="Times New Roman"/>
      <w:b w:val="0"/>
      <w:bCs w:val="0"/>
      <w:i w:val="0"/>
      <w:iCs w:val="0"/>
      <w:smallCaps w:val="0"/>
      <w:strike w:val="0"/>
      <w:sz w:val="28"/>
      <w:szCs w:val="28"/>
      <w:u w:val="none"/>
    </w:rPr>
  </w:style>
  <w:style w:type="character" w:styleId="1646" w:customStyle="1">
    <w:name w:val="Основной текст (4)_"/>
    <w:basedOn w:val="1639"/>
    <w:link w:val="1663"/>
    <w:rPr>
      <w:rFonts w:ascii="Arial" w:hAnsi="Arial" w:eastAsia="Arial" w:cs="Arial"/>
      <w:b w:val="0"/>
      <w:bCs w:val="0"/>
      <w:i w:val="0"/>
      <w:iCs w:val="0"/>
      <w:smallCaps w:val="0"/>
      <w:strike w:val="0"/>
      <w:sz w:val="10"/>
      <w:szCs w:val="10"/>
      <w:u w:val="none"/>
    </w:rPr>
  </w:style>
  <w:style w:type="character" w:styleId="1647" w:customStyle="1">
    <w:name w:val="Колонтитул (2)_"/>
    <w:basedOn w:val="1639"/>
    <w:link w:val="1664"/>
    <w:rPr>
      <w:rFonts w:ascii="Times New Roman" w:hAnsi="Times New Roman" w:eastAsia="Times New Roman" w:cs="Times New Roman"/>
      <w:b w:val="0"/>
      <w:bCs w:val="0"/>
      <w:i w:val="0"/>
      <w:iCs w:val="0"/>
      <w:smallCaps w:val="0"/>
      <w:strike w:val="0"/>
      <w:sz w:val="20"/>
      <w:szCs w:val="20"/>
      <w:u w:val="none"/>
    </w:rPr>
  </w:style>
  <w:style w:type="character" w:styleId="1648" w:customStyle="1">
    <w:name w:val="Заголовок №3_"/>
    <w:basedOn w:val="1639"/>
    <w:link w:val="1665"/>
    <w:rPr>
      <w:rFonts w:ascii="Times New Roman" w:hAnsi="Times New Roman" w:eastAsia="Times New Roman" w:cs="Times New Roman"/>
      <w:b/>
      <w:bCs/>
      <w:i w:val="0"/>
      <w:iCs w:val="0"/>
      <w:smallCaps w:val="0"/>
      <w:strike w:val="0"/>
      <w:sz w:val="28"/>
      <w:szCs w:val="28"/>
      <w:u w:val="none"/>
    </w:rPr>
  </w:style>
  <w:style w:type="character" w:styleId="1649" w:customStyle="1">
    <w:name w:val="Оглавление_"/>
    <w:basedOn w:val="1639"/>
    <w:link w:val="1666"/>
    <w:rPr>
      <w:rFonts w:ascii="Times New Roman" w:hAnsi="Times New Roman" w:eastAsia="Times New Roman" w:cs="Times New Roman"/>
      <w:b w:val="0"/>
      <w:bCs w:val="0"/>
      <w:i w:val="0"/>
      <w:iCs w:val="0"/>
      <w:smallCaps w:val="0"/>
      <w:strike w:val="0"/>
      <w:u w:val="none"/>
    </w:rPr>
  </w:style>
  <w:style w:type="character" w:styleId="1650" w:customStyle="1">
    <w:name w:val="Основной текст (9)_"/>
    <w:basedOn w:val="1639"/>
    <w:link w:val="1667"/>
    <w:rPr>
      <w:rFonts w:ascii="Cambria" w:hAnsi="Cambria" w:eastAsia="Cambria" w:cs="Cambria"/>
      <w:b w:val="0"/>
      <w:bCs w:val="0"/>
      <w:i w:val="0"/>
      <w:iCs w:val="0"/>
      <w:smallCaps w:val="0"/>
      <w:strike w:val="0"/>
      <w:sz w:val="28"/>
      <w:szCs w:val="28"/>
      <w:u w:val="none"/>
    </w:rPr>
  </w:style>
  <w:style w:type="character" w:styleId="1651" w:customStyle="1">
    <w:name w:val="Колонтитул_"/>
    <w:basedOn w:val="1639"/>
    <w:link w:val="1668"/>
    <w:rPr>
      <w:rFonts w:ascii="Times New Roman" w:hAnsi="Times New Roman" w:eastAsia="Times New Roman" w:cs="Times New Roman"/>
      <w:b w:val="0"/>
      <w:bCs w:val="0"/>
      <w:i w:val="0"/>
      <w:iCs w:val="0"/>
      <w:smallCaps w:val="0"/>
      <w:strike w:val="0"/>
      <w:u w:val="none"/>
    </w:rPr>
  </w:style>
  <w:style w:type="character" w:styleId="1652" w:customStyle="1">
    <w:name w:val="Основной текст (8)_"/>
    <w:basedOn w:val="1639"/>
    <w:link w:val="1669"/>
    <w:rPr>
      <w:rFonts w:ascii="Times New Roman" w:hAnsi="Times New Roman" w:eastAsia="Times New Roman" w:cs="Times New Roman"/>
      <w:b w:val="0"/>
      <w:bCs w:val="0"/>
      <w:i/>
      <w:iCs/>
      <w:smallCaps w:val="0"/>
      <w:strike w:val="0"/>
      <w:sz w:val="14"/>
      <w:szCs w:val="14"/>
      <w:u w:val="none"/>
    </w:rPr>
  </w:style>
  <w:style w:type="character" w:styleId="1653" w:customStyle="1">
    <w:name w:val="Основной текст (7)_"/>
    <w:basedOn w:val="1639"/>
    <w:link w:val="1670"/>
    <w:rPr>
      <w:rFonts w:ascii="Times New Roman" w:hAnsi="Times New Roman" w:eastAsia="Times New Roman" w:cs="Times New Roman"/>
      <w:b w:val="0"/>
      <w:bCs w:val="0"/>
      <w:i w:val="0"/>
      <w:iCs w:val="0"/>
      <w:smallCaps w:val="0"/>
      <w:strike w:val="0"/>
      <w:sz w:val="16"/>
      <w:szCs w:val="16"/>
      <w:u w:val="none"/>
    </w:rPr>
  </w:style>
  <w:style w:type="character" w:styleId="1654" w:customStyle="1">
    <w:name w:val="Другое_"/>
    <w:basedOn w:val="1639"/>
    <w:link w:val="1671"/>
    <w:rPr>
      <w:rFonts w:ascii="Times New Roman" w:hAnsi="Times New Roman" w:eastAsia="Times New Roman" w:cs="Times New Roman"/>
      <w:b w:val="0"/>
      <w:bCs w:val="0"/>
      <w:i w:val="0"/>
      <w:iCs w:val="0"/>
      <w:smallCaps w:val="0"/>
      <w:strike w:val="0"/>
      <w:sz w:val="28"/>
      <w:szCs w:val="28"/>
      <w:u w:val="none"/>
    </w:rPr>
  </w:style>
  <w:style w:type="character" w:styleId="1655" w:customStyle="1">
    <w:name w:val="Подпись к таблице_"/>
    <w:basedOn w:val="1639"/>
    <w:link w:val="1672"/>
    <w:rPr>
      <w:rFonts w:ascii="Times New Roman" w:hAnsi="Times New Roman" w:eastAsia="Times New Roman" w:cs="Times New Roman"/>
      <w:b w:val="0"/>
      <w:bCs w:val="0"/>
      <w:i w:val="0"/>
      <w:iCs w:val="0"/>
      <w:smallCaps w:val="0"/>
      <w:strike w:val="0"/>
      <w:u w:val="none"/>
    </w:rPr>
  </w:style>
  <w:style w:type="character" w:styleId="1656" w:customStyle="1">
    <w:name w:val="Основной текст (10)_"/>
    <w:basedOn w:val="1639"/>
    <w:link w:val="1673"/>
    <w:rPr>
      <w:rFonts w:ascii="Times New Roman" w:hAnsi="Times New Roman" w:eastAsia="Times New Roman" w:cs="Times New Roman"/>
      <w:b w:val="0"/>
      <w:bCs w:val="0"/>
      <w:i w:val="0"/>
      <w:iCs w:val="0"/>
      <w:smallCaps w:val="0"/>
      <w:strike w:val="0"/>
      <w:sz w:val="20"/>
      <w:szCs w:val="20"/>
      <w:u w:val="none"/>
    </w:rPr>
  </w:style>
  <w:style w:type="character" w:styleId="1657" w:customStyle="1">
    <w:name w:val="Заголовок №2_"/>
    <w:basedOn w:val="1639"/>
    <w:link w:val="1674"/>
    <w:rPr>
      <w:rFonts w:ascii="Times New Roman" w:hAnsi="Times New Roman" w:eastAsia="Times New Roman" w:cs="Times New Roman"/>
      <w:b w:val="0"/>
      <w:bCs w:val="0"/>
      <w:i w:val="0"/>
      <w:iCs w:val="0"/>
      <w:smallCaps w:val="0"/>
      <w:strike w:val="0"/>
      <w:sz w:val="32"/>
      <w:szCs w:val="32"/>
      <w:u w:val="none"/>
    </w:rPr>
  </w:style>
  <w:style w:type="character" w:styleId="1658" w:customStyle="1">
    <w:name w:val="Заголовок №1_"/>
    <w:basedOn w:val="1639"/>
    <w:link w:val="1675"/>
    <w:rPr>
      <w:rFonts w:ascii="Times New Roman" w:hAnsi="Times New Roman" w:eastAsia="Times New Roman" w:cs="Times New Roman"/>
      <w:b/>
      <w:bCs/>
      <w:i w:val="0"/>
      <w:iCs w:val="0"/>
      <w:smallCaps w:val="0"/>
      <w:strike w:val="0"/>
      <w:sz w:val="32"/>
      <w:szCs w:val="32"/>
      <w:u w:val="none"/>
    </w:rPr>
  </w:style>
  <w:style w:type="paragraph" w:styleId="1659" w:customStyle="1">
    <w:name w:val="Сноска"/>
    <w:basedOn w:val="1636"/>
    <w:link w:val="1642"/>
    <w:pPr>
      <w:ind w:firstLine="580"/>
    </w:pPr>
    <w:rPr>
      <w:rFonts w:ascii="Times New Roman" w:hAnsi="Times New Roman" w:eastAsia="Times New Roman" w:cs="Times New Roman"/>
      <w:sz w:val="22"/>
      <w:szCs w:val="22"/>
    </w:rPr>
  </w:style>
  <w:style w:type="paragraph" w:styleId="1660" w:customStyle="1">
    <w:name w:val="Основной текст (2)"/>
    <w:basedOn w:val="1636"/>
    <w:link w:val="1643"/>
    <w:pPr>
      <w:spacing w:after="80"/>
    </w:pPr>
    <w:rPr>
      <w:rFonts w:ascii="Times New Roman" w:hAnsi="Times New Roman" w:eastAsia="Times New Roman" w:cs="Times New Roman"/>
    </w:rPr>
  </w:style>
  <w:style w:type="paragraph" w:styleId="1661" w:customStyle="1">
    <w:name w:val="Основной текст (3)"/>
    <w:basedOn w:val="1636"/>
    <w:link w:val="1644"/>
    <w:pPr>
      <w:jc w:val="center"/>
      <w:spacing w:after="80" w:line="223" w:lineRule="auto"/>
    </w:pPr>
    <w:rPr>
      <w:rFonts w:ascii="Times New Roman" w:hAnsi="Times New Roman" w:eastAsia="Times New Roman" w:cs="Times New Roman"/>
      <w:sz w:val="18"/>
      <w:szCs w:val="18"/>
    </w:rPr>
  </w:style>
  <w:style w:type="paragraph" w:styleId="1662" w:customStyle="1">
    <w:name w:val="Основной текст1"/>
    <w:basedOn w:val="1636"/>
    <w:link w:val="1645"/>
    <w:pPr>
      <w:ind w:firstLine="400"/>
    </w:pPr>
    <w:rPr>
      <w:rFonts w:ascii="Times New Roman" w:hAnsi="Times New Roman" w:eastAsia="Times New Roman" w:cs="Times New Roman"/>
      <w:sz w:val="28"/>
      <w:szCs w:val="28"/>
    </w:rPr>
  </w:style>
  <w:style w:type="paragraph" w:styleId="1663" w:customStyle="1">
    <w:name w:val="Основной текст (4)"/>
    <w:basedOn w:val="1636"/>
    <w:link w:val="1646"/>
    <w:rPr>
      <w:rFonts w:ascii="Arial" w:hAnsi="Arial" w:eastAsia="Arial" w:cs="Arial"/>
      <w:sz w:val="10"/>
      <w:szCs w:val="10"/>
    </w:rPr>
  </w:style>
  <w:style w:type="paragraph" w:styleId="1664" w:customStyle="1">
    <w:name w:val="Колонтитул (2)"/>
    <w:basedOn w:val="1636"/>
    <w:link w:val="1647"/>
    <w:rPr>
      <w:rFonts w:ascii="Times New Roman" w:hAnsi="Times New Roman" w:eastAsia="Times New Roman" w:cs="Times New Roman"/>
      <w:sz w:val="20"/>
      <w:szCs w:val="20"/>
    </w:rPr>
  </w:style>
  <w:style w:type="paragraph" w:styleId="1665" w:customStyle="1">
    <w:name w:val="Заголовок №3"/>
    <w:basedOn w:val="1636"/>
    <w:link w:val="1648"/>
    <w:pPr>
      <w:jc w:val="center"/>
      <w:spacing w:after="320"/>
      <w:outlineLvl w:val="2"/>
    </w:pPr>
    <w:rPr>
      <w:rFonts w:ascii="Times New Roman" w:hAnsi="Times New Roman" w:eastAsia="Times New Roman" w:cs="Times New Roman"/>
      <w:b/>
      <w:bCs/>
      <w:sz w:val="28"/>
      <w:szCs w:val="28"/>
    </w:rPr>
  </w:style>
  <w:style w:type="paragraph" w:styleId="1666" w:customStyle="1">
    <w:name w:val="Оглавление"/>
    <w:basedOn w:val="1636"/>
    <w:link w:val="1649"/>
    <w:pPr>
      <w:spacing w:after="80"/>
    </w:pPr>
    <w:rPr>
      <w:rFonts w:ascii="Times New Roman" w:hAnsi="Times New Roman" w:eastAsia="Times New Roman" w:cs="Times New Roman"/>
    </w:rPr>
  </w:style>
  <w:style w:type="paragraph" w:styleId="1667" w:customStyle="1">
    <w:name w:val="Основной текст (9)"/>
    <w:basedOn w:val="1636"/>
    <w:link w:val="1650"/>
    <w:pPr>
      <w:ind w:firstLine="720"/>
    </w:pPr>
    <w:rPr>
      <w:rFonts w:ascii="Cambria" w:hAnsi="Cambria" w:eastAsia="Cambria" w:cs="Cambria"/>
      <w:sz w:val="28"/>
      <w:szCs w:val="28"/>
    </w:rPr>
  </w:style>
  <w:style w:type="paragraph" w:styleId="1668" w:customStyle="1">
    <w:name w:val="Колонтитул"/>
    <w:basedOn w:val="1636"/>
    <w:link w:val="1651"/>
    <w:rPr>
      <w:rFonts w:ascii="Times New Roman" w:hAnsi="Times New Roman" w:eastAsia="Times New Roman" w:cs="Times New Roman"/>
    </w:rPr>
  </w:style>
  <w:style w:type="paragraph" w:styleId="1669" w:customStyle="1">
    <w:name w:val="Основной текст (8)"/>
    <w:basedOn w:val="1636"/>
    <w:link w:val="1652"/>
    <w:pPr>
      <w:spacing w:after="360"/>
    </w:pPr>
    <w:rPr>
      <w:rFonts w:ascii="Times New Roman" w:hAnsi="Times New Roman" w:eastAsia="Times New Roman" w:cs="Times New Roman"/>
      <w:i/>
      <w:iCs/>
      <w:sz w:val="14"/>
      <w:szCs w:val="14"/>
    </w:rPr>
  </w:style>
  <w:style w:type="paragraph" w:styleId="1670" w:customStyle="1">
    <w:name w:val="Основной текст (7)"/>
    <w:basedOn w:val="1636"/>
    <w:link w:val="1653"/>
    <w:pPr>
      <w:jc w:val="center"/>
      <w:spacing w:after="200"/>
    </w:pPr>
    <w:rPr>
      <w:rFonts w:ascii="Times New Roman" w:hAnsi="Times New Roman" w:eastAsia="Times New Roman" w:cs="Times New Roman"/>
      <w:sz w:val="16"/>
      <w:szCs w:val="16"/>
    </w:rPr>
  </w:style>
  <w:style w:type="paragraph" w:styleId="1671" w:customStyle="1">
    <w:name w:val="Другое"/>
    <w:basedOn w:val="1636"/>
    <w:link w:val="1654"/>
    <w:pPr>
      <w:ind w:firstLine="400"/>
    </w:pPr>
    <w:rPr>
      <w:rFonts w:ascii="Times New Roman" w:hAnsi="Times New Roman" w:eastAsia="Times New Roman" w:cs="Times New Roman"/>
      <w:sz w:val="28"/>
      <w:szCs w:val="28"/>
    </w:rPr>
  </w:style>
  <w:style w:type="paragraph" w:styleId="1672" w:customStyle="1">
    <w:name w:val="Подпись к таблице"/>
    <w:basedOn w:val="1636"/>
    <w:link w:val="1655"/>
    <w:rPr>
      <w:rFonts w:ascii="Times New Roman" w:hAnsi="Times New Roman" w:eastAsia="Times New Roman" w:cs="Times New Roman"/>
    </w:rPr>
  </w:style>
  <w:style w:type="paragraph" w:styleId="1673" w:customStyle="1">
    <w:name w:val="Основной текст (10)"/>
    <w:basedOn w:val="1636"/>
    <w:link w:val="1656"/>
    <w:pPr>
      <w:spacing w:after="240"/>
    </w:pPr>
    <w:rPr>
      <w:rFonts w:ascii="Times New Roman" w:hAnsi="Times New Roman" w:eastAsia="Times New Roman" w:cs="Times New Roman"/>
      <w:sz w:val="20"/>
      <w:szCs w:val="20"/>
    </w:rPr>
  </w:style>
  <w:style w:type="paragraph" w:styleId="1674" w:customStyle="1">
    <w:name w:val="Заголовок №2"/>
    <w:basedOn w:val="1636"/>
    <w:link w:val="1657"/>
    <w:pPr>
      <w:ind w:firstLine="410"/>
      <w:outlineLvl w:val="1"/>
    </w:pPr>
    <w:rPr>
      <w:rFonts w:ascii="Times New Roman" w:hAnsi="Times New Roman" w:eastAsia="Times New Roman" w:cs="Times New Roman"/>
      <w:sz w:val="32"/>
      <w:szCs w:val="32"/>
    </w:rPr>
  </w:style>
  <w:style w:type="paragraph" w:styleId="1675" w:customStyle="1">
    <w:name w:val="Заголовок №1"/>
    <w:basedOn w:val="1636"/>
    <w:link w:val="1658"/>
    <w:pPr>
      <w:jc w:val="center"/>
      <w:spacing w:after="280"/>
      <w:outlineLvl w:val="0"/>
    </w:pPr>
    <w:rPr>
      <w:rFonts w:ascii="Times New Roman" w:hAnsi="Times New Roman" w:eastAsia="Times New Roman" w:cs="Times New Roman"/>
      <w:b/>
      <w:bCs/>
      <w:sz w:val="32"/>
      <w:szCs w:val="32"/>
    </w:rPr>
  </w:style>
  <w:style w:type="paragraph" w:styleId="1676">
    <w:name w:val="Balloon Text"/>
    <w:basedOn w:val="1636"/>
    <w:link w:val="1677"/>
    <w:uiPriority w:val="99"/>
    <w:semiHidden/>
    <w:unhideWhenUsed/>
    <w:rPr>
      <w:rFonts w:ascii="Segoe UI" w:hAnsi="Segoe UI" w:cs="Segoe UI"/>
      <w:sz w:val="18"/>
      <w:szCs w:val="18"/>
    </w:rPr>
  </w:style>
  <w:style w:type="character" w:styleId="1677" w:customStyle="1">
    <w:name w:val="Текст выноски Знак"/>
    <w:basedOn w:val="1639"/>
    <w:link w:val="1676"/>
    <w:uiPriority w:val="99"/>
    <w:semiHidden/>
    <w:rPr>
      <w:rFonts w:ascii="Segoe UI" w:hAnsi="Segoe UI" w:cs="Segoe UI"/>
      <w:color w:val="000000"/>
      <w:sz w:val="18"/>
      <w:szCs w:val="18"/>
    </w:rPr>
  </w:style>
  <w:style w:type="character" w:styleId="1678">
    <w:name w:val="annotation reference"/>
    <w:basedOn w:val="1639"/>
    <w:uiPriority w:val="99"/>
    <w:semiHidden/>
    <w:unhideWhenUsed/>
    <w:rPr>
      <w:sz w:val="16"/>
      <w:szCs w:val="16"/>
    </w:rPr>
  </w:style>
  <w:style w:type="paragraph" w:styleId="1679">
    <w:name w:val="annotation text"/>
    <w:basedOn w:val="1636"/>
    <w:link w:val="1680"/>
    <w:uiPriority w:val="99"/>
    <w:semiHidden/>
    <w:unhideWhenUsed/>
    <w:rPr>
      <w:sz w:val="20"/>
      <w:szCs w:val="20"/>
    </w:rPr>
  </w:style>
  <w:style w:type="character" w:styleId="1680" w:customStyle="1">
    <w:name w:val="Текст примечания Знак"/>
    <w:basedOn w:val="1639"/>
    <w:link w:val="1679"/>
    <w:uiPriority w:val="99"/>
    <w:semiHidden/>
    <w:rPr>
      <w:color w:val="000000"/>
      <w:sz w:val="20"/>
      <w:szCs w:val="20"/>
    </w:rPr>
  </w:style>
  <w:style w:type="character" w:styleId="1681" w:customStyle="1">
    <w:name w:val="Заголовок 5 Знак"/>
    <w:basedOn w:val="1639"/>
    <w:link w:val="1637"/>
    <w:rPr>
      <w:rFonts w:ascii="Times New Roman" w:hAnsi="Times New Roman" w:eastAsia="Times New Roman" w:cs="Times New Roman"/>
      <w:sz w:val="28"/>
      <w:lang w:bidi="ar-SA"/>
    </w:rPr>
  </w:style>
  <w:style w:type="character" w:styleId="1682" w:customStyle="1">
    <w:name w:val="Заголовок 8 Знак"/>
    <w:basedOn w:val="1639"/>
    <w:link w:val="1638"/>
    <w:rPr>
      <w:rFonts w:ascii="Times New Roman" w:hAnsi="Times New Roman" w:eastAsia="Times New Roman" w:cs="Times New Roman"/>
      <w:b/>
      <w:szCs w:val="20"/>
      <w:lang w:bidi="ar-SA"/>
    </w:rPr>
  </w:style>
  <w:style w:type="paragraph" w:styleId="1683">
    <w:name w:val="Header"/>
    <w:basedOn w:val="1636"/>
    <w:link w:val="1684"/>
    <w:uiPriority w:val="99"/>
    <w:unhideWhenUsed/>
    <w:pPr>
      <w:tabs>
        <w:tab w:val="center" w:pos="4677" w:leader="none"/>
        <w:tab w:val="right" w:pos="9355" w:leader="none"/>
      </w:tabs>
    </w:pPr>
  </w:style>
  <w:style w:type="character" w:styleId="1684" w:customStyle="1">
    <w:name w:val="Верхний колонтитул Знак"/>
    <w:basedOn w:val="1639"/>
    <w:link w:val="1683"/>
    <w:uiPriority w:val="99"/>
    <w:rPr>
      <w:color w:val="000000"/>
    </w:rPr>
  </w:style>
  <w:style w:type="paragraph" w:styleId="1685">
    <w:name w:val="Footer"/>
    <w:basedOn w:val="1636"/>
    <w:link w:val="1686"/>
    <w:uiPriority w:val="99"/>
    <w:unhideWhenUsed/>
    <w:pPr>
      <w:tabs>
        <w:tab w:val="center" w:pos="4677" w:leader="none"/>
        <w:tab w:val="right" w:pos="9355" w:leader="none"/>
      </w:tabs>
    </w:pPr>
  </w:style>
  <w:style w:type="character" w:styleId="1686" w:customStyle="1">
    <w:name w:val="Нижний колонтитул Знак"/>
    <w:basedOn w:val="1639"/>
    <w:link w:val="1685"/>
    <w:uiPriority w:val="99"/>
    <w:rPr>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footer" Target="footer9.xml" /><Relationship Id="rId30" Type="http://schemas.openxmlformats.org/officeDocument/2006/relationships/footer" Target="footer10.xml" /><Relationship Id="rId31" Type="http://schemas.openxmlformats.org/officeDocument/2006/relationships/customXml" Target="../customXml/item1.xml" /><Relationship Id="rId32" Type="http://schemas.openxmlformats.org/officeDocument/2006/relationships/image" Target="media/image1.wmf"/><Relationship Id="rId33"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DB05-D7F2-40F3-8B72-5EF1CDC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Медведева Евгения Юрьевна</dc:creator>
  <cp:revision>10</cp:revision>
  <dcterms:created xsi:type="dcterms:W3CDTF">2023-05-22T12:49:00Z</dcterms:created>
  <dcterms:modified xsi:type="dcterms:W3CDTF">2023-11-29T10:08:11Z</dcterms:modified>
</cp:coreProperties>
</file>