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0C" w:rsidRPr="0036630C" w:rsidRDefault="0036630C" w:rsidP="0036630C">
      <w:pPr>
        <w:tabs>
          <w:tab w:val="left" w:pos="623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bookmarkStart w:id="0" w:name="_GoBack"/>
      <w:r w:rsidRPr="0036630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 3</w:t>
      </w:r>
    </w:p>
    <w:p w:rsidR="0036630C" w:rsidRPr="0036630C" w:rsidRDefault="0036630C" w:rsidP="0036630C">
      <w:pPr>
        <w:tabs>
          <w:tab w:val="left" w:pos="623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6630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 информационному сообщению</w:t>
      </w:r>
      <w:bookmarkEnd w:id="0"/>
    </w:p>
    <w:p w:rsidR="0036630C" w:rsidRPr="0036630C" w:rsidRDefault="0036630C" w:rsidP="0036630C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 № ________</w:t>
      </w:r>
    </w:p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 установку и эксплуатацию рекламной конструкции</w:t>
      </w:r>
    </w:p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(Лот №1)</w:t>
      </w:r>
    </w:p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6630C" w:rsidRPr="0036630C" w:rsidRDefault="0036630C" w:rsidP="0036630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г. Нижневартовск</w:t>
      </w: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 xml:space="preserve">           "____" _______ 201_ года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города Нижневартовска, представляемая департаментом муниципальной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распоряжением Главы </w:t>
      </w:r>
      <w:r w:rsidRPr="0036630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города от 18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.04.2006 №438-р (с изменениями), именуемая в дальнейшем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«Администрация», с одной стороны и </w:t>
      </w:r>
      <w:r w:rsidRPr="0036630C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t>________________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, в лице ____________________, действующего на основании ______________, именуемое в дальнейшем «Рекламораспространитель»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 другой стороны, заключили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настоящий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договор о нижеследующем:</w:t>
      </w:r>
      <w:proofErr w:type="gramEnd"/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1. Предмет договора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</w:t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Рекламораспространителю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плату право на установку и эксплуатацию рекламной конструкции в виде отдельно стоящего двустороннего рекламного щита со статическим или динамическим заполнением, размещаемой на земельном участке государственной собственности до разграничения государственной собственности на землю,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</w:t>
      </w:r>
      <w:proofErr w:type="gram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Габариты информационного поля: ширина - 6,0 м, высота - 3,0 м, количество сторон - 2.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Адрес: г. Нижневартовск, ул. Индустриальная, 95, строение 16, ЗПУ, панель №3 (в районе дома, нечетная сторона).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 по лоту №1, состоявшегося ________ (протокол </w:t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proofErr w:type="gram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________) (заполняется </w:t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</w:t>
      </w:r>
      <w:proofErr w:type="gram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заключении договора).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2. Цена договора и расчеты сторон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2.1. Плата за установку и эксплуатацию рекламной конструкции по настоящему договору составляет________(определяется по результатам аукциона,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заполняется при заключении договора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), 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том числе в год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- _______, в месяц -________ (без учета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НДС). 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Ежемесячный платеж перечисляется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Рекламораспространителем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фактического поступления платежа в бюджет города Нижневартовска.</w:t>
      </w:r>
    </w:p>
    <w:p w:rsidR="0036630C" w:rsidRPr="0036630C" w:rsidRDefault="0036630C" w:rsidP="0036630C">
      <w:pPr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Налог на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добавленную стоимость (НДС) в размере __________ (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заполняется при заключении договора)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в год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(18 %) Рекламораспространитель перечисляет в соответствующий бюджет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самостоятельно, исполняя при этом обязанности налогового агента.</w:t>
      </w:r>
    </w:p>
    <w:p w:rsidR="0036630C" w:rsidRPr="0036630C" w:rsidRDefault="0036630C" w:rsidP="00366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2.2. 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платы по настоящему договору определен по результатам аукциона и в течение срока действия договора, указанного в пункте 11.1. договора, уменьшению не подлежит.</w:t>
      </w:r>
    </w:p>
    <w:p w:rsidR="0036630C" w:rsidRPr="0036630C" w:rsidRDefault="0036630C" w:rsidP="00366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proofErr w:type="gramStart"/>
      <w:r w:rsidRPr="0036630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Сумма платы, установленная по результатам аукциона, может быть увеличена по соглашению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br w:type="page"/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lastRenderedPageBreak/>
        <w:t>3. Права Рекламораспространителя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3.1. Рекламораспространитель имеет право использовать рекламное место в соответствии с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целями и условиями его предоставления.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4. Обязанности Рекламораспространителя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Рекламораспространитель обязан:</w:t>
      </w:r>
    </w:p>
    <w:p w:rsidR="0036630C" w:rsidRPr="0036630C" w:rsidRDefault="0036630C" w:rsidP="00366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Государственным стандартом Российской Федерации ГОСТ </w:t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proofErr w:type="gram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4.3. Восстановить нарушенное благоустройство территории в течение двух дней после завершения работ по установке рекламной конструкции, а в случае повреждения зеленых насаждений в зимний период - восстановить их по наступлению весеннего периода.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Опора рекламной конструкции должна быть защищена вандалоустойчивым материалом нейтрального цвета.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5. Права Администрации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Администрация имеет право: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- о демонтаже рекламной конструкции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6. Обязанности Администрации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Администрация обязана: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6.1. Предоставить места для установки рекламной констукции.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6.2. Осуществлять контроль за установкой и эксплуатацией рекламной констукции.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7. Ответственность сторон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8. Приостановление действия и досрочное расторжение договора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8.1. В случае возникновения необходимости проведения строительных работ в месте размещения рекламной констукции, при условии, что рекламная констукция не может находиться в данном месте, Администрация обязана предупредить Рекламораспространителя о необходимости демонтажа рекламной констукции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9. Рассмотрение споров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9.1.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Все споры и разногласия, возникающие при исполнении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настоящего договора, разрешаются путем переговоров, а при недостижении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согласия - в судебном порядке. Срок рассмотрения претензий - 10 рабочих дней.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lastRenderedPageBreak/>
        <w:t>10. Форс - мажор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10.1. При наступлении обстоятельств, вследствие которых любая из сторон не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в состоянии полностью или частично исполнять обязательства по настоящему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договору (</w:t>
      </w: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форс-мажор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: стихийные бедствия, введение чрезвычайного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положения, ведение военных действий, забастовки, пожары, революции),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стороны не несут ответственности в случае своевременного (не позднее 3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дней) извещения об этом другой стороны.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Несвоевременное уведомление о наступлении форс-мажорных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обстоятельств лишает сторону права ссылаться на них. Наступление и срок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действия форс-мажорных обстоятельств должны быть подтверждены справками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соответствующих государственных органов.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11. Срок действия договора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11.1.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Срок действия настоящего договора определяется с _______.201_ (даты подписания договора сторонами) по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______.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202_ (на семь лет), а в части оплаты - до полного исполнения сторонами своих обязательств.</w:t>
      </w:r>
    </w:p>
    <w:p w:rsidR="0036630C" w:rsidRPr="0036630C" w:rsidRDefault="0036630C" w:rsidP="00366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11.2. По окончании </w:t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срока действия договора обязательства сторон</w:t>
      </w:r>
      <w:proofErr w:type="gram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договору прекращаются.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color w:val="000000"/>
          <w:sz w:val="25"/>
          <w:szCs w:val="25"/>
          <w:lang w:eastAsia="ru-RU"/>
        </w:rPr>
        <w:t>12. Особые условия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12.1. </w:t>
      </w:r>
      <w:proofErr w:type="spellStart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обеспечить осуществление мероприятий по выносу в натуре границ места размещения рекламной конструкции специализированной организацией.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12.2.</w:t>
      </w: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Ввиду произрастания зеленых насаждений на территории размещения рекламной конструкции </w:t>
      </w:r>
      <w:proofErr w:type="spellStart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Рекламорастпространитель</w:t>
      </w:r>
      <w:proofErr w:type="spellEnd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обязан получить разрешение на снос зеленых насаждений 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</w:t>
      </w:r>
      <w:proofErr w:type="gramEnd"/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12.3.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Рекламораспространитель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обязан обеспечить беспрепятственный доступ персонала МУП города Нижневартовска «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Горводоканал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» к инженерным сетям на территории размещения рекламной конструкции для осуществления ремонтно-эксплуатационных и аварийно-восстановительных работ.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12.4. </w:t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течение срока действия настоящего договора все работы по установке либо демонтажу рекламной конструкции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Рекламораспространитель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обязан производить при соблюдении охранной зоны муниципальных инженерных сетей (5 м в обе стороны от продольной оси расположения водопроводных сетей и 3 метра в обе стороны от продольной оси расположения канализационных сетей), с предварительным уведомлением МУП города Нижневартовска «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Горводоканал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 присутствии представителя МУП города Нижневартовска</w:t>
      </w:r>
      <w:proofErr w:type="gram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Горводоканал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» и с получением письменного согласия названного представителя.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12.5.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Рекламораспространитель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обязан по заявке диспетчера МУП города Нижневартовска «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Горводоканал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По окончании ремонтных работ восстановление благоустрйства территории произвести за счет Рекламораспространителя.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невыполнения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Рекламораспространителем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обязательства, предусмотренного первым абзацем настоящего пункта договора, демонтаж рекламной конструкции осуществляется МУП города Нижневартовска «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Горводоканал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с последующим возмещением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Рекламораспространителем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затрат на демонтаж, при этом названное предприятие, и Администрация не несут ответственность за сохранность рекламной конструкции.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12.6.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Рекламораспространитель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обязан при установке рекламной конструкции исключить свайное основание, предусмотрев наземную конструкцию с заглублением в грунт не более 0,3 м с дополнительным устройством деревянного основания под бетонную подушку для возможности демонтажа в зимний период. </w:t>
      </w: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12.7. </w:t>
      </w: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Установка</w:t>
      </w: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эксплуатация рекламной конструкции </w:t>
      </w:r>
      <w:proofErr w:type="spellStart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Рекламораспространителем</w:t>
      </w:r>
      <w:proofErr w:type="spellEnd"/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осуществляется без подключения к сетям уличного освещения.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12.8. В течение срока действия настоящего договора все работы по установке либо демонтажу рекламной конструкции 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Рекламораспространитель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обязан</w:t>
      </w:r>
      <w:proofErr w:type="gram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производить с предварительным уведомлением ООО «</w:t>
      </w:r>
      <w:proofErr w:type="spellStart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Нижневартовскгаз</w:t>
      </w:r>
      <w:proofErr w:type="spellEnd"/>
      <w:r w:rsidRPr="0036630C">
        <w:rPr>
          <w:rFonts w:ascii="Times New Roman" w:eastAsia="Times New Roman" w:hAnsi="Times New Roman" w:cs="Times New Roman"/>
          <w:sz w:val="25"/>
          <w:szCs w:val="25"/>
          <w:lang w:eastAsia="ru-RU"/>
        </w:rPr>
        <w:t>» (тел. 04 или 61-26-12) и получением их письменного согласия, в присутствии персонала названных организаций, эксплуатирующих инженерные сети.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12.9. </w:t>
      </w:r>
      <w:r w:rsidRPr="0036630C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Настоящий договор составлен на 5 страницах в двух</w:t>
      </w: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экземплярах, имеющих равную юридическую силу (по одному</w:t>
      </w: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36630C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для каждой из сторон).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 xml:space="preserve">12.10. </w:t>
      </w:r>
      <w:r w:rsidRPr="003663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Приложение: проект территориального размещения объекта наружной рекламы.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13. Адреса и реквизиты сторон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6630C" w:rsidRPr="0036630C" w:rsidTr="00F50289">
        <w:trPr>
          <w:trHeight w:val="3171"/>
        </w:trPr>
        <w:tc>
          <w:tcPr>
            <w:tcW w:w="10029" w:type="dxa"/>
          </w:tcPr>
          <w:p w:rsidR="0036630C" w:rsidRPr="0036630C" w:rsidRDefault="0036630C" w:rsidP="0036630C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spacing w:after="0" w:line="240" w:lineRule="auto"/>
              <w:ind w:left="62" w:right="-866" w:hanging="2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“Администрация”</w:t>
            </w: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                                                    </w:t>
            </w: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"</w:t>
            </w:r>
            <w:proofErr w:type="spell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Рекламораспространитель</w:t>
            </w:r>
            <w:proofErr w:type="spellEnd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"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Администрация города Нижневартовска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628600 г. Нижневартовск, ул. </w:t>
            </w:r>
            <w:proofErr w:type="gram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Таежная</w:t>
            </w:r>
            <w:proofErr w:type="gramEnd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, 24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тел. 24-16-00; 24-21-90; 24-21-45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ИНН 8603032896 КПП 860301001</w:t>
            </w:r>
          </w:p>
          <w:p w:rsidR="0036630C" w:rsidRPr="0036630C" w:rsidRDefault="0036630C" w:rsidP="003663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(администрация города Нижневартовска, </w:t>
            </w:r>
            <w:proofErr w:type="gramEnd"/>
          </w:p>
          <w:p w:rsidR="0036630C" w:rsidRPr="0036630C" w:rsidRDefault="0036630C" w:rsidP="003663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л</w:t>
            </w:r>
            <w:proofErr w:type="gramEnd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/с 04873030470)</w:t>
            </w:r>
          </w:p>
          <w:p w:rsidR="0036630C" w:rsidRPr="0036630C" w:rsidRDefault="0036630C" w:rsidP="003663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Счет № 40101810900000010001 </w:t>
            </w:r>
          </w:p>
          <w:p w:rsidR="0036630C" w:rsidRPr="0036630C" w:rsidRDefault="0036630C" w:rsidP="003663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Банк: РКЦ </w:t>
            </w:r>
            <w:proofErr w:type="gram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Ханты – </w:t>
            </w:r>
            <w:proofErr w:type="spell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Мансийск</w:t>
            </w:r>
            <w:proofErr w:type="spellEnd"/>
            <w:proofErr w:type="gramEnd"/>
          </w:p>
          <w:p w:rsidR="0036630C" w:rsidRPr="0036630C" w:rsidRDefault="0036630C" w:rsidP="003663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г. </w:t>
            </w:r>
            <w:proofErr w:type="gram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Ханты - </w:t>
            </w:r>
            <w:proofErr w:type="spellStart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Мансийск</w:t>
            </w:r>
            <w:proofErr w:type="spellEnd"/>
            <w:proofErr w:type="gramEnd"/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БИК: 047162000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Код ОКТМО: 71875000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КБК: 040 111 09044 04 0290 120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Директор департамента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муниципальной собственности 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 земельных ресурсов</w:t>
            </w:r>
          </w:p>
          <w:p w:rsidR="0036630C" w:rsidRPr="0036630C" w:rsidRDefault="0036630C" w:rsidP="0036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администрации города</w:t>
            </w:r>
          </w:p>
          <w:p w:rsidR="0036630C" w:rsidRPr="0036630C" w:rsidRDefault="0036630C" w:rsidP="0036630C">
            <w:pPr>
              <w:tabs>
                <w:tab w:val="left" w:pos="3284"/>
              </w:tabs>
              <w:spacing w:after="0" w:line="240" w:lineRule="auto"/>
              <w:ind w:right="799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36630C" w:rsidRPr="0036630C" w:rsidRDefault="0036630C" w:rsidP="0036630C">
            <w:pPr>
              <w:tabs>
                <w:tab w:val="left" w:pos="3284"/>
              </w:tabs>
              <w:spacing w:after="0" w:line="240" w:lineRule="auto"/>
              <w:ind w:right="799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6630C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____________________ В.В. Тихонов</w:t>
            </w:r>
          </w:p>
          <w:p w:rsidR="0036630C" w:rsidRPr="0036630C" w:rsidRDefault="0036630C" w:rsidP="0036630C">
            <w:pPr>
              <w:tabs>
                <w:tab w:val="left" w:pos="3284"/>
              </w:tabs>
              <w:spacing w:after="0" w:line="240" w:lineRule="auto"/>
              <w:ind w:right="799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</w:tr>
    </w:tbl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36630C">
        <w:rPr>
          <w:rFonts w:ascii="Times New Roman" w:eastAsia="SimSun" w:hAnsi="Times New Roman" w:cs="Times New Roman"/>
          <w:sz w:val="25"/>
          <w:szCs w:val="25"/>
          <w:highlight w:val="yellow"/>
          <w:lang w:eastAsia="zh-CN"/>
        </w:rPr>
        <w:br w:type="page"/>
      </w:r>
      <w:r w:rsidRPr="0036630C">
        <w:rPr>
          <w:rFonts w:ascii="Times New Roman" w:eastAsia="SimSun" w:hAnsi="Times New Roman" w:cs="Times New Roman"/>
          <w:sz w:val="18"/>
          <w:szCs w:val="18"/>
          <w:lang w:eastAsia="zh-CN"/>
        </w:rPr>
        <w:lastRenderedPageBreak/>
        <w:t>Приложение к договору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36630C">
        <w:rPr>
          <w:rFonts w:ascii="Times New Roman" w:eastAsia="SimSun" w:hAnsi="Times New Roman" w:cs="Times New Roman"/>
          <w:sz w:val="18"/>
          <w:szCs w:val="18"/>
          <w:lang w:eastAsia="zh-CN"/>
        </w:rPr>
        <w:t>на установку и эксплуатацию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36630C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рекламной конструкции 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36630C">
        <w:rPr>
          <w:rFonts w:ascii="Times New Roman" w:eastAsia="SimSun" w:hAnsi="Times New Roman" w:cs="Times New Roman"/>
          <w:sz w:val="18"/>
          <w:szCs w:val="18"/>
          <w:lang w:eastAsia="zh-CN"/>
        </w:rPr>
        <w:t>от _______________ №________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36630C">
        <w:rPr>
          <w:rFonts w:ascii="Times New Roman" w:eastAsia="SimSun" w:hAnsi="Times New Roman" w:cs="Times New Roman"/>
          <w:sz w:val="18"/>
          <w:szCs w:val="18"/>
          <w:lang w:eastAsia="zh-CN"/>
        </w:rPr>
        <w:t>(по лоту №1)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6630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6630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36630C" w:rsidRPr="0036630C" w:rsidRDefault="0036630C" w:rsidP="0036630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F69B88" wp14:editId="6AB96FDE">
            <wp:simplePos x="0" y="0"/>
            <wp:positionH relativeFrom="column">
              <wp:posOffset>3512639</wp:posOffset>
            </wp:positionH>
            <wp:positionV relativeFrom="paragraph">
              <wp:posOffset>153670</wp:posOffset>
            </wp:positionV>
            <wp:extent cx="2619375" cy="1600200"/>
            <wp:effectExtent l="0" t="0" r="9525" b="0"/>
            <wp:wrapNone/>
            <wp:docPr id="1" name="Рисунок 1" descr="95 стр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5 стр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30C" w:rsidRPr="0036630C" w:rsidRDefault="0036630C" w:rsidP="0036630C">
      <w:pPr>
        <w:spacing w:after="0" w:line="240" w:lineRule="auto"/>
        <w:ind w:left="-72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059214" wp14:editId="5BC201D3">
            <wp:extent cx="6394450" cy="4585335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W w:w="10144" w:type="dxa"/>
        <w:tblInd w:w="-538" w:type="dxa"/>
        <w:tblLook w:val="01E0" w:firstRow="1" w:lastRow="1" w:firstColumn="1" w:lastColumn="1" w:noHBand="0" w:noVBand="0"/>
      </w:tblPr>
      <w:tblGrid>
        <w:gridCol w:w="2206"/>
        <w:gridCol w:w="7938"/>
      </w:tblGrid>
      <w:tr w:rsidR="0036630C" w:rsidRPr="0036630C" w:rsidTr="00F50289">
        <w:trPr>
          <w:trHeight w:val="794"/>
        </w:trPr>
        <w:tc>
          <w:tcPr>
            <w:tcW w:w="2206" w:type="dxa"/>
          </w:tcPr>
          <w:p w:rsidR="0036630C" w:rsidRPr="0036630C" w:rsidRDefault="0036630C" w:rsidP="0036630C">
            <w:pPr>
              <w:rPr>
                <w:b/>
                <w:sz w:val="24"/>
                <w:szCs w:val="24"/>
              </w:rPr>
            </w:pPr>
            <w:r w:rsidRPr="0036630C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36630C" w:rsidRPr="0036630C" w:rsidRDefault="0036630C" w:rsidP="0036630C">
            <w:pPr>
              <w:rPr>
                <w:b/>
                <w:sz w:val="24"/>
                <w:szCs w:val="24"/>
              </w:rPr>
            </w:pPr>
            <w:r w:rsidRPr="0036630C">
              <w:rPr>
                <w:b/>
                <w:sz w:val="24"/>
                <w:szCs w:val="24"/>
              </w:rPr>
              <w:t xml:space="preserve">рекламных </w:t>
            </w:r>
          </w:p>
          <w:p w:rsidR="0036630C" w:rsidRPr="0036630C" w:rsidRDefault="0036630C" w:rsidP="0036630C">
            <w:pPr>
              <w:rPr>
                <w:b/>
                <w:caps/>
                <w:sz w:val="24"/>
                <w:szCs w:val="24"/>
              </w:rPr>
            </w:pPr>
            <w:r w:rsidRPr="0036630C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938" w:type="dxa"/>
          </w:tcPr>
          <w:p w:rsidR="0036630C" w:rsidRPr="0036630C" w:rsidRDefault="0036630C" w:rsidP="0036630C">
            <w:pPr>
              <w:rPr>
                <w:caps/>
                <w:sz w:val="24"/>
                <w:szCs w:val="24"/>
              </w:rPr>
            </w:pPr>
            <w:r w:rsidRPr="0036630C">
              <w:rPr>
                <w:sz w:val="24"/>
                <w:szCs w:val="24"/>
              </w:rPr>
              <w:t>г. Нижневартовск, ул. Индустриальная, 95, строение 16, ЗПУ, панель №3 (в районе дома, нечетная сторона)</w:t>
            </w:r>
          </w:p>
        </w:tc>
      </w:tr>
      <w:tr w:rsidR="0036630C" w:rsidRPr="0036630C" w:rsidTr="00F50289">
        <w:trPr>
          <w:trHeight w:val="680"/>
        </w:trPr>
        <w:tc>
          <w:tcPr>
            <w:tcW w:w="2206" w:type="dxa"/>
          </w:tcPr>
          <w:p w:rsidR="0036630C" w:rsidRPr="0036630C" w:rsidRDefault="0036630C" w:rsidP="0036630C">
            <w:pPr>
              <w:rPr>
                <w:b/>
                <w:sz w:val="24"/>
                <w:szCs w:val="24"/>
              </w:rPr>
            </w:pPr>
            <w:r w:rsidRPr="0036630C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36630C">
              <w:rPr>
                <w:b/>
                <w:sz w:val="24"/>
                <w:szCs w:val="24"/>
              </w:rPr>
              <w:t>рекламных</w:t>
            </w:r>
            <w:proofErr w:type="gramEnd"/>
            <w:r w:rsidRPr="0036630C">
              <w:rPr>
                <w:b/>
                <w:sz w:val="24"/>
                <w:szCs w:val="24"/>
              </w:rPr>
              <w:t xml:space="preserve"> </w:t>
            </w:r>
          </w:p>
          <w:p w:rsidR="0036630C" w:rsidRPr="0036630C" w:rsidRDefault="0036630C" w:rsidP="0036630C">
            <w:pPr>
              <w:rPr>
                <w:b/>
                <w:caps/>
                <w:sz w:val="24"/>
                <w:szCs w:val="24"/>
              </w:rPr>
            </w:pPr>
            <w:r w:rsidRPr="0036630C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938" w:type="dxa"/>
          </w:tcPr>
          <w:p w:rsidR="0036630C" w:rsidRPr="0036630C" w:rsidRDefault="0036630C" w:rsidP="0036630C">
            <w:pPr>
              <w:ind w:right="-108"/>
              <w:rPr>
                <w:sz w:val="24"/>
                <w:szCs w:val="24"/>
              </w:rPr>
            </w:pPr>
            <w:r w:rsidRPr="0036630C">
              <w:rPr>
                <w:sz w:val="24"/>
                <w:szCs w:val="24"/>
              </w:rPr>
              <w:t>отдельно стоящий двусторонний рекламный щит со статическим или динамическим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Координаты </w:t>
      </w:r>
      <w:proofErr w:type="gramStart"/>
      <w:r w:rsidRPr="00366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точек границ места размещения рекламной конструкции</w:t>
      </w:r>
      <w:proofErr w:type="gramEnd"/>
    </w:p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36630C" w:rsidRPr="0036630C" w:rsidTr="00F50289">
        <w:trPr>
          <w:trHeight w:val="279"/>
          <w:jc w:val="center"/>
        </w:trPr>
        <w:tc>
          <w:tcPr>
            <w:tcW w:w="798" w:type="dxa"/>
          </w:tcPr>
          <w:p w:rsidR="0036630C" w:rsidRPr="0036630C" w:rsidRDefault="0036630C" w:rsidP="0036630C">
            <w:pPr>
              <w:rPr>
                <w:szCs w:val="24"/>
              </w:rPr>
            </w:pPr>
          </w:p>
        </w:tc>
        <w:tc>
          <w:tcPr>
            <w:tcW w:w="2703" w:type="dxa"/>
          </w:tcPr>
          <w:p w:rsidR="0036630C" w:rsidRPr="0036630C" w:rsidRDefault="0036630C" w:rsidP="0036630C">
            <w:pPr>
              <w:rPr>
                <w:szCs w:val="24"/>
                <w:lang w:val="en-US"/>
              </w:rPr>
            </w:pPr>
            <w:r w:rsidRPr="0036630C">
              <w:rPr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36630C" w:rsidRPr="0036630C" w:rsidRDefault="0036630C" w:rsidP="0036630C">
            <w:pPr>
              <w:rPr>
                <w:szCs w:val="24"/>
                <w:lang w:val="en-US"/>
              </w:rPr>
            </w:pPr>
            <w:r w:rsidRPr="0036630C">
              <w:rPr>
                <w:szCs w:val="24"/>
                <w:lang w:val="en-US"/>
              </w:rPr>
              <w:t>Y</w:t>
            </w:r>
          </w:p>
        </w:tc>
      </w:tr>
      <w:tr w:rsidR="0036630C" w:rsidRPr="0036630C" w:rsidTr="00F50289">
        <w:trPr>
          <w:trHeight w:val="295"/>
          <w:jc w:val="center"/>
        </w:trPr>
        <w:tc>
          <w:tcPr>
            <w:tcW w:w="798" w:type="dxa"/>
          </w:tcPr>
          <w:p w:rsidR="0036630C" w:rsidRPr="0036630C" w:rsidRDefault="0036630C" w:rsidP="0036630C">
            <w:pPr>
              <w:rPr>
                <w:szCs w:val="24"/>
                <w:lang w:val="en-US"/>
              </w:rPr>
            </w:pPr>
            <w:r w:rsidRPr="0036630C">
              <w:rPr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950549.51</w:t>
            </w:r>
          </w:p>
        </w:tc>
        <w:tc>
          <w:tcPr>
            <w:tcW w:w="2520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4417674.81</w:t>
            </w:r>
          </w:p>
        </w:tc>
      </w:tr>
      <w:tr w:rsidR="0036630C" w:rsidRPr="0036630C" w:rsidTr="00F50289">
        <w:trPr>
          <w:trHeight w:val="279"/>
          <w:jc w:val="center"/>
        </w:trPr>
        <w:tc>
          <w:tcPr>
            <w:tcW w:w="798" w:type="dxa"/>
          </w:tcPr>
          <w:p w:rsidR="0036630C" w:rsidRPr="0036630C" w:rsidRDefault="0036630C" w:rsidP="0036630C">
            <w:pPr>
              <w:rPr>
                <w:szCs w:val="24"/>
                <w:lang w:val="en-US"/>
              </w:rPr>
            </w:pPr>
            <w:r w:rsidRPr="0036630C">
              <w:rPr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950552.51</w:t>
            </w:r>
          </w:p>
        </w:tc>
        <w:tc>
          <w:tcPr>
            <w:tcW w:w="2520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4417674.96</w:t>
            </w:r>
          </w:p>
        </w:tc>
      </w:tr>
      <w:tr w:rsidR="0036630C" w:rsidRPr="0036630C" w:rsidTr="00F50289">
        <w:trPr>
          <w:trHeight w:val="279"/>
          <w:jc w:val="center"/>
        </w:trPr>
        <w:tc>
          <w:tcPr>
            <w:tcW w:w="798" w:type="dxa"/>
          </w:tcPr>
          <w:p w:rsidR="0036630C" w:rsidRPr="0036630C" w:rsidRDefault="0036630C" w:rsidP="0036630C">
            <w:pPr>
              <w:rPr>
                <w:szCs w:val="24"/>
                <w:lang w:val="en-US"/>
              </w:rPr>
            </w:pPr>
            <w:r w:rsidRPr="0036630C">
              <w:rPr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950552.21</w:t>
            </w:r>
          </w:p>
        </w:tc>
        <w:tc>
          <w:tcPr>
            <w:tcW w:w="2520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4417680.95</w:t>
            </w:r>
          </w:p>
        </w:tc>
      </w:tr>
      <w:tr w:rsidR="0036630C" w:rsidRPr="0036630C" w:rsidTr="00F50289">
        <w:trPr>
          <w:trHeight w:val="279"/>
          <w:jc w:val="center"/>
        </w:trPr>
        <w:tc>
          <w:tcPr>
            <w:tcW w:w="798" w:type="dxa"/>
          </w:tcPr>
          <w:p w:rsidR="0036630C" w:rsidRPr="0036630C" w:rsidRDefault="0036630C" w:rsidP="0036630C">
            <w:pPr>
              <w:rPr>
                <w:szCs w:val="24"/>
                <w:lang w:val="en-US"/>
              </w:rPr>
            </w:pPr>
            <w:r w:rsidRPr="0036630C">
              <w:rPr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950549.21</w:t>
            </w:r>
          </w:p>
        </w:tc>
        <w:tc>
          <w:tcPr>
            <w:tcW w:w="2520" w:type="dxa"/>
          </w:tcPr>
          <w:p w:rsidR="0036630C" w:rsidRPr="0036630C" w:rsidRDefault="0036630C" w:rsidP="0036630C">
            <w:pPr>
              <w:rPr>
                <w:szCs w:val="24"/>
              </w:rPr>
            </w:pPr>
            <w:r w:rsidRPr="0036630C">
              <w:rPr>
                <w:szCs w:val="24"/>
              </w:rPr>
              <w:t>4417680.80</w:t>
            </w:r>
          </w:p>
        </w:tc>
      </w:tr>
    </w:tbl>
    <w:p w:rsidR="0036630C" w:rsidRPr="0036630C" w:rsidRDefault="0036630C" w:rsidP="00366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30C" w:rsidRPr="0036630C" w:rsidRDefault="0036630C" w:rsidP="00366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645642" w:rsidRDefault="00645642"/>
    <w:sectPr w:rsidR="00645642" w:rsidSect="0036630C"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0C"/>
    <w:rsid w:val="0036630C"/>
    <w:rsid w:val="006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Дарья Александровна</dc:creator>
  <cp:lastModifiedBy>Канищева Дарья Александровна</cp:lastModifiedBy>
  <cp:revision>1</cp:revision>
  <dcterms:created xsi:type="dcterms:W3CDTF">2016-01-22T12:12:00Z</dcterms:created>
  <dcterms:modified xsi:type="dcterms:W3CDTF">2016-01-22T12:14:00Z</dcterms:modified>
</cp:coreProperties>
</file>