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E5B" w:rsidRDefault="009C76AB" w:rsidP="00D34E5B">
      <w:pPr>
        <w:tabs>
          <w:tab w:val="left" w:pos="6379"/>
        </w:tabs>
        <w:spacing w:after="0" w:line="240" w:lineRule="auto"/>
        <w:ind w:left="6379" w:right="-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97C9A" w:rsidRPr="00D34E5B" w:rsidRDefault="00D34E5B" w:rsidP="00D34E5B">
      <w:pPr>
        <w:tabs>
          <w:tab w:val="left" w:pos="6379"/>
        </w:tabs>
        <w:spacing w:after="0" w:line="240" w:lineRule="auto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C97C9A" w:rsidRPr="009676C1">
        <w:rPr>
          <w:rFonts w:ascii="Times New Roman" w:hAnsi="Times New Roman" w:cs="Times New Roman"/>
          <w:sz w:val="26"/>
          <w:szCs w:val="26"/>
        </w:rPr>
        <w:t xml:space="preserve">Утвержден </w:t>
      </w:r>
      <w:r w:rsidR="00CA5E76" w:rsidRPr="009676C1">
        <w:rPr>
          <w:rFonts w:ascii="Times New Roman" w:hAnsi="Times New Roman" w:cs="Times New Roman"/>
          <w:sz w:val="26"/>
          <w:szCs w:val="26"/>
        </w:rPr>
        <w:t>комитетом</w:t>
      </w:r>
      <w:r w:rsidR="00C97C9A" w:rsidRPr="009676C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4D6" w:rsidRPr="009676C1" w:rsidRDefault="00C97C9A" w:rsidP="00325163">
      <w:pPr>
        <w:tabs>
          <w:tab w:val="left" w:pos="6096"/>
        </w:tabs>
        <w:spacing w:after="0" w:line="240" w:lineRule="auto"/>
        <w:ind w:left="6096" w:right="-1"/>
        <w:jc w:val="both"/>
        <w:rPr>
          <w:rFonts w:ascii="Times New Roman" w:hAnsi="Times New Roman" w:cs="Times New Roman"/>
          <w:sz w:val="26"/>
          <w:szCs w:val="26"/>
        </w:rPr>
      </w:pPr>
      <w:r w:rsidRPr="009676C1">
        <w:rPr>
          <w:rFonts w:ascii="Times New Roman" w:hAnsi="Times New Roman" w:cs="Times New Roman"/>
          <w:sz w:val="26"/>
          <w:szCs w:val="26"/>
        </w:rPr>
        <w:t xml:space="preserve">по </w:t>
      </w:r>
      <w:r w:rsidR="00820BE0">
        <w:rPr>
          <w:rFonts w:ascii="Times New Roman" w:hAnsi="Times New Roman" w:cs="Times New Roman"/>
          <w:sz w:val="26"/>
          <w:szCs w:val="26"/>
        </w:rPr>
        <w:t>развитию гражданского общества и</w:t>
      </w:r>
      <w:r w:rsidR="004C3BD4">
        <w:rPr>
          <w:rFonts w:ascii="Times New Roman" w:hAnsi="Times New Roman" w:cs="Times New Roman"/>
          <w:sz w:val="26"/>
          <w:szCs w:val="26"/>
        </w:rPr>
        <w:t> </w:t>
      </w:r>
      <w:r w:rsidR="00820BE0">
        <w:rPr>
          <w:rFonts w:ascii="Times New Roman" w:hAnsi="Times New Roman" w:cs="Times New Roman"/>
          <w:sz w:val="26"/>
          <w:szCs w:val="26"/>
        </w:rPr>
        <w:t>вопросам развития</w:t>
      </w:r>
      <w:r w:rsidR="004C3BD4">
        <w:rPr>
          <w:rFonts w:ascii="Times New Roman" w:hAnsi="Times New Roman" w:cs="Times New Roman"/>
          <w:sz w:val="26"/>
          <w:szCs w:val="26"/>
        </w:rPr>
        <w:t xml:space="preserve"> национальных и общественных объединений</w:t>
      </w:r>
    </w:p>
    <w:p w:rsidR="00C97C9A" w:rsidRPr="009676C1" w:rsidRDefault="00E84DAC" w:rsidP="00325163">
      <w:pPr>
        <w:tabs>
          <w:tab w:val="left" w:pos="6379"/>
        </w:tabs>
        <w:spacing w:after="0" w:line="240" w:lineRule="auto"/>
        <w:ind w:left="6096" w:right="-1"/>
        <w:jc w:val="both"/>
        <w:rPr>
          <w:rFonts w:ascii="Times New Roman" w:hAnsi="Times New Roman" w:cs="Times New Roman"/>
          <w:sz w:val="26"/>
          <w:szCs w:val="26"/>
        </w:rPr>
      </w:pPr>
      <w:r w:rsidRPr="009676C1">
        <w:rPr>
          <w:rFonts w:ascii="Times New Roman" w:hAnsi="Times New Roman" w:cs="Times New Roman"/>
          <w:sz w:val="26"/>
          <w:szCs w:val="26"/>
        </w:rPr>
        <w:t xml:space="preserve">от </w:t>
      </w:r>
      <w:r w:rsidR="00614E8C">
        <w:rPr>
          <w:rFonts w:ascii="Times New Roman" w:hAnsi="Times New Roman" w:cs="Times New Roman"/>
          <w:sz w:val="26"/>
          <w:szCs w:val="26"/>
        </w:rPr>
        <w:t>27.04.2022 года</w:t>
      </w:r>
    </w:p>
    <w:p w:rsidR="00FC52E2" w:rsidRDefault="00C97C9A" w:rsidP="00D53098">
      <w:pPr>
        <w:spacing w:after="0" w:line="240" w:lineRule="auto"/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280D" w:rsidRPr="00BF66D1" w:rsidRDefault="00B2280D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</w:p>
    <w:p w:rsidR="004C3BD4" w:rsidRDefault="00BF66D1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4C3BD4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</w:t>
      </w:r>
    </w:p>
    <w:p w:rsidR="003E2E9F" w:rsidRDefault="004C3BD4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национальных и общественных объединений </w:t>
      </w:r>
      <w:r w:rsidR="006104B8"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E232F9">
        <w:rPr>
          <w:rFonts w:ascii="Times New Roman" w:hAnsi="Times New Roman" w:cs="Times New Roman"/>
          <w:sz w:val="28"/>
          <w:szCs w:val="28"/>
        </w:rPr>
        <w:t>первое</w:t>
      </w:r>
      <w:r w:rsidR="00CC224F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A25BFC">
        <w:rPr>
          <w:rFonts w:ascii="Times New Roman" w:hAnsi="Times New Roman" w:cs="Times New Roman"/>
          <w:sz w:val="28"/>
          <w:szCs w:val="28"/>
        </w:rPr>
        <w:t>2</w:t>
      </w:r>
      <w:r w:rsidR="002C615D">
        <w:rPr>
          <w:rFonts w:ascii="Times New Roman" w:hAnsi="Times New Roman" w:cs="Times New Roman"/>
          <w:sz w:val="28"/>
          <w:szCs w:val="28"/>
        </w:rPr>
        <w:t>2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D43C0" w:rsidRP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7B08B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427C3B" w:rsidRPr="00BE6E22" w:rsidTr="00CA5E76">
        <w:tc>
          <w:tcPr>
            <w:tcW w:w="992" w:type="dxa"/>
          </w:tcPr>
          <w:p w:rsidR="00427C3B" w:rsidRPr="006143F1" w:rsidRDefault="00427C3B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EA7A3E" w:rsidP="00EA7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реализации муниципальной программы «Развитие гражданского общества в городе Нижневартовске» в 2022 году.</w:t>
            </w:r>
          </w:p>
          <w:p w:rsidR="00EA7A3E" w:rsidRPr="00E52FEA" w:rsidRDefault="00EA7A3E" w:rsidP="007B08B7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Воликовская Ирина Олеговна, заместитель главы города, директор департамента по социальной политике администрации города.</w:t>
            </w:r>
          </w:p>
        </w:tc>
      </w:tr>
      <w:tr w:rsidR="00EA7A3E" w:rsidRPr="00BE6E22" w:rsidTr="00CA5E76">
        <w:tc>
          <w:tcPr>
            <w:tcW w:w="992" w:type="dxa"/>
          </w:tcPr>
          <w:p w:rsidR="00EA7A3E" w:rsidRPr="006143F1" w:rsidRDefault="00EA7A3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EA7A3E" w:rsidRPr="00F454B0" w:rsidRDefault="00EA7A3E" w:rsidP="00EA7A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 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A7A3E" w:rsidRDefault="00EA7A3E" w:rsidP="00614E8C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427C3B" w:rsidRPr="00BE6E22" w:rsidTr="00CA5E76">
        <w:tc>
          <w:tcPr>
            <w:tcW w:w="992" w:type="dxa"/>
          </w:tcPr>
          <w:p w:rsidR="00427C3B" w:rsidRPr="006143F1" w:rsidRDefault="00EA7A3E" w:rsidP="00D53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7C3B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427C3B" w:rsidRDefault="00427C3B" w:rsidP="00D530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Думы города Нижневартовска и относящихся к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полномочиям комитета.</w:t>
            </w:r>
          </w:p>
          <w:p w:rsidR="00427C3B" w:rsidRDefault="00427C3B" w:rsidP="00D53098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2D43C0" w:rsidRDefault="002D43C0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43C0" w:rsidRPr="002D43C0" w:rsidRDefault="007B08B7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614E8C" w:rsidRPr="00BE6E22" w:rsidTr="002563D4">
        <w:tc>
          <w:tcPr>
            <w:tcW w:w="992" w:type="dxa"/>
          </w:tcPr>
          <w:p w:rsidR="00614E8C" w:rsidRPr="006143F1" w:rsidRDefault="00614E8C" w:rsidP="0025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647" w:type="dxa"/>
          </w:tcPr>
          <w:p w:rsidR="00614E8C" w:rsidRDefault="00614E8C" w:rsidP="00614E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Плане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развитию гражданского общества и вопросам развития национальных и общественных объединений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второе полугодие 2022 года.</w:t>
            </w:r>
          </w:p>
          <w:p w:rsidR="00614E8C" w:rsidRDefault="00614E8C" w:rsidP="00614E8C">
            <w:pPr>
              <w:ind w:left="7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7B08B7" w:rsidRPr="00BE6E22" w:rsidTr="002563D4">
        <w:tc>
          <w:tcPr>
            <w:tcW w:w="992" w:type="dxa"/>
          </w:tcPr>
          <w:p w:rsidR="007B08B7" w:rsidRPr="006143F1" w:rsidRDefault="00614E8C" w:rsidP="0025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B08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B08B7" w:rsidRPr="00F454B0" w:rsidRDefault="007B08B7" w:rsidP="00256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рабочей группы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общественных объединений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08B7" w:rsidRPr="00E52FEA" w:rsidRDefault="007B08B7" w:rsidP="002563D4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Жигулина Татьяна Владимировна, председатель </w:t>
            </w:r>
            <w:r w:rsidRPr="00BF66D1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объединений.</w:t>
            </w:r>
          </w:p>
        </w:tc>
      </w:tr>
      <w:tr w:rsidR="007B08B7" w:rsidRPr="00BE6E22" w:rsidTr="002563D4">
        <w:tc>
          <w:tcPr>
            <w:tcW w:w="992" w:type="dxa"/>
          </w:tcPr>
          <w:p w:rsidR="007B08B7" w:rsidRPr="006143F1" w:rsidRDefault="00614E8C" w:rsidP="002563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B08B7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7B08B7" w:rsidRDefault="007B08B7" w:rsidP="002563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Думы города Нижневартовска и относящихся к</w:t>
            </w:r>
            <w:r w:rsidR="00B440B4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полномочиям комитета.</w:t>
            </w:r>
          </w:p>
          <w:p w:rsidR="007B08B7" w:rsidRDefault="007B08B7" w:rsidP="002563D4">
            <w:pPr>
              <w:ind w:left="7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8C24E8" w:rsidRDefault="008C24E8" w:rsidP="00D530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E2E9F" w:rsidRPr="004929E1" w:rsidRDefault="00D53098" w:rsidP="00D53098">
      <w:pPr>
        <w:spacing w:after="0" w:line="240" w:lineRule="auto"/>
        <w:ind w:firstLine="708"/>
      </w:pPr>
      <w:r>
        <w:rPr>
          <w:rFonts w:ascii="Times New Roman" w:hAnsi="Times New Roman" w:cs="Times New Roman"/>
          <w:sz w:val="24"/>
          <w:szCs w:val="24"/>
        </w:rPr>
        <w:t>*</w:t>
      </w:r>
      <w:r w:rsidR="00013D8A" w:rsidRPr="0082153B">
        <w:rPr>
          <w:rFonts w:ascii="Times New Roman" w:hAnsi="Times New Roman" w:cs="Times New Roman"/>
          <w:sz w:val="24"/>
          <w:szCs w:val="24"/>
        </w:rPr>
        <w:t>Вопрос вносится на рассмотрение комитета по мере необходимости</w:t>
      </w:r>
    </w:p>
    <w:p w:rsidR="00600D26" w:rsidRPr="00600D26" w:rsidRDefault="00600D26" w:rsidP="00405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00D26" w:rsidRPr="00600D26" w:rsidSect="00614E8C">
      <w:headerReference w:type="default" r:id="rId8"/>
      <w:pgSz w:w="11906" w:h="16838"/>
      <w:pgMar w:top="567" w:right="567" w:bottom="56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6AB" w:rsidRDefault="009C76AB" w:rsidP="009C76AB">
      <w:pPr>
        <w:spacing w:after="0" w:line="240" w:lineRule="auto"/>
      </w:pPr>
      <w:r>
        <w:separator/>
      </w:r>
    </w:p>
  </w:endnote>
  <w:end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6AB" w:rsidRDefault="009C76AB" w:rsidP="009C76AB">
      <w:pPr>
        <w:spacing w:after="0" w:line="240" w:lineRule="auto"/>
      </w:pPr>
      <w:r>
        <w:separator/>
      </w:r>
    </w:p>
  </w:footnote>
  <w:footnote w:type="continuationSeparator" w:id="0">
    <w:p w:rsidR="009C76AB" w:rsidRDefault="009C76AB" w:rsidP="009C76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6AB" w:rsidRDefault="009C76AB">
    <w:pPr>
      <w:pStyle w:val="a5"/>
      <w:jc w:val="center"/>
    </w:pPr>
  </w:p>
  <w:p w:rsidR="009C76AB" w:rsidRDefault="009C76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13D8A"/>
    <w:rsid w:val="000502A2"/>
    <w:rsid w:val="00071C85"/>
    <w:rsid w:val="00093B96"/>
    <w:rsid w:val="000A14D6"/>
    <w:rsid w:val="000B5775"/>
    <w:rsid w:val="000F0BAB"/>
    <w:rsid w:val="0011571F"/>
    <w:rsid w:val="001415E5"/>
    <w:rsid w:val="001870CB"/>
    <w:rsid w:val="001A79EB"/>
    <w:rsid w:val="001C6CB7"/>
    <w:rsid w:val="001E7617"/>
    <w:rsid w:val="001F127F"/>
    <w:rsid w:val="001F13AF"/>
    <w:rsid w:val="001F7FC9"/>
    <w:rsid w:val="00231664"/>
    <w:rsid w:val="00235733"/>
    <w:rsid w:val="00236727"/>
    <w:rsid w:val="00244C52"/>
    <w:rsid w:val="0028308C"/>
    <w:rsid w:val="002C4E20"/>
    <w:rsid w:val="002C615D"/>
    <w:rsid w:val="002D17C8"/>
    <w:rsid w:val="002D43C0"/>
    <w:rsid w:val="00317896"/>
    <w:rsid w:val="00325163"/>
    <w:rsid w:val="0032534B"/>
    <w:rsid w:val="00371ADE"/>
    <w:rsid w:val="0038674C"/>
    <w:rsid w:val="003A0372"/>
    <w:rsid w:val="003A669D"/>
    <w:rsid w:val="003D30FD"/>
    <w:rsid w:val="003E2DDB"/>
    <w:rsid w:val="003E2E9F"/>
    <w:rsid w:val="003E71A7"/>
    <w:rsid w:val="00403F15"/>
    <w:rsid w:val="00405B19"/>
    <w:rsid w:val="00427C3B"/>
    <w:rsid w:val="00432BB2"/>
    <w:rsid w:val="00453D1A"/>
    <w:rsid w:val="00465809"/>
    <w:rsid w:val="004929E1"/>
    <w:rsid w:val="004B2042"/>
    <w:rsid w:val="004B5D4C"/>
    <w:rsid w:val="004C3BD4"/>
    <w:rsid w:val="004D7973"/>
    <w:rsid w:val="004E4E51"/>
    <w:rsid w:val="004F6386"/>
    <w:rsid w:val="00505F78"/>
    <w:rsid w:val="00516B6C"/>
    <w:rsid w:val="00521D21"/>
    <w:rsid w:val="00531573"/>
    <w:rsid w:val="00545CC2"/>
    <w:rsid w:val="00547045"/>
    <w:rsid w:val="00583C96"/>
    <w:rsid w:val="005C25C4"/>
    <w:rsid w:val="005E04B2"/>
    <w:rsid w:val="00600D26"/>
    <w:rsid w:val="00601A59"/>
    <w:rsid w:val="00601DAA"/>
    <w:rsid w:val="006104B8"/>
    <w:rsid w:val="0061209F"/>
    <w:rsid w:val="006143F1"/>
    <w:rsid w:val="00614E8C"/>
    <w:rsid w:val="006918CE"/>
    <w:rsid w:val="006C074B"/>
    <w:rsid w:val="006C3FC7"/>
    <w:rsid w:val="006E43D6"/>
    <w:rsid w:val="007300A2"/>
    <w:rsid w:val="00746E8E"/>
    <w:rsid w:val="007538EC"/>
    <w:rsid w:val="0078109D"/>
    <w:rsid w:val="00786EA3"/>
    <w:rsid w:val="007A58E0"/>
    <w:rsid w:val="007B08B7"/>
    <w:rsid w:val="00816C10"/>
    <w:rsid w:val="00820BE0"/>
    <w:rsid w:val="00833ED2"/>
    <w:rsid w:val="008634CB"/>
    <w:rsid w:val="008C1631"/>
    <w:rsid w:val="008C24E8"/>
    <w:rsid w:val="008D0471"/>
    <w:rsid w:val="008D4298"/>
    <w:rsid w:val="008E64AB"/>
    <w:rsid w:val="00904E3D"/>
    <w:rsid w:val="009676C1"/>
    <w:rsid w:val="009A26C1"/>
    <w:rsid w:val="009B5B4F"/>
    <w:rsid w:val="009B71D2"/>
    <w:rsid w:val="009C76AB"/>
    <w:rsid w:val="009E15F0"/>
    <w:rsid w:val="00A24517"/>
    <w:rsid w:val="00A25BFC"/>
    <w:rsid w:val="00A26CFA"/>
    <w:rsid w:val="00A37C4E"/>
    <w:rsid w:val="00A4163B"/>
    <w:rsid w:val="00A60408"/>
    <w:rsid w:val="00AA5D87"/>
    <w:rsid w:val="00AD1B25"/>
    <w:rsid w:val="00AF508A"/>
    <w:rsid w:val="00B2280D"/>
    <w:rsid w:val="00B440B4"/>
    <w:rsid w:val="00B66A11"/>
    <w:rsid w:val="00B80D2C"/>
    <w:rsid w:val="00B90F90"/>
    <w:rsid w:val="00BC6B1D"/>
    <w:rsid w:val="00BE6E22"/>
    <w:rsid w:val="00BF66D1"/>
    <w:rsid w:val="00C2009F"/>
    <w:rsid w:val="00C24A05"/>
    <w:rsid w:val="00C437E8"/>
    <w:rsid w:val="00C43D7E"/>
    <w:rsid w:val="00C97C9A"/>
    <w:rsid w:val="00CA012A"/>
    <w:rsid w:val="00CA5E76"/>
    <w:rsid w:val="00CC224F"/>
    <w:rsid w:val="00CF520F"/>
    <w:rsid w:val="00D04084"/>
    <w:rsid w:val="00D23429"/>
    <w:rsid w:val="00D301CA"/>
    <w:rsid w:val="00D3359B"/>
    <w:rsid w:val="00D34E5B"/>
    <w:rsid w:val="00D53098"/>
    <w:rsid w:val="00D643C7"/>
    <w:rsid w:val="00D672CE"/>
    <w:rsid w:val="00DB0E52"/>
    <w:rsid w:val="00E232F9"/>
    <w:rsid w:val="00E52FEA"/>
    <w:rsid w:val="00E70955"/>
    <w:rsid w:val="00E84DAC"/>
    <w:rsid w:val="00EA7A3E"/>
    <w:rsid w:val="00EC4C20"/>
    <w:rsid w:val="00ED0BD3"/>
    <w:rsid w:val="00EE6D91"/>
    <w:rsid w:val="00F30134"/>
    <w:rsid w:val="00F454B0"/>
    <w:rsid w:val="00F65D22"/>
    <w:rsid w:val="00F70DA2"/>
    <w:rsid w:val="00FB20DF"/>
    <w:rsid w:val="00FB282C"/>
    <w:rsid w:val="00FC42B2"/>
    <w:rsid w:val="00FC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071259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76AB"/>
  </w:style>
  <w:style w:type="paragraph" w:styleId="a7">
    <w:name w:val="footer"/>
    <w:basedOn w:val="a"/>
    <w:link w:val="a8"/>
    <w:uiPriority w:val="99"/>
    <w:unhideWhenUsed/>
    <w:rsid w:val="009C76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76AB"/>
  </w:style>
  <w:style w:type="paragraph" w:styleId="a9">
    <w:name w:val="Balloon Text"/>
    <w:basedOn w:val="a"/>
    <w:link w:val="aa"/>
    <w:uiPriority w:val="99"/>
    <w:semiHidden/>
    <w:unhideWhenUsed/>
    <w:rsid w:val="00371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1A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BA330-7612-42DB-B3D8-A8EEA3AA5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Кабиева Светлана Ивановна</cp:lastModifiedBy>
  <cp:revision>11</cp:revision>
  <cp:lastPrinted>2021-11-26T06:19:00Z</cp:lastPrinted>
  <dcterms:created xsi:type="dcterms:W3CDTF">2022-04-14T05:10:00Z</dcterms:created>
  <dcterms:modified xsi:type="dcterms:W3CDTF">2022-06-29T10:12:00Z</dcterms:modified>
</cp:coreProperties>
</file>