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EC" w:rsidRPr="00623E72" w:rsidRDefault="004243EC" w:rsidP="00ED78DF">
      <w:pPr>
        <w:jc w:val="right"/>
        <w:outlineLvl w:val="0"/>
        <w:rPr>
          <w:b/>
        </w:rPr>
      </w:pPr>
      <w:r w:rsidRPr="00623E72">
        <w:rPr>
          <w:b/>
        </w:rPr>
        <w:t>ПРОЕКТ</w:t>
      </w:r>
    </w:p>
    <w:p w:rsidR="004243EC" w:rsidRDefault="004243EC" w:rsidP="004243EC">
      <w:pPr>
        <w:jc w:val="center"/>
        <w:rPr>
          <w:b/>
        </w:rPr>
      </w:pPr>
    </w:p>
    <w:p w:rsidR="004243EC" w:rsidRPr="00BF0EB9" w:rsidRDefault="004138BD" w:rsidP="00ED78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243EC" w:rsidRDefault="004243EC" w:rsidP="004243EC">
      <w:pPr>
        <w:jc w:val="center"/>
      </w:pPr>
    </w:p>
    <w:p w:rsidR="004243EC" w:rsidRPr="002C3A0E" w:rsidRDefault="00F47BA1" w:rsidP="004243EC">
      <w:pPr>
        <w:jc w:val="both"/>
      </w:pPr>
      <w:r>
        <w:t>от_____________</w:t>
      </w:r>
      <w:r w:rsidR="004C6FB0">
        <w:t xml:space="preserve"> </w:t>
      </w:r>
      <w:r w:rsidR="004243EC">
        <w:t>№_______</w:t>
      </w:r>
    </w:p>
    <w:p w:rsidR="004243EC" w:rsidRDefault="004243EC" w:rsidP="004243EC">
      <w:pPr>
        <w:rPr>
          <w:sz w:val="28"/>
        </w:rPr>
      </w:pPr>
    </w:p>
    <w:p w:rsidR="004243EC" w:rsidRDefault="004243EC" w:rsidP="004243EC">
      <w:pPr>
        <w:rPr>
          <w:sz w:val="28"/>
        </w:rPr>
      </w:pPr>
    </w:p>
    <w:p w:rsidR="004243EC" w:rsidRPr="00EC7E52" w:rsidRDefault="00EC7E52" w:rsidP="00EC7E52">
      <w:pPr>
        <w:ind w:right="5102"/>
        <w:jc w:val="both"/>
        <w:rPr>
          <w:rFonts w:ascii="Verdana" w:hAnsi="Verdana"/>
        </w:rPr>
      </w:pPr>
      <w:r w:rsidRPr="00EC7E52">
        <w:rPr>
          <w:rStyle w:val="a5"/>
          <w:b w:val="0"/>
        </w:rPr>
        <w:t>О внесении</w:t>
      </w:r>
      <w:r w:rsidR="004E527B">
        <w:rPr>
          <w:rStyle w:val="a5"/>
          <w:b w:val="0"/>
        </w:rPr>
        <w:t xml:space="preserve"> изменений</w:t>
      </w:r>
      <w:r w:rsidRPr="00EC7E52">
        <w:rPr>
          <w:rStyle w:val="a5"/>
          <w:b w:val="0"/>
        </w:rPr>
        <w:t xml:space="preserve"> в приложение к п</w:t>
      </w:r>
      <w:r w:rsidRPr="00EC7E52">
        <w:rPr>
          <w:rStyle w:val="a5"/>
          <w:b w:val="0"/>
        </w:rPr>
        <w:t>о</w:t>
      </w:r>
      <w:r w:rsidRPr="00EC7E52">
        <w:rPr>
          <w:rStyle w:val="a5"/>
          <w:b w:val="0"/>
        </w:rPr>
        <w:t xml:space="preserve">становлению администрации города от 28.10.2014 №2161 </w:t>
      </w:r>
      <w:r>
        <w:rPr>
          <w:rStyle w:val="a5"/>
          <w:b w:val="0"/>
        </w:rPr>
        <w:t>"</w:t>
      </w:r>
      <w:r w:rsidRPr="00EC7E52">
        <w:t>Об утверждении адм</w:t>
      </w:r>
      <w:r w:rsidRPr="00EC7E52">
        <w:t>и</w:t>
      </w:r>
      <w:r w:rsidRPr="00EC7E52">
        <w:t>нистративного регламента предоставления муниципальной услуги "Предоставление информации о порядке предоставления ж</w:t>
      </w:r>
      <w:r w:rsidRPr="00EC7E52">
        <w:t>и</w:t>
      </w:r>
      <w:r w:rsidRPr="00EC7E52">
        <w:t>лищно-коммунальных услуг населению"</w:t>
      </w:r>
    </w:p>
    <w:p w:rsidR="004243EC" w:rsidRDefault="004243EC" w:rsidP="004243EC">
      <w:pPr>
        <w:rPr>
          <w:rStyle w:val="a5"/>
          <w:sz w:val="28"/>
          <w:szCs w:val="28"/>
        </w:rPr>
      </w:pPr>
    </w:p>
    <w:p w:rsidR="00EC7E52" w:rsidRPr="00FF2CE5" w:rsidRDefault="00EC7E52" w:rsidP="004243EC">
      <w:pPr>
        <w:rPr>
          <w:rStyle w:val="a5"/>
          <w:sz w:val="28"/>
          <w:szCs w:val="28"/>
        </w:rPr>
      </w:pPr>
    </w:p>
    <w:p w:rsidR="004E527B" w:rsidRDefault="006017C7" w:rsidP="001B33CB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  <w:r w:rsidRPr="00FF2CE5">
        <w:rPr>
          <w:rStyle w:val="a5"/>
          <w:b w:val="0"/>
        </w:rPr>
        <w:t xml:space="preserve">В целях приведения нормативных правовых актов главы администрации города в соответствии с Федеральным законом от 27.07.2010 №210-ФЗ </w:t>
      </w:r>
      <w:r w:rsidR="00FF2CE5">
        <w:rPr>
          <w:rStyle w:val="a5"/>
          <w:b w:val="0"/>
        </w:rPr>
        <w:t>"</w:t>
      </w:r>
      <w:r w:rsidRPr="00FF2CE5">
        <w:rPr>
          <w:rStyle w:val="a5"/>
          <w:b w:val="0"/>
        </w:rPr>
        <w:t>Об о</w:t>
      </w:r>
      <w:r w:rsidRPr="00FF2CE5">
        <w:rPr>
          <w:rStyle w:val="a5"/>
          <w:b w:val="0"/>
        </w:rPr>
        <w:t>р</w:t>
      </w:r>
      <w:r w:rsidRPr="00FF2CE5">
        <w:rPr>
          <w:rStyle w:val="a5"/>
          <w:b w:val="0"/>
        </w:rPr>
        <w:t>ганизации предоставления государственных и муниципальных услуг</w:t>
      </w:r>
      <w:r w:rsidR="00FF2CE5">
        <w:rPr>
          <w:rStyle w:val="a5"/>
          <w:b w:val="0"/>
        </w:rPr>
        <w:t>"</w:t>
      </w:r>
      <w:r w:rsidR="001B33CB">
        <w:rPr>
          <w:rStyle w:val="a5"/>
          <w:b w:val="0"/>
        </w:rPr>
        <w:t xml:space="preserve"> </w:t>
      </w:r>
    </w:p>
    <w:p w:rsidR="004E527B" w:rsidRDefault="004E527B" w:rsidP="001B33CB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</w:p>
    <w:p w:rsidR="004C6FB0" w:rsidRPr="001B33CB" w:rsidRDefault="004E527B" w:rsidP="004E527B">
      <w:pPr>
        <w:pStyle w:val="a3"/>
        <w:ind w:right="-2" w:firstLine="763"/>
        <w:rPr>
          <w:rStyle w:val="a5"/>
          <w:b w:val="0"/>
        </w:rPr>
      </w:pPr>
      <w:r>
        <w:rPr>
          <w:rStyle w:val="a5"/>
          <w:b w:val="0"/>
        </w:rPr>
        <w:t>1. В</w:t>
      </w:r>
      <w:r w:rsidR="00F47BA1" w:rsidRPr="00FF2CE5">
        <w:rPr>
          <w:rStyle w:val="a5"/>
          <w:b w:val="0"/>
        </w:rPr>
        <w:t>нести изменени</w:t>
      </w:r>
      <w:r>
        <w:rPr>
          <w:rStyle w:val="a5"/>
          <w:b w:val="0"/>
        </w:rPr>
        <w:t>я</w:t>
      </w:r>
      <w:r w:rsidR="006017C7" w:rsidRPr="00FF2CE5">
        <w:rPr>
          <w:rStyle w:val="a5"/>
          <w:b w:val="0"/>
        </w:rPr>
        <w:t xml:space="preserve"> в приложение к постановлени</w:t>
      </w:r>
      <w:r w:rsidR="00F47BA1" w:rsidRPr="00FF2CE5">
        <w:rPr>
          <w:rStyle w:val="a5"/>
          <w:b w:val="0"/>
        </w:rPr>
        <w:t>ю админи</w:t>
      </w:r>
      <w:r w:rsidR="004C6FB0" w:rsidRPr="00FF2CE5">
        <w:rPr>
          <w:rStyle w:val="a5"/>
          <w:b w:val="0"/>
        </w:rPr>
        <w:t>страции г</w:t>
      </w:r>
      <w:r w:rsidR="004C6FB0" w:rsidRPr="00FF2CE5">
        <w:rPr>
          <w:rStyle w:val="a5"/>
          <w:b w:val="0"/>
        </w:rPr>
        <w:t>о</w:t>
      </w:r>
      <w:r w:rsidR="004C6FB0" w:rsidRPr="00FF2CE5">
        <w:rPr>
          <w:rStyle w:val="a5"/>
          <w:b w:val="0"/>
        </w:rPr>
        <w:t>рода от 28.10.2014</w:t>
      </w:r>
      <w:r w:rsidR="00FF2CE5">
        <w:rPr>
          <w:rStyle w:val="a5"/>
          <w:b w:val="0"/>
        </w:rPr>
        <w:t xml:space="preserve"> </w:t>
      </w:r>
      <w:r w:rsidR="004C6FB0" w:rsidRPr="00FF2CE5">
        <w:rPr>
          <w:rStyle w:val="a5"/>
          <w:b w:val="0"/>
        </w:rPr>
        <w:t>№2161</w:t>
      </w:r>
      <w:r w:rsidR="00104356" w:rsidRPr="00FF2CE5">
        <w:rPr>
          <w:rStyle w:val="a5"/>
          <w:b w:val="0"/>
        </w:rPr>
        <w:t xml:space="preserve"> </w:t>
      </w:r>
      <w:r w:rsidR="00FF2CE5">
        <w:rPr>
          <w:rStyle w:val="a5"/>
          <w:b w:val="0"/>
        </w:rPr>
        <w:t>"</w:t>
      </w:r>
      <w:r w:rsidR="00104356" w:rsidRPr="00FF2CE5">
        <w:rPr>
          <w:rStyle w:val="a5"/>
          <w:b w:val="0"/>
        </w:rPr>
        <w:t xml:space="preserve">Об утверждении административного регламента предоставления муниципальной услуги </w:t>
      </w:r>
      <w:r w:rsidR="00FF2CE5">
        <w:rPr>
          <w:rStyle w:val="a5"/>
          <w:b w:val="0"/>
        </w:rPr>
        <w:t>"</w:t>
      </w:r>
      <w:r w:rsidR="00F47BA1" w:rsidRPr="00FF2CE5">
        <w:rPr>
          <w:rStyle w:val="a5"/>
          <w:b w:val="0"/>
        </w:rPr>
        <w:t>Предоставление информации о поря</w:t>
      </w:r>
      <w:r w:rsidR="00F47BA1" w:rsidRPr="00FF2CE5">
        <w:rPr>
          <w:rStyle w:val="a5"/>
          <w:b w:val="0"/>
        </w:rPr>
        <w:t>д</w:t>
      </w:r>
      <w:r w:rsidR="00F47BA1" w:rsidRPr="00FF2CE5">
        <w:rPr>
          <w:rStyle w:val="a5"/>
          <w:b w:val="0"/>
        </w:rPr>
        <w:t xml:space="preserve">ке предоставления </w:t>
      </w:r>
      <w:proofErr w:type="gramStart"/>
      <w:r w:rsidR="00F47BA1" w:rsidRPr="00FF2CE5">
        <w:rPr>
          <w:rStyle w:val="a5"/>
          <w:b w:val="0"/>
        </w:rPr>
        <w:t>жилищно-ком</w:t>
      </w:r>
      <w:r w:rsidR="00153B31" w:rsidRPr="00FF2CE5">
        <w:rPr>
          <w:rStyle w:val="a5"/>
          <w:b w:val="0"/>
        </w:rPr>
        <w:t>мунальных</w:t>
      </w:r>
      <w:proofErr w:type="gramEnd"/>
      <w:r w:rsidR="00153B31" w:rsidRPr="00FF2CE5">
        <w:rPr>
          <w:rStyle w:val="a5"/>
          <w:b w:val="0"/>
        </w:rPr>
        <w:t xml:space="preserve"> услуг населению</w:t>
      </w:r>
      <w:r w:rsidR="00FF2CE5">
        <w:rPr>
          <w:rStyle w:val="a5"/>
          <w:b w:val="0"/>
        </w:rPr>
        <w:t>"</w:t>
      </w:r>
      <w:r w:rsidR="004C6FB0" w:rsidRPr="00FF2CE5">
        <w:rPr>
          <w:rStyle w:val="a5"/>
          <w:b w:val="0"/>
        </w:rPr>
        <w:t>:</w:t>
      </w:r>
      <w:r w:rsidR="00104356" w:rsidRPr="00FF2CE5">
        <w:rPr>
          <w:rStyle w:val="a5"/>
          <w:b w:val="0"/>
        </w:rPr>
        <w:t xml:space="preserve"> </w:t>
      </w:r>
    </w:p>
    <w:p w:rsidR="00FF2CE5" w:rsidRPr="00ED4833" w:rsidRDefault="00FF2CE5" w:rsidP="004E527B">
      <w:pPr>
        <w:pStyle w:val="a3"/>
        <w:ind w:right="-2" w:firstLine="763"/>
        <w:rPr>
          <w:rStyle w:val="a5"/>
          <w:b w:val="0"/>
          <w:color w:val="000000"/>
        </w:rPr>
      </w:pPr>
    </w:p>
    <w:p w:rsidR="0065414F" w:rsidRPr="00ED4833" w:rsidRDefault="004E527B" w:rsidP="004E527B">
      <w:pPr>
        <w:pStyle w:val="a3"/>
        <w:ind w:right="-2" w:firstLine="763"/>
        <w:rPr>
          <w:bCs w:val="0"/>
          <w:color w:val="000000"/>
        </w:rPr>
      </w:pPr>
      <w:r w:rsidRPr="00ED4833">
        <w:rPr>
          <w:rStyle w:val="a5"/>
          <w:b w:val="0"/>
        </w:rPr>
        <w:t>-</w:t>
      </w:r>
      <w:r w:rsidR="001B33CB" w:rsidRPr="00ED4833">
        <w:rPr>
          <w:rStyle w:val="a5"/>
          <w:b w:val="0"/>
        </w:rPr>
        <w:t xml:space="preserve"> </w:t>
      </w:r>
      <w:r w:rsidR="001B33CB" w:rsidRPr="00ED4833">
        <w:rPr>
          <w:color w:val="000000"/>
        </w:rPr>
        <w:t xml:space="preserve">пункт 2.6 </w:t>
      </w:r>
      <w:r w:rsidR="00E01431" w:rsidRPr="00ED4833">
        <w:rPr>
          <w:rStyle w:val="a5"/>
          <w:b w:val="0"/>
        </w:rPr>
        <w:t>раздела</w:t>
      </w:r>
      <w:r w:rsidR="00104356" w:rsidRPr="00ED4833">
        <w:rPr>
          <w:rStyle w:val="a5"/>
          <w:b w:val="0"/>
        </w:rPr>
        <w:t xml:space="preserve"> </w:t>
      </w:r>
      <w:r w:rsidR="0065414F" w:rsidRPr="00ED4833">
        <w:rPr>
          <w:rStyle w:val="a5"/>
          <w:b w:val="0"/>
          <w:lang w:val="en-US"/>
        </w:rPr>
        <w:t>I</w:t>
      </w:r>
      <w:r w:rsidR="009A0251" w:rsidRPr="00ED4833">
        <w:rPr>
          <w:rStyle w:val="a5"/>
          <w:b w:val="0"/>
          <w:lang w:val="en-US"/>
        </w:rPr>
        <w:t>I</w:t>
      </w:r>
      <w:r w:rsidR="005F7E33" w:rsidRPr="00ED4833">
        <w:rPr>
          <w:rStyle w:val="a5"/>
          <w:b w:val="0"/>
        </w:rPr>
        <w:t xml:space="preserve"> </w:t>
      </w:r>
      <w:r w:rsidR="0065414F" w:rsidRPr="00ED4833">
        <w:rPr>
          <w:color w:val="000000"/>
        </w:rPr>
        <w:t>дополнить абзацем следующего содержания:</w:t>
      </w:r>
    </w:p>
    <w:p w:rsidR="0065414F" w:rsidRPr="00ED4833" w:rsidRDefault="001B33CB" w:rsidP="004E527B">
      <w:pPr>
        <w:ind w:firstLine="763"/>
        <w:jc w:val="both"/>
        <w:rPr>
          <w:sz w:val="28"/>
          <w:szCs w:val="28"/>
        </w:rPr>
      </w:pPr>
      <w:r w:rsidRPr="00ED4833">
        <w:rPr>
          <w:sz w:val="28"/>
          <w:szCs w:val="28"/>
        </w:rPr>
        <w:t>"</w:t>
      </w:r>
      <w:r w:rsidR="00FF2CE5" w:rsidRPr="00ED4833">
        <w:rPr>
          <w:sz w:val="28"/>
          <w:szCs w:val="28"/>
        </w:rPr>
        <w:t xml:space="preserve"> </w:t>
      </w:r>
      <w:r w:rsidR="003D31AD" w:rsidRPr="00ED4833">
        <w:rPr>
          <w:sz w:val="28"/>
          <w:szCs w:val="28"/>
        </w:rPr>
        <w:t xml:space="preserve">- постановлением Правительства Российской Федерации от 06.05.2011 №354 </w:t>
      </w:r>
      <w:r w:rsidR="00FF2CE5" w:rsidRPr="00ED4833">
        <w:rPr>
          <w:sz w:val="28"/>
          <w:szCs w:val="28"/>
        </w:rPr>
        <w:t>"</w:t>
      </w:r>
      <w:r w:rsidR="003D31AD" w:rsidRPr="00ED4833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FF2CE5" w:rsidRPr="00ED4833">
        <w:rPr>
          <w:sz w:val="28"/>
          <w:szCs w:val="28"/>
        </w:rPr>
        <w:t>"</w:t>
      </w:r>
      <w:r w:rsidR="00D85770" w:rsidRPr="00ED4833">
        <w:rPr>
          <w:sz w:val="28"/>
          <w:szCs w:val="28"/>
        </w:rPr>
        <w:t xml:space="preserve"> ("Собрание законод</w:t>
      </w:r>
      <w:r w:rsidR="00D85770" w:rsidRPr="00ED4833">
        <w:rPr>
          <w:sz w:val="28"/>
          <w:szCs w:val="28"/>
        </w:rPr>
        <w:t>а</w:t>
      </w:r>
      <w:r w:rsidR="00D85770" w:rsidRPr="00ED4833">
        <w:rPr>
          <w:sz w:val="28"/>
          <w:szCs w:val="28"/>
        </w:rPr>
        <w:t>тельства Российской Федерации" от 30.05.2011 №22, ст. 3168).</w:t>
      </w:r>
      <w:r w:rsidR="00ED4833" w:rsidRPr="00ED4833">
        <w:rPr>
          <w:sz w:val="28"/>
          <w:szCs w:val="28"/>
        </w:rPr>
        <w:t>";</w:t>
      </w:r>
    </w:p>
    <w:p w:rsidR="00ED4833" w:rsidRPr="00ED4833" w:rsidRDefault="00ED4833" w:rsidP="004E527B">
      <w:pPr>
        <w:ind w:firstLine="763"/>
        <w:jc w:val="both"/>
        <w:rPr>
          <w:sz w:val="28"/>
          <w:szCs w:val="28"/>
        </w:rPr>
      </w:pPr>
      <w:r w:rsidRPr="00ED4833">
        <w:rPr>
          <w:sz w:val="28"/>
          <w:szCs w:val="28"/>
        </w:rPr>
        <w:t xml:space="preserve">- </w:t>
      </w:r>
      <w:r w:rsidRPr="00ED4833">
        <w:rPr>
          <w:rStyle w:val="a5"/>
          <w:b w:val="0"/>
          <w:color w:val="000000"/>
          <w:sz w:val="28"/>
          <w:szCs w:val="28"/>
        </w:rPr>
        <w:t xml:space="preserve">абзац седьмой пункта 2.6 раздела </w:t>
      </w:r>
      <w:r w:rsidRPr="00ED4833">
        <w:rPr>
          <w:rStyle w:val="a5"/>
          <w:b w:val="0"/>
          <w:color w:val="000000"/>
          <w:sz w:val="28"/>
          <w:szCs w:val="28"/>
          <w:lang w:val="en-US"/>
        </w:rPr>
        <w:t>II</w:t>
      </w:r>
      <w:r>
        <w:rPr>
          <w:rStyle w:val="a5"/>
          <w:b w:val="0"/>
          <w:color w:val="000000"/>
          <w:sz w:val="28"/>
          <w:szCs w:val="28"/>
        </w:rPr>
        <w:t xml:space="preserve"> признать утратившим силу с 01.01.2015</w:t>
      </w:r>
      <w:bookmarkStart w:id="0" w:name="_GoBack"/>
      <w:bookmarkEnd w:id="0"/>
      <w:r w:rsidRPr="00ED4833">
        <w:rPr>
          <w:rStyle w:val="a5"/>
          <w:b w:val="0"/>
          <w:color w:val="000000"/>
          <w:sz w:val="28"/>
          <w:szCs w:val="28"/>
        </w:rPr>
        <w:t>;</w:t>
      </w:r>
    </w:p>
    <w:p w:rsidR="00FF2CE5" w:rsidRPr="00ED4833" w:rsidRDefault="00FF2CE5" w:rsidP="004E527B">
      <w:pPr>
        <w:ind w:firstLine="763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BE3FCF" w:rsidRPr="00FF2CE5" w:rsidRDefault="004E527B" w:rsidP="004E527B">
      <w:pPr>
        <w:pStyle w:val="a3"/>
        <w:ind w:right="-2" w:firstLine="763"/>
        <w:rPr>
          <w:rStyle w:val="a5"/>
          <w:b w:val="0"/>
        </w:rPr>
      </w:pPr>
      <w:r w:rsidRPr="00ED4833">
        <w:rPr>
          <w:rStyle w:val="a5"/>
          <w:b w:val="0"/>
        </w:rPr>
        <w:t xml:space="preserve">2. </w:t>
      </w:r>
      <w:r w:rsidR="00BE3FCF" w:rsidRPr="00ED4833">
        <w:rPr>
          <w:rStyle w:val="a5"/>
          <w:b w:val="0"/>
        </w:rPr>
        <w:t>Пресс-службе администрации</w:t>
      </w:r>
      <w:r w:rsidR="00BE3FCF" w:rsidRPr="00FF2CE5">
        <w:rPr>
          <w:rStyle w:val="a5"/>
          <w:b w:val="0"/>
        </w:rPr>
        <w:t xml:space="preserve"> города (Н.В. </w:t>
      </w:r>
      <w:proofErr w:type="spellStart"/>
      <w:r w:rsidR="00BE3FCF" w:rsidRPr="00FF2CE5">
        <w:rPr>
          <w:rStyle w:val="a5"/>
          <w:b w:val="0"/>
        </w:rPr>
        <w:t>Ложева</w:t>
      </w:r>
      <w:proofErr w:type="spellEnd"/>
      <w:r w:rsidR="00BE3FCF" w:rsidRPr="00FF2CE5">
        <w:rPr>
          <w:rStyle w:val="a5"/>
          <w:b w:val="0"/>
        </w:rPr>
        <w:t>) опубликовать п</w:t>
      </w:r>
      <w:r w:rsidR="00BE3FCF" w:rsidRPr="00FF2CE5">
        <w:rPr>
          <w:rStyle w:val="a5"/>
          <w:b w:val="0"/>
        </w:rPr>
        <w:t>о</w:t>
      </w:r>
      <w:r w:rsidR="00BE3FCF" w:rsidRPr="00FF2CE5">
        <w:rPr>
          <w:rStyle w:val="a5"/>
          <w:b w:val="0"/>
        </w:rPr>
        <w:t>становление</w:t>
      </w:r>
      <w:r w:rsidR="0066727B" w:rsidRPr="00FF2CE5">
        <w:rPr>
          <w:rStyle w:val="a5"/>
          <w:b w:val="0"/>
        </w:rPr>
        <w:t xml:space="preserve"> в газете </w:t>
      </w:r>
      <w:r w:rsidR="00FF2CE5">
        <w:rPr>
          <w:rStyle w:val="a5"/>
          <w:b w:val="0"/>
        </w:rPr>
        <w:t>"</w:t>
      </w:r>
      <w:proofErr w:type="spellStart"/>
      <w:r w:rsidR="0066727B" w:rsidRPr="00FF2CE5">
        <w:rPr>
          <w:rStyle w:val="a5"/>
          <w:b w:val="0"/>
        </w:rPr>
        <w:t>Варта</w:t>
      </w:r>
      <w:proofErr w:type="spellEnd"/>
      <w:r w:rsidR="00FF2CE5">
        <w:rPr>
          <w:rStyle w:val="a5"/>
          <w:b w:val="0"/>
        </w:rPr>
        <w:t>"</w:t>
      </w:r>
      <w:r w:rsidR="00BE3FCF" w:rsidRPr="00FF2CE5">
        <w:rPr>
          <w:rStyle w:val="a5"/>
          <w:b w:val="0"/>
        </w:rPr>
        <w:t>.</w:t>
      </w:r>
    </w:p>
    <w:p w:rsidR="00FF2CE5" w:rsidRPr="00FF2CE5" w:rsidRDefault="00FF2CE5" w:rsidP="004E527B">
      <w:pPr>
        <w:pStyle w:val="a3"/>
        <w:ind w:right="-2" w:firstLine="763"/>
        <w:rPr>
          <w:rStyle w:val="a5"/>
          <w:b w:val="0"/>
        </w:rPr>
      </w:pPr>
    </w:p>
    <w:p w:rsidR="003D31AD" w:rsidRPr="00FF2CE5" w:rsidRDefault="004E527B" w:rsidP="004E527B">
      <w:pPr>
        <w:pStyle w:val="a3"/>
        <w:ind w:right="-2" w:firstLine="763"/>
        <w:rPr>
          <w:rStyle w:val="a5"/>
          <w:b w:val="0"/>
        </w:rPr>
      </w:pPr>
      <w:r>
        <w:rPr>
          <w:rStyle w:val="a5"/>
          <w:b w:val="0"/>
        </w:rPr>
        <w:t xml:space="preserve">3. </w:t>
      </w:r>
      <w:r w:rsidR="003E57C4" w:rsidRPr="00FF2CE5">
        <w:rPr>
          <w:rStyle w:val="a5"/>
          <w:b w:val="0"/>
        </w:rPr>
        <w:t>П</w:t>
      </w:r>
      <w:r w:rsidR="00BE3FCF" w:rsidRPr="00FF2CE5">
        <w:rPr>
          <w:rStyle w:val="a5"/>
          <w:b w:val="0"/>
        </w:rPr>
        <w:t>остановление вступает в силу после его официального опубликов</w:t>
      </w:r>
      <w:r w:rsidR="00BE3FCF" w:rsidRPr="00FF2CE5">
        <w:rPr>
          <w:rStyle w:val="a5"/>
          <w:b w:val="0"/>
        </w:rPr>
        <w:t>а</w:t>
      </w:r>
      <w:r w:rsidR="00BE3FCF" w:rsidRPr="00FF2CE5">
        <w:rPr>
          <w:rStyle w:val="a5"/>
          <w:b w:val="0"/>
        </w:rPr>
        <w:t>ния.</w:t>
      </w:r>
    </w:p>
    <w:p w:rsidR="00A50C83" w:rsidRPr="00FF2CE5" w:rsidRDefault="00A50C83" w:rsidP="00FF2CE5">
      <w:pPr>
        <w:pStyle w:val="a3"/>
        <w:tabs>
          <w:tab w:val="left" w:pos="851"/>
        </w:tabs>
        <w:ind w:left="426" w:right="-2"/>
        <w:rPr>
          <w:rStyle w:val="a5"/>
          <w:b w:val="0"/>
        </w:rPr>
      </w:pPr>
    </w:p>
    <w:p w:rsidR="00F662DB" w:rsidRPr="00FF2CE5" w:rsidRDefault="00F662DB" w:rsidP="00FF2CE5">
      <w:pPr>
        <w:pStyle w:val="a3"/>
        <w:tabs>
          <w:tab w:val="left" w:pos="851"/>
        </w:tabs>
        <w:ind w:left="1123" w:right="-2"/>
        <w:rPr>
          <w:rStyle w:val="a5"/>
          <w:b w:val="0"/>
        </w:rPr>
      </w:pPr>
    </w:p>
    <w:p w:rsidR="00104356" w:rsidRPr="00FF2CE5" w:rsidRDefault="00104356" w:rsidP="00FF2CE5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</w:p>
    <w:p w:rsidR="00BC61D5" w:rsidRPr="00FF2CE5" w:rsidRDefault="004243EC" w:rsidP="001B33CB">
      <w:pPr>
        <w:jc w:val="both"/>
        <w:rPr>
          <w:sz w:val="28"/>
          <w:szCs w:val="28"/>
        </w:rPr>
      </w:pPr>
      <w:r w:rsidRPr="00FF2CE5">
        <w:rPr>
          <w:sz w:val="28"/>
          <w:szCs w:val="28"/>
        </w:rPr>
        <w:t>Глава администрации города</w:t>
      </w:r>
      <w:r w:rsidR="00FF2CE5">
        <w:rPr>
          <w:sz w:val="28"/>
          <w:szCs w:val="28"/>
        </w:rPr>
        <w:t xml:space="preserve">                                      </w:t>
      </w:r>
      <w:r w:rsidR="002C5A7E">
        <w:rPr>
          <w:sz w:val="28"/>
          <w:szCs w:val="28"/>
        </w:rPr>
        <w:t xml:space="preserve">               </w:t>
      </w:r>
      <w:r w:rsidR="00FF2CE5">
        <w:rPr>
          <w:sz w:val="28"/>
          <w:szCs w:val="28"/>
        </w:rPr>
        <w:t xml:space="preserve">      </w:t>
      </w:r>
      <w:r w:rsidR="001B33CB">
        <w:rPr>
          <w:sz w:val="28"/>
          <w:szCs w:val="28"/>
        </w:rPr>
        <w:t xml:space="preserve">   </w:t>
      </w:r>
      <w:r w:rsidR="00FF2CE5">
        <w:rPr>
          <w:sz w:val="28"/>
          <w:szCs w:val="28"/>
        </w:rPr>
        <w:t xml:space="preserve">    </w:t>
      </w:r>
      <w:r w:rsidRPr="00FF2CE5">
        <w:rPr>
          <w:sz w:val="28"/>
          <w:szCs w:val="28"/>
        </w:rPr>
        <w:t xml:space="preserve">А.А. </w:t>
      </w:r>
      <w:proofErr w:type="spellStart"/>
      <w:r w:rsidRPr="00FF2CE5">
        <w:rPr>
          <w:sz w:val="28"/>
          <w:szCs w:val="28"/>
        </w:rPr>
        <w:t>Бадина</w:t>
      </w:r>
      <w:proofErr w:type="spellEnd"/>
    </w:p>
    <w:p w:rsidR="002C5A7E" w:rsidRPr="00FF2CE5" w:rsidRDefault="002C5A7E">
      <w:pPr>
        <w:jc w:val="both"/>
        <w:rPr>
          <w:sz w:val="28"/>
          <w:szCs w:val="28"/>
        </w:rPr>
      </w:pPr>
    </w:p>
    <w:sectPr w:rsidR="002C5A7E" w:rsidRPr="00FF2CE5" w:rsidSect="002C5A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15E"/>
    <w:multiLevelType w:val="hybridMultilevel"/>
    <w:tmpl w:val="8A38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7518"/>
    <w:multiLevelType w:val="hybridMultilevel"/>
    <w:tmpl w:val="5BCE40EE"/>
    <w:lvl w:ilvl="0" w:tplc="E864F516">
      <w:start w:val="2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24E64927"/>
    <w:multiLevelType w:val="hybridMultilevel"/>
    <w:tmpl w:val="2DE6557E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51C5319B"/>
    <w:multiLevelType w:val="multilevel"/>
    <w:tmpl w:val="92A68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6332F97"/>
    <w:multiLevelType w:val="hybridMultilevel"/>
    <w:tmpl w:val="F514A808"/>
    <w:lvl w:ilvl="0" w:tplc="5052AB68">
      <w:start w:val="1"/>
      <w:numFmt w:val="decimal"/>
      <w:lvlText w:val="%1."/>
      <w:lvlJc w:val="left"/>
      <w:pPr>
        <w:ind w:left="186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2330C"/>
    <w:multiLevelType w:val="multilevel"/>
    <w:tmpl w:val="F3E06F86"/>
    <w:lvl w:ilvl="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6">
    <w:nsid w:val="6E3B2332"/>
    <w:multiLevelType w:val="hybridMultilevel"/>
    <w:tmpl w:val="54C45E62"/>
    <w:lvl w:ilvl="0" w:tplc="5052AB68">
      <w:start w:val="1"/>
      <w:numFmt w:val="decimal"/>
      <w:lvlText w:val="%1."/>
      <w:lvlJc w:val="left"/>
      <w:pPr>
        <w:ind w:left="186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EC"/>
    <w:rsid w:val="000016AF"/>
    <w:rsid w:val="00047DE5"/>
    <w:rsid w:val="000639D3"/>
    <w:rsid w:val="000E3C62"/>
    <w:rsid w:val="000F129C"/>
    <w:rsid w:val="00104356"/>
    <w:rsid w:val="00142621"/>
    <w:rsid w:val="00153B31"/>
    <w:rsid w:val="00174B62"/>
    <w:rsid w:val="001A6D14"/>
    <w:rsid w:val="001A7323"/>
    <w:rsid w:val="001B33CB"/>
    <w:rsid w:val="002C5A7E"/>
    <w:rsid w:val="002C7094"/>
    <w:rsid w:val="002D5C95"/>
    <w:rsid w:val="002F29A5"/>
    <w:rsid w:val="002F6C55"/>
    <w:rsid w:val="00312656"/>
    <w:rsid w:val="00333352"/>
    <w:rsid w:val="00343D9D"/>
    <w:rsid w:val="003D31AD"/>
    <w:rsid w:val="003E57C4"/>
    <w:rsid w:val="003F7FC6"/>
    <w:rsid w:val="004138BD"/>
    <w:rsid w:val="00415F53"/>
    <w:rsid w:val="004243EC"/>
    <w:rsid w:val="0049278D"/>
    <w:rsid w:val="004B776F"/>
    <w:rsid w:val="004C6FB0"/>
    <w:rsid w:val="004E527B"/>
    <w:rsid w:val="005759AC"/>
    <w:rsid w:val="005942F7"/>
    <w:rsid w:val="005A282D"/>
    <w:rsid w:val="005C08E1"/>
    <w:rsid w:val="005C1868"/>
    <w:rsid w:val="005C5BAD"/>
    <w:rsid w:val="005E4136"/>
    <w:rsid w:val="005F354F"/>
    <w:rsid w:val="005F7E33"/>
    <w:rsid w:val="006017C7"/>
    <w:rsid w:val="006313D8"/>
    <w:rsid w:val="006367D6"/>
    <w:rsid w:val="0065414F"/>
    <w:rsid w:val="0066727B"/>
    <w:rsid w:val="00682268"/>
    <w:rsid w:val="00686A8A"/>
    <w:rsid w:val="00690E98"/>
    <w:rsid w:val="006C0638"/>
    <w:rsid w:val="006F71BD"/>
    <w:rsid w:val="00714412"/>
    <w:rsid w:val="00794530"/>
    <w:rsid w:val="007B6E18"/>
    <w:rsid w:val="007E7993"/>
    <w:rsid w:val="00893B6B"/>
    <w:rsid w:val="008A7002"/>
    <w:rsid w:val="008C0EEE"/>
    <w:rsid w:val="008C3670"/>
    <w:rsid w:val="008D7F38"/>
    <w:rsid w:val="008E0958"/>
    <w:rsid w:val="008E6BD9"/>
    <w:rsid w:val="009723D6"/>
    <w:rsid w:val="00981B16"/>
    <w:rsid w:val="009A0251"/>
    <w:rsid w:val="009D5E22"/>
    <w:rsid w:val="00A004B1"/>
    <w:rsid w:val="00A025FE"/>
    <w:rsid w:val="00A20154"/>
    <w:rsid w:val="00A50C83"/>
    <w:rsid w:val="00A542F2"/>
    <w:rsid w:val="00A868CA"/>
    <w:rsid w:val="00A92C96"/>
    <w:rsid w:val="00B040F6"/>
    <w:rsid w:val="00B06045"/>
    <w:rsid w:val="00B24BFE"/>
    <w:rsid w:val="00B85FA0"/>
    <w:rsid w:val="00BC61D5"/>
    <w:rsid w:val="00BD064A"/>
    <w:rsid w:val="00BE3FCF"/>
    <w:rsid w:val="00BE47CA"/>
    <w:rsid w:val="00C11493"/>
    <w:rsid w:val="00C20A0D"/>
    <w:rsid w:val="00C960DF"/>
    <w:rsid w:val="00C96DEA"/>
    <w:rsid w:val="00CC09C9"/>
    <w:rsid w:val="00D85770"/>
    <w:rsid w:val="00DB73CD"/>
    <w:rsid w:val="00DD325C"/>
    <w:rsid w:val="00DD4892"/>
    <w:rsid w:val="00E01431"/>
    <w:rsid w:val="00E23982"/>
    <w:rsid w:val="00E7177F"/>
    <w:rsid w:val="00E84742"/>
    <w:rsid w:val="00E85397"/>
    <w:rsid w:val="00E93214"/>
    <w:rsid w:val="00E938BA"/>
    <w:rsid w:val="00EA4B30"/>
    <w:rsid w:val="00EB060B"/>
    <w:rsid w:val="00EB1F19"/>
    <w:rsid w:val="00EC7E52"/>
    <w:rsid w:val="00ED4833"/>
    <w:rsid w:val="00ED78DF"/>
    <w:rsid w:val="00F35E62"/>
    <w:rsid w:val="00F47BA1"/>
    <w:rsid w:val="00F662DB"/>
    <w:rsid w:val="00FA0E9A"/>
    <w:rsid w:val="00FD3D61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3EC"/>
    <w:pPr>
      <w:ind w:right="5079"/>
      <w:jc w:val="both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243E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Strong"/>
    <w:basedOn w:val="a0"/>
    <w:qFormat/>
    <w:rsid w:val="004243EC"/>
    <w:rPr>
      <w:b/>
      <w:bCs/>
    </w:rPr>
  </w:style>
  <w:style w:type="paragraph" w:styleId="a6">
    <w:name w:val="List Paragraph"/>
    <w:basedOn w:val="a"/>
    <w:uiPriority w:val="34"/>
    <w:qFormat/>
    <w:rsid w:val="00333352"/>
    <w:pPr>
      <w:ind w:left="720"/>
      <w:contextualSpacing/>
    </w:pPr>
  </w:style>
  <w:style w:type="table" w:styleId="a7">
    <w:name w:val="Table Grid"/>
    <w:basedOn w:val="a1"/>
    <w:uiPriority w:val="59"/>
    <w:rsid w:val="0033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D78D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D78D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3EC"/>
    <w:pPr>
      <w:ind w:right="5079"/>
      <w:jc w:val="both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243E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Strong"/>
    <w:basedOn w:val="a0"/>
    <w:qFormat/>
    <w:rsid w:val="004243EC"/>
    <w:rPr>
      <w:b/>
      <w:bCs/>
    </w:rPr>
  </w:style>
  <w:style w:type="paragraph" w:styleId="a6">
    <w:name w:val="List Paragraph"/>
    <w:basedOn w:val="a"/>
    <w:uiPriority w:val="34"/>
    <w:qFormat/>
    <w:rsid w:val="00333352"/>
    <w:pPr>
      <w:ind w:left="720"/>
      <w:contextualSpacing/>
    </w:pPr>
  </w:style>
  <w:style w:type="table" w:styleId="a7">
    <w:name w:val="Table Grid"/>
    <w:basedOn w:val="a1"/>
    <w:uiPriority w:val="59"/>
    <w:rsid w:val="0033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D78D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D78D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Милинькая Елена Васильевна</dc:creator>
  <cp:keywords/>
  <dc:description/>
  <cp:lastModifiedBy>Жидкова МС</cp:lastModifiedBy>
  <cp:revision>4</cp:revision>
  <cp:lastPrinted>2014-11-27T12:05:00Z</cp:lastPrinted>
  <dcterms:created xsi:type="dcterms:W3CDTF">2014-11-27T11:27:00Z</dcterms:created>
  <dcterms:modified xsi:type="dcterms:W3CDTF">2014-11-27T12:08:00Z</dcterms:modified>
</cp:coreProperties>
</file>