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D8" w:rsidRDefault="00D002ED">
      <w:pPr>
        <w:widowControl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C276D8" w:rsidRDefault="00D002ED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C276D8" w:rsidRDefault="00C276D8">
      <w:pPr>
        <w:widowControl w:val="0"/>
        <w:jc w:val="center"/>
        <w:rPr>
          <w:bCs/>
          <w:sz w:val="28"/>
          <w:szCs w:val="28"/>
        </w:rPr>
      </w:pPr>
    </w:p>
    <w:p w:rsidR="00C276D8" w:rsidRDefault="00D002ED">
      <w:pPr>
        <w:pStyle w:val="15"/>
        <w:ind w:right="5527"/>
        <w:rPr>
          <w:sz w:val="24"/>
          <w:szCs w:val="24"/>
        </w:rPr>
      </w:pPr>
      <w:r>
        <w:rPr>
          <w:sz w:val="24"/>
          <w:szCs w:val="24"/>
        </w:rPr>
        <w:t>О внесении изменений в приложение к постановлению администрации города от 04.10.2019 №831 «Об утверждении административного регламента предоставления муниципальной услуги «Осуществление защиты прав потребителей на территории города Нижневартовска» (с изменениями от 25.05.2020 №456, 11.03.2021 №191, 03.09.2021 №740, 02.12.2021 №952, 04.12.2023 №1050)</w:t>
      </w:r>
    </w:p>
    <w:p w:rsidR="00C276D8" w:rsidRDefault="00C276D8">
      <w:pPr>
        <w:pStyle w:val="15"/>
        <w:ind w:right="5102"/>
        <w:rPr>
          <w:bCs/>
          <w:sz w:val="28"/>
          <w:szCs w:val="28"/>
        </w:rPr>
      </w:pPr>
    </w:p>
    <w:p w:rsidR="00C276D8" w:rsidRDefault="00D002ED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Федеральным законом от 27.07.2010 №210-ФЗ «Об организации предоставления государственных и муниципальных услуг», уточнения требований стандарта предоставления муниципальной услуги</w:t>
      </w:r>
      <w:r>
        <w:rPr>
          <w:rFonts w:ascii="Times New Roman CYR" w:hAnsi="Times New Roman CYR"/>
          <w:sz w:val="28"/>
          <w:szCs w:val="28"/>
        </w:rPr>
        <w:t>:</w:t>
      </w:r>
    </w:p>
    <w:p w:rsidR="00C276D8" w:rsidRDefault="00C276D8">
      <w:pPr>
        <w:ind w:firstLine="709"/>
        <w:jc w:val="both"/>
        <w:rPr>
          <w:sz w:val="28"/>
          <w:szCs w:val="28"/>
        </w:rPr>
      </w:pPr>
    </w:p>
    <w:p w:rsidR="00C276D8" w:rsidRPr="006B1060" w:rsidRDefault="00D002ED">
      <w:pPr>
        <w:pStyle w:val="afc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6B1060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от 04.10.2019 №831 «Об утверждении административного регламента предоставления муниципальной услуги «Осуществление защиты прав потребителей на территории города Нижневартовска» (с изменениями от 25.05.2020 №456, 11.03.2021 №191, 03.09.2021 №740, 02.12.2021 №952, 04.12.2023 №1050) согласно приложению.</w:t>
      </w:r>
    </w:p>
    <w:p w:rsidR="00C276D8" w:rsidRDefault="00C276D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276D8" w:rsidRDefault="00D00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276D8" w:rsidRDefault="00C276D8">
      <w:pPr>
        <w:widowControl w:val="0"/>
        <w:ind w:firstLine="709"/>
        <w:jc w:val="both"/>
        <w:rPr>
          <w:sz w:val="28"/>
          <w:szCs w:val="28"/>
        </w:rPr>
      </w:pPr>
    </w:p>
    <w:p w:rsidR="00C276D8" w:rsidRDefault="00D002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276D8" w:rsidRDefault="00C276D8">
      <w:pPr>
        <w:widowControl w:val="0"/>
        <w:ind w:firstLine="709"/>
        <w:jc w:val="right"/>
        <w:rPr>
          <w:sz w:val="28"/>
          <w:szCs w:val="28"/>
        </w:rPr>
      </w:pPr>
    </w:p>
    <w:p w:rsidR="00C276D8" w:rsidRDefault="00C276D8">
      <w:pPr>
        <w:ind w:left="5245"/>
        <w:jc w:val="right"/>
        <w:rPr>
          <w:sz w:val="28"/>
          <w:szCs w:val="28"/>
        </w:rPr>
      </w:pPr>
    </w:p>
    <w:p w:rsidR="00C276D8" w:rsidRDefault="00D002ED">
      <w:pPr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:rsidR="00C276D8" w:rsidRDefault="00D002ED">
      <w:pPr>
        <w:pageBreakBefore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C276D8" w:rsidRDefault="00D002ED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276D8" w:rsidRDefault="00D002ED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C276D8" w:rsidRDefault="00C276D8">
      <w:pPr>
        <w:tabs>
          <w:tab w:val="left" w:pos="9356"/>
        </w:tabs>
        <w:ind w:firstLine="5954"/>
        <w:jc w:val="right"/>
        <w:rPr>
          <w:sz w:val="28"/>
          <w:szCs w:val="28"/>
        </w:rPr>
      </w:pPr>
    </w:p>
    <w:p w:rsidR="00C276D8" w:rsidRDefault="00C276D8">
      <w:pPr>
        <w:pStyle w:val="ConsPlusNormal0"/>
        <w:jc w:val="center"/>
        <w:rPr>
          <w:rFonts w:ascii="Times New Roman" w:hAnsi="Times New Roman" w:cs="Times New Roman"/>
          <w:b/>
        </w:rPr>
      </w:pP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Изменения, </w:t>
      </w: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которые вносятся в приложение к </w:t>
      </w:r>
      <w:r>
        <w:rPr>
          <w:rFonts w:ascii="Times New Roman" w:hAnsi="Times New Roman"/>
          <w:b/>
        </w:rPr>
        <w:t xml:space="preserve">постановлению администрации города </w:t>
      </w: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04.10.2019 №831 «Об утверждении административного регламента </w:t>
      </w: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предоставления муниципальной услуги «Осуществление защиты прав потребителей на территории города Нижневартовска» </w:t>
      </w: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(с изменениями от 25.05.2020 №456, 11.03.2021 №191, </w:t>
      </w:r>
    </w:p>
    <w:p w:rsidR="00C276D8" w:rsidRDefault="00D002ED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03.09.2021 №740, 02.12.2021 №952, 04.12.2023 №1050)</w:t>
      </w:r>
    </w:p>
    <w:p w:rsidR="00C276D8" w:rsidRDefault="00C276D8">
      <w:pPr>
        <w:pStyle w:val="ConsPlusNormal0"/>
        <w:jc w:val="center"/>
        <w:rPr>
          <w:rFonts w:ascii="Times New Roman" w:hAnsi="Times New Roman"/>
          <w:b/>
        </w:rPr>
      </w:pPr>
    </w:p>
    <w:p w:rsidR="00C276D8" w:rsidRDefault="00D002ED">
      <w:pPr>
        <w:tabs>
          <w:tab w:val="left" w:pos="993"/>
        </w:tabs>
        <w:ind w:left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В разделе </w:t>
      </w:r>
      <w:r>
        <w:rPr>
          <w:bCs/>
          <w:sz w:val="28"/>
          <w:szCs w:val="28"/>
          <w:lang w:val="en-US" w:eastAsia="ru-RU"/>
        </w:rPr>
        <w:t>II</w:t>
      </w:r>
      <w:r>
        <w:rPr>
          <w:bCs/>
          <w:sz w:val="28"/>
          <w:szCs w:val="28"/>
          <w:lang w:eastAsia="ru-RU"/>
        </w:rPr>
        <w:t>:</w:t>
      </w:r>
    </w:p>
    <w:p w:rsidR="00C276D8" w:rsidRDefault="00D002ED">
      <w:pPr>
        <w:pStyle w:val="afc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абзаце втором пункта 2.1 слова «и (или) устное» исключить;</w:t>
      </w:r>
    </w:p>
    <w:p w:rsidR="00C276D8" w:rsidRDefault="00D002ED">
      <w:pPr>
        <w:pStyle w:val="afc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2.3 изложить в следующей редакции: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«2.3. Результат предоставления муниципальной услуги.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оказание заявителю правовой помощи по применению законодательства о защите прав потребителей в виде выдачи (направления) заявителю письменного ответа на обращение</w:t>
      </w:r>
      <w:r w:rsidR="006B1060" w:rsidRPr="00913F57">
        <w:rPr>
          <w:rFonts w:ascii="Times New Roman" w:hAnsi="Times New Roman"/>
          <w:sz w:val="28"/>
          <w:szCs w:val="28"/>
        </w:rPr>
        <w:t xml:space="preserve"> (далее – письменная консультация).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Письменная консультация представляет собой разъяснение прав потребителей и необходимых действий по реализации и защите этих прав в соответствии с законодательством о защите прав потребителей применительно к конкретному вопросу (конкретной ситуации) заявителя, в том числе может содержать информацию: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об отношениях, регулируемых законодательством о защите прав потребителей;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 правах и обязанностях потребителей;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 правах и обязанностях продавца (изготовителя, исполнителя, импортера, уполномоченной организации или уполномоченного предпринимателя);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 необходимых действиях по реализации и защите прав потребителей в досудебном порядке;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 порядке составления и предъявления законных требований потребителем;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 сроках удовлетворения требований потребителей;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об ответственности за нарушение прав потребителей.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Оказание помощи в подготовке претензий, исковых заявлений о защите прав потребителей представляет собой практическую помощь в подготовке проектов вышеук</w:t>
      </w:r>
      <w:r w:rsidR="006B1060" w:rsidRPr="00913F57">
        <w:rPr>
          <w:rFonts w:ascii="Times New Roman" w:hAnsi="Times New Roman"/>
          <w:sz w:val="28"/>
          <w:szCs w:val="28"/>
        </w:rPr>
        <w:t>азанных документов</w:t>
      </w:r>
      <w:r w:rsidRPr="00913F57">
        <w:rPr>
          <w:rFonts w:ascii="Times New Roman" w:hAnsi="Times New Roman"/>
          <w:sz w:val="28"/>
          <w:szCs w:val="28"/>
        </w:rPr>
        <w:t>;</w:t>
      </w:r>
    </w:p>
    <w:p w:rsidR="006B1060" w:rsidRPr="00913F57" w:rsidRDefault="006B1060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выдача (направление) заявителю мотивированного отказа в предоставлении муниципальной услуги.»</w:t>
      </w:r>
      <w:r w:rsidR="00B4158C" w:rsidRPr="00913F57">
        <w:rPr>
          <w:rFonts w:ascii="Times New Roman" w:hAnsi="Times New Roman"/>
          <w:sz w:val="28"/>
          <w:szCs w:val="28"/>
        </w:rPr>
        <w:t>;</w:t>
      </w:r>
    </w:p>
    <w:p w:rsidR="00C276D8" w:rsidRPr="00913F57" w:rsidRDefault="00C276D8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1.3. Подпункт 2.4.</w:t>
      </w:r>
      <w:r w:rsidR="00180A48" w:rsidRPr="00913F57">
        <w:rPr>
          <w:rFonts w:ascii="Times New Roman" w:hAnsi="Times New Roman"/>
          <w:sz w:val="28"/>
          <w:szCs w:val="28"/>
        </w:rPr>
        <w:t>1</w:t>
      </w:r>
      <w:r w:rsidRPr="00913F57">
        <w:rPr>
          <w:rFonts w:ascii="Times New Roman" w:hAnsi="Times New Roman"/>
          <w:sz w:val="28"/>
          <w:szCs w:val="28"/>
        </w:rPr>
        <w:t xml:space="preserve"> пункта 2.4 изложить в следующей редакции:</w:t>
      </w:r>
    </w:p>
    <w:p w:rsidR="00180A48" w:rsidRPr="00913F57" w:rsidRDefault="00D002ED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r w:rsidRPr="00913F57">
        <w:rPr>
          <w:rFonts w:ascii="Times New Roman" w:hAnsi="Times New Roman"/>
          <w:sz w:val="28"/>
          <w:szCs w:val="28"/>
        </w:rPr>
        <w:lastRenderedPageBreak/>
        <w:t>«2.4.</w:t>
      </w:r>
      <w:r w:rsidR="00180A48" w:rsidRPr="00913F57">
        <w:rPr>
          <w:rFonts w:ascii="Times New Roman" w:hAnsi="Times New Roman"/>
          <w:sz w:val="28"/>
          <w:szCs w:val="28"/>
        </w:rPr>
        <w:t>1</w:t>
      </w:r>
      <w:r w:rsidRPr="00913F57">
        <w:rPr>
          <w:rFonts w:ascii="Times New Roman" w:hAnsi="Times New Roman"/>
          <w:sz w:val="28"/>
          <w:szCs w:val="28"/>
        </w:rPr>
        <w:t xml:space="preserve">. </w:t>
      </w:r>
      <w:r w:rsidR="00180A48" w:rsidRPr="00913F57">
        <w:rPr>
          <w:rFonts w:ascii="Times New Roman" w:hAnsi="Times New Roman"/>
          <w:sz w:val="28"/>
          <w:szCs w:val="28"/>
        </w:rPr>
        <w:t>Департамент рассматривает поступившие письменные обращения заявителей о предоставлении муниципальной услуги в течение 30 дней со дня регистрации письменного обращения в департаменте.</w:t>
      </w:r>
    </w:p>
    <w:p w:rsidR="00180A48" w:rsidRPr="00913F57" w:rsidRDefault="00180A48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В случае обращения заявителя за получением муниципальной услуги через МФЦ срок предоставления муниципальной услуги исчисляется со дня передачи письменного обращения из МФЦ в департамент и его регистрации в департаменте.</w:t>
      </w:r>
    </w:p>
    <w:p w:rsidR="00180A48" w:rsidRPr="00913F57" w:rsidRDefault="00180A48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В общий срок предоставления муниципальной услуги входит срок выдачи (направления) заявителю документа, являющегося результатом предоставления муниципальной услуги.</w:t>
      </w:r>
    </w:p>
    <w:p w:rsidR="00180A48" w:rsidRPr="00913F57" w:rsidRDefault="00180A48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Срок ответа на письменное обращение заявителя о ходе предоставления муниципальной услуги: в течение 7 рабочих дней со дня регистрации такого обращения в департаменте.</w:t>
      </w:r>
    </w:p>
    <w:p w:rsidR="00180A48" w:rsidRPr="00913F57" w:rsidRDefault="00180A48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 xml:space="preserve">Оказание помощи в подготовке искового заявления о защите прав потребителей </w:t>
      </w:r>
      <w:r w:rsidR="00B4158C" w:rsidRPr="00913F57">
        <w:rPr>
          <w:rFonts w:ascii="Times New Roman" w:hAnsi="Times New Roman"/>
          <w:sz w:val="28"/>
          <w:szCs w:val="28"/>
        </w:rPr>
        <w:t xml:space="preserve">и в подготовке претензий о защите прав потребителей </w:t>
      </w:r>
      <w:r w:rsidRPr="00913F57">
        <w:rPr>
          <w:rFonts w:ascii="Times New Roman" w:hAnsi="Times New Roman"/>
          <w:sz w:val="28"/>
          <w:szCs w:val="28"/>
        </w:rPr>
        <w:t>осуществляется по письменному обращению заявителя в сроки, предусмотренные для рассмотрения письменных обращений</w:t>
      </w:r>
      <w:r w:rsidR="00B4158C" w:rsidRPr="00913F57">
        <w:rPr>
          <w:rFonts w:ascii="Times New Roman" w:hAnsi="Times New Roman"/>
          <w:sz w:val="28"/>
          <w:szCs w:val="28"/>
        </w:rPr>
        <w:t>.»</w:t>
      </w:r>
      <w:r w:rsidRPr="00913F57">
        <w:rPr>
          <w:rFonts w:ascii="Times New Roman" w:hAnsi="Times New Roman"/>
          <w:sz w:val="28"/>
          <w:szCs w:val="28"/>
        </w:rPr>
        <w:t>.</w:t>
      </w:r>
    </w:p>
    <w:p w:rsidR="00180A48" w:rsidRPr="00913F57" w:rsidRDefault="00180A48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1.4. Подпункты 2.4.2 и 2.4.3 пункта 2.4 признать утратившим</w:t>
      </w:r>
      <w:r w:rsidR="00B4158C" w:rsidRPr="00913F57">
        <w:rPr>
          <w:rFonts w:ascii="Times New Roman" w:hAnsi="Times New Roman"/>
          <w:sz w:val="28"/>
          <w:szCs w:val="28"/>
        </w:rPr>
        <w:t>и</w:t>
      </w:r>
      <w:r w:rsidRPr="00913F57">
        <w:rPr>
          <w:rFonts w:ascii="Times New Roman" w:hAnsi="Times New Roman"/>
          <w:sz w:val="28"/>
          <w:szCs w:val="28"/>
        </w:rPr>
        <w:t xml:space="preserve"> силу;</w:t>
      </w:r>
    </w:p>
    <w:p w:rsidR="00C276D8" w:rsidRPr="00913F57" w:rsidRDefault="00D002ED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1.</w:t>
      </w:r>
      <w:r w:rsidR="00180A48" w:rsidRPr="00913F57">
        <w:rPr>
          <w:rFonts w:ascii="Times New Roman" w:hAnsi="Times New Roman"/>
          <w:sz w:val="28"/>
          <w:szCs w:val="28"/>
        </w:rPr>
        <w:t>5</w:t>
      </w:r>
      <w:r w:rsidRPr="00913F57">
        <w:rPr>
          <w:rFonts w:ascii="Times New Roman" w:hAnsi="Times New Roman"/>
          <w:sz w:val="28"/>
          <w:szCs w:val="28"/>
        </w:rPr>
        <w:t xml:space="preserve">. В пункте 2.6: </w:t>
      </w:r>
    </w:p>
    <w:p w:rsidR="00C276D8" w:rsidRPr="00913F57" w:rsidRDefault="00D002ED" w:rsidP="0059501A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Подпункт 2.6.1 изложить в следующей редакции:</w:t>
      </w:r>
    </w:p>
    <w:bookmarkEnd w:id="0"/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 xml:space="preserve">«2.6.1. За предоставлением муниципальной услуги заявитель вправе обратиться в письменной форме (посредством представления письменного обращения о предоставлении муниципальной услуги (далее - письменное обращение) лично в департамент или МФЦ, по почте).»; 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- Подпункт 2.6.2 изложить в следующей редакции: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«2.6.2. Требования к документам, представляемым заявителем для получения муниципальной услуги.</w:t>
      </w:r>
    </w:p>
    <w:p w:rsidR="00C276D8" w:rsidRPr="00913F57" w:rsidRDefault="00D002ED" w:rsidP="005E2E15">
      <w:pPr>
        <w:pStyle w:val="afc"/>
        <w:tabs>
          <w:tab w:val="left" w:pos="993"/>
        </w:tabs>
        <w:ind w:left="0" w:firstLine="709"/>
        <w:rPr>
          <w:rFonts w:ascii="Times New Roman" w:hAnsi="Times New Roman"/>
          <w:strike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Заявитель представляет письменное обращение на имя директора департамента по форме согласно приложению к настоящему административному регламенту</w:t>
      </w:r>
      <w:r w:rsidR="00180A48" w:rsidRPr="00913F57">
        <w:rPr>
          <w:rFonts w:ascii="Times New Roman" w:hAnsi="Times New Roman"/>
          <w:sz w:val="28"/>
          <w:szCs w:val="28"/>
        </w:rPr>
        <w:t>.</w:t>
      </w:r>
      <w:r w:rsidRPr="00913F57">
        <w:rPr>
          <w:rFonts w:ascii="Times New Roman" w:hAnsi="Times New Roman"/>
          <w:sz w:val="28"/>
          <w:szCs w:val="28"/>
        </w:rPr>
        <w:t xml:space="preserve"> 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В случае обращения заявителя через представителя к письменному обращению прилагается документ, подтверждающий полномочия представителя заявителя.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В подтверждение доводов, изложенных в письменном обращении, заявитель вправе представить по собственной инициативе документы, позволяющие конкретизировать вопрос (ситуацию), подтверждающие факт приобретения товара (услуги) и возникновения спорной ситуации, свидетельствующие о нарушении прав потребителя, либо их копии.</w:t>
      </w:r>
    </w:p>
    <w:p w:rsidR="00C276D8" w:rsidRPr="00913F57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>В письменном обращении заявитель указывает способ выдачи (направления) ему документа, являющегося результатом предоставления муниципальной услуги: по почте, по электронной почте, лично в департаменте.</w:t>
      </w:r>
    </w:p>
    <w:p w:rsidR="00C276D8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3F57">
        <w:rPr>
          <w:rFonts w:ascii="Times New Roman" w:hAnsi="Times New Roman"/>
          <w:sz w:val="28"/>
          <w:szCs w:val="28"/>
        </w:rPr>
        <w:t xml:space="preserve">В случае обращения заявителя, являющегося законным представителем несовершеннолетнего, за предоставлением муниципальной услуги в отношении несовершеннолетнего, и указания в заявлении о предоставлении муниципальной услуги в качестве получателя результата в форме документа на бумажном </w:t>
      </w:r>
      <w:r w:rsidRPr="00913F57">
        <w:rPr>
          <w:rFonts w:ascii="Times New Roman" w:hAnsi="Times New Roman"/>
          <w:sz w:val="28"/>
          <w:szCs w:val="28"/>
        </w:rPr>
        <w:lastRenderedPageBreak/>
        <w:t>носителе законного предста</w:t>
      </w:r>
      <w:r>
        <w:rPr>
          <w:rFonts w:ascii="Times New Roman" w:hAnsi="Times New Roman"/>
          <w:sz w:val="28"/>
          <w:szCs w:val="28"/>
        </w:rPr>
        <w:t>вителя несовершеннолетнего, не являющегося заявителем, в отношении данного представителя в заявлении указываются: фамилия, имя, отчество (последнее - при наличии), сведения о документе, удостоверяющем личность (серия, номер, дата выдачи, кем выдан), контактный телефон.»;</w:t>
      </w:r>
    </w:p>
    <w:p w:rsidR="00C276D8" w:rsidRDefault="00D002ED">
      <w:pPr>
        <w:pStyle w:val="afc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2.6.3 признать утратившим силу;</w:t>
      </w:r>
    </w:p>
    <w:p w:rsidR="00C276D8" w:rsidRPr="00180A48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180A48">
        <w:rPr>
          <w:rFonts w:ascii="Times New Roman" w:hAnsi="Times New Roman"/>
          <w:sz w:val="28"/>
          <w:szCs w:val="28"/>
        </w:rPr>
        <w:t>1.</w:t>
      </w:r>
      <w:r w:rsidR="00180A48" w:rsidRPr="00180A48">
        <w:rPr>
          <w:rFonts w:ascii="Times New Roman" w:hAnsi="Times New Roman"/>
          <w:sz w:val="28"/>
          <w:szCs w:val="28"/>
        </w:rPr>
        <w:t>6</w:t>
      </w:r>
      <w:r w:rsidRPr="00180A48">
        <w:rPr>
          <w:rFonts w:ascii="Times New Roman" w:hAnsi="Times New Roman"/>
          <w:sz w:val="28"/>
          <w:szCs w:val="28"/>
        </w:rPr>
        <w:t>. Абзац второй подпункта 2.8.2 пункта 2.8 изложить в следующей редакции: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180A48">
        <w:rPr>
          <w:rFonts w:ascii="Times New Roman" w:hAnsi="Times New Roman"/>
          <w:sz w:val="28"/>
          <w:szCs w:val="28"/>
        </w:rPr>
        <w:t xml:space="preserve">«- в </w:t>
      </w:r>
      <w:r w:rsidRPr="00791F9C">
        <w:rPr>
          <w:rFonts w:ascii="Times New Roman" w:hAnsi="Times New Roman"/>
          <w:sz w:val="28"/>
          <w:szCs w:val="28"/>
        </w:rPr>
        <w:t>письменном обращении не указаны фамилия, имя, отчество (последнее – при наличии), сведения о документе, удостоверяющем личность (серия, номер, дата выдачи, кем выдан), дата рождения гражданина, направившего обращение, или ни почтовый, ни электронный адрес, по которому должен быть направлен ответ</w:t>
      </w:r>
      <w:r w:rsidR="00141E3B" w:rsidRPr="00791F9C">
        <w:rPr>
          <w:rFonts w:ascii="Times New Roman" w:hAnsi="Times New Roman"/>
          <w:sz w:val="28"/>
          <w:szCs w:val="28"/>
        </w:rPr>
        <w:t>, адрес по месту жительства, контактный телефон</w:t>
      </w:r>
      <w:r w:rsidRPr="00791F9C">
        <w:rPr>
          <w:rFonts w:ascii="Times New Roman" w:hAnsi="Times New Roman"/>
          <w:sz w:val="28"/>
          <w:szCs w:val="28"/>
        </w:rPr>
        <w:t>;».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1.</w:t>
      </w:r>
      <w:r w:rsidR="00180A48" w:rsidRPr="00791F9C">
        <w:rPr>
          <w:rFonts w:ascii="Times New Roman" w:hAnsi="Times New Roman"/>
          <w:sz w:val="28"/>
          <w:szCs w:val="28"/>
        </w:rPr>
        <w:t>7</w:t>
      </w:r>
      <w:r w:rsidRPr="00791F9C">
        <w:rPr>
          <w:rFonts w:ascii="Times New Roman" w:hAnsi="Times New Roman"/>
          <w:sz w:val="28"/>
          <w:szCs w:val="28"/>
        </w:rPr>
        <w:t>. В подпункте 2.13.1 пункта 2.13: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в абзаце четвертом слова «электронной почты,» исключить;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абзац пятый признать утратившим силу.</w:t>
      </w:r>
    </w:p>
    <w:p w:rsidR="00C276D8" w:rsidRPr="00791F9C" w:rsidRDefault="00C276D8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2. В разделе III: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2.1. В пункте 3.2: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-в подпункте 3.2.1 слова «или устной» исключить;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 абзацы шестой и седьмой подпункта </w:t>
      </w:r>
      <w:r w:rsidR="00C12307" w:rsidRPr="00791F9C">
        <w:rPr>
          <w:rFonts w:ascii="Times New Roman" w:hAnsi="Times New Roman"/>
          <w:sz w:val="28"/>
          <w:szCs w:val="28"/>
        </w:rPr>
        <w:t>3.2.2 признать</w:t>
      </w:r>
      <w:r w:rsidRPr="00791F9C">
        <w:rPr>
          <w:rFonts w:ascii="Times New Roman" w:hAnsi="Times New Roman"/>
          <w:sz w:val="28"/>
          <w:szCs w:val="28"/>
        </w:rPr>
        <w:t xml:space="preserve"> утратившим силу;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-абзац четвертый подпункта 3.2.3 признать утратившим силу;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 в подпункте 3.2.5 слова «; созданная электронная карточка устного обращения (консультации)» исключить;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абзац третий подпункта 3.2.6 признать утратившим силу.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2.2. В пункте 3.3: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 абзац второй подпункта 3.3.1 признать утратившим силу;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абзацы с шестнадцатого по двадцать второй подпункта 3.3.2 признать утратившим силу.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2.3. В пункте 3.3: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абзац четвертый подпункта 3.3.3 признать утратившим силу;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 абзац пятый подпункта 3.3.5 признать утратившим силу;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абзац третий подпункта 3.3.6 признать утратившим силу.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2.4. В пункте 3.4: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 xml:space="preserve">- абзац третий подпункта 3.4.1 признать утратившим силу; </w:t>
      </w:r>
    </w:p>
    <w:p w:rsidR="00C276D8" w:rsidRPr="00791F9C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- подпункт 3.4.2 дополнить абзацами следующего содержания:</w:t>
      </w:r>
    </w:p>
    <w:p w:rsidR="00C276D8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91F9C">
        <w:rPr>
          <w:rFonts w:ascii="Times New Roman" w:hAnsi="Times New Roman"/>
          <w:sz w:val="28"/>
          <w:szCs w:val="28"/>
        </w:rPr>
        <w:t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</w:p>
    <w:p w:rsidR="00C276D8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276D8" w:rsidRDefault="00D002ED">
      <w:pPr>
        <w:pStyle w:val="afc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в порядке, установленном настоящим пунктом административного регламента.</w:t>
      </w:r>
    </w:p>
    <w:p w:rsidR="00C276D8" w:rsidRDefault="00D002ED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лично.».</w:t>
      </w:r>
    </w:p>
    <w:p w:rsidR="00C276D8" w:rsidRDefault="00C276D8">
      <w:pPr>
        <w:pStyle w:val="afc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276D8" w:rsidRDefault="00D002ED">
      <w:pPr>
        <w:pStyle w:val="afc"/>
        <w:numPr>
          <w:ilvl w:val="0"/>
          <w:numId w:val="9"/>
        </w:numPr>
        <w:tabs>
          <w:tab w:val="left" w:pos="710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административному регламенту предоставления муниципальной услуги «Осуществление защиты прав потребителей на территории города Нижневартовска» изложить в следующей редакции:</w:t>
      </w:r>
    </w:p>
    <w:p w:rsidR="00C276D8" w:rsidRDefault="00D002ED">
      <w:pPr>
        <w:pStyle w:val="afc"/>
        <w:tabs>
          <w:tab w:val="left" w:pos="710"/>
          <w:tab w:val="left" w:pos="1276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C276D8" w:rsidRDefault="00C276D8">
      <w:pPr>
        <w:pStyle w:val="afc"/>
        <w:tabs>
          <w:tab w:val="left" w:pos="710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C276D8" w:rsidRDefault="00D002ED">
      <w:pPr>
        <w:widowControl w:val="0"/>
        <w:tabs>
          <w:tab w:val="left" w:pos="9356"/>
        </w:tabs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Приложение</w:t>
      </w:r>
    </w:p>
    <w:p w:rsidR="00C276D8" w:rsidRDefault="00D002ED">
      <w:pPr>
        <w:widowControl w:val="0"/>
        <w:tabs>
          <w:tab w:val="left" w:pos="9356"/>
        </w:tabs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 административному регламенту</w:t>
      </w:r>
    </w:p>
    <w:p w:rsidR="00C276D8" w:rsidRDefault="00D002ED">
      <w:pPr>
        <w:widowControl w:val="0"/>
        <w:tabs>
          <w:tab w:val="left" w:pos="9356"/>
        </w:tabs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предоставления муниципальной услуги</w:t>
      </w:r>
    </w:p>
    <w:p w:rsidR="00C276D8" w:rsidRDefault="00D002ED">
      <w:pPr>
        <w:widowControl w:val="0"/>
        <w:tabs>
          <w:tab w:val="left" w:pos="9356"/>
        </w:tabs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«Осуществление защиты прав потребителей</w:t>
      </w:r>
    </w:p>
    <w:p w:rsidR="00C276D8" w:rsidRDefault="00D002ED">
      <w:pPr>
        <w:widowControl w:val="0"/>
        <w:tabs>
          <w:tab w:val="left" w:pos="9356"/>
        </w:tabs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территории города Нижневартовска»</w:t>
      </w:r>
    </w:p>
    <w:p w:rsidR="00C276D8" w:rsidRDefault="00D002ED">
      <w:pPr>
        <w:widowControl w:val="0"/>
        <w:tabs>
          <w:tab w:val="left" w:pos="6946"/>
          <w:tab w:val="left" w:pos="8789"/>
          <w:tab w:val="left" w:pos="9356"/>
        </w:tabs>
        <w:ind w:right="2692"/>
        <w:jc w:val="right"/>
        <w:rPr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</w:t>
      </w:r>
    </w:p>
    <w:p w:rsidR="00C276D8" w:rsidRDefault="00D002ED">
      <w:pPr>
        <w:tabs>
          <w:tab w:val="left" w:pos="6946"/>
          <w:tab w:val="left" w:pos="8789"/>
        </w:tabs>
        <w:ind w:left="5812" w:right="-143"/>
        <w:jc w:val="both"/>
        <w:rPr>
          <w:sz w:val="22"/>
          <w:szCs w:val="22"/>
          <w:lang w:eastAsia="ru-RU"/>
        </w:rPr>
      </w:pPr>
      <w:bookmarkStart w:id="1" w:name="OLE_LINK136"/>
      <w:bookmarkStart w:id="2" w:name="OLE_LINK137"/>
      <w:r>
        <w:rPr>
          <w:sz w:val="22"/>
          <w:szCs w:val="22"/>
          <w:lang w:eastAsia="ru-RU"/>
        </w:rPr>
        <w:t>Директору департамента экономического развития администрации</w:t>
      </w:r>
      <w:r>
        <w:rPr>
          <w:color w:val="FF0000"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города Нижневартовска</w:t>
      </w:r>
    </w:p>
    <w:p w:rsidR="00C276D8" w:rsidRDefault="00C276D8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</w:p>
    <w:p w:rsidR="00C276D8" w:rsidRDefault="00D002ED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От_________________________________</w:t>
      </w:r>
      <w:r>
        <w:rPr>
          <w:rFonts w:ascii="Calibri" w:hAnsi="Calibri"/>
          <w:sz w:val="22"/>
          <w:szCs w:val="22"/>
          <w:lang w:eastAsia="ru-RU"/>
        </w:rPr>
        <w:t xml:space="preserve">                                              ____________________________________</w:t>
      </w:r>
    </w:p>
    <w:p w:rsidR="00C276D8" w:rsidRDefault="00D002ED">
      <w:pPr>
        <w:tabs>
          <w:tab w:val="left" w:pos="6946"/>
          <w:tab w:val="left" w:pos="8789"/>
        </w:tabs>
        <w:ind w:left="5812" w:right="-143"/>
        <w:jc w:val="center"/>
        <w:rPr>
          <w:sz w:val="20"/>
          <w:szCs w:val="22"/>
          <w:lang w:eastAsia="ru-RU"/>
        </w:rPr>
      </w:pPr>
      <w:r>
        <w:rPr>
          <w:sz w:val="20"/>
          <w:szCs w:val="22"/>
          <w:lang w:eastAsia="ru-RU"/>
        </w:rPr>
        <w:t>(фамилия, имя, отчество (при наличии))</w:t>
      </w:r>
    </w:p>
    <w:p w:rsidR="00C276D8" w:rsidRDefault="00C276D8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</w:p>
    <w:p w:rsidR="00B4158C" w:rsidRDefault="00D002ED">
      <w:pPr>
        <w:tabs>
          <w:tab w:val="left" w:pos="6946"/>
          <w:tab w:val="left" w:pos="8789"/>
        </w:tabs>
        <w:ind w:left="5812" w:right="-143"/>
        <w:rPr>
          <w:rFonts w:ascii="Calibri" w:hAnsi="Calibri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документ, удостоверяющий личность заявителя</w:t>
      </w:r>
      <w:r>
        <w:rPr>
          <w:rFonts w:ascii="Calibri" w:hAnsi="Calibri"/>
          <w:sz w:val="22"/>
          <w:szCs w:val="22"/>
          <w:lang w:eastAsia="ru-RU"/>
        </w:rPr>
        <w:t xml:space="preserve"> ____________________________________</w:t>
      </w:r>
    </w:p>
    <w:p w:rsidR="00C276D8" w:rsidRDefault="00D002ED">
      <w:pPr>
        <w:tabs>
          <w:tab w:val="left" w:pos="6946"/>
          <w:tab w:val="left" w:pos="8789"/>
        </w:tabs>
        <w:ind w:left="5812" w:right="-143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           </w:t>
      </w:r>
    </w:p>
    <w:p w:rsidR="00C276D8" w:rsidRDefault="00D002ED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серия __________ номер ______________</w:t>
      </w:r>
    </w:p>
    <w:p w:rsidR="00C276D8" w:rsidRDefault="00C276D8">
      <w:pPr>
        <w:tabs>
          <w:tab w:val="left" w:pos="6946"/>
          <w:tab w:val="left" w:pos="8789"/>
        </w:tabs>
        <w:ind w:right="-143"/>
        <w:rPr>
          <w:sz w:val="22"/>
          <w:szCs w:val="22"/>
          <w:lang w:eastAsia="ru-RU"/>
        </w:rPr>
      </w:pPr>
    </w:p>
    <w:p w:rsidR="00C276D8" w:rsidRDefault="00D002ED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кем выдан __________________________</w:t>
      </w:r>
    </w:p>
    <w:p w:rsidR="00B4158C" w:rsidRDefault="00B4158C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</w:p>
    <w:p w:rsidR="00C276D8" w:rsidRDefault="00D002ED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дата выдачи «____» ___________</w:t>
      </w:r>
      <w:r w:rsidR="00DA4DFC">
        <w:rPr>
          <w:sz w:val="22"/>
          <w:szCs w:val="22"/>
          <w:lang w:eastAsia="ru-RU"/>
        </w:rPr>
        <w:t>___</w:t>
      </w:r>
      <w:r>
        <w:rPr>
          <w:sz w:val="22"/>
          <w:szCs w:val="22"/>
          <w:lang w:eastAsia="ru-RU"/>
        </w:rPr>
        <w:t xml:space="preserve">года </w:t>
      </w:r>
    </w:p>
    <w:p w:rsidR="00C276D8" w:rsidRDefault="00C276D8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</w:p>
    <w:p w:rsidR="00C276D8" w:rsidRPr="00141E3B" w:rsidRDefault="00D002ED">
      <w:pPr>
        <w:tabs>
          <w:tab w:val="left" w:pos="6946"/>
          <w:tab w:val="left" w:pos="8789"/>
        </w:tabs>
        <w:ind w:left="5812" w:right="-143"/>
        <w:rPr>
          <w:sz w:val="22"/>
          <w:szCs w:val="22"/>
        </w:rPr>
      </w:pPr>
      <w:r w:rsidRPr="00141E3B">
        <w:rPr>
          <w:sz w:val="22"/>
          <w:szCs w:val="22"/>
          <w:lang w:eastAsia="ru-RU"/>
        </w:rPr>
        <w:t xml:space="preserve">дата рождения _______________________ </w:t>
      </w:r>
    </w:p>
    <w:p w:rsidR="00C276D8" w:rsidRPr="00141E3B" w:rsidRDefault="00C276D8">
      <w:pPr>
        <w:tabs>
          <w:tab w:val="left" w:pos="6946"/>
          <w:tab w:val="left" w:pos="8789"/>
        </w:tabs>
        <w:ind w:left="5812" w:right="-143"/>
        <w:rPr>
          <w:sz w:val="22"/>
          <w:szCs w:val="22"/>
        </w:rPr>
      </w:pPr>
    </w:p>
    <w:p w:rsidR="00141E3B" w:rsidRPr="00141E3B" w:rsidRDefault="00D002ED" w:rsidP="00141E3B">
      <w:pPr>
        <w:tabs>
          <w:tab w:val="left" w:pos="5812"/>
          <w:tab w:val="left" w:pos="8789"/>
        </w:tabs>
        <w:ind w:left="5812" w:right="-143"/>
        <w:rPr>
          <w:iCs/>
          <w:sz w:val="22"/>
          <w:szCs w:val="22"/>
          <w:lang w:eastAsia="ru-RU"/>
        </w:rPr>
      </w:pPr>
      <w:r w:rsidRPr="00141E3B">
        <w:rPr>
          <w:iCs/>
          <w:sz w:val="22"/>
          <w:szCs w:val="22"/>
          <w:lang w:eastAsia="ru-RU"/>
        </w:rPr>
        <w:t xml:space="preserve">адрес </w:t>
      </w:r>
      <w:r w:rsidR="00141E3B" w:rsidRPr="00141E3B">
        <w:rPr>
          <w:iCs/>
          <w:sz w:val="22"/>
          <w:szCs w:val="22"/>
          <w:lang w:eastAsia="ru-RU"/>
        </w:rPr>
        <w:t>по месту жительства</w:t>
      </w:r>
    </w:p>
    <w:p w:rsidR="00C276D8" w:rsidRPr="00141E3B" w:rsidRDefault="00141E3B" w:rsidP="00141E3B">
      <w:pPr>
        <w:tabs>
          <w:tab w:val="left" w:pos="5812"/>
          <w:tab w:val="left" w:pos="8789"/>
        </w:tabs>
        <w:ind w:left="5812" w:right="-143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>________________</w:t>
      </w:r>
      <w:r w:rsidR="00D002ED">
        <w:rPr>
          <w:i/>
          <w:iCs/>
          <w:sz w:val="22"/>
          <w:szCs w:val="22"/>
          <w:lang w:eastAsia="ru-RU"/>
        </w:rPr>
        <w:t xml:space="preserve">________________________ </w:t>
      </w:r>
    </w:p>
    <w:p w:rsidR="00C276D8" w:rsidRDefault="00D002ED" w:rsidP="00B4158C">
      <w:pPr>
        <w:tabs>
          <w:tab w:val="left" w:pos="6946"/>
          <w:tab w:val="left" w:pos="8789"/>
        </w:tabs>
        <w:ind w:left="5812" w:right="-143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Контактный телефон________________</w:t>
      </w:r>
      <w:r w:rsidR="00141E3B">
        <w:rPr>
          <w:sz w:val="22"/>
          <w:szCs w:val="22"/>
          <w:lang w:eastAsia="ru-RU"/>
        </w:rPr>
        <w:t>_</w:t>
      </w:r>
      <w:r>
        <w:rPr>
          <w:sz w:val="22"/>
          <w:szCs w:val="22"/>
          <w:lang w:eastAsia="ru-RU"/>
        </w:rPr>
        <w:t xml:space="preserve">_ </w:t>
      </w:r>
      <w:r w:rsidR="00B4158C">
        <w:rPr>
          <w:sz w:val="22"/>
          <w:szCs w:val="22"/>
          <w:lang w:eastAsia="ru-RU"/>
        </w:rPr>
        <w:t>____________________</w:t>
      </w:r>
    </w:p>
    <w:p w:rsidR="00C276D8" w:rsidRDefault="00C276D8">
      <w:pPr>
        <w:spacing w:after="255" w:line="280" w:lineRule="exact"/>
        <w:ind w:right="20"/>
        <w:rPr>
          <w:b/>
          <w:bCs/>
          <w:color w:val="000000"/>
          <w:sz w:val="22"/>
          <w:szCs w:val="22"/>
          <w:lang w:eastAsia="ru-RU" w:bidi="ru-RU"/>
        </w:rPr>
      </w:pPr>
    </w:p>
    <w:p w:rsidR="00C276D8" w:rsidRDefault="00D002ED">
      <w:pPr>
        <w:spacing w:after="255" w:line="280" w:lineRule="exact"/>
        <w:ind w:right="20"/>
        <w:jc w:val="center"/>
        <w:rPr>
          <w:rFonts w:ascii="Calibri" w:hAnsi="Calibri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 w:bidi="ru-RU"/>
        </w:rPr>
        <w:t>ЗАЯВЛЕНИЕ</w:t>
      </w:r>
    </w:p>
    <w:p w:rsidR="00C276D8" w:rsidRDefault="00D002ED">
      <w:pPr>
        <w:spacing w:after="160" w:line="237" w:lineRule="auto"/>
        <w:ind w:right="20"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Я, _______________________________________________________________________________,</w:t>
      </w:r>
    </w:p>
    <w:p w:rsidR="00C276D8" w:rsidRDefault="00D002ED">
      <w:pPr>
        <w:spacing w:after="160" w:line="237" w:lineRule="auto"/>
        <w:ind w:right="20" w:firstLine="567"/>
        <w:jc w:val="center"/>
        <w:rPr>
          <w:sz w:val="20"/>
          <w:szCs w:val="20"/>
          <w:lang w:eastAsia="ru-RU"/>
        </w:rPr>
      </w:pPr>
      <w:r>
        <w:rPr>
          <w:sz w:val="22"/>
          <w:szCs w:val="22"/>
          <w:lang w:eastAsia="ru-RU"/>
        </w:rPr>
        <w:t>(</w:t>
      </w:r>
      <w:r>
        <w:rPr>
          <w:sz w:val="20"/>
          <w:szCs w:val="20"/>
          <w:lang w:eastAsia="ru-RU"/>
        </w:rPr>
        <w:t>фамилия, имя, отчество (при наличии) заявителя (его уполномоченного представителя),</w:t>
      </w:r>
    </w:p>
    <w:p w:rsidR="00C276D8" w:rsidRDefault="00D002ED">
      <w:pPr>
        <w:spacing w:after="160" w:line="237" w:lineRule="auto"/>
        <w:ind w:right="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действуя от имени_______________________________________________________________________</w:t>
      </w:r>
    </w:p>
    <w:p w:rsidR="00C276D8" w:rsidRDefault="00D002ED">
      <w:pPr>
        <w:spacing w:after="160" w:line="237" w:lineRule="auto"/>
        <w:ind w:right="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(фамилия, имя, отчество (при наличии) заявителя (если его интересы представляет уполномоченный представитель))</w:t>
      </w:r>
    </w:p>
    <w:p w:rsidR="00C276D8" w:rsidRDefault="00D002ED">
      <w:pPr>
        <w:spacing w:after="160" w:line="237" w:lineRule="auto"/>
        <w:ind w:right="2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основании ______________________________________________________________________________________,</w:t>
      </w:r>
    </w:p>
    <w:p w:rsidR="00C276D8" w:rsidRDefault="00D002ED">
      <w:pPr>
        <w:spacing w:line="237" w:lineRule="auto"/>
        <w:ind w:right="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 реквизиты доверенности или иного документа, подтверждающего</w:t>
      </w:r>
    </w:p>
    <w:p w:rsidR="00C276D8" w:rsidRDefault="00D002ED">
      <w:pPr>
        <w:spacing w:line="237" w:lineRule="auto"/>
        <w:ind w:right="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полномочия представителя)</w:t>
      </w:r>
    </w:p>
    <w:p w:rsidR="00C276D8" w:rsidRDefault="00D002ED">
      <w:pPr>
        <w:spacing w:after="160" w:line="237" w:lineRule="auto"/>
        <w:ind w:right="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_______________________________________________________________________________________</w:t>
      </w:r>
    </w:p>
    <w:p w:rsidR="00C276D8" w:rsidRDefault="00D002ED">
      <w:pPr>
        <w:spacing w:after="160" w:line="237" w:lineRule="auto"/>
        <w:ind w:right="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прошу _________________________________________________________________________________</w:t>
      </w:r>
    </w:p>
    <w:p w:rsidR="00C276D8" w:rsidRDefault="00D002ED">
      <w:pPr>
        <w:spacing w:line="237" w:lineRule="auto"/>
        <w:ind w:right="2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_____________________________________________________________________________________.</w:t>
      </w:r>
    </w:p>
    <w:p w:rsidR="00C276D8" w:rsidRDefault="00C276D8">
      <w:pPr>
        <w:widowControl w:val="0"/>
        <w:spacing w:after="160" w:line="259" w:lineRule="auto"/>
        <w:ind w:right="-1" w:firstLine="567"/>
        <w:jc w:val="both"/>
        <w:rPr>
          <w:sz w:val="22"/>
          <w:szCs w:val="22"/>
          <w:lang w:eastAsia="ru-RU"/>
        </w:rPr>
      </w:pPr>
    </w:p>
    <w:p w:rsidR="00C276D8" w:rsidRDefault="00D002ED">
      <w:pPr>
        <w:widowControl w:val="0"/>
        <w:spacing w:after="160" w:line="259" w:lineRule="auto"/>
        <w:ind w:right="-1"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Результат предоставления муниципальной услуги,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ru-RU"/>
        </w:rPr>
        <w:t>оформленный в форме документа на бумажном носителе, в отношении несовершеннолетнего, законным представителем которого я являюсь, может быть выдан (нужное отметить в квадрате):</w:t>
      </w:r>
    </w:p>
    <w:p w:rsidR="00C276D8" w:rsidRDefault="00D002ED">
      <w:pPr>
        <w:widowControl w:val="0"/>
        <w:spacing w:after="160" w:line="259" w:lineRule="auto"/>
        <w:ind w:right="-1" w:firstLine="567"/>
        <w:jc w:val="both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22860</wp:posOffset>
                </wp:positionV>
                <wp:extent cx="165735" cy="1371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26083" id="Прямоугольник 1" o:spid="_x0000_s1026" style="position:absolute;margin-left:2.6pt;margin-top:1.8pt;width:13.05pt;height:10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"/>
            </w:pict>
          </mc:Fallback>
        </mc:AlternateContent>
      </w:r>
      <w:r>
        <w:rPr>
          <w:sz w:val="22"/>
          <w:szCs w:val="22"/>
          <w:lang w:eastAsia="ru-RU"/>
        </w:rPr>
        <w:t>мне лично</w:t>
      </w:r>
    </w:p>
    <w:p w:rsidR="00C276D8" w:rsidRDefault="00D002ED">
      <w:pPr>
        <w:widowControl w:val="0"/>
        <w:spacing w:after="160" w:line="259" w:lineRule="auto"/>
        <w:ind w:right="-1" w:firstLine="567"/>
        <w:jc w:val="both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14605</wp:posOffset>
                </wp:positionV>
                <wp:extent cx="165735" cy="13716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06B03" id="Прямоугольник 2" o:spid="_x0000_s1026" style="position:absolute;margin-left:2.6pt;margin-top:1.15pt;width:13.05pt;height:10.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"/>
            </w:pict>
          </mc:Fallback>
        </mc:AlternateContent>
      </w:r>
      <w:r>
        <w:rPr>
          <w:sz w:val="22"/>
          <w:szCs w:val="22"/>
          <w:lang w:eastAsia="ru-RU"/>
        </w:rPr>
        <w:t xml:space="preserve">другому законному представителю несовершеннолетнего, а именно: </w:t>
      </w:r>
    </w:p>
    <w:p w:rsidR="00C276D8" w:rsidRDefault="00D002ED">
      <w:pPr>
        <w:widowControl w:val="0"/>
        <w:spacing w:line="259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_______________________________________________________________________________________________</w:t>
      </w:r>
    </w:p>
    <w:p w:rsidR="00C276D8" w:rsidRDefault="00D002ED">
      <w:pPr>
        <w:widowControl w:val="0"/>
        <w:spacing w:line="259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(фамилия, имя, отчество (при наличии), сведения о документе, удостоверяющем личность, </w:t>
      </w:r>
    </w:p>
    <w:p w:rsidR="00C276D8" w:rsidRDefault="00D002ED">
      <w:pPr>
        <w:widowControl w:val="0"/>
        <w:spacing w:line="259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контактный телефон)</w:t>
      </w:r>
    </w:p>
    <w:p w:rsidR="00C276D8" w:rsidRDefault="00D002ED">
      <w:pPr>
        <w:widowControl w:val="0"/>
        <w:spacing w:line="259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C276D8" w:rsidRDefault="00D002ED">
      <w:pPr>
        <w:spacing w:after="235" w:line="240" w:lineRule="exact"/>
        <w:ind w:firstLine="567"/>
        <w:jc w:val="both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Результат предоставления муниципальной услуги прошу (нужное отметить в квадрате):</w:t>
      </w:r>
    </w:p>
    <w:p w:rsidR="00C276D8" w:rsidRDefault="00D002ED">
      <w:pPr>
        <w:tabs>
          <w:tab w:val="left" w:pos="567"/>
          <w:tab w:val="left" w:leader="underscore" w:pos="7559"/>
        </w:tabs>
        <w:spacing w:line="240" w:lineRule="exact"/>
        <w:rPr>
          <w:color w:val="000000"/>
          <w:sz w:val="22"/>
          <w:szCs w:val="22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15875</wp:posOffset>
                </wp:positionV>
                <wp:extent cx="165735" cy="13716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29553" id="Прямоугольник 3" o:spid="_x0000_s1026" style="position:absolute;margin-left:2pt;margin-top:1.25pt;width:13.05pt;height:10.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"/>
            </w:pict>
          </mc:Fallback>
        </mc:AlternateContent>
      </w:r>
      <w:r>
        <w:rPr>
          <w:color w:val="000000"/>
          <w:sz w:val="22"/>
          <w:szCs w:val="22"/>
          <w:lang w:eastAsia="ru-RU" w:bidi="ru-RU"/>
        </w:rPr>
        <w:t xml:space="preserve">       Выдать лично в департаменте </w:t>
      </w:r>
      <w:r w:rsidRPr="001704E8">
        <w:rPr>
          <w:color w:val="000000"/>
          <w:sz w:val="22"/>
          <w:szCs w:val="22"/>
          <w:u w:val="single"/>
          <w:lang w:eastAsia="ru-RU" w:bidi="ru-RU"/>
        </w:rPr>
        <w:t>______________________________________________________</w:t>
      </w:r>
      <w:r>
        <w:rPr>
          <w:color w:val="000000"/>
          <w:sz w:val="22"/>
          <w:szCs w:val="22"/>
          <w:lang w:eastAsia="ru-RU" w:bidi="ru-RU"/>
        </w:rPr>
        <w:t>____</w:t>
      </w:r>
    </w:p>
    <w:p w:rsidR="001704E8" w:rsidRPr="001704E8" w:rsidRDefault="00D002ED" w:rsidP="001704E8">
      <w:pPr>
        <w:widowControl w:val="0"/>
        <w:spacing w:line="259" w:lineRule="auto"/>
        <w:ind w:left="297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(фамилия, имя, отчество (при наличии) заявителя или представителя)</w:t>
      </w:r>
    </w:p>
    <w:p w:rsidR="001704E8" w:rsidRDefault="001704E8">
      <w:pPr>
        <w:jc w:val="both"/>
        <w:rPr>
          <w:color w:val="000000"/>
          <w:sz w:val="22"/>
          <w:szCs w:val="22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139803</wp:posOffset>
                </wp:positionV>
                <wp:extent cx="165735" cy="1371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77812" id="Прямоугольник 4" o:spid="_x0000_s1026" style="position:absolute;margin-left:1.3pt;margin-top:11pt;width:13.05pt;height:10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"/>
            </w:pict>
          </mc:Fallback>
        </mc:AlternateContent>
      </w:r>
      <w:r>
        <w:rPr>
          <w:color w:val="000000"/>
          <w:sz w:val="22"/>
          <w:szCs w:val="22"/>
          <w:lang w:eastAsia="ru-RU" w:bidi="ru-RU"/>
        </w:rPr>
        <w:t xml:space="preserve">       </w:t>
      </w:r>
    </w:p>
    <w:p w:rsidR="00C276D8" w:rsidRDefault="001704E8">
      <w:pPr>
        <w:jc w:val="both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       </w:t>
      </w:r>
      <w:r w:rsidR="00D002ED">
        <w:rPr>
          <w:color w:val="000000"/>
          <w:sz w:val="22"/>
          <w:szCs w:val="22"/>
          <w:lang w:eastAsia="ru-RU" w:bidi="ru-RU"/>
        </w:rPr>
        <w:t>Направить по почте __________________________________________________________________</w:t>
      </w:r>
    </w:p>
    <w:p w:rsidR="00C276D8" w:rsidRDefault="00D002ED">
      <w:pPr>
        <w:ind w:left="1560"/>
        <w:jc w:val="center"/>
        <w:rPr>
          <w:iCs/>
          <w:color w:val="000000"/>
          <w:sz w:val="20"/>
          <w:szCs w:val="20"/>
          <w:lang w:eastAsia="ru-RU" w:bidi="ru-RU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127000</wp:posOffset>
                </wp:positionV>
                <wp:extent cx="175260" cy="1524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C1151" id="Прямоугольник 5" o:spid="_x0000_s1026" style="position:absolute;margin-left:1.25pt;margin-top:10pt;width:13.8pt;height:12pt;flip:x 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"/>
            </w:pict>
          </mc:Fallback>
        </mc:AlternateContent>
      </w:r>
      <w:r>
        <w:rPr>
          <w:iCs/>
          <w:color w:val="000000"/>
          <w:sz w:val="20"/>
          <w:szCs w:val="20"/>
          <w:lang w:eastAsia="ru-RU" w:bidi="ru-RU"/>
        </w:rPr>
        <w:t>(адрес)</w:t>
      </w:r>
    </w:p>
    <w:p w:rsidR="00C276D8" w:rsidRDefault="00D002ED">
      <w:pPr>
        <w:tabs>
          <w:tab w:val="left" w:pos="13325"/>
        </w:tabs>
        <w:jc w:val="both"/>
        <w:rPr>
          <w:rFonts w:ascii="Calibri" w:hAnsi="Calibri"/>
          <w:sz w:val="20"/>
          <w:szCs w:val="20"/>
          <w:lang w:eastAsia="ru-RU"/>
        </w:rPr>
      </w:pPr>
      <w:r>
        <w:rPr>
          <w:rFonts w:ascii="Calibri" w:hAnsi="Calibri"/>
          <w:sz w:val="20"/>
          <w:szCs w:val="20"/>
          <w:lang w:eastAsia="ru-RU"/>
        </w:rPr>
        <w:t xml:space="preserve">        </w:t>
      </w:r>
      <w:r>
        <w:rPr>
          <w:sz w:val="20"/>
          <w:szCs w:val="20"/>
          <w:lang w:eastAsia="ru-RU"/>
        </w:rPr>
        <w:t>Направить по электронной почте _______________________________________________________________</w:t>
      </w:r>
    </w:p>
    <w:p w:rsidR="00C276D8" w:rsidRDefault="00D002ED">
      <w:pPr>
        <w:ind w:left="1560"/>
        <w:jc w:val="both"/>
        <w:rPr>
          <w:rFonts w:ascii="Calibri" w:hAnsi="Calibri"/>
          <w:sz w:val="20"/>
          <w:szCs w:val="20"/>
          <w:lang w:eastAsia="ru-RU"/>
        </w:rPr>
      </w:pPr>
      <w:r>
        <w:rPr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 (адрес)</w:t>
      </w:r>
    </w:p>
    <w:p w:rsidR="00C276D8" w:rsidRDefault="00C276D8">
      <w:pPr>
        <w:tabs>
          <w:tab w:val="left" w:pos="13325"/>
          <w:tab w:val="left" w:pos="13750"/>
        </w:tabs>
        <w:spacing w:line="240" w:lineRule="exact"/>
        <w:jc w:val="both"/>
        <w:rPr>
          <w:color w:val="000000"/>
          <w:sz w:val="20"/>
          <w:szCs w:val="20"/>
          <w:lang w:eastAsia="ru-RU" w:bidi="ru-RU"/>
        </w:rPr>
      </w:pPr>
    </w:p>
    <w:p w:rsidR="00C276D8" w:rsidRDefault="00D002ED">
      <w:pPr>
        <w:tabs>
          <w:tab w:val="left" w:pos="13183"/>
        </w:tabs>
        <w:ind w:right="-1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Настоящим подтверждаю достоверность указанных в заявлении сведений, прилагаемых к нему документов. </w:t>
      </w:r>
    </w:p>
    <w:p w:rsidR="00791F9C" w:rsidRDefault="00791F9C">
      <w:pPr>
        <w:ind w:left="1560"/>
        <w:jc w:val="both"/>
        <w:rPr>
          <w:color w:val="000000"/>
          <w:sz w:val="22"/>
          <w:szCs w:val="22"/>
          <w:lang w:eastAsia="ru-RU"/>
        </w:rPr>
      </w:pPr>
    </w:p>
    <w:p w:rsidR="00791F9C" w:rsidRDefault="00D002ED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Заявитель (уполномоченный представитель) </w:t>
      </w:r>
    </w:p>
    <w:p w:rsidR="00C276D8" w:rsidRDefault="00D002ED">
      <w:pPr>
        <w:tabs>
          <w:tab w:val="left" w:pos="9356"/>
        </w:tabs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                                                          ________________</w:t>
      </w:r>
    </w:p>
    <w:p w:rsidR="00C276D8" w:rsidRDefault="00D002ED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 xml:space="preserve">         </w:t>
      </w:r>
      <w:r>
        <w:rPr>
          <w:iCs/>
          <w:color w:val="000000"/>
          <w:sz w:val="20"/>
          <w:szCs w:val="20"/>
          <w:lang w:eastAsia="ru-RU"/>
        </w:rPr>
        <w:t xml:space="preserve"> (</w:t>
      </w:r>
      <w:r>
        <w:rPr>
          <w:sz w:val="20"/>
          <w:szCs w:val="20"/>
          <w:lang w:eastAsia="ru-RU"/>
        </w:rPr>
        <w:t>фамилия, имя, отчество (при наличии</w:t>
      </w:r>
      <w:proofErr w:type="gramStart"/>
      <w:r>
        <w:rPr>
          <w:sz w:val="20"/>
          <w:szCs w:val="20"/>
          <w:lang w:eastAsia="ru-RU"/>
        </w:rPr>
        <w:t>)</w:t>
      </w:r>
      <w:r>
        <w:rPr>
          <w:iCs/>
          <w:color w:val="000000"/>
          <w:sz w:val="20"/>
          <w:szCs w:val="20"/>
          <w:lang w:eastAsia="ru-RU"/>
        </w:rPr>
        <w:t xml:space="preserve">)   </w:t>
      </w:r>
      <w:proofErr w:type="gramEnd"/>
      <w:r>
        <w:rPr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(подпись)                                                </w:t>
      </w:r>
    </w:p>
    <w:p w:rsidR="00C276D8" w:rsidRDefault="00C276D8">
      <w:pPr>
        <w:widowControl w:val="0"/>
        <w:spacing w:line="48" w:lineRule="exact"/>
        <w:jc w:val="both"/>
        <w:rPr>
          <w:color w:val="000000"/>
          <w:sz w:val="22"/>
          <w:szCs w:val="22"/>
          <w:lang w:eastAsia="ru-RU" w:bidi="ru-RU"/>
        </w:rPr>
      </w:pPr>
    </w:p>
    <w:bookmarkEnd w:id="1"/>
    <w:bookmarkEnd w:id="2"/>
    <w:p w:rsidR="00C276D8" w:rsidRPr="005E2E15" w:rsidRDefault="00D002ED" w:rsidP="005E2E15">
      <w:pPr>
        <w:tabs>
          <w:tab w:val="left" w:pos="993"/>
        </w:tabs>
        <w:rPr>
          <w:sz w:val="28"/>
          <w:szCs w:val="28"/>
        </w:rPr>
      </w:pPr>
      <w:r w:rsidRPr="005E2E15">
        <w:rPr>
          <w:sz w:val="28"/>
          <w:szCs w:val="28"/>
        </w:rPr>
        <w:t>».</w:t>
      </w:r>
    </w:p>
    <w:sectPr w:rsidR="00C276D8" w:rsidRPr="005E2E15" w:rsidSect="0059501A">
      <w:headerReference w:type="default" r:id="rId7"/>
      <w:footerReference w:type="default" r:id="rId8"/>
      <w:pgSz w:w="11906" w:h="16838"/>
      <w:pgMar w:top="426" w:right="567" w:bottom="0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52" w:rsidRDefault="00607E52">
      <w:r>
        <w:separator/>
      </w:r>
    </w:p>
  </w:endnote>
  <w:endnote w:type="continuationSeparator" w:id="0">
    <w:p w:rsidR="00607E52" w:rsidRDefault="0060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D8" w:rsidRDefault="00C276D8">
    <w:pPr>
      <w:pStyle w:val="ad"/>
      <w:jc w:val="center"/>
    </w:pPr>
  </w:p>
  <w:p w:rsidR="00C276D8" w:rsidRDefault="00C276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52" w:rsidRDefault="00607E52">
      <w:r>
        <w:separator/>
      </w:r>
    </w:p>
  </w:footnote>
  <w:footnote w:type="continuationSeparator" w:id="0">
    <w:p w:rsidR="00607E52" w:rsidRDefault="0060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D8" w:rsidRDefault="00D002E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9501A">
      <w:rPr>
        <w:noProof/>
      </w:rPr>
      <w:t>6</w:t>
    </w:r>
    <w:r>
      <w:fldChar w:fldCharType="end"/>
    </w:r>
  </w:p>
  <w:p w:rsidR="00C276D8" w:rsidRDefault="00C276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0A7"/>
    <w:multiLevelType w:val="hybridMultilevel"/>
    <w:tmpl w:val="B880BA1C"/>
    <w:lvl w:ilvl="0" w:tplc="39E44B04">
      <w:start w:val="3"/>
      <w:numFmt w:val="decimal"/>
      <w:lvlText w:val="%1."/>
      <w:lvlJc w:val="left"/>
      <w:pPr>
        <w:ind w:left="1070" w:hanging="360"/>
      </w:pPr>
    </w:lvl>
    <w:lvl w:ilvl="1" w:tplc="2C62EF68">
      <w:start w:val="1"/>
      <w:numFmt w:val="lowerLetter"/>
      <w:lvlText w:val="%2."/>
      <w:lvlJc w:val="left"/>
      <w:pPr>
        <w:ind w:left="1790" w:hanging="360"/>
      </w:pPr>
    </w:lvl>
    <w:lvl w:ilvl="2" w:tplc="E81898DC">
      <w:start w:val="1"/>
      <w:numFmt w:val="lowerRoman"/>
      <w:lvlText w:val="%3."/>
      <w:lvlJc w:val="right"/>
      <w:pPr>
        <w:ind w:left="2510" w:hanging="180"/>
      </w:pPr>
    </w:lvl>
    <w:lvl w:ilvl="3" w:tplc="96CA4BE2">
      <w:start w:val="1"/>
      <w:numFmt w:val="decimal"/>
      <w:lvlText w:val="%4."/>
      <w:lvlJc w:val="left"/>
      <w:pPr>
        <w:ind w:left="3230" w:hanging="360"/>
      </w:pPr>
    </w:lvl>
    <w:lvl w:ilvl="4" w:tplc="6DC80676">
      <w:start w:val="1"/>
      <w:numFmt w:val="lowerLetter"/>
      <w:lvlText w:val="%5."/>
      <w:lvlJc w:val="left"/>
      <w:pPr>
        <w:ind w:left="3950" w:hanging="360"/>
      </w:pPr>
    </w:lvl>
    <w:lvl w:ilvl="5" w:tplc="2F10E9C8">
      <w:start w:val="1"/>
      <w:numFmt w:val="lowerRoman"/>
      <w:lvlText w:val="%6."/>
      <w:lvlJc w:val="right"/>
      <w:pPr>
        <w:ind w:left="4670" w:hanging="180"/>
      </w:pPr>
    </w:lvl>
    <w:lvl w:ilvl="6" w:tplc="3C0CE9D6">
      <w:start w:val="1"/>
      <w:numFmt w:val="decimal"/>
      <w:lvlText w:val="%7."/>
      <w:lvlJc w:val="left"/>
      <w:pPr>
        <w:ind w:left="5390" w:hanging="360"/>
      </w:pPr>
    </w:lvl>
    <w:lvl w:ilvl="7" w:tplc="77C897C4">
      <w:start w:val="1"/>
      <w:numFmt w:val="lowerLetter"/>
      <w:lvlText w:val="%8."/>
      <w:lvlJc w:val="left"/>
      <w:pPr>
        <w:ind w:left="6110" w:hanging="360"/>
      </w:pPr>
    </w:lvl>
    <w:lvl w:ilvl="8" w:tplc="C4E620D4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D70A95"/>
    <w:multiLevelType w:val="hybridMultilevel"/>
    <w:tmpl w:val="5B1257BE"/>
    <w:lvl w:ilvl="0" w:tplc="9CAAAB7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550653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066DEB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B90B8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8085E0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AA02D4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10200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0F4DB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90886B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D94767"/>
    <w:multiLevelType w:val="hybridMultilevel"/>
    <w:tmpl w:val="EA72A21C"/>
    <w:lvl w:ilvl="0" w:tplc="B2F4E3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408CFE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FDA1CB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1DEEC2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F185E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2908E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58CBC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E1E2B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F34405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24754C"/>
    <w:multiLevelType w:val="multilevel"/>
    <w:tmpl w:val="F9C2170E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193E2257"/>
    <w:multiLevelType w:val="hybridMultilevel"/>
    <w:tmpl w:val="1AD81ED4"/>
    <w:lvl w:ilvl="0" w:tplc="0218A7E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DAAAC3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DC6DE8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CD2360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9EEF3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9A27D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20253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10813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8E404D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637F40"/>
    <w:multiLevelType w:val="hybridMultilevel"/>
    <w:tmpl w:val="1292D582"/>
    <w:lvl w:ilvl="0" w:tplc="602CD5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D2BD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AB817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F09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6A74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447F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84F7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A425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08CC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F6C7166"/>
    <w:multiLevelType w:val="hybridMultilevel"/>
    <w:tmpl w:val="3332760A"/>
    <w:lvl w:ilvl="0" w:tplc="D6BEC8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D6AB90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C4DD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07238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5845C9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B5499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67A677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FAB3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AE2AB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242523"/>
    <w:multiLevelType w:val="hybridMultilevel"/>
    <w:tmpl w:val="BB0072E0"/>
    <w:lvl w:ilvl="0" w:tplc="570CCC3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356BC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40C0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C4C0B5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FFAA5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77CB13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307C2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676C7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62E7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2120190"/>
    <w:multiLevelType w:val="hybridMultilevel"/>
    <w:tmpl w:val="1DF47600"/>
    <w:lvl w:ilvl="0" w:tplc="6F1CEE0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EECD4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AE6E6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0B695C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2BC65B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10898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16222C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CA47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864F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32827BB"/>
    <w:multiLevelType w:val="hybridMultilevel"/>
    <w:tmpl w:val="F8E288B4"/>
    <w:lvl w:ilvl="0" w:tplc="E8D0FFEC">
      <w:start w:val="1"/>
      <w:numFmt w:val="bullet"/>
      <w:lvlText w:val="–"/>
      <w:lvlJc w:val="left"/>
      <w:pPr>
        <w:ind w:left="2137" w:hanging="360"/>
      </w:pPr>
      <w:rPr>
        <w:rFonts w:ascii="Arial" w:eastAsia="Arial" w:hAnsi="Arial" w:cs="Arial" w:hint="default"/>
      </w:rPr>
    </w:lvl>
    <w:lvl w:ilvl="1" w:tplc="BFEEB20A">
      <w:start w:val="1"/>
      <w:numFmt w:val="bullet"/>
      <w:lvlText w:val="o"/>
      <w:lvlJc w:val="left"/>
      <w:pPr>
        <w:ind w:left="2857" w:hanging="360"/>
      </w:pPr>
      <w:rPr>
        <w:rFonts w:ascii="Courier New" w:eastAsia="Courier New" w:hAnsi="Courier New" w:cs="Courier New" w:hint="default"/>
      </w:rPr>
    </w:lvl>
    <w:lvl w:ilvl="2" w:tplc="A1DE3712">
      <w:start w:val="1"/>
      <w:numFmt w:val="bullet"/>
      <w:lvlText w:val="§"/>
      <w:lvlJc w:val="left"/>
      <w:pPr>
        <w:ind w:left="3577" w:hanging="360"/>
      </w:pPr>
      <w:rPr>
        <w:rFonts w:ascii="Wingdings" w:eastAsia="Wingdings" w:hAnsi="Wingdings" w:cs="Wingdings" w:hint="default"/>
      </w:rPr>
    </w:lvl>
    <w:lvl w:ilvl="3" w:tplc="F7D0A060">
      <w:start w:val="1"/>
      <w:numFmt w:val="bullet"/>
      <w:lvlText w:val="·"/>
      <w:lvlJc w:val="left"/>
      <w:pPr>
        <w:ind w:left="4297" w:hanging="360"/>
      </w:pPr>
      <w:rPr>
        <w:rFonts w:ascii="Symbol" w:eastAsia="Symbol" w:hAnsi="Symbol" w:cs="Symbol" w:hint="default"/>
      </w:rPr>
    </w:lvl>
    <w:lvl w:ilvl="4" w:tplc="2C6EF7C6">
      <w:start w:val="1"/>
      <w:numFmt w:val="bullet"/>
      <w:lvlText w:val="o"/>
      <w:lvlJc w:val="left"/>
      <w:pPr>
        <w:ind w:left="5017" w:hanging="360"/>
      </w:pPr>
      <w:rPr>
        <w:rFonts w:ascii="Courier New" w:eastAsia="Courier New" w:hAnsi="Courier New" w:cs="Courier New" w:hint="default"/>
      </w:rPr>
    </w:lvl>
    <w:lvl w:ilvl="5" w:tplc="F8C4195A">
      <w:start w:val="1"/>
      <w:numFmt w:val="bullet"/>
      <w:lvlText w:val="§"/>
      <w:lvlJc w:val="left"/>
      <w:pPr>
        <w:ind w:left="5737" w:hanging="360"/>
      </w:pPr>
      <w:rPr>
        <w:rFonts w:ascii="Wingdings" w:eastAsia="Wingdings" w:hAnsi="Wingdings" w:cs="Wingdings" w:hint="default"/>
      </w:rPr>
    </w:lvl>
    <w:lvl w:ilvl="6" w:tplc="DE7617F8">
      <w:start w:val="1"/>
      <w:numFmt w:val="bullet"/>
      <w:lvlText w:val="·"/>
      <w:lvlJc w:val="left"/>
      <w:pPr>
        <w:ind w:left="6457" w:hanging="360"/>
      </w:pPr>
      <w:rPr>
        <w:rFonts w:ascii="Symbol" w:eastAsia="Symbol" w:hAnsi="Symbol" w:cs="Symbol" w:hint="default"/>
      </w:rPr>
    </w:lvl>
    <w:lvl w:ilvl="7" w:tplc="0DF00224">
      <w:start w:val="1"/>
      <w:numFmt w:val="bullet"/>
      <w:lvlText w:val="o"/>
      <w:lvlJc w:val="left"/>
      <w:pPr>
        <w:ind w:left="7177" w:hanging="360"/>
      </w:pPr>
      <w:rPr>
        <w:rFonts w:ascii="Courier New" w:eastAsia="Courier New" w:hAnsi="Courier New" w:cs="Courier New" w:hint="default"/>
      </w:rPr>
    </w:lvl>
    <w:lvl w:ilvl="8" w:tplc="793A15FC">
      <w:start w:val="1"/>
      <w:numFmt w:val="bullet"/>
      <w:lvlText w:val="§"/>
      <w:lvlJc w:val="left"/>
      <w:pPr>
        <w:ind w:left="789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5145AFF"/>
    <w:multiLevelType w:val="hybridMultilevel"/>
    <w:tmpl w:val="4154949A"/>
    <w:lvl w:ilvl="0" w:tplc="3B20A45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0B6D9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D14FDF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566E9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08339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8E24CA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15A4A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2ECC9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14EB7F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9976B94"/>
    <w:multiLevelType w:val="multilevel"/>
    <w:tmpl w:val="DAA8176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  <w:strike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38" w:hanging="132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9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9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29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abstractNum w:abstractNumId="12" w15:restartNumberingAfterBreak="0">
    <w:nsid w:val="56BE7A67"/>
    <w:multiLevelType w:val="multilevel"/>
    <w:tmpl w:val="1542DA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"/>
      <w:lvlJc w:val="left"/>
      <w:pPr>
        <w:ind w:left="1489" w:hanging="420"/>
      </w:pPr>
    </w:lvl>
    <w:lvl w:ilvl="2">
      <w:start w:val="1"/>
      <w:numFmt w:val="decimal"/>
      <w:lvlText w:val="%1.%2.%3"/>
      <w:lvlJc w:val="left"/>
      <w:pPr>
        <w:ind w:left="2149" w:hanging="720"/>
      </w:pPr>
    </w:lvl>
    <w:lvl w:ilvl="3">
      <w:start w:val="1"/>
      <w:numFmt w:val="decimal"/>
      <w:lvlText w:val="%1.%2.%3.%4"/>
      <w:lvlJc w:val="left"/>
      <w:pPr>
        <w:ind w:left="2869" w:hanging="1080"/>
      </w:pPr>
    </w:lvl>
    <w:lvl w:ilvl="4">
      <w:start w:val="1"/>
      <w:numFmt w:val="decimal"/>
      <w:lvlText w:val="%1.%2.%3.%4.%5"/>
      <w:lvlJc w:val="left"/>
      <w:pPr>
        <w:ind w:left="3229" w:hanging="1080"/>
      </w:pPr>
    </w:lvl>
    <w:lvl w:ilvl="5">
      <w:start w:val="1"/>
      <w:numFmt w:val="decimal"/>
      <w:lvlText w:val="%1.%2.%3.%4.%5.%6"/>
      <w:lvlJc w:val="left"/>
      <w:pPr>
        <w:ind w:left="3949" w:hanging="1440"/>
      </w:pPr>
    </w:lvl>
    <w:lvl w:ilvl="6">
      <w:start w:val="1"/>
      <w:numFmt w:val="decimal"/>
      <w:lvlText w:val="%1.%2.%3.%4.%5.%6.%7"/>
      <w:lvlJc w:val="left"/>
      <w:pPr>
        <w:ind w:left="4309" w:hanging="1440"/>
      </w:pPr>
    </w:lvl>
    <w:lvl w:ilvl="7">
      <w:start w:val="1"/>
      <w:numFmt w:val="decimal"/>
      <w:lvlText w:val="%1.%2.%3.%4.%5.%6.%7.%8"/>
      <w:lvlJc w:val="left"/>
      <w:pPr>
        <w:ind w:left="5029" w:hanging="1800"/>
      </w:pPr>
    </w:lvl>
    <w:lvl w:ilvl="8">
      <w:start w:val="1"/>
      <w:numFmt w:val="decimal"/>
      <w:lvlText w:val="%1.%2.%3.%4.%5.%6.%7.%8.%9"/>
      <w:lvlJc w:val="left"/>
      <w:pPr>
        <w:ind w:left="5749" w:hanging="2160"/>
      </w:pPr>
    </w:lvl>
  </w:abstractNum>
  <w:abstractNum w:abstractNumId="13" w15:restartNumberingAfterBreak="0">
    <w:nsid w:val="56D8550D"/>
    <w:multiLevelType w:val="hybridMultilevel"/>
    <w:tmpl w:val="4A480058"/>
    <w:lvl w:ilvl="0" w:tplc="ABBE06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2E647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9BED3B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E7663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64BD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496620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2445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D9A3D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FD212F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AE848EC"/>
    <w:multiLevelType w:val="hybridMultilevel"/>
    <w:tmpl w:val="6D7239C8"/>
    <w:lvl w:ilvl="0" w:tplc="1DAE05DC">
      <w:start w:val="1"/>
      <w:numFmt w:val="bullet"/>
      <w:lvlText w:val="–"/>
      <w:lvlJc w:val="left"/>
      <w:pPr>
        <w:ind w:left="2835" w:hanging="360"/>
      </w:pPr>
      <w:rPr>
        <w:rFonts w:ascii="Arial" w:eastAsia="Arial" w:hAnsi="Arial" w:cs="Arial" w:hint="default"/>
      </w:rPr>
    </w:lvl>
    <w:lvl w:ilvl="1" w:tplc="45E833C0">
      <w:start w:val="1"/>
      <w:numFmt w:val="bullet"/>
      <w:lvlText w:val="o"/>
      <w:lvlJc w:val="left"/>
      <w:pPr>
        <w:ind w:left="3555" w:hanging="360"/>
      </w:pPr>
      <w:rPr>
        <w:rFonts w:ascii="Courier New" w:eastAsia="Courier New" w:hAnsi="Courier New" w:cs="Courier New" w:hint="default"/>
      </w:rPr>
    </w:lvl>
    <w:lvl w:ilvl="2" w:tplc="A926997E">
      <w:start w:val="1"/>
      <w:numFmt w:val="bullet"/>
      <w:lvlText w:val="§"/>
      <w:lvlJc w:val="left"/>
      <w:pPr>
        <w:ind w:left="4275" w:hanging="360"/>
      </w:pPr>
      <w:rPr>
        <w:rFonts w:ascii="Wingdings" w:eastAsia="Wingdings" w:hAnsi="Wingdings" w:cs="Wingdings" w:hint="default"/>
      </w:rPr>
    </w:lvl>
    <w:lvl w:ilvl="3" w:tplc="07DAB020">
      <w:start w:val="1"/>
      <w:numFmt w:val="bullet"/>
      <w:lvlText w:val="·"/>
      <w:lvlJc w:val="left"/>
      <w:pPr>
        <w:ind w:left="4995" w:hanging="360"/>
      </w:pPr>
      <w:rPr>
        <w:rFonts w:ascii="Symbol" w:eastAsia="Symbol" w:hAnsi="Symbol" w:cs="Symbol" w:hint="default"/>
      </w:rPr>
    </w:lvl>
    <w:lvl w:ilvl="4" w:tplc="2B00E6FA">
      <w:start w:val="1"/>
      <w:numFmt w:val="bullet"/>
      <w:lvlText w:val="o"/>
      <w:lvlJc w:val="left"/>
      <w:pPr>
        <w:ind w:left="5715" w:hanging="360"/>
      </w:pPr>
      <w:rPr>
        <w:rFonts w:ascii="Courier New" w:eastAsia="Courier New" w:hAnsi="Courier New" w:cs="Courier New" w:hint="default"/>
      </w:rPr>
    </w:lvl>
    <w:lvl w:ilvl="5" w:tplc="B2E6D15E">
      <w:start w:val="1"/>
      <w:numFmt w:val="bullet"/>
      <w:lvlText w:val="§"/>
      <w:lvlJc w:val="left"/>
      <w:pPr>
        <w:ind w:left="6435" w:hanging="360"/>
      </w:pPr>
      <w:rPr>
        <w:rFonts w:ascii="Wingdings" w:eastAsia="Wingdings" w:hAnsi="Wingdings" w:cs="Wingdings" w:hint="default"/>
      </w:rPr>
    </w:lvl>
    <w:lvl w:ilvl="6" w:tplc="90B02862">
      <w:start w:val="1"/>
      <w:numFmt w:val="bullet"/>
      <w:lvlText w:val="·"/>
      <w:lvlJc w:val="left"/>
      <w:pPr>
        <w:ind w:left="7155" w:hanging="360"/>
      </w:pPr>
      <w:rPr>
        <w:rFonts w:ascii="Symbol" w:eastAsia="Symbol" w:hAnsi="Symbol" w:cs="Symbol" w:hint="default"/>
      </w:rPr>
    </w:lvl>
    <w:lvl w:ilvl="7" w:tplc="B330C690">
      <w:start w:val="1"/>
      <w:numFmt w:val="bullet"/>
      <w:lvlText w:val="o"/>
      <w:lvlJc w:val="left"/>
      <w:pPr>
        <w:ind w:left="7875" w:hanging="360"/>
      </w:pPr>
      <w:rPr>
        <w:rFonts w:ascii="Courier New" w:eastAsia="Courier New" w:hAnsi="Courier New" w:cs="Courier New" w:hint="default"/>
      </w:rPr>
    </w:lvl>
    <w:lvl w:ilvl="8" w:tplc="2BE65DF8">
      <w:start w:val="1"/>
      <w:numFmt w:val="bullet"/>
      <w:lvlText w:val="§"/>
      <w:lvlJc w:val="left"/>
      <w:pPr>
        <w:ind w:left="8595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41D68B0"/>
    <w:multiLevelType w:val="hybridMultilevel"/>
    <w:tmpl w:val="D648126A"/>
    <w:lvl w:ilvl="0" w:tplc="D95E747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E380A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8EC07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C8422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9ECF3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E5AF2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DAA92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69A97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2305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4AC61A0"/>
    <w:multiLevelType w:val="hybridMultilevel"/>
    <w:tmpl w:val="21AC0B94"/>
    <w:lvl w:ilvl="0" w:tplc="A74E0CA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55ED7D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028D2C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53E521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926312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9F6B2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4A396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BF2880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B8CBD9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82B148F"/>
    <w:multiLevelType w:val="multilevel"/>
    <w:tmpl w:val="CEA645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919" w:hanging="720"/>
      </w:pPr>
    </w:lvl>
    <w:lvl w:ilvl="3">
      <w:start w:val="1"/>
      <w:numFmt w:val="decimal"/>
      <w:lvlText w:val="%1.%2.%3.%4."/>
      <w:lvlJc w:val="left"/>
      <w:pPr>
        <w:ind w:left="2628" w:hanging="1080"/>
      </w:pPr>
    </w:lvl>
    <w:lvl w:ilvl="4">
      <w:start w:val="1"/>
      <w:numFmt w:val="decimal"/>
      <w:lvlText w:val="%1.%2.%3.%4.%5."/>
      <w:lvlJc w:val="left"/>
      <w:pPr>
        <w:ind w:left="2977" w:hanging="1080"/>
      </w:pPr>
    </w:lvl>
    <w:lvl w:ilvl="5">
      <w:start w:val="1"/>
      <w:numFmt w:val="decimal"/>
      <w:lvlText w:val="%1.%2.%3.%4.%5.%6."/>
      <w:lvlJc w:val="left"/>
      <w:pPr>
        <w:ind w:left="3686" w:hanging="1440"/>
      </w:pPr>
    </w:lvl>
    <w:lvl w:ilvl="6">
      <w:start w:val="1"/>
      <w:numFmt w:val="decimal"/>
      <w:lvlText w:val="%1.%2.%3.%4.%5.%6.%7."/>
      <w:lvlJc w:val="left"/>
      <w:pPr>
        <w:ind w:left="4395" w:hanging="1800"/>
      </w:pPr>
    </w:lvl>
    <w:lvl w:ilvl="7">
      <w:start w:val="1"/>
      <w:numFmt w:val="decimal"/>
      <w:lvlText w:val="%1.%2.%3.%4.%5.%6.%7.%8."/>
      <w:lvlJc w:val="left"/>
      <w:pPr>
        <w:ind w:left="4744" w:hanging="1800"/>
      </w:pPr>
    </w:lvl>
    <w:lvl w:ilvl="8">
      <w:start w:val="1"/>
      <w:numFmt w:val="decimal"/>
      <w:lvlText w:val="%1.%2.%3.%4.%5.%6.%7.%8.%9."/>
      <w:lvlJc w:val="left"/>
      <w:pPr>
        <w:ind w:left="5453" w:hanging="2160"/>
      </w:pPr>
    </w:lvl>
  </w:abstractNum>
  <w:abstractNum w:abstractNumId="18" w15:restartNumberingAfterBreak="0">
    <w:nsid w:val="693C74B1"/>
    <w:multiLevelType w:val="multilevel"/>
    <w:tmpl w:val="75084C0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9" w15:restartNumberingAfterBreak="0">
    <w:nsid w:val="6B072D4F"/>
    <w:multiLevelType w:val="hybridMultilevel"/>
    <w:tmpl w:val="E62CA5A2"/>
    <w:lvl w:ilvl="0" w:tplc="D408DA1A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D7EC3AF2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CFB25640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60DEB6B6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D78A58CC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0DC222CC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795C355E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D4508DB4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B62C69EA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CC51FD6"/>
    <w:multiLevelType w:val="hybridMultilevel"/>
    <w:tmpl w:val="3BBE4D1E"/>
    <w:lvl w:ilvl="0" w:tplc="0B343BC8">
      <w:start w:val="1"/>
      <w:numFmt w:val="bullet"/>
      <w:lvlText w:val="–"/>
      <w:lvlJc w:val="left"/>
      <w:pPr>
        <w:ind w:left="2846" w:hanging="360"/>
      </w:pPr>
      <w:rPr>
        <w:rFonts w:ascii="Arial" w:eastAsia="Arial" w:hAnsi="Arial" w:cs="Arial" w:hint="default"/>
      </w:rPr>
    </w:lvl>
    <w:lvl w:ilvl="1" w:tplc="BBF63D40">
      <w:start w:val="1"/>
      <w:numFmt w:val="bullet"/>
      <w:lvlText w:val="o"/>
      <w:lvlJc w:val="left"/>
      <w:pPr>
        <w:ind w:left="3566" w:hanging="360"/>
      </w:pPr>
      <w:rPr>
        <w:rFonts w:ascii="Courier New" w:eastAsia="Courier New" w:hAnsi="Courier New" w:cs="Courier New" w:hint="default"/>
      </w:rPr>
    </w:lvl>
    <w:lvl w:ilvl="2" w:tplc="23D05810">
      <w:start w:val="1"/>
      <w:numFmt w:val="bullet"/>
      <w:lvlText w:val="§"/>
      <w:lvlJc w:val="left"/>
      <w:pPr>
        <w:ind w:left="4286" w:hanging="360"/>
      </w:pPr>
      <w:rPr>
        <w:rFonts w:ascii="Wingdings" w:eastAsia="Wingdings" w:hAnsi="Wingdings" w:cs="Wingdings" w:hint="default"/>
      </w:rPr>
    </w:lvl>
    <w:lvl w:ilvl="3" w:tplc="B04A81D6">
      <w:start w:val="1"/>
      <w:numFmt w:val="bullet"/>
      <w:lvlText w:val="·"/>
      <w:lvlJc w:val="left"/>
      <w:pPr>
        <w:ind w:left="5006" w:hanging="360"/>
      </w:pPr>
      <w:rPr>
        <w:rFonts w:ascii="Symbol" w:eastAsia="Symbol" w:hAnsi="Symbol" w:cs="Symbol" w:hint="default"/>
      </w:rPr>
    </w:lvl>
    <w:lvl w:ilvl="4" w:tplc="5E4C1F80">
      <w:start w:val="1"/>
      <w:numFmt w:val="bullet"/>
      <w:lvlText w:val="o"/>
      <w:lvlJc w:val="left"/>
      <w:pPr>
        <w:ind w:left="5726" w:hanging="360"/>
      </w:pPr>
      <w:rPr>
        <w:rFonts w:ascii="Courier New" w:eastAsia="Courier New" w:hAnsi="Courier New" w:cs="Courier New" w:hint="default"/>
      </w:rPr>
    </w:lvl>
    <w:lvl w:ilvl="5" w:tplc="E03E6990">
      <w:start w:val="1"/>
      <w:numFmt w:val="bullet"/>
      <w:lvlText w:val="§"/>
      <w:lvlJc w:val="left"/>
      <w:pPr>
        <w:ind w:left="6446" w:hanging="360"/>
      </w:pPr>
      <w:rPr>
        <w:rFonts w:ascii="Wingdings" w:eastAsia="Wingdings" w:hAnsi="Wingdings" w:cs="Wingdings" w:hint="default"/>
      </w:rPr>
    </w:lvl>
    <w:lvl w:ilvl="6" w:tplc="41364320">
      <w:start w:val="1"/>
      <w:numFmt w:val="bullet"/>
      <w:lvlText w:val="·"/>
      <w:lvlJc w:val="left"/>
      <w:pPr>
        <w:ind w:left="7166" w:hanging="360"/>
      </w:pPr>
      <w:rPr>
        <w:rFonts w:ascii="Symbol" w:eastAsia="Symbol" w:hAnsi="Symbol" w:cs="Symbol" w:hint="default"/>
      </w:rPr>
    </w:lvl>
    <w:lvl w:ilvl="7" w:tplc="A1D84992">
      <w:start w:val="1"/>
      <w:numFmt w:val="bullet"/>
      <w:lvlText w:val="o"/>
      <w:lvlJc w:val="left"/>
      <w:pPr>
        <w:ind w:left="7886" w:hanging="360"/>
      </w:pPr>
      <w:rPr>
        <w:rFonts w:ascii="Courier New" w:eastAsia="Courier New" w:hAnsi="Courier New" w:cs="Courier New" w:hint="default"/>
      </w:rPr>
    </w:lvl>
    <w:lvl w:ilvl="8" w:tplc="E9D6775C">
      <w:start w:val="1"/>
      <w:numFmt w:val="bullet"/>
      <w:lvlText w:val="§"/>
      <w:lvlJc w:val="left"/>
      <w:pPr>
        <w:ind w:left="8606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0DE4920"/>
    <w:multiLevelType w:val="hybridMultilevel"/>
    <w:tmpl w:val="1F36A506"/>
    <w:lvl w:ilvl="0" w:tplc="7C9A98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/>
      </w:rPr>
    </w:lvl>
    <w:lvl w:ilvl="1" w:tplc="242620D4">
      <w:start w:val="1"/>
      <w:numFmt w:val="lowerLetter"/>
      <w:lvlText w:val="%2."/>
      <w:lvlJc w:val="left"/>
      <w:pPr>
        <w:ind w:left="2148" w:hanging="360"/>
      </w:pPr>
    </w:lvl>
    <w:lvl w:ilvl="2" w:tplc="CB88D0DA">
      <w:start w:val="1"/>
      <w:numFmt w:val="lowerRoman"/>
      <w:lvlText w:val="%3."/>
      <w:lvlJc w:val="right"/>
      <w:pPr>
        <w:ind w:left="2868" w:hanging="180"/>
      </w:pPr>
    </w:lvl>
    <w:lvl w:ilvl="3" w:tplc="C70824F8">
      <w:start w:val="1"/>
      <w:numFmt w:val="decimal"/>
      <w:lvlText w:val="%4."/>
      <w:lvlJc w:val="left"/>
      <w:pPr>
        <w:ind w:left="3588" w:hanging="360"/>
      </w:pPr>
    </w:lvl>
    <w:lvl w:ilvl="4" w:tplc="C0D66F36">
      <w:start w:val="1"/>
      <w:numFmt w:val="lowerLetter"/>
      <w:lvlText w:val="%5."/>
      <w:lvlJc w:val="left"/>
      <w:pPr>
        <w:ind w:left="4308" w:hanging="360"/>
      </w:pPr>
    </w:lvl>
    <w:lvl w:ilvl="5" w:tplc="EF3A3334">
      <w:start w:val="1"/>
      <w:numFmt w:val="lowerRoman"/>
      <w:lvlText w:val="%6."/>
      <w:lvlJc w:val="right"/>
      <w:pPr>
        <w:ind w:left="5028" w:hanging="180"/>
      </w:pPr>
    </w:lvl>
    <w:lvl w:ilvl="6" w:tplc="CA36065C">
      <w:start w:val="1"/>
      <w:numFmt w:val="decimal"/>
      <w:lvlText w:val="%7."/>
      <w:lvlJc w:val="left"/>
      <w:pPr>
        <w:ind w:left="5748" w:hanging="360"/>
      </w:pPr>
    </w:lvl>
    <w:lvl w:ilvl="7" w:tplc="374E196C">
      <w:start w:val="1"/>
      <w:numFmt w:val="lowerLetter"/>
      <w:lvlText w:val="%8."/>
      <w:lvlJc w:val="left"/>
      <w:pPr>
        <w:ind w:left="6468" w:hanging="360"/>
      </w:pPr>
    </w:lvl>
    <w:lvl w:ilvl="8" w:tplc="866692B6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474F74"/>
    <w:multiLevelType w:val="multilevel"/>
    <w:tmpl w:val="D5B86B8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644" w:hanging="375"/>
      </w:pPr>
    </w:lvl>
    <w:lvl w:ilvl="2">
      <w:start w:val="1"/>
      <w:numFmt w:val="decimal"/>
      <w:lvlText w:val="%1.%2.%3"/>
      <w:lvlJc w:val="left"/>
      <w:pPr>
        <w:ind w:left="3698" w:hanging="720"/>
      </w:pPr>
    </w:lvl>
    <w:lvl w:ilvl="3">
      <w:start w:val="1"/>
      <w:numFmt w:val="decimal"/>
      <w:lvlText w:val="%1.%2.%3.%4"/>
      <w:lvlJc w:val="left"/>
      <w:pPr>
        <w:ind w:left="5547" w:hanging="1080"/>
      </w:pPr>
    </w:lvl>
    <w:lvl w:ilvl="4">
      <w:start w:val="1"/>
      <w:numFmt w:val="decimal"/>
      <w:lvlText w:val="%1.%2.%3.%4.%5"/>
      <w:lvlJc w:val="left"/>
      <w:pPr>
        <w:ind w:left="7036" w:hanging="1080"/>
      </w:pPr>
    </w:lvl>
    <w:lvl w:ilvl="5">
      <w:start w:val="1"/>
      <w:numFmt w:val="decimal"/>
      <w:lvlText w:val="%1.%2.%3.%4.%5.%6"/>
      <w:lvlJc w:val="left"/>
      <w:pPr>
        <w:ind w:left="8885" w:hanging="1440"/>
      </w:pPr>
    </w:lvl>
    <w:lvl w:ilvl="6">
      <w:start w:val="1"/>
      <w:numFmt w:val="decimal"/>
      <w:lvlText w:val="%1.%2.%3.%4.%5.%6.%7"/>
      <w:lvlJc w:val="left"/>
      <w:pPr>
        <w:ind w:left="10374" w:hanging="1440"/>
      </w:pPr>
    </w:lvl>
    <w:lvl w:ilvl="7">
      <w:start w:val="1"/>
      <w:numFmt w:val="decimal"/>
      <w:lvlText w:val="%1.%2.%3.%4.%5.%6.%7.%8"/>
      <w:lvlJc w:val="left"/>
      <w:pPr>
        <w:ind w:left="12223" w:hanging="1800"/>
      </w:pPr>
    </w:lvl>
    <w:lvl w:ilvl="8">
      <w:start w:val="1"/>
      <w:numFmt w:val="decimal"/>
      <w:lvlText w:val="%1.%2.%3.%4.%5.%6.%7.%8.%9"/>
      <w:lvlJc w:val="left"/>
      <w:pPr>
        <w:ind w:left="14072" w:hanging="216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17"/>
  </w:num>
  <w:num w:numId="5">
    <w:abstractNumId w:val="12"/>
  </w:num>
  <w:num w:numId="6">
    <w:abstractNumId w:val="22"/>
  </w:num>
  <w:num w:numId="7">
    <w:abstractNumId w:val="21"/>
  </w:num>
  <w:num w:numId="8">
    <w:abstractNumId w:val="18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9"/>
  </w:num>
  <w:num w:numId="14">
    <w:abstractNumId w:val="14"/>
  </w:num>
  <w:num w:numId="15">
    <w:abstractNumId w:val="8"/>
  </w:num>
  <w:num w:numId="16">
    <w:abstractNumId w:val="5"/>
  </w:num>
  <w:num w:numId="17">
    <w:abstractNumId w:val="1"/>
  </w:num>
  <w:num w:numId="18">
    <w:abstractNumId w:val="9"/>
  </w:num>
  <w:num w:numId="19">
    <w:abstractNumId w:val="20"/>
  </w:num>
  <w:num w:numId="20">
    <w:abstractNumId w:val="6"/>
  </w:num>
  <w:num w:numId="21">
    <w:abstractNumId w:val="15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D8"/>
    <w:rsid w:val="00141E3B"/>
    <w:rsid w:val="001704E8"/>
    <w:rsid w:val="00180A48"/>
    <w:rsid w:val="0059501A"/>
    <w:rsid w:val="005E2E15"/>
    <w:rsid w:val="00607E52"/>
    <w:rsid w:val="006B1060"/>
    <w:rsid w:val="00791F9C"/>
    <w:rsid w:val="00913F57"/>
    <w:rsid w:val="00B4158C"/>
    <w:rsid w:val="00C12307"/>
    <w:rsid w:val="00C276D8"/>
    <w:rsid w:val="00D002ED"/>
    <w:rsid w:val="00D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711D"/>
  <w15:docId w15:val="{CF028683-7099-4B04-B718-65C7ACDC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erChar">
    <w:name w:val="Header Char"/>
    <w:rPr>
      <w:rFonts w:eastAsia="Times New Roman" w:cs="Times New Roman"/>
      <w:sz w:val="24"/>
      <w:szCs w:val="24"/>
    </w:rPr>
  </w:style>
  <w:style w:type="character" w:customStyle="1" w:styleId="ConsPlusNormal">
    <w:name w:val="ConsPlusNormal Знак"/>
    <w:rPr>
      <w:rFonts w:ascii="Arial" w:hAnsi="Arial"/>
      <w:sz w:val="2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trike w:val="0"/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strike/>
    </w:rPr>
  </w:style>
  <w:style w:type="character" w:customStyle="1" w:styleId="afa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"/>
    <w:pPr>
      <w:spacing w:after="120"/>
    </w:pPr>
  </w:style>
  <w:style w:type="paragraph" w:styleId="afb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Стиль1"/>
    <w:basedOn w:val="a"/>
    <w:pPr>
      <w:widowControl w:val="0"/>
      <w:tabs>
        <w:tab w:val="left" w:pos="10500"/>
      </w:tabs>
      <w:ind w:right="5141"/>
      <w:jc w:val="both"/>
    </w:pPr>
    <w:rPr>
      <w:sz w:val="20"/>
      <w:szCs w:val="20"/>
    </w:rPr>
  </w:style>
  <w:style w:type="paragraph" w:styleId="afc">
    <w:name w:val="List Paragraph"/>
    <w:basedOn w:val="a"/>
    <w:uiPriority w:val="34"/>
    <w:qFormat/>
    <w:pPr>
      <w:ind w:left="720" w:right="57"/>
      <w:contextualSpacing/>
      <w:jc w:val="both"/>
    </w:pPr>
    <w:rPr>
      <w:rFonts w:ascii="Calibri" w:hAnsi="Calibri"/>
      <w:sz w:val="22"/>
      <w:szCs w:val="22"/>
      <w:lang w:eastAsia="ru-RU"/>
    </w:rPr>
  </w:style>
  <w:style w:type="paragraph" w:customStyle="1" w:styleId="25">
    <w:name w:val="Стиль2"/>
    <w:basedOn w:val="a"/>
    <w:pPr>
      <w:widowControl w:val="0"/>
      <w:tabs>
        <w:tab w:val="left" w:pos="9356"/>
      </w:tabs>
      <w:ind w:firstLine="540"/>
      <w:jc w:val="center"/>
    </w:pPr>
    <w:rPr>
      <w:b/>
      <w:sz w:val="28"/>
      <w:szCs w:val="28"/>
    </w:rPr>
  </w:style>
  <w:style w:type="paragraph" w:customStyle="1" w:styleId="ConsPlusNormal0">
    <w:name w:val="ConsPlusNormal"/>
    <w:pPr>
      <w:widowControl w:val="0"/>
    </w:pPr>
    <w:rPr>
      <w:rFonts w:ascii="Arial" w:hAnsi="Arial" w:cs="Arial"/>
      <w:sz w:val="28"/>
      <w:szCs w:val="28"/>
      <w:lang w:eastAsia="ar-SA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Corporation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Ларкина Татьяна Владимировна</dc:creator>
  <cp:lastModifiedBy>Баева Елена Борисовна</cp:lastModifiedBy>
  <cp:revision>11</cp:revision>
  <dcterms:created xsi:type="dcterms:W3CDTF">2024-10-07T09:51:00Z</dcterms:created>
  <dcterms:modified xsi:type="dcterms:W3CDTF">2024-10-09T03:35:00Z</dcterms:modified>
  <cp:version>1048576</cp:version>
</cp:coreProperties>
</file>