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61736C">
        <w:rPr>
          <w:b w:val="0"/>
          <w:sz w:val="28"/>
          <w:szCs w:val="28"/>
        </w:rPr>
        <w:t>____________________</w:t>
      </w:r>
      <w:r w:rsidR="00BC7E44">
        <w:rPr>
          <w:b w:val="0"/>
          <w:sz w:val="28"/>
          <w:szCs w:val="28"/>
        </w:rPr>
        <w:t>20</w:t>
      </w:r>
      <w:r w:rsidR="0061736C">
        <w:rPr>
          <w:b w:val="0"/>
          <w:sz w:val="28"/>
          <w:szCs w:val="28"/>
        </w:rPr>
        <w:t>20</w:t>
      </w:r>
      <w:r w:rsidR="00705BF8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  </w:t>
      </w:r>
      <w:r w:rsidR="00705BF8">
        <w:rPr>
          <w:b w:val="0"/>
          <w:sz w:val="28"/>
          <w:szCs w:val="28"/>
        </w:rPr>
        <w:t xml:space="preserve">        </w:t>
      </w:r>
      <w:r w:rsidR="00BC7E44"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>№</w:t>
      </w:r>
      <w:r w:rsidR="0061736C">
        <w:rPr>
          <w:b w:val="0"/>
          <w:sz w:val="28"/>
          <w:szCs w:val="28"/>
        </w:rPr>
        <w:t>______</w:t>
      </w:r>
    </w:p>
    <w:p w:rsidR="00525EB4" w:rsidRPr="001A5762" w:rsidRDefault="00525EB4" w:rsidP="00525EB4">
      <w:pPr>
        <w:keepNext/>
        <w:widowControl/>
        <w:autoSpaceDE/>
        <w:autoSpaceDN/>
        <w:adjustRightInd/>
        <w:outlineLvl w:val="0"/>
        <w:rPr>
          <w:b/>
          <w:sz w:val="16"/>
          <w:szCs w:val="16"/>
          <w:lang w:eastAsia="ar-SA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611AC5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42C7C" w:rsidRPr="00C47AF6" w:rsidRDefault="00042C7C" w:rsidP="00D1551A">
            <w:pPr>
              <w:ind w:right="-244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О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внесении </w:t>
            </w:r>
            <w:r w:rsidR="00617F67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изменен</w:t>
            </w:r>
            <w:r w:rsidR="00611836" w:rsidRPr="00C47AF6">
              <w:rPr>
                <w:sz w:val="28"/>
                <w:szCs w:val="28"/>
              </w:rPr>
              <w:t>и</w:t>
            </w:r>
            <w:r w:rsidR="00527951">
              <w:rPr>
                <w:sz w:val="28"/>
                <w:szCs w:val="28"/>
              </w:rPr>
              <w:t>я</w:t>
            </w:r>
            <w:r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proofErr w:type="gramStart"/>
            <w:r w:rsidRPr="00C47AF6">
              <w:rPr>
                <w:sz w:val="28"/>
                <w:szCs w:val="28"/>
              </w:rPr>
              <w:t>в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>постановление</w:t>
            </w:r>
            <w:proofErr w:type="gramEnd"/>
          </w:p>
          <w:p w:rsidR="00FC3873" w:rsidRPr="00D6118B" w:rsidRDefault="00042C7C" w:rsidP="00F923AC">
            <w:pPr>
              <w:jc w:val="both"/>
              <w:rPr>
                <w:sz w:val="28"/>
                <w:szCs w:val="28"/>
              </w:rPr>
            </w:pPr>
            <w:r w:rsidRPr="00C47AF6">
              <w:rPr>
                <w:sz w:val="28"/>
                <w:szCs w:val="28"/>
              </w:rPr>
              <w:t xml:space="preserve">председателя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Думы 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AC5" w:rsidRPr="00C47AF6">
              <w:rPr>
                <w:sz w:val="28"/>
                <w:szCs w:val="28"/>
              </w:rPr>
              <w:t xml:space="preserve">города </w:t>
            </w:r>
            <w:r w:rsidRPr="00C47AF6">
              <w:rPr>
                <w:sz w:val="28"/>
                <w:szCs w:val="28"/>
              </w:rPr>
              <w:t>Нижневартовска</w:t>
            </w:r>
            <w:r w:rsidR="00705BF8" w:rsidRPr="00C47AF6">
              <w:rPr>
                <w:sz w:val="28"/>
                <w:szCs w:val="28"/>
              </w:rPr>
              <w:t xml:space="preserve"> </w:t>
            </w:r>
            <w:r w:rsidRPr="00C47AF6">
              <w:rPr>
                <w:sz w:val="28"/>
                <w:szCs w:val="28"/>
              </w:rPr>
              <w:t xml:space="preserve">от </w:t>
            </w:r>
            <w:r w:rsidR="00651B6A" w:rsidRPr="00C47AF6">
              <w:rPr>
                <w:sz w:val="28"/>
                <w:szCs w:val="28"/>
              </w:rPr>
              <w:t xml:space="preserve"> 23.01.2017 </w:t>
            </w:r>
            <w:r w:rsidRPr="00C47AF6">
              <w:rPr>
                <w:sz w:val="28"/>
                <w:szCs w:val="28"/>
              </w:rPr>
              <w:t xml:space="preserve"> №</w:t>
            </w:r>
            <w:r w:rsidR="00651B6A" w:rsidRPr="00C47AF6">
              <w:rPr>
                <w:sz w:val="28"/>
                <w:szCs w:val="28"/>
              </w:rPr>
              <w:t xml:space="preserve">4 </w:t>
            </w:r>
            <w:r w:rsidRPr="00C47AF6">
              <w:rPr>
                <w:sz w:val="28"/>
                <w:szCs w:val="28"/>
              </w:rPr>
              <w:t xml:space="preserve"> «</w:t>
            </w:r>
            <w:r w:rsidR="00FC3873" w:rsidRPr="00C47AF6">
              <w:rPr>
                <w:sz w:val="28"/>
                <w:szCs w:val="28"/>
              </w:rPr>
              <w:t>О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 Перечн</w:t>
            </w:r>
            <w:r w:rsidR="00467A61" w:rsidRPr="00C47AF6">
              <w:rPr>
                <w:sz w:val="28"/>
                <w:szCs w:val="28"/>
              </w:rPr>
              <w:t>е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должностей муниципальной </w:t>
            </w:r>
            <w:r w:rsidR="00611836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службы Думы города Нижневартовска и счетной палаты города Нижневартовска, при назначении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10442F" w:rsidRPr="00C47AF6">
              <w:rPr>
                <w:sz w:val="28"/>
                <w:szCs w:val="28"/>
              </w:rPr>
              <w:t>н</w:t>
            </w:r>
            <w:r w:rsidR="00FC3873" w:rsidRPr="00C47AF6">
              <w:rPr>
                <w:sz w:val="28"/>
                <w:szCs w:val="28"/>
              </w:rPr>
              <w:t>а</w:t>
            </w:r>
            <w:r w:rsidR="00651B6A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которые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граждане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 при замещении которых муниципальные служащие обязаны представлять сведения о своих доходах, об имуществе и обязательствах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имущественного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характера, а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также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сведения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 доходах,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об имуществе и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 xml:space="preserve">обязательствах </w:t>
            </w:r>
            <w:r w:rsidR="002A4B42" w:rsidRPr="00C47AF6">
              <w:rPr>
                <w:sz w:val="28"/>
                <w:szCs w:val="28"/>
              </w:rPr>
              <w:t xml:space="preserve"> </w:t>
            </w:r>
            <w:r w:rsidR="00651B6A" w:rsidRPr="00C47AF6">
              <w:rPr>
                <w:sz w:val="28"/>
                <w:szCs w:val="28"/>
              </w:rPr>
              <w:t>и</w:t>
            </w:r>
            <w:r w:rsidR="00FC3873" w:rsidRPr="00C47AF6">
              <w:rPr>
                <w:sz w:val="28"/>
                <w:szCs w:val="28"/>
              </w:rPr>
              <w:t>мущественного характера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своих супруги</w:t>
            </w:r>
            <w:r w:rsidR="00467A61" w:rsidRPr="00C47AF6">
              <w:rPr>
                <w:sz w:val="28"/>
                <w:szCs w:val="28"/>
              </w:rPr>
              <w:t xml:space="preserve"> </w:t>
            </w:r>
            <w:r w:rsidR="00FC3873" w:rsidRPr="00C47AF6">
              <w:rPr>
                <w:sz w:val="28"/>
                <w:szCs w:val="28"/>
              </w:rPr>
              <w:t>(супруга)</w:t>
            </w:r>
            <w:r w:rsidR="00E01762" w:rsidRPr="00C47AF6">
              <w:rPr>
                <w:sz w:val="28"/>
                <w:szCs w:val="28"/>
              </w:rPr>
              <w:t xml:space="preserve">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и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 xml:space="preserve">несовершеннолетних </w:t>
            </w:r>
            <w:r w:rsidR="00C47AF6">
              <w:rPr>
                <w:sz w:val="28"/>
                <w:szCs w:val="28"/>
              </w:rPr>
              <w:t xml:space="preserve">  </w:t>
            </w:r>
            <w:r w:rsidR="00FC3873" w:rsidRPr="00C47AF6">
              <w:rPr>
                <w:sz w:val="28"/>
                <w:szCs w:val="28"/>
              </w:rPr>
              <w:t>детей</w:t>
            </w:r>
            <w:r w:rsidRPr="00C47AF6">
              <w:rPr>
                <w:sz w:val="28"/>
                <w:szCs w:val="28"/>
              </w:rPr>
              <w:t>»</w:t>
            </w:r>
            <w:r w:rsidR="00311A66" w:rsidRPr="00C47AF6">
              <w:rPr>
                <w:sz w:val="28"/>
                <w:szCs w:val="28"/>
              </w:rPr>
              <w:t xml:space="preserve"> </w:t>
            </w:r>
            <w:r w:rsidR="00705BF8" w:rsidRPr="00C47AF6">
              <w:rPr>
                <w:sz w:val="28"/>
                <w:szCs w:val="28"/>
              </w:rPr>
              <w:t>(с изменениями)</w:t>
            </w:r>
          </w:p>
        </w:tc>
      </w:tr>
    </w:tbl>
    <w:p w:rsidR="00527951" w:rsidRDefault="00527951" w:rsidP="00F038D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6DC4" w:rsidRPr="00256DC4" w:rsidRDefault="00256DC4" w:rsidP="00256DC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6DC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FF7348">
        <w:rPr>
          <w:rFonts w:eastAsiaTheme="minorHAnsi"/>
          <w:sz w:val="28"/>
          <w:szCs w:val="28"/>
          <w:lang w:eastAsia="en-US"/>
        </w:rPr>
        <w:t xml:space="preserve">Федеральными законами от 25.12.2008 </w:t>
      </w:r>
      <w:hyperlink r:id="rId7" w:history="1">
        <w:r w:rsidRPr="00FF7348">
          <w:rPr>
            <w:rFonts w:eastAsiaTheme="minorHAnsi"/>
            <w:sz w:val="28"/>
            <w:szCs w:val="28"/>
            <w:lang w:eastAsia="en-US"/>
          </w:rPr>
          <w:t>№273-ФЗ</w:t>
        </w:r>
      </w:hyperlink>
      <w:r w:rsidR="001A5762">
        <w:rPr>
          <w:rFonts w:eastAsiaTheme="minorHAnsi"/>
          <w:sz w:val="28"/>
          <w:szCs w:val="28"/>
          <w:lang w:eastAsia="en-US"/>
        </w:rPr>
        <w:t xml:space="preserve"> «О </w:t>
      </w:r>
      <w:r w:rsidRPr="00FF7348">
        <w:rPr>
          <w:rFonts w:eastAsiaTheme="minorHAnsi"/>
          <w:sz w:val="28"/>
          <w:szCs w:val="28"/>
          <w:lang w:eastAsia="en-US"/>
        </w:rPr>
        <w:t xml:space="preserve">противодействии коррупции», от 02.03.2007 </w:t>
      </w:r>
      <w:hyperlink r:id="rId8" w:history="1">
        <w:r w:rsidRPr="00FF7348">
          <w:rPr>
            <w:rFonts w:eastAsiaTheme="minorHAnsi"/>
            <w:sz w:val="28"/>
            <w:szCs w:val="28"/>
            <w:lang w:eastAsia="en-US"/>
          </w:rPr>
          <w:t>№25-ФЗ</w:t>
        </w:r>
      </w:hyperlink>
      <w:r w:rsidRPr="00FF7348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FF7348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FF7348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FF7348" w:rsidRDefault="00DA6CF9" w:rsidP="00527951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1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23.01.2017 №4 «О </w:t>
      </w:r>
      <w:hyperlink w:anchor="Par43" w:history="1">
        <w:r w:rsidRPr="00527951">
          <w:rPr>
            <w:rFonts w:ascii="Times New Roman" w:hAnsi="Times New Roman"/>
            <w:sz w:val="28"/>
            <w:szCs w:val="28"/>
          </w:rPr>
          <w:t>Перечн</w:t>
        </w:r>
      </w:hyperlink>
      <w:r w:rsidRPr="00527951">
        <w:rPr>
          <w:rFonts w:ascii="Times New Roman" w:hAnsi="Times New Roman"/>
          <w:sz w:val="28"/>
          <w:szCs w:val="28"/>
        </w:rPr>
        <w:t xml:space="preserve">е должностей муниципальной службы Думы города Нижневартовска и счетной палаты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AD3C84" w:rsidRPr="00527951">
        <w:rPr>
          <w:rFonts w:ascii="Times New Roman" w:hAnsi="Times New Roman"/>
          <w:sz w:val="28"/>
          <w:szCs w:val="28"/>
        </w:rPr>
        <w:t>(с изменениями от 20.04.2018 №16, от</w:t>
      </w:r>
      <w:r w:rsidR="00416720" w:rsidRPr="00527951">
        <w:rPr>
          <w:rFonts w:ascii="Times New Roman" w:hAnsi="Times New Roman"/>
          <w:sz w:val="28"/>
          <w:szCs w:val="28"/>
        </w:rPr>
        <w:t xml:space="preserve"> </w:t>
      </w:r>
      <w:r w:rsidR="00AD3C84" w:rsidRPr="00527951">
        <w:rPr>
          <w:rFonts w:ascii="Times New Roman" w:hAnsi="Times New Roman"/>
          <w:sz w:val="28"/>
          <w:szCs w:val="28"/>
        </w:rPr>
        <w:t>10.12.2018 №39</w:t>
      </w:r>
      <w:r w:rsidR="00C65B48" w:rsidRPr="00527951">
        <w:rPr>
          <w:rFonts w:ascii="Times New Roman" w:hAnsi="Times New Roman"/>
          <w:sz w:val="28"/>
          <w:szCs w:val="28"/>
        </w:rPr>
        <w:t>, от 08.05.2019 №18</w:t>
      </w:r>
      <w:r w:rsidR="0061736C">
        <w:rPr>
          <w:rFonts w:ascii="Times New Roman" w:hAnsi="Times New Roman"/>
          <w:sz w:val="28"/>
          <w:szCs w:val="28"/>
        </w:rPr>
        <w:t>, от 13.09.2019 №31, от 10.01.2020 №1</w:t>
      </w:r>
      <w:r w:rsidR="00AD3C84" w:rsidRPr="00527951">
        <w:rPr>
          <w:rFonts w:ascii="Times New Roman" w:hAnsi="Times New Roman"/>
          <w:sz w:val="28"/>
          <w:szCs w:val="28"/>
        </w:rPr>
        <w:t xml:space="preserve">) </w:t>
      </w:r>
      <w:r w:rsidRPr="00527951">
        <w:rPr>
          <w:rFonts w:ascii="Times New Roman" w:hAnsi="Times New Roman"/>
          <w:sz w:val="28"/>
          <w:szCs w:val="28"/>
        </w:rPr>
        <w:t>изменени</w:t>
      </w:r>
      <w:r w:rsidR="00527951" w:rsidRPr="00527951">
        <w:rPr>
          <w:rFonts w:ascii="Times New Roman" w:hAnsi="Times New Roman"/>
          <w:sz w:val="28"/>
          <w:szCs w:val="28"/>
        </w:rPr>
        <w:t xml:space="preserve">е, </w:t>
      </w:r>
      <w:r w:rsidR="00FF7348">
        <w:rPr>
          <w:rFonts w:ascii="Times New Roman" w:hAnsi="Times New Roman"/>
          <w:sz w:val="28"/>
          <w:szCs w:val="28"/>
        </w:rPr>
        <w:t>признав абзац третий пункта 6 утратившим силу.</w:t>
      </w:r>
    </w:p>
    <w:p w:rsidR="00467A61" w:rsidRPr="003C25CE" w:rsidRDefault="003C25CE" w:rsidP="003C25CE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 xml:space="preserve">. Настоящее постановление вступает в силу после его официального </w:t>
      </w:r>
      <w:r w:rsidR="00FF7348">
        <w:rPr>
          <w:sz w:val="28"/>
          <w:szCs w:val="28"/>
        </w:rPr>
        <w:t>опубликования и распространяется на правоотношения, возникшие с 13.09.2019.</w:t>
      </w:r>
    </w:p>
    <w:p w:rsidR="001A5762" w:rsidRDefault="001A5762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61736C" w:rsidRDefault="0061736C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Думы</w:t>
      </w:r>
    </w:p>
    <w:p w:rsidR="00E01762" w:rsidRDefault="00EF7570" w:rsidP="001A5762">
      <w:pPr>
        <w:jc w:val="both"/>
        <w:rPr>
          <w:rFonts w:ascii="Calibri" w:hAnsi="Calibri" w:cs="Calibri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01762" w:rsidSect="001A576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52B8D"/>
    <w:rsid w:val="00052EE4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B7D1A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353C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5762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6186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4D20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6DC4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7517F"/>
    <w:rsid w:val="00277281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1A66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720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2BAE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27951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57CD"/>
    <w:rsid w:val="00596041"/>
    <w:rsid w:val="005A09A7"/>
    <w:rsid w:val="005A0C1C"/>
    <w:rsid w:val="005A1978"/>
    <w:rsid w:val="005A36CC"/>
    <w:rsid w:val="005A4416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1AC5"/>
    <w:rsid w:val="006129DC"/>
    <w:rsid w:val="0061317A"/>
    <w:rsid w:val="00614D46"/>
    <w:rsid w:val="0061565F"/>
    <w:rsid w:val="00615DB6"/>
    <w:rsid w:val="0061736C"/>
    <w:rsid w:val="0061776B"/>
    <w:rsid w:val="00617EB3"/>
    <w:rsid w:val="00617F67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2912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5BF8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3C82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D7FBD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94F"/>
    <w:rsid w:val="00AD3C65"/>
    <w:rsid w:val="00AD3C84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0B5F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47AF6"/>
    <w:rsid w:val="00C5302F"/>
    <w:rsid w:val="00C531A9"/>
    <w:rsid w:val="00C64FEB"/>
    <w:rsid w:val="00C65B48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51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6CF9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25CE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FCB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38D8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23AC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17E7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652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32B93-5D21-4F9D-A8B2-032162D0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27</cp:revision>
  <cp:lastPrinted>2020-03-26T04:40:00Z</cp:lastPrinted>
  <dcterms:created xsi:type="dcterms:W3CDTF">2018-11-27T09:23:00Z</dcterms:created>
  <dcterms:modified xsi:type="dcterms:W3CDTF">2020-03-26T07:37:00Z</dcterms:modified>
</cp:coreProperties>
</file>