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04" w:rsidRDefault="00B04508" w:rsidP="00600B87">
      <w:pPr>
        <w:spacing w:after="0" w:line="240" w:lineRule="auto"/>
        <w:jc w:val="center"/>
        <w:rPr>
          <w:rStyle w:val="layout"/>
          <w:rFonts w:ascii="Times New Roman" w:hAnsi="Times New Roman"/>
          <w:b/>
          <w:sz w:val="28"/>
          <w:szCs w:val="28"/>
        </w:rPr>
      </w:pPr>
      <w:r>
        <w:rPr>
          <w:rStyle w:val="layout"/>
          <w:rFonts w:ascii="Times New Roman" w:hAnsi="Times New Roman"/>
          <w:b/>
          <w:sz w:val="28"/>
          <w:szCs w:val="28"/>
        </w:rPr>
        <w:t xml:space="preserve">СТАТИСТИКА ПО </w:t>
      </w:r>
      <w:r w:rsidR="00600B87">
        <w:rPr>
          <w:rStyle w:val="layout"/>
          <w:rFonts w:ascii="Times New Roman" w:hAnsi="Times New Roman"/>
          <w:b/>
          <w:sz w:val="28"/>
          <w:szCs w:val="28"/>
        </w:rPr>
        <w:t>I КОНКУРС</w:t>
      </w:r>
      <w:r>
        <w:rPr>
          <w:rStyle w:val="layout"/>
          <w:rFonts w:ascii="Times New Roman" w:hAnsi="Times New Roman"/>
          <w:b/>
          <w:sz w:val="28"/>
          <w:szCs w:val="28"/>
        </w:rPr>
        <w:t>У</w:t>
      </w:r>
      <w:r w:rsidR="00600B87">
        <w:rPr>
          <w:rStyle w:val="layout"/>
          <w:rFonts w:ascii="Times New Roman" w:hAnsi="Times New Roman"/>
          <w:b/>
          <w:sz w:val="28"/>
          <w:szCs w:val="28"/>
        </w:rPr>
        <w:t xml:space="preserve"> 2022</w:t>
      </w:r>
      <w:r w:rsidR="00600B87" w:rsidRPr="00572D2D">
        <w:rPr>
          <w:rStyle w:val="layout"/>
          <w:rFonts w:ascii="Times New Roman" w:hAnsi="Times New Roman"/>
          <w:b/>
          <w:sz w:val="28"/>
          <w:szCs w:val="28"/>
        </w:rPr>
        <w:t xml:space="preserve"> ГОДА </w:t>
      </w:r>
    </w:p>
    <w:p w:rsidR="00600B87" w:rsidRPr="00572D2D" w:rsidRDefault="00B04508" w:rsidP="00600B87">
      <w:pPr>
        <w:spacing w:after="0" w:line="240" w:lineRule="auto"/>
        <w:jc w:val="center"/>
        <w:rPr>
          <w:rStyle w:val="layout"/>
          <w:rFonts w:ascii="Times New Roman" w:hAnsi="Times New Roman"/>
          <w:b/>
          <w:sz w:val="28"/>
          <w:szCs w:val="28"/>
        </w:rPr>
      </w:pPr>
      <w:r>
        <w:rPr>
          <w:rStyle w:val="layout"/>
          <w:rFonts w:ascii="Times New Roman" w:hAnsi="Times New Roman"/>
          <w:b/>
          <w:sz w:val="28"/>
          <w:szCs w:val="28"/>
        </w:rPr>
        <w:t>НА ПРЕДОСТАВЛЕНИЕ ГРАНТА ГУБЕРНАТОРА ЮГРЫ</w:t>
      </w:r>
    </w:p>
    <w:p w:rsidR="006436B5" w:rsidRDefault="006436B5" w:rsidP="00FD2946">
      <w:pPr>
        <w:spacing w:after="0" w:line="240" w:lineRule="auto"/>
        <w:jc w:val="center"/>
        <w:rPr>
          <w:rStyle w:val="layout"/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059" w:type="dxa"/>
        <w:tblInd w:w="0" w:type="dxa"/>
        <w:tblLook w:val="04A0" w:firstRow="1" w:lastRow="0" w:firstColumn="1" w:lastColumn="0" w:noHBand="0" w:noVBand="1"/>
      </w:tblPr>
      <w:tblGrid>
        <w:gridCol w:w="5637"/>
        <w:gridCol w:w="2268"/>
        <w:gridCol w:w="2551"/>
        <w:gridCol w:w="2410"/>
        <w:gridCol w:w="2193"/>
      </w:tblGrid>
      <w:tr w:rsidR="00B04508" w:rsidRPr="00143104" w:rsidTr="00143104">
        <w:trPr>
          <w:trHeight w:val="719"/>
        </w:trPr>
        <w:tc>
          <w:tcPr>
            <w:tcW w:w="5637" w:type="dxa"/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3104"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>Грантовое</w:t>
            </w:r>
            <w:proofErr w:type="spellEnd"/>
            <w:r w:rsidRPr="00143104"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>Сумма</w:t>
            </w:r>
            <w:r w:rsidRPr="00143104"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 xml:space="preserve"> заявленных грантов</w:t>
            </w:r>
            <w:r w:rsidRPr="00143104"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 xml:space="preserve"> по направлению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>проектов-победителей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>Сумма гранта по направлению</w:t>
            </w:r>
          </w:p>
        </w:tc>
      </w:tr>
      <w:tr w:rsidR="00B04508" w:rsidRPr="00143104" w:rsidTr="00143104">
        <w:trPr>
          <w:trHeight w:val="623"/>
        </w:trPr>
        <w:tc>
          <w:tcPr>
            <w:tcW w:w="5637" w:type="dxa"/>
          </w:tcPr>
          <w:p w:rsidR="00B04508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Социальное обслуживание, социальная поддержка и защита отдельных категорий граждан</w:t>
            </w:r>
          </w:p>
          <w:p w:rsidR="00143104" w:rsidRPr="00143104" w:rsidRDefault="00143104" w:rsidP="00B04508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143104" w:rsidRDefault="00B04508" w:rsidP="00B04508">
            <w:pPr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layout"/>
                <w:rFonts w:ascii="Times New Roman" w:hAnsi="Times New Roman"/>
                <w:sz w:val="24"/>
                <w:szCs w:val="24"/>
              </w:rPr>
              <w:t>6 297 433,98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5 212 054,45</w:t>
            </w:r>
          </w:p>
        </w:tc>
      </w:tr>
      <w:tr w:rsidR="00B04508" w:rsidRPr="00143104" w:rsidTr="00143104">
        <w:trPr>
          <w:trHeight w:val="708"/>
        </w:trPr>
        <w:tc>
          <w:tcPr>
            <w:tcW w:w="5637" w:type="dxa"/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Межнациональное и межконфессиональное согласие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735 028,00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735 028,00</w:t>
            </w:r>
          </w:p>
        </w:tc>
      </w:tr>
      <w:tr w:rsidR="00B04508" w:rsidRPr="00143104" w:rsidTr="00143104">
        <w:trPr>
          <w:trHeight w:val="556"/>
        </w:trPr>
        <w:tc>
          <w:tcPr>
            <w:tcW w:w="5637" w:type="dxa"/>
          </w:tcPr>
          <w:p w:rsidR="00B04508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Охрана здоровья, пропаганда здорового образа жизни, физической культуры и спорта</w:t>
            </w:r>
          </w:p>
          <w:p w:rsidR="00143104" w:rsidRPr="00143104" w:rsidRDefault="00143104" w:rsidP="00B04508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143104" w:rsidRDefault="00B04508" w:rsidP="00B04508">
            <w:pPr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layout"/>
                <w:rFonts w:ascii="Times New Roman" w:hAnsi="Times New Roman"/>
                <w:sz w:val="24"/>
                <w:szCs w:val="24"/>
              </w:rPr>
              <w:t>5 524 406,00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4 752 196,00</w:t>
            </w:r>
          </w:p>
        </w:tc>
      </w:tr>
      <w:tr w:rsidR="00B04508" w:rsidRPr="00143104" w:rsidTr="00143104">
        <w:trPr>
          <w:trHeight w:val="479"/>
        </w:trPr>
        <w:tc>
          <w:tcPr>
            <w:tcW w:w="5637" w:type="dxa"/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 w:rsidRPr="00143104">
              <w:rPr>
                <w:rStyle w:val="layout"/>
                <w:rFonts w:ascii="Times New Roman" w:hAnsi="Times New Roman"/>
                <w:sz w:val="24"/>
                <w:szCs w:val="24"/>
              </w:rPr>
              <w:t>Семья, материнство, отцовство и детство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2 056 889,4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508" w:rsidRPr="00143104" w:rsidTr="00143104">
        <w:trPr>
          <w:trHeight w:val="479"/>
        </w:trPr>
        <w:tc>
          <w:tcPr>
            <w:tcW w:w="5637" w:type="dxa"/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Поддержка молодежных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3 559 368,00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2 592 018,00</w:t>
            </w:r>
          </w:p>
        </w:tc>
      </w:tr>
      <w:tr w:rsidR="00B04508" w:rsidRPr="00143104" w:rsidTr="00143104">
        <w:trPr>
          <w:trHeight w:val="719"/>
        </w:trPr>
        <w:tc>
          <w:tcPr>
            <w:tcW w:w="5637" w:type="dxa"/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Охрана окружающей среды и защита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443 771,00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443 771,00</w:t>
            </w:r>
          </w:p>
        </w:tc>
      </w:tr>
      <w:tr w:rsidR="00B04508" w:rsidRPr="00143104" w:rsidTr="00143104">
        <w:trPr>
          <w:trHeight w:val="479"/>
        </w:trPr>
        <w:tc>
          <w:tcPr>
            <w:tcW w:w="5637" w:type="dxa"/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1 820 475,00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508" w:rsidRPr="00143104" w:rsidTr="00143104">
        <w:trPr>
          <w:trHeight w:val="229"/>
        </w:trPr>
        <w:tc>
          <w:tcPr>
            <w:tcW w:w="5637" w:type="dxa"/>
          </w:tcPr>
          <w:p w:rsidR="00B04508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КМНС</w:t>
            </w:r>
          </w:p>
          <w:p w:rsidR="00143104" w:rsidRPr="00143104" w:rsidRDefault="00143104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143104" w:rsidRDefault="00B04508" w:rsidP="00B04508">
            <w:pPr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499 210,00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143104" w:rsidRDefault="00B04508" w:rsidP="00B04508">
            <w:pPr>
              <w:jc w:val="center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499 210,00</w:t>
            </w:r>
          </w:p>
        </w:tc>
      </w:tr>
      <w:tr w:rsidR="00B04508" w:rsidRPr="00143104" w:rsidTr="00143104">
        <w:trPr>
          <w:trHeight w:val="719"/>
        </w:trPr>
        <w:tc>
          <w:tcPr>
            <w:tcW w:w="5637" w:type="dxa"/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Поддержка институтов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680 700,72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680 700,72</w:t>
            </w:r>
          </w:p>
        </w:tc>
      </w:tr>
      <w:tr w:rsidR="00B04508" w:rsidRPr="00143104" w:rsidTr="00143104">
        <w:trPr>
          <w:trHeight w:val="270"/>
        </w:trPr>
        <w:tc>
          <w:tcPr>
            <w:tcW w:w="5637" w:type="dxa"/>
          </w:tcPr>
          <w:p w:rsidR="00143104" w:rsidRDefault="00143104" w:rsidP="00B04508">
            <w:pPr>
              <w:jc w:val="right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</w:p>
          <w:p w:rsidR="00B04508" w:rsidRPr="00143104" w:rsidRDefault="00B04508" w:rsidP="00B04508">
            <w:pPr>
              <w:jc w:val="right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143104" w:rsidRDefault="00143104" w:rsidP="00B04508">
            <w:pPr>
              <w:jc w:val="center"/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</w:p>
          <w:p w:rsidR="00B04508" w:rsidRPr="00143104" w:rsidRDefault="00B04508" w:rsidP="00B04508">
            <w:pPr>
              <w:jc w:val="center"/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  <w:r w:rsidRPr="00143104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143104" w:rsidRDefault="00143104" w:rsidP="00B04508">
            <w:pPr>
              <w:jc w:val="center"/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</w:p>
          <w:p w:rsidR="00B04508" w:rsidRPr="00143104" w:rsidRDefault="00B04508" w:rsidP="00B04508">
            <w:pPr>
              <w:jc w:val="center"/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  <w:r w:rsidRPr="00143104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>21 617 282,10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4" w:rsidRDefault="00143104" w:rsidP="00B04508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</w:p>
          <w:p w:rsidR="00B04508" w:rsidRPr="00143104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4" w:rsidRDefault="00143104" w:rsidP="00B04508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</w:p>
          <w:p w:rsidR="00B04508" w:rsidRDefault="00B04508" w:rsidP="00B04508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  <w:t>14 914 978,2</w:t>
            </w:r>
          </w:p>
          <w:p w:rsidR="00143104" w:rsidRPr="00143104" w:rsidRDefault="00143104" w:rsidP="00B04508">
            <w:pPr>
              <w:jc w:val="center"/>
              <w:rPr>
                <w:rStyle w:val="winner-infolist-item-text"/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318D" w:rsidRDefault="00CB318D" w:rsidP="00FD2946">
      <w:pPr>
        <w:spacing w:after="0" w:line="240" w:lineRule="auto"/>
        <w:jc w:val="center"/>
        <w:rPr>
          <w:rStyle w:val="layout"/>
          <w:rFonts w:ascii="Times New Roman" w:hAnsi="Times New Roman"/>
          <w:b/>
          <w:sz w:val="28"/>
          <w:szCs w:val="28"/>
        </w:rPr>
      </w:pPr>
    </w:p>
    <w:p w:rsidR="00B04508" w:rsidRDefault="00B04508" w:rsidP="00FD2946">
      <w:pPr>
        <w:spacing w:after="0" w:line="240" w:lineRule="auto"/>
        <w:jc w:val="center"/>
        <w:rPr>
          <w:rStyle w:val="layout"/>
          <w:rFonts w:ascii="Times New Roman" w:hAnsi="Times New Roman"/>
          <w:b/>
          <w:sz w:val="28"/>
          <w:szCs w:val="28"/>
        </w:rPr>
      </w:pPr>
    </w:p>
    <w:p w:rsidR="00CB318D" w:rsidRDefault="00CB318D" w:rsidP="00FD2946">
      <w:pPr>
        <w:spacing w:after="0" w:line="240" w:lineRule="auto"/>
        <w:jc w:val="center"/>
        <w:rPr>
          <w:rStyle w:val="layout"/>
        </w:rPr>
      </w:pPr>
    </w:p>
    <w:p w:rsidR="00CB318D" w:rsidRDefault="00CB318D" w:rsidP="00FD2946">
      <w:pPr>
        <w:spacing w:after="0" w:line="240" w:lineRule="auto"/>
        <w:jc w:val="center"/>
        <w:rPr>
          <w:rStyle w:val="layout"/>
        </w:rPr>
      </w:pPr>
    </w:p>
    <w:p w:rsidR="00CB318D" w:rsidRDefault="00CB318D" w:rsidP="00FD2946">
      <w:pPr>
        <w:spacing w:after="0" w:line="240" w:lineRule="auto"/>
        <w:jc w:val="center"/>
        <w:rPr>
          <w:rStyle w:val="layout"/>
        </w:rPr>
      </w:pPr>
    </w:p>
    <w:p w:rsidR="00CB318D" w:rsidRDefault="00CB318D" w:rsidP="00FD2946">
      <w:pPr>
        <w:spacing w:after="0" w:line="240" w:lineRule="auto"/>
        <w:jc w:val="center"/>
        <w:rPr>
          <w:rStyle w:val="layout"/>
        </w:rPr>
      </w:pPr>
    </w:p>
    <w:p w:rsidR="00CB318D" w:rsidRDefault="00CB318D" w:rsidP="00FD2946">
      <w:pPr>
        <w:spacing w:after="0" w:line="240" w:lineRule="auto"/>
        <w:jc w:val="center"/>
        <w:rPr>
          <w:rStyle w:val="layout"/>
        </w:rPr>
      </w:pPr>
    </w:p>
    <w:p w:rsidR="00CB318D" w:rsidRPr="00143104" w:rsidRDefault="00B04508" w:rsidP="00B04508">
      <w:pPr>
        <w:spacing w:after="0" w:line="240" w:lineRule="auto"/>
        <w:jc w:val="center"/>
        <w:rPr>
          <w:rStyle w:val="layout"/>
          <w:rFonts w:ascii="Times New Roman" w:hAnsi="Times New Roman"/>
          <w:b/>
          <w:color w:val="FF0000"/>
          <w:sz w:val="28"/>
          <w:szCs w:val="28"/>
        </w:rPr>
      </w:pPr>
      <w:r w:rsidRPr="00143104">
        <w:rPr>
          <w:rStyle w:val="layout"/>
          <w:rFonts w:ascii="Times New Roman" w:hAnsi="Times New Roman"/>
          <w:b/>
          <w:color w:val="FF0000"/>
          <w:sz w:val="28"/>
          <w:szCs w:val="28"/>
        </w:rPr>
        <w:t>ИНФОРМАЦИЯ О ПРОЕКТАХ - ПОБЕДИТЕЛЯХ</w:t>
      </w:r>
    </w:p>
    <w:p w:rsidR="00600B87" w:rsidRPr="00143104" w:rsidRDefault="00600B87" w:rsidP="00FD2946">
      <w:pPr>
        <w:spacing w:after="0" w:line="240" w:lineRule="auto"/>
        <w:jc w:val="center"/>
        <w:rPr>
          <w:rStyle w:val="layout"/>
          <w:color w:val="FF0000"/>
        </w:rPr>
      </w:pPr>
    </w:p>
    <w:tbl>
      <w:tblPr>
        <w:tblStyle w:val="a4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3119"/>
        <w:gridCol w:w="2835"/>
        <w:gridCol w:w="1984"/>
        <w:gridCol w:w="2127"/>
        <w:gridCol w:w="1417"/>
      </w:tblGrid>
      <w:tr w:rsidR="00D86579" w:rsidRPr="00D92207" w:rsidTr="00143104">
        <w:tc>
          <w:tcPr>
            <w:tcW w:w="560" w:type="dxa"/>
          </w:tcPr>
          <w:p w:rsidR="00FD2946" w:rsidRPr="00D92207" w:rsidRDefault="00FD2946" w:rsidP="00FD2946">
            <w:pPr>
              <w:jc w:val="center"/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  <w:r w:rsidRPr="00D92207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FD2946" w:rsidRPr="00D92207" w:rsidRDefault="00FD2946" w:rsidP="00FD2946">
            <w:pPr>
              <w:jc w:val="center"/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  <w:r w:rsidRPr="00D92207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50" w:type="dxa"/>
          </w:tcPr>
          <w:p w:rsidR="00FD2946" w:rsidRPr="00D92207" w:rsidRDefault="00FD2946" w:rsidP="00FD2946">
            <w:pPr>
              <w:jc w:val="center"/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  <w:r w:rsidRPr="00D92207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>Наименование НКО</w:t>
            </w:r>
          </w:p>
        </w:tc>
        <w:tc>
          <w:tcPr>
            <w:tcW w:w="3119" w:type="dxa"/>
          </w:tcPr>
          <w:p w:rsidR="00FD2946" w:rsidRPr="00D92207" w:rsidRDefault="00FD2946" w:rsidP="00FD2946">
            <w:pPr>
              <w:jc w:val="center"/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  <w:r w:rsidRPr="00D92207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835" w:type="dxa"/>
          </w:tcPr>
          <w:p w:rsidR="00FD2946" w:rsidRPr="00D92207" w:rsidRDefault="00FD2946" w:rsidP="00FD2946">
            <w:pPr>
              <w:jc w:val="center"/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  <w:r w:rsidRPr="00D92207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>Цель проекта/</w:t>
            </w:r>
          </w:p>
        </w:tc>
        <w:tc>
          <w:tcPr>
            <w:tcW w:w="1984" w:type="dxa"/>
          </w:tcPr>
          <w:p w:rsidR="00FD2946" w:rsidRPr="00D92207" w:rsidRDefault="00FD2946" w:rsidP="00FD2946">
            <w:pPr>
              <w:jc w:val="center"/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  <w:r w:rsidRPr="00D92207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>Размер гранта/</w:t>
            </w:r>
          </w:p>
          <w:p w:rsidR="00FD2946" w:rsidRPr="00D92207" w:rsidRDefault="00FD2946" w:rsidP="00FD2946">
            <w:pPr>
              <w:jc w:val="center"/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2207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D92207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FD2946" w:rsidRPr="00D92207" w:rsidRDefault="00FD2946" w:rsidP="00FD2946">
            <w:pPr>
              <w:jc w:val="center"/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  <w:r w:rsidRPr="00D92207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>общая сумма расходов</w:t>
            </w:r>
          </w:p>
        </w:tc>
        <w:tc>
          <w:tcPr>
            <w:tcW w:w="2127" w:type="dxa"/>
          </w:tcPr>
          <w:p w:rsidR="00FD2946" w:rsidRPr="00D92207" w:rsidRDefault="00FD2946" w:rsidP="00FD2946">
            <w:pPr>
              <w:jc w:val="center"/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2207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>Грантовое</w:t>
            </w:r>
            <w:proofErr w:type="spellEnd"/>
            <w:r w:rsidRPr="00D92207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1417" w:type="dxa"/>
          </w:tcPr>
          <w:p w:rsidR="00FD2946" w:rsidRPr="00D92207" w:rsidRDefault="00FD2946" w:rsidP="002124E0">
            <w:pPr>
              <w:jc w:val="center"/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  <w:r w:rsidRPr="00D92207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>Сроки реализации проекта</w:t>
            </w:r>
          </w:p>
        </w:tc>
      </w:tr>
      <w:tr w:rsidR="00D86579" w:rsidRPr="00D92207" w:rsidTr="00143104">
        <w:tc>
          <w:tcPr>
            <w:tcW w:w="560" w:type="dxa"/>
          </w:tcPr>
          <w:p w:rsidR="00FD2946" w:rsidRPr="00D92207" w:rsidRDefault="00FD2946" w:rsidP="00B0450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FD2946" w:rsidRPr="00143104" w:rsidRDefault="00143104" w:rsidP="00143104">
            <w:pPr>
              <w:jc w:val="both"/>
              <w:rPr>
                <w:rStyle w:val="layout"/>
                <w:rFonts w:ascii="Times New Roman" w:hAnsi="Times New Roman"/>
                <w:color w:val="FF0000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 xml:space="preserve">Автономная некоммерческая организация </w:t>
            </w:r>
            <w:r w:rsidR="00DE22CF"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>"ЦЕНТР ТРЕНИНГА "МОДУЛЬ"</w:t>
            </w:r>
          </w:p>
        </w:tc>
        <w:tc>
          <w:tcPr>
            <w:tcW w:w="3119" w:type="dxa"/>
          </w:tcPr>
          <w:p w:rsidR="008022AC" w:rsidRPr="00143104" w:rsidRDefault="008022AC" w:rsidP="00143104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43104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PROвозможность</w:t>
            </w:r>
            <w:proofErr w:type="spellEnd"/>
          </w:p>
          <w:p w:rsidR="00FD2946" w:rsidRPr="00143104" w:rsidRDefault="00FD2946" w:rsidP="00143104">
            <w:pPr>
              <w:jc w:val="both"/>
              <w:outlineLvl w:val="1"/>
              <w:rPr>
                <w:rStyle w:val="layout"/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FD2946" w:rsidRPr="00143104" w:rsidRDefault="008022AC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Fonts w:ascii="Times New Roman" w:hAnsi="Times New Roman"/>
                <w:sz w:val="24"/>
                <w:szCs w:val="24"/>
              </w:rPr>
              <w:t>Оказание социально-психологического сопровождения несовершеннолетних находящихся в социально опасном положении, в приобретении навыков позитивного взаимодействия с окружающими, включении их в социально-полезные виды деятельности</w:t>
            </w:r>
          </w:p>
        </w:tc>
        <w:tc>
          <w:tcPr>
            <w:tcW w:w="1984" w:type="dxa"/>
          </w:tcPr>
          <w:p w:rsidR="00FD2946" w:rsidRPr="00143104" w:rsidRDefault="00315D71" w:rsidP="00143104">
            <w:pPr>
              <w:jc w:val="both"/>
              <w:rPr>
                <w:rStyle w:val="rubl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353 478,00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₽/</w:t>
            </w:r>
          </w:p>
          <w:p w:rsidR="00315D71" w:rsidRPr="00143104" w:rsidRDefault="00315D71" w:rsidP="00143104">
            <w:pPr>
              <w:jc w:val="both"/>
              <w:rPr>
                <w:rStyle w:val="rubl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345 376,00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  <w:p w:rsidR="00315D71" w:rsidRPr="00143104" w:rsidRDefault="00315D71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698 854,00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</w:tc>
        <w:tc>
          <w:tcPr>
            <w:tcW w:w="2127" w:type="dxa"/>
          </w:tcPr>
          <w:p w:rsidR="00FD2946" w:rsidRPr="00143104" w:rsidRDefault="00315D71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Поддержка молодежных проектов</w:t>
            </w:r>
          </w:p>
        </w:tc>
        <w:tc>
          <w:tcPr>
            <w:tcW w:w="1417" w:type="dxa"/>
          </w:tcPr>
          <w:p w:rsidR="00FD2946" w:rsidRPr="00143104" w:rsidRDefault="006E344F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15.08.2022 - 15.12.2022</w:t>
            </w:r>
          </w:p>
        </w:tc>
      </w:tr>
      <w:tr w:rsidR="00D86579" w:rsidRPr="00D92207" w:rsidTr="00143104">
        <w:tc>
          <w:tcPr>
            <w:tcW w:w="560" w:type="dxa"/>
          </w:tcPr>
          <w:p w:rsidR="00FD2946" w:rsidRPr="00D92207" w:rsidRDefault="00FD2946" w:rsidP="00B0450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FD2946" w:rsidRPr="00143104" w:rsidRDefault="00143104" w:rsidP="00143104">
            <w:pPr>
              <w:jc w:val="both"/>
              <w:rPr>
                <w:rStyle w:val="layout"/>
                <w:rFonts w:ascii="Times New Roman" w:hAnsi="Times New Roman"/>
                <w:color w:val="FF0000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 xml:space="preserve">Благотворительный фонд помощи нуждающимся </w:t>
            </w:r>
            <w:r w:rsidR="001B0F26"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>"ДОБРО БЕЗ ГРАНИЦ"</w:t>
            </w:r>
          </w:p>
        </w:tc>
        <w:tc>
          <w:tcPr>
            <w:tcW w:w="3119" w:type="dxa"/>
          </w:tcPr>
          <w:p w:rsidR="00FD2946" w:rsidRPr="00143104" w:rsidRDefault="00315D71" w:rsidP="00143104">
            <w:pPr>
              <w:jc w:val="both"/>
              <w:rPr>
                <w:rStyle w:val="layout"/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310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"Социализации и реабилитации детей с особенностями развития, в том числе детей-инвалидов, детей с расстройством аутистического спектра при благотворительном фонде «Добро без границ»</w:t>
            </w:r>
          </w:p>
        </w:tc>
        <w:tc>
          <w:tcPr>
            <w:tcW w:w="2835" w:type="dxa"/>
          </w:tcPr>
          <w:p w:rsidR="006B21D8" w:rsidRPr="00143104" w:rsidRDefault="006B21D8" w:rsidP="0014310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Социализация детей с особенностями развития, в том числе детей-инвалидов, детей с расстройством аутистического спектра и признаками расстройства аутистического спектра как системное восстановление и формирование способностей </w:t>
            </w:r>
            <w:r w:rsidRPr="00143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несовершеннолетнего, позволяющих ему успешно выполнять различные социальные роли и быть включенным в различные сферы социальных отношений и жизнедеятельности</w:t>
            </w:r>
          </w:p>
          <w:p w:rsidR="0079404A" w:rsidRPr="00143104" w:rsidRDefault="006B21D8" w:rsidP="0014310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Психолого-педагогическая реабилитация и социализация детей - коррекция и развитие, имеющихся у ребенка нарушений: двигательных, речевых, поведенческих, личностных расстройств, нарушений общения, недостаточности высших психических функций через подключение компенсаторных возможностей несовершеннолетнего с ОВЗ для максимально полной адаптации к жизни в обществе</w:t>
            </w:r>
          </w:p>
          <w:p w:rsidR="00FD2946" w:rsidRPr="00143104" w:rsidRDefault="006B21D8" w:rsidP="00143104">
            <w:pPr>
              <w:jc w:val="both"/>
              <w:rPr>
                <w:rStyle w:val="layout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Творческая реабилитация детей через развитие способности самовыражения, как главного условия гармоничного развития </w:t>
            </w:r>
            <w:r w:rsidRPr="00143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личности.</w:t>
            </w:r>
          </w:p>
        </w:tc>
        <w:tc>
          <w:tcPr>
            <w:tcW w:w="1984" w:type="dxa"/>
          </w:tcPr>
          <w:p w:rsidR="00FD2946" w:rsidRPr="00143104" w:rsidRDefault="001B0F26" w:rsidP="00143104">
            <w:pPr>
              <w:jc w:val="both"/>
              <w:rPr>
                <w:rStyle w:val="rubl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lastRenderedPageBreak/>
              <w:t xml:space="preserve">468 510,00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  <w:p w:rsidR="001B0F26" w:rsidRPr="00143104" w:rsidRDefault="001B0F26" w:rsidP="00143104">
            <w:pPr>
              <w:jc w:val="both"/>
              <w:rPr>
                <w:rStyle w:val="rubl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2 758 560,56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  <w:p w:rsidR="006B21D8" w:rsidRPr="00143104" w:rsidRDefault="006B21D8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3 227 070,56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</w:tc>
        <w:tc>
          <w:tcPr>
            <w:tcW w:w="2127" w:type="dxa"/>
          </w:tcPr>
          <w:p w:rsidR="00FD2946" w:rsidRPr="00143104" w:rsidRDefault="00E1350D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Социальное обслуживание, социальная поддержка и защита отдельных категорий граждан</w:t>
            </w:r>
          </w:p>
        </w:tc>
        <w:tc>
          <w:tcPr>
            <w:tcW w:w="1417" w:type="dxa"/>
          </w:tcPr>
          <w:p w:rsidR="00FD2946" w:rsidRPr="00143104" w:rsidRDefault="00E1350D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01.06.2022 - 01.06.2023</w:t>
            </w:r>
          </w:p>
        </w:tc>
      </w:tr>
      <w:tr w:rsidR="00D86579" w:rsidRPr="00165C1C" w:rsidTr="00143104">
        <w:tc>
          <w:tcPr>
            <w:tcW w:w="560" w:type="dxa"/>
          </w:tcPr>
          <w:p w:rsidR="00FD2946" w:rsidRPr="00D92207" w:rsidRDefault="00FD2946" w:rsidP="00B0450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FD2946" w:rsidRPr="00143104" w:rsidRDefault="00143104" w:rsidP="00143104">
            <w:pPr>
              <w:jc w:val="both"/>
              <w:rPr>
                <w:rStyle w:val="layout"/>
                <w:rFonts w:ascii="Times New Roman" w:hAnsi="Times New Roman"/>
                <w:color w:val="FF0000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 xml:space="preserve">Местная общественная организация </w:t>
            </w:r>
            <w:r w:rsidR="005509F2"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>"РАБОТАЮЩАЯ МОЛОДЕЖЬ ГОРОДА НИЖНЕВАРТОВСКА"</w:t>
            </w:r>
          </w:p>
        </w:tc>
        <w:tc>
          <w:tcPr>
            <w:tcW w:w="3119" w:type="dxa"/>
          </w:tcPr>
          <w:p w:rsidR="005509F2" w:rsidRPr="00143104" w:rsidRDefault="005509F2" w:rsidP="00143104">
            <w:pPr>
              <w:pStyle w:val="2"/>
              <w:spacing w:before="0" w:beforeAutospacing="0" w:after="0" w:afterAutospacing="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143104">
              <w:rPr>
                <w:color w:val="FF0000"/>
                <w:sz w:val="24"/>
                <w:szCs w:val="24"/>
              </w:rPr>
              <w:t>Выбор профессии – выбор судьбы!</w:t>
            </w:r>
          </w:p>
          <w:p w:rsidR="00FD2946" w:rsidRPr="00143104" w:rsidRDefault="00FD2946" w:rsidP="00143104">
            <w:pPr>
              <w:jc w:val="both"/>
              <w:rPr>
                <w:rStyle w:val="layout"/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2946" w:rsidRPr="00143104" w:rsidRDefault="005509F2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Fonts w:ascii="Times New Roman" w:hAnsi="Times New Roman"/>
                <w:sz w:val="24"/>
                <w:szCs w:val="24"/>
              </w:rPr>
              <w:t>Содействие профориентации в молодёжной среде, через формирование компетенций профессионального самоопределения, планирования и построения эффективной траектории профессионального развития у школьников 8-11 классов по нефтегазовому и медицинскому профилю, на образовательных площадках "</w:t>
            </w:r>
            <w:proofErr w:type="spellStart"/>
            <w:r w:rsidRPr="00143104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r w:rsidRPr="00143104">
              <w:rPr>
                <w:rFonts w:ascii="Times New Roman" w:hAnsi="Times New Roman"/>
                <w:sz w:val="24"/>
                <w:szCs w:val="24"/>
              </w:rPr>
              <w:t>-Клуба"</w:t>
            </w:r>
          </w:p>
        </w:tc>
        <w:tc>
          <w:tcPr>
            <w:tcW w:w="1984" w:type="dxa"/>
          </w:tcPr>
          <w:p w:rsidR="00FD2946" w:rsidRPr="00143104" w:rsidRDefault="005509F2" w:rsidP="00143104">
            <w:pPr>
              <w:jc w:val="both"/>
              <w:rPr>
                <w:rStyle w:val="rubl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1 480 510,00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  <w:p w:rsidR="005509F2" w:rsidRPr="00143104" w:rsidRDefault="005509F2" w:rsidP="00143104">
            <w:pPr>
              <w:jc w:val="both"/>
              <w:rPr>
                <w:rStyle w:val="rubl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1 552 000,00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  <w:p w:rsidR="005509F2" w:rsidRPr="00143104" w:rsidRDefault="005509F2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3 032 510,00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</w:tc>
        <w:tc>
          <w:tcPr>
            <w:tcW w:w="2127" w:type="dxa"/>
          </w:tcPr>
          <w:p w:rsidR="00FD2946" w:rsidRPr="00143104" w:rsidRDefault="005509F2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Поддержка молодежных проектов</w:t>
            </w:r>
          </w:p>
        </w:tc>
        <w:tc>
          <w:tcPr>
            <w:tcW w:w="1417" w:type="dxa"/>
          </w:tcPr>
          <w:p w:rsidR="00FD2946" w:rsidRPr="00143104" w:rsidRDefault="005509F2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01.06.2022 - 30.11.2023</w:t>
            </w:r>
          </w:p>
        </w:tc>
      </w:tr>
      <w:tr w:rsidR="00D86579" w:rsidRPr="00D92207" w:rsidTr="00143104">
        <w:tc>
          <w:tcPr>
            <w:tcW w:w="560" w:type="dxa"/>
          </w:tcPr>
          <w:p w:rsidR="00FD2946" w:rsidRPr="00D92207" w:rsidRDefault="00FD2946" w:rsidP="00B0450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FD2946" w:rsidRPr="00143104" w:rsidRDefault="00143104" w:rsidP="00143104">
            <w:pPr>
              <w:jc w:val="both"/>
              <w:rPr>
                <w:rStyle w:val="layout"/>
                <w:rFonts w:ascii="Times New Roman" w:hAnsi="Times New Roman"/>
                <w:color w:val="FF0000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 xml:space="preserve">Местная спортивная общественная организация </w:t>
            </w:r>
            <w:r w:rsidR="00165C1C"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>"ФЕДЕРАЦИЯ ШАХМАТ ГОРОДА НИЖНЕВАРТОВСКА"</w:t>
            </w:r>
          </w:p>
        </w:tc>
        <w:tc>
          <w:tcPr>
            <w:tcW w:w="3119" w:type="dxa"/>
          </w:tcPr>
          <w:p w:rsidR="00165C1C" w:rsidRPr="00143104" w:rsidRDefault="00165C1C" w:rsidP="00143104">
            <w:pPr>
              <w:pStyle w:val="2"/>
              <w:spacing w:before="0" w:beforeAutospacing="0" w:after="0" w:afterAutospacing="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143104">
              <w:rPr>
                <w:color w:val="FF0000"/>
                <w:sz w:val="24"/>
                <w:szCs w:val="24"/>
              </w:rPr>
              <w:t>Семейный шахматный союз</w:t>
            </w:r>
          </w:p>
          <w:p w:rsidR="00FD2946" w:rsidRPr="00143104" w:rsidRDefault="00FD2946" w:rsidP="00143104">
            <w:pPr>
              <w:jc w:val="both"/>
              <w:rPr>
                <w:rStyle w:val="layout"/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2946" w:rsidRPr="00143104" w:rsidRDefault="00802C50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Fonts w:ascii="Times New Roman" w:hAnsi="Times New Roman"/>
                <w:sz w:val="24"/>
                <w:szCs w:val="24"/>
              </w:rPr>
              <w:t>Укрепление внутрисемейных отношений посредством проведения совместных шахматных мероприятий и создания семейного шахматного клуба</w:t>
            </w:r>
          </w:p>
        </w:tc>
        <w:tc>
          <w:tcPr>
            <w:tcW w:w="1984" w:type="dxa"/>
          </w:tcPr>
          <w:p w:rsidR="00FD2946" w:rsidRPr="00143104" w:rsidRDefault="00802C50" w:rsidP="00143104">
            <w:pPr>
              <w:jc w:val="both"/>
              <w:rPr>
                <w:rStyle w:val="rubl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470 609,00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  <w:p w:rsidR="00802C50" w:rsidRPr="00143104" w:rsidRDefault="00802C50" w:rsidP="00143104">
            <w:pPr>
              <w:jc w:val="both"/>
              <w:rPr>
                <w:rStyle w:val="rubl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336 000,00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  <w:p w:rsidR="00802C50" w:rsidRPr="00143104" w:rsidRDefault="00802C50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806 609,00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</w:tc>
        <w:tc>
          <w:tcPr>
            <w:tcW w:w="2127" w:type="dxa"/>
          </w:tcPr>
          <w:p w:rsidR="00FD2946" w:rsidRPr="00143104" w:rsidRDefault="00802C50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Охрана здоровья, пропаганда здорового образа жизни, физической культуры и спорта</w:t>
            </w:r>
          </w:p>
        </w:tc>
        <w:tc>
          <w:tcPr>
            <w:tcW w:w="1417" w:type="dxa"/>
          </w:tcPr>
          <w:p w:rsidR="00FD2946" w:rsidRPr="00143104" w:rsidRDefault="00802C50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01.06.2022 - 31.05.2023</w:t>
            </w:r>
          </w:p>
        </w:tc>
      </w:tr>
      <w:tr w:rsidR="00D86579" w:rsidRPr="00D92207" w:rsidTr="00143104">
        <w:tc>
          <w:tcPr>
            <w:tcW w:w="560" w:type="dxa"/>
          </w:tcPr>
          <w:p w:rsidR="00FD2946" w:rsidRPr="00D92207" w:rsidRDefault="00FD2946" w:rsidP="00B0450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FD2946" w:rsidRPr="00143104" w:rsidRDefault="00143104" w:rsidP="00143104">
            <w:pPr>
              <w:jc w:val="both"/>
              <w:rPr>
                <w:rStyle w:val="layout"/>
                <w:rFonts w:ascii="Times New Roman" w:hAnsi="Times New Roman"/>
                <w:color w:val="FF0000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 xml:space="preserve">Автономная некоммерческая организация гражданского воспитания населения </w:t>
            </w:r>
            <w:r w:rsidR="00FE0E9C"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>"ГОРДОСТЬ НАЦИИ"</w:t>
            </w:r>
          </w:p>
        </w:tc>
        <w:tc>
          <w:tcPr>
            <w:tcW w:w="3119" w:type="dxa"/>
          </w:tcPr>
          <w:p w:rsidR="00FE0E9C" w:rsidRPr="00143104" w:rsidRDefault="00FE0E9C" w:rsidP="00143104">
            <w:pPr>
              <w:pStyle w:val="2"/>
              <w:spacing w:before="0" w:beforeAutospacing="0" w:after="0" w:afterAutospacing="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143104">
              <w:rPr>
                <w:color w:val="FF0000"/>
                <w:sz w:val="24"/>
                <w:szCs w:val="24"/>
              </w:rPr>
              <w:t>Югра - наш общий дом</w:t>
            </w:r>
          </w:p>
          <w:p w:rsidR="00FD2946" w:rsidRPr="00143104" w:rsidRDefault="00FD2946" w:rsidP="00143104">
            <w:pPr>
              <w:jc w:val="both"/>
              <w:outlineLvl w:val="1"/>
              <w:rPr>
                <w:rStyle w:val="layout"/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D2946" w:rsidRPr="00143104" w:rsidRDefault="00FE0E9C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Fonts w:ascii="Times New Roman" w:hAnsi="Times New Roman"/>
                <w:sz w:val="24"/>
                <w:szCs w:val="24"/>
              </w:rPr>
              <w:t xml:space="preserve">Формирование благоприятной дружеской среды и культуры межнациональных отношений у детей младшего школьного возраста, через ознакомление с традициями и культурой разных народов, </w:t>
            </w:r>
            <w:r w:rsidRPr="00143104">
              <w:rPr>
                <w:rFonts w:ascii="Times New Roman" w:hAnsi="Times New Roman"/>
                <w:sz w:val="24"/>
                <w:szCs w:val="24"/>
              </w:rPr>
              <w:lastRenderedPageBreak/>
              <w:t>проживающих в Югре</w:t>
            </w:r>
          </w:p>
        </w:tc>
        <w:tc>
          <w:tcPr>
            <w:tcW w:w="1984" w:type="dxa"/>
          </w:tcPr>
          <w:p w:rsidR="00FD2946" w:rsidRPr="00143104" w:rsidRDefault="00FE0E9C" w:rsidP="00143104">
            <w:pPr>
              <w:jc w:val="both"/>
              <w:rPr>
                <w:rStyle w:val="rubl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lastRenderedPageBreak/>
              <w:t xml:space="preserve">499 440,00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  <w:p w:rsidR="00FE0E9C" w:rsidRPr="00143104" w:rsidRDefault="00FE0E9C" w:rsidP="00143104">
            <w:pPr>
              <w:jc w:val="both"/>
              <w:rPr>
                <w:rStyle w:val="rubl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352 648,00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  <w:p w:rsidR="00FE0E9C" w:rsidRPr="00143104" w:rsidRDefault="00FE0E9C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852 088,00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</w:tc>
        <w:tc>
          <w:tcPr>
            <w:tcW w:w="2127" w:type="dxa"/>
          </w:tcPr>
          <w:p w:rsidR="00FD2946" w:rsidRPr="00143104" w:rsidRDefault="00FE0E9C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Межнациональное и межконфессиональное согласие</w:t>
            </w:r>
          </w:p>
        </w:tc>
        <w:tc>
          <w:tcPr>
            <w:tcW w:w="1417" w:type="dxa"/>
          </w:tcPr>
          <w:p w:rsidR="00FD2946" w:rsidRPr="00143104" w:rsidRDefault="00FE0E9C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01.09.2022 - 30.06.2023</w:t>
            </w:r>
          </w:p>
        </w:tc>
      </w:tr>
      <w:tr w:rsidR="00D86579" w:rsidRPr="00D92207" w:rsidTr="00143104">
        <w:tc>
          <w:tcPr>
            <w:tcW w:w="560" w:type="dxa"/>
          </w:tcPr>
          <w:p w:rsidR="00FD2946" w:rsidRPr="00D92207" w:rsidRDefault="00FD2946" w:rsidP="00B0450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FD2946" w:rsidRPr="00143104" w:rsidRDefault="00143104" w:rsidP="00143104">
            <w:pPr>
              <w:jc w:val="both"/>
              <w:rPr>
                <w:rStyle w:val="layout"/>
                <w:rFonts w:ascii="Times New Roman" w:hAnsi="Times New Roman"/>
                <w:color w:val="FF0000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 xml:space="preserve">Некоммерческое партнерство </w:t>
            </w:r>
            <w:r w:rsidR="0054323E"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>"КООРДИНАЦИОННЫЙ ЦЕНТР СОЦИАЛЬНЫХ ПРОЕКТОВ"</w:t>
            </w:r>
          </w:p>
        </w:tc>
        <w:tc>
          <w:tcPr>
            <w:tcW w:w="3119" w:type="dxa"/>
          </w:tcPr>
          <w:p w:rsidR="0054323E" w:rsidRPr="00143104" w:rsidRDefault="0054323E" w:rsidP="00143104">
            <w:pPr>
              <w:pStyle w:val="2"/>
              <w:spacing w:before="0" w:beforeAutospacing="0" w:after="0" w:afterAutospacing="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143104">
              <w:rPr>
                <w:color w:val="FF0000"/>
                <w:sz w:val="24"/>
                <w:szCs w:val="24"/>
              </w:rPr>
              <w:t>Детский короткометражный сериал «Школьные истории»</w:t>
            </w:r>
          </w:p>
          <w:p w:rsidR="00FD2946" w:rsidRPr="00143104" w:rsidRDefault="00FD2946" w:rsidP="00143104">
            <w:pPr>
              <w:jc w:val="both"/>
              <w:rPr>
                <w:rStyle w:val="layout"/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2946" w:rsidRPr="00143104" w:rsidRDefault="0054323E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Fonts w:ascii="Times New Roman" w:hAnsi="Times New Roman"/>
                <w:sz w:val="24"/>
                <w:szCs w:val="24"/>
              </w:rPr>
              <w:t>Создание детского короткометражного сериала "Школьные истории" с участием детей ОВЗ, воспитанников инклюзивной студии "Театр равных"</w:t>
            </w:r>
          </w:p>
        </w:tc>
        <w:tc>
          <w:tcPr>
            <w:tcW w:w="1984" w:type="dxa"/>
          </w:tcPr>
          <w:p w:rsidR="00FD2946" w:rsidRPr="00143104" w:rsidRDefault="0054323E" w:rsidP="00143104">
            <w:pPr>
              <w:jc w:val="both"/>
              <w:rPr>
                <w:rStyle w:val="rubl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2 977 150,45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  <w:p w:rsidR="0054323E" w:rsidRPr="00143104" w:rsidRDefault="0054323E" w:rsidP="00143104">
            <w:pPr>
              <w:jc w:val="both"/>
              <w:rPr>
                <w:rStyle w:val="rubl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1 190 105,00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  <w:p w:rsidR="0054323E" w:rsidRPr="00143104" w:rsidRDefault="0054323E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4 167 255,45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</w:tc>
        <w:tc>
          <w:tcPr>
            <w:tcW w:w="2127" w:type="dxa"/>
          </w:tcPr>
          <w:p w:rsidR="00FD2946" w:rsidRPr="00143104" w:rsidRDefault="00B87949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Социальное обслуживание, социальная поддержка и защита отдельных категорий граждан</w:t>
            </w:r>
          </w:p>
        </w:tc>
        <w:tc>
          <w:tcPr>
            <w:tcW w:w="1417" w:type="dxa"/>
          </w:tcPr>
          <w:p w:rsidR="00FD2946" w:rsidRPr="00143104" w:rsidRDefault="00B87949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01.06.2022 - 31.05.2023</w:t>
            </w:r>
          </w:p>
        </w:tc>
      </w:tr>
      <w:tr w:rsidR="00D86579" w:rsidRPr="00D92207" w:rsidTr="00143104">
        <w:tc>
          <w:tcPr>
            <w:tcW w:w="560" w:type="dxa"/>
          </w:tcPr>
          <w:p w:rsidR="00FD2946" w:rsidRPr="00D92207" w:rsidRDefault="00FD2946" w:rsidP="00B0450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FD2946" w:rsidRPr="00143104" w:rsidRDefault="00143104" w:rsidP="00143104">
            <w:pPr>
              <w:jc w:val="both"/>
              <w:rPr>
                <w:rStyle w:val="layout"/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>Нижневартовская</w:t>
            </w:r>
            <w:proofErr w:type="spellEnd"/>
            <w:r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 xml:space="preserve"> территориальная профсоюзная организация работников культуры </w:t>
            </w:r>
            <w:r w:rsidR="00DF3647"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>(ПРОСВЕТ)</w:t>
            </w:r>
          </w:p>
        </w:tc>
        <w:tc>
          <w:tcPr>
            <w:tcW w:w="3119" w:type="dxa"/>
          </w:tcPr>
          <w:p w:rsidR="00B87949" w:rsidRPr="00143104" w:rsidRDefault="00B87949" w:rsidP="00143104">
            <w:pPr>
              <w:pStyle w:val="2"/>
              <w:spacing w:before="0" w:beforeAutospacing="0" w:after="0" w:afterAutospacing="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143104">
              <w:rPr>
                <w:color w:val="FF0000"/>
                <w:sz w:val="24"/>
                <w:szCs w:val="24"/>
              </w:rPr>
              <w:t>Ателье народной куклы</w:t>
            </w:r>
          </w:p>
          <w:p w:rsidR="00FD2946" w:rsidRPr="00143104" w:rsidRDefault="00FD2946" w:rsidP="00143104">
            <w:pPr>
              <w:jc w:val="both"/>
              <w:rPr>
                <w:rStyle w:val="layout"/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2946" w:rsidRPr="00143104" w:rsidRDefault="00490D2C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организации познавательного, творческого досуга детей 7-14 лет, в том числе с ОВЗ, направленного на развитие межнационального и межконфессионального диалога между ними, толерантного отношения друг к другу, на базе специально оборудованного швейного ателье в Центральной детской библиотеке </w:t>
            </w:r>
            <w:proofErr w:type="spellStart"/>
            <w:r w:rsidRPr="00143104">
              <w:rPr>
                <w:rFonts w:ascii="Times New Roman" w:hAnsi="Times New Roman"/>
                <w:sz w:val="24"/>
                <w:szCs w:val="24"/>
              </w:rPr>
              <w:t>г.Нижневартовска</w:t>
            </w:r>
            <w:proofErr w:type="spellEnd"/>
          </w:p>
        </w:tc>
        <w:tc>
          <w:tcPr>
            <w:tcW w:w="1984" w:type="dxa"/>
          </w:tcPr>
          <w:p w:rsidR="00FD2946" w:rsidRPr="00143104" w:rsidRDefault="00490D2C" w:rsidP="00143104">
            <w:pPr>
              <w:jc w:val="both"/>
              <w:rPr>
                <w:rStyle w:val="rubl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235 588,00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  <w:p w:rsidR="00490D2C" w:rsidRPr="00143104" w:rsidRDefault="009E7DE3" w:rsidP="00143104">
            <w:pPr>
              <w:jc w:val="both"/>
              <w:rPr>
                <w:rStyle w:val="rubl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2 623 260,29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  <w:p w:rsidR="009E7DE3" w:rsidRPr="00143104" w:rsidRDefault="009E7DE3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2 858 848,29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</w:tc>
        <w:tc>
          <w:tcPr>
            <w:tcW w:w="2127" w:type="dxa"/>
          </w:tcPr>
          <w:p w:rsidR="00FD2946" w:rsidRPr="00143104" w:rsidRDefault="00E13FAC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Межнациональное и межконфессиональное согласие</w:t>
            </w:r>
          </w:p>
        </w:tc>
        <w:tc>
          <w:tcPr>
            <w:tcW w:w="1417" w:type="dxa"/>
          </w:tcPr>
          <w:p w:rsidR="00FD2946" w:rsidRPr="00143104" w:rsidRDefault="00E13FAC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01.07.2022 - 30.09.2023</w:t>
            </w:r>
          </w:p>
        </w:tc>
      </w:tr>
      <w:tr w:rsidR="00037723" w:rsidRPr="00D92207" w:rsidTr="00143104">
        <w:tc>
          <w:tcPr>
            <w:tcW w:w="560" w:type="dxa"/>
          </w:tcPr>
          <w:p w:rsidR="00037723" w:rsidRPr="00D92207" w:rsidRDefault="00037723" w:rsidP="00B0450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037723" w:rsidRPr="00143104" w:rsidRDefault="00143104" w:rsidP="00143104">
            <w:pPr>
              <w:jc w:val="both"/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 xml:space="preserve">Региональная общественная молодёжная организация авиационный спортивный клуб </w:t>
            </w:r>
            <w:r w:rsidR="00AB0216"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 xml:space="preserve">"КРЫЛЬЯ САМОТЛОРА" </w:t>
            </w:r>
            <w:r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>Ханты-Мансийского автономного округа - Югры</w:t>
            </w:r>
          </w:p>
        </w:tc>
        <w:tc>
          <w:tcPr>
            <w:tcW w:w="3119" w:type="dxa"/>
          </w:tcPr>
          <w:p w:rsidR="00AB0216" w:rsidRPr="00143104" w:rsidRDefault="00AB0216" w:rsidP="00143104">
            <w:pPr>
              <w:pStyle w:val="2"/>
              <w:spacing w:before="0" w:beforeAutospacing="0" w:after="0" w:afterAutospacing="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143104">
              <w:rPr>
                <w:color w:val="FF0000"/>
                <w:sz w:val="24"/>
                <w:szCs w:val="24"/>
              </w:rPr>
              <w:t xml:space="preserve">Мы под Крыльями </w:t>
            </w:r>
            <w:proofErr w:type="spellStart"/>
            <w:r w:rsidRPr="00143104">
              <w:rPr>
                <w:color w:val="FF0000"/>
                <w:sz w:val="24"/>
                <w:szCs w:val="24"/>
              </w:rPr>
              <w:t>Самотлора</w:t>
            </w:r>
            <w:proofErr w:type="spellEnd"/>
          </w:p>
          <w:p w:rsidR="00037723" w:rsidRPr="00143104" w:rsidRDefault="00037723" w:rsidP="00143104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7723" w:rsidRPr="00143104" w:rsidRDefault="00AB0216" w:rsidP="00143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104">
              <w:rPr>
                <w:rFonts w:ascii="Times New Roman" w:hAnsi="Times New Roman"/>
                <w:sz w:val="24"/>
                <w:szCs w:val="24"/>
              </w:rPr>
              <w:t xml:space="preserve">Привлечение и профориентация детей , подростков и старшеклассников к авиации, расширение их кругозора, воспитание и занятие активным досугом и здоровым образом жизни ,при </w:t>
            </w:r>
            <w:r w:rsidRPr="00143104">
              <w:rPr>
                <w:rFonts w:ascii="Times New Roman" w:hAnsi="Times New Roman"/>
                <w:sz w:val="24"/>
                <w:szCs w:val="24"/>
              </w:rPr>
              <w:lastRenderedPageBreak/>
              <w:t>создании условий и содействия в выявлении способностей и формировании интереса к авиации ,получения первых лётных навыков.</w:t>
            </w:r>
          </w:p>
        </w:tc>
        <w:tc>
          <w:tcPr>
            <w:tcW w:w="1984" w:type="dxa"/>
          </w:tcPr>
          <w:p w:rsidR="00037723" w:rsidRPr="00143104" w:rsidRDefault="000E7BE3" w:rsidP="00143104">
            <w:pPr>
              <w:jc w:val="both"/>
              <w:rPr>
                <w:rStyle w:val="rubl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lastRenderedPageBreak/>
              <w:t xml:space="preserve">758 030,00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  <w:p w:rsidR="000E7BE3" w:rsidRPr="00143104" w:rsidRDefault="000E7BE3" w:rsidP="00143104">
            <w:pPr>
              <w:jc w:val="both"/>
              <w:rPr>
                <w:rStyle w:val="rubl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1 139 000,00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  <w:p w:rsidR="002D4FE3" w:rsidRPr="00143104" w:rsidRDefault="002D4FE3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1 897 030,00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</w:tc>
        <w:tc>
          <w:tcPr>
            <w:tcW w:w="2127" w:type="dxa"/>
          </w:tcPr>
          <w:p w:rsidR="00037723" w:rsidRPr="00143104" w:rsidRDefault="00844BB3" w:rsidP="00143104">
            <w:pPr>
              <w:jc w:val="both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Поддержка молодежных проектов</w:t>
            </w:r>
          </w:p>
        </w:tc>
        <w:tc>
          <w:tcPr>
            <w:tcW w:w="1417" w:type="dxa"/>
          </w:tcPr>
          <w:p w:rsidR="00037723" w:rsidRPr="00143104" w:rsidRDefault="000E7BE3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01.06.2022 - 01.07.2023</w:t>
            </w:r>
          </w:p>
        </w:tc>
      </w:tr>
      <w:tr w:rsidR="00D86579" w:rsidRPr="00F1485C" w:rsidTr="00143104">
        <w:tc>
          <w:tcPr>
            <w:tcW w:w="560" w:type="dxa"/>
          </w:tcPr>
          <w:p w:rsidR="00D86579" w:rsidRPr="00D92207" w:rsidRDefault="00D86579" w:rsidP="00B0450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D86579" w:rsidRPr="00143104" w:rsidRDefault="00143104" w:rsidP="00143104">
            <w:pPr>
              <w:jc w:val="both"/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>Нижневартовский</w:t>
            </w:r>
            <w:proofErr w:type="spellEnd"/>
            <w:r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 xml:space="preserve"> благотворительный фонд по поддержке программ Международного союза благотворительных организаций </w:t>
            </w:r>
            <w:r w:rsidR="005E6B80"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>"МИР ДОБРА"</w:t>
            </w:r>
          </w:p>
        </w:tc>
        <w:tc>
          <w:tcPr>
            <w:tcW w:w="3119" w:type="dxa"/>
          </w:tcPr>
          <w:p w:rsidR="005E6B80" w:rsidRPr="00143104" w:rsidRDefault="005E6B80" w:rsidP="00143104">
            <w:pPr>
              <w:pStyle w:val="2"/>
              <w:spacing w:before="0" w:beforeAutospacing="0" w:after="0" w:afterAutospacing="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143104">
              <w:rPr>
                <w:color w:val="FF0000"/>
                <w:sz w:val="24"/>
                <w:szCs w:val="24"/>
              </w:rPr>
              <w:t>Мир народа ханты «</w:t>
            </w:r>
            <w:proofErr w:type="spellStart"/>
            <w:r w:rsidRPr="00143104">
              <w:rPr>
                <w:color w:val="FF0000"/>
                <w:sz w:val="24"/>
                <w:szCs w:val="24"/>
              </w:rPr>
              <w:t>Эвут-Рап</w:t>
            </w:r>
            <w:proofErr w:type="spellEnd"/>
            <w:r w:rsidRPr="00143104">
              <w:rPr>
                <w:color w:val="FF0000"/>
                <w:sz w:val="24"/>
                <w:szCs w:val="24"/>
              </w:rPr>
              <w:t>»</w:t>
            </w:r>
          </w:p>
          <w:p w:rsidR="00D86579" w:rsidRPr="00143104" w:rsidRDefault="00D86579" w:rsidP="00143104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86579" w:rsidRPr="00143104" w:rsidRDefault="00FD31C8" w:rsidP="00143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104">
              <w:rPr>
                <w:rFonts w:ascii="Times New Roman" w:hAnsi="Times New Roman"/>
                <w:sz w:val="24"/>
                <w:szCs w:val="24"/>
              </w:rPr>
              <w:t>Организация обучения и отдыха учащихся в летний период, направленного на изучение и сохранение хантыйского языка в условиях этнокультурного места , и повышение интереса к его изучению среди детей и взрослых Югры.</w:t>
            </w:r>
          </w:p>
        </w:tc>
        <w:tc>
          <w:tcPr>
            <w:tcW w:w="1984" w:type="dxa"/>
          </w:tcPr>
          <w:p w:rsidR="00D86579" w:rsidRPr="00143104" w:rsidRDefault="005E6B80" w:rsidP="00143104">
            <w:pPr>
              <w:jc w:val="both"/>
              <w:rPr>
                <w:rStyle w:val="rubl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499 210,00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  <w:p w:rsidR="005E6B80" w:rsidRPr="00143104" w:rsidRDefault="005E6B80" w:rsidP="00143104">
            <w:pPr>
              <w:jc w:val="both"/>
              <w:rPr>
                <w:rStyle w:val="rubl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320 000,00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  <w:p w:rsidR="005E6B80" w:rsidRPr="00143104" w:rsidRDefault="005E6B80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819 210,00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</w:tc>
        <w:tc>
          <w:tcPr>
            <w:tcW w:w="2127" w:type="dxa"/>
          </w:tcPr>
          <w:p w:rsidR="00D86579" w:rsidRPr="00143104" w:rsidRDefault="005E6B80" w:rsidP="00143104">
            <w:pPr>
              <w:jc w:val="both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Коренные малочисленные народы Севера</w:t>
            </w:r>
          </w:p>
        </w:tc>
        <w:tc>
          <w:tcPr>
            <w:tcW w:w="1417" w:type="dxa"/>
          </w:tcPr>
          <w:p w:rsidR="00D86579" w:rsidRPr="00143104" w:rsidRDefault="005E6B80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01.06.2022 - 30.11.2022</w:t>
            </w:r>
          </w:p>
        </w:tc>
      </w:tr>
      <w:tr w:rsidR="002D4FE3" w:rsidRPr="00F1485C" w:rsidTr="00143104">
        <w:tc>
          <w:tcPr>
            <w:tcW w:w="560" w:type="dxa"/>
          </w:tcPr>
          <w:p w:rsidR="002D4FE3" w:rsidRPr="00D92207" w:rsidRDefault="002D4FE3" w:rsidP="00B0450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2D4FE3" w:rsidRPr="00143104" w:rsidRDefault="00143104" w:rsidP="00143104">
            <w:pPr>
              <w:jc w:val="both"/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 xml:space="preserve">Автономная некоммерческая культурно-просветительская организация </w:t>
            </w:r>
            <w:r w:rsidR="00FD31C8"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>"МУСЕЙОН"</w:t>
            </w:r>
          </w:p>
        </w:tc>
        <w:tc>
          <w:tcPr>
            <w:tcW w:w="3119" w:type="dxa"/>
          </w:tcPr>
          <w:p w:rsidR="00FD31C8" w:rsidRPr="00143104" w:rsidRDefault="00FD31C8" w:rsidP="00143104">
            <w:pPr>
              <w:pStyle w:val="2"/>
              <w:spacing w:before="0" w:beforeAutospacing="0" w:after="0" w:afterAutospacing="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143104">
              <w:rPr>
                <w:color w:val="FF0000"/>
                <w:sz w:val="24"/>
                <w:szCs w:val="24"/>
              </w:rPr>
              <w:t>Увековечивание памяти об участниках ВОВ 1941-1945 гг. на Нижневартовском городском кладбище N 1</w:t>
            </w:r>
          </w:p>
          <w:p w:rsidR="002D4FE3" w:rsidRPr="00143104" w:rsidRDefault="002D4FE3" w:rsidP="00143104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D4FE3" w:rsidRPr="00143104" w:rsidRDefault="00F1485C" w:rsidP="00143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104">
              <w:rPr>
                <w:rFonts w:ascii="Times New Roman" w:hAnsi="Times New Roman"/>
                <w:sz w:val="24"/>
                <w:szCs w:val="24"/>
              </w:rPr>
              <w:t xml:space="preserve">Способствование увековечиванию памяти об участниках ВОВ 1941-1945 </w:t>
            </w:r>
            <w:proofErr w:type="spellStart"/>
            <w:r w:rsidRPr="00143104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143104">
              <w:rPr>
                <w:rFonts w:ascii="Times New Roman" w:hAnsi="Times New Roman"/>
                <w:sz w:val="24"/>
                <w:szCs w:val="24"/>
              </w:rPr>
              <w:t xml:space="preserve"> посредством реконструкции памятников ветеранов на Нижневартовском городском кладбище № 1 , создания интерактивной информационной базы для посетителей кладбища, а так же привлечения подросткового поколения к субботнику по благоустройству захоронений ветеранов </w:t>
            </w:r>
            <w:r w:rsidRPr="00143104">
              <w:rPr>
                <w:rFonts w:ascii="Times New Roman" w:hAnsi="Times New Roman"/>
                <w:sz w:val="24"/>
                <w:szCs w:val="24"/>
              </w:rPr>
              <w:lastRenderedPageBreak/>
              <w:t>Великой Отечественной войны.</w:t>
            </w:r>
          </w:p>
        </w:tc>
        <w:tc>
          <w:tcPr>
            <w:tcW w:w="1984" w:type="dxa"/>
          </w:tcPr>
          <w:p w:rsidR="002D4FE3" w:rsidRPr="00143104" w:rsidRDefault="00F1485C" w:rsidP="00143104">
            <w:pPr>
              <w:jc w:val="both"/>
              <w:rPr>
                <w:rStyle w:val="rubl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lastRenderedPageBreak/>
              <w:t xml:space="preserve">680 700,72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  <w:p w:rsidR="00F1485C" w:rsidRPr="00143104" w:rsidRDefault="00F1485C" w:rsidP="00143104">
            <w:pPr>
              <w:jc w:val="both"/>
              <w:rPr>
                <w:rStyle w:val="rubl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155 603,13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  <w:p w:rsidR="00F1485C" w:rsidRPr="00143104" w:rsidRDefault="00F1485C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836 303,85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</w:tc>
        <w:tc>
          <w:tcPr>
            <w:tcW w:w="2127" w:type="dxa"/>
          </w:tcPr>
          <w:p w:rsidR="002D4FE3" w:rsidRPr="00143104" w:rsidRDefault="006402DC" w:rsidP="00143104">
            <w:pPr>
              <w:jc w:val="both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Поддержка институтов гражданского общества</w:t>
            </w:r>
          </w:p>
        </w:tc>
        <w:tc>
          <w:tcPr>
            <w:tcW w:w="1417" w:type="dxa"/>
          </w:tcPr>
          <w:p w:rsidR="002D4FE3" w:rsidRPr="00143104" w:rsidRDefault="006402DC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01.06.2022 - 30.09.2023</w:t>
            </w:r>
          </w:p>
        </w:tc>
      </w:tr>
      <w:tr w:rsidR="002D4FE3" w:rsidRPr="00D92207" w:rsidTr="00143104">
        <w:tc>
          <w:tcPr>
            <w:tcW w:w="560" w:type="dxa"/>
          </w:tcPr>
          <w:p w:rsidR="002D4FE3" w:rsidRPr="00D92207" w:rsidRDefault="002D4FE3" w:rsidP="00B0450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2D4FE3" w:rsidRPr="00143104" w:rsidRDefault="00B04508" w:rsidP="00143104">
            <w:pPr>
              <w:jc w:val="both"/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 xml:space="preserve">Региональный благотворительный фонд помощи детям </w:t>
            </w:r>
            <w:r w:rsidR="002508AD"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>"ЛУЧИК СВЕТА"</w:t>
            </w:r>
          </w:p>
        </w:tc>
        <w:tc>
          <w:tcPr>
            <w:tcW w:w="3119" w:type="dxa"/>
          </w:tcPr>
          <w:p w:rsidR="002508AD" w:rsidRPr="00143104" w:rsidRDefault="002508AD" w:rsidP="00143104">
            <w:pPr>
              <w:pStyle w:val="2"/>
              <w:spacing w:before="0" w:beforeAutospacing="0" w:after="0" w:afterAutospacing="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143104">
              <w:rPr>
                <w:color w:val="FF0000"/>
                <w:sz w:val="24"/>
                <w:szCs w:val="24"/>
              </w:rPr>
              <w:t>Академия здоровья-профилактика и исправление нарушенных функций организма методом биологической обратной связи (БОС)</w:t>
            </w:r>
          </w:p>
          <w:p w:rsidR="002D4FE3" w:rsidRPr="00143104" w:rsidRDefault="002D4FE3" w:rsidP="00143104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D4FE3" w:rsidRPr="00143104" w:rsidRDefault="002508AD" w:rsidP="00143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104">
              <w:rPr>
                <w:rFonts w:ascii="Times New Roman" w:hAnsi="Times New Roman"/>
                <w:sz w:val="24"/>
                <w:szCs w:val="24"/>
              </w:rPr>
              <w:t>Профилактика и исправление вторичных нарушений в здоровье у детей с ограниченными возможностями здоровья</w:t>
            </w:r>
          </w:p>
        </w:tc>
        <w:tc>
          <w:tcPr>
            <w:tcW w:w="1984" w:type="dxa"/>
          </w:tcPr>
          <w:p w:rsidR="002D4FE3" w:rsidRPr="00143104" w:rsidRDefault="002508AD" w:rsidP="00143104">
            <w:pPr>
              <w:jc w:val="both"/>
              <w:rPr>
                <w:rStyle w:val="rubl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1 766 394,00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  <w:p w:rsidR="002508AD" w:rsidRPr="00143104" w:rsidRDefault="002508AD" w:rsidP="00143104">
            <w:pPr>
              <w:jc w:val="both"/>
              <w:rPr>
                <w:rStyle w:val="rubl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1 434 206,26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  <w:p w:rsidR="002508AD" w:rsidRPr="00143104" w:rsidRDefault="002508AD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3 200 600,26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</w:tc>
        <w:tc>
          <w:tcPr>
            <w:tcW w:w="2127" w:type="dxa"/>
          </w:tcPr>
          <w:p w:rsidR="002D4FE3" w:rsidRPr="00143104" w:rsidRDefault="002508AD" w:rsidP="00143104">
            <w:pPr>
              <w:jc w:val="both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Социальное обслуживание, социальная поддержка и защита отдельных категорий граждан</w:t>
            </w:r>
          </w:p>
        </w:tc>
        <w:tc>
          <w:tcPr>
            <w:tcW w:w="1417" w:type="dxa"/>
          </w:tcPr>
          <w:p w:rsidR="002D4FE3" w:rsidRPr="00143104" w:rsidRDefault="002508AD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01.06.2022 - 30.11.2023</w:t>
            </w:r>
          </w:p>
        </w:tc>
      </w:tr>
      <w:tr w:rsidR="002D4FE3" w:rsidRPr="00D92207" w:rsidTr="00143104">
        <w:tc>
          <w:tcPr>
            <w:tcW w:w="560" w:type="dxa"/>
          </w:tcPr>
          <w:p w:rsidR="002D4FE3" w:rsidRPr="00D92207" w:rsidRDefault="002D4FE3" w:rsidP="00B0450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2D4FE3" w:rsidRPr="00143104" w:rsidRDefault="004F59DC" w:rsidP="00143104">
            <w:pPr>
              <w:jc w:val="both"/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B04508"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 xml:space="preserve">втономная некоммерческая организация </w:t>
            </w:r>
            <w:r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>"</w:t>
            </w:r>
            <w:r w:rsidR="00B04508"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 xml:space="preserve">Добровольческий экологический центр </w:t>
            </w:r>
            <w:r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>"ЧИСТАЯ ЮГРА"</w:t>
            </w:r>
          </w:p>
        </w:tc>
        <w:tc>
          <w:tcPr>
            <w:tcW w:w="3119" w:type="dxa"/>
          </w:tcPr>
          <w:p w:rsidR="004F59DC" w:rsidRPr="00143104" w:rsidRDefault="004F59DC" w:rsidP="00143104">
            <w:pPr>
              <w:pStyle w:val="2"/>
              <w:spacing w:before="0" w:beforeAutospacing="0" w:after="0" w:afterAutospacing="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143104">
              <w:rPr>
                <w:color w:val="FF0000"/>
                <w:sz w:val="24"/>
                <w:szCs w:val="24"/>
              </w:rPr>
              <w:t xml:space="preserve">Школа </w:t>
            </w:r>
            <w:proofErr w:type="spellStart"/>
            <w:r w:rsidRPr="00143104">
              <w:rPr>
                <w:color w:val="FF0000"/>
                <w:sz w:val="24"/>
                <w:szCs w:val="24"/>
              </w:rPr>
              <w:t>эковолонтеров</w:t>
            </w:r>
            <w:proofErr w:type="spellEnd"/>
            <w:r w:rsidRPr="00143104">
              <w:rPr>
                <w:color w:val="FF0000"/>
                <w:sz w:val="24"/>
                <w:szCs w:val="24"/>
              </w:rPr>
              <w:t>. Начало</w:t>
            </w:r>
          </w:p>
          <w:p w:rsidR="002D4FE3" w:rsidRPr="00143104" w:rsidRDefault="002D4FE3" w:rsidP="00143104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D4FE3" w:rsidRPr="00143104" w:rsidRDefault="004F59DC" w:rsidP="00143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104">
              <w:rPr>
                <w:rFonts w:ascii="Times New Roman" w:hAnsi="Times New Roman"/>
                <w:sz w:val="24"/>
                <w:szCs w:val="24"/>
              </w:rPr>
              <w:t>Повышение грамотности учащихся школ города в области раздельного сбора мусора.</w:t>
            </w:r>
          </w:p>
        </w:tc>
        <w:tc>
          <w:tcPr>
            <w:tcW w:w="1984" w:type="dxa"/>
          </w:tcPr>
          <w:p w:rsidR="002D4FE3" w:rsidRPr="00143104" w:rsidRDefault="004F59DC" w:rsidP="00143104">
            <w:pPr>
              <w:jc w:val="both"/>
              <w:rPr>
                <w:rStyle w:val="rubl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443 771,00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  <w:p w:rsidR="004F59DC" w:rsidRPr="00143104" w:rsidRDefault="004F59DC" w:rsidP="00143104">
            <w:pPr>
              <w:jc w:val="both"/>
              <w:rPr>
                <w:rStyle w:val="rubl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654 100,00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  <w:p w:rsidR="004F59DC" w:rsidRPr="00143104" w:rsidRDefault="004F59DC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1 097 871,00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</w:tc>
        <w:tc>
          <w:tcPr>
            <w:tcW w:w="2127" w:type="dxa"/>
          </w:tcPr>
          <w:p w:rsidR="002D4FE3" w:rsidRPr="00143104" w:rsidRDefault="004F59DC" w:rsidP="00143104">
            <w:pPr>
              <w:jc w:val="both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Охрана окружающей среды и защита животных</w:t>
            </w:r>
          </w:p>
        </w:tc>
        <w:tc>
          <w:tcPr>
            <w:tcW w:w="1417" w:type="dxa"/>
          </w:tcPr>
          <w:p w:rsidR="002D4FE3" w:rsidRPr="00143104" w:rsidRDefault="004F59DC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01.06.2022 - 31.12.2022</w:t>
            </w:r>
          </w:p>
        </w:tc>
      </w:tr>
      <w:tr w:rsidR="00F1485C" w:rsidRPr="00660F59" w:rsidTr="00143104">
        <w:tc>
          <w:tcPr>
            <w:tcW w:w="560" w:type="dxa"/>
          </w:tcPr>
          <w:p w:rsidR="00F1485C" w:rsidRPr="00D92207" w:rsidRDefault="00F1485C" w:rsidP="00B0450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F1485C" w:rsidRPr="00143104" w:rsidRDefault="00D51E31" w:rsidP="00143104">
            <w:pPr>
              <w:jc w:val="both"/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>М</w:t>
            </w:r>
            <w:r w:rsidR="00B04508"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 xml:space="preserve">естная </w:t>
            </w:r>
            <w:proofErr w:type="spellStart"/>
            <w:r w:rsidR="00B04508"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>Нижневартовская</w:t>
            </w:r>
            <w:proofErr w:type="spellEnd"/>
            <w:r w:rsidR="00B04508"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 xml:space="preserve"> городская общественная организация ветеранов боевых действий </w:t>
            </w:r>
            <w:r w:rsidRPr="00143104">
              <w:rPr>
                <w:rStyle w:val="winner-infolist-item-text"/>
                <w:rFonts w:ascii="Times New Roman" w:hAnsi="Times New Roman"/>
                <w:color w:val="FF0000"/>
                <w:sz w:val="24"/>
                <w:szCs w:val="24"/>
              </w:rPr>
              <w:t>"КРАСНАЯ ЗВЕЗДА"</w:t>
            </w:r>
          </w:p>
        </w:tc>
        <w:tc>
          <w:tcPr>
            <w:tcW w:w="3119" w:type="dxa"/>
          </w:tcPr>
          <w:p w:rsidR="00D51E31" w:rsidRPr="00143104" w:rsidRDefault="00D51E31" w:rsidP="00143104">
            <w:pPr>
              <w:pStyle w:val="2"/>
              <w:spacing w:before="0" w:beforeAutospacing="0" w:after="0" w:afterAutospacing="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143104">
              <w:rPr>
                <w:color w:val="FF0000"/>
                <w:sz w:val="24"/>
                <w:szCs w:val="24"/>
              </w:rPr>
              <w:t>Поможем восстановить здоровье вместе</w:t>
            </w:r>
          </w:p>
          <w:p w:rsidR="00F1485C" w:rsidRPr="00143104" w:rsidRDefault="00F1485C" w:rsidP="00143104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1485C" w:rsidRPr="00143104" w:rsidRDefault="00D51E31" w:rsidP="00143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104">
              <w:rPr>
                <w:rFonts w:ascii="Times New Roman" w:hAnsi="Times New Roman"/>
                <w:sz w:val="24"/>
                <w:szCs w:val="24"/>
              </w:rPr>
              <w:t>Повышение эффективности реабилитационных мероприятий для пациентов перенёсших инсульт из числа граждан проживающих в городе Нижневартовске и Нижневартовском районе.</w:t>
            </w:r>
          </w:p>
        </w:tc>
        <w:tc>
          <w:tcPr>
            <w:tcW w:w="1984" w:type="dxa"/>
          </w:tcPr>
          <w:p w:rsidR="00F1485C" w:rsidRPr="00143104" w:rsidRDefault="00F227FF" w:rsidP="00143104">
            <w:pPr>
              <w:jc w:val="both"/>
              <w:rPr>
                <w:rStyle w:val="rubl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4 281 587,00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  <w:p w:rsidR="00F227FF" w:rsidRPr="00143104" w:rsidRDefault="00F227FF" w:rsidP="00143104">
            <w:pPr>
              <w:jc w:val="both"/>
              <w:rPr>
                <w:rStyle w:val="rubl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5 167 331,00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  <w:p w:rsidR="00F227FF" w:rsidRPr="00143104" w:rsidRDefault="00F227FF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circle-barinfo-item-number"/>
                <w:rFonts w:ascii="Times New Roman" w:hAnsi="Times New Roman"/>
                <w:sz w:val="24"/>
                <w:szCs w:val="24"/>
              </w:rPr>
              <w:t xml:space="preserve">9 448 918,00 </w:t>
            </w:r>
            <w:r w:rsidRPr="00143104">
              <w:rPr>
                <w:rStyle w:val="rubl"/>
                <w:rFonts w:ascii="Times New Roman" w:hAnsi="Times New Roman"/>
                <w:sz w:val="24"/>
                <w:szCs w:val="24"/>
              </w:rPr>
              <w:t>₽</w:t>
            </w:r>
          </w:p>
        </w:tc>
        <w:tc>
          <w:tcPr>
            <w:tcW w:w="2127" w:type="dxa"/>
          </w:tcPr>
          <w:p w:rsidR="00F1485C" w:rsidRPr="00143104" w:rsidRDefault="00F227FF" w:rsidP="00143104">
            <w:pPr>
              <w:jc w:val="both"/>
              <w:rPr>
                <w:rStyle w:val="winner-infolist-item-tex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Охрана здоровья, пропаганда здорового образа жизни, физической культуры и спорта</w:t>
            </w:r>
          </w:p>
        </w:tc>
        <w:tc>
          <w:tcPr>
            <w:tcW w:w="1417" w:type="dxa"/>
          </w:tcPr>
          <w:p w:rsidR="00F1485C" w:rsidRPr="00143104" w:rsidRDefault="00660F59" w:rsidP="00143104">
            <w:pPr>
              <w:jc w:val="both"/>
              <w:rPr>
                <w:rStyle w:val="layout"/>
                <w:rFonts w:ascii="Times New Roman" w:hAnsi="Times New Roman"/>
                <w:sz w:val="24"/>
                <w:szCs w:val="24"/>
              </w:rPr>
            </w:pPr>
            <w:r w:rsidRPr="00143104">
              <w:rPr>
                <w:rStyle w:val="winner-infolist-item-text"/>
                <w:rFonts w:ascii="Times New Roman" w:hAnsi="Times New Roman"/>
                <w:sz w:val="24"/>
                <w:szCs w:val="24"/>
              </w:rPr>
              <w:t>01.06.2022 - 30.11.2023</w:t>
            </w:r>
          </w:p>
        </w:tc>
      </w:tr>
    </w:tbl>
    <w:p w:rsidR="00FD2946" w:rsidRDefault="00FD2946" w:rsidP="00FD2946">
      <w:pPr>
        <w:spacing w:after="0" w:line="240" w:lineRule="auto"/>
        <w:jc w:val="center"/>
        <w:rPr>
          <w:rStyle w:val="layout"/>
        </w:rPr>
      </w:pPr>
    </w:p>
    <w:p w:rsidR="00827722" w:rsidRDefault="00827722">
      <w:pPr>
        <w:rPr>
          <w:rStyle w:val="layout"/>
          <w:rFonts w:ascii="Times New Roman" w:hAnsi="Times New Roman"/>
          <w:b/>
          <w:sz w:val="28"/>
          <w:szCs w:val="28"/>
        </w:rPr>
      </w:pPr>
    </w:p>
    <w:p w:rsidR="00600B87" w:rsidRDefault="00600B87">
      <w:pPr>
        <w:rPr>
          <w:rStyle w:val="layout"/>
          <w:rFonts w:ascii="Times New Roman" w:hAnsi="Times New Roman"/>
          <w:b/>
          <w:sz w:val="28"/>
          <w:szCs w:val="28"/>
        </w:rPr>
      </w:pPr>
    </w:p>
    <w:p w:rsidR="00600B87" w:rsidRDefault="00600B87">
      <w:pPr>
        <w:rPr>
          <w:rStyle w:val="layout"/>
          <w:rFonts w:ascii="Times New Roman" w:hAnsi="Times New Roman"/>
          <w:b/>
          <w:sz w:val="28"/>
          <w:szCs w:val="28"/>
        </w:rPr>
      </w:pPr>
    </w:p>
    <w:p w:rsidR="00600B87" w:rsidRDefault="00600B87">
      <w:pPr>
        <w:rPr>
          <w:rStyle w:val="layout"/>
          <w:rFonts w:ascii="Times New Roman" w:hAnsi="Times New Roman"/>
          <w:b/>
          <w:sz w:val="28"/>
          <w:szCs w:val="28"/>
        </w:rPr>
      </w:pPr>
    </w:p>
    <w:p w:rsidR="00D92207" w:rsidRDefault="00D92207" w:rsidP="00143104">
      <w:pPr>
        <w:spacing w:after="0" w:line="240" w:lineRule="auto"/>
        <w:rPr>
          <w:rStyle w:val="layout"/>
          <w:rFonts w:ascii="Times New Roman" w:hAnsi="Times New Roman"/>
          <w:b/>
          <w:sz w:val="28"/>
          <w:szCs w:val="28"/>
        </w:rPr>
      </w:pPr>
    </w:p>
    <w:sectPr w:rsidR="00D92207" w:rsidSect="00572D2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1BE"/>
    <w:multiLevelType w:val="multilevel"/>
    <w:tmpl w:val="5CAA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C4AE5"/>
    <w:multiLevelType w:val="hybridMultilevel"/>
    <w:tmpl w:val="0038D5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2C615D"/>
    <w:multiLevelType w:val="multilevel"/>
    <w:tmpl w:val="CE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457C3"/>
    <w:multiLevelType w:val="hybridMultilevel"/>
    <w:tmpl w:val="3998F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0A5"/>
    <w:multiLevelType w:val="multilevel"/>
    <w:tmpl w:val="71FC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3B3A9E"/>
    <w:multiLevelType w:val="hybridMultilevel"/>
    <w:tmpl w:val="2364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50CCE"/>
    <w:multiLevelType w:val="multilevel"/>
    <w:tmpl w:val="CAEC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6D04E1"/>
    <w:multiLevelType w:val="multilevel"/>
    <w:tmpl w:val="BB62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0A"/>
    <w:rsid w:val="00037723"/>
    <w:rsid w:val="0005320A"/>
    <w:rsid w:val="00065CD0"/>
    <w:rsid w:val="00075F0F"/>
    <w:rsid w:val="000B310F"/>
    <w:rsid w:val="000E1D49"/>
    <w:rsid w:val="000E7BE3"/>
    <w:rsid w:val="00100FE3"/>
    <w:rsid w:val="00134CA9"/>
    <w:rsid w:val="00143104"/>
    <w:rsid w:val="00165C1C"/>
    <w:rsid w:val="001B0F26"/>
    <w:rsid w:val="001C3053"/>
    <w:rsid w:val="002508AD"/>
    <w:rsid w:val="002511A2"/>
    <w:rsid w:val="00276D42"/>
    <w:rsid w:val="002909E2"/>
    <w:rsid w:val="002C37B6"/>
    <w:rsid w:val="002D4FE3"/>
    <w:rsid w:val="00315D71"/>
    <w:rsid w:val="00331FC3"/>
    <w:rsid w:val="003371D9"/>
    <w:rsid w:val="00346619"/>
    <w:rsid w:val="004005CC"/>
    <w:rsid w:val="00441309"/>
    <w:rsid w:val="004605FE"/>
    <w:rsid w:val="00490D2C"/>
    <w:rsid w:val="004F59DC"/>
    <w:rsid w:val="0054323E"/>
    <w:rsid w:val="005509F2"/>
    <w:rsid w:val="00572D2D"/>
    <w:rsid w:val="00576B7B"/>
    <w:rsid w:val="005B08C7"/>
    <w:rsid w:val="005C418F"/>
    <w:rsid w:val="005E6B80"/>
    <w:rsid w:val="00600B87"/>
    <w:rsid w:val="00622BCD"/>
    <w:rsid w:val="006402DC"/>
    <w:rsid w:val="006436B5"/>
    <w:rsid w:val="00660F59"/>
    <w:rsid w:val="00675809"/>
    <w:rsid w:val="006B21D8"/>
    <w:rsid w:val="006E1511"/>
    <w:rsid w:val="006E344F"/>
    <w:rsid w:val="0073471E"/>
    <w:rsid w:val="0079404A"/>
    <w:rsid w:val="007C3C92"/>
    <w:rsid w:val="008022AC"/>
    <w:rsid w:val="00802C50"/>
    <w:rsid w:val="00827722"/>
    <w:rsid w:val="00844BB3"/>
    <w:rsid w:val="0085316B"/>
    <w:rsid w:val="008534E2"/>
    <w:rsid w:val="008D06AF"/>
    <w:rsid w:val="008E6DB9"/>
    <w:rsid w:val="009E7DE3"/>
    <w:rsid w:val="00AB0216"/>
    <w:rsid w:val="00B02369"/>
    <w:rsid w:val="00B04508"/>
    <w:rsid w:val="00B43B52"/>
    <w:rsid w:val="00B87949"/>
    <w:rsid w:val="00B97B92"/>
    <w:rsid w:val="00BB7682"/>
    <w:rsid w:val="00BD51B1"/>
    <w:rsid w:val="00C212D3"/>
    <w:rsid w:val="00C87C84"/>
    <w:rsid w:val="00CB318D"/>
    <w:rsid w:val="00D10672"/>
    <w:rsid w:val="00D1715D"/>
    <w:rsid w:val="00D51E31"/>
    <w:rsid w:val="00D54B91"/>
    <w:rsid w:val="00D86579"/>
    <w:rsid w:val="00D92207"/>
    <w:rsid w:val="00DE22CF"/>
    <w:rsid w:val="00DF3647"/>
    <w:rsid w:val="00E1350D"/>
    <w:rsid w:val="00E13FAC"/>
    <w:rsid w:val="00E250BB"/>
    <w:rsid w:val="00F1485C"/>
    <w:rsid w:val="00F227FF"/>
    <w:rsid w:val="00F32FFA"/>
    <w:rsid w:val="00F76A89"/>
    <w:rsid w:val="00FD2946"/>
    <w:rsid w:val="00FD31C8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A584"/>
  <w15:docId w15:val="{C4A56A57-7BD7-43B4-B364-1BEACC69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4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02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46"/>
    <w:pPr>
      <w:ind w:left="720"/>
      <w:contextualSpacing/>
    </w:pPr>
  </w:style>
  <w:style w:type="character" w:customStyle="1" w:styleId="layout">
    <w:name w:val="layout"/>
    <w:basedOn w:val="a0"/>
    <w:rsid w:val="00FD2946"/>
  </w:style>
  <w:style w:type="character" w:customStyle="1" w:styleId="winner-infolist-item-text">
    <w:name w:val="winner-info__list-item-text"/>
    <w:basedOn w:val="a0"/>
    <w:rsid w:val="00FD2946"/>
  </w:style>
  <w:style w:type="character" w:customStyle="1" w:styleId="circle-barinfo-item-number">
    <w:name w:val="circle-bar__info-item-number"/>
    <w:basedOn w:val="a0"/>
    <w:rsid w:val="00FD2946"/>
  </w:style>
  <w:style w:type="character" w:customStyle="1" w:styleId="rubl">
    <w:name w:val="rubl"/>
    <w:basedOn w:val="a0"/>
    <w:rsid w:val="00FD2946"/>
  </w:style>
  <w:style w:type="table" w:styleId="a4">
    <w:name w:val="Table Grid"/>
    <w:basedOn w:val="a1"/>
    <w:uiPriority w:val="59"/>
    <w:rsid w:val="00FD29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6B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022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ircle-barinfo-item-title">
    <w:name w:val="circle-bar__info-item-title"/>
    <w:basedOn w:val="a0"/>
    <w:rsid w:val="005B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E593-6CD6-462F-BADB-AF552277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Войтенкова Нина Сергеевна</dc:creator>
  <cp:lastModifiedBy>Войтенкова Нина Сергеевна</cp:lastModifiedBy>
  <cp:revision>5</cp:revision>
  <cp:lastPrinted>2022-05-20T10:45:00Z</cp:lastPrinted>
  <dcterms:created xsi:type="dcterms:W3CDTF">2022-05-16T10:23:00Z</dcterms:created>
  <dcterms:modified xsi:type="dcterms:W3CDTF">2022-06-16T10:53:00Z</dcterms:modified>
</cp:coreProperties>
</file>