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4B" w:rsidRDefault="00D95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№5 </w:t>
      </w:r>
    </w:p>
    <w:p w:rsidR="0071284B" w:rsidRDefault="00D95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санитарно-противоэпидемической комиссии при администрации города Нижневартовска от 12.12.2025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2461"/>
        <w:gridCol w:w="511"/>
        <w:gridCol w:w="6656"/>
      </w:tblGrid>
      <w:tr w:rsidR="0071284B">
        <w:trPr>
          <w:trHeight w:val="1395"/>
        </w:trPr>
        <w:tc>
          <w:tcPr>
            <w:tcW w:w="2461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Стрельцова Ирина Ивановна</w:t>
            </w:r>
          </w:p>
        </w:tc>
        <w:tc>
          <w:tcPr>
            <w:tcW w:w="511" w:type="dxa"/>
          </w:tcPr>
          <w:p w:rsidR="0071284B" w:rsidRDefault="00D955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6" w:type="dxa"/>
          </w:tcPr>
          <w:p w:rsidR="0071284B" w:rsidRDefault="00D955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города по социальной политике, председатель санитарно-противоэпидемической комиссии при администрации города</w:t>
            </w:r>
          </w:p>
        </w:tc>
      </w:tr>
      <w:tr w:rsidR="0071284B">
        <w:trPr>
          <w:trHeight w:val="979"/>
        </w:trPr>
        <w:tc>
          <w:tcPr>
            <w:tcW w:w="2461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Ирина Анатольевна</w:t>
            </w:r>
          </w:p>
        </w:tc>
        <w:tc>
          <w:tcPr>
            <w:tcW w:w="511" w:type="dxa"/>
          </w:tcPr>
          <w:p w:rsidR="0071284B" w:rsidRDefault="00D9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6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врач-эпидемиолог бюджетного учреждения Ханты-Мансийского автономного округа – Югры «Нижневартовская городская поликлиника»</w:t>
            </w:r>
          </w:p>
          <w:p w:rsidR="0071284B" w:rsidRDefault="0071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84B">
        <w:trPr>
          <w:trHeight w:val="976"/>
        </w:trPr>
        <w:tc>
          <w:tcPr>
            <w:tcW w:w="2461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</w:t>
            </w:r>
          </w:p>
        </w:tc>
        <w:tc>
          <w:tcPr>
            <w:tcW w:w="511" w:type="dxa"/>
          </w:tcPr>
          <w:p w:rsidR="0071284B" w:rsidRDefault="00D955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6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по социальной политике администрации города</w:t>
            </w:r>
          </w:p>
        </w:tc>
      </w:tr>
      <w:tr w:rsidR="0071284B">
        <w:trPr>
          <w:trHeight w:val="1325"/>
        </w:trPr>
        <w:tc>
          <w:tcPr>
            <w:tcW w:w="2461" w:type="dxa"/>
            <w:shd w:val="clear" w:color="auto" w:fill="auto"/>
          </w:tcPr>
          <w:p w:rsidR="0071284B" w:rsidRDefault="00D95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Брыль Наталья Петровна</w:t>
            </w:r>
          </w:p>
        </w:tc>
        <w:tc>
          <w:tcPr>
            <w:tcW w:w="511" w:type="dxa"/>
          </w:tcPr>
          <w:p w:rsidR="0071284B" w:rsidRDefault="00D95575">
            <w:pPr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6" w:type="dxa"/>
            <w:shd w:val="clear" w:color="auto" w:fill="auto"/>
          </w:tcPr>
          <w:p w:rsidR="0071284B" w:rsidRDefault="00D955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департамента экономического развития администрации города</w:t>
            </w:r>
          </w:p>
        </w:tc>
      </w:tr>
      <w:tr w:rsidR="0071284B">
        <w:trPr>
          <w:trHeight w:val="979"/>
        </w:trPr>
        <w:tc>
          <w:tcPr>
            <w:tcW w:w="2461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Вера Алексеевна</w:t>
            </w:r>
          </w:p>
        </w:tc>
        <w:tc>
          <w:tcPr>
            <w:tcW w:w="511" w:type="dxa"/>
          </w:tcPr>
          <w:p w:rsidR="0071284B" w:rsidRDefault="00D9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6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главного врача бюджетного учреждения Ханты-Мансийского автономного округа – Югры «Нижневартовская городская детская поликлиник»</w:t>
            </w:r>
          </w:p>
          <w:p w:rsidR="0071284B" w:rsidRDefault="0071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84B">
        <w:trPr>
          <w:trHeight w:val="979"/>
        </w:trPr>
        <w:tc>
          <w:tcPr>
            <w:tcW w:w="2461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Анастасия Юрьевна</w:t>
            </w:r>
          </w:p>
        </w:tc>
        <w:tc>
          <w:tcPr>
            <w:tcW w:w="511" w:type="dxa"/>
          </w:tcPr>
          <w:p w:rsidR="0071284B" w:rsidRDefault="00D9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6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информационных проектов управления по взаимодействию со СМИ департамента общественных коммуникаций                          и молодежной политики администрации города Нижневартовска</w:t>
            </w:r>
          </w:p>
          <w:p w:rsidR="0071284B" w:rsidRDefault="0071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284B">
        <w:trPr>
          <w:trHeight w:val="979"/>
        </w:trPr>
        <w:tc>
          <w:tcPr>
            <w:tcW w:w="2461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Петрушина Юлия Михайловна</w:t>
            </w:r>
          </w:p>
        </w:tc>
        <w:tc>
          <w:tcPr>
            <w:tcW w:w="511" w:type="dxa"/>
          </w:tcPr>
          <w:p w:rsidR="0071284B" w:rsidRDefault="00D9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6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документационного обеспечения и контроля департамента по социальной политике администрации города</w:t>
            </w:r>
          </w:p>
          <w:p w:rsidR="0071284B" w:rsidRDefault="0071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84B">
        <w:trPr>
          <w:trHeight w:val="979"/>
        </w:trPr>
        <w:tc>
          <w:tcPr>
            <w:tcW w:w="2461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Буторина Юлия Владимировна</w:t>
            </w:r>
          </w:p>
        </w:tc>
        <w:tc>
          <w:tcPr>
            <w:tcW w:w="511" w:type="dxa"/>
          </w:tcPr>
          <w:p w:rsidR="0071284B" w:rsidRDefault="00D95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6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 Управления Роспотребнадзора по ХМАО – Югре                                              в г. Нижневартовске, Нижневартовском районе                          и г. Мегионе</w:t>
            </w:r>
          </w:p>
          <w:p w:rsidR="0071284B" w:rsidRDefault="0071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84B">
        <w:trPr>
          <w:trHeight w:val="979"/>
        </w:trPr>
        <w:tc>
          <w:tcPr>
            <w:tcW w:w="2461" w:type="dxa"/>
          </w:tcPr>
          <w:p w:rsidR="0071284B" w:rsidRDefault="00D9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Серебренникова</w:t>
            </w:r>
          </w:p>
          <w:p w:rsidR="0071284B" w:rsidRDefault="00D9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Сергеевна</w:t>
            </w:r>
          </w:p>
          <w:p w:rsidR="0071284B" w:rsidRDefault="0071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71284B" w:rsidRDefault="00D95575">
            <w:pPr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56" w:type="dxa"/>
          </w:tcPr>
          <w:p w:rsidR="0071284B" w:rsidRDefault="00D955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образования администрации города</w:t>
            </w:r>
          </w:p>
        </w:tc>
      </w:tr>
      <w:tr w:rsidR="004F5DA5">
        <w:trPr>
          <w:trHeight w:val="979"/>
        </w:trPr>
        <w:tc>
          <w:tcPr>
            <w:tcW w:w="2461" w:type="dxa"/>
          </w:tcPr>
          <w:p w:rsidR="004F5DA5" w:rsidRDefault="004F5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Татаренков Вадим Леонидович</w:t>
            </w:r>
          </w:p>
        </w:tc>
        <w:tc>
          <w:tcPr>
            <w:tcW w:w="511" w:type="dxa"/>
          </w:tcPr>
          <w:p w:rsidR="004F5DA5" w:rsidRDefault="004F5DA5">
            <w:pPr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</w:tcPr>
          <w:p w:rsidR="004F5DA5" w:rsidRDefault="004F5DA5" w:rsidP="004F5D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«Управление ГО и ЧС»</w:t>
            </w:r>
          </w:p>
        </w:tc>
      </w:tr>
    </w:tbl>
    <w:p w:rsidR="0071284B" w:rsidRDefault="00D955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84B" w:rsidRDefault="00D95575">
      <w:pPr>
        <w:pStyle w:val="af5"/>
        <w:numPr>
          <w:ilvl w:val="0"/>
          <w:numId w:val="25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вопрос повестки</w:t>
      </w:r>
      <w:r>
        <w:rPr>
          <w:b/>
          <w:sz w:val="28"/>
          <w:szCs w:val="28"/>
        </w:rPr>
        <w:t>: О рассмотрении предложений главного государственного санитарного врача по ХМАО – Югре                                                               в г. Нижневартовске, Нижневартовском районе и г. Мегионе по введению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дополнительных противоэпидемических мер, направленных на снижение заболеваемости ОРВИ, гриппом в городе Нижневартовске. </w:t>
      </w:r>
    </w:p>
    <w:p w:rsidR="0071284B" w:rsidRDefault="0071284B">
      <w:pPr>
        <w:pStyle w:val="26"/>
        <w:spacing w:after="0"/>
        <w:ind w:left="0"/>
        <w:jc w:val="both"/>
        <w:rPr>
          <w:sz w:val="28"/>
          <w:szCs w:val="28"/>
        </w:rPr>
      </w:pPr>
    </w:p>
    <w:p w:rsidR="0071284B" w:rsidRDefault="0071284B">
      <w:pPr>
        <w:pStyle w:val="25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</w:p>
    <w:p w:rsidR="0071284B" w:rsidRDefault="00D95575">
      <w:pPr>
        <w:pStyle w:val="25"/>
        <w:tabs>
          <w:tab w:val="left" w:pos="993"/>
        </w:tabs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Слушали: Ю.В. Буторину, И.А. Егорову, В.А. Кошкину, О.С. Серебренникову</w:t>
      </w:r>
    </w:p>
    <w:p w:rsidR="0071284B" w:rsidRDefault="0071284B">
      <w:pPr>
        <w:pStyle w:val="25"/>
        <w:tabs>
          <w:tab w:val="left" w:pos="993"/>
        </w:tabs>
        <w:ind w:left="0" w:firstLine="0"/>
        <w:contextualSpacing w:val="0"/>
        <w:jc w:val="both"/>
        <w:rPr>
          <w:sz w:val="28"/>
          <w:szCs w:val="28"/>
        </w:rPr>
      </w:pPr>
    </w:p>
    <w:p w:rsidR="0071284B" w:rsidRDefault="00D95575">
      <w:pPr>
        <w:pStyle w:val="af5"/>
        <w:numPr>
          <w:ilvl w:val="0"/>
          <w:numId w:val="2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предложения главного государственного санитарного врача по ХМАО – Югре в г. Нижневартовске, Нижневартовском районе и г. Мегионе по введению дополнительных противоэпидемических мер, направленных на снижение заболеваемости ОРВИ, гриппом в городе Нижневартовске, комиссия решила:</w:t>
      </w:r>
    </w:p>
    <w:p w:rsidR="0071284B" w:rsidRDefault="00D95575">
      <w:pPr>
        <w:pStyle w:val="25"/>
        <w:numPr>
          <w:ilvl w:val="1"/>
          <w:numId w:val="10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 докладчиков.</w:t>
      </w:r>
    </w:p>
    <w:p w:rsidR="004F5DA5" w:rsidRDefault="004F5DA5" w:rsidP="004F5DA5">
      <w:pPr>
        <w:pStyle w:val="25"/>
        <w:tabs>
          <w:tab w:val="left" w:pos="993"/>
        </w:tabs>
        <w:ind w:left="709" w:firstLine="0"/>
        <w:contextualSpacing w:val="0"/>
        <w:jc w:val="both"/>
        <w:rPr>
          <w:sz w:val="28"/>
          <w:szCs w:val="28"/>
        </w:rPr>
      </w:pPr>
    </w:p>
    <w:p w:rsidR="0071284B" w:rsidRDefault="00D95575">
      <w:pPr>
        <w:pStyle w:val="25"/>
        <w:numPr>
          <w:ilvl w:val="1"/>
          <w:numId w:val="10"/>
        </w:numPr>
        <w:shd w:val="clear" w:color="auto" w:fill="FFFFFF" w:themeFill="background1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Приостановить очный образовательный процесс в организациях, реализующих общеобразовательные программы начального, основного, среднего и дополнительного образования, подведомственных департаменту образования администрации города с 13.12.2025 по 19.12.2025 включительно.</w:t>
      </w:r>
    </w:p>
    <w:p w:rsidR="004F5DA5" w:rsidRDefault="004F5DA5" w:rsidP="004F5DA5">
      <w:pPr>
        <w:pStyle w:val="25"/>
        <w:shd w:val="clear" w:color="auto" w:fill="FFFFFF" w:themeFill="background1"/>
        <w:tabs>
          <w:tab w:val="left" w:pos="993"/>
        </w:tabs>
        <w:ind w:left="709" w:firstLine="0"/>
        <w:contextualSpacing w:val="0"/>
        <w:jc w:val="both"/>
        <w:rPr>
          <w:sz w:val="28"/>
          <w:szCs w:val="28"/>
        </w:rPr>
      </w:pPr>
    </w:p>
    <w:p w:rsidR="0071284B" w:rsidRPr="004F5DA5" w:rsidRDefault="00D95575">
      <w:pPr>
        <w:pStyle w:val="25"/>
        <w:numPr>
          <w:ilvl w:val="1"/>
          <w:numId w:val="10"/>
        </w:numPr>
        <w:shd w:val="clear" w:color="auto" w:fill="FFFFFF" w:themeFill="background1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4F5DA5">
        <w:rPr>
          <w:bCs/>
          <w:sz w:val="28"/>
          <w:szCs w:val="28"/>
        </w:rPr>
        <w:t>Руководителям учреждений физической культуры и спорта, руководителям учреждений культуры, подведомственных департаменту по социальной политике администрации города</w:t>
      </w:r>
      <w:r w:rsidRPr="004F5DA5">
        <w:rPr>
          <w:sz w:val="28"/>
          <w:szCs w:val="28"/>
        </w:rPr>
        <w:t>:</w:t>
      </w:r>
    </w:p>
    <w:p w:rsidR="0071284B" w:rsidRPr="00272486" w:rsidRDefault="00D95575">
      <w:pPr>
        <w:pStyle w:val="25"/>
        <w:shd w:val="clear" w:color="auto" w:fill="FFFFFF" w:themeFill="background1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1.3.1</w:t>
      </w:r>
      <w:r>
        <w:rPr>
          <w:sz w:val="28"/>
          <w:szCs w:val="28"/>
        </w:rPr>
        <w:t xml:space="preserve">. В период с 13.12.2025 по 19.12.2025 приостановить работу секций, кружков для детей в учреждениях культуры и спорта, за исключением учебно-тренировочного процесса с детьми в целях подготовки к окружным, </w:t>
      </w:r>
      <w:r w:rsidRPr="00272486">
        <w:rPr>
          <w:sz w:val="28"/>
          <w:szCs w:val="28"/>
        </w:rPr>
        <w:t>региональным и всероссийским спортивным мероприятиям, а также проведения репетиционного процесса с детьми при подготовке к знаковым культурным мероприятиям, проводимым на территории города Нижневартовска.</w:t>
      </w:r>
    </w:p>
    <w:p w:rsidR="0071284B" w:rsidRPr="00272486" w:rsidRDefault="00D95575">
      <w:pPr>
        <w:pStyle w:val="25"/>
        <w:tabs>
          <w:tab w:val="left" w:pos="993"/>
        </w:tabs>
        <w:ind w:left="0" w:firstLine="709"/>
        <w:contextualSpacing w:val="0"/>
        <w:jc w:val="both"/>
        <w:rPr>
          <w:lang w:eastAsia="zh-CN"/>
        </w:rPr>
      </w:pPr>
      <w:r w:rsidRPr="00272486">
        <w:rPr>
          <w:sz w:val="28"/>
          <w:szCs w:val="28"/>
          <w:lang w:eastAsia="zh-CN"/>
        </w:rPr>
        <w:t xml:space="preserve">1.3.2. В учреждениях дополнительного образования сферы культуры, подведомственных департаменту по социальной политике администрации города (далее - ДШИ), приостановить очный образовательный процесс групповых занятий с 13.12.2025 по 19.12.2025 включительно, за исключением проведения индивидуальных и мелкогрупповых занятий с детьми, подготовки </w:t>
      </w:r>
      <w:r w:rsidR="00272486">
        <w:rPr>
          <w:sz w:val="28"/>
          <w:szCs w:val="28"/>
          <w:lang w:eastAsia="zh-CN"/>
        </w:rPr>
        <w:br/>
      </w:r>
      <w:r w:rsidRPr="00272486">
        <w:rPr>
          <w:sz w:val="28"/>
          <w:szCs w:val="28"/>
          <w:lang w:eastAsia="zh-CN"/>
        </w:rPr>
        <w:t>к окружным, региональным и всероссийским мероприятиям, а также репетиционного процесса к знаковым культурным мероприятиям на территории города Нижневартовска.</w:t>
      </w:r>
    </w:p>
    <w:p w:rsidR="0071284B" w:rsidRPr="00272486" w:rsidRDefault="00D95575">
      <w:pPr>
        <w:pStyle w:val="25"/>
        <w:tabs>
          <w:tab w:val="left" w:pos="993"/>
        </w:tabs>
        <w:ind w:left="0" w:firstLine="709"/>
        <w:contextualSpacing w:val="0"/>
        <w:jc w:val="both"/>
      </w:pPr>
      <w:r w:rsidRPr="00272486">
        <w:rPr>
          <w:sz w:val="28"/>
          <w:szCs w:val="28"/>
          <w:lang w:eastAsia="zh-CN"/>
        </w:rPr>
        <w:lastRenderedPageBreak/>
        <w:t>1.3.3.</w:t>
      </w:r>
      <w:r w:rsidR="00272486" w:rsidRPr="00272486">
        <w:rPr>
          <w:sz w:val="28"/>
          <w:szCs w:val="28"/>
          <w:lang w:eastAsia="zh-CN"/>
        </w:rPr>
        <w:t xml:space="preserve"> </w:t>
      </w:r>
      <w:r w:rsidRPr="00272486">
        <w:rPr>
          <w:sz w:val="28"/>
          <w:szCs w:val="28"/>
          <w:lang w:eastAsia="zh-CN"/>
        </w:rPr>
        <w:t>Организовать проведения открытого городского конкурса "Экзерсис" на базе ДШИ №1 и мастер-классов на базе ДМШ им.</w:t>
      </w:r>
      <w:r w:rsidR="00272486">
        <w:rPr>
          <w:sz w:val="28"/>
          <w:szCs w:val="28"/>
          <w:lang w:eastAsia="zh-CN"/>
        </w:rPr>
        <w:t xml:space="preserve"> </w:t>
      </w:r>
      <w:r w:rsidRPr="00272486">
        <w:rPr>
          <w:sz w:val="28"/>
          <w:szCs w:val="28"/>
          <w:lang w:eastAsia="zh-CN"/>
        </w:rPr>
        <w:t>Ю.Д.</w:t>
      </w:r>
      <w:r w:rsidR="00272486">
        <w:rPr>
          <w:sz w:val="28"/>
          <w:szCs w:val="28"/>
          <w:lang w:eastAsia="zh-CN"/>
        </w:rPr>
        <w:t xml:space="preserve"> </w:t>
      </w:r>
      <w:r w:rsidRPr="00272486">
        <w:rPr>
          <w:sz w:val="28"/>
          <w:szCs w:val="28"/>
          <w:lang w:eastAsia="zh-CN"/>
        </w:rPr>
        <w:t>Кузнецова без участия зрителей с соблюдением противоэпидемических мер.</w:t>
      </w:r>
    </w:p>
    <w:p w:rsidR="0071284B" w:rsidRDefault="00D95575">
      <w:pPr>
        <w:pStyle w:val="25"/>
        <w:shd w:val="clear" w:color="auto" w:fill="FFFFFF" w:themeFill="background1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1.3.4. В период с 13.12.2025 по 19.12.2025 п</w:t>
      </w:r>
      <w:r>
        <w:rPr>
          <w:sz w:val="28"/>
          <w:szCs w:val="28"/>
          <w:lang w:eastAsia="zh-CN"/>
        </w:rPr>
        <w:t xml:space="preserve">ри организации и проведении физкультурных и спортивных мероприятий в закрытых помещениях исключить присутствие зрителей. </w:t>
      </w:r>
    </w:p>
    <w:p w:rsidR="004F5DA5" w:rsidRDefault="004F5DA5">
      <w:pPr>
        <w:pStyle w:val="25"/>
        <w:shd w:val="clear" w:color="auto" w:fill="FFFFFF" w:themeFill="background1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</w:p>
    <w:p w:rsidR="0071284B" w:rsidRDefault="00D95575">
      <w:pPr>
        <w:pStyle w:val="25"/>
        <w:numPr>
          <w:ilvl w:val="1"/>
          <w:numId w:val="10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Рекомендовать руководителям учреждений высшего и среднего профессионального образования, частных и казенных образовательных учреждений</w:t>
      </w:r>
      <w:r w:rsidR="004F5DA5">
        <w:rPr>
          <w:sz w:val="28"/>
          <w:szCs w:val="28"/>
          <w:lang w:eastAsia="zh-CN"/>
        </w:rPr>
        <w:t>, руководителям организаций, оказывающим услуги физической культуры и спорта, услуги культуры и дополнительного образования</w:t>
      </w:r>
      <w:r>
        <w:rPr>
          <w:sz w:val="28"/>
          <w:szCs w:val="28"/>
          <w:lang w:eastAsia="zh-CN"/>
        </w:rPr>
        <w:t xml:space="preserve"> на территории города Нижневартовска приостановить очный образовательный процесс с 13.12.2025 по 19.12.2025 включительно.</w:t>
      </w:r>
    </w:p>
    <w:p w:rsidR="004F5DA5" w:rsidRDefault="004F5DA5" w:rsidP="004F5DA5">
      <w:pPr>
        <w:pStyle w:val="25"/>
        <w:tabs>
          <w:tab w:val="left" w:pos="993"/>
        </w:tabs>
        <w:ind w:left="709" w:firstLine="0"/>
        <w:contextualSpacing w:val="0"/>
        <w:jc w:val="both"/>
        <w:rPr>
          <w:sz w:val="28"/>
          <w:szCs w:val="28"/>
        </w:rPr>
      </w:pPr>
    </w:p>
    <w:p w:rsidR="004F5DA5" w:rsidRDefault="004F5DA5">
      <w:pPr>
        <w:pStyle w:val="25"/>
        <w:numPr>
          <w:ilvl w:val="1"/>
          <w:numId w:val="10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Департаменту по социальной политике администрации города: довести до спортивных федераций информации о приостановлении очных занятий в </w:t>
      </w:r>
      <w:r w:rsidR="00F35165">
        <w:rPr>
          <w:sz w:val="28"/>
          <w:szCs w:val="28"/>
          <w:lang w:eastAsia="zh-CN"/>
        </w:rPr>
        <w:t>образовательных организациях</w:t>
      </w:r>
      <w:r>
        <w:rPr>
          <w:sz w:val="28"/>
          <w:szCs w:val="28"/>
          <w:lang w:eastAsia="zh-CN"/>
        </w:rPr>
        <w:t xml:space="preserve"> города Нижневартовска в соответствии с решением комиссии.</w:t>
      </w:r>
      <w:r w:rsidR="002004A1">
        <w:rPr>
          <w:sz w:val="28"/>
          <w:szCs w:val="28"/>
          <w:lang w:eastAsia="zh-CN"/>
        </w:rPr>
        <w:t xml:space="preserve"> Срок до 13.12.2025.</w:t>
      </w:r>
    </w:p>
    <w:p w:rsidR="004F5DA5" w:rsidRDefault="004F5DA5" w:rsidP="004F5DA5">
      <w:pPr>
        <w:pStyle w:val="25"/>
        <w:tabs>
          <w:tab w:val="left" w:pos="993"/>
        </w:tabs>
        <w:ind w:left="709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</w:t>
      </w:r>
    </w:p>
    <w:p w:rsidR="0071284B" w:rsidRPr="004F5DA5" w:rsidRDefault="00D95575">
      <w:pPr>
        <w:pStyle w:val="af5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4F5DA5">
        <w:rPr>
          <w:sz w:val="28"/>
          <w:szCs w:val="28"/>
        </w:rPr>
        <w:t xml:space="preserve">Руководителям </w:t>
      </w:r>
      <w:r w:rsidR="004F5DA5" w:rsidRPr="004F5DA5">
        <w:rPr>
          <w:sz w:val="28"/>
          <w:szCs w:val="28"/>
        </w:rPr>
        <w:t xml:space="preserve">дошкольных </w:t>
      </w:r>
      <w:r w:rsidRPr="004F5DA5">
        <w:rPr>
          <w:sz w:val="28"/>
          <w:szCs w:val="28"/>
        </w:rPr>
        <w:t>образовательных организаций независимо от формы собственности:</w:t>
      </w:r>
    </w:p>
    <w:p w:rsidR="0071284B" w:rsidRDefault="00D95575">
      <w:pPr>
        <w:pStyle w:val="af5"/>
        <w:widowControl w:val="0"/>
        <w:numPr>
          <w:ilvl w:val="2"/>
          <w:numId w:val="10"/>
        </w:numPr>
        <w:tabs>
          <w:tab w:val="left" w:pos="709"/>
        </w:tabs>
        <w:ind w:left="0" w:firstLine="710"/>
        <w:contextualSpacing/>
        <w:jc w:val="both"/>
        <w:rPr>
          <w:sz w:val="28"/>
          <w:szCs w:val="28"/>
          <w:lang w:eastAsia="zh-CN"/>
        </w:rPr>
      </w:pPr>
      <w:bookmarkStart w:id="0" w:name="_GoBack"/>
      <w:bookmarkEnd w:id="0"/>
      <w:r>
        <w:rPr>
          <w:sz w:val="28"/>
          <w:szCs w:val="28"/>
          <w:lang w:eastAsia="zh-CN"/>
        </w:rPr>
        <w:t>В период с 13.12.2025 по 19.12.2025 включительно обеспечить групповую изоляцию в дошкольных организациях (занятия физкультурой, музыкальные занятия и прочие тематические занятия проводить в групповых).</w:t>
      </w:r>
    </w:p>
    <w:p w:rsidR="0071284B" w:rsidRDefault="00D95575">
      <w:pPr>
        <w:pStyle w:val="af5"/>
        <w:widowControl w:val="0"/>
        <w:numPr>
          <w:ilvl w:val="2"/>
          <w:numId w:val="10"/>
        </w:numPr>
        <w:tabs>
          <w:tab w:val="left" w:pos="709"/>
        </w:tabs>
        <w:ind w:left="0" w:firstLine="71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период с 13.12.2025 по 19.12.2025 включительно отменить проведение массовых культурных, спортивных мероприятий в закрытых помещен</w:t>
      </w:r>
      <w:r w:rsidR="00B55F57">
        <w:rPr>
          <w:sz w:val="28"/>
          <w:szCs w:val="28"/>
          <w:lang w:eastAsia="zh-CN"/>
        </w:rPr>
        <w:t>иях образовательных учреждений</w:t>
      </w:r>
      <w:r>
        <w:rPr>
          <w:sz w:val="28"/>
          <w:szCs w:val="28"/>
          <w:lang w:eastAsia="zh-CN"/>
        </w:rPr>
        <w:t>.</w:t>
      </w:r>
    </w:p>
    <w:p w:rsidR="0071284B" w:rsidRDefault="00D95575">
      <w:pPr>
        <w:pStyle w:val="af5"/>
        <w:widowControl w:val="0"/>
        <w:numPr>
          <w:ilvl w:val="2"/>
          <w:numId w:val="10"/>
        </w:numPr>
        <w:tabs>
          <w:tab w:val="left" w:pos="709"/>
        </w:tabs>
        <w:ind w:left="0" w:firstLine="71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Усилить контроль проведения ежедневного утреннего фильтра (воспитанников/учащихся/сотрудников) с целью недопущения в организованный коллектив лиц с признаками инфекционного заболевания в подведомственных департаменту образования г. Нижневартовска учреждениях.</w:t>
      </w:r>
    </w:p>
    <w:p w:rsidR="0071284B" w:rsidRDefault="00D95575">
      <w:pPr>
        <w:pStyle w:val="af5"/>
        <w:widowControl w:val="0"/>
        <w:numPr>
          <w:ilvl w:val="2"/>
          <w:numId w:val="10"/>
        </w:numPr>
        <w:tabs>
          <w:tab w:val="left" w:pos="709"/>
        </w:tabs>
        <w:ind w:left="0" w:firstLine="71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Усилить контроль за изоляцией лиц с признаками инфекционного заболевания, в том числе верхних и нижних дыхательных путей путем размещения лица с признаками инфекционного заболевания, в помещении для оказания медицинской помощи, изоляторе или ином помещении, кроме вспомогательных, с целью исключения контакта с иными лицами до приезда законных представителей (родителей или опекунов) / до перевода медицинскую организацию / до приезда скорой медицинской помощи; </w:t>
      </w:r>
    </w:p>
    <w:p w:rsidR="0071284B" w:rsidRDefault="00D95575">
      <w:pPr>
        <w:pStyle w:val="af5"/>
        <w:widowControl w:val="0"/>
        <w:numPr>
          <w:ilvl w:val="2"/>
          <w:numId w:val="10"/>
        </w:numPr>
        <w:tabs>
          <w:tab w:val="left" w:pos="709"/>
        </w:tabs>
        <w:ind w:left="0" w:firstLine="71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Усилить контроль за организацией проведения текущей дезинфекции не менее 2 раз в день (пищеблоке, в столовой, в спальных помещениях, кабинетах/классах, групповых, кружковых, местах общего пользования, бассейнах, санузлах, рекреациях и др.) с применением растворов дезинфекционных средств, согласно инструкции/рекомендациям.</w:t>
      </w:r>
    </w:p>
    <w:p w:rsidR="0071284B" w:rsidRDefault="00D95575">
      <w:pPr>
        <w:pStyle w:val="af5"/>
        <w:widowControl w:val="0"/>
        <w:numPr>
          <w:ilvl w:val="2"/>
          <w:numId w:val="10"/>
        </w:numPr>
        <w:tabs>
          <w:tab w:val="left" w:pos="709"/>
        </w:tabs>
        <w:ind w:left="0" w:firstLine="71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Усилить контроль за организацией проведения дезинфекции </w:t>
      </w:r>
      <w:r>
        <w:rPr>
          <w:sz w:val="28"/>
          <w:szCs w:val="28"/>
          <w:lang w:eastAsia="zh-CN"/>
        </w:rPr>
        <w:lastRenderedPageBreak/>
        <w:t>столовой посуды, столовых приборов, столов после каждого приема пищи                               с использованием дезинфекционных средств согласно инструкции/рекомендациям. Для обеззараживания столовой посуды в дезинфицирующем растворе в организациях, осуществляющих образовательную деятельность, организаций отдыха детей и их оздоровления, выделять  емкость с крышкой с четкими надписями с указанием названия препарата, его концентрации, экспозиции, назначения, даты приготовления, предельного срока годности;</w:t>
      </w:r>
    </w:p>
    <w:p w:rsidR="0071284B" w:rsidRDefault="00D95575">
      <w:pPr>
        <w:pStyle w:val="af5"/>
        <w:widowControl w:val="0"/>
        <w:numPr>
          <w:ilvl w:val="2"/>
          <w:numId w:val="10"/>
        </w:numPr>
        <w:tabs>
          <w:tab w:val="left" w:pos="709"/>
        </w:tabs>
        <w:ind w:left="0" w:firstLine="71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Обеспечить контроль за кратностью проветривания помещений. </w:t>
      </w:r>
    </w:p>
    <w:p w:rsidR="0071284B" w:rsidRDefault="00D95575">
      <w:pPr>
        <w:pStyle w:val="af5"/>
        <w:widowControl w:val="0"/>
        <w:numPr>
          <w:ilvl w:val="2"/>
          <w:numId w:val="10"/>
        </w:numPr>
        <w:tabs>
          <w:tab w:val="left" w:pos="709"/>
        </w:tabs>
        <w:ind w:left="0" w:firstLine="71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 необходимости дополнительно укомплектовать организации установками для обеззараживания воздушной среды, дезинфекционными средствами, бесконтактными термометрами, средствами личной гигиены и индивидуальной защиты (маски) для сотрудников, проверить исправность имеющихся установок.</w:t>
      </w:r>
    </w:p>
    <w:p w:rsidR="0071284B" w:rsidRDefault="00D95575">
      <w:pPr>
        <w:pStyle w:val="af5"/>
        <w:widowControl w:val="0"/>
        <w:numPr>
          <w:ilvl w:val="2"/>
          <w:numId w:val="10"/>
        </w:numPr>
        <w:tabs>
          <w:tab w:val="left" w:pos="709"/>
        </w:tabs>
        <w:ind w:left="0" w:firstLine="71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Обеспечить неснижаемый запас дезинфекционных средств, кожных антисептиков, перчаток в подведомственных учреждениях (постоянно поддерживаемый запас) для проведения полного комплекса мероприятий;</w:t>
      </w:r>
    </w:p>
    <w:p w:rsidR="0071284B" w:rsidRDefault="00D95575">
      <w:pPr>
        <w:pStyle w:val="af5"/>
        <w:widowControl w:val="0"/>
        <w:numPr>
          <w:ilvl w:val="2"/>
          <w:numId w:val="10"/>
        </w:numPr>
        <w:tabs>
          <w:tab w:val="left" w:pos="709"/>
        </w:tabs>
        <w:ind w:left="0" w:firstLine="71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Провести </w:t>
      </w:r>
      <w:r>
        <w:rPr>
          <w:bCs/>
          <w:sz w:val="28"/>
          <w:szCs w:val="28"/>
        </w:rPr>
        <w:t xml:space="preserve">дополнительно заключительную дезинфекцию </w:t>
      </w:r>
      <w:r w:rsidR="00A94129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>в образовательных учреждениях г. Нижневартовска, с ревизией вентиляционной сети, проведение текущей дезинфекции и проветривания</w:t>
      </w:r>
      <w:r>
        <w:rPr>
          <w:bCs/>
          <w:sz w:val="28"/>
          <w:szCs w:val="28"/>
          <w:lang w:eastAsia="zh-CN"/>
        </w:rPr>
        <w:t>, согласно требованиям, п. 40, п.п. 2680, 2683 СанПиН 3.3686-21 «Санитарно-эпидемиологические требования по профилактике инфекционных болезней».</w:t>
      </w:r>
      <w:r>
        <w:rPr>
          <w:sz w:val="28"/>
          <w:szCs w:val="28"/>
          <w:lang w:eastAsia="zh-CN"/>
        </w:rPr>
        <w:t xml:space="preserve"> Срок: до 19.12.2025.</w:t>
      </w:r>
    </w:p>
    <w:p w:rsidR="0071284B" w:rsidRDefault="00D95575">
      <w:pPr>
        <w:pStyle w:val="af5"/>
        <w:widowControl w:val="0"/>
        <w:numPr>
          <w:ilvl w:val="2"/>
          <w:numId w:val="10"/>
        </w:numPr>
        <w:tabs>
          <w:tab w:val="left" w:pos="709"/>
        </w:tabs>
        <w:ind w:left="0" w:firstLine="71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Провести дополнительную разъяснительную работу </w:t>
      </w:r>
      <w:r w:rsidR="00A94129">
        <w:rPr>
          <w:sz w:val="28"/>
          <w:szCs w:val="28"/>
          <w:lang w:eastAsia="zh-CN"/>
        </w:rPr>
        <w:t xml:space="preserve">                                  </w:t>
      </w:r>
      <w:r>
        <w:rPr>
          <w:sz w:val="28"/>
          <w:szCs w:val="28"/>
          <w:lang w:eastAsia="zh-CN"/>
        </w:rPr>
        <w:t xml:space="preserve">с родителями (законными представителями) о профилактических </w:t>
      </w:r>
      <w:r w:rsidR="00A94129">
        <w:rPr>
          <w:sz w:val="28"/>
          <w:szCs w:val="28"/>
          <w:lang w:eastAsia="zh-CN"/>
        </w:rPr>
        <w:t xml:space="preserve">                                  </w:t>
      </w:r>
      <w:r>
        <w:rPr>
          <w:sz w:val="28"/>
          <w:szCs w:val="28"/>
          <w:lang w:eastAsia="zh-CN"/>
        </w:rPr>
        <w:t xml:space="preserve">и противоэпидемических мерах по снижению заболеваемости ОРВИ и гриппа. </w:t>
      </w:r>
    </w:p>
    <w:p w:rsidR="0071284B" w:rsidRPr="00A94129" w:rsidRDefault="0071284B">
      <w:pPr>
        <w:pStyle w:val="af7"/>
        <w:tabs>
          <w:tab w:val="left" w:pos="0"/>
        </w:tabs>
        <w:spacing w:after="0"/>
        <w:ind w:left="0"/>
        <w:contextualSpacing/>
        <w:jc w:val="both"/>
        <w:rPr>
          <w:bCs/>
          <w:sz w:val="28"/>
          <w:szCs w:val="28"/>
        </w:rPr>
      </w:pPr>
    </w:p>
    <w:p w:rsidR="0071284B" w:rsidRDefault="00D95575">
      <w:pPr>
        <w:pStyle w:val="af5"/>
        <w:numPr>
          <w:ilvl w:val="1"/>
          <w:numId w:val="10"/>
        </w:numPr>
        <w:shd w:val="clear" w:color="auto" w:fill="FFFFFF"/>
        <w:ind w:left="0" w:firstLine="567"/>
        <w:jc w:val="both"/>
        <w:rPr>
          <w:b/>
          <w:sz w:val="28"/>
          <w:szCs w:val="28"/>
        </w:rPr>
      </w:pPr>
      <w:r w:rsidRPr="00A94129"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Нижневартовска </w:t>
      </w:r>
      <w:r w:rsidRPr="00A94129">
        <w:rPr>
          <w:bCs/>
          <w:color w:val="000000"/>
          <w:sz w:val="28"/>
          <w:szCs w:val="28"/>
        </w:rPr>
        <w:t>совместно                                            с департаментом образования администрации города: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довести до сведения населения о введении дополнительных противоэпидемических мероприятий по снижению заболеваемости ОРВИ, гриппом в городе в период с 13.12.2025 по 19.12.2025</w:t>
      </w:r>
      <w:r>
        <w:rPr>
          <w:sz w:val="28"/>
          <w:szCs w:val="28"/>
        </w:rPr>
        <w:t>.</w:t>
      </w:r>
    </w:p>
    <w:p w:rsidR="0071284B" w:rsidRDefault="0071284B">
      <w:pPr>
        <w:pStyle w:val="25"/>
        <w:tabs>
          <w:tab w:val="left" w:pos="0"/>
        </w:tabs>
        <w:ind w:left="0" w:firstLine="0"/>
        <w:contextualSpacing w:val="0"/>
        <w:jc w:val="both"/>
        <w:rPr>
          <w:sz w:val="28"/>
          <w:szCs w:val="28"/>
        </w:rPr>
      </w:pPr>
    </w:p>
    <w:p w:rsidR="0071284B" w:rsidRDefault="00D95575">
      <w:pPr>
        <w:pStyle w:val="25"/>
        <w:numPr>
          <w:ilvl w:val="1"/>
          <w:numId w:val="10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  <w:u w:val="single"/>
        </w:rPr>
      </w:pPr>
      <w:r w:rsidRPr="00A94129">
        <w:rPr>
          <w:sz w:val="28"/>
          <w:szCs w:val="28"/>
        </w:rPr>
        <w:t xml:space="preserve">Территориальному отделу </w:t>
      </w:r>
      <w:r w:rsidRPr="00A94129">
        <w:rPr>
          <w:color w:val="000000"/>
          <w:sz w:val="28"/>
          <w:szCs w:val="28"/>
        </w:rPr>
        <w:t>Управления Роспотребнадзора                                  по ХМАО – Югре в г. Нижневартовске, Нижневартовском районе и г. Мегионе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информировать </w:t>
      </w:r>
      <w:r w:rsidR="00A94129">
        <w:rPr>
          <w:color w:val="000000"/>
          <w:sz w:val="28"/>
          <w:szCs w:val="28"/>
        </w:rPr>
        <w:t>до 19.12.2025</w:t>
      </w:r>
      <w:r>
        <w:rPr>
          <w:color w:val="000000"/>
          <w:sz w:val="28"/>
          <w:szCs w:val="28"/>
        </w:rPr>
        <w:t xml:space="preserve"> о текущей ситуации по заболеваемости ОРВИ, гриппом, внеболь</w:t>
      </w:r>
      <w:r w:rsidR="00A94129">
        <w:rPr>
          <w:color w:val="000000"/>
          <w:sz w:val="28"/>
          <w:szCs w:val="28"/>
        </w:rPr>
        <w:t xml:space="preserve">ничными пневмониями </w:t>
      </w:r>
      <w:r>
        <w:rPr>
          <w:color w:val="000000"/>
          <w:sz w:val="28"/>
          <w:szCs w:val="28"/>
        </w:rPr>
        <w:t xml:space="preserve">и необходимости </w:t>
      </w:r>
      <w:r w:rsidR="00A94129">
        <w:rPr>
          <w:color w:val="000000"/>
          <w:sz w:val="28"/>
          <w:szCs w:val="28"/>
        </w:rPr>
        <w:t>продолжения</w:t>
      </w:r>
      <w:r>
        <w:rPr>
          <w:color w:val="000000"/>
          <w:sz w:val="28"/>
          <w:szCs w:val="28"/>
        </w:rPr>
        <w:t xml:space="preserve"> дополнительных противоэпидемических мер. </w:t>
      </w:r>
    </w:p>
    <w:p w:rsidR="0071284B" w:rsidRDefault="0071284B">
      <w:pPr>
        <w:pStyle w:val="af5"/>
        <w:rPr>
          <w:sz w:val="28"/>
          <w:szCs w:val="28"/>
          <w:u w:val="single"/>
        </w:rPr>
      </w:pPr>
    </w:p>
    <w:p w:rsidR="0071284B" w:rsidRDefault="0071284B">
      <w:pPr>
        <w:pStyle w:val="af5"/>
        <w:tabs>
          <w:tab w:val="left" w:pos="993"/>
        </w:tabs>
        <w:ind w:left="709"/>
        <w:jc w:val="both"/>
        <w:rPr>
          <w:sz w:val="28"/>
          <w:szCs w:val="28"/>
          <w:u w:val="single"/>
        </w:rPr>
      </w:pPr>
    </w:p>
    <w:p w:rsidR="0071284B" w:rsidRDefault="0071284B">
      <w:pPr>
        <w:pStyle w:val="25"/>
        <w:ind w:left="0" w:firstLine="0"/>
        <w:contextualSpacing w:val="0"/>
        <w:jc w:val="both"/>
        <w:rPr>
          <w:sz w:val="28"/>
          <w:szCs w:val="28"/>
        </w:rPr>
      </w:pPr>
    </w:p>
    <w:p w:rsidR="0071284B" w:rsidRDefault="00D95575">
      <w:pPr>
        <w:pStyle w:val="25"/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СПЭК                                                                           И.И. Стрельцова</w:t>
      </w: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D955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71284B" w:rsidRDefault="00D955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территориального отдела Управления </w:t>
      </w:r>
    </w:p>
    <w:p w:rsidR="0071284B" w:rsidRDefault="00D955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Роспотребнадзора по ХМАО – Югре </w:t>
      </w:r>
    </w:p>
    <w:p w:rsidR="0071284B" w:rsidRDefault="00D955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г. Нижневартовске, Нижневартовском районе </w:t>
      </w:r>
    </w:p>
    <w:p w:rsidR="0071284B" w:rsidRDefault="00D955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г. Мегионе</w:t>
      </w:r>
    </w:p>
    <w:p w:rsidR="0071284B" w:rsidRDefault="00D955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Ю.В. Буторина</w:t>
      </w: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4B" w:rsidRDefault="0071284B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sectPr w:rsidR="0071284B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C1" w:rsidRDefault="002B6CC1">
      <w:pPr>
        <w:spacing w:after="0" w:line="240" w:lineRule="auto"/>
      </w:pPr>
      <w:r>
        <w:separator/>
      </w:r>
    </w:p>
  </w:endnote>
  <w:endnote w:type="continuationSeparator" w:id="0">
    <w:p w:rsidR="002B6CC1" w:rsidRDefault="002B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C1" w:rsidRDefault="002B6CC1">
      <w:pPr>
        <w:spacing w:after="0" w:line="240" w:lineRule="auto"/>
      </w:pPr>
      <w:r>
        <w:separator/>
      </w:r>
    </w:p>
  </w:footnote>
  <w:footnote w:type="continuationSeparator" w:id="0">
    <w:p w:rsidR="002B6CC1" w:rsidRDefault="002B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26125"/>
      <w:docPartObj>
        <w:docPartGallery w:val="Page Numbers (Top of Page)"/>
        <w:docPartUnique/>
      </w:docPartObj>
    </w:sdtPr>
    <w:sdtEndPr/>
    <w:sdtContent>
      <w:p w:rsidR="0071284B" w:rsidRDefault="00D95575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1AF">
          <w:rPr>
            <w:noProof/>
          </w:rPr>
          <w:t>4</w:t>
        </w:r>
        <w:r>
          <w:fldChar w:fldCharType="end"/>
        </w:r>
      </w:p>
    </w:sdtContent>
  </w:sdt>
  <w:p w:rsidR="0071284B" w:rsidRDefault="0071284B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1EF"/>
    <w:multiLevelType w:val="multilevel"/>
    <w:tmpl w:val="EDEC2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766D03"/>
    <w:multiLevelType w:val="multilevel"/>
    <w:tmpl w:val="040695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5621D72"/>
    <w:multiLevelType w:val="multilevel"/>
    <w:tmpl w:val="FCB08B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6367874"/>
    <w:multiLevelType w:val="hybridMultilevel"/>
    <w:tmpl w:val="9968A64A"/>
    <w:lvl w:ilvl="0" w:tplc="08DE8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CA48B54A">
      <w:start w:val="1"/>
      <w:numFmt w:val="lowerLetter"/>
      <w:lvlText w:val="%2."/>
      <w:lvlJc w:val="left"/>
      <w:pPr>
        <w:ind w:left="1440" w:hanging="360"/>
      </w:pPr>
    </w:lvl>
    <w:lvl w:ilvl="2" w:tplc="4642D262">
      <w:start w:val="1"/>
      <w:numFmt w:val="lowerRoman"/>
      <w:lvlText w:val="%3."/>
      <w:lvlJc w:val="right"/>
      <w:pPr>
        <w:ind w:left="2160" w:hanging="180"/>
      </w:pPr>
    </w:lvl>
    <w:lvl w:ilvl="3" w:tplc="B3CE64CA">
      <w:start w:val="1"/>
      <w:numFmt w:val="decimal"/>
      <w:lvlText w:val="%4."/>
      <w:lvlJc w:val="left"/>
      <w:pPr>
        <w:ind w:left="2880" w:hanging="360"/>
      </w:pPr>
    </w:lvl>
    <w:lvl w:ilvl="4" w:tplc="1BC016DE">
      <w:start w:val="1"/>
      <w:numFmt w:val="lowerLetter"/>
      <w:lvlText w:val="%5."/>
      <w:lvlJc w:val="left"/>
      <w:pPr>
        <w:ind w:left="3600" w:hanging="360"/>
      </w:pPr>
    </w:lvl>
    <w:lvl w:ilvl="5" w:tplc="947CCCDC">
      <w:start w:val="1"/>
      <w:numFmt w:val="lowerRoman"/>
      <w:lvlText w:val="%6."/>
      <w:lvlJc w:val="right"/>
      <w:pPr>
        <w:ind w:left="4320" w:hanging="180"/>
      </w:pPr>
    </w:lvl>
    <w:lvl w:ilvl="6" w:tplc="AEFED8C6">
      <w:start w:val="1"/>
      <w:numFmt w:val="decimal"/>
      <w:lvlText w:val="%7."/>
      <w:lvlJc w:val="left"/>
      <w:pPr>
        <w:ind w:left="5040" w:hanging="360"/>
      </w:pPr>
    </w:lvl>
    <w:lvl w:ilvl="7" w:tplc="9EC0AC4A">
      <w:start w:val="1"/>
      <w:numFmt w:val="lowerLetter"/>
      <w:lvlText w:val="%8."/>
      <w:lvlJc w:val="left"/>
      <w:pPr>
        <w:ind w:left="5760" w:hanging="360"/>
      </w:pPr>
    </w:lvl>
    <w:lvl w:ilvl="8" w:tplc="1284BB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87DD3"/>
    <w:multiLevelType w:val="hybridMultilevel"/>
    <w:tmpl w:val="9A38E810"/>
    <w:lvl w:ilvl="0" w:tplc="6BDEB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0E8342">
      <w:start w:val="1"/>
      <w:numFmt w:val="lowerLetter"/>
      <w:lvlText w:val="%2."/>
      <w:lvlJc w:val="left"/>
      <w:pPr>
        <w:ind w:left="1440" w:hanging="360"/>
      </w:pPr>
    </w:lvl>
    <w:lvl w:ilvl="2" w:tplc="09FA285C">
      <w:start w:val="1"/>
      <w:numFmt w:val="lowerRoman"/>
      <w:lvlText w:val="%3."/>
      <w:lvlJc w:val="right"/>
      <w:pPr>
        <w:ind w:left="2160" w:hanging="180"/>
      </w:pPr>
    </w:lvl>
    <w:lvl w:ilvl="3" w:tplc="BA5856C0">
      <w:start w:val="1"/>
      <w:numFmt w:val="decimal"/>
      <w:lvlText w:val="%4."/>
      <w:lvlJc w:val="left"/>
      <w:pPr>
        <w:ind w:left="2880" w:hanging="360"/>
      </w:pPr>
    </w:lvl>
    <w:lvl w:ilvl="4" w:tplc="873694F6">
      <w:start w:val="1"/>
      <w:numFmt w:val="lowerLetter"/>
      <w:lvlText w:val="%5."/>
      <w:lvlJc w:val="left"/>
      <w:pPr>
        <w:ind w:left="3600" w:hanging="360"/>
      </w:pPr>
    </w:lvl>
    <w:lvl w:ilvl="5" w:tplc="3D44E9C8">
      <w:start w:val="1"/>
      <w:numFmt w:val="lowerRoman"/>
      <w:lvlText w:val="%6."/>
      <w:lvlJc w:val="right"/>
      <w:pPr>
        <w:ind w:left="4320" w:hanging="180"/>
      </w:pPr>
    </w:lvl>
    <w:lvl w:ilvl="6" w:tplc="466E460C">
      <w:start w:val="1"/>
      <w:numFmt w:val="decimal"/>
      <w:lvlText w:val="%7."/>
      <w:lvlJc w:val="left"/>
      <w:pPr>
        <w:ind w:left="5040" w:hanging="360"/>
      </w:pPr>
    </w:lvl>
    <w:lvl w:ilvl="7" w:tplc="BB2E87D4">
      <w:start w:val="1"/>
      <w:numFmt w:val="lowerLetter"/>
      <w:lvlText w:val="%8."/>
      <w:lvlJc w:val="left"/>
      <w:pPr>
        <w:ind w:left="5760" w:hanging="360"/>
      </w:pPr>
    </w:lvl>
    <w:lvl w:ilvl="8" w:tplc="77F201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41E47"/>
    <w:multiLevelType w:val="multilevel"/>
    <w:tmpl w:val="BEFAF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 w15:restartNumberingAfterBreak="0">
    <w:nsid w:val="10C04715"/>
    <w:multiLevelType w:val="multilevel"/>
    <w:tmpl w:val="61EAD5D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400148"/>
    <w:multiLevelType w:val="hybridMultilevel"/>
    <w:tmpl w:val="C41E4534"/>
    <w:lvl w:ilvl="0" w:tplc="355085BA">
      <w:start w:val="1"/>
      <w:numFmt w:val="decimal"/>
      <w:lvlText w:val="%1."/>
      <w:lvlJc w:val="left"/>
      <w:pPr>
        <w:ind w:left="720" w:hanging="360"/>
      </w:pPr>
    </w:lvl>
    <w:lvl w:ilvl="1" w:tplc="C60421B6">
      <w:start w:val="1"/>
      <w:numFmt w:val="lowerLetter"/>
      <w:lvlText w:val="%2."/>
      <w:lvlJc w:val="left"/>
      <w:pPr>
        <w:ind w:left="1440" w:hanging="360"/>
      </w:pPr>
    </w:lvl>
    <w:lvl w:ilvl="2" w:tplc="9138B5C0">
      <w:start w:val="1"/>
      <w:numFmt w:val="lowerRoman"/>
      <w:lvlText w:val="%3."/>
      <w:lvlJc w:val="right"/>
      <w:pPr>
        <w:ind w:left="2160" w:hanging="180"/>
      </w:pPr>
    </w:lvl>
    <w:lvl w:ilvl="3" w:tplc="396C5C22">
      <w:start w:val="1"/>
      <w:numFmt w:val="decimal"/>
      <w:lvlText w:val="%4."/>
      <w:lvlJc w:val="left"/>
      <w:pPr>
        <w:ind w:left="2880" w:hanging="360"/>
      </w:pPr>
    </w:lvl>
    <w:lvl w:ilvl="4" w:tplc="EB582938">
      <w:start w:val="1"/>
      <w:numFmt w:val="lowerLetter"/>
      <w:lvlText w:val="%5."/>
      <w:lvlJc w:val="left"/>
      <w:pPr>
        <w:ind w:left="3600" w:hanging="360"/>
      </w:pPr>
    </w:lvl>
    <w:lvl w:ilvl="5" w:tplc="98DA8356">
      <w:start w:val="1"/>
      <w:numFmt w:val="lowerRoman"/>
      <w:lvlText w:val="%6."/>
      <w:lvlJc w:val="right"/>
      <w:pPr>
        <w:ind w:left="4320" w:hanging="180"/>
      </w:pPr>
    </w:lvl>
    <w:lvl w:ilvl="6" w:tplc="135CEC5A">
      <w:start w:val="1"/>
      <w:numFmt w:val="decimal"/>
      <w:lvlText w:val="%7."/>
      <w:lvlJc w:val="left"/>
      <w:pPr>
        <w:ind w:left="5040" w:hanging="360"/>
      </w:pPr>
    </w:lvl>
    <w:lvl w:ilvl="7" w:tplc="B8FC0960">
      <w:start w:val="1"/>
      <w:numFmt w:val="lowerLetter"/>
      <w:lvlText w:val="%8."/>
      <w:lvlJc w:val="left"/>
      <w:pPr>
        <w:ind w:left="5760" w:hanging="360"/>
      </w:pPr>
    </w:lvl>
    <w:lvl w:ilvl="8" w:tplc="1BF617B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D7153"/>
    <w:multiLevelType w:val="hybridMultilevel"/>
    <w:tmpl w:val="91F840A0"/>
    <w:lvl w:ilvl="0" w:tplc="C4B62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7C541A82">
      <w:start w:val="1"/>
      <w:numFmt w:val="lowerLetter"/>
      <w:lvlText w:val="%2."/>
      <w:lvlJc w:val="left"/>
      <w:pPr>
        <w:ind w:left="1440" w:hanging="360"/>
      </w:pPr>
    </w:lvl>
    <w:lvl w:ilvl="2" w:tplc="4AA65338">
      <w:start w:val="1"/>
      <w:numFmt w:val="lowerRoman"/>
      <w:lvlText w:val="%3."/>
      <w:lvlJc w:val="right"/>
      <w:pPr>
        <w:ind w:left="2160" w:hanging="180"/>
      </w:pPr>
    </w:lvl>
    <w:lvl w:ilvl="3" w:tplc="FBC8D708">
      <w:start w:val="1"/>
      <w:numFmt w:val="decimal"/>
      <w:lvlText w:val="%4."/>
      <w:lvlJc w:val="left"/>
      <w:pPr>
        <w:ind w:left="2880" w:hanging="360"/>
      </w:pPr>
    </w:lvl>
    <w:lvl w:ilvl="4" w:tplc="0A76D0DC">
      <w:start w:val="1"/>
      <w:numFmt w:val="lowerLetter"/>
      <w:lvlText w:val="%5."/>
      <w:lvlJc w:val="left"/>
      <w:pPr>
        <w:ind w:left="3600" w:hanging="360"/>
      </w:pPr>
    </w:lvl>
    <w:lvl w:ilvl="5" w:tplc="103ACE2C">
      <w:start w:val="1"/>
      <w:numFmt w:val="lowerRoman"/>
      <w:lvlText w:val="%6."/>
      <w:lvlJc w:val="right"/>
      <w:pPr>
        <w:ind w:left="4320" w:hanging="180"/>
      </w:pPr>
    </w:lvl>
    <w:lvl w:ilvl="6" w:tplc="2DFEE6BE">
      <w:start w:val="1"/>
      <w:numFmt w:val="decimal"/>
      <w:lvlText w:val="%7."/>
      <w:lvlJc w:val="left"/>
      <w:pPr>
        <w:ind w:left="5040" w:hanging="360"/>
      </w:pPr>
    </w:lvl>
    <w:lvl w:ilvl="7" w:tplc="9282194C">
      <w:start w:val="1"/>
      <w:numFmt w:val="lowerLetter"/>
      <w:lvlText w:val="%8."/>
      <w:lvlJc w:val="left"/>
      <w:pPr>
        <w:ind w:left="5760" w:hanging="360"/>
      </w:pPr>
    </w:lvl>
    <w:lvl w:ilvl="8" w:tplc="BFB875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A6711"/>
    <w:multiLevelType w:val="multilevel"/>
    <w:tmpl w:val="934AE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29985704"/>
    <w:multiLevelType w:val="multilevel"/>
    <w:tmpl w:val="C8FC0D6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3947AA"/>
    <w:multiLevelType w:val="multilevel"/>
    <w:tmpl w:val="BA00169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2330838"/>
    <w:multiLevelType w:val="multilevel"/>
    <w:tmpl w:val="AF2C9A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350B174F"/>
    <w:multiLevelType w:val="hybridMultilevel"/>
    <w:tmpl w:val="D7E61E52"/>
    <w:lvl w:ilvl="0" w:tplc="7BD88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7B220B4">
      <w:start w:val="1"/>
      <w:numFmt w:val="lowerLetter"/>
      <w:lvlText w:val="%2."/>
      <w:lvlJc w:val="left"/>
      <w:pPr>
        <w:ind w:left="1440" w:hanging="360"/>
      </w:pPr>
    </w:lvl>
    <w:lvl w:ilvl="2" w:tplc="F4BA0D1A">
      <w:start w:val="1"/>
      <w:numFmt w:val="lowerRoman"/>
      <w:lvlText w:val="%3."/>
      <w:lvlJc w:val="right"/>
      <w:pPr>
        <w:ind w:left="2160" w:hanging="180"/>
      </w:pPr>
    </w:lvl>
    <w:lvl w:ilvl="3" w:tplc="19009B30">
      <w:start w:val="1"/>
      <w:numFmt w:val="decimal"/>
      <w:lvlText w:val="%4."/>
      <w:lvlJc w:val="left"/>
      <w:pPr>
        <w:ind w:left="2880" w:hanging="360"/>
      </w:pPr>
    </w:lvl>
    <w:lvl w:ilvl="4" w:tplc="E7A89762">
      <w:start w:val="1"/>
      <w:numFmt w:val="lowerLetter"/>
      <w:lvlText w:val="%5."/>
      <w:lvlJc w:val="left"/>
      <w:pPr>
        <w:ind w:left="3600" w:hanging="360"/>
      </w:pPr>
    </w:lvl>
    <w:lvl w:ilvl="5" w:tplc="2AC2BDF8">
      <w:start w:val="1"/>
      <w:numFmt w:val="lowerRoman"/>
      <w:lvlText w:val="%6."/>
      <w:lvlJc w:val="right"/>
      <w:pPr>
        <w:ind w:left="4320" w:hanging="180"/>
      </w:pPr>
    </w:lvl>
    <w:lvl w:ilvl="6" w:tplc="81A8ADE4">
      <w:start w:val="1"/>
      <w:numFmt w:val="decimal"/>
      <w:lvlText w:val="%7."/>
      <w:lvlJc w:val="left"/>
      <w:pPr>
        <w:ind w:left="5040" w:hanging="360"/>
      </w:pPr>
    </w:lvl>
    <w:lvl w:ilvl="7" w:tplc="9B823C84">
      <w:start w:val="1"/>
      <w:numFmt w:val="lowerLetter"/>
      <w:lvlText w:val="%8."/>
      <w:lvlJc w:val="left"/>
      <w:pPr>
        <w:ind w:left="5760" w:hanging="360"/>
      </w:pPr>
    </w:lvl>
    <w:lvl w:ilvl="8" w:tplc="F6581E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36109"/>
    <w:multiLevelType w:val="multilevel"/>
    <w:tmpl w:val="C6D8D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8183B82"/>
    <w:multiLevelType w:val="hybridMultilevel"/>
    <w:tmpl w:val="70E6CAB8"/>
    <w:lvl w:ilvl="0" w:tplc="B0DEB40E">
      <w:start w:val="1"/>
      <w:numFmt w:val="decimal"/>
      <w:lvlText w:val="%1."/>
      <w:lvlJc w:val="left"/>
      <w:pPr>
        <w:ind w:left="1068" w:hanging="360"/>
      </w:pPr>
    </w:lvl>
    <w:lvl w:ilvl="1" w:tplc="F2A2C0D2">
      <w:start w:val="1"/>
      <w:numFmt w:val="lowerLetter"/>
      <w:lvlText w:val="%2."/>
      <w:lvlJc w:val="left"/>
      <w:pPr>
        <w:ind w:left="1788" w:hanging="360"/>
      </w:pPr>
    </w:lvl>
    <w:lvl w:ilvl="2" w:tplc="DA6AD560">
      <w:start w:val="1"/>
      <w:numFmt w:val="lowerRoman"/>
      <w:lvlText w:val="%3."/>
      <w:lvlJc w:val="right"/>
      <w:pPr>
        <w:ind w:left="2508" w:hanging="180"/>
      </w:pPr>
    </w:lvl>
    <w:lvl w:ilvl="3" w:tplc="65AE4222">
      <w:start w:val="1"/>
      <w:numFmt w:val="decimal"/>
      <w:lvlText w:val="%4."/>
      <w:lvlJc w:val="left"/>
      <w:pPr>
        <w:ind w:left="3228" w:hanging="360"/>
      </w:pPr>
    </w:lvl>
    <w:lvl w:ilvl="4" w:tplc="691EFAD6">
      <w:start w:val="1"/>
      <w:numFmt w:val="lowerLetter"/>
      <w:lvlText w:val="%5."/>
      <w:lvlJc w:val="left"/>
      <w:pPr>
        <w:ind w:left="3948" w:hanging="360"/>
      </w:pPr>
    </w:lvl>
    <w:lvl w:ilvl="5" w:tplc="78CC8610">
      <w:start w:val="1"/>
      <w:numFmt w:val="lowerRoman"/>
      <w:lvlText w:val="%6."/>
      <w:lvlJc w:val="right"/>
      <w:pPr>
        <w:ind w:left="4668" w:hanging="180"/>
      </w:pPr>
    </w:lvl>
    <w:lvl w:ilvl="6" w:tplc="BE184BE0">
      <w:start w:val="1"/>
      <w:numFmt w:val="decimal"/>
      <w:lvlText w:val="%7."/>
      <w:lvlJc w:val="left"/>
      <w:pPr>
        <w:ind w:left="5388" w:hanging="360"/>
      </w:pPr>
    </w:lvl>
    <w:lvl w:ilvl="7" w:tplc="68EC91F6">
      <w:start w:val="1"/>
      <w:numFmt w:val="lowerLetter"/>
      <w:lvlText w:val="%8."/>
      <w:lvlJc w:val="left"/>
      <w:pPr>
        <w:ind w:left="6108" w:hanging="360"/>
      </w:pPr>
    </w:lvl>
    <w:lvl w:ilvl="8" w:tplc="33CA41A0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90582C"/>
    <w:multiLevelType w:val="hybridMultilevel"/>
    <w:tmpl w:val="AE30F734"/>
    <w:lvl w:ilvl="0" w:tplc="49801448">
      <w:start w:val="1"/>
      <w:numFmt w:val="decimal"/>
      <w:lvlText w:val="%1."/>
      <w:lvlJc w:val="left"/>
      <w:pPr>
        <w:ind w:left="720" w:hanging="360"/>
      </w:pPr>
    </w:lvl>
    <w:lvl w:ilvl="1" w:tplc="5396303E">
      <w:start w:val="1"/>
      <w:numFmt w:val="lowerLetter"/>
      <w:lvlText w:val="%2."/>
      <w:lvlJc w:val="left"/>
      <w:pPr>
        <w:ind w:left="1440" w:hanging="360"/>
      </w:pPr>
    </w:lvl>
    <w:lvl w:ilvl="2" w:tplc="31201EBE">
      <w:start w:val="1"/>
      <w:numFmt w:val="lowerRoman"/>
      <w:lvlText w:val="%3."/>
      <w:lvlJc w:val="right"/>
      <w:pPr>
        <w:ind w:left="2160" w:hanging="180"/>
      </w:pPr>
    </w:lvl>
    <w:lvl w:ilvl="3" w:tplc="B18CBD96">
      <w:start w:val="1"/>
      <w:numFmt w:val="decimal"/>
      <w:lvlText w:val="%4."/>
      <w:lvlJc w:val="left"/>
      <w:pPr>
        <w:ind w:left="2880" w:hanging="360"/>
      </w:pPr>
    </w:lvl>
    <w:lvl w:ilvl="4" w:tplc="B0B48AB0">
      <w:start w:val="1"/>
      <w:numFmt w:val="lowerLetter"/>
      <w:lvlText w:val="%5."/>
      <w:lvlJc w:val="left"/>
      <w:pPr>
        <w:ind w:left="3600" w:hanging="360"/>
      </w:pPr>
    </w:lvl>
    <w:lvl w:ilvl="5" w:tplc="164CA034">
      <w:start w:val="1"/>
      <w:numFmt w:val="lowerRoman"/>
      <w:lvlText w:val="%6."/>
      <w:lvlJc w:val="right"/>
      <w:pPr>
        <w:ind w:left="4320" w:hanging="180"/>
      </w:pPr>
    </w:lvl>
    <w:lvl w:ilvl="6" w:tplc="670EEA80">
      <w:start w:val="1"/>
      <w:numFmt w:val="decimal"/>
      <w:lvlText w:val="%7."/>
      <w:lvlJc w:val="left"/>
      <w:pPr>
        <w:ind w:left="5040" w:hanging="360"/>
      </w:pPr>
    </w:lvl>
    <w:lvl w:ilvl="7" w:tplc="C0BC97C8">
      <w:start w:val="1"/>
      <w:numFmt w:val="lowerLetter"/>
      <w:lvlText w:val="%8."/>
      <w:lvlJc w:val="left"/>
      <w:pPr>
        <w:ind w:left="5760" w:hanging="360"/>
      </w:pPr>
    </w:lvl>
    <w:lvl w:ilvl="8" w:tplc="6CB4CF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7A9E"/>
    <w:multiLevelType w:val="hybridMultilevel"/>
    <w:tmpl w:val="B27A7126"/>
    <w:lvl w:ilvl="0" w:tplc="214602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0908DF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BE2B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8AF6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DB281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6E88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5569FA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3876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284E8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FE16A4"/>
    <w:multiLevelType w:val="hybridMultilevel"/>
    <w:tmpl w:val="8E18B98E"/>
    <w:lvl w:ilvl="0" w:tplc="F9ACC79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6E6CAA88">
      <w:start w:val="1"/>
      <w:numFmt w:val="lowerLetter"/>
      <w:lvlText w:val="%2."/>
      <w:lvlJc w:val="left"/>
      <w:pPr>
        <w:ind w:left="1440" w:hanging="360"/>
      </w:pPr>
    </w:lvl>
    <w:lvl w:ilvl="2" w:tplc="AB545D5C">
      <w:start w:val="1"/>
      <w:numFmt w:val="lowerRoman"/>
      <w:lvlText w:val="%3."/>
      <w:lvlJc w:val="right"/>
      <w:pPr>
        <w:ind w:left="2160" w:hanging="180"/>
      </w:pPr>
    </w:lvl>
    <w:lvl w:ilvl="3" w:tplc="11CE4794">
      <w:start w:val="1"/>
      <w:numFmt w:val="decimal"/>
      <w:lvlText w:val="%4."/>
      <w:lvlJc w:val="left"/>
      <w:pPr>
        <w:ind w:left="2880" w:hanging="360"/>
      </w:pPr>
    </w:lvl>
    <w:lvl w:ilvl="4" w:tplc="60B8F1A6">
      <w:start w:val="1"/>
      <w:numFmt w:val="lowerLetter"/>
      <w:lvlText w:val="%5."/>
      <w:lvlJc w:val="left"/>
      <w:pPr>
        <w:ind w:left="3600" w:hanging="360"/>
      </w:pPr>
    </w:lvl>
    <w:lvl w:ilvl="5" w:tplc="FBB63C20">
      <w:start w:val="1"/>
      <w:numFmt w:val="lowerRoman"/>
      <w:lvlText w:val="%6."/>
      <w:lvlJc w:val="right"/>
      <w:pPr>
        <w:ind w:left="4320" w:hanging="180"/>
      </w:pPr>
    </w:lvl>
    <w:lvl w:ilvl="6" w:tplc="14F2D12E">
      <w:start w:val="1"/>
      <w:numFmt w:val="decimal"/>
      <w:lvlText w:val="%7."/>
      <w:lvlJc w:val="left"/>
      <w:pPr>
        <w:ind w:left="5040" w:hanging="360"/>
      </w:pPr>
    </w:lvl>
    <w:lvl w:ilvl="7" w:tplc="7B865B14">
      <w:start w:val="1"/>
      <w:numFmt w:val="lowerLetter"/>
      <w:lvlText w:val="%8."/>
      <w:lvlJc w:val="left"/>
      <w:pPr>
        <w:ind w:left="5760" w:hanging="360"/>
      </w:pPr>
    </w:lvl>
    <w:lvl w:ilvl="8" w:tplc="8DD0FD9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20745"/>
    <w:multiLevelType w:val="hybridMultilevel"/>
    <w:tmpl w:val="3478505C"/>
    <w:lvl w:ilvl="0" w:tplc="63D675E0">
      <w:start w:val="1"/>
      <w:numFmt w:val="decimal"/>
      <w:lvlText w:val="%1."/>
      <w:lvlJc w:val="left"/>
      <w:pPr>
        <w:ind w:left="720" w:hanging="360"/>
      </w:pPr>
    </w:lvl>
    <w:lvl w:ilvl="1" w:tplc="735045F8">
      <w:start w:val="1"/>
      <w:numFmt w:val="lowerLetter"/>
      <w:lvlText w:val="%2."/>
      <w:lvlJc w:val="left"/>
      <w:pPr>
        <w:ind w:left="1440" w:hanging="360"/>
      </w:pPr>
    </w:lvl>
    <w:lvl w:ilvl="2" w:tplc="C96E1A70">
      <w:start w:val="1"/>
      <w:numFmt w:val="lowerRoman"/>
      <w:lvlText w:val="%3."/>
      <w:lvlJc w:val="right"/>
      <w:pPr>
        <w:ind w:left="2160" w:hanging="180"/>
      </w:pPr>
    </w:lvl>
    <w:lvl w:ilvl="3" w:tplc="9FAE3DFE">
      <w:start w:val="1"/>
      <w:numFmt w:val="decimal"/>
      <w:lvlText w:val="%4."/>
      <w:lvlJc w:val="left"/>
      <w:pPr>
        <w:ind w:left="2880" w:hanging="360"/>
      </w:pPr>
    </w:lvl>
    <w:lvl w:ilvl="4" w:tplc="919EC922">
      <w:start w:val="1"/>
      <w:numFmt w:val="lowerLetter"/>
      <w:lvlText w:val="%5."/>
      <w:lvlJc w:val="left"/>
      <w:pPr>
        <w:ind w:left="3600" w:hanging="360"/>
      </w:pPr>
    </w:lvl>
    <w:lvl w:ilvl="5" w:tplc="C0DEBA34">
      <w:start w:val="1"/>
      <w:numFmt w:val="lowerRoman"/>
      <w:lvlText w:val="%6."/>
      <w:lvlJc w:val="right"/>
      <w:pPr>
        <w:ind w:left="4320" w:hanging="180"/>
      </w:pPr>
    </w:lvl>
    <w:lvl w:ilvl="6" w:tplc="E4063582">
      <w:start w:val="1"/>
      <w:numFmt w:val="decimal"/>
      <w:lvlText w:val="%7."/>
      <w:lvlJc w:val="left"/>
      <w:pPr>
        <w:ind w:left="5040" w:hanging="360"/>
      </w:pPr>
    </w:lvl>
    <w:lvl w:ilvl="7" w:tplc="24BED146">
      <w:start w:val="1"/>
      <w:numFmt w:val="lowerLetter"/>
      <w:lvlText w:val="%8."/>
      <w:lvlJc w:val="left"/>
      <w:pPr>
        <w:ind w:left="5760" w:hanging="360"/>
      </w:pPr>
    </w:lvl>
    <w:lvl w:ilvl="8" w:tplc="22B278C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76FCF"/>
    <w:multiLevelType w:val="hybridMultilevel"/>
    <w:tmpl w:val="57885058"/>
    <w:lvl w:ilvl="0" w:tplc="AEF8D03E">
      <w:start w:val="1"/>
      <w:numFmt w:val="decimal"/>
      <w:lvlText w:val="%1)"/>
      <w:lvlJc w:val="left"/>
      <w:pPr>
        <w:ind w:left="720" w:hanging="360"/>
      </w:pPr>
    </w:lvl>
    <w:lvl w:ilvl="1" w:tplc="8452A312">
      <w:start w:val="1"/>
      <w:numFmt w:val="lowerLetter"/>
      <w:lvlText w:val="%2."/>
      <w:lvlJc w:val="left"/>
      <w:pPr>
        <w:ind w:left="1440" w:hanging="360"/>
      </w:pPr>
    </w:lvl>
    <w:lvl w:ilvl="2" w:tplc="526A1728">
      <w:start w:val="1"/>
      <w:numFmt w:val="lowerRoman"/>
      <w:lvlText w:val="%3."/>
      <w:lvlJc w:val="right"/>
      <w:pPr>
        <w:ind w:left="2160" w:hanging="180"/>
      </w:pPr>
    </w:lvl>
    <w:lvl w:ilvl="3" w:tplc="A7947108">
      <w:start w:val="1"/>
      <w:numFmt w:val="decimal"/>
      <w:lvlText w:val="%4."/>
      <w:lvlJc w:val="left"/>
      <w:pPr>
        <w:ind w:left="2880" w:hanging="360"/>
      </w:pPr>
    </w:lvl>
    <w:lvl w:ilvl="4" w:tplc="CAB07100">
      <w:start w:val="1"/>
      <w:numFmt w:val="lowerLetter"/>
      <w:lvlText w:val="%5."/>
      <w:lvlJc w:val="left"/>
      <w:pPr>
        <w:ind w:left="3600" w:hanging="360"/>
      </w:pPr>
    </w:lvl>
    <w:lvl w:ilvl="5" w:tplc="65E45E3E">
      <w:start w:val="1"/>
      <w:numFmt w:val="lowerRoman"/>
      <w:lvlText w:val="%6."/>
      <w:lvlJc w:val="right"/>
      <w:pPr>
        <w:ind w:left="4320" w:hanging="180"/>
      </w:pPr>
    </w:lvl>
    <w:lvl w:ilvl="6" w:tplc="C66216EA">
      <w:start w:val="1"/>
      <w:numFmt w:val="decimal"/>
      <w:lvlText w:val="%7."/>
      <w:lvlJc w:val="left"/>
      <w:pPr>
        <w:ind w:left="5040" w:hanging="360"/>
      </w:pPr>
    </w:lvl>
    <w:lvl w:ilvl="7" w:tplc="96084B1A">
      <w:start w:val="1"/>
      <w:numFmt w:val="lowerLetter"/>
      <w:lvlText w:val="%8."/>
      <w:lvlJc w:val="left"/>
      <w:pPr>
        <w:ind w:left="5760" w:hanging="360"/>
      </w:pPr>
    </w:lvl>
    <w:lvl w:ilvl="8" w:tplc="7772ADB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C6F96"/>
    <w:multiLevelType w:val="multilevel"/>
    <w:tmpl w:val="F350D5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53756566"/>
    <w:multiLevelType w:val="multilevel"/>
    <w:tmpl w:val="BB32F3A2"/>
    <w:lvl w:ilvl="0">
      <w:start w:val="1"/>
      <w:numFmt w:val="decimal"/>
      <w:lvlText w:val="%1."/>
      <w:lvlJc w:val="left"/>
      <w:pPr>
        <w:ind w:left="1139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9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9" w:hanging="85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3" w15:restartNumberingAfterBreak="0">
    <w:nsid w:val="60DD56C9"/>
    <w:multiLevelType w:val="hybridMultilevel"/>
    <w:tmpl w:val="444694A0"/>
    <w:lvl w:ilvl="0" w:tplc="65C0E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0877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3E38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7E2E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8021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52AD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8028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244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CC0D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E3BC0"/>
    <w:multiLevelType w:val="multilevel"/>
    <w:tmpl w:val="F54291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A6D25A9"/>
    <w:multiLevelType w:val="hybridMultilevel"/>
    <w:tmpl w:val="0144D4D2"/>
    <w:lvl w:ilvl="0" w:tplc="0C70A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D658A9DC">
      <w:start w:val="1"/>
      <w:numFmt w:val="lowerLetter"/>
      <w:lvlText w:val="%2."/>
      <w:lvlJc w:val="left"/>
      <w:pPr>
        <w:ind w:left="1440" w:hanging="360"/>
      </w:pPr>
    </w:lvl>
    <w:lvl w:ilvl="2" w:tplc="DA6031A4">
      <w:start w:val="1"/>
      <w:numFmt w:val="lowerRoman"/>
      <w:lvlText w:val="%3."/>
      <w:lvlJc w:val="right"/>
      <w:pPr>
        <w:ind w:left="2160" w:hanging="180"/>
      </w:pPr>
    </w:lvl>
    <w:lvl w:ilvl="3" w:tplc="ACC8F29E">
      <w:start w:val="1"/>
      <w:numFmt w:val="decimal"/>
      <w:lvlText w:val="%4."/>
      <w:lvlJc w:val="left"/>
      <w:pPr>
        <w:ind w:left="2880" w:hanging="360"/>
      </w:pPr>
    </w:lvl>
    <w:lvl w:ilvl="4" w:tplc="2626DF3A">
      <w:start w:val="1"/>
      <w:numFmt w:val="lowerLetter"/>
      <w:lvlText w:val="%5."/>
      <w:lvlJc w:val="left"/>
      <w:pPr>
        <w:ind w:left="3600" w:hanging="360"/>
      </w:pPr>
    </w:lvl>
    <w:lvl w:ilvl="5" w:tplc="6234045A">
      <w:start w:val="1"/>
      <w:numFmt w:val="lowerRoman"/>
      <w:lvlText w:val="%6."/>
      <w:lvlJc w:val="right"/>
      <w:pPr>
        <w:ind w:left="4320" w:hanging="180"/>
      </w:pPr>
    </w:lvl>
    <w:lvl w:ilvl="6" w:tplc="6DCE0D44">
      <w:start w:val="1"/>
      <w:numFmt w:val="decimal"/>
      <w:lvlText w:val="%7."/>
      <w:lvlJc w:val="left"/>
      <w:pPr>
        <w:ind w:left="5040" w:hanging="360"/>
      </w:pPr>
    </w:lvl>
    <w:lvl w:ilvl="7" w:tplc="47D8A8FE">
      <w:start w:val="1"/>
      <w:numFmt w:val="lowerLetter"/>
      <w:lvlText w:val="%8."/>
      <w:lvlJc w:val="left"/>
      <w:pPr>
        <w:ind w:left="5760" w:hanging="360"/>
      </w:pPr>
    </w:lvl>
    <w:lvl w:ilvl="8" w:tplc="AD2036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102F5"/>
    <w:multiLevelType w:val="multilevel"/>
    <w:tmpl w:val="0688E5B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27" w15:restartNumberingAfterBreak="0">
    <w:nsid w:val="796F6048"/>
    <w:multiLevelType w:val="hybridMultilevel"/>
    <w:tmpl w:val="04126E3E"/>
    <w:lvl w:ilvl="0" w:tplc="B186E424">
      <w:start w:val="1"/>
      <w:numFmt w:val="decimal"/>
      <w:lvlText w:val="%1."/>
      <w:lvlJc w:val="left"/>
      <w:pPr>
        <w:ind w:left="720" w:hanging="360"/>
      </w:pPr>
    </w:lvl>
    <w:lvl w:ilvl="1" w:tplc="CBB6A6DA">
      <w:start w:val="1"/>
      <w:numFmt w:val="lowerLetter"/>
      <w:lvlText w:val="%2."/>
      <w:lvlJc w:val="left"/>
      <w:pPr>
        <w:ind w:left="1440" w:hanging="360"/>
      </w:pPr>
    </w:lvl>
    <w:lvl w:ilvl="2" w:tplc="72A8F818">
      <w:start w:val="1"/>
      <w:numFmt w:val="lowerRoman"/>
      <w:lvlText w:val="%3."/>
      <w:lvlJc w:val="right"/>
      <w:pPr>
        <w:ind w:left="2160" w:hanging="180"/>
      </w:pPr>
    </w:lvl>
    <w:lvl w:ilvl="3" w:tplc="45EE1602">
      <w:start w:val="1"/>
      <w:numFmt w:val="decimal"/>
      <w:lvlText w:val="%4."/>
      <w:lvlJc w:val="left"/>
      <w:pPr>
        <w:ind w:left="2880" w:hanging="360"/>
      </w:pPr>
    </w:lvl>
    <w:lvl w:ilvl="4" w:tplc="9F96CC06">
      <w:start w:val="1"/>
      <w:numFmt w:val="lowerLetter"/>
      <w:lvlText w:val="%5."/>
      <w:lvlJc w:val="left"/>
      <w:pPr>
        <w:ind w:left="3600" w:hanging="360"/>
      </w:pPr>
    </w:lvl>
    <w:lvl w:ilvl="5" w:tplc="85603D68">
      <w:start w:val="1"/>
      <w:numFmt w:val="lowerRoman"/>
      <w:lvlText w:val="%6."/>
      <w:lvlJc w:val="right"/>
      <w:pPr>
        <w:ind w:left="4320" w:hanging="180"/>
      </w:pPr>
    </w:lvl>
    <w:lvl w:ilvl="6" w:tplc="40C64884">
      <w:start w:val="1"/>
      <w:numFmt w:val="decimal"/>
      <w:lvlText w:val="%7."/>
      <w:lvlJc w:val="left"/>
      <w:pPr>
        <w:ind w:left="5040" w:hanging="360"/>
      </w:pPr>
    </w:lvl>
    <w:lvl w:ilvl="7" w:tplc="50868CFE">
      <w:start w:val="1"/>
      <w:numFmt w:val="lowerLetter"/>
      <w:lvlText w:val="%8."/>
      <w:lvlJc w:val="left"/>
      <w:pPr>
        <w:ind w:left="5760" w:hanging="360"/>
      </w:pPr>
    </w:lvl>
    <w:lvl w:ilvl="8" w:tplc="63681D4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97771"/>
    <w:multiLevelType w:val="multilevel"/>
    <w:tmpl w:val="FC446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9" w15:restartNumberingAfterBreak="0">
    <w:nsid w:val="7EFF4805"/>
    <w:multiLevelType w:val="multilevel"/>
    <w:tmpl w:val="1C94A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26"/>
  </w:num>
  <w:num w:numId="5">
    <w:abstractNumId w:val="12"/>
  </w:num>
  <w:num w:numId="6">
    <w:abstractNumId w:val="15"/>
  </w:num>
  <w:num w:numId="7">
    <w:abstractNumId w:val="23"/>
  </w:num>
  <w:num w:numId="8">
    <w:abstractNumId w:val="4"/>
  </w:num>
  <w:num w:numId="9">
    <w:abstractNumId w:val="13"/>
  </w:num>
  <w:num w:numId="10">
    <w:abstractNumId w:val="24"/>
  </w:num>
  <w:num w:numId="11">
    <w:abstractNumId w:val="28"/>
  </w:num>
  <w:num w:numId="12">
    <w:abstractNumId w:val="3"/>
  </w:num>
  <w:num w:numId="13">
    <w:abstractNumId w:val="14"/>
  </w:num>
  <w:num w:numId="14">
    <w:abstractNumId w:val="5"/>
  </w:num>
  <w:num w:numId="15">
    <w:abstractNumId w:val="17"/>
  </w:num>
  <w:num w:numId="16">
    <w:abstractNumId w:val="11"/>
  </w:num>
  <w:num w:numId="17">
    <w:abstractNumId w:val="29"/>
  </w:num>
  <w:num w:numId="18">
    <w:abstractNumId w:val="2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0"/>
  </w:num>
  <w:num w:numId="22">
    <w:abstractNumId w:val="0"/>
  </w:num>
  <w:num w:numId="23">
    <w:abstractNumId w:val="16"/>
  </w:num>
  <w:num w:numId="24">
    <w:abstractNumId w:val="7"/>
  </w:num>
  <w:num w:numId="25">
    <w:abstractNumId w:val="19"/>
  </w:num>
  <w:num w:numId="26">
    <w:abstractNumId w:val="27"/>
  </w:num>
  <w:num w:numId="27">
    <w:abstractNumId w:val="25"/>
  </w:num>
  <w:num w:numId="28">
    <w:abstractNumId w:val="8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4B"/>
    <w:rsid w:val="00122BBF"/>
    <w:rsid w:val="002004A1"/>
    <w:rsid w:val="00272486"/>
    <w:rsid w:val="002B6CC1"/>
    <w:rsid w:val="003B7750"/>
    <w:rsid w:val="004F5DA5"/>
    <w:rsid w:val="006859D7"/>
    <w:rsid w:val="0071284B"/>
    <w:rsid w:val="007F00F5"/>
    <w:rsid w:val="00A94129"/>
    <w:rsid w:val="00AA51AF"/>
    <w:rsid w:val="00B55F57"/>
    <w:rsid w:val="00D95575"/>
    <w:rsid w:val="00F3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C15AD-4EFE-49D1-9CF1-FF8984AF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link w:val="af5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Hyperlink"/>
    <w:basedOn w:val="a0"/>
    <w:unhideWhenUsed/>
    <w:rPr>
      <w:color w:val="0000FF"/>
      <w:u w:val="single"/>
    </w:rPr>
  </w:style>
  <w:style w:type="paragraph" w:customStyle="1" w:styleId="defaultcursorcs">
    <w:name w:val="default_cursor_cs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c">
    <w:name w:val="Emphasis"/>
    <w:basedOn w:val="a0"/>
    <w:uiPriority w:val="20"/>
    <w:qFormat/>
    <w:rPr>
      <w:i/>
      <w:iCs/>
    </w:rPr>
  </w:style>
  <w:style w:type="paragraph" w:styleId="26">
    <w:name w:val="List Continue 2"/>
    <w:basedOn w:val="a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maps-geolink">
    <w:name w:val="ymaps-geolink"/>
    <w:basedOn w:val="a0"/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Петрушина Юлия Михайловна</dc:creator>
  <cp:keywords/>
  <dc:description/>
  <cp:lastModifiedBy>Петрушина Юлия Михайловна</cp:lastModifiedBy>
  <cp:revision>6</cp:revision>
  <cp:lastPrinted>2025-12-12T12:55:00Z</cp:lastPrinted>
  <dcterms:created xsi:type="dcterms:W3CDTF">2025-12-12T12:55:00Z</dcterms:created>
  <dcterms:modified xsi:type="dcterms:W3CDTF">2025-12-22T04:26:00Z</dcterms:modified>
</cp:coreProperties>
</file>