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 xml:space="preserve">Проект договора аренды </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нежилого помещения</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№____ПТ-2022</w:t>
      </w: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г. Нижневартовск                                                                             _____________ 2022 года</w:t>
      </w:r>
    </w:p>
    <w:p w:rsidR="00030300" w:rsidRPr="00030300" w:rsidRDefault="00030300" w:rsidP="00030300">
      <w:pPr>
        <w:spacing w:after="0" w:line="240" w:lineRule="auto"/>
        <w:jc w:val="both"/>
        <w:rPr>
          <w:rFonts w:ascii="Times New Roman" w:eastAsia="Times New Roman" w:hAnsi="Times New Roman" w:cs="Times New Roman"/>
          <w:color w:val="000000"/>
          <w:sz w:val="25"/>
          <w:szCs w:val="25"/>
          <w:u w:val="single"/>
          <w:lang w:eastAsia="ru-RU"/>
        </w:rPr>
      </w:pP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
          <w:color w:val="000000"/>
          <w:sz w:val="25"/>
          <w:szCs w:val="25"/>
          <w:lang w:eastAsia="ru-RU"/>
        </w:rPr>
        <w:t>Администрация города Нижневартовска</w:t>
      </w:r>
      <w:r w:rsidRPr="00030300">
        <w:rPr>
          <w:rFonts w:ascii="Times New Roman" w:eastAsia="Times New Roman" w:hAnsi="Times New Roman" w:cs="Times New Roman"/>
          <w:color w:val="000000"/>
          <w:sz w:val="25"/>
          <w:szCs w:val="25"/>
          <w:lang w:eastAsia="ru-RU"/>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030300">
        <w:rPr>
          <w:rFonts w:ascii="Times New Roman" w:eastAsia="Times New Roman" w:hAnsi="Times New Roman" w:cs="Times New Roman"/>
          <w:bCs/>
          <w:color w:val="000000"/>
          <w:sz w:val="25"/>
          <w:szCs w:val="25"/>
          <w:lang w:eastAsia="ru-RU"/>
        </w:rPr>
        <w:t>Арендатор",</w:t>
      </w:r>
      <w:r w:rsidRPr="00030300">
        <w:rPr>
          <w:rFonts w:ascii="Times New Roman" w:eastAsia="Times New Roman" w:hAnsi="Times New Roman" w:cs="Times New Roman"/>
          <w:color w:val="000000"/>
          <w:sz w:val="25"/>
          <w:szCs w:val="25"/>
          <w:lang w:eastAsia="ru-RU"/>
        </w:rPr>
        <w:t xml:space="preserve"> с другой стороны, заключили настоящий договор о нижеследующем:</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p>
    <w:p w:rsidR="00030300" w:rsidRPr="00030300" w:rsidRDefault="00030300" w:rsidP="0003030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Предмет договора</w:t>
      </w:r>
    </w:p>
    <w:p w:rsidR="00030300" w:rsidRPr="00030300" w:rsidRDefault="00030300" w:rsidP="00030300">
      <w:pPr>
        <w:spacing w:after="0" w:line="240" w:lineRule="auto"/>
        <w:ind w:firstLine="709"/>
        <w:jc w:val="both"/>
        <w:rPr>
          <w:rFonts w:ascii="Times New Roman" w:eastAsia="Times New Roman" w:hAnsi="Times New Roman" w:cs="Times New Roman"/>
          <w:bCs/>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1.1. Арендодатель передает, а Арендатор принимает в пользование на праве аренды нежилое помещение №1007 с кадастровым номером 86:11:0000000:36958, расположенное по адресу: г. Нижневартовск, ул. Чапаева, д. 85б, </w:t>
      </w:r>
      <w:r w:rsidRPr="00030300">
        <w:rPr>
          <w:rFonts w:ascii="Times New Roman" w:eastAsia="Times New Roman" w:hAnsi="Times New Roman" w:cs="Times New Roman"/>
          <w:bCs/>
          <w:color w:val="000000"/>
          <w:sz w:val="25"/>
          <w:szCs w:val="25"/>
          <w:lang w:eastAsia="ru-RU"/>
        </w:rPr>
        <w:t>для организации работы с населением при осуществлении управления и (или) обслуживания жилищного фонда (далее – Помещение).</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Cs/>
          <w:color w:val="000000"/>
          <w:sz w:val="25"/>
          <w:szCs w:val="25"/>
          <w:lang w:eastAsia="ru-RU"/>
        </w:rPr>
        <w:t>Общая площадь передаваемого в аренду Помещения – 15,5</w:t>
      </w:r>
      <w:r w:rsidRPr="00030300">
        <w:rPr>
          <w:rFonts w:ascii="Times New Roman" w:eastAsia="Times New Roman" w:hAnsi="Times New Roman" w:cs="Times New Roman"/>
          <w:color w:val="000000"/>
          <w:sz w:val="25"/>
          <w:szCs w:val="25"/>
          <w:lang w:eastAsia="ru-RU"/>
        </w:rPr>
        <w:t xml:space="preserve"> </w:t>
      </w:r>
      <w:proofErr w:type="spellStart"/>
      <w:r w:rsidRPr="00030300">
        <w:rPr>
          <w:rFonts w:ascii="Times New Roman" w:eastAsia="Times New Roman" w:hAnsi="Times New Roman" w:cs="Times New Roman"/>
          <w:color w:val="000000"/>
          <w:sz w:val="25"/>
          <w:szCs w:val="25"/>
          <w:lang w:eastAsia="ru-RU"/>
        </w:rPr>
        <w:t>кв.м</w:t>
      </w:r>
      <w:proofErr w:type="spellEnd"/>
      <w:r w:rsidRPr="00030300">
        <w:rPr>
          <w:rFonts w:ascii="Times New Roman" w:eastAsia="Times New Roman" w:hAnsi="Times New Roman" w:cs="Times New Roman"/>
          <w:bCs/>
          <w:color w:val="000000"/>
          <w:sz w:val="25"/>
          <w:szCs w:val="25"/>
          <w:lang w:eastAsia="ru-RU"/>
        </w:rPr>
        <w:t>.</w:t>
      </w:r>
    </w:p>
    <w:p w:rsidR="00030300" w:rsidRPr="00030300" w:rsidRDefault="00030300" w:rsidP="00030300">
      <w:pPr>
        <w:spacing w:after="0" w:line="240" w:lineRule="auto"/>
        <w:ind w:right="-19" w:firstLine="709"/>
        <w:jc w:val="both"/>
        <w:rPr>
          <w:rFonts w:ascii="Times New Roman" w:eastAsia="Times New Roman" w:hAnsi="Times New Roman" w:cs="Times New Roman"/>
          <w:color w:val="FF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1.2. Срок аренды определяется с </w:t>
      </w:r>
      <w:r w:rsidRPr="00030300">
        <w:rPr>
          <w:rFonts w:ascii="Times New Roman" w:eastAsia="Times New Roman" w:hAnsi="Times New Roman" w:cs="Times New Roman"/>
          <w:color w:val="000000"/>
          <w:sz w:val="25"/>
          <w:szCs w:val="25"/>
          <w:lang w:eastAsia="x-none"/>
        </w:rPr>
        <w:t xml:space="preserve">01.12.2022 </w:t>
      </w:r>
      <w:r w:rsidRPr="00030300">
        <w:rPr>
          <w:rFonts w:ascii="Times New Roman" w:eastAsia="Times New Roman" w:hAnsi="Times New Roman" w:cs="Times New Roman"/>
          <w:color w:val="000000"/>
          <w:sz w:val="25"/>
          <w:szCs w:val="25"/>
          <w:lang w:val="x-none" w:eastAsia="x-none"/>
        </w:rPr>
        <w:t xml:space="preserve">по </w:t>
      </w:r>
      <w:r w:rsidRPr="00030300">
        <w:rPr>
          <w:rFonts w:ascii="Times New Roman" w:eastAsia="Times New Roman" w:hAnsi="Times New Roman" w:cs="Times New Roman"/>
          <w:color w:val="000000"/>
          <w:sz w:val="25"/>
          <w:szCs w:val="25"/>
          <w:lang w:eastAsia="x-none"/>
        </w:rPr>
        <w:t>28.11.2023</w:t>
      </w:r>
      <w:r w:rsidRPr="00030300">
        <w:rPr>
          <w:rFonts w:ascii="Times New Roman" w:eastAsia="Times New Roman" w:hAnsi="Times New Roman" w:cs="Times New Roman"/>
          <w:color w:val="000000"/>
          <w:sz w:val="25"/>
          <w:szCs w:val="25"/>
          <w:lang w:val="x-none" w:eastAsia="x-none"/>
        </w:rPr>
        <w:t>.</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1.3. Сдача в аренду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не влечет передачу права собственности на него.</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1.4. Настоящий договор заключён по результатам </w:t>
      </w:r>
      <w:r w:rsidRPr="00030300">
        <w:rPr>
          <w:rFonts w:ascii="Times New Roman" w:eastAsia="Times New Roman" w:hAnsi="Times New Roman" w:cs="Times New Roman"/>
          <w:color w:val="000000"/>
          <w:sz w:val="25"/>
          <w:szCs w:val="25"/>
          <w:lang w:eastAsia="x-none"/>
        </w:rPr>
        <w:t xml:space="preserve">открытого </w:t>
      </w:r>
      <w:r w:rsidRPr="00030300">
        <w:rPr>
          <w:rFonts w:ascii="Times New Roman" w:eastAsia="Times New Roman" w:hAnsi="Times New Roman" w:cs="Times New Roman"/>
          <w:color w:val="000000"/>
          <w:sz w:val="25"/>
          <w:szCs w:val="25"/>
          <w:lang w:val="x-none" w:eastAsia="x-none"/>
        </w:rPr>
        <w:t>аукциона на право заключения договора аренды (протокол от_______№________)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bCs/>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по лоту №</w:t>
      </w:r>
      <w:r w:rsidRPr="00030300">
        <w:rPr>
          <w:rFonts w:ascii="Times New Roman" w:eastAsia="Times New Roman" w:hAnsi="Times New Roman" w:cs="Times New Roman"/>
          <w:color w:val="000000"/>
          <w:sz w:val="25"/>
          <w:szCs w:val="25"/>
          <w:lang w:eastAsia="x-none"/>
        </w:rPr>
        <w:t>1</w:t>
      </w:r>
      <w:r w:rsidRPr="00030300">
        <w:rPr>
          <w:rFonts w:ascii="Times New Roman" w:eastAsia="Times New Roman" w:hAnsi="Times New Roman" w:cs="Times New Roman"/>
          <w:color w:val="000000"/>
          <w:sz w:val="25"/>
          <w:szCs w:val="25"/>
          <w:lang w:val="x-none" w:eastAsia="x-none"/>
        </w:rPr>
        <w:t>.</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 xml:space="preserve">1.5. Право собственности Арендодателя на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зарегистрировано</w:t>
      </w:r>
      <w:r w:rsidRPr="00030300">
        <w:rPr>
          <w:rFonts w:ascii="Times New Roman" w:eastAsia="Times New Roman" w:hAnsi="Times New Roman" w:cs="Times New Roman"/>
          <w:color w:val="000000"/>
          <w:sz w:val="25"/>
          <w:szCs w:val="25"/>
          <w:lang w:eastAsia="x-none"/>
        </w:rPr>
        <w:t xml:space="preserve">                          07 ноября 2017 </w:t>
      </w:r>
      <w:r w:rsidRPr="00030300">
        <w:rPr>
          <w:rFonts w:ascii="Times New Roman" w:eastAsia="Times New Roman" w:hAnsi="Times New Roman" w:cs="Times New Roman"/>
          <w:color w:val="000000"/>
          <w:sz w:val="25"/>
          <w:szCs w:val="25"/>
          <w:lang w:val="x-none" w:eastAsia="x-none"/>
        </w:rPr>
        <w:t>года</w:t>
      </w:r>
      <w:r w:rsidRPr="00030300">
        <w:rPr>
          <w:rFonts w:ascii="Times New Roman" w:eastAsia="Times New Roman" w:hAnsi="Times New Roman" w:cs="Times New Roman"/>
          <w:color w:val="000000"/>
          <w:sz w:val="25"/>
          <w:szCs w:val="25"/>
          <w:lang w:eastAsia="x-none"/>
        </w:rPr>
        <w:t>, о чем</w:t>
      </w:r>
      <w:r w:rsidRPr="00030300">
        <w:rPr>
          <w:rFonts w:ascii="Times New Roman" w:eastAsia="Times New Roman" w:hAnsi="Times New Roman" w:cs="Times New Roman"/>
          <w:color w:val="000000"/>
          <w:sz w:val="25"/>
          <w:szCs w:val="25"/>
          <w:lang w:val="x-none" w:eastAsia="x-none"/>
        </w:rPr>
        <w:t xml:space="preserve"> в Едином государственном реестре </w:t>
      </w:r>
      <w:r w:rsidRPr="00030300">
        <w:rPr>
          <w:rFonts w:ascii="Times New Roman" w:eastAsia="Times New Roman" w:hAnsi="Times New Roman" w:cs="Times New Roman"/>
          <w:color w:val="000000"/>
          <w:sz w:val="25"/>
          <w:szCs w:val="25"/>
          <w:lang w:eastAsia="x-none"/>
        </w:rPr>
        <w:t>недвижимости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сделана </w:t>
      </w:r>
      <w:r w:rsidRPr="00030300">
        <w:rPr>
          <w:rFonts w:ascii="Times New Roman" w:eastAsia="Times New Roman" w:hAnsi="Times New Roman" w:cs="Times New Roman"/>
          <w:color w:val="000000"/>
          <w:sz w:val="25"/>
          <w:szCs w:val="25"/>
          <w:lang w:val="x-none" w:eastAsia="x-none"/>
        </w:rPr>
        <w:t>запись регистрации</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w:t>
      </w:r>
      <w:r w:rsidRPr="00030300">
        <w:rPr>
          <w:rFonts w:ascii="Times New Roman" w:eastAsia="Times New Roman" w:hAnsi="Times New Roman" w:cs="Times New Roman"/>
          <w:color w:val="000000"/>
          <w:sz w:val="25"/>
          <w:szCs w:val="25"/>
          <w:lang w:eastAsia="x-none"/>
        </w:rPr>
        <w:t>86:11:0000000:36958-86/002/2017-1.</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p>
    <w:p w:rsidR="00030300" w:rsidRPr="00030300" w:rsidRDefault="00030300" w:rsidP="00030300">
      <w:pPr>
        <w:keepNext/>
        <w:numPr>
          <w:ilvl w:val="0"/>
          <w:numId w:val="1"/>
        </w:numPr>
        <w:spacing w:after="0" w:line="240" w:lineRule="auto"/>
        <w:jc w:val="center"/>
        <w:outlineLvl w:val="0"/>
        <w:rPr>
          <w:rFonts w:ascii="Times New Roman" w:eastAsia="Times New Roman" w:hAnsi="Times New Roman" w:cs="Times New Roman"/>
          <w:b/>
          <w:sz w:val="25"/>
          <w:szCs w:val="25"/>
          <w:lang w:eastAsia="x-none"/>
        </w:rPr>
      </w:pPr>
      <w:r w:rsidRPr="00030300">
        <w:rPr>
          <w:rFonts w:ascii="Times New Roman" w:eastAsia="Times New Roman" w:hAnsi="Times New Roman" w:cs="Times New Roman"/>
          <w:b/>
          <w:sz w:val="25"/>
          <w:szCs w:val="25"/>
          <w:lang w:val="x-none" w:eastAsia="x-none"/>
        </w:rPr>
        <w:t>Права и обязанности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2.1. Права и обязанности Арендодателя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2.1.1. Арендодатель передает Арендатору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2.1.2. Арендодатель имеет право контролировать сохранность и целевое использование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2.2. Права и обязанности Арендатора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2.2.1. Арендатор временно пользуется </w:t>
      </w:r>
      <w:r w:rsidRPr="00030300">
        <w:rPr>
          <w:rFonts w:ascii="Times New Roman" w:eastAsia="Times New Roman" w:hAnsi="Times New Roman" w:cs="Times New Roman"/>
          <w:sz w:val="25"/>
          <w:szCs w:val="25"/>
          <w:lang w:eastAsia="x-none"/>
        </w:rPr>
        <w:t>Помещением</w:t>
      </w:r>
      <w:r w:rsidRPr="00030300">
        <w:rPr>
          <w:rFonts w:ascii="Times New Roman" w:eastAsia="Times New Roman" w:hAnsi="Times New Roman" w:cs="Times New Roman"/>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соответствии с договором, являются его собственностью.</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2.2.2. Арендатор обязан использовать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исключительно в целях, предусмотренных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1.1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2.2.3. Арендатор обязан содержать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2.2.4. Арендатор обязан за свой счет по мере необходимости производить текущий и капитальный ремонт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Работы по капитальному ремонту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осуществляются Арендатором по согласованию с Арендодателем.</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lastRenderedPageBreak/>
        <w:t xml:space="preserve">2.2.5. Арендатор не вправе производить реконструкции и перепланировки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без согласия Арендодателя. </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2.2.6. Арендатор обязан в соответствии с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3.1 настоящего договора перечислять на счет Арендодателя арендную плату.</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2.2.7. Арендатор не имеет права: сдавать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субаренду, передавать свои права и обязанности по договору другому лицу (перенаем), предоставлять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2.2.8. При освобождении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не позднее двух недель со дня окончания срока действия договора.</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Передача Помещения производится при участии представителей Арендодателя и Арендатора по акту приема-передачи.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организация</w:t>
      </w:r>
      <w:r w:rsidRPr="00030300">
        <w:rPr>
          <w:rFonts w:ascii="Times New Roman" w:eastAsia="Times New Roman" w:hAnsi="Times New Roman" w:cs="Times New Roman"/>
          <w:color w:val="000000"/>
          <w:sz w:val="25"/>
          <w:szCs w:val="25"/>
          <w:lang w:eastAsia="x-none"/>
        </w:rPr>
        <w:t>ми, а также</w:t>
      </w:r>
      <w:r w:rsidRPr="00030300">
        <w:rPr>
          <w:rFonts w:ascii="Times New Roman" w:eastAsia="Times New Roman" w:hAnsi="Times New Roman" w:cs="Times New Roman"/>
          <w:color w:val="000000"/>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и предоставить копии договоров Арендодателю.</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Если Арендатор не заключит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w:t>
      </w:r>
      <w:r w:rsidRPr="00030300">
        <w:rPr>
          <w:rFonts w:ascii="Times New Roman" w:eastAsia="Times New Roman" w:hAnsi="Times New Roman" w:cs="Times New Roman"/>
          <w:color w:val="000000"/>
          <w:sz w:val="25"/>
          <w:szCs w:val="25"/>
          <w:lang w:eastAsia="x-none"/>
        </w:rPr>
        <w:t>ями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и </w:t>
      </w:r>
      <w:r w:rsidRPr="00030300">
        <w:rPr>
          <w:rFonts w:ascii="Times New Roman" w:eastAsia="Times New Roman" w:hAnsi="Times New Roman" w:cs="Times New Roman"/>
          <w:color w:val="000000"/>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030300">
        <w:rPr>
          <w:rFonts w:ascii="Times New Roman" w:eastAsia="Times New Roman" w:hAnsi="Times New Roman" w:cs="Times New Roman"/>
          <w:color w:val="000000"/>
          <w:sz w:val="25"/>
          <w:szCs w:val="25"/>
          <w:lang w:eastAsia="x-none"/>
        </w:rPr>
        <w:t>А</w:t>
      </w:r>
      <w:proofErr w:type="spellStart"/>
      <w:r w:rsidRPr="00030300">
        <w:rPr>
          <w:rFonts w:ascii="Times New Roman" w:eastAsia="Times New Roman" w:hAnsi="Times New Roman" w:cs="Times New Roman"/>
          <w:color w:val="000000"/>
          <w:sz w:val="25"/>
          <w:szCs w:val="25"/>
          <w:lang w:val="x-none" w:eastAsia="x-none"/>
        </w:rPr>
        <w:t>рендатором</w:t>
      </w:r>
      <w:proofErr w:type="spellEnd"/>
      <w:r w:rsidRPr="00030300">
        <w:rPr>
          <w:rFonts w:ascii="Times New Roman" w:eastAsia="Times New Roman" w:hAnsi="Times New Roman" w:cs="Times New Roman"/>
          <w:color w:val="000000"/>
          <w:sz w:val="25"/>
          <w:szCs w:val="25"/>
          <w:lang w:val="x-none" w:eastAsia="x-none"/>
        </w:rPr>
        <w:t xml:space="preserve"> с момента передачи ему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Арендодателем.</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для получения страховых выплат по договор</w:t>
      </w:r>
      <w:r w:rsidRPr="00030300">
        <w:rPr>
          <w:rFonts w:ascii="Times New Roman" w:eastAsia="Times New Roman" w:hAnsi="Times New Roman" w:cs="Times New Roman"/>
          <w:color w:val="000000"/>
          <w:sz w:val="25"/>
          <w:szCs w:val="25"/>
          <w:lang w:eastAsia="x-none"/>
        </w:rPr>
        <w:t>у</w:t>
      </w:r>
      <w:r w:rsidRPr="00030300">
        <w:rPr>
          <w:rFonts w:ascii="Times New Roman" w:eastAsia="Times New Roman" w:hAnsi="Times New Roman" w:cs="Times New Roman"/>
          <w:color w:val="000000"/>
          <w:sz w:val="25"/>
          <w:szCs w:val="25"/>
          <w:lang w:val="x-none" w:eastAsia="x-none"/>
        </w:rPr>
        <w:t xml:space="preserve"> страхования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является Арендатор.</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После завершения работ по восстановлению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 Арендатор обязуется:</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обеспечить антитеррористическую защищенность объекта.</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sz w:val="25"/>
          <w:szCs w:val="25"/>
          <w:lang w:eastAsia="ru-RU"/>
        </w:rPr>
      </w:pPr>
      <w:r w:rsidRPr="00030300">
        <w:rPr>
          <w:rFonts w:ascii="Times New Roman" w:eastAsia="Times New Roman" w:hAnsi="Times New Roman" w:cs="Times New Roman"/>
          <w:color w:val="000000"/>
          <w:sz w:val="25"/>
          <w:szCs w:val="25"/>
          <w:lang w:eastAsia="ru-RU"/>
        </w:rPr>
        <w:t xml:space="preserve">2.2.13. </w:t>
      </w:r>
      <w:r w:rsidRPr="00030300">
        <w:rPr>
          <w:rFonts w:ascii="Times New Roman" w:eastAsia="Times New Roman" w:hAnsi="Times New Roman" w:cs="Times New Roman"/>
          <w:sz w:val="25"/>
          <w:szCs w:val="25"/>
          <w:lang w:eastAsia="ru-RU"/>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030300">
        <w:rPr>
          <w:rFonts w:ascii="Times New Roman" w:eastAsia="Times New Roman" w:hAnsi="Times New Roman" w:cs="Times New Roman"/>
          <w:sz w:val="25"/>
          <w:szCs w:val="25"/>
          <w:lang w:eastAsia="ru-RU"/>
        </w:rPr>
        <w:t>безакцептном</w:t>
      </w:r>
      <w:proofErr w:type="spellEnd"/>
      <w:r w:rsidRPr="00030300">
        <w:rPr>
          <w:rFonts w:ascii="Times New Roman" w:eastAsia="Times New Roman" w:hAnsi="Times New Roman" w:cs="Times New Roman"/>
          <w:sz w:val="25"/>
          <w:szCs w:val="25"/>
          <w:lang w:eastAsia="ru-RU"/>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30300" w:rsidRPr="00030300" w:rsidRDefault="00030300" w:rsidP="00030300">
      <w:pPr>
        <w:spacing w:after="0" w:line="240" w:lineRule="auto"/>
        <w:ind w:right="-1" w:firstLine="709"/>
        <w:jc w:val="both"/>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sz w:val="25"/>
          <w:szCs w:val="25"/>
          <w:lang w:val="x-none" w:eastAsia="x-none"/>
        </w:rPr>
        <w:t xml:space="preserve">В случае изменения условий в соглашении по </w:t>
      </w:r>
      <w:proofErr w:type="spellStart"/>
      <w:r w:rsidRPr="00030300">
        <w:rPr>
          <w:rFonts w:ascii="Times New Roman" w:eastAsia="Times New Roman" w:hAnsi="Times New Roman" w:cs="Times New Roman"/>
          <w:sz w:val="25"/>
          <w:szCs w:val="25"/>
          <w:lang w:val="x-none" w:eastAsia="x-none"/>
        </w:rPr>
        <w:t>безакцептному</w:t>
      </w:r>
      <w:proofErr w:type="spellEnd"/>
      <w:r w:rsidRPr="00030300">
        <w:rPr>
          <w:rFonts w:ascii="Times New Roman" w:eastAsia="Times New Roman" w:hAnsi="Times New Roman" w:cs="Times New Roman"/>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30300" w:rsidRPr="00030300" w:rsidRDefault="00030300" w:rsidP="00030300">
      <w:pPr>
        <w:spacing w:after="0" w:line="240" w:lineRule="auto"/>
        <w:ind w:firstLine="709"/>
        <w:jc w:val="both"/>
        <w:rPr>
          <w:rFonts w:ascii="Times New Roman" w:eastAsia="Times New Roman" w:hAnsi="Times New Roman" w:cs="Times New Roman"/>
          <w:b/>
          <w:sz w:val="16"/>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3. Платежи и расчеты по договору</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3.1. Сумма арендной платы по настоящему договору определяется по результатам аукциона и составляет ______</w:t>
      </w:r>
      <w:r w:rsidRPr="00030300">
        <w:rPr>
          <w:rFonts w:ascii="Times New Roman" w:eastAsia="Times New Roman" w:hAnsi="Times New Roman" w:cs="Times New Roman"/>
          <w:color w:val="000000"/>
          <w:sz w:val="25"/>
          <w:szCs w:val="25"/>
          <w:lang w:eastAsia="x-none"/>
        </w:rPr>
        <w:t>___________________</w:t>
      </w:r>
      <w:r w:rsidRPr="00030300">
        <w:rPr>
          <w:rFonts w:ascii="Times New Roman" w:eastAsia="Times New Roman" w:hAnsi="Times New Roman" w:cs="Times New Roman"/>
          <w:color w:val="000000"/>
          <w:sz w:val="25"/>
          <w:szCs w:val="25"/>
          <w:lang w:val="x-none" w:eastAsia="x-none"/>
        </w:rPr>
        <w:t>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в том числе в месяц - _________</w:t>
      </w:r>
      <w:r w:rsidRPr="00030300">
        <w:rPr>
          <w:rFonts w:ascii="Times New Roman" w:eastAsia="Times New Roman" w:hAnsi="Times New Roman" w:cs="Times New Roman"/>
          <w:color w:val="000000"/>
          <w:sz w:val="25"/>
          <w:szCs w:val="25"/>
          <w:lang w:eastAsia="x-none"/>
        </w:rPr>
        <w:t>__________________________</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30300">
        <w:rPr>
          <w:rFonts w:ascii="Times New Roman" w:eastAsia="Times New Roman" w:hAnsi="Times New Roman" w:cs="Times New Roman"/>
          <w:color w:val="000000"/>
          <w:sz w:val="25"/>
          <w:szCs w:val="25"/>
          <w:lang w:eastAsia="x-none"/>
        </w:rPr>
        <w:t>01.12.2022</w:t>
      </w:r>
      <w:r w:rsidRPr="00030300">
        <w:rPr>
          <w:rFonts w:ascii="Times New Roman" w:eastAsia="Times New Roman" w:hAnsi="Times New Roman" w:cs="Times New Roman"/>
          <w:color w:val="000000"/>
          <w:sz w:val="25"/>
          <w:szCs w:val="25"/>
          <w:lang w:val="x-none" w:eastAsia="x-none"/>
        </w:rPr>
        <w:t xml:space="preserve">. Датой оплаты считается день фактического поступления арендного платежа на счет Арендодателя.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30300">
        <w:rPr>
          <w:rFonts w:ascii="Times New Roman" w:eastAsia="Times New Roman" w:hAnsi="Times New Roman" w:cs="Times New Roman"/>
          <w:color w:val="000000"/>
          <w:sz w:val="25"/>
          <w:szCs w:val="25"/>
          <w:lang w:val="en-US" w:eastAsia="x-none"/>
        </w:rPr>
        <w:t>II</w:t>
      </w:r>
      <w:r w:rsidRPr="00030300">
        <w:rPr>
          <w:rFonts w:ascii="Times New Roman" w:eastAsia="Times New Roman" w:hAnsi="Times New Roman" w:cs="Times New Roman"/>
          <w:color w:val="000000"/>
          <w:sz w:val="25"/>
          <w:szCs w:val="25"/>
          <w:lang w:eastAsia="x-none"/>
        </w:rPr>
        <w:t xml:space="preserve">).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2</w:t>
      </w:r>
      <w:r w:rsidRPr="00030300">
        <w:rPr>
          <w:rFonts w:ascii="Times New Roman" w:eastAsia="Times New Roman" w:hAnsi="Times New Roman" w:cs="Times New Roman"/>
          <w:color w:val="000000"/>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Поступление обеспечительного платежа Арендодателю подтверждается выпиской из лицевого счета Арендодателя </w:t>
      </w:r>
      <w:r w:rsidRPr="00030300">
        <w:rPr>
          <w:rFonts w:ascii="Times New Roman" w:eastAsia="Times New Roman" w:hAnsi="Times New Roman" w:cs="Times New Roman"/>
          <w:bCs/>
          <w:color w:val="000000"/>
          <w:sz w:val="25"/>
          <w:szCs w:val="25"/>
          <w:lang w:eastAsia="ru-RU"/>
        </w:rPr>
        <w:t>040.02.047.5</w:t>
      </w:r>
      <w:r w:rsidRPr="00030300">
        <w:rPr>
          <w:rFonts w:ascii="Times New Roman" w:eastAsia="Times New Roman" w:hAnsi="Times New Roman" w:cs="Times New Roman"/>
          <w:color w:val="000000"/>
          <w:sz w:val="25"/>
          <w:szCs w:val="25"/>
          <w:lang w:eastAsia="ru-RU"/>
        </w:rPr>
        <w:t xml:space="preserve"> за ___________ (заполнятся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w:t>
      </w:r>
      <w:r w:rsidRPr="00030300">
        <w:rPr>
          <w:rFonts w:ascii="Times New Roman" w:eastAsia="Times New Roman" w:hAnsi="Times New Roman" w:cs="Times New Roman"/>
          <w:color w:val="000000"/>
          <w:sz w:val="25"/>
          <w:szCs w:val="25"/>
          <w:lang w:eastAsia="ru-RU"/>
        </w:rPr>
        <w:lastRenderedPageBreak/>
        <w:t>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3</w:t>
      </w:r>
      <w:r w:rsidRPr="00030300">
        <w:rPr>
          <w:rFonts w:ascii="Times New Roman" w:eastAsia="Times New Roman" w:hAnsi="Times New Roman" w:cs="Times New Roman"/>
          <w:color w:val="000000"/>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30300" w:rsidRPr="00030300" w:rsidRDefault="00030300" w:rsidP="00030300">
      <w:pPr>
        <w:spacing w:after="0" w:line="240" w:lineRule="auto"/>
        <w:ind w:right="-1" w:firstLine="709"/>
        <w:jc w:val="both"/>
        <w:rPr>
          <w:rFonts w:ascii="Times New Roman" w:eastAsia="Times New Roman" w:hAnsi="Times New Roman" w:cs="Times New Roman"/>
          <w:bCs/>
          <w:sz w:val="25"/>
          <w:szCs w:val="25"/>
          <w:lang w:eastAsia="x-none"/>
        </w:rPr>
      </w:pPr>
      <w:r w:rsidRPr="00030300">
        <w:rPr>
          <w:rFonts w:ascii="Times New Roman" w:eastAsia="Times New Roman" w:hAnsi="Times New Roman" w:cs="Times New Roman"/>
          <w:bCs/>
          <w:sz w:val="25"/>
          <w:szCs w:val="25"/>
          <w:lang w:val="x-none" w:eastAsia="x-none"/>
        </w:rPr>
        <w:t xml:space="preserve">Сумма арендной платы по настоящему договору </w:t>
      </w:r>
      <w:r w:rsidRPr="00030300">
        <w:rPr>
          <w:rFonts w:ascii="Times New Roman" w:eastAsia="Times New Roman" w:hAnsi="Times New Roman" w:cs="Times New Roman"/>
          <w:bCs/>
          <w:color w:val="000000"/>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030300">
        <w:rPr>
          <w:rFonts w:ascii="Times New Roman" w:eastAsia="Times New Roman" w:hAnsi="Times New Roman" w:cs="Times New Roman"/>
          <w:bCs/>
          <w:sz w:val="25"/>
          <w:szCs w:val="25"/>
          <w:lang w:val="x-none" w:eastAsia="x-none"/>
        </w:rPr>
        <w:t>Об указанном изменении арендной платы Арендодатель письменно уведомляет Арендатора.</w:t>
      </w:r>
    </w:p>
    <w:p w:rsidR="00030300" w:rsidRPr="00030300" w:rsidRDefault="00030300" w:rsidP="00030300">
      <w:pPr>
        <w:spacing w:after="0" w:line="240" w:lineRule="auto"/>
        <w:ind w:right="-1"/>
        <w:jc w:val="both"/>
        <w:rPr>
          <w:rFonts w:ascii="Times New Roman" w:eastAsia="Times New Roman" w:hAnsi="Times New Roman" w:cs="Times New Roman"/>
          <w:bCs/>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4. Ответственность сторон</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030300">
        <w:rPr>
          <w:rFonts w:ascii="Times New Roman" w:eastAsia="Times New Roman" w:hAnsi="Times New Roman" w:cs="Times New Roman"/>
          <w:sz w:val="25"/>
          <w:szCs w:val="25"/>
          <w:lang w:val="x-none" w:eastAsia="x-none"/>
        </w:rPr>
        <w:t>неперечисленной</w:t>
      </w:r>
      <w:proofErr w:type="spellEnd"/>
      <w:r w:rsidRPr="00030300">
        <w:rPr>
          <w:rFonts w:ascii="Times New Roman" w:eastAsia="Times New Roman" w:hAnsi="Times New Roman" w:cs="Times New Roman"/>
          <w:sz w:val="25"/>
          <w:szCs w:val="25"/>
          <w:lang w:val="x-none" w:eastAsia="x-none"/>
        </w:rPr>
        <w:t xml:space="preserve"> в срок суммы платежа за каждый день просрочки.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4.3. В случае </w:t>
      </w:r>
      <w:proofErr w:type="spellStart"/>
      <w:r w:rsidRPr="00030300">
        <w:rPr>
          <w:rFonts w:ascii="Times New Roman" w:eastAsia="Times New Roman" w:hAnsi="Times New Roman" w:cs="Times New Roman"/>
          <w:sz w:val="25"/>
          <w:szCs w:val="25"/>
          <w:lang w:val="x-none" w:eastAsia="x-none"/>
        </w:rPr>
        <w:t>неосвобождения</w:t>
      </w:r>
      <w:proofErr w:type="spellEnd"/>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4.4. В случае, если по окончании срока действия договора аренды Арендатор продолжает пользоваться Имуществом при отсутствии возражений со стороны Арендодателя, договор считается заключенным на тех же условиях до заключения договора на новый срок.</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4.5. Если состояние возвращаем</w:t>
      </w:r>
      <w:r w:rsidRPr="00030300">
        <w:rPr>
          <w:rFonts w:ascii="Times New Roman" w:eastAsia="Times New Roman" w:hAnsi="Times New Roman" w:cs="Times New Roman"/>
          <w:sz w:val="25"/>
          <w:szCs w:val="25"/>
          <w:lang w:eastAsia="x-none"/>
        </w:rPr>
        <w:t>ого</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30300" w:rsidRPr="00030300" w:rsidRDefault="00030300" w:rsidP="00030300">
      <w:pPr>
        <w:spacing w:after="0" w:line="240" w:lineRule="auto"/>
        <w:ind w:right="-1"/>
        <w:rPr>
          <w:rFonts w:ascii="Times New Roman" w:eastAsia="Times New Roman" w:hAnsi="Times New Roman" w:cs="Times New Roman"/>
          <w:sz w:val="25"/>
          <w:szCs w:val="25"/>
          <w:lang w:val="x-none" w:eastAsia="x-none"/>
        </w:rPr>
      </w:pPr>
    </w:p>
    <w:p w:rsidR="00030300" w:rsidRPr="00030300" w:rsidRDefault="00030300" w:rsidP="00030300">
      <w:pPr>
        <w:spacing w:after="0" w:line="240" w:lineRule="auto"/>
        <w:ind w:right="-1" w:firstLine="709"/>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5. Изменение, прекращение действия договора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5.2. В случае нарушения Арендатором подпунктов 2.2.2, 2.2.3, 2.2.5, 2.2.7, 2.2.10, </w:t>
      </w:r>
      <w:r w:rsidRPr="00030300">
        <w:rPr>
          <w:rFonts w:ascii="Times New Roman" w:eastAsia="Times New Roman" w:hAnsi="Times New Roman" w:cs="Times New Roman"/>
          <w:sz w:val="25"/>
          <w:szCs w:val="25"/>
          <w:lang w:eastAsia="x-none"/>
        </w:rPr>
        <w:t xml:space="preserve">2.2.11, </w:t>
      </w:r>
      <w:r w:rsidRPr="00030300">
        <w:rPr>
          <w:rFonts w:ascii="Times New Roman" w:eastAsia="Times New Roman" w:hAnsi="Times New Roman" w:cs="Times New Roman"/>
          <w:sz w:val="25"/>
          <w:szCs w:val="25"/>
          <w:lang w:val="x-none" w:eastAsia="x-none"/>
        </w:rPr>
        <w:t xml:space="preserve">2.2.12, 2.2.13 пункта 2.2 договора, а также при наличии у Арендатора </w:t>
      </w:r>
      <w:r w:rsidRPr="00030300">
        <w:rPr>
          <w:rFonts w:ascii="Times New Roman" w:eastAsia="Times New Roman" w:hAnsi="Times New Roman" w:cs="Times New Roman"/>
          <w:sz w:val="25"/>
          <w:szCs w:val="25"/>
          <w:lang w:val="x-none" w:eastAsia="x-none"/>
        </w:rPr>
        <w:lastRenderedPageBreak/>
        <w:t>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030300">
        <w:rPr>
          <w:rFonts w:ascii="Times New Roman" w:eastAsia="Times New Roman" w:hAnsi="Times New Roman" w:cs="Times New Roman"/>
          <w:sz w:val="25"/>
          <w:szCs w:val="25"/>
          <w:lang w:eastAsia="x-none"/>
        </w:rPr>
        <w:t xml:space="preserve"> </w:t>
      </w:r>
      <w:r w:rsidRPr="00030300">
        <w:rPr>
          <w:rFonts w:ascii="Times New Roman" w:eastAsia="Times New Roman" w:hAnsi="Times New Roman" w:cs="Times New Roman"/>
          <w:sz w:val="25"/>
          <w:szCs w:val="25"/>
          <w:lang w:val="x-none" w:eastAsia="x-none"/>
        </w:rPr>
        <w:t xml:space="preserve">450.1 Гражданского кодекса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4.2 договора, путем заключения соглашения о расторжении.</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5.4. Вносимые дополнения или изменения к договору рассматриваются сторонами в </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0-дневный срок со дня получения предложений и оформляются дополнительным</w:t>
      </w:r>
      <w:r w:rsidRPr="00030300">
        <w:rPr>
          <w:rFonts w:ascii="Times New Roman" w:eastAsia="Times New Roman" w:hAnsi="Times New Roman" w:cs="Times New Roman"/>
          <w:sz w:val="25"/>
          <w:szCs w:val="25"/>
          <w:lang w:eastAsia="x-none"/>
        </w:rPr>
        <w:t>и</w:t>
      </w:r>
      <w:r w:rsidRPr="00030300">
        <w:rPr>
          <w:rFonts w:ascii="Times New Roman" w:eastAsia="Times New Roman" w:hAnsi="Times New Roman" w:cs="Times New Roman"/>
          <w:sz w:val="25"/>
          <w:szCs w:val="25"/>
          <w:lang w:val="x-none" w:eastAsia="x-none"/>
        </w:rPr>
        <w:t xml:space="preserve"> соглашени</w:t>
      </w:r>
      <w:r w:rsidRPr="00030300">
        <w:rPr>
          <w:rFonts w:ascii="Times New Roman" w:eastAsia="Times New Roman" w:hAnsi="Times New Roman" w:cs="Times New Roman"/>
          <w:sz w:val="25"/>
          <w:szCs w:val="25"/>
          <w:lang w:eastAsia="x-none"/>
        </w:rPr>
        <w:t>ями</w:t>
      </w:r>
      <w:r w:rsidRPr="00030300">
        <w:rPr>
          <w:rFonts w:ascii="Times New Roman" w:eastAsia="Times New Roman" w:hAnsi="Times New Roman" w:cs="Times New Roman"/>
          <w:sz w:val="25"/>
          <w:szCs w:val="25"/>
          <w:lang w:val="x-none" w:eastAsia="x-none"/>
        </w:rPr>
        <w:t xml:space="preserve"> к договору</w:t>
      </w:r>
      <w:r w:rsidRPr="00030300">
        <w:rPr>
          <w:rFonts w:ascii="Times New Roman" w:eastAsia="Times New Roman" w:hAnsi="Times New Roman" w:cs="Times New Roman"/>
          <w:sz w:val="25"/>
          <w:szCs w:val="25"/>
          <w:lang w:eastAsia="x-none"/>
        </w:rPr>
        <w:t>, за исключением изменений об арендной плате, которые оформляются уведомлением</w:t>
      </w:r>
      <w:r w:rsidRPr="00030300">
        <w:rPr>
          <w:rFonts w:ascii="Times New Roman" w:eastAsia="Times New Roman" w:hAnsi="Times New Roman" w:cs="Times New Roman"/>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5.5. Все приложения к договору являются неотъемлемыми его частями.</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val="x-none" w:eastAsia="ru-RU"/>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6. Особые условия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6.1. Смена собственника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не является основанием для изменения условий или расторжения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6.2. При затоплении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омещении</w:t>
      </w:r>
      <w:proofErr w:type="spellEnd"/>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6.3. Возмещение расходов Арендатора на капитальный ремонт, реконструкцию арендуемого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осуществляется в порядке, установленном Думой города</w:t>
      </w:r>
      <w:r w:rsidRPr="00030300">
        <w:rPr>
          <w:rFonts w:ascii="Times New Roman" w:eastAsia="Times New Roman" w:hAnsi="Times New Roman" w:cs="Times New Roman"/>
          <w:sz w:val="25"/>
          <w:szCs w:val="25"/>
          <w:lang w:eastAsia="x-none"/>
        </w:rPr>
        <w:t xml:space="preserve"> Нижневартовска</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b/>
          <w:sz w:val="25"/>
          <w:szCs w:val="25"/>
          <w:lang w:val="x-none" w:eastAsia="x-none"/>
        </w:rPr>
        <w:t>7. Прочие положения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r w:rsidRPr="00030300">
        <w:rPr>
          <w:rFonts w:ascii="Times New Roman" w:eastAsia="Times New Roman" w:hAnsi="Times New Roman" w:cs="Times New Roman"/>
          <w:sz w:val="25"/>
          <w:szCs w:val="25"/>
          <w:lang w:val="x-none" w:eastAsia="x-none"/>
        </w:rPr>
        <w:t>7.</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 xml:space="preserve">. Настоящий договор составлен на </w:t>
      </w:r>
      <w:r w:rsidRPr="00030300">
        <w:rPr>
          <w:rFonts w:ascii="Times New Roman" w:eastAsia="Times New Roman" w:hAnsi="Times New Roman" w:cs="Times New Roman"/>
          <w:sz w:val="25"/>
          <w:szCs w:val="25"/>
          <w:lang w:eastAsia="x-none"/>
        </w:rPr>
        <w:t>__</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лист</w:t>
      </w:r>
      <w:r w:rsidRPr="00030300">
        <w:rPr>
          <w:rFonts w:ascii="Times New Roman" w:eastAsia="Times New Roman" w:hAnsi="Times New Roman" w:cs="Times New Roman"/>
          <w:sz w:val="25"/>
          <w:szCs w:val="25"/>
          <w:lang w:val="x-none" w:eastAsia="x-none"/>
        </w:rPr>
        <w:t xml:space="preserve">ах в </w:t>
      </w:r>
      <w:r w:rsidRPr="00030300">
        <w:rPr>
          <w:rFonts w:ascii="Times New Roman" w:eastAsia="Times New Roman" w:hAnsi="Times New Roman" w:cs="Times New Roman"/>
          <w:sz w:val="25"/>
          <w:szCs w:val="25"/>
          <w:lang w:eastAsia="x-none"/>
        </w:rPr>
        <w:t>2</w:t>
      </w:r>
      <w:r w:rsidRPr="00030300">
        <w:rPr>
          <w:rFonts w:ascii="Times New Roman" w:eastAsia="Times New Roman" w:hAnsi="Times New Roman" w:cs="Times New Roman"/>
          <w:sz w:val="25"/>
          <w:szCs w:val="25"/>
          <w:lang w:val="x-none" w:eastAsia="x-none"/>
        </w:rPr>
        <w:t>-х экземплярах (по одному для каждой стороны).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Юридические адреса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tbl>
      <w:tblPr>
        <w:tblW w:w="9719" w:type="dxa"/>
        <w:tblLayout w:type="fixed"/>
        <w:tblCellMar>
          <w:left w:w="80" w:type="dxa"/>
          <w:right w:w="80" w:type="dxa"/>
        </w:tblCellMar>
        <w:tblLook w:val="0000" w:firstRow="0" w:lastRow="0" w:firstColumn="0" w:lastColumn="0" w:noHBand="0" w:noVBand="0"/>
      </w:tblPr>
      <w:tblGrid>
        <w:gridCol w:w="5183"/>
        <w:gridCol w:w="4536"/>
      </w:tblGrid>
      <w:tr w:rsidR="00030300" w:rsidRPr="00030300" w:rsidTr="001A6587">
        <w:tblPrEx>
          <w:tblCellMar>
            <w:top w:w="0" w:type="dxa"/>
            <w:bottom w:w="0" w:type="dxa"/>
          </w:tblCellMar>
        </w:tblPrEx>
        <w:tc>
          <w:tcPr>
            <w:tcW w:w="5183" w:type="dxa"/>
          </w:tcPr>
          <w:p w:rsidR="00030300" w:rsidRPr="00030300" w:rsidRDefault="00030300" w:rsidP="00030300">
            <w:pPr>
              <w:keepNext/>
              <w:spacing w:after="0" w:line="240" w:lineRule="auto"/>
              <w:ind w:left="280" w:right="424"/>
              <w:outlineLvl w:val="0"/>
              <w:rPr>
                <w:rFonts w:ascii="Times New Roman" w:eastAsia="Times New Roman" w:hAnsi="Times New Roman" w:cs="Times New Roman"/>
                <w:b/>
                <w:u w:val="single"/>
                <w:lang w:eastAsia="ru-RU"/>
              </w:rPr>
            </w:pPr>
            <w:r w:rsidRPr="00030300">
              <w:rPr>
                <w:rFonts w:ascii="Times New Roman" w:eastAsia="Times New Roman" w:hAnsi="Times New Roman" w:cs="Times New Roman"/>
                <w:b/>
                <w:u w:val="single"/>
                <w:lang w:eastAsia="ru-RU"/>
              </w:rPr>
              <w:t>АРЕНДОДАТЕЛЬ</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r w:rsidRPr="00030300">
              <w:rPr>
                <w:rFonts w:ascii="Times New Roman" w:eastAsia="Times New Roman" w:hAnsi="Times New Roman" w:cs="Times New Roman"/>
                <w:b/>
                <w:color w:val="000000"/>
                <w:u w:val="single"/>
                <w:lang w:eastAsia="ru-RU"/>
              </w:rPr>
              <w:t>АРЕНДАТОР</w:t>
            </w: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
                <w:bCs/>
                <w:color w:val="000000"/>
                <w:lang w:eastAsia="ru-RU"/>
              </w:rPr>
            </w:pPr>
            <w:r w:rsidRPr="00030300">
              <w:rPr>
                <w:rFonts w:ascii="Times New Roman" w:eastAsia="Times New Roman" w:hAnsi="Times New Roman" w:cs="Times New Roman"/>
                <w:b/>
                <w:bCs/>
                <w:color w:val="000000"/>
                <w:lang w:eastAsia="ru-RU"/>
              </w:rPr>
              <w:t>Администрация города Нижневартовска</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 xml:space="preserve">628602, </w:t>
            </w:r>
            <w:proofErr w:type="spellStart"/>
            <w:r w:rsidRPr="00030300">
              <w:rPr>
                <w:rFonts w:ascii="Times New Roman" w:eastAsia="Times New Roman" w:hAnsi="Times New Roman" w:cs="Times New Roman"/>
                <w:bCs/>
                <w:color w:val="000000"/>
                <w:lang w:eastAsia="ru-RU"/>
              </w:rPr>
              <w:t>г.Нижневартовск</w:t>
            </w:r>
            <w:proofErr w:type="spellEnd"/>
            <w:r w:rsidRPr="00030300">
              <w:rPr>
                <w:rFonts w:ascii="Times New Roman" w:eastAsia="Times New Roman" w:hAnsi="Times New Roman" w:cs="Times New Roman"/>
                <w:bCs/>
                <w:color w:val="000000"/>
                <w:lang w:eastAsia="ru-RU"/>
              </w:rPr>
              <w:t xml:space="preserve">, </w:t>
            </w:r>
            <w:proofErr w:type="spellStart"/>
            <w:r w:rsidRPr="00030300">
              <w:rPr>
                <w:rFonts w:ascii="Times New Roman" w:eastAsia="Times New Roman" w:hAnsi="Times New Roman" w:cs="Times New Roman"/>
                <w:bCs/>
                <w:color w:val="000000"/>
                <w:lang w:eastAsia="ru-RU"/>
              </w:rPr>
              <w:t>ул.Таежная</w:t>
            </w:r>
            <w:proofErr w:type="spellEnd"/>
            <w:r w:rsidRPr="00030300">
              <w:rPr>
                <w:rFonts w:ascii="Times New Roman" w:eastAsia="Times New Roman" w:hAnsi="Times New Roman" w:cs="Times New Roman"/>
                <w:bCs/>
                <w:color w:val="000000"/>
                <w:lang w:eastAsia="ru-RU"/>
              </w:rPr>
              <w:t>, 24</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тел. 24-16-00; 24-21-90; 24-21-45</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ИНН 8603032896      КПП 860301001</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Default="00030300" w:rsidP="00030300">
            <w:pPr>
              <w:spacing w:after="0" w:line="240" w:lineRule="auto"/>
              <w:ind w:right="424"/>
              <w:rPr>
                <w:rFonts w:ascii="Times New Roman" w:eastAsia="Times New Roman" w:hAnsi="Times New Roman" w:cs="Times New Roman"/>
                <w:b/>
                <w:color w:val="000000"/>
                <w:lang w:eastAsia="ru-RU"/>
              </w:rPr>
            </w:pPr>
          </w:p>
          <w:p w:rsidR="00030300" w:rsidRPr="00030300" w:rsidRDefault="00030300" w:rsidP="00030300">
            <w:pPr>
              <w:spacing w:after="0" w:line="240" w:lineRule="auto"/>
              <w:ind w:right="424"/>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rPr>
          <w:trHeight w:val="80"/>
        </w:trPr>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p>
        </w:tc>
        <w:tc>
          <w:tcPr>
            <w:tcW w:w="4536" w:type="dxa"/>
          </w:tcPr>
          <w:p w:rsidR="00030300" w:rsidRPr="00030300" w:rsidRDefault="00030300" w:rsidP="00030300">
            <w:pPr>
              <w:spacing w:after="0" w:line="240" w:lineRule="auto"/>
              <w:ind w:right="424"/>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rPr>
          <w:trHeight w:val="80"/>
        </w:trPr>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p>
        </w:tc>
        <w:tc>
          <w:tcPr>
            <w:tcW w:w="4536" w:type="dxa"/>
          </w:tcPr>
          <w:p w:rsidR="00030300" w:rsidRPr="00030300" w:rsidRDefault="00030300" w:rsidP="00030300">
            <w:pPr>
              <w:spacing w:after="0" w:line="240" w:lineRule="auto"/>
              <w:ind w:right="-646" w:firstLine="1189"/>
              <w:rPr>
                <w:rFonts w:ascii="Times New Roman" w:eastAsia="Times New Roman" w:hAnsi="Times New Roman" w:cs="Times New Roman"/>
                <w:color w:val="000000"/>
                <w:lang w:eastAsia="ru-RU"/>
              </w:rPr>
            </w:pPr>
          </w:p>
        </w:tc>
      </w:tr>
      <w:tr w:rsidR="00030300" w:rsidRPr="00030300" w:rsidTr="001A6587">
        <w:tblPrEx>
          <w:tblCellMar>
            <w:top w:w="0" w:type="dxa"/>
            <w:bottom w:w="0" w:type="dxa"/>
          </w:tblCellMar>
        </w:tblPrEx>
        <w:trPr>
          <w:trHeight w:val="87"/>
        </w:trPr>
        <w:tc>
          <w:tcPr>
            <w:tcW w:w="5183" w:type="dxa"/>
          </w:tcPr>
          <w:p w:rsidR="00030300" w:rsidRPr="00030300" w:rsidRDefault="00030300" w:rsidP="00030300">
            <w:pPr>
              <w:spacing w:after="0" w:line="240" w:lineRule="auto"/>
              <w:ind w:right="424"/>
              <w:rPr>
                <w:rFonts w:ascii="Times New Roman" w:eastAsia="Times New Roman" w:hAnsi="Times New Roman" w:cs="Times New Roman"/>
                <w:b/>
                <w:bCs/>
                <w:color w:val="000000"/>
                <w:lang w:eastAsia="ru-RU"/>
              </w:rPr>
            </w:pPr>
          </w:p>
        </w:tc>
        <w:tc>
          <w:tcPr>
            <w:tcW w:w="4536" w:type="dxa"/>
          </w:tcPr>
          <w:p w:rsidR="00030300" w:rsidRPr="00030300" w:rsidRDefault="00030300" w:rsidP="00030300">
            <w:pPr>
              <w:spacing w:after="0" w:line="240" w:lineRule="auto"/>
              <w:ind w:right="424"/>
              <w:rPr>
                <w:rFonts w:ascii="Times New Roman" w:eastAsia="Times New Roman" w:hAnsi="Times New Roman" w:cs="Times New Roman"/>
                <w:b/>
                <w:color w:val="000000"/>
                <w:lang w:eastAsia="ru-RU"/>
              </w:rPr>
            </w:pPr>
          </w:p>
        </w:tc>
      </w:tr>
    </w:tbl>
    <w:p w:rsidR="00030300" w:rsidRPr="00030300" w:rsidRDefault="00030300" w:rsidP="00030300">
      <w:pPr>
        <w:spacing w:after="0" w:line="240" w:lineRule="auto"/>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 xml:space="preserve">                                                      Проект договора аренды </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нежилого помещения</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№____ПТ-2022</w:t>
      </w: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г. Нижневартовск                                                                             _____________ 2022 года</w:t>
      </w:r>
    </w:p>
    <w:p w:rsidR="00030300" w:rsidRPr="00030300" w:rsidRDefault="00030300" w:rsidP="00030300">
      <w:pPr>
        <w:spacing w:after="0" w:line="240" w:lineRule="auto"/>
        <w:jc w:val="both"/>
        <w:rPr>
          <w:rFonts w:ascii="Times New Roman" w:eastAsia="Times New Roman" w:hAnsi="Times New Roman" w:cs="Times New Roman"/>
          <w:color w:val="000000"/>
          <w:sz w:val="25"/>
          <w:szCs w:val="25"/>
          <w:u w:val="single"/>
          <w:lang w:eastAsia="ru-RU"/>
        </w:rPr>
      </w:pP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
          <w:color w:val="000000"/>
          <w:sz w:val="25"/>
          <w:szCs w:val="25"/>
          <w:lang w:eastAsia="ru-RU"/>
        </w:rPr>
        <w:t>Администрация города Нижневартовска</w:t>
      </w:r>
      <w:r w:rsidRPr="00030300">
        <w:rPr>
          <w:rFonts w:ascii="Times New Roman" w:eastAsia="Times New Roman" w:hAnsi="Times New Roman" w:cs="Times New Roman"/>
          <w:color w:val="000000"/>
          <w:sz w:val="25"/>
          <w:szCs w:val="25"/>
          <w:lang w:eastAsia="ru-RU"/>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030300">
        <w:rPr>
          <w:rFonts w:ascii="Times New Roman" w:eastAsia="Times New Roman" w:hAnsi="Times New Roman" w:cs="Times New Roman"/>
          <w:bCs/>
          <w:color w:val="000000"/>
          <w:sz w:val="25"/>
          <w:szCs w:val="25"/>
          <w:lang w:eastAsia="ru-RU"/>
        </w:rPr>
        <w:t>Арендатор",</w:t>
      </w:r>
      <w:r w:rsidRPr="00030300">
        <w:rPr>
          <w:rFonts w:ascii="Times New Roman" w:eastAsia="Times New Roman" w:hAnsi="Times New Roman" w:cs="Times New Roman"/>
          <w:color w:val="000000"/>
          <w:sz w:val="25"/>
          <w:szCs w:val="25"/>
          <w:lang w:eastAsia="ru-RU"/>
        </w:rPr>
        <w:t xml:space="preserve"> с другой стороны, заключили настоящий договор о нижеследующем:</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p>
    <w:p w:rsidR="00030300" w:rsidRPr="00030300" w:rsidRDefault="00030300" w:rsidP="00030300">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Предмет договора</w:t>
      </w:r>
    </w:p>
    <w:p w:rsidR="00030300" w:rsidRPr="00030300" w:rsidRDefault="00030300" w:rsidP="00030300">
      <w:pPr>
        <w:spacing w:after="0" w:line="240" w:lineRule="auto"/>
        <w:ind w:firstLine="709"/>
        <w:jc w:val="both"/>
        <w:rPr>
          <w:rFonts w:ascii="Times New Roman" w:eastAsia="Times New Roman" w:hAnsi="Times New Roman" w:cs="Times New Roman"/>
          <w:bCs/>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1.1. Арендодатель передает, а Арендатор принимает в пользование на праве аренды нежилое помещение №1009 с кадастровым номером 86:11:0000000:77510, расположенное по адресу: г. Нижневартовск, проспект Победы, д. 6б, </w:t>
      </w:r>
      <w:r w:rsidRPr="00030300">
        <w:rPr>
          <w:rFonts w:ascii="Times New Roman" w:eastAsia="Times New Roman" w:hAnsi="Times New Roman" w:cs="Times New Roman"/>
          <w:bCs/>
          <w:color w:val="000000"/>
          <w:sz w:val="25"/>
          <w:szCs w:val="25"/>
          <w:lang w:eastAsia="ru-RU"/>
        </w:rPr>
        <w:t>для организации работы с населением при осуществлении управления и (или) обслуживания жилищного фонда (далее – Помещение).</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Cs/>
          <w:color w:val="000000"/>
          <w:sz w:val="25"/>
          <w:szCs w:val="25"/>
          <w:lang w:eastAsia="ru-RU"/>
        </w:rPr>
        <w:t>Общая площадь передаваемого в аренду Помещения – 20,6</w:t>
      </w:r>
      <w:r w:rsidRPr="00030300">
        <w:rPr>
          <w:rFonts w:ascii="Times New Roman" w:eastAsia="Times New Roman" w:hAnsi="Times New Roman" w:cs="Times New Roman"/>
          <w:color w:val="000000"/>
          <w:sz w:val="25"/>
          <w:szCs w:val="25"/>
          <w:lang w:eastAsia="ru-RU"/>
        </w:rPr>
        <w:t xml:space="preserve"> </w:t>
      </w:r>
      <w:proofErr w:type="spellStart"/>
      <w:r w:rsidRPr="00030300">
        <w:rPr>
          <w:rFonts w:ascii="Times New Roman" w:eastAsia="Times New Roman" w:hAnsi="Times New Roman" w:cs="Times New Roman"/>
          <w:color w:val="000000"/>
          <w:sz w:val="25"/>
          <w:szCs w:val="25"/>
          <w:lang w:eastAsia="ru-RU"/>
        </w:rPr>
        <w:t>кв.м</w:t>
      </w:r>
      <w:proofErr w:type="spellEnd"/>
      <w:r w:rsidRPr="00030300">
        <w:rPr>
          <w:rFonts w:ascii="Times New Roman" w:eastAsia="Times New Roman" w:hAnsi="Times New Roman" w:cs="Times New Roman"/>
          <w:bCs/>
          <w:color w:val="000000"/>
          <w:sz w:val="25"/>
          <w:szCs w:val="25"/>
          <w:lang w:eastAsia="ru-RU"/>
        </w:rPr>
        <w:t>.</w:t>
      </w:r>
    </w:p>
    <w:p w:rsidR="00030300" w:rsidRPr="00030300" w:rsidRDefault="00030300" w:rsidP="00030300">
      <w:pPr>
        <w:spacing w:after="0" w:line="240" w:lineRule="auto"/>
        <w:ind w:right="-19" w:firstLine="709"/>
        <w:jc w:val="both"/>
        <w:rPr>
          <w:rFonts w:ascii="Times New Roman" w:eastAsia="Times New Roman" w:hAnsi="Times New Roman" w:cs="Times New Roman"/>
          <w:color w:val="FF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1.2. Срок аренды определяется с </w:t>
      </w:r>
      <w:r w:rsidRPr="00030300">
        <w:rPr>
          <w:rFonts w:ascii="Times New Roman" w:eastAsia="Times New Roman" w:hAnsi="Times New Roman" w:cs="Times New Roman"/>
          <w:color w:val="000000"/>
          <w:sz w:val="25"/>
          <w:szCs w:val="25"/>
          <w:lang w:eastAsia="x-none"/>
        </w:rPr>
        <w:t xml:space="preserve">01.12.2022 </w:t>
      </w:r>
      <w:r w:rsidRPr="00030300">
        <w:rPr>
          <w:rFonts w:ascii="Times New Roman" w:eastAsia="Times New Roman" w:hAnsi="Times New Roman" w:cs="Times New Roman"/>
          <w:color w:val="000000"/>
          <w:sz w:val="25"/>
          <w:szCs w:val="25"/>
          <w:lang w:val="x-none" w:eastAsia="x-none"/>
        </w:rPr>
        <w:t xml:space="preserve">по </w:t>
      </w:r>
      <w:r w:rsidRPr="00030300">
        <w:rPr>
          <w:rFonts w:ascii="Times New Roman" w:eastAsia="Times New Roman" w:hAnsi="Times New Roman" w:cs="Times New Roman"/>
          <w:color w:val="000000"/>
          <w:sz w:val="25"/>
          <w:szCs w:val="25"/>
          <w:lang w:eastAsia="x-none"/>
        </w:rPr>
        <w:t>28.11.2023</w:t>
      </w:r>
      <w:r w:rsidRPr="00030300">
        <w:rPr>
          <w:rFonts w:ascii="Times New Roman" w:eastAsia="Times New Roman" w:hAnsi="Times New Roman" w:cs="Times New Roman"/>
          <w:color w:val="000000"/>
          <w:sz w:val="25"/>
          <w:szCs w:val="25"/>
          <w:lang w:val="x-none" w:eastAsia="x-none"/>
        </w:rPr>
        <w:t>.</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1.3. Сдача в аренду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не влечет передачу права собственности на него.</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1.4. Настоящий договор заключён по результатам </w:t>
      </w:r>
      <w:r w:rsidRPr="00030300">
        <w:rPr>
          <w:rFonts w:ascii="Times New Roman" w:eastAsia="Times New Roman" w:hAnsi="Times New Roman" w:cs="Times New Roman"/>
          <w:color w:val="000000"/>
          <w:sz w:val="25"/>
          <w:szCs w:val="25"/>
          <w:lang w:eastAsia="x-none"/>
        </w:rPr>
        <w:t xml:space="preserve">открытого </w:t>
      </w:r>
      <w:r w:rsidRPr="00030300">
        <w:rPr>
          <w:rFonts w:ascii="Times New Roman" w:eastAsia="Times New Roman" w:hAnsi="Times New Roman" w:cs="Times New Roman"/>
          <w:color w:val="000000"/>
          <w:sz w:val="25"/>
          <w:szCs w:val="25"/>
          <w:lang w:val="x-none" w:eastAsia="x-none"/>
        </w:rPr>
        <w:t>аукциона на право заключения договора аренды (протокол от_______№________)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bCs/>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по лоту №</w:t>
      </w:r>
      <w:r w:rsidRPr="00030300">
        <w:rPr>
          <w:rFonts w:ascii="Times New Roman" w:eastAsia="Times New Roman" w:hAnsi="Times New Roman" w:cs="Times New Roman"/>
          <w:color w:val="000000"/>
          <w:sz w:val="25"/>
          <w:szCs w:val="25"/>
          <w:lang w:eastAsia="x-none"/>
        </w:rPr>
        <w:t>2</w:t>
      </w:r>
      <w:r w:rsidRPr="00030300">
        <w:rPr>
          <w:rFonts w:ascii="Times New Roman" w:eastAsia="Times New Roman" w:hAnsi="Times New Roman" w:cs="Times New Roman"/>
          <w:color w:val="000000"/>
          <w:sz w:val="25"/>
          <w:szCs w:val="25"/>
          <w:lang w:val="x-none" w:eastAsia="x-none"/>
        </w:rPr>
        <w:t>.</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 xml:space="preserve">1.5. Право собственности Арендодателя на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зарегистрировано</w:t>
      </w:r>
      <w:r w:rsidRPr="00030300">
        <w:rPr>
          <w:rFonts w:ascii="Times New Roman" w:eastAsia="Times New Roman" w:hAnsi="Times New Roman" w:cs="Times New Roman"/>
          <w:color w:val="000000"/>
          <w:sz w:val="25"/>
          <w:szCs w:val="25"/>
          <w:lang w:eastAsia="x-none"/>
        </w:rPr>
        <w:t xml:space="preserve">                          23 сентября 2008 </w:t>
      </w:r>
      <w:r w:rsidRPr="00030300">
        <w:rPr>
          <w:rFonts w:ascii="Times New Roman" w:eastAsia="Times New Roman" w:hAnsi="Times New Roman" w:cs="Times New Roman"/>
          <w:color w:val="000000"/>
          <w:sz w:val="25"/>
          <w:szCs w:val="25"/>
          <w:lang w:val="x-none" w:eastAsia="x-none"/>
        </w:rPr>
        <w:t>года</w:t>
      </w:r>
      <w:r w:rsidRPr="00030300">
        <w:rPr>
          <w:rFonts w:ascii="Times New Roman" w:eastAsia="Times New Roman" w:hAnsi="Times New Roman" w:cs="Times New Roman"/>
          <w:color w:val="000000"/>
          <w:sz w:val="25"/>
          <w:szCs w:val="25"/>
          <w:lang w:eastAsia="x-none"/>
        </w:rPr>
        <w:t>, о чем</w:t>
      </w:r>
      <w:r w:rsidRPr="00030300">
        <w:rPr>
          <w:rFonts w:ascii="Times New Roman" w:eastAsia="Times New Roman" w:hAnsi="Times New Roman" w:cs="Times New Roman"/>
          <w:color w:val="000000"/>
          <w:sz w:val="25"/>
          <w:szCs w:val="25"/>
          <w:lang w:val="x-none" w:eastAsia="x-none"/>
        </w:rPr>
        <w:t xml:space="preserve"> в Едином государственном реестре </w:t>
      </w:r>
      <w:r w:rsidRPr="00030300">
        <w:rPr>
          <w:rFonts w:ascii="Times New Roman" w:eastAsia="Times New Roman" w:hAnsi="Times New Roman" w:cs="Times New Roman"/>
          <w:color w:val="000000"/>
          <w:sz w:val="25"/>
          <w:szCs w:val="25"/>
          <w:lang w:eastAsia="x-none"/>
        </w:rPr>
        <w:t>недвижимости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сделана </w:t>
      </w:r>
      <w:r w:rsidRPr="00030300">
        <w:rPr>
          <w:rFonts w:ascii="Times New Roman" w:eastAsia="Times New Roman" w:hAnsi="Times New Roman" w:cs="Times New Roman"/>
          <w:color w:val="000000"/>
          <w:sz w:val="25"/>
          <w:szCs w:val="25"/>
          <w:lang w:val="x-none" w:eastAsia="x-none"/>
        </w:rPr>
        <w:t>запись регистрации</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w:t>
      </w:r>
      <w:r w:rsidRPr="00030300">
        <w:rPr>
          <w:rFonts w:ascii="Times New Roman" w:eastAsia="Times New Roman" w:hAnsi="Times New Roman" w:cs="Times New Roman"/>
          <w:color w:val="000000"/>
          <w:sz w:val="25"/>
          <w:szCs w:val="25"/>
          <w:lang w:eastAsia="x-none"/>
        </w:rPr>
        <w:t>86-72-16/026/2008-902.</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p>
    <w:p w:rsidR="00030300" w:rsidRPr="00030300" w:rsidRDefault="00030300" w:rsidP="00030300">
      <w:pPr>
        <w:keepNext/>
        <w:numPr>
          <w:ilvl w:val="0"/>
          <w:numId w:val="3"/>
        </w:numPr>
        <w:spacing w:after="0" w:line="240" w:lineRule="auto"/>
        <w:jc w:val="center"/>
        <w:outlineLvl w:val="0"/>
        <w:rPr>
          <w:rFonts w:ascii="Times New Roman" w:eastAsia="Times New Roman" w:hAnsi="Times New Roman" w:cs="Times New Roman"/>
          <w:b/>
          <w:sz w:val="25"/>
          <w:szCs w:val="25"/>
          <w:lang w:eastAsia="x-none"/>
        </w:rPr>
      </w:pPr>
      <w:r w:rsidRPr="00030300">
        <w:rPr>
          <w:rFonts w:ascii="Times New Roman" w:eastAsia="Times New Roman" w:hAnsi="Times New Roman" w:cs="Times New Roman"/>
          <w:b/>
          <w:sz w:val="25"/>
          <w:szCs w:val="25"/>
          <w:lang w:val="x-none" w:eastAsia="x-none"/>
        </w:rPr>
        <w:t>Права и обязанности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2.1. Права и обязанности Арендодателя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2.1.1. Арендодатель передает Арендатору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2.1.2. Арендодатель имеет право контролировать сохранность и целевое использование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2.2. Права и обязанности Арендатора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2.2.1. Арендатор временно пользуется </w:t>
      </w:r>
      <w:r w:rsidRPr="00030300">
        <w:rPr>
          <w:rFonts w:ascii="Times New Roman" w:eastAsia="Times New Roman" w:hAnsi="Times New Roman" w:cs="Times New Roman"/>
          <w:sz w:val="25"/>
          <w:szCs w:val="25"/>
          <w:lang w:eastAsia="x-none"/>
        </w:rPr>
        <w:t>Помещением</w:t>
      </w:r>
      <w:r w:rsidRPr="00030300">
        <w:rPr>
          <w:rFonts w:ascii="Times New Roman" w:eastAsia="Times New Roman" w:hAnsi="Times New Roman" w:cs="Times New Roman"/>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соответствии с договором, являются его собственностью.</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2.2.2. Арендатор обязан использовать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исключительно в целях, предусмотренных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1.1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2.2.3. Арендатор обязан содержать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Работы по капитальному ремонту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осуществляются Арендатором по согласованию с Арендодателем.</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2.2.5. Арендатор не вправе производить реконструкции и перепланировки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без согласия Арендодателя. </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2.2.6. Арендатор обязан в соответствии с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3.1 настоящего договора перечислять на счет Арендодателя арендную плату.</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2.2.7. Арендатор не имеет права: сдавать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субаренду, передавать свои права и обязанности по договору другому лицу (перенаем), предоставлять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2.2.8. При освобождении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не позднее двух недель со дня окончания срока действия договора.</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Передача Помещения производится при участии представителей Арендодателя и Арендатора по акту приема-передачи.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организация</w:t>
      </w:r>
      <w:r w:rsidRPr="00030300">
        <w:rPr>
          <w:rFonts w:ascii="Times New Roman" w:eastAsia="Times New Roman" w:hAnsi="Times New Roman" w:cs="Times New Roman"/>
          <w:color w:val="000000"/>
          <w:sz w:val="25"/>
          <w:szCs w:val="25"/>
          <w:lang w:eastAsia="x-none"/>
        </w:rPr>
        <w:t>ми, а также</w:t>
      </w:r>
      <w:r w:rsidRPr="00030300">
        <w:rPr>
          <w:rFonts w:ascii="Times New Roman" w:eastAsia="Times New Roman" w:hAnsi="Times New Roman" w:cs="Times New Roman"/>
          <w:color w:val="000000"/>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и предоставить копии договоров Арендодателю.</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Если Арендатор не заключит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w:t>
      </w:r>
      <w:r w:rsidRPr="00030300">
        <w:rPr>
          <w:rFonts w:ascii="Times New Roman" w:eastAsia="Times New Roman" w:hAnsi="Times New Roman" w:cs="Times New Roman"/>
          <w:color w:val="000000"/>
          <w:sz w:val="25"/>
          <w:szCs w:val="25"/>
          <w:lang w:eastAsia="x-none"/>
        </w:rPr>
        <w:t>ями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и </w:t>
      </w:r>
      <w:r w:rsidRPr="00030300">
        <w:rPr>
          <w:rFonts w:ascii="Times New Roman" w:eastAsia="Times New Roman" w:hAnsi="Times New Roman" w:cs="Times New Roman"/>
          <w:color w:val="000000"/>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030300">
        <w:rPr>
          <w:rFonts w:ascii="Times New Roman" w:eastAsia="Times New Roman" w:hAnsi="Times New Roman" w:cs="Times New Roman"/>
          <w:color w:val="000000"/>
          <w:sz w:val="25"/>
          <w:szCs w:val="25"/>
          <w:lang w:eastAsia="x-none"/>
        </w:rPr>
        <w:t>А</w:t>
      </w:r>
      <w:proofErr w:type="spellStart"/>
      <w:r w:rsidRPr="00030300">
        <w:rPr>
          <w:rFonts w:ascii="Times New Roman" w:eastAsia="Times New Roman" w:hAnsi="Times New Roman" w:cs="Times New Roman"/>
          <w:color w:val="000000"/>
          <w:sz w:val="25"/>
          <w:szCs w:val="25"/>
          <w:lang w:val="x-none" w:eastAsia="x-none"/>
        </w:rPr>
        <w:t>рендатором</w:t>
      </w:r>
      <w:proofErr w:type="spellEnd"/>
      <w:r w:rsidRPr="00030300">
        <w:rPr>
          <w:rFonts w:ascii="Times New Roman" w:eastAsia="Times New Roman" w:hAnsi="Times New Roman" w:cs="Times New Roman"/>
          <w:color w:val="000000"/>
          <w:sz w:val="25"/>
          <w:szCs w:val="25"/>
          <w:lang w:val="x-none" w:eastAsia="x-none"/>
        </w:rPr>
        <w:t xml:space="preserve"> с момента передачи ему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Арендодателем.</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для получения страховых выплат по договор</w:t>
      </w:r>
      <w:r w:rsidRPr="00030300">
        <w:rPr>
          <w:rFonts w:ascii="Times New Roman" w:eastAsia="Times New Roman" w:hAnsi="Times New Roman" w:cs="Times New Roman"/>
          <w:color w:val="000000"/>
          <w:sz w:val="25"/>
          <w:szCs w:val="25"/>
          <w:lang w:eastAsia="x-none"/>
        </w:rPr>
        <w:t>у</w:t>
      </w:r>
      <w:r w:rsidRPr="00030300">
        <w:rPr>
          <w:rFonts w:ascii="Times New Roman" w:eastAsia="Times New Roman" w:hAnsi="Times New Roman" w:cs="Times New Roman"/>
          <w:color w:val="000000"/>
          <w:sz w:val="25"/>
          <w:szCs w:val="25"/>
          <w:lang w:val="x-none" w:eastAsia="x-none"/>
        </w:rPr>
        <w:t xml:space="preserve"> страхования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является Арендатор.</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После завершения работ по восстановлению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Арендатор обязан предоставить Арендодателю документы, подтверждающие размер выплаченного </w:t>
      </w:r>
      <w:r w:rsidRPr="00030300">
        <w:rPr>
          <w:rFonts w:ascii="Times New Roman" w:eastAsia="Times New Roman" w:hAnsi="Times New Roman" w:cs="Times New Roman"/>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 Арендатор обязуется:</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обеспечить антитеррористическую защищенность объекта.</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sz w:val="25"/>
          <w:szCs w:val="25"/>
          <w:lang w:eastAsia="ru-RU"/>
        </w:rPr>
      </w:pPr>
      <w:r w:rsidRPr="00030300">
        <w:rPr>
          <w:rFonts w:ascii="Times New Roman" w:eastAsia="Times New Roman" w:hAnsi="Times New Roman" w:cs="Times New Roman"/>
          <w:color w:val="000000"/>
          <w:sz w:val="25"/>
          <w:szCs w:val="25"/>
          <w:lang w:eastAsia="ru-RU"/>
        </w:rPr>
        <w:t xml:space="preserve">2.2.13. </w:t>
      </w:r>
      <w:r w:rsidRPr="00030300">
        <w:rPr>
          <w:rFonts w:ascii="Times New Roman" w:eastAsia="Times New Roman" w:hAnsi="Times New Roman" w:cs="Times New Roman"/>
          <w:sz w:val="25"/>
          <w:szCs w:val="25"/>
          <w:lang w:eastAsia="ru-RU"/>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030300">
        <w:rPr>
          <w:rFonts w:ascii="Times New Roman" w:eastAsia="Times New Roman" w:hAnsi="Times New Roman" w:cs="Times New Roman"/>
          <w:sz w:val="25"/>
          <w:szCs w:val="25"/>
          <w:lang w:eastAsia="ru-RU"/>
        </w:rPr>
        <w:t>безакцептном</w:t>
      </w:r>
      <w:proofErr w:type="spellEnd"/>
      <w:r w:rsidRPr="00030300">
        <w:rPr>
          <w:rFonts w:ascii="Times New Roman" w:eastAsia="Times New Roman" w:hAnsi="Times New Roman" w:cs="Times New Roman"/>
          <w:sz w:val="25"/>
          <w:szCs w:val="25"/>
          <w:lang w:eastAsia="ru-RU"/>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30300" w:rsidRPr="00030300" w:rsidRDefault="00030300" w:rsidP="00030300">
      <w:pPr>
        <w:spacing w:after="0" w:line="240" w:lineRule="auto"/>
        <w:ind w:right="-1" w:firstLine="709"/>
        <w:jc w:val="both"/>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sz w:val="25"/>
          <w:szCs w:val="25"/>
          <w:lang w:val="x-none" w:eastAsia="x-none"/>
        </w:rPr>
        <w:t xml:space="preserve">В случае изменения условий в соглашении по </w:t>
      </w:r>
      <w:proofErr w:type="spellStart"/>
      <w:r w:rsidRPr="00030300">
        <w:rPr>
          <w:rFonts w:ascii="Times New Roman" w:eastAsia="Times New Roman" w:hAnsi="Times New Roman" w:cs="Times New Roman"/>
          <w:sz w:val="25"/>
          <w:szCs w:val="25"/>
          <w:lang w:val="x-none" w:eastAsia="x-none"/>
        </w:rPr>
        <w:t>безакцептному</w:t>
      </w:r>
      <w:proofErr w:type="spellEnd"/>
      <w:r w:rsidRPr="00030300">
        <w:rPr>
          <w:rFonts w:ascii="Times New Roman" w:eastAsia="Times New Roman" w:hAnsi="Times New Roman" w:cs="Times New Roman"/>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30300" w:rsidRPr="00030300" w:rsidRDefault="00030300" w:rsidP="00030300">
      <w:pPr>
        <w:spacing w:after="0" w:line="240" w:lineRule="auto"/>
        <w:ind w:firstLine="709"/>
        <w:jc w:val="both"/>
        <w:rPr>
          <w:rFonts w:ascii="Times New Roman" w:eastAsia="Times New Roman" w:hAnsi="Times New Roman" w:cs="Times New Roman"/>
          <w:b/>
          <w:sz w:val="16"/>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3. Платежи и расчеты по договору</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3.1. Сумма арендной платы по настоящему договору определяется по результатам аукциона и составляет ______</w:t>
      </w:r>
      <w:r w:rsidRPr="00030300">
        <w:rPr>
          <w:rFonts w:ascii="Times New Roman" w:eastAsia="Times New Roman" w:hAnsi="Times New Roman" w:cs="Times New Roman"/>
          <w:color w:val="000000"/>
          <w:sz w:val="25"/>
          <w:szCs w:val="25"/>
          <w:lang w:eastAsia="x-none"/>
        </w:rPr>
        <w:t>___________________</w:t>
      </w:r>
      <w:r w:rsidRPr="00030300">
        <w:rPr>
          <w:rFonts w:ascii="Times New Roman" w:eastAsia="Times New Roman" w:hAnsi="Times New Roman" w:cs="Times New Roman"/>
          <w:color w:val="000000"/>
          <w:sz w:val="25"/>
          <w:szCs w:val="25"/>
          <w:lang w:val="x-none" w:eastAsia="x-none"/>
        </w:rPr>
        <w:t>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в том числе в месяц - _________</w:t>
      </w:r>
      <w:r w:rsidRPr="00030300">
        <w:rPr>
          <w:rFonts w:ascii="Times New Roman" w:eastAsia="Times New Roman" w:hAnsi="Times New Roman" w:cs="Times New Roman"/>
          <w:color w:val="000000"/>
          <w:sz w:val="25"/>
          <w:szCs w:val="25"/>
          <w:lang w:eastAsia="x-none"/>
        </w:rPr>
        <w:t>__________________________</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30300">
        <w:rPr>
          <w:rFonts w:ascii="Times New Roman" w:eastAsia="Times New Roman" w:hAnsi="Times New Roman" w:cs="Times New Roman"/>
          <w:color w:val="000000"/>
          <w:sz w:val="25"/>
          <w:szCs w:val="25"/>
          <w:lang w:eastAsia="x-none"/>
        </w:rPr>
        <w:t>01.12.2022</w:t>
      </w:r>
      <w:r w:rsidRPr="00030300">
        <w:rPr>
          <w:rFonts w:ascii="Times New Roman" w:eastAsia="Times New Roman" w:hAnsi="Times New Roman" w:cs="Times New Roman"/>
          <w:color w:val="000000"/>
          <w:sz w:val="25"/>
          <w:szCs w:val="25"/>
          <w:lang w:val="x-none" w:eastAsia="x-none"/>
        </w:rPr>
        <w:t xml:space="preserve">. Датой оплаты считается день фактического поступления арендного платежа на счет Арендодателя.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30300">
        <w:rPr>
          <w:rFonts w:ascii="Times New Roman" w:eastAsia="Times New Roman" w:hAnsi="Times New Roman" w:cs="Times New Roman"/>
          <w:color w:val="000000"/>
          <w:sz w:val="25"/>
          <w:szCs w:val="25"/>
          <w:lang w:val="en-US" w:eastAsia="x-none"/>
        </w:rPr>
        <w:t>II</w:t>
      </w:r>
      <w:r w:rsidRPr="00030300">
        <w:rPr>
          <w:rFonts w:ascii="Times New Roman" w:eastAsia="Times New Roman" w:hAnsi="Times New Roman" w:cs="Times New Roman"/>
          <w:color w:val="000000"/>
          <w:sz w:val="25"/>
          <w:szCs w:val="25"/>
          <w:lang w:eastAsia="x-none"/>
        </w:rPr>
        <w:t xml:space="preserve">).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2</w:t>
      </w:r>
      <w:r w:rsidRPr="00030300">
        <w:rPr>
          <w:rFonts w:ascii="Times New Roman" w:eastAsia="Times New Roman" w:hAnsi="Times New Roman" w:cs="Times New Roman"/>
          <w:color w:val="000000"/>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Поступление обеспечительного платежа Арендодателю подтверждается выпиской из лицевого счета Арендодателя </w:t>
      </w:r>
      <w:r w:rsidRPr="00030300">
        <w:rPr>
          <w:rFonts w:ascii="Times New Roman" w:eastAsia="Times New Roman" w:hAnsi="Times New Roman" w:cs="Times New Roman"/>
          <w:bCs/>
          <w:color w:val="000000"/>
          <w:sz w:val="25"/>
          <w:szCs w:val="25"/>
          <w:lang w:eastAsia="ru-RU"/>
        </w:rPr>
        <w:t>040.02.047.5</w:t>
      </w:r>
      <w:r w:rsidRPr="00030300">
        <w:rPr>
          <w:rFonts w:ascii="Times New Roman" w:eastAsia="Times New Roman" w:hAnsi="Times New Roman" w:cs="Times New Roman"/>
          <w:color w:val="000000"/>
          <w:sz w:val="25"/>
          <w:szCs w:val="25"/>
          <w:lang w:eastAsia="ru-RU"/>
        </w:rPr>
        <w:t xml:space="preserve"> за ___________ (заполнятся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lastRenderedPageBreak/>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3</w:t>
      </w:r>
      <w:r w:rsidRPr="00030300">
        <w:rPr>
          <w:rFonts w:ascii="Times New Roman" w:eastAsia="Times New Roman" w:hAnsi="Times New Roman" w:cs="Times New Roman"/>
          <w:color w:val="000000"/>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30300" w:rsidRPr="00030300" w:rsidRDefault="00030300" w:rsidP="00030300">
      <w:pPr>
        <w:spacing w:after="0" w:line="240" w:lineRule="auto"/>
        <w:ind w:right="-1" w:firstLine="709"/>
        <w:jc w:val="both"/>
        <w:rPr>
          <w:rFonts w:ascii="Times New Roman" w:eastAsia="Times New Roman" w:hAnsi="Times New Roman" w:cs="Times New Roman"/>
          <w:bCs/>
          <w:sz w:val="25"/>
          <w:szCs w:val="25"/>
          <w:lang w:eastAsia="x-none"/>
        </w:rPr>
      </w:pPr>
      <w:r w:rsidRPr="00030300">
        <w:rPr>
          <w:rFonts w:ascii="Times New Roman" w:eastAsia="Times New Roman" w:hAnsi="Times New Roman" w:cs="Times New Roman"/>
          <w:bCs/>
          <w:sz w:val="25"/>
          <w:szCs w:val="25"/>
          <w:lang w:val="x-none" w:eastAsia="x-none"/>
        </w:rPr>
        <w:t xml:space="preserve">Сумма арендной платы по настоящему договору </w:t>
      </w:r>
      <w:r w:rsidRPr="00030300">
        <w:rPr>
          <w:rFonts w:ascii="Times New Roman" w:eastAsia="Times New Roman" w:hAnsi="Times New Roman" w:cs="Times New Roman"/>
          <w:bCs/>
          <w:color w:val="000000"/>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030300">
        <w:rPr>
          <w:rFonts w:ascii="Times New Roman" w:eastAsia="Times New Roman" w:hAnsi="Times New Roman" w:cs="Times New Roman"/>
          <w:bCs/>
          <w:sz w:val="25"/>
          <w:szCs w:val="25"/>
          <w:lang w:val="x-none" w:eastAsia="x-none"/>
        </w:rPr>
        <w:t>Об указанном изменении арендной платы Арендодатель письменно уведомляет Арендатора.</w:t>
      </w:r>
    </w:p>
    <w:p w:rsidR="00030300" w:rsidRPr="00030300" w:rsidRDefault="00030300" w:rsidP="00030300">
      <w:pPr>
        <w:spacing w:after="0" w:line="240" w:lineRule="auto"/>
        <w:ind w:right="-1"/>
        <w:jc w:val="both"/>
        <w:rPr>
          <w:rFonts w:ascii="Times New Roman" w:eastAsia="Times New Roman" w:hAnsi="Times New Roman" w:cs="Times New Roman"/>
          <w:bCs/>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4. Ответственность сторон</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030300">
        <w:rPr>
          <w:rFonts w:ascii="Times New Roman" w:eastAsia="Times New Roman" w:hAnsi="Times New Roman" w:cs="Times New Roman"/>
          <w:sz w:val="25"/>
          <w:szCs w:val="25"/>
          <w:lang w:val="x-none" w:eastAsia="x-none"/>
        </w:rPr>
        <w:t>неперечисленной</w:t>
      </w:r>
      <w:proofErr w:type="spellEnd"/>
      <w:r w:rsidRPr="00030300">
        <w:rPr>
          <w:rFonts w:ascii="Times New Roman" w:eastAsia="Times New Roman" w:hAnsi="Times New Roman" w:cs="Times New Roman"/>
          <w:sz w:val="25"/>
          <w:szCs w:val="25"/>
          <w:lang w:val="x-none" w:eastAsia="x-none"/>
        </w:rPr>
        <w:t xml:space="preserve"> в срок суммы платежа за каждый день просрочки.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4.3. В случае </w:t>
      </w:r>
      <w:proofErr w:type="spellStart"/>
      <w:r w:rsidRPr="00030300">
        <w:rPr>
          <w:rFonts w:ascii="Times New Roman" w:eastAsia="Times New Roman" w:hAnsi="Times New Roman" w:cs="Times New Roman"/>
          <w:sz w:val="25"/>
          <w:szCs w:val="25"/>
          <w:lang w:val="x-none" w:eastAsia="x-none"/>
        </w:rPr>
        <w:t>неосвобождения</w:t>
      </w:r>
      <w:proofErr w:type="spellEnd"/>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4.4. В случае, если по окончании срока действия договора аренды Арендатор продолжает пользоваться Имуществом при отсутствии возражений со стороны Арендодателя, договор считается заключенным на тех же условиях до заключения договора на новый срок.</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4.5. Если состояние возвращаем</w:t>
      </w:r>
      <w:r w:rsidRPr="00030300">
        <w:rPr>
          <w:rFonts w:ascii="Times New Roman" w:eastAsia="Times New Roman" w:hAnsi="Times New Roman" w:cs="Times New Roman"/>
          <w:sz w:val="25"/>
          <w:szCs w:val="25"/>
          <w:lang w:eastAsia="x-none"/>
        </w:rPr>
        <w:t>ого</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30300" w:rsidRPr="00030300" w:rsidRDefault="00030300" w:rsidP="00030300">
      <w:pPr>
        <w:spacing w:after="0" w:line="240" w:lineRule="auto"/>
        <w:ind w:right="-1" w:firstLine="709"/>
        <w:jc w:val="both"/>
        <w:rPr>
          <w:rFonts w:ascii="Times New Roman" w:eastAsia="Times New Roman" w:hAnsi="Times New Roman" w:cs="Times New Roman"/>
          <w:bCs/>
          <w:color w:val="000000"/>
          <w:sz w:val="25"/>
          <w:szCs w:val="25"/>
          <w:lang w:val="x-none" w:eastAsia="x-none"/>
        </w:rPr>
      </w:pPr>
    </w:p>
    <w:p w:rsidR="00030300" w:rsidRPr="00030300" w:rsidRDefault="00030300" w:rsidP="00030300">
      <w:pPr>
        <w:spacing w:after="0" w:line="240" w:lineRule="auto"/>
        <w:ind w:right="-1" w:firstLine="709"/>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5. Изменение, прекращение действия договора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w:t>
      </w:r>
      <w:r w:rsidRPr="00030300">
        <w:rPr>
          <w:rFonts w:ascii="Times New Roman" w:eastAsia="Times New Roman" w:hAnsi="Times New Roman" w:cs="Times New Roman"/>
          <w:sz w:val="25"/>
          <w:szCs w:val="25"/>
          <w:lang w:val="x-none" w:eastAsia="x-none"/>
        </w:rPr>
        <w:lastRenderedPageBreak/>
        <w:t xml:space="preserve">решению арбитражного суда по требованию одной из сторон в случаях, предусмотренных законодательством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5.2. В случае нарушения Арендатором подпунктов 2.2.2, 2.2.3, 2.2.5, 2.2.7, 2.2.10, </w:t>
      </w:r>
      <w:r w:rsidRPr="00030300">
        <w:rPr>
          <w:rFonts w:ascii="Times New Roman" w:eastAsia="Times New Roman" w:hAnsi="Times New Roman" w:cs="Times New Roman"/>
          <w:sz w:val="25"/>
          <w:szCs w:val="25"/>
          <w:lang w:eastAsia="x-none"/>
        </w:rPr>
        <w:t xml:space="preserve">2.2.11, </w:t>
      </w:r>
      <w:r w:rsidRPr="00030300">
        <w:rPr>
          <w:rFonts w:ascii="Times New Roman" w:eastAsia="Times New Roman" w:hAnsi="Times New Roman" w:cs="Times New Roman"/>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030300">
        <w:rPr>
          <w:rFonts w:ascii="Times New Roman" w:eastAsia="Times New Roman" w:hAnsi="Times New Roman" w:cs="Times New Roman"/>
          <w:sz w:val="25"/>
          <w:szCs w:val="25"/>
          <w:lang w:eastAsia="x-none"/>
        </w:rPr>
        <w:t xml:space="preserve"> </w:t>
      </w:r>
      <w:r w:rsidRPr="00030300">
        <w:rPr>
          <w:rFonts w:ascii="Times New Roman" w:eastAsia="Times New Roman" w:hAnsi="Times New Roman" w:cs="Times New Roman"/>
          <w:sz w:val="25"/>
          <w:szCs w:val="25"/>
          <w:lang w:val="x-none" w:eastAsia="x-none"/>
        </w:rPr>
        <w:t xml:space="preserve">450.1 Гражданского кодекса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4.2 договора, путем заключения соглашения о расторжении.</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5.4. Вносимые дополнения или изменения к договору рассматриваются сторонами в </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0-дневный срок со дня получения предложений и оформляются дополнительным</w:t>
      </w:r>
      <w:r w:rsidRPr="00030300">
        <w:rPr>
          <w:rFonts w:ascii="Times New Roman" w:eastAsia="Times New Roman" w:hAnsi="Times New Roman" w:cs="Times New Roman"/>
          <w:sz w:val="25"/>
          <w:szCs w:val="25"/>
          <w:lang w:eastAsia="x-none"/>
        </w:rPr>
        <w:t>и</w:t>
      </w:r>
      <w:r w:rsidRPr="00030300">
        <w:rPr>
          <w:rFonts w:ascii="Times New Roman" w:eastAsia="Times New Roman" w:hAnsi="Times New Roman" w:cs="Times New Roman"/>
          <w:sz w:val="25"/>
          <w:szCs w:val="25"/>
          <w:lang w:val="x-none" w:eastAsia="x-none"/>
        </w:rPr>
        <w:t xml:space="preserve"> соглашени</w:t>
      </w:r>
      <w:r w:rsidRPr="00030300">
        <w:rPr>
          <w:rFonts w:ascii="Times New Roman" w:eastAsia="Times New Roman" w:hAnsi="Times New Roman" w:cs="Times New Roman"/>
          <w:sz w:val="25"/>
          <w:szCs w:val="25"/>
          <w:lang w:eastAsia="x-none"/>
        </w:rPr>
        <w:t>ями</w:t>
      </w:r>
      <w:r w:rsidRPr="00030300">
        <w:rPr>
          <w:rFonts w:ascii="Times New Roman" w:eastAsia="Times New Roman" w:hAnsi="Times New Roman" w:cs="Times New Roman"/>
          <w:sz w:val="25"/>
          <w:szCs w:val="25"/>
          <w:lang w:val="x-none" w:eastAsia="x-none"/>
        </w:rPr>
        <w:t xml:space="preserve"> к договору</w:t>
      </w:r>
      <w:r w:rsidRPr="00030300">
        <w:rPr>
          <w:rFonts w:ascii="Times New Roman" w:eastAsia="Times New Roman" w:hAnsi="Times New Roman" w:cs="Times New Roman"/>
          <w:sz w:val="25"/>
          <w:szCs w:val="25"/>
          <w:lang w:eastAsia="x-none"/>
        </w:rPr>
        <w:t>, за исключением изменений об арендной плате, которые оформляются уведомлением</w:t>
      </w:r>
      <w:r w:rsidRPr="00030300">
        <w:rPr>
          <w:rFonts w:ascii="Times New Roman" w:eastAsia="Times New Roman" w:hAnsi="Times New Roman" w:cs="Times New Roman"/>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5.5. Все приложения к договору являются неотъемлемыми его частями.</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val="x-none" w:eastAsia="ru-RU"/>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6. Особые условия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6.1. Смена собственника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не является основанием для изменения условий или расторжения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6.2. При затоплении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омещении</w:t>
      </w:r>
      <w:proofErr w:type="spellEnd"/>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6.3. Возмещение расходов Арендатора на капитальный ремонт, реконструкцию арендуемого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осуществляется в порядке, установленном Думой города</w:t>
      </w:r>
      <w:r w:rsidRPr="00030300">
        <w:rPr>
          <w:rFonts w:ascii="Times New Roman" w:eastAsia="Times New Roman" w:hAnsi="Times New Roman" w:cs="Times New Roman"/>
          <w:sz w:val="25"/>
          <w:szCs w:val="25"/>
          <w:lang w:eastAsia="x-none"/>
        </w:rPr>
        <w:t xml:space="preserve"> Нижневартовска</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b/>
          <w:sz w:val="25"/>
          <w:szCs w:val="25"/>
          <w:lang w:val="x-none" w:eastAsia="x-none"/>
        </w:rPr>
        <w:t>7. Прочие положения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r w:rsidRPr="00030300">
        <w:rPr>
          <w:rFonts w:ascii="Times New Roman" w:eastAsia="Times New Roman" w:hAnsi="Times New Roman" w:cs="Times New Roman"/>
          <w:sz w:val="25"/>
          <w:szCs w:val="25"/>
          <w:lang w:val="x-none" w:eastAsia="x-none"/>
        </w:rPr>
        <w:t>7.</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 xml:space="preserve">. Настоящий договор составлен на </w:t>
      </w:r>
      <w:r w:rsidRPr="00030300">
        <w:rPr>
          <w:rFonts w:ascii="Times New Roman" w:eastAsia="Times New Roman" w:hAnsi="Times New Roman" w:cs="Times New Roman"/>
          <w:sz w:val="25"/>
          <w:szCs w:val="25"/>
          <w:lang w:eastAsia="x-none"/>
        </w:rPr>
        <w:t>__</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лист</w:t>
      </w:r>
      <w:r w:rsidRPr="00030300">
        <w:rPr>
          <w:rFonts w:ascii="Times New Roman" w:eastAsia="Times New Roman" w:hAnsi="Times New Roman" w:cs="Times New Roman"/>
          <w:sz w:val="25"/>
          <w:szCs w:val="25"/>
          <w:lang w:val="x-none" w:eastAsia="x-none"/>
        </w:rPr>
        <w:t xml:space="preserve">ах в </w:t>
      </w:r>
      <w:r w:rsidRPr="00030300">
        <w:rPr>
          <w:rFonts w:ascii="Times New Roman" w:eastAsia="Times New Roman" w:hAnsi="Times New Roman" w:cs="Times New Roman"/>
          <w:sz w:val="25"/>
          <w:szCs w:val="25"/>
          <w:lang w:eastAsia="x-none"/>
        </w:rPr>
        <w:t>2</w:t>
      </w:r>
      <w:r w:rsidRPr="00030300">
        <w:rPr>
          <w:rFonts w:ascii="Times New Roman" w:eastAsia="Times New Roman" w:hAnsi="Times New Roman" w:cs="Times New Roman"/>
          <w:sz w:val="25"/>
          <w:szCs w:val="25"/>
          <w:lang w:val="x-none" w:eastAsia="x-none"/>
        </w:rPr>
        <w:t>-х экземплярах (по одному для каждой стороны).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Юридические адреса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tbl>
      <w:tblPr>
        <w:tblW w:w="9719" w:type="dxa"/>
        <w:tblLayout w:type="fixed"/>
        <w:tblCellMar>
          <w:left w:w="80" w:type="dxa"/>
          <w:right w:w="80" w:type="dxa"/>
        </w:tblCellMar>
        <w:tblLook w:val="0000" w:firstRow="0" w:lastRow="0" w:firstColumn="0" w:lastColumn="0" w:noHBand="0" w:noVBand="0"/>
      </w:tblPr>
      <w:tblGrid>
        <w:gridCol w:w="5183"/>
        <w:gridCol w:w="4536"/>
      </w:tblGrid>
      <w:tr w:rsidR="00030300" w:rsidRPr="00030300" w:rsidTr="001A6587">
        <w:tblPrEx>
          <w:tblCellMar>
            <w:top w:w="0" w:type="dxa"/>
            <w:bottom w:w="0" w:type="dxa"/>
          </w:tblCellMar>
        </w:tblPrEx>
        <w:tc>
          <w:tcPr>
            <w:tcW w:w="5183" w:type="dxa"/>
          </w:tcPr>
          <w:p w:rsidR="00030300" w:rsidRPr="00030300" w:rsidRDefault="00030300" w:rsidP="00030300">
            <w:pPr>
              <w:keepNext/>
              <w:spacing w:after="0" w:line="240" w:lineRule="auto"/>
              <w:ind w:left="280" w:right="424"/>
              <w:outlineLvl w:val="0"/>
              <w:rPr>
                <w:rFonts w:ascii="Times New Roman" w:eastAsia="Times New Roman" w:hAnsi="Times New Roman" w:cs="Times New Roman"/>
                <w:b/>
                <w:u w:val="single"/>
                <w:lang w:eastAsia="ru-RU"/>
              </w:rPr>
            </w:pPr>
            <w:r w:rsidRPr="00030300">
              <w:rPr>
                <w:rFonts w:ascii="Times New Roman" w:eastAsia="Times New Roman" w:hAnsi="Times New Roman" w:cs="Times New Roman"/>
                <w:b/>
                <w:u w:val="single"/>
                <w:lang w:eastAsia="ru-RU"/>
              </w:rPr>
              <w:t>АРЕНДОДАТЕЛЬ</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r w:rsidRPr="00030300">
              <w:rPr>
                <w:rFonts w:ascii="Times New Roman" w:eastAsia="Times New Roman" w:hAnsi="Times New Roman" w:cs="Times New Roman"/>
                <w:b/>
                <w:color w:val="000000"/>
                <w:u w:val="single"/>
                <w:lang w:eastAsia="ru-RU"/>
              </w:rPr>
              <w:t>АРЕНДАТОР</w:t>
            </w: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
                <w:bCs/>
                <w:color w:val="000000"/>
                <w:lang w:eastAsia="ru-RU"/>
              </w:rPr>
            </w:pPr>
            <w:r w:rsidRPr="00030300">
              <w:rPr>
                <w:rFonts w:ascii="Times New Roman" w:eastAsia="Times New Roman" w:hAnsi="Times New Roman" w:cs="Times New Roman"/>
                <w:b/>
                <w:bCs/>
                <w:color w:val="000000"/>
                <w:lang w:eastAsia="ru-RU"/>
              </w:rPr>
              <w:t>Администрация города Нижневартовска</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 xml:space="preserve">628602, </w:t>
            </w:r>
            <w:proofErr w:type="spellStart"/>
            <w:r w:rsidRPr="00030300">
              <w:rPr>
                <w:rFonts w:ascii="Times New Roman" w:eastAsia="Times New Roman" w:hAnsi="Times New Roman" w:cs="Times New Roman"/>
                <w:bCs/>
                <w:color w:val="000000"/>
                <w:lang w:eastAsia="ru-RU"/>
              </w:rPr>
              <w:t>г.Нижневартовск</w:t>
            </w:r>
            <w:proofErr w:type="spellEnd"/>
            <w:r w:rsidRPr="00030300">
              <w:rPr>
                <w:rFonts w:ascii="Times New Roman" w:eastAsia="Times New Roman" w:hAnsi="Times New Roman" w:cs="Times New Roman"/>
                <w:bCs/>
                <w:color w:val="000000"/>
                <w:lang w:eastAsia="ru-RU"/>
              </w:rPr>
              <w:t xml:space="preserve">, </w:t>
            </w:r>
            <w:proofErr w:type="spellStart"/>
            <w:r w:rsidRPr="00030300">
              <w:rPr>
                <w:rFonts w:ascii="Times New Roman" w:eastAsia="Times New Roman" w:hAnsi="Times New Roman" w:cs="Times New Roman"/>
                <w:bCs/>
                <w:color w:val="000000"/>
                <w:lang w:eastAsia="ru-RU"/>
              </w:rPr>
              <w:t>ул.Таежная</w:t>
            </w:r>
            <w:proofErr w:type="spellEnd"/>
            <w:r w:rsidRPr="00030300">
              <w:rPr>
                <w:rFonts w:ascii="Times New Roman" w:eastAsia="Times New Roman" w:hAnsi="Times New Roman" w:cs="Times New Roman"/>
                <w:bCs/>
                <w:color w:val="000000"/>
                <w:lang w:eastAsia="ru-RU"/>
              </w:rPr>
              <w:t>, 24</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тел. 24-16-00; 24-21-90; 24-21-45</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ИНН 8603032896      КПП 860301001</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p w:rsidR="00030300" w:rsidRPr="00030300" w:rsidRDefault="00030300" w:rsidP="00030300">
            <w:pPr>
              <w:spacing w:after="0" w:line="240" w:lineRule="auto"/>
              <w:ind w:right="424"/>
              <w:rPr>
                <w:rFonts w:ascii="Times New Roman" w:eastAsia="Times New Roman" w:hAnsi="Times New Roman" w:cs="Times New Roman"/>
                <w:b/>
                <w:color w:val="000000"/>
                <w:lang w:eastAsia="ru-RU"/>
              </w:rPr>
            </w:pPr>
          </w:p>
        </w:tc>
      </w:tr>
    </w:tbl>
    <w:p w:rsidR="00030300" w:rsidRPr="00030300" w:rsidRDefault="00030300" w:rsidP="00030300">
      <w:pPr>
        <w:spacing w:after="0" w:line="240" w:lineRule="auto"/>
        <w:rPr>
          <w:rFonts w:ascii="Times New Roman" w:eastAsia="Times New Roman" w:hAnsi="Times New Roman" w:cs="Times New Roman"/>
          <w:bCs/>
          <w:color w:val="000000"/>
          <w:sz w:val="24"/>
          <w:szCs w:val="24"/>
          <w:lang w:eastAsia="ru-RU"/>
        </w:rPr>
      </w:pPr>
      <w:r w:rsidRPr="00030300">
        <w:rPr>
          <w:rFonts w:ascii="Times New Roman" w:eastAsia="Times New Roman" w:hAnsi="Times New Roman" w:cs="Times New Roman"/>
          <w:bCs/>
          <w:color w:val="000000"/>
          <w:sz w:val="24"/>
          <w:szCs w:val="24"/>
          <w:lang w:eastAsia="ru-RU"/>
        </w:rPr>
        <w:t xml:space="preserve">                                                                                                                                       </w:t>
      </w:r>
    </w:p>
    <w:p w:rsidR="00030300" w:rsidRPr="00030300" w:rsidRDefault="00030300" w:rsidP="00030300">
      <w:pPr>
        <w:spacing w:after="0" w:line="240" w:lineRule="auto"/>
        <w:rPr>
          <w:rFonts w:ascii="Times New Roman" w:eastAsia="Times New Roman" w:hAnsi="Times New Roman" w:cs="Times New Roman"/>
          <w:bCs/>
          <w:color w:val="000000"/>
          <w:sz w:val="24"/>
          <w:szCs w:val="24"/>
          <w:lang w:eastAsia="ru-RU"/>
        </w:rPr>
      </w:pPr>
    </w:p>
    <w:p w:rsidR="00030300" w:rsidRPr="00030300" w:rsidRDefault="00030300" w:rsidP="00030300">
      <w:pPr>
        <w:spacing w:after="0" w:line="240" w:lineRule="auto"/>
        <w:rPr>
          <w:rFonts w:ascii="Times New Roman" w:eastAsia="Times New Roman" w:hAnsi="Times New Roman" w:cs="Times New Roman"/>
          <w:bCs/>
          <w:color w:val="000000"/>
          <w:sz w:val="24"/>
          <w:szCs w:val="24"/>
          <w:lang w:eastAsia="ru-RU"/>
        </w:rPr>
      </w:pPr>
    </w:p>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bookmarkStart w:id="0" w:name="_GoBack"/>
      <w:bookmarkEnd w:id="0"/>
      <w:r w:rsidRPr="00030300">
        <w:rPr>
          <w:rFonts w:ascii="Times New Roman" w:eastAsia="Times New Roman" w:hAnsi="Times New Roman" w:cs="Times New Roman"/>
          <w:b/>
          <w:color w:val="000000"/>
          <w:sz w:val="25"/>
          <w:szCs w:val="25"/>
          <w:lang w:eastAsia="ru-RU"/>
        </w:rPr>
        <w:lastRenderedPageBreak/>
        <w:t xml:space="preserve">Проект договора аренды </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нежилого помещения</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№____ПТ-2022</w:t>
      </w: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p>
    <w:p w:rsidR="00030300" w:rsidRPr="00030300" w:rsidRDefault="00030300" w:rsidP="00030300">
      <w:pPr>
        <w:spacing w:after="0" w:line="240" w:lineRule="auto"/>
        <w:jc w:val="both"/>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г. Нижневартовск                                                                             _____________ 2022 года</w:t>
      </w:r>
    </w:p>
    <w:p w:rsidR="00030300" w:rsidRPr="00030300" w:rsidRDefault="00030300" w:rsidP="00030300">
      <w:pPr>
        <w:spacing w:after="0" w:line="240" w:lineRule="auto"/>
        <w:jc w:val="both"/>
        <w:rPr>
          <w:rFonts w:ascii="Times New Roman" w:eastAsia="Times New Roman" w:hAnsi="Times New Roman" w:cs="Times New Roman"/>
          <w:color w:val="000000"/>
          <w:sz w:val="25"/>
          <w:szCs w:val="25"/>
          <w:u w:val="single"/>
          <w:lang w:eastAsia="ru-RU"/>
        </w:rPr>
      </w:pP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
          <w:color w:val="000000"/>
          <w:sz w:val="25"/>
          <w:szCs w:val="25"/>
          <w:lang w:eastAsia="ru-RU"/>
        </w:rPr>
        <w:t>Администрация города Нижневартовска</w:t>
      </w:r>
      <w:r w:rsidRPr="00030300">
        <w:rPr>
          <w:rFonts w:ascii="Times New Roman" w:eastAsia="Times New Roman" w:hAnsi="Times New Roman" w:cs="Times New Roman"/>
          <w:color w:val="000000"/>
          <w:sz w:val="25"/>
          <w:szCs w:val="25"/>
          <w:lang w:eastAsia="ru-RU"/>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030300">
        <w:rPr>
          <w:rFonts w:ascii="Times New Roman" w:eastAsia="Times New Roman" w:hAnsi="Times New Roman" w:cs="Times New Roman"/>
          <w:bCs/>
          <w:color w:val="000000"/>
          <w:sz w:val="25"/>
          <w:szCs w:val="25"/>
          <w:lang w:eastAsia="ru-RU"/>
        </w:rPr>
        <w:t>Арендатор",</w:t>
      </w:r>
      <w:r w:rsidRPr="00030300">
        <w:rPr>
          <w:rFonts w:ascii="Times New Roman" w:eastAsia="Times New Roman" w:hAnsi="Times New Roman" w:cs="Times New Roman"/>
          <w:color w:val="000000"/>
          <w:sz w:val="25"/>
          <w:szCs w:val="25"/>
          <w:lang w:eastAsia="ru-RU"/>
        </w:rPr>
        <w:t xml:space="preserve"> с другой стороны, заключили настоящий договор о нижеследующем:</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p>
    <w:p w:rsidR="00030300" w:rsidRPr="00030300" w:rsidRDefault="00030300" w:rsidP="00030300">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Предмет договора</w:t>
      </w:r>
    </w:p>
    <w:p w:rsidR="00030300" w:rsidRPr="00030300" w:rsidRDefault="00030300" w:rsidP="00030300">
      <w:pPr>
        <w:spacing w:after="0" w:line="240" w:lineRule="auto"/>
        <w:ind w:firstLine="709"/>
        <w:jc w:val="both"/>
        <w:rPr>
          <w:rFonts w:ascii="Times New Roman" w:eastAsia="Times New Roman" w:hAnsi="Times New Roman" w:cs="Times New Roman"/>
          <w:bCs/>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1.1. Арендодатель передает, а Арендатор принимает в пользование на праве аренды нежилое помещение №1001 с кадастровым номером 86:11:0000000:39385, расположенное по адресу: г. Нижневартовск, проспект Победы, д. 7а, </w:t>
      </w:r>
      <w:r w:rsidRPr="00030300">
        <w:rPr>
          <w:rFonts w:ascii="Times New Roman" w:eastAsia="Times New Roman" w:hAnsi="Times New Roman" w:cs="Times New Roman"/>
          <w:bCs/>
          <w:color w:val="000000"/>
          <w:sz w:val="25"/>
          <w:szCs w:val="25"/>
          <w:lang w:eastAsia="ru-RU"/>
        </w:rPr>
        <w:t>для организации работы с населением при осуществлении управления и (или) обслуживания жилищного фонда (далее – Помещение).</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bCs/>
          <w:color w:val="000000"/>
          <w:sz w:val="25"/>
          <w:szCs w:val="25"/>
          <w:lang w:eastAsia="ru-RU"/>
        </w:rPr>
        <w:t>Общая площадь передаваемого в аренду Помещения – 65,0</w:t>
      </w:r>
      <w:r w:rsidRPr="00030300">
        <w:rPr>
          <w:rFonts w:ascii="Times New Roman" w:eastAsia="Times New Roman" w:hAnsi="Times New Roman" w:cs="Times New Roman"/>
          <w:color w:val="000000"/>
          <w:sz w:val="25"/>
          <w:szCs w:val="25"/>
          <w:lang w:eastAsia="ru-RU"/>
        </w:rPr>
        <w:t xml:space="preserve"> </w:t>
      </w:r>
      <w:proofErr w:type="spellStart"/>
      <w:r w:rsidRPr="00030300">
        <w:rPr>
          <w:rFonts w:ascii="Times New Roman" w:eastAsia="Times New Roman" w:hAnsi="Times New Roman" w:cs="Times New Roman"/>
          <w:color w:val="000000"/>
          <w:sz w:val="25"/>
          <w:szCs w:val="25"/>
          <w:lang w:eastAsia="ru-RU"/>
        </w:rPr>
        <w:t>кв.м</w:t>
      </w:r>
      <w:proofErr w:type="spellEnd"/>
      <w:r w:rsidRPr="00030300">
        <w:rPr>
          <w:rFonts w:ascii="Times New Roman" w:eastAsia="Times New Roman" w:hAnsi="Times New Roman" w:cs="Times New Roman"/>
          <w:bCs/>
          <w:color w:val="000000"/>
          <w:sz w:val="25"/>
          <w:szCs w:val="25"/>
          <w:lang w:eastAsia="ru-RU"/>
        </w:rPr>
        <w:t>.</w:t>
      </w:r>
    </w:p>
    <w:p w:rsidR="00030300" w:rsidRPr="00030300" w:rsidRDefault="00030300" w:rsidP="00030300">
      <w:pPr>
        <w:spacing w:after="0" w:line="240" w:lineRule="auto"/>
        <w:ind w:right="-19" w:firstLine="709"/>
        <w:jc w:val="both"/>
        <w:rPr>
          <w:rFonts w:ascii="Times New Roman" w:eastAsia="Times New Roman" w:hAnsi="Times New Roman" w:cs="Times New Roman"/>
          <w:color w:val="FF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1.2. Срок аренды определяется с </w:t>
      </w:r>
      <w:r w:rsidRPr="00030300">
        <w:rPr>
          <w:rFonts w:ascii="Times New Roman" w:eastAsia="Times New Roman" w:hAnsi="Times New Roman" w:cs="Times New Roman"/>
          <w:color w:val="000000"/>
          <w:sz w:val="25"/>
          <w:szCs w:val="25"/>
          <w:lang w:eastAsia="x-none"/>
        </w:rPr>
        <w:t xml:space="preserve">01.12.2022 </w:t>
      </w:r>
      <w:r w:rsidRPr="00030300">
        <w:rPr>
          <w:rFonts w:ascii="Times New Roman" w:eastAsia="Times New Roman" w:hAnsi="Times New Roman" w:cs="Times New Roman"/>
          <w:color w:val="000000"/>
          <w:sz w:val="25"/>
          <w:szCs w:val="25"/>
          <w:lang w:val="x-none" w:eastAsia="x-none"/>
        </w:rPr>
        <w:t xml:space="preserve">по </w:t>
      </w:r>
      <w:r w:rsidRPr="00030300">
        <w:rPr>
          <w:rFonts w:ascii="Times New Roman" w:eastAsia="Times New Roman" w:hAnsi="Times New Roman" w:cs="Times New Roman"/>
          <w:color w:val="000000"/>
          <w:sz w:val="25"/>
          <w:szCs w:val="25"/>
          <w:lang w:eastAsia="x-none"/>
        </w:rPr>
        <w:t>28.11.2023.</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1.3. Сдача в аренду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не влечет передачу права собственности на него.</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1.4. Настоящий договор заключён по результатам </w:t>
      </w:r>
      <w:r w:rsidRPr="00030300">
        <w:rPr>
          <w:rFonts w:ascii="Times New Roman" w:eastAsia="Times New Roman" w:hAnsi="Times New Roman" w:cs="Times New Roman"/>
          <w:color w:val="000000"/>
          <w:sz w:val="25"/>
          <w:szCs w:val="25"/>
          <w:lang w:eastAsia="x-none"/>
        </w:rPr>
        <w:t>открытого</w:t>
      </w:r>
      <w:r w:rsidRPr="00030300">
        <w:rPr>
          <w:rFonts w:ascii="Times New Roman" w:eastAsia="Times New Roman" w:hAnsi="Times New Roman" w:cs="Times New Roman"/>
          <w:color w:val="000000"/>
          <w:sz w:val="25"/>
          <w:szCs w:val="25"/>
          <w:lang w:val="x-none" w:eastAsia="x-none"/>
        </w:rPr>
        <w:t xml:space="preserve"> аукциона на право заключения договора аренды (протокол от_______№________)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bCs/>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по лоту №</w:t>
      </w:r>
      <w:r w:rsidRPr="00030300">
        <w:rPr>
          <w:rFonts w:ascii="Times New Roman" w:eastAsia="Times New Roman" w:hAnsi="Times New Roman" w:cs="Times New Roman"/>
          <w:color w:val="000000"/>
          <w:sz w:val="25"/>
          <w:szCs w:val="25"/>
          <w:lang w:eastAsia="x-none"/>
        </w:rPr>
        <w:t>3</w:t>
      </w:r>
      <w:r w:rsidRPr="00030300">
        <w:rPr>
          <w:rFonts w:ascii="Times New Roman" w:eastAsia="Times New Roman" w:hAnsi="Times New Roman" w:cs="Times New Roman"/>
          <w:color w:val="000000"/>
          <w:sz w:val="25"/>
          <w:szCs w:val="25"/>
          <w:lang w:val="x-none" w:eastAsia="x-none"/>
        </w:rPr>
        <w:t>.</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 xml:space="preserve">1.5. Право собственности Арендодателя на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зарегистрировано</w:t>
      </w:r>
      <w:r w:rsidRPr="00030300">
        <w:rPr>
          <w:rFonts w:ascii="Times New Roman" w:eastAsia="Times New Roman" w:hAnsi="Times New Roman" w:cs="Times New Roman"/>
          <w:color w:val="000000"/>
          <w:sz w:val="25"/>
          <w:szCs w:val="25"/>
          <w:lang w:eastAsia="x-none"/>
        </w:rPr>
        <w:t xml:space="preserve">                          21 июня 2010 </w:t>
      </w:r>
      <w:r w:rsidRPr="00030300">
        <w:rPr>
          <w:rFonts w:ascii="Times New Roman" w:eastAsia="Times New Roman" w:hAnsi="Times New Roman" w:cs="Times New Roman"/>
          <w:color w:val="000000"/>
          <w:sz w:val="25"/>
          <w:szCs w:val="25"/>
          <w:lang w:val="x-none" w:eastAsia="x-none"/>
        </w:rPr>
        <w:t>года</w:t>
      </w:r>
      <w:r w:rsidRPr="00030300">
        <w:rPr>
          <w:rFonts w:ascii="Times New Roman" w:eastAsia="Times New Roman" w:hAnsi="Times New Roman" w:cs="Times New Roman"/>
          <w:color w:val="000000"/>
          <w:sz w:val="25"/>
          <w:szCs w:val="25"/>
          <w:lang w:eastAsia="x-none"/>
        </w:rPr>
        <w:t>, о чем</w:t>
      </w:r>
      <w:r w:rsidRPr="00030300">
        <w:rPr>
          <w:rFonts w:ascii="Times New Roman" w:eastAsia="Times New Roman" w:hAnsi="Times New Roman" w:cs="Times New Roman"/>
          <w:color w:val="000000"/>
          <w:sz w:val="25"/>
          <w:szCs w:val="25"/>
          <w:lang w:val="x-none" w:eastAsia="x-none"/>
        </w:rPr>
        <w:t xml:space="preserve"> в Едином государственном реестре </w:t>
      </w:r>
      <w:r w:rsidRPr="00030300">
        <w:rPr>
          <w:rFonts w:ascii="Times New Roman" w:eastAsia="Times New Roman" w:hAnsi="Times New Roman" w:cs="Times New Roman"/>
          <w:color w:val="000000"/>
          <w:sz w:val="25"/>
          <w:szCs w:val="25"/>
          <w:lang w:eastAsia="x-none"/>
        </w:rPr>
        <w:t>недвижимости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сделана </w:t>
      </w:r>
      <w:r w:rsidRPr="00030300">
        <w:rPr>
          <w:rFonts w:ascii="Times New Roman" w:eastAsia="Times New Roman" w:hAnsi="Times New Roman" w:cs="Times New Roman"/>
          <w:color w:val="000000"/>
          <w:sz w:val="25"/>
          <w:szCs w:val="25"/>
          <w:lang w:val="x-none" w:eastAsia="x-none"/>
        </w:rPr>
        <w:t>запись регистрации</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color w:val="000000"/>
          <w:sz w:val="25"/>
          <w:szCs w:val="25"/>
          <w:lang w:val="x-none" w:eastAsia="x-none"/>
        </w:rPr>
        <w:t>№</w:t>
      </w:r>
      <w:r w:rsidRPr="00030300">
        <w:rPr>
          <w:rFonts w:ascii="Times New Roman" w:eastAsia="Times New Roman" w:hAnsi="Times New Roman" w:cs="Times New Roman"/>
          <w:color w:val="000000"/>
          <w:sz w:val="25"/>
          <w:szCs w:val="25"/>
          <w:lang w:eastAsia="x-none"/>
        </w:rPr>
        <w:t>86-86-02/032/2010-140.</w:t>
      </w:r>
    </w:p>
    <w:p w:rsidR="00030300" w:rsidRPr="00030300" w:rsidRDefault="00030300" w:rsidP="00030300">
      <w:pPr>
        <w:tabs>
          <w:tab w:val="left" w:pos="9800"/>
        </w:tabs>
        <w:spacing w:after="0" w:line="240" w:lineRule="auto"/>
        <w:ind w:right="-19" w:firstLine="709"/>
        <w:jc w:val="both"/>
        <w:rPr>
          <w:rFonts w:ascii="Times New Roman" w:eastAsia="Times New Roman" w:hAnsi="Times New Roman" w:cs="Times New Roman"/>
          <w:color w:val="000000"/>
          <w:sz w:val="25"/>
          <w:szCs w:val="25"/>
          <w:lang w:eastAsia="x-none"/>
        </w:rPr>
      </w:pPr>
    </w:p>
    <w:p w:rsidR="00030300" w:rsidRPr="00030300" w:rsidRDefault="00030300" w:rsidP="00030300">
      <w:pPr>
        <w:keepNext/>
        <w:numPr>
          <w:ilvl w:val="0"/>
          <w:numId w:val="5"/>
        </w:numPr>
        <w:spacing w:after="0" w:line="240" w:lineRule="auto"/>
        <w:jc w:val="center"/>
        <w:outlineLvl w:val="0"/>
        <w:rPr>
          <w:rFonts w:ascii="Times New Roman" w:eastAsia="Times New Roman" w:hAnsi="Times New Roman" w:cs="Times New Roman"/>
          <w:b/>
          <w:sz w:val="25"/>
          <w:szCs w:val="25"/>
          <w:lang w:eastAsia="x-none"/>
        </w:rPr>
      </w:pPr>
      <w:r w:rsidRPr="00030300">
        <w:rPr>
          <w:rFonts w:ascii="Times New Roman" w:eastAsia="Times New Roman" w:hAnsi="Times New Roman" w:cs="Times New Roman"/>
          <w:b/>
          <w:sz w:val="25"/>
          <w:szCs w:val="25"/>
          <w:lang w:val="x-none" w:eastAsia="x-none"/>
        </w:rPr>
        <w:t>Права и обязанности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2.1. Права и обязанности Арендодателя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2.1.1. Арендодатель передает Арендатору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2.1.2. Арендодатель имеет право контролировать сохранность и целевое использование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2.2. Права и обязанности Арендатора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2.2.1. Арендатор временно пользуется </w:t>
      </w:r>
      <w:r w:rsidRPr="00030300">
        <w:rPr>
          <w:rFonts w:ascii="Times New Roman" w:eastAsia="Times New Roman" w:hAnsi="Times New Roman" w:cs="Times New Roman"/>
          <w:sz w:val="25"/>
          <w:szCs w:val="25"/>
          <w:lang w:eastAsia="x-none"/>
        </w:rPr>
        <w:t>Помещением</w:t>
      </w:r>
      <w:r w:rsidRPr="00030300">
        <w:rPr>
          <w:rFonts w:ascii="Times New Roman" w:eastAsia="Times New Roman" w:hAnsi="Times New Roman" w:cs="Times New Roman"/>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соответствии с договором, являются его собственностью.</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2.2.2. Арендатор обязан использовать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исключительно в целях, предусмотренных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1.1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2.2.3. Арендатор обязан содержать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2.2.4. Арендатор обязан за свой счет по мере необходимости производить текущий и капитальный ремонт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Работы по капитальному ремонту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осуществляются Арендатором по согласованию с Арендодателем.</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2.2.5. Арендатор не вправе производить реконструкции и перепланировки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без согласия Арендодателя. </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lastRenderedPageBreak/>
        <w:t>2.2.6. Арендатор обязан в соответствии с п</w:t>
      </w:r>
      <w:r w:rsidRPr="00030300">
        <w:rPr>
          <w:rFonts w:ascii="Times New Roman" w:eastAsia="Times New Roman" w:hAnsi="Times New Roman" w:cs="Times New Roman"/>
          <w:sz w:val="25"/>
          <w:szCs w:val="25"/>
          <w:lang w:eastAsia="x-none"/>
        </w:rPr>
        <w:t>унктом</w:t>
      </w:r>
      <w:r w:rsidRPr="00030300">
        <w:rPr>
          <w:rFonts w:ascii="Times New Roman" w:eastAsia="Times New Roman" w:hAnsi="Times New Roman" w:cs="Times New Roman"/>
          <w:sz w:val="25"/>
          <w:szCs w:val="25"/>
          <w:lang w:val="x-none" w:eastAsia="x-none"/>
        </w:rPr>
        <w:t xml:space="preserve"> 3.1 настоящего договора перечислять на счет Арендодателя арендную плату.</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2.2.7. Арендатор не имеет права: сдавать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субаренду, передавать свои права и обязанности по договору другому лицу (перенаем), предоставлять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2.2.8. При освобождении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030300">
        <w:rPr>
          <w:rFonts w:ascii="Times New Roman" w:eastAsia="Times New Roman" w:hAnsi="Times New Roman" w:cs="Times New Roman"/>
          <w:sz w:val="25"/>
          <w:szCs w:val="25"/>
          <w:lang w:eastAsia="x-none"/>
        </w:rPr>
        <w:t>Помещение</w:t>
      </w:r>
      <w:r w:rsidRPr="00030300">
        <w:rPr>
          <w:rFonts w:ascii="Times New Roman" w:eastAsia="Times New Roman" w:hAnsi="Times New Roman" w:cs="Times New Roman"/>
          <w:sz w:val="25"/>
          <w:szCs w:val="25"/>
          <w:lang w:val="x-none" w:eastAsia="x-none"/>
        </w:rPr>
        <w:t xml:space="preserve"> не позднее двух недель со дня окончания срока действия договора.</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Передача Помещения производится при участии представителей Арендодателя и Арендатора по акту приема-передачи.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организация</w:t>
      </w:r>
      <w:r w:rsidRPr="00030300">
        <w:rPr>
          <w:rFonts w:ascii="Times New Roman" w:eastAsia="Times New Roman" w:hAnsi="Times New Roman" w:cs="Times New Roman"/>
          <w:color w:val="000000"/>
          <w:sz w:val="25"/>
          <w:szCs w:val="25"/>
          <w:lang w:eastAsia="x-none"/>
        </w:rPr>
        <w:t>ми, а также</w:t>
      </w:r>
      <w:r w:rsidRPr="00030300">
        <w:rPr>
          <w:rFonts w:ascii="Times New Roman" w:eastAsia="Times New Roman" w:hAnsi="Times New Roman" w:cs="Times New Roman"/>
          <w:color w:val="000000"/>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и предоставить копии договоров Арендодателю.</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Если Арендатор не заключит с </w:t>
      </w:r>
      <w:proofErr w:type="spellStart"/>
      <w:r w:rsidRPr="00030300">
        <w:rPr>
          <w:rFonts w:ascii="Times New Roman" w:eastAsia="Times New Roman" w:hAnsi="Times New Roman" w:cs="Times New Roman"/>
          <w:color w:val="000000"/>
          <w:sz w:val="25"/>
          <w:szCs w:val="25"/>
          <w:lang w:val="x-none" w:eastAsia="x-none"/>
        </w:rPr>
        <w:t>ресурсоснабжающ</w:t>
      </w:r>
      <w:r w:rsidRPr="00030300">
        <w:rPr>
          <w:rFonts w:ascii="Times New Roman" w:eastAsia="Times New Roman" w:hAnsi="Times New Roman" w:cs="Times New Roman"/>
          <w:color w:val="000000"/>
          <w:sz w:val="25"/>
          <w:szCs w:val="25"/>
          <w:lang w:eastAsia="x-none"/>
        </w:rPr>
        <w:t>ими</w:t>
      </w:r>
      <w:proofErr w:type="spellEnd"/>
      <w:r w:rsidRPr="00030300">
        <w:rPr>
          <w:rFonts w:ascii="Times New Roman" w:eastAsia="Times New Roman" w:hAnsi="Times New Roman" w:cs="Times New Roman"/>
          <w:color w:val="000000"/>
          <w:sz w:val="25"/>
          <w:szCs w:val="25"/>
          <w:lang w:val="x-none" w:eastAsia="x-none"/>
        </w:rPr>
        <w:t xml:space="preserve"> организаци</w:t>
      </w:r>
      <w:r w:rsidRPr="00030300">
        <w:rPr>
          <w:rFonts w:ascii="Times New Roman" w:eastAsia="Times New Roman" w:hAnsi="Times New Roman" w:cs="Times New Roman"/>
          <w:color w:val="000000"/>
          <w:sz w:val="25"/>
          <w:szCs w:val="25"/>
          <w:lang w:eastAsia="x-none"/>
        </w:rPr>
        <w:t>ями</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color w:val="000000"/>
          <w:sz w:val="25"/>
          <w:szCs w:val="25"/>
          <w:lang w:eastAsia="x-none"/>
        </w:rPr>
        <w:t xml:space="preserve">и </w:t>
      </w:r>
      <w:r w:rsidRPr="00030300">
        <w:rPr>
          <w:rFonts w:ascii="Times New Roman" w:eastAsia="Times New Roman" w:hAnsi="Times New Roman" w:cs="Times New Roman"/>
          <w:color w:val="000000"/>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030300">
        <w:rPr>
          <w:rFonts w:ascii="Times New Roman" w:eastAsia="Times New Roman" w:hAnsi="Times New Roman" w:cs="Times New Roman"/>
          <w:color w:val="000000"/>
          <w:sz w:val="25"/>
          <w:szCs w:val="25"/>
          <w:lang w:eastAsia="x-none"/>
        </w:rPr>
        <w:t>А</w:t>
      </w:r>
      <w:proofErr w:type="spellStart"/>
      <w:r w:rsidRPr="00030300">
        <w:rPr>
          <w:rFonts w:ascii="Times New Roman" w:eastAsia="Times New Roman" w:hAnsi="Times New Roman" w:cs="Times New Roman"/>
          <w:color w:val="000000"/>
          <w:sz w:val="25"/>
          <w:szCs w:val="25"/>
          <w:lang w:val="x-none" w:eastAsia="x-none"/>
        </w:rPr>
        <w:t>рендатором</w:t>
      </w:r>
      <w:proofErr w:type="spellEnd"/>
      <w:r w:rsidRPr="00030300">
        <w:rPr>
          <w:rFonts w:ascii="Times New Roman" w:eastAsia="Times New Roman" w:hAnsi="Times New Roman" w:cs="Times New Roman"/>
          <w:color w:val="000000"/>
          <w:sz w:val="25"/>
          <w:szCs w:val="25"/>
          <w:lang w:val="x-none" w:eastAsia="x-none"/>
        </w:rPr>
        <w:t xml:space="preserve"> с момента передачи ему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Арендодателем.</w:t>
      </w:r>
    </w:p>
    <w:p w:rsidR="00030300" w:rsidRPr="00030300" w:rsidRDefault="00030300" w:rsidP="00030300">
      <w:pPr>
        <w:spacing w:after="0" w:line="240" w:lineRule="auto"/>
        <w:ind w:right="12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030300">
        <w:rPr>
          <w:rFonts w:ascii="Times New Roman" w:eastAsia="Times New Roman" w:hAnsi="Times New Roman" w:cs="Times New Roman"/>
          <w:color w:val="000000"/>
          <w:sz w:val="25"/>
          <w:szCs w:val="25"/>
          <w:lang w:eastAsia="x-none"/>
        </w:rPr>
        <w:t>Помещение</w:t>
      </w:r>
      <w:r w:rsidRPr="00030300">
        <w:rPr>
          <w:rFonts w:ascii="Times New Roman" w:eastAsia="Times New Roman" w:hAnsi="Times New Roman" w:cs="Times New Roman"/>
          <w:color w:val="000000"/>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для получения страховых выплат по договор</w:t>
      </w:r>
      <w:r w:rsidRPr="00030300">
        <w:rPr>
          <w:rFonts w:ascii="Times New Roman" w:eastAsia="Times New Roman" w:hAnsi="Times New Roman" w:cs="Times New Roman"/>
          <w:color w:val="000000"/>
          <w:sz w:val="25"/>
          <w:szCs w:val="25"/>
          <w:lang w:eastAsia="x-none"/>
        </w:rPr>
        <w:t>у</w:t>
      </w:r>
      <w:r w:rsidRPr="00030300">
        <w:rPr>
          <w:rFonts w:ascii="Times New Roman" w:eastAsia="Times New Roman" w:hAnsi="Times New Roman" w:cs="Times New Roman"/>
          <w:color w:val="000000"/>
          <w:sz w:val="25"/>
          <w:szCs w:val="25"/>
          <w:lang w:val="x-none" w:eastAsia="x-none"/>
        </w:rPr>
        <w:t xml:space="preserve"> страхования </w:t>
      </w:r>
      <w:r w:rsidRPr="00030300">
        <w:rPr>
          <w:rFonts w:ascii="Times New Roman" w:eastAsia="Times New Roman" w:hAnsi="Times New Roman" w:cs="Times New Roman"/>
          <w:color w:val="000000"/>
          <w:sz w:val="25"/>
          <w:szCs w:val="25"/>
          <w:lang w:eastAsia="x-none"/>
        </w:rPr>
        <w:t>Помещения</w:t>
      </w:r>
      <w:r w:rsidRPr="00030300">
        <w:rPr>
          <w:rFonts w:ascii="Times New Roman" w:eastAsia="Times New Roman" w:hAnsi="Times New Roman" w:cs="Times New Roman"/>
          <w:color w:val="000000"/>
          <w:sz w:val="25"/>
          <w:szCs w:val="25"/>
          <w:lang w:val="x-none" w:eastAsia="x-none"/>
        </w:rPr>
        <w:t xml:space="preserve"> является Арендатор.</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30300" w:rsidRPr="00030300" w:rsidRDefault="00030300" w:rsidP="00030300">
      <w:pPr>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После завершения работ по восстановлению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030300">
        <w:rPr>
          <w:rFonts w:ascii="Times New Roman" w:eastAsia="Times New Roman" w:hAnsi="Times New Roman" w:cs="Times New Roman"/>
          <w:sz w:val="25"/>
          <w:szCs w:val="25"/>
          <w:lang w:eastAsia="x-none"/>
        </w:rPr>
        <w:t>Помещения</w:t>
      </w:r>
      <w:r w:rsidRPr="00030300">
        <w:rPr>
          <w:rFonts w:ascii="Times New Roman" w:eastAsia="Times New Roman" w:hAnsi="Times New Roman" w:cs="Times New Roman"/>
          <w:sz w:val="25"/>
          <w:szCs w:val="25"/>
          <w:lang w:val="x-none" w:eastAsia="x-none"/>
        </w:rPr>
        <w:t>.</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 Арендатор обязуется:</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 нести полную ответственность за противопожарное состояние Помещения, своевременно выполнять предписания или предложения органов государственного </w:t>
      </w:r>
      <w:r w:rsidRPr="00030300">
        <w:rPr>
          <w:rFonts w:ascii="Times New Roman" w:eastAsia="Times New Roman" w:hAnsi="Times New Roman" w:cs="Times New Roman"/>
          <w:color w:val="000000"/>
          <w:sz w:val="25"/>
          <w:szCs w:val="25"/>
          <w:lang w:eastAsia="ru-RU"/>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обеспечить антитеррористическую защищенность объекта.</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30300" w:rsidRPr="00030300" w:rsidRDefault="00030300" w:rsidP="00030300">
      <w:pPr>
        <w:tabs>
          <w:tab w:val="left" w:pos="142"/>
        </w:tabs>
        <w:spacing w:after="0" w:line="240" w:lineRule="auto"/>
        <w:ind w:right="-1" w:firstLine="709"/>
        <w:jc w:val="both"/>
        <w:rPr>
          <w:rFonts w:ascii="Times New Roman" w:eastAsia="Times New Roman" w:hAnsi="Times New Roman" w:cs="Times New Roman"/>
          <w:sz w:val="25"/>
          <w:szCs w:val="25"/>
          <w:lang w:eastAsia="ru-RU"/>
        </w:rPr>
      </w:pPr>
      <w:r w:rsidRPr="00030300">
        <w:rPr>
          <w:rFonts w:ascii="Times New Roman" w:eastAsia="Times New Roman" w:hAnsi="Times New Roman" w:cs="Times New Roman"/>
          <w:color w:val="000000"/>
          <w:sz w:val="25"/>
          <w:szCs w:val="25"/>
          <w:lang w:eastAsia="ru-RU"/>
        </w:rPr>
        <w:t xml:space="preserve">2.2.13. </w:t>
      </w:r>
      <w:r w:rsidRPr="00030300">
        <w:rPr>
          <w:rFonts w:ascii="Times New Roman" w:eastAsia="Times New Roman" w:hAnsi="Times New Roman" w:cs="Times New Roman"/>
          <w:sz w:val="25"/>
          <w:szCs w:val="25"/>
          <w:lang w:eastAsia="ru-RU"/>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030300">
        <w:rPr>
          <w:rFonts w:ascii="Times New Roman" w:eastAsia="Times New Roman" w:hAnsi="Times New Roman" w:cs="Times New Roman"/>
          <w:sz w:val="25"/>
          <w:szCs w:val="25"/>
          <w:lang w:eastAsia="ru-RU"/>
        </w:rPr>
        <w:t>безакцептном</w:t>
      </w:r>
      <w:proofErr w:type="spellEnd"/>
      <w:r w:rsidRPr="00030300">
        <w:rPr>
          <w:rFonts w:ascii="Times New Roman" w:eastAsia="Times New Roman" w:hAnsi="Times New Roman" w:cs="Times New Roman"/>
          <w:sz w:val="25"/>
          <w:szCs w:val="25"/>
          <w:lang w:eastAsia="ru-RU"/>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30300" w:rsidRPr="00030300" w:rsidRDefault="00030300" w:rsidP="00030300">
      <w:pPr>
        <w:spacing w:after="0" w:line="240" w:lineRule="auto"/>
        <w:ind w:right="-1" w:firstLine="709"/>
        <w:jc w:val="both"/>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sz w:val="25"/>
          <w:szCs w:val="25"/>
          <w:lang w:val="x-none" w:eastAsia="x-none"/>
        </w:rPr>
        <w:t xml:space="preserve">В случае изменения условий в соглашении по </w:t>
      </w:r>
      <w:proofErr w:type="spellStart"/>
      <w:r w:rsidRPr="00030300">
        <w:rPr>
          <w:rFonts w:ascii="Times New Roman" w:eastAsia="Times New Roman" w:hAnsi="Times New Roman" w:cs="Times New Roman"/>
          <w:sz w:val="25"/>
          <w:szCs w:val="25"/>
          <w:lang w:val="x-none" w:eastAsia="x-none"/>
        </w:rPr>
        <w:t>безакцептному</w:t>
      </w:r>
      <w:proofErr w:type="spellEnd"/>
      <w:r w:rsidRPr="00030300">
        <w:rPr>
          <w:rFonts w:ascii="Times New Roman" w:eastAsia="Times New Roman" w:hAnsi="Times New Roman" w:cs="Times New Roman"/>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30300" w:rsidRPr="00030300" w:rsidRDefault="00030300" w:rsidP="00030300">
      <w:pPr>
        <w:spacing w:after="0" w:line="240" w:lineRule="auto"/>
        <w:ind w:firstLine="709"/>
        <w:jc w:val="both"/>
        <w:rPr>
          <w:rFonts w:ascii="Times New Roman" w:eastAsia="Times New Roman" w:hAnsi="Times New Roman" w:cs="Times New Roman"/>
          <w:b/>
          <w:sz w:val="16"/>
          <w:szCs w:val="25"/>
          <w:lang w:val="x-none"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3. Платежи и расчеты по договору</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3.1. Сумма арендной платы по настоящему договору определяется по результатам аукциона и составляет ______</w:t>
      </w:r>
      <w:r w:rsidRPr="00030300">
        <w:rPr>
          <w:rFonts w:ascii="Times New Roman" w:eastAsia="Times New Roman" w:hAnsi="Times New Roman" w:cs="Times New Roman"/>
          <w:color w:val="000000"/>
          <w:sz w:val="25"/>
          <w:szCs w:val="25"/>
          <w:lang w:eastAsia="x-none"/>
        </w:rPr>
        <w:t>___________________</w:t>
      </w:r>
      <w:r w:rsidRPr="00030300">
        <w:rPr>
          <w:rFonts w:ascii="Times New Roman" w:eastAsia="Times New Roman" w:hAnsi="Times New Roman" w:cs="Times New Roman"/>
          <w:color w:val="000000"/>
          <w:sz w:val="25"/>
          <w:szCs w:val="25"/>
          <w:lang w:val="x-none" w:eastAsia="x-none"/>
        </w:rPr>
        <w:t>_</w:t>
      </w:r>
      <w:r w:rsidRPr="00030300">
        <w:rPr>
          <w:rFonts w:ascii="Times New Roman" w:eastAsia="Times New Roman" w:hAnsi="Times New Roman" w:cs="Times New Roman"/>
          <w:color w:val="000000"/>
          <w:sz w:val="25"/>
          <w:szCs w:val="25"/>
          <w:lang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в том числе в месяц - _________</w:t>
      </w:r>
      <w:r w:rsidRPr="00030300">
        <w:rPr>
          <w:rFonts w:ascii="Times New Roman" w:eastAsia="Times New Roman" w:hAnsi="Times New Roman" w:cs="Times New Roman"/>
          <w:color w:val="000000"/>
          <w:sz w:val="25"/>
          <w:szCs w:val="25"/>
          <w:lang w:eastAsia="x-none"/>
        </w:rPr>
        <w:t>__________________________</w:t>
      </w:r>
      <w:r w:rsidRPr="00030300">
        <w:rPr>
          <w:rFonts w:ascii="Times New Roman" w:eastAsia="Times New Roman" w:hAnsi="Times New Roman" w:cs="Times New Roman"/>
          <w:color w:val="000000"/>
          <w:sz w:val="25"/>
          <w:szCs w:val="25"/>
          <w:lang w:val="x-none" w:eastAsia="x-none"/>
        </w:rPr>
        <w:t xml:space="preserve"> </w:t>
      </w:r>
      <w:r w:rsidRPr="00030300">
        <w:rPr>
          <w:rFonts w:ascii="Times New Roman" w:eastAsia="Times New Roman" w:hAnsi="Times New Roman" w:cs="Times New Roman"/>
          <w:bCs/>
          <w:color w:val="000000"/>
          <w:sz w:val="25"/>
          <w:szCs w:val="25"/>
          <w:lang w:val="x-none" w:eastAsia="x-none"/>
        </w:rPr>
        <w:t>(заполняется при заключении договора)</w:t>
      </w:r>
      <w:r w:rsidRPr="00030300">
        <w:rPr>
          <w:rFonts w:ascii="Times New Roman" w:eastAsia="Times New Roman" w:hAnsi="Times New Roman" w:cs="Times New Roman"/>
          <w:color w:val="000000"/>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30300">
        <w:rPr>
          <w:rFonts w:ascii="Times New Roman" w:eastAsia="Times New Roman" w:hAnsi="Times New Roman" w:cs="Times New Roman"/>
          <w:color w:val="000000"/>
          <w:sz w:val="25"/>
          <w:szCs w:val="25"/>
          <w:lang w:eastAsia="x-none"/>
        </w:rPr>
        <w:t>01.12.2022</w:t>
      </w:r>
      <w:r w:rsidRPr="00030300">
        <w:rPr>
          <w:rFonts w:ascii="Times New Roman" w:eastAsia="Times New Roman" w:hAnsi="Times New Roman" w:cs="Times New Roman"/>
          <w:color w:val="000000"/>
          <w:sz w:val="25"/>
          <w:szCs w:val="25"/>
          <w:lang w:val="x-none" w:eastAsia="x-none"/>
        </w:rPr>
        <w:t xml:space="preserve">. Датой оплаты считается день фактического поступления арендного платежа на счет Арендодателя.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30300">
        <w:rPr>
          <w:rFonts w:ascii="Times New Roman" w:eastAsia="Times New Roman" w:hAnsi="Times New Roman" w:cs="Times New Roman"/>
          <w:color w:val="000000"/>
          <w:sz w:val="25"/>
          <w:szCs w:val="25"/>
          <w:lang w:val="en-US" w:eastAsia="x-none"/>
        </w:rPr>
        <w:t>II</w:t>
      </w:r>
      <w:r w:rsidRPr="00030300">
        <w:rPr>
          <w:rFonts w:ascii="Times New Roman" w:eastAsia="Times New Roman" w:hAnsi="Times New Roman" w:cs="Times New Roman"/>
          <w:color w:val="000000"/>
          <w:sz w:val="25"/>
          <w:szCs w:val="25"/>
          <w:lang w:eastAsia="x-none"/>
        </w:rPr>
        <w:t xml:space="preserve">). </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2</w:t>
      </w:r>
      <w:r w:rsidRPr="00030300">
        <w:rPr>
          <w:rFonts w:ascii="Times New Roman" w:eastAsia="Times New Roman" w:hAnsi="Times New Roman" w:cs="Times New Roman"/>
          <w:color w:val="000000"/>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 xml:space="preserve">Поступление обеспечительного платежа Арендодателю подтверждается выпиской из лицевого счета Арендодателя </w:t>
      </w:r>
      <w:r w:rsidRPr="00030300">
        <w:rPr>
          <w:rFonts w:ascii="Times New Roman" w:eastAsia="Times New Roman" w:hAnsi="Times New Roman" w:cs="Times New Roman"/>
          <w:bCs/>
          <w:color w:val="000000"/>
          <w:sz w:val="25"/>
          <w:szCs w:val="25"/>
          <w:lang w:eastAsia="ru-RU"/>
        </w:rPr>
        <w:t>040.02.047.5</w:t>
      </w:r>
      <w:r w:rsidRPr="00030300">
        <w:rPr>
          <w:rFonts w:ascii="Times New Roman" w:eastAsia="Times New Roman" w:hAnsi="Times New Roman" w:cs="Times New Roman"/>
          <w:color w:val="000000"/>
          <w:sz w:val="25"/>
          <w:szCs w:val="25"/>
          <w:lang w:eastAsia="ru-RU"/>
        </w:rPr>
        <w:t xml:space="preserve"> за ___________ (заполнятся при заключении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lastRenderedPageBreak/>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030300" w:rsidRPr="00030300" w:rsidRDefault="00030300" w:rsidP="00030300">
      <w:pPr>
        <w:autoSpaceDE w:val="0"/>
        <w:autoSpaceDN w:val="0"/>
        <w:adjustRightInd w:val="0"/>
        <w:spacing w:after="0" w:line="240" w:lineRule="auto"/>
        <w:ind w:firstLine="709"/>
        <w:jc w:val="both"/>
        <w:rPr>
          <w:rFonts w:ascii="Times New Roman" w:eastAsia="Times New Roman" w:hAnsi="Times New Roman" w:cs="Times New Roman"/>
          <w:color w:val="000000"/>
          <w:sz w:val="25"/>
          <w:szCs w:val="25"/>
          <w:lang w:eastAsia="ru-RU"/>
        </w:rPr>
      </w:pPr>
      <w:r w:rsidRPr="00030300">
        <w:rPr>
          <w:rFonts w:ascii="Times New Roman" w:eastAsia="Times New Roman" w:hAnsi="Times New Roman" w:cs="Times New Roman"/>
          <w:color w:val="000000"/>
          <w:sz w:val="25"/>
          <w:szCs w:val="25"/>
          <w:lang w:eastAsia="ru-RU"/>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eastAsia="x-none"/>
        </w:rPr>
      </w:pPr>
      <w:r w:rsidRPr="00030300">
        <w:rPr>
          <w:rFonts w:ascii="Times New Roman" w:eastAsia="Times New Roman" w:hAnsi="Times New Roman" w:cs="Times New Roman"/>
          <w:color w:val="000000"/>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030300" w:rsidRPr="00030300" w:rsidRDefault="00030300" w:rsidP="00030300">
      <w:pPr>
        <w:spacing w:after="0" w:line="240" w:lineRule="auto"/>
        <w:ind w:right="-19"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3.</w:t>
      </w:r>
      <w:r w:rsidRPr="00030300">
        <w:rPr>
          <w:rFonts w:ascii="Times New Roman" w:eastAsia="Times New Roman" w:hAnsi="Times New Roman" w:cs="Times New Roman"/>
          <w:color w:val="000000"/>
          <w:sz w:val="25"/>
          <w:szCs w:val="25"/>
          <w:lang w:eastAsia="x-none"/>
        </w:rPr>
        <w:t>3</w:t>
      </w:r>
      <w:r w:rsidRPr="00030300">
        <w:rPr>
          <w:rFonts w:ascii="Times New Roman" w:eastAsia="Times New Roman" w:hAnsi="Times New Roman" w:cs="Times New Roman"/>
          <w:color w:val="000000"/>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30300" w:rsidRPr="00030300" w:rsidRDefault="00030300" w:rsidP="00030300">
      <w:pPr>
        <w:spacing w:after="0" w:line="240" w:lineRule="auto"/>
        <w:ind w:right="-1" w:firstLine="709"/>
        <w:jc w:val="both"/>
        <w:rPr>
          <w:rFonts w:ascii="Times New Roman" w:eastAsia="Times New Roman" w:hAnsi="Times New Roman" w:cs="Times New Roman"/>
          <w:bCs/>
          <w:sz w:val="25"/>
          <w:szCs w:val="25"/>
          <w:lang w:eastAsia="x-none"/>
        </w:rPr>
      </w:pPr>
      <w:r w:rsidRPr="00030300">
        <w:rPr>
          <w:rFonts w:ascii="Times New Roman" w:eastAsia="Times New Roman" w:hAnsi="Times New Roman" w:cs="Times New Roman"/>
          <w:bCs/>
          <w:sz w:val="25"/>
          <w:szCs w:val="25"/>
          <w:lang w:val="x-none" w:eastAsia="x-none"/>
        </w:rPr>
        <w:t xml:space="preserve">Сумма арендной платы по настоящему договору </w:t>
      </w:r>
      <w:r w:rsidRPr="00030300">
        <w:rPr>
          <w:rFonts w:ascii="Times New Roman" w:eastAsia="Times New Roman" w:hAnsi="Times New Roman" w:cs="Times New Roman"/>
          <w:bCs/>
          <w:color w:val="000000"/>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030300">
        <w:rPr>
          <w:rFonts w:ascii="Times New Roman" w:eastAsia="Times New Roman" w:hAnsi="Times New Roman" w:cs="Times New Roman"/>
          <w:bCs/>
          <w:sz w:val="25"/>
          <w:szCs w:val="25"/>
          <w:lang w:val="x-none" w:eastAsia="x-none"/>
        </w:rPr>
        <w:t>Об указанном изменении арендной платы Арендодатель письменно уведомляет Арендатора.</w:t>
      </w:r>
    </w:p>
    <w:p w:rsidR="00030300" w:rsidRPr="00030300" w:rsidRDefault="00030300" w:rsidP="00030300">
      <w:pPr>
        <w:spacing w:after="0" w:line="240" w:lineRule="auto"/>
        <w:ind w:right="-1"/>
        <w:jc w:val="both"/>
        <w:rPr>
          <w:rFonts w:ascii="Times New Roman" w:eastAsia="Times New Roman" w:hAnsi="Times New Roman" w:cs="Times New Roman"/>
          <w:bCs/>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4. Ответственность сторон</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030300">
        <w:rPr>
          <w:rFonts w:ascii="Times New Roman" w:eastAsia="Times New Roman" w:hAnsi="Times New Roman" w:cs="Times New Roman"/>
          <w:sz w:val="25"/>
          <w:szCs w:val="25"/>
          <w:lang w:val="x-none" w:eastAsia="x-none"/>
        </w:rPr>
        <w:t>неперечисленной</w:t>
      </w:r>
      <w:proofErr w:type="spellEnd"/>
      <w:r w:rsidRPr="00030300">
        <w:rPr>
          <w:rFonts w:ascii="Times New Roman" w:eastAsia="Times New Roman" w:hAnsi="Times New Roman" w:cs="Times New Roman"/>
          <w:sz w:val="25"/>
          <w:szCs w:val="25"/>
          <w:lang w:val="x-none" w:eastAsia="x-none"/>
        </w:rPr>
        <w:t xml:space="preserve"> в срок суммы платежа за каждый день просрочки.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4.3. В случае </w:t>
      </w:r>
      <w:proofErr w:type="spellStart"/>
      <w:r w:rsidRPr="00030300">
        <w:rPr>
          <w:rFonts w:ascii="Times New Roman" w:eastAsia="Times New Roman" w:hAnsi="Times New Roman" w:cs="Times New Roman"/>
          <w:sz w:val="25"/>
          <w:szCs w:val="25"/>
          <w:lang w:val="x-none" w:eastAsia="x-none"/>
        </w:rPr>
        <w:t>неосвобождения</w:t>
      </w:r>
      <w:proofErr w:type="spellEnd"/>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4.4. В случае, если по окончании срока действия договора аренды Арендатор продолжает пользоваться Имуществом при отсутствии возражений со стороны Арендодателя, договор считается заключенным на тех же условиях до заключения договора на новый срок.</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4.5. Если состояние возвращаем</w:t>
      </w:r>
      <w:r w:rsidRPr="00030300">
        <w:rPr>
          <w:rFonts w:ascii="Times New Roman" w:eastAsia="Times New Roman" w:hAnsi="Times New Roman" w:cs="Times New Roman"/>
          <w:sz w:val="25"/>
          <w:szCs w:val="25"/>
          <w:lang w:eastAsia="x-none"/>
        </w:rPr>
        <w:t>ого</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w:t>
      </w:r>
      <w:r w:rsidRPr="00030300">
        <w:rPr>
          <w:rFonts w:ascii="Times New Roman" w:eastAsia="Times New Roman" w:hAnsi="Times New Roman" w:cs="Times New Roman"/>
          <w:sz w:val="25"/>
          <w:szCs w:val="25"/>
          <w:lang w:eastAsia="x-none"/>
        </w:rPr>
        <w:t>я</w:t>
      </w:r>
      <w:proofErr w:type="spellEnd"/>
      <w:r w:rsidRPr="00030300">
        <w:rPr>
          <w:rFonts w:ascii="Times New Roman" w:eastAsia="Times New Roman" w:hAnsi="Times New Roman" w:cs="Times New Roman"/>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30300" w:rsidRPr="00030300" w:rsidRDefault="00030300" w:rsidP="00030300">
      <w:pPr>
        <w:spacing w:after="0" w:line="240" w:lineRule="auto"/>
        <w:ind w:right="-1" w:firstLine="709"/>
        <w:jc w:val="both"/>
        <w:rPr>
          <w:rFonts w:ascii="Times New Roman" w:eastAsia="Times New Roman" w:hAnsi="Times New Roman" w:cs="Times New Roman"/>
          <w:color w:val="000000"/>
          <w:sz w:val="25"/>
          <w:szCs w:val="25"/>
          <w:lang w:val="x-none" w:eastAsia="x-none"/>
        </w:rPr>
      </w:pPr>
      <w:r w:rsidRPr="00030300">
        <w:rPr>
          <w:rFonts w:ascii="Times New Roman" w:eastAsia="Times New Roman" w:hAnsi="Times New Roman" w:cs="Times New Roman"/>
          <w:color w:val="000000"/>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30300" w:rsidRPr="00030300" w:rsidRDefault="00030300" w:rsidP="00030300">
      <w:pPr>
        <w:spacing w:after="0" w:line="240" w:lineRule="auto"/>
        <w:ind w:right="-1" w:firstLine="709"/>
        <w:jc w:val="both"/>
        <w:rPr>
          <w:rFonts w:ascii="Times New Roman" w:eastAsia="Times New Roman" w:hAnsi="Times New Roman" w:cs="Times New Roman"/>
          <w:bCs/>
          <w:color w:val="000000"/>
          <w:sz w:val="25"/>
          <w:szCs w:val="25"/>
          <w:lang w:val="x-none" w:eastAsia="x-none"/>
        </w:rPr>
      </w:pPr>
    </w:p>
    <w:p w:rsidR="00030300" w:rsidRPr="00030300" w:rsidRDefault="00030300" w:rsidP="00030300">
      <w:pPr>
        <w:spacing w:after="0" w:line="240" w:lineRule="auto"/>
        <w:ind w:right="-1" w:firstLine="709"/>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5. Изменение, прекращение действия договора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5.2. В случае нарушения Арендатором подпунктов 2.2.2, 2.2.3, 2.2.5, 2.2.7, 2.2.10, </w:t>
      </w:r>
      <w:r w:rsidRPr="00030300">
        <w:rPr>
          <w:rFonts w:ascii="Times New Roman" w:eastAsia="Times New Roman" w:hAnsi="Times New Roman" w:cs="Times New Roman"/>
          <w:sz w:val="25"/>
          <w:szCs w:val="25"/>
          <w:lang w:eastAsia="x-none"/>
        </w:rPr>
        <w:t xml:space="preserve">2.2.11, </w:t>
      </w:r>
      <w:r w:rsidRPr="00030300">
        <w:rPr>
          <w:rFonts w:ascii="Times New Roman" w:eastAsia="Times New Roman" w:hAnsi="Times New Roman" w:cs="Times New Roman"/>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030300">
        <w:rPr>
          <w:rFonts w:ascii="Times New Roman" w:eastAsia="Times New Roman" w:hAnsi="Times New Roman" w:cs="Times New Roman"/>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030300">
        <w:rPr>
          <w:rFonts w:ascii="Times New Roman" w:eastAsia="Times New Roman" w:hAnsi="Times New Roman" w:cs="Times New Roman"/>
          <w:sz w:val="25"/>
          <w:szCs w:val="25"/>
          <w:lang w:eastAsia="x-none"/>
        </w:rPr>
        <w:t xml:space="preserve"> </w:t>
      </w:r>
      <w:r w:rsidRPr="00030300">
        <w:rPr>
          <w:rFonts w:ascii="Times New Roman" w:eastAsia="Times New Roman" w:hAnsi="Times New Roman" w:cs="Times New Roman"/>
          <w:sz w:val="25"/>
          <w:szCs w:val="25"/>
          <w:lang w:val="x-none" w:eastAsia="x-none"/>
        </w:rPr>
        <w:t xml:space="preserve">450.1 Гражданского кодекса </w:t>
      </w:r>
      <w:r w:rsidRPr="00030300">
        <w:rPr>
          <w:rFonts w:ascii="Times New Roman" w:eastAsia="Times New Roman" w:hAnsi="Times New Roman" w:cs="Times New Roman"/>
          <w:sz w:val="25"/>
          <w:szCs w:val="25"/>
          <w:lang w:eastAsia="x-none"/>
        </w:rPr>
        <w:t>Российской Федерации</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4.2 договора, путем заключения соглашения о расторжении.</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5.4. Вносимые дополнения или изменения к договору рассматриваются сторонами в </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0-дневный срок со дня получения предложений и оформляются дополнительным</w:t>
      </w:r>
      <w:r w:rsidRPr="00030300">
        <w:rPr>
          <w:rFonts w:ascii="Times New Roman" w:eastAsia="Times New Roman" w:hAnsi="Times New Roman" w:cs="Times New Roman"/>
          <w:sz w:val="25"/>
          <w:szCs w:val="25"/>
          <w:lang w:eastAsia="x-none"/>
        </w:rPr>
        <w:t>и</w:t>
      </w:r>
      <w:r w:rsidRPr="00030300">
        <w:rPr>
          <w:rFonts w:ascii="Times New Roman" w:eastAsia="Times New Roman" w:hAnsi="Times New Roman" w:cs="Times New Roman"/>
          <w:sz w:val="25"/>
          <w:szCs w:val="25"/>
          <w:lang w:val="x-none" w:eastAsia="x-none"/>
        </w:rPr>
        <w:t xml:space="preserve"> соглашени</w:t>
      </w:r>
      <w:r w:rsidRPr="00030300">
        <w:rPr>
          <w:rFonts w:ascii="Times New Roman" w:eastAsia="Times New Roman" w:hAnsi="Times New Roman" w:cs="Times New Roman"/>
          <w:sz w:val="25"/>
          <w:szCs w:val="25"/>
          <w:lang w:eastAsia="x-none"/>
        </w:rPr>
        <w:t>ями</w:t>
      </w:r>
      <w:r w:rsidRPr="00030300">
        <w:rPr>
          <w:rFonts w:ascii="Times New Roman" w:eastAsia="Times New Roman" w:hAnsi="Times New Roman" w:cs="Times New Roman"/>
          <w:sz w:val="25"/>
          <w:szCs w:val="25"/>
          <w:lang w:val="x-none" w:eastAsia="x-none"/>
        </w:rPr>
        <w:t xml:space="preserve"> к договору</w:t>
      </w:r>
      <w:r w:rsidRPr="00030300">
        <w:rPr>
          <w:rFonts w:ascii="Times New Roman" w:eastAsia="Times New Roman" w:hAnsi="Times New Roman" w:cs="Times New Roman"/>
          <w:sz w:val="25"/>
          <w:szCs w:val="25"/>
          <w:lang w:eastAsia="x-none"/>
        </w:rPr>
        <w:t>, за исключением изменений об арендной плате, которые оформляются уведомлением</w:t>
      </w:r>
      <w:r w:rsidRPr="00030300">
        <w:rPr>
          <w:rFonts w:ascii="Times New Roman" w:eastAsia="Times New Roman" w:hAnsi="Times New Roman" w:cs="Times New Roman"/>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5.5. Все приложения к договору являются неотъемлемыми его частями.</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val="x-none" w:eastAsia="ru-RU"/>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6. Особые условия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6.1. Смена собственника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не является основанием для изменения условий или расторжения настоящего договора.</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6.2. При затоплении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омещении</w:t>
      </w:r>
      <w:proofErr w:type="spellEnd"/>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 xml:space="preserve">6.3. Возмещение расходов Арендатора на капитальный ремонт, реконструкцию арендуемого </w:t>
      </w:r>
      <w:r w:rsidRPr="00030300">
        <w:rPr>
          <w:rFonts w:ascii="Times New Roman" w:eastAsia="Times New Roman" w:hAnsi="Times New Roman" w:cs="Times New Roman"/>
          <w:sz w:val="25"/>
          <w:szCs w:val="25"/>
          <w:lang w:eastAsia="x-none"/>
        </w:rPr>
        <w:t>П</w:t>
      </w:r>
      <w:proofErr w:type="spellStart"/>
      <w:r w:rsidRPr="00030300">
        <w:rPr>
          <w:rFonts w:ascii="Times New Roman" w:eastAsia="Times New Roman" w:hAnsi="Times New Roman" w:cs="Times New Roman"/>
          <w:sz w:val="25"/>
          <w:szCs w:val="25"/>
          <w:lang w:val="x-none" w:eastAsia="x-none"/>
        </w:rPr>
        <w:t>омещения</w:t>
      </w:r>
      <w:proofErr w:type="spellEnd"/>
      <w:r w:rsidRPr="00030300">
        <w:rPr>
          <w:rFonts w:ascii="Times New Roman" w:eastAsia="Times New Roman" w:hAnsi="Times New Roman" w:cs="Times New Roman"/>
          <w:sz w:val="25"/>
          <w:szCs w:val="25"/>
          <w:lang w:val="x-none" w:eastAsia="x-none"/>
        </w:rPr>
        <w:t xml:space="preserve"> осуществляется в порядке, установленном Думой города</w:t>
      </w:r>
      <w:r w:rsidRPr="00030300">
        <w:rPr>
          <w:rFonts w:ascii="Times New Roman" w:eastAsia="Times New Roman" w:hAnsi="Times New Roman" w:cs="Times New Roman"/>
          <w:sz w:val="25"/>
          <w:szCs w:val="25"/>
          <w:lang w:eastAsia="x-none"/>
        </w:rPr>
        <w:t xml:space="preserve"> Нижневартовска</w:t>
      </w:r>
      <w:r w:rsidRPr="00030300">
        <w:rPr>
          <w:rFonts w:ascii="Times New Roman" w:eastAsia="Times New Roman" w:hAnsi="Times New Roman" w:cs="Times New Roman"/>
          <w:sz w:val="25"/>
          <w:szCs w:val="25"/>
          <w:lang w:val="x-none" w:eastAsia="x-none"/>
        </w:rPr>
        <w:t>.</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sz w:val="25"/>
          <w:szCs w:val="25"/>
          <w:lang w:val="x-none" w:eastAsia="x-none"/>
        </w:rPr>
      </w:pPr>
      <w:r w:rsidRPr="00030300">
        <w:rPr>
          <w:rFonts w:ascii="Times New Roman" w:eastAsia="Times New Roman" w:hAnsi="Times New Roman" w:cs="Times New Roman"/>
          <w:b/>
          <w:sz w:val="25"/>
          <w:szCs w:val="25"/>
          <w:lang w:val="x-none" w:eastAsia="x-none"/>
        </w:rPr>
        <w:t>7. Прочие положения</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30300" w:rsidRPr="00030300" w:rsidRDefault="00030300" w:rsidP="00030300">
      <w:pPr>
        <w:spacing w:after="0" w:line="240" w:lineRule="auto"/>
        <w:ind w:firstLine="709"/>
        <w:jc w:val="both"/>
        <w:rPr>
          <w:rFonts w:ascii="Times New Roman" w:eastAsia="Times New Roman" w:hAnsi="Times New Roman" w:cs="Times New Roman"/>
          <w:sz w:val="25"/>
          <w:szCs w:val="25"/>
          <w:lang w:val="x-none" w:eastAsia="x-none"/>
        </w:rPr>
      </w:pPr>
      <w:r w:rsidRPr="00030300">
        <w:rPr>
          <w:rFonts w:ascii="Times New Roman" w:eastAsia="Times New Roman" w:hAnsi="Times New Roman" w:cs="Times New Roman"/>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r w:rsidRPr="00030300">
        <w:rPr>
          <w:rFonts w:ascii="Times New Roman" w:eastAsia="Times New Roman" w:hAnsi="Times New Roman" w:cs="Times New Roman"/>
          <w:sz w:val="25"/>
          <w:szCs w:val="25"/>
          <w:lang w:val="x-none" w:eastAsia="x-none"/>
        </w:rPr>
        <w:t>7.</w:t>
      </w:r>
      <w:r w:rsidRPr="00030300">
        <w:rPr>
          <w:rFonts w:ascii="Times New Roman" w:eastAsia="Times New Roman" w:hAnsi="Times New Roman" w:cs="Times New Roman"/>
          <w:sz w:val="25"/>
          <w:szCs w:val="25"/>
          <w:lang w:eastAsia="x-none"/>
        </w:rPr>
        <w:t>3</w:t>
      </w:r>
      <w:r w:rsidRPr="00030300">
        <w:rPr>
          <w:rFonts w:ascii="Times New Roman" w:eastAsia="Times New Roman" w:hAnsi="Times New Roman" w:cs="Times New Roman"/>
          <w:sz w:val="25"/>
          <w:szCs w:val="25"/>
          <w:lang w:val="x-none" w:eastAsia="x-none"/>
        </w:rPr>
        <w:t xml:space="preserve">. Настоящий договор составлен на </w:t>
      </w:r>
      <w:r w:rsidRPr="00030300">
        <w:rPr>
          <w:rFonts w:ascii="Times New Roman" w:eastAsia="Times New Roman" w:hAnsi="Times New Roman" w:cs="Times New Roman"/>
          <w:sz w:val="25"/>
          <w:szCs w:val="25"/>
          <w:lang w:eastAsia="x-none"/>
        </w:rPr>
        <w:t>__</w:t>
      </w:r>
      <w:r w:rsidRPr="00030300">
        <w:rPr>
          <w:rFonts w:ascii="Times New Roman" w:eastAsia="Times New Roman" w:hAnsi="Times New Roman" w:cs="Times New Roman"/>
          <w:sz w:val="25"/>
          <w:szCs w:val="25"/>
          <w:lang w:val="x-none" w:eastAsia="x-none"/>
        </w:rPr>
        <w:t xml:space="preserve"> </w:t>
      </w:r>
      <w:r w:rsidRPr="00030300">
        <w:rPr>
          <w:rFonts w:ascii="Times New Roman" w:eastAsia="Times New Roman" w:hAnsi="Times New Roman" w:cs="Times New Roman"/>
          <w:sz w:val="25"/>
          <w:szCs w:val="25"/>
          <w:lang w:eastAsia="x-none"/>
        </w:rPr>
        <w:t>лист</w:t>
      </w:r>
      <w:r w:rsidRPr="00030300">
        <w:rPr>
          <w:rFonts w:ascii="Times New Roman" w:eastAsia="Times New Roman" w:hAnsi="Times New Roman" w:cs="Times New Roman"/>
          <w:sz w:val="25"/>
          <w:szCs w:val="25"/>
          <w:lang w:val="x-none" w:eastAsia="x-none"/>
        </w:rPr>
        <w:t xml:space="preserve">ах в </w:t>
      </w:r>
      <w:r w:rsidRPr="00030300">
        <w:rPr>
          <w:rFonts w:ascii="Times New Roman" w:eastAsia="Times New Roman" w:hAnsi="Times New Roman" w:cs="Times New Roman"/>
          <w:sz w:val="25"/>
          <w:szCs w:val="25"/>
          <w:lang w:eastAsia="x-none"/>
        </w:rPr>
        <w:t>2</w:t>
      </w:r>
      <w:r w:rsidRPr="00030300">
        <w:rPr>
          <w:rFonts w:ascii="Times New Roman" w:eastAsia="Times New Roman" w:hAnsi="Times New Roman" w:cs="Times New Roman"/>
          <w:sz w:val="25"/>
          <w:szCs w:val="25"/>
          <w:lang w:val="x-none" w:eastAsia="x-none"/>
        </w:rPr>
        <w:t>-х экземплярах (по одному для каждой стороны).</w:t>
      </w:r>
    </w:p>
    <w:p w:rsidR="00030300" w:rsidRPr="00030300" w:rsidRDefault="00030300" w:rsidP="00030300">
      <w:pPr>
        <w:spacing w:after="0" w:line="240" w:lineRule="auto"/>
        <w:ind w:right="-1" w:firstLine="709"/>
        <w:jc w:val="both"/>
        <w:rPr>
          <w:rFonts w:ascii="Times New Roman" w:eastAsia="Times New Roman" w:hAnsi="Times New Roman" w:cs="Times New Roman"/>
          <w:sz w:val="25"/>
          <w:szCs w:val="25"/>
          <w:lang w:eastAsia="x-none"/>
        </w:rPr>
      </w:pP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r w:rsidRPr="00030300">
        <w:rPr>
          <w:rFonts w:ascii="Times New Roman" w:eastAsia="Times New Roman" w:hAnsi="Times New Roman" w:cs="Times New Roman"/>
          <w:b/>
          <w:color w:val="000000"/>
          <w:sz w:val="25"/>
          <w:szCs w:val="25"/>
          <w:lang w:eastAsia="ru-RU"/>
        </w:rPr>
        <w:t>Юридические адреса сторон:</w:t>
      </w:r>
    </w:p>
    <w:p w:rsidR="00030300" w:rsidRPr="00030300" w:rsidRDefault="00030300" w:rsidP="00030300">
      <w:pPr>
        <w:spacing w:after="0" w:line="240" w:lineRule="auto"/>
        <w:jc w:val="center"/>
        <w:rPr>
          <w:rFonts w:ascii="Times New Roman" w:eastAsia="Times New Roman" w:hAnsi="Times New Roman" w:cs="Times New Roman"/>
          <w:b/>
          <w:color w:val="000000"/>
          <w:sz w:val="25"/>
          <w:szCs w:val="25"/>
          <w:lang w:eastAsia="ru-RU"/>
        </w:rPr>
      </w:pPr>
    </w:p>
    <w:tbl>
      <w:tblPr>
        <w:tblW w:w="9719" w:type="dxa"/>
        <w:tblLayout w:type="fixed"/>
        <w:tblCellMar>
          <w:left w:w="80" w:type="dxa"/>
          <w:right w:w="80" w:type="dxa"/>
        </w:tblCellMar>
        <w:tblLook w:val="0000" w:firstRow="0" w:lastRow="0" w:firstColumn="0" w:lastColumn="0" w:noHBand="0" w:noVBand="0"/>
      </w:tblPr>
      <w:tblGrid>
        <w:gridCol w:w="5183"/>
        <w:gridCol w:w="4536"/>
      </w:tblGrid>
      <w:tr w:rsidR="00030300" w:rsidRPr="00030300" w:rsidTr="001A6587">
        <w:tblPrEx>
          <w:tblCellMar>
            <w:top w:w="0" w:type="dxa"/>
            <w:bottom w:w="0" w:type="dxa"/>
          </w:tblCellMar>
        </w:tblPrEx>
        <w:tc>
          <w:tcPr>
            <w:tcW w:w="5183" w:type="dxa"/>
          </w:tcPr>
          <w:p w:rsidR="00030300" w:rsidRPr="00030300" w:rsidRDefault="00030300" w:rsidP="00030300">
            <w:pPr>
              <w:keepNext/>
              <w:spacing w:after="0" w:line="240" w:lineRule="auto"/>
              <w:ind w:left="280" w:right="424"/>
              <w:outlineLvl w:val="0"/>
              <w:rPr>
                <w:rFonts w:ascii="Times New Roman" w:eastAsia="Times New Roman" w:hAnsi="Times New Roman" w:cs="Times New Roman"/>
                <w:b/>
                <w:u w:val="single"/>
                <w:lang w:eastAsia="ru-RU"/>
              </w:rPr>
            </w:pPr>
            <w:r w:rsidRPr="00030300">
              <w:rPr>
                <w:rFonts w:ascii="Times New Roman" w:eastAsia="Times New Roman" w:hAnsi="Times New Roman" w:cs="Times New Roman"/>
                <w:b/>
                <w:u w:val="single"/>
                <w:lang w:eastAsia="ru-RU"/>
              </w:rPr>
              <w:t>АРЕНДОДАТЕЛЬ</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r w:rsidRPr="00030300">
              <w:rPr>
                <w:rFonts w:ascii="Times New Roman" w:eastAsia="Times New Roman" w:hAnsi="Times New Roman" w:cs="Times New Roman"/>
                <w:b/>
                <w:color w:val="000000"/>
                <w:u w:val="single"/>
                <w:lang w:eastAsia="ru-RU"/>
              </w:rPr>
              <w:t>АРЕНДАТОР</w:t>
            </w: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
                <w:bCs/>
                <w:color w:val="000000"/>
                <w:lang w:eastAsia="ru-RU"/>
              </w:rPr>
            </w:pPr>
            <w:r w:rsidRPr="00030300">
              <w:rPr>
                <w:rFonts w:ascii="Times New Roman" w:eastAsia="Times New Roman" w:hAnsi="Times New Roman" w:cs="Times New Roman"/>
                <w:b/>
                <w:bCs/>
                <w:color w:val="000000"/>
                <w:lang w:eastAsia="ru-RU"/>
              </w:rPr>
              <w:t>Администрация города Нижневартовска</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 xml:space="preserve">628602, </w:t>
            </w:r>
            <w:proofErr w:type="spellStart"/>
            <w:r w:rsidRPr="00030300">
              <w:rPr>
                <w:rFonts w:ascii="Times New Roman" w:eastAsia="Times New Roman" w:hAnsi="Times New Roman" w:cs="Times New Roman"/>
                <w:bCs/>
                <w:color w:val="000000"/>
                <w:lang w:eastAsia="ru-RU"/>
              </w:rPr>
              <w:t>г.Нижневартовск</w:t>
            </w:r>
            <w:proofErr w:type="spellEnd"/>
            <w:r w:rsidRPr="00030300">
              <w:rPr>
                <w:rFonts w:ascii="Times New Roman" w:eastAsia="Times New Roman" w:hAnsi="Times New Roman" w:cs="Times New Roman"/>
                <w:bCs/>
                <w:color w:val="000000"/>
                <w:lang w:eastAsia="ru-RU"/>
              </w:rPr>
              <w:t xml:space="preserve">, </w:t>
            </w:r>
            <w:proofErr w:type="spellStart"/>
            <w:r w:rsidRPr="00030300">
              <w:rPr>
                <w:rFonts w:ascii="Times New Roman" w:eastAsia="Times New Roman" w:hAnsi="Times New Roman" w:cs="Times New Roman"/>
                <w:bCs/>
                <w:color w:val="000000"/>
                <w:lang w:eastAsia="ru-RU"/>
              </w:rPr>
              <w:t>ул.Таежная</w:t>
            </w:r>
            <w:proofErr w:type="spellEnd"/>
            <w:r w:rsidRPr="00030300">
              <w:rPr>
                <w:rFonts w:ascii="Times New Roman" w:eastAsia="Times New Roman" w:hAnsi="Times New Roman" w:cs="Times New Roman"/>
                <w:bCs/>
                <w:color w:val="000000"/>
                <w:lang w:eastAsia="ru-RU"/>
              </w:rPr>
              <w:t>, 24</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r w:rsidR="00030300" w:rsidRPr="00030300" w:rsidTr="001A6587">
        <w:tblPrEx>
          <w:tblCellMar>
            <w:top w:w="0" w:type="dxa"/>
            <w:bottom w:w="0" w:type="dxa"/>
          </w:tblCellMar>
        </w:tblPrEx>
        <w:tc>
          <w:tcPr>
            <w:tcW w:w="5183" w:type="dxa"/>
          </w:tcPr>
          <w:p w:rsidR="00030300" w:rsidRPr="00030300" w:rsidRDefault="00030300" w:rsidP="00030300">
            <w:pPr>
              <w:spacing w:after="0" w:line="240" w:lineRule="auto"/>
              <w:ind w:left="280" w:right="424"/>
              <w:rPr>
                <w:rFonts w:ascii="Times New Roman" w:eastAsia="Times New Roman" w:hAnsi="Times New Roman" w:cs="Times New Roman"/>
                <w:bCs/>
                <w:color w:val="000000"/>
                <w:lang w:eastAsia="ru-RU"/>
              </w:rPr>
            </w:pPr>
            <w:r w:rsidRPr="00030300">
              <w:rPr>
                <w:rFonts w:ascii="Times New Roman" w:eastAsia="Times New Roman" w:hAnsi="Times New Roman" w:cs="Times New Roman"/>
                <w:bCs/>
                <w:color w:val="000000"/>
                <w:lang w:eastAsia="ru-RU"/>
              </w:rPr>
              <w:t>тел. 24-16-00; 24-21-90; 24-21-45</w:t>
            </w:r>
          </w:p>
        </w:tc>
        <w:tc>
          <w:tcPr>
            <w:tcW w:w="4536" w:type="dxa"/>
          </w:tcPr>
          <w:p w:rsidR="00030300" w:rsidRPr="00030300" w:rsidRDefault="00030300" w:rsidP="00030300">
            <w:pPr>
              <w:spacing w:after="0" w:line="240" w:lineRule="auto"/>
              <w:ind w:right="424" w:firstLine="212"/>
              <w:rPr>
                <w:rFonts w:ascii="Times New Roman" w:eastAsia="Times New Roman" w:hAnsi="Times New Roman" w:cs="Times New Roman"/>
                <w:b/>
                <w:color w:val="000000"/>
                <w:lang w:eastAsia="ru-RU"/>
              </w:rPr>
            </w:pPr>
          </w:p>
        </w:tc>
      </w:tr>
    </w:tbl>
    <w:p w:rsidR="00030300" w:rsidRPr="00030300" w:rsidRDefault="00030300" w:rsidP="00030300">
      <w:pPr>
        <w:tabs>
          <w:tab w:val="left" w:pos="3900"/>
        </w:tabs>
        <w:spacing w:after="0" w:line="240" w:lineRule="auto"/>
        <w:rPr>
          <w:rFonts w:ascii="Times New Roman" w:eastAsia="Times New Roman" w:hAnsi="Times New Roman" w:cs="Times New Roman"/>
          <w:color w:val="000000"/>
          <w:sz w:val="26"/>
          <w:szCs w:val="26"/>
          <w:lang w:eastAsia="ru-RU"/>
        </w:rPr>
      </w:pPr>
    </w:p>
    <w:p w:rsidR="00D4338B" w:rsidRDefault="00D4338B"/>
    <w:sectPr w:rsidR="00D4338B" w:rsidSect="005D594C">
      <w:headerReference w:type="default" r:id="rId5"/>
      <w:pgSz w:w="11906" w:h="16838" w:code="9"/>
      <w:pgMar w:top="426" w:right="567" w:bottom="426"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4C" w:rsidRDefault="00030300">
    <w:pPr>
      <w:pStyle w:val="a3"/>
      <w:jc w:val="center"/>
    </w:pPr>
    <w:r>
      <w:fldChar w:fldCharType="begin"/>
    </w:r>
    <w:r>
      <w:instrText>PAGE   \* MERGEFORMAT</w:instrText>
    </w:r>
    <w:r>
      <w:fldChar w:fldCharType="separate"/>
    </w:r>
    <w:r>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6E9"/>
    <w:multiLevelType w:val="hybridMultilevel"/>
    <w:tmpl w:val="632E3918"/>
    <w:lvl w:ilvl="0" w:tplc="DC1257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CE52E75"/>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E4568CD"/>
    <w:multiLevelType w:val="hybridMultilevel"/>
    <w:tmpl w:val="A6A8E4CE"/>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4834A3C"/>
    <w:multiLevelType w:val="hybridMultilevel"/>
    <w:tmpl w:val="0930B268"/>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9BE3B07"/>
    <w:multiLevelType w:val="hybridMultilevel"/>
    <w:tmpl w:val="632E3918"/>
    <w:lvl w:ilvl="0" w:tplc="DC1257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9A"/>
    <w:rsid w:val="00030300"/>
    <w:rsid w:val="001508C7"/>
    <w:rsid w:val="00742F0B"/>
    <w:rsid w:val="00A2519A"/>
    <w:rsid w:val="00D4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A962"/>
  <w15:chartTrackingRefBased/>
  <w15:docId w15:val="{2AD2CE34-D52F-4D33-A16A-36E54CBF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0300"/>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4">
    <w:name w:val="Верхний колонтитул Знак"/>
    <w:basedOn w:val="a0"/>
    <w:link w:val="a3"/>
    <w:uiPriority w:val="99"/>
    <w:rsid w:val="00030300"/>
    <w:rPr>
      <w:rFonts w:ascii="Times New Roman" w:eastAsia="Times New Roman" w:hAnsi="Times New Roman" w:cs="Times New Roman"/>
      <w:color w:val="00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7002</Words>
  <Characters>39912</Characters>
  <Application>Microsoft Office Word</Application>
  <DocSecurity>0</DocSecurity>
  <Lines>332</Lines>
  <Paragraphs>93</Paragraphs>
  <ScaleCrop>false</ScaleCrop>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Фрейндт Ксения Анатольевна</dc:creator>
  <cp:keywords/>
  <dc:description/>
  <cp:lastModifiedBy>Фрейндт Ксения Анатольевна</cp:lastModifiedBy>
  <cp:revision>2</cp:revision>
  <dcterms:created xsi:type="dcterms:W3CDTF">2022-09-27T13:05:00Z</dcterms:created>
  <dcterms:modified xsi:type="dcterms:W3CDTF">2022-09-27T13:06:00Z</dcterms:modified>
</cp:coreProperties>
</file>