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4D312" w14:textId="77777777" w:rsidR="0026539F" w:rsidRPr="0026539F" w:rsidRDefault="0026539F" w:rsidP="0026539F">
      <w:pPr>
        <w:spacing w:after="0" w:line="240" w:lineRule="auto"/>
        <w:rPr>
          <w:b/>
          <w:szCs w:val="28"/>
        </w:rPr>
      </w:pPr>
      <w:r w:rsidRPr="0026539F">
        <w:rPr>
          <w:b/>
          <w:szCs w:val="28"/>
        </w:rPr>
        <w:t>Проект</w:t>
      </w:r>
    </w:p>
    <w:p w14:paraId="4402FD7D" w14:textId="77777777" w:rsidR="00495BB8" w:rsidRDefault="00495BB8" w:rsidP="00495BB8">
      <w:pPr>
        <w:spacing w:after="0" w:line="240" w:lineRule="auto"/>
        <w:rPr>
          <w:szCs w:val="28"/>
        </w:rPr>
      </w:pPr>
      <w:r>
        <w:rPr>
          <w:szCs w:val="28"/>
        </w:rPr>
        <w:t>Об утверждении Порядка предоставления</w:t>
      </w:r>
    </w:p>
    <w:p w14:paraId="41C38D76" w14:textId="77777777" w:rsidR="00495BB8" w:rsidRDefault="00495BB8" w:rsidP="00495BB8">
      <w:pPr>
        <w:spacing w:after="0" w:line="240" w:lineRule="auto"/>
        <w:rPr>
          <w:szCs w:val="28"/>
        </w:rPr>
      </w:pPr>
      <w:r>
        <w:rPr>
          <w:szCs w:val="28"/>
        </w:rPr>
        <w:t>субсидии юридическим лицам,</w:t>
      </w:r>
    </w:p>
    <w:p w14:paraId="0616B4AC" w14:textId="77777777" w:rsidR="00495BB8" w:rsidRDefault="00495BB8" w:rsidP="00495BB8">
      <w:pPr>
        <w:spacing w:after="0" w:line="240" w:lineRule="auto"/>
        <w:rPr>
          <w:szCs w:val="28"/>
        </w:rPr>
      </w:pPr>
      <w:r>
        <w:rPr>
          <w:szCs w:val="28"/>
        </w:rPr>
        <w:t>индивидуальным предпринимателям</w:t>
      </w:r>
    </w:p>
    <w:p w14:paraId="301DE4EE" w14:textId="77777777" w:rsidR="00495BB8" w:rsidRDefault="00495BB8" w:rsidP="00495BB8">
      <w:pPr>
        <w:spacing w:after="0" w:line="240" w:lineRule="auto"/>
        <w:rPr>
          <w:szCs w:val="28"/>
        </w:rPr>
      </w:pPr>
      <w:r>
        <w:rPr>
          <w:szCs w:val="28"/>
        </w:rPr>
        <w:t>на оплату соглашения о финансовом</w:t>
      </w:r>
    </w:p>
    <w:p w14:paraId="05E44C04" w14:textId="77777777" w:rsidR="00495BB8" w:rsidRDefault="00495BB8" w:rsidP="00495BB8">
      <w:pPr>
        <w:spacing w:after="0" w:line="240" w:lineRule="auto"/>
        <w:rPr>
          <w:szCs w:val="28"/>
        </w:rPr>
      </w:pPr>
      <w:r>
        <w:rPr>
          <w:szCs w:val="28"/>
        </w:rPr>
        <w:t>обеспечении затрат, связанных с оказанием</w:t>
      </w:r>
    </w:p>
    <w:p w14:paraId="2244E8DB" w14:textId="77777777" w:rsidR="00495BB8" w:rsidRDefault="00495BB8" w:rsidP="00495BB8">
      <w:pPr>
        <w:spacing w:after="0" w:line="240" w:lineRule="auto"/>
        <w:rPr>
          <w:szCs w:val="28"/>
        </w:rPr>
      </w:pPr>
      <w:r>
        <w:rPr>
          <w:szCs w:val="28"/>
        </w:rPr>
        <w:t>муниципальных услуг в социальной сфере</w:t>
      </w:r>
    </w:p>
    <w:p w14:paraId="5D16EDCB" w14:textId="27461308" w:rsidR="00495BB8" w:rsidRDefault="00495BB8" w:rsidP="00495BB8">
      <w:pPr>
        <w:spacing w:after="0" w:line="240" w:lineRule="auto"/>
        <w:rPr>
          <w:szCs w:val="28"/>
        </w:rPr>
      </w:pPr>
      <w:r>
        <w:rPr>
          <w:szCs w:val="28"/>
        </w:rPr>
        <w:t>по направлению деятельности "</w:t>
      </w:r>
      <w:r>
        <w:rPr>
          <w:bCs/>
          <w:szCs w:val="28"/>
        </w:rPr>
        <w:t>реализация дополнительных общеразвивающих программ для детей</w:t>
      </w:r>
      <w:r>
        <w:rPr>
          <w:szCs w:val="28"/>
        </w:rPr>
        <w:t>"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в соответствии с социальным сертификатом на получение муниципальной услуги в социальной сфере </w:t>
      </w:r>
    </w:p>
    <w:p w14:paraId="785D680B" w14:textId="299BE7C3" w:rsidR="00495BB8" w:rsidRPr="00EF2D96" w:rsidRDefault="00495BB8" w:rsidP="00495BB8">
      <w:pPr>
        <w:spacing w:after="0" w:line="240" w:lineRule="auto"/>
        <w:rPr>
          <w:szCs w:val="28"/>
        </w:rPr>
      </w:pPr>
      <w:r w:rsidRPr="00EF2D96">
        <w:rPr>
          <w:bCs/>
          <w:szCs w:val="28"/>
        </w:rPr>
        <w:t xml:space="preserve">города Нижневартовска </w:t>
      </w:r>
    </w:p>
    <w:p w14:paraId="326D63A2" w14:textId="77777777" w:rsidR="00495BB8" w:rsidRDefault="00495BB8" w:rsidP="00495BB8">
      <w:pPr>
        <w:spacing w:after="0" w:line="240" w:lineRule="auto"/>
        <w:jc w:val="center"/>
        <w:rPr>
          <w:szCs w:val="28"/>
        </w:rPr>
      </w:pPr>
    </w:p>
    <w:p w14:paraId="341FD965" w14:textId="1E3FA38E" w:rsidR="00914BCB" w:rsidRDefault="00495BB8" w:rsidP="00914BCB">
      <w:pPr>
        <w:spacing w:after="0" w:line="240" w:lineRule="auto"/>
        <w:ind w:right="-2"/>
        <w:jc w:val="both"/>
        <w:rPr>
          <w:color w:val="000000"/>
          <w:szCs w:val="28"/>
        </w:rPr>
      </w:pPr>
      <w:r>
        <w:t xml:space="preserve">    В соответствии со </w:t>
      </w:r>
      <w:hyperlink r:id="rId8" w:tooltip="consultantplus://offline/ref=C96FD52F309EC2AE34687DF6D9D5E962159A0F3EBE35C8692C277B086F908370191A486859A07539DDFEFCCD93922955EF82558557231EL6D" w:history="1">
        <w:r>
          <w:t>статьей 78.4</w:t>
        </w:r>
      </w:hyperlink>
      <w:r>
        <w:t xml:space="preserve"> Бюджетного кодекса Российской Федерации, Федеральными закон</w:t>
      </w:r>
      <w:r w:rsidR="006551B0">
        <w:t>о</w:t>
      </w:r>
      <w:r>
        <w:t>м от 13.07.2020 №189-ФЗ "О государственном (муниципальном) социальном заказе на оказание государственных (муниципальных) услуг в социальной сфере"</w:t>
      </w:r>
      <w:r w:rsidR="006551B0">
        <w:t>,</w:t>
      </w:r>
      <w:r w:rsidR="006551B0" w:rsidRPr="006551B0">
        <w:rPr>
          <w:color w:val="000000"/>
          <w:szCs w:val="28"/>
        </w:rPr>
        <w:t xml:space="preserve"> </w:t>
      </w:r>
    </w:p>
    <w:p w14:paraId="32662713" w14:textId="3B9A93AB" w:rsidR="00495BB8" w:rsidRDefault="00495BB8" w:rsidP="00914BCB">
      <w:pPr>
        <w:spacing w:after="0" w:line="240" w:lineRule="auto"/>
        <w:ind w:right="-2"/>
        <w:jc w:val="both"/>
      </w:pPr>
      <w:r>
        <w:t>ПОСТАНОВЛЯЮ:</w:t>
      </w:r>
    </w:p>
    <w:p w14:paraId="13F5E1CA" w14:textId="3865D375" w:rsidR="00495BB8" w:rsidRDefault="00495BB8" w:rsidP="00495BB8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   1. </w:t>
      </w:r>
      <w:r>
        <w:rPr>
          <w:color w:val="000000" w:themeColor="text1"/>
          <w:spacing w:val="2"/>
          <w:szCs w:val="28"/>
          <w:shd w:val="clear" w:color="auto" w:fill="FFFFFF"/>
        </w:rPr>
        <w:t xml:space="preserve">Утвердить </w:t>
      </w:r>
      <w:r>
        <w:rPr>
          <w:szCs w:val="28"/>
        </w:rPr>
        <w:t>Порядок предоставления субсидии юридическим лицам, индивидуальным предпринимателям на оплату соглашения о финансовом обеспечении затрат, связанных с оказанием муниципальных услуг в социальной сфере по направлению деятельности "</w:t>
      </w:r>
      <w:r>
        <w:rPr>
          <w:bCs/>
          <w:szCs w:val="28"/>
        </w:rPr>
        <w:t>реализация дополнительных общеразвивающих программ для детей</w:t>
      </w:r>
      <w:r>
        <w:rPr>
          <w:szCs w:val="28"/>
        </w:rPr>
        <w:t>"</w:t>
      </w:r>
      <w:r>
        <w:rPr>
          <w:bCs/>
          <w:szCs w:val="28"/>
        </w:rPr>
        <w:t xml:space="preserve"> </w:t>
      </w:r>
      <w:r>
        <w:rPr>
          <w:szCs w:val="28"/>
        </w:rPr>
        <w:t>в соответствии с социальным сертификатом на получение муниципальной услуги в социальной сфере</w:t>
      </w:r>
      <w:r>
        <w:rPr>
          <w:color w:val="000000"/>
          <w:szCs w:val="28"/>
        </w:rPr>
        <w:t xml:space="preserve"> </w:t>
      </w:r>
      <w:r w:rsidRPr="00495BB8">
        <w:rPr>
          <w:bCs/>
          <w:szCs w:val="28"/>
        </w:rPr>
        <w:t xml:space="preserve">города Нижневартовска, </w:t>
      </w:r>
      <w:r>
        <w:rPr>
          <w:color w:val="000000"/>
          <w:szCs w:val="28"/>
        </w:rPr>
        <w:t>согласно приложению.</w:t>
      </w:r>
      <w:bookmarkStart w:id="0" w:name="_Ref131513860"/>
    </w:p>
    <w:p w14:paraId="5AE3CCB6" w14:textId="696831B2" w:rsidR="00495BB8" w:rsidRPr="00495BB8" w:rsidRDefault="00495BB8" w:rsidP="00495BB8">
      <w:pPr>
        <w:spacing w:after="0" w:line="240" w:lineRule="auto"/>
        <w:ind w:firstLine="708"/>
        <w:jc w:val="both"/>
        <w:rPr>
          <w:szCs w:val="28"/>
        </w:rPr>
      </w:pPr>
      <w:r w:rsidRPr="00495BB8">
        <w:rPr>
          <w:szCs w:val="28"/>
        </w:rPr>
        <w:t>2. Департаменту общественных коммуникаций и молодежной политики администрации города (В.А. М</w:t>
      </w:r>
      <w:r w:rsidR="00B97B26">
        <w:rPr>
          <w:szCs w:val="28"/>
        </w:rPr>
        <w:t>ы</w:t>
      </w:r>
      <w:r w:rsidRPr="00495BB8">
        <w:rPr>
          <w:szCs w:val="28"/>
        </w:rPr>
        <w:t xml:space="preserve">льников) обеспечить официальное опубликование постановления. </w:t>
      </w:r>
    </w:p>
    <w:p w14:paraId="70314326" w14:textId="77777777" w:rsidR="00495BB8" w:rsidRPr="00495BB8" w:rsidRDefault="00495BB8" w:rsidP="00495BB8">
      <w:pPr>
        <w:spacing w:after="0" w:line="240" w:lineRule="auto"/>
        <w:ind w:firstLine="709"/>
        <w:jc w:val="both"/>
        <w:rPr>
          <w:szCs w:val="28"/>
        </w:rPr>
      </w:pPr>
      <w:r w:rsidRPr="00495BB8">
        <w:rPr>
          <w:szCs w:val="28"/>
        </w:rPr>
        <w:t>3. Постановление вступает в силу после его официального опубликования и распространяется на правоотношения, возникшие</w:t>
      </w:r>
      <w:r w:rsidRPr="00495BB8">
        <w:t xml:space="preserve"> с 1 сентября 2023 года</w:t>
      </w:r>
      <w:bookmarkEnd w:id="0"/>
      <w:r w:rsidRPr="00495BB8">
        <w:rPr>
          <w:szCs w:val="28"/>
        </w:rPr>
        <w:t>.</w:t>
      </w:r>
    </w:p>
    <w:p w14:paraId="2CE9EB43" w14:textId="77777777" w:rsidR="00495BB8" w:rsidRDefault="00495BB8" w:rsidP="00495BB8">
      <w:pPr>
        <w:spacing w:after="0" w:line="240" w:lineRule="auto"/>
        <w:ind w:firstLine="708"/>
        <w:jc w:val="both"/>
      </w:pPr>
      <w:r w:rsidRPr="00EF2D96">
        <w:t xml:space="preserve">4. </w:t>
      </w:r>
      <w:r>
        <w:rPr>
          <w:color w:val="000000"/>
          <w:szCs w:val="28"/>
        </w:rPr>
        <w:t>Контроль за выполнением постановления возложить на заместителя главы города, директора департамента по социальной политике администрации города, директора департамента образования администрации города.</w:t>
      </w:r>
    </w:p>
    <w:p w14:paraId="24F336E5" w14:textId="77777777" w:rsidR="00495BB8" w:rsidRDefault="00495BB8" w:rsidP="00495BB8">
      <w:pPr>
        <w:pStyle w:val="aa"/>
        <w:tabs>
          <w:tab w:val="left" w:pos="2805"/>
        </w:tabs>
        <w:spacing w:after="0" w:line="240" w:lineRule="auto"/>
        <w:ind w:left="0"/>
        <w:rPr>
          <w:szCs w:val="28"/>
        </w:rPr>
      </w:pPr>
    </w:p>
    <w:p w14:paraId="71EA4288" w14:textId="77777777" w:rsidR="00F6437A" w:rsidRPr="00900421" w:rsidRDefault="00F6437A" w:rsidP="00F6437A">
      <w:pPr>
        <w:pStyle w:val="aa"/>
        <w:tabs>
          <w:tab w:val="left" w:pos="2805"/>
        </w:tabs>
        <w:spacing w:after="0" w:line="240" w:lineRule="auto"/>
        <w:ind w:left="0"/>
        <w:rPr>
          <w:szCs w:val="28"/>
        </w:rPr>
      </w:pPr>
    </w:p>
    <w:p w14:paraId="43074DD2" w14:textId="77777777" w:rsidR="00F6437A" w:rsidRPr="00900421" w:rsidRDefault="00F6437A" w:rsidP="00F6437A">
      <w:pPr>
        <w:pStyle w:val="aa"/>
        <w:tabs>
          <w:tab w:val="left" w:pos="2805"/>
        </w:tabs>
        <w:spacing w:after="0" w:line="240" w:lineRule="auto"/>
        <w:ind w:left="0"/>
        <w:rPr>
          <w:szCs w:val="28"/>
        </w:rPr>
      </w:pPr>
    </w:p>
    <w:p w14:paraId="7C6E7C41" w14:textId="77777777" w:rsidR="0028254F" w:rsidRPr="00F058A2" w:rsidRDefault="0028254F" w:rsidP="0028254F">
      <w:pPr>
        <w:spacing w:after="0" w:line="240" w:lineRule="auto"/>
        <w:jc w:val="both"/>
        <w:rPr>
          <w:szCs w:val="28"/>
        </w:rPr>
      </w:pPr>
      <w:r>
        <w:rPr>
          <w:szCs w:val="28"/>
        </w:rPr>
        <w:t>Г</w:t>
      </w:r>
      <w:r w:rsidRPr="00F058A2">
        <w:rPr>
          <w:szCs w:val="28"/>
        </w:rPr>
        <w:t>лав</w:t>
      </w:r>
      <w:r>
        <w:rPr>
          <w:szCs w:val="28"/>
        </w:rPr>
        <w:t>а</w:t>
      </w:r>
      <w:r w:rsidRPr="00F058A2">
        <w:rPr>
          <w:szCs w:val="28"/>
        </w:rPr>
        <w:t xml:space="preserve"> города</w:t>
      </w:r>
      <w:r>
        <w:rPr>
          <w:szCs w:val="28"/>
        </w:rPr>
        <w:t xml:space="preserve">                                                                                         </w:t>
      </w:r>
      <w:r w:rsidRPr="00F058A2">
        <w:rPr>
          <w:szCs w:val="28"/>
        </w:rPr>
        <w:t xml:space="preserve"> Д.А. </w:t>
      </w:r>
      <w:proofErr w:type="spellStart"/>
      <w:r w:rsidRPr="00F058A2">
        <w:rPr>
          <w:szCs w:val="28"/>
        </w:rPr>
        <w:t>Кощенко</w:t>
      </w:r>
      <w:proofErr w:type="spellEnd"/>
    </w:p>
    <w:p w14:paraId="08086A5A" w14:textId="77777777" w:rsidR="00F6437A" w:rsidRPr="00900421" w:rsidRDefault="00F6437A" w:rsidP="00F643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807E86F" w14:textId="4278E93C" w:rsidR="0028254F" w:rsidRDefault="0028254F" w:rsidP="00874365">
      <w:pPr>
        <w:spacing w:after="0" w:line="240" w:lineRule="auto"/>
        <w:jc w:val="right"/>
        <w:rPr>
          <w:rFonts w:eastAsia="Calibri"/>
          <w:sz w:val="24"/>
          <w:szCs w:val="24"/>
        </w:rPr>
      </w:pPr>
    </w:p>
    <w:p w14:paraId="33986C01" w14:textId="0CC797DE" w:rsidR="001C22C7" w:rsidRDefault="001C22C7" w:rsidP="00874365">
      <w:pPr>
        <w:spacing w:after="0" w:line="240" w:lineRule="auto"/>
        <w:jc w:val="right"/>
        <w:rPr>
          <w:rFonts w:eastAsia="Calibri"/>
          <w:sz w:val="24"/>
          <w:szCs w:val="24"/>
        </w:rPr>
      </w:pPr>
    </w:p>
    <w:p w14:paraId="6019DD63" w14:textId="531043C7" w:rsidR="001C22C7" w:rsidRDefault="001C22C7" w:rsidP="00874365">
      <w:pPr>
        <w:spacing w:after="0" w:line="240" w:lineRule="auto"/>
        <w:jc w:val="right"/>
        <w:rPr>
          <w:rFonts w:eastAsia="Calibri"/>
          <w:sz w:val="24"/>
          <w:szCs w:val="24"/>
        </w:rPr>
      </w:pPr>
    </w:p>
    <w:p w14:paraId="3204FA24" w14:textId="03FD108C" w:rsidR="001C22C7" w:rsidRDefault="001C22C7" w:rsidP="00874365">
      <w:pPr>
        <w:spacing w:after="0" w:line="240" w:lineRule="auto"/>
        <w:jc w:val="right"/>
        <w:rPr>
          <w:rFonts w:eastAsia="Calibri"/>
          <w:sz w:val="24"/>
          <w:szCs w:val="24"/>
        </w:rPr>
      </w:pPr>
    </w:p>
    <w:p w14:paraId="6B0C73BC" w14:textId="77777777" w:rsidR="00826ED8" w:rsidRDefault="00826ED8" w:rsidP="0028254F">
      <w:pPr>
        <w:pStyle w:val="ConsPlusNormal"/>
        <w:ind w:firstLine="5103"/>
        <w:jc w:val="right"/>
      </w:pPr>
    </w:p>
    <w:p w14:paraId="4838A774" w14:textId="77777777" w:rsidR="00826ED8" w:rsidRDefault="00826ED8" w:rsidP="0028254F">
      <w:pPr>
        <w:pStyle w:val="ConsPlusNormal"/>
        <w:ind w:firstLine="5103"/>
        <w:jc w:val="right"/>
      </w:pPr>
    </w:p>
    <w:p w14:paraId="73455AF9" w14:textId="3315039F" w:rsidR="0028254F" w:rsidRPr="006B0145" w:rsidRDefault="0028254F" w:rsidP="0028254F">
      <w:pPr>
        <w:pStyle w:val="ConsPlusNormal"/>
        <w:ind w:firstLine="5103"/>
        <w:jc w:val="right"/>
      </w:pPr>
      <w:r w:rsidRPr="006B0145">
        <w:lastRenderedPageBreak/>
        <w:t>Приложение к</w:t>
      </w:r>
      <w:r>
        <w:t xml:space="preserve"> постановлению</w:t>
      </w:r>
      <w:r w:rsidRPr="006B0145">
        <w:t xml:space="preserve"> </w:t>
      </w:r>
      <w:r>
        <w:t xml:space="preserve">                                                                                                                 </w:t>
      </w:r>
    </w:p>
    <w:p w14:paraId="46BFE7FC" w14:textId="77777777" w:rsidR="0028254F" w:rsidRPr="006B0145" w:rsidRDefault="0028254F" w:rsidP="0028254F">
      <w:pPr>
        <w:pStyle w:val="ConsPlusNormal"/>
        <w:ind w:firstLine="5812"/>
        <w:jc w:val="right"/>
      </w:pPr>
      <w:r w:rsidRPr="006B0145">
        <w:t>администрации города</w:t>
      </w:r>
    </w:p>
    <w:p w14:paraId="4B338D2E" w14:textId="77777777" w:rsidR="0028254F" w:rsidRPr="006B0145" w:rsidRDefault="0028254F" w:rsidP="0028254F">
      <w:pPr>
        <w:pStyle w:val="ConsPlusNormal"/>
        <w:ind w:firstLine="5812"/>
        <w:jc w:val="right"/>
      </w:pPr>
      <w:r w:rsidRPr="006B0145">
        <w:t>от ___________№ _____</w:t>
      </w:r>
    </w:p>
    <w:p w14:paraId="13BC075D" w14:textId="77777777" w:rsidR="0028254F" w:rsidRPr="00F058A2" w:rsidRDefault="0028254F" w:rsidP="0028254F">
      <w:pPr>
        <w:spacing w:after="0" w:line="240" w:lineRule="auto"/>
        <w:jc w:val="right"/>
        <w:rPr>
          <w:b/>
          <w:szCs w:val="28"/>
        </w:rPr>
      </w:pPr>
    </w:p>
    <w:p w14:paraId="12423B8A" w14:textId="77777777" w:rsidR="00EF5FEA" w:rsidRPr="00FA33F6" w:rsidRDefault="00EF5FEA" w:rsidP="002825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Cs w:val="28"/>
          <w:lang w:eastAsia="ru-RU"/>
        </w:rPr>
      </w:pPr>
    </w:p>
    <w:p w14:paraId="73B8F111" w14:textId="565B2AA1" w:rsidR="005E1A7E" w:rsidRPr="00FA33F6" w:rsidRDefault="005E1A7E" w:rsidP="0028254F">
      <w:pPr>
        <w:pStyle w:val="ConsPlusTitle"/>
        <w:jc w:val="center"/>
      </w:pPr>
    </w:p>
    <w:p w14:paraId="417C2C57" w14:textId="77777777" w:rsidR="0047761E" w:rsidRDefault="0047761E" w:rsidP="0047761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Порядок</w:t>
      </w:r>
    </w:p>
    <w:p w14:paraId="53BDE510" w14:textId="77777777" w:rsidR="0047761E" w:rsidRDefault="0047761E" w:rsidP="0047761E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предоставления субсидии юридическим лицам, индивидуальным предпринимателям на оплату соглашения о финансовом обеспечении затрат, связанных с оказанием муниципальных услуг в социальной сфере по направлению деятельности "</w:t>
      </w:r>
      <w:r>
        <w:rPr>
          <w:b/>
          <w:bCs/>
          <w:szCs w:val="28"/>
        </w:rPr>
        <w:t>реализация дополнительных общеразвивающих программ для детей</w:t>
      </w:r>
      <w:r>
        <w:rPr>
          <w:b/>
          <w:szCs w:val="28"/>
        </w:rPr>
        <w:t>"</w:t>
      </w:r>
      <w:r>
        <w:rPr>
          <w:b/>
          <w:bCs/>
          <w:szCs w:val="28"/>
        </w:rPr>
        <w:t xml:space="preserve"> </w:t>
      </w:r>
      <w:r>
        <w:rPr>
          <w:b/>
          <w:szCs w:val="28"/>
        </w:rPr>
        <w:t xml:space="preserve">в соответствии с социальным сертификатом на получение муниципальной услуги в социальной сфере </w:t>
      </w:r>
      <w:r>
        <w:rPr>
          <w:b/>
          <w:bCs/>
          <w:szCs w:val="28"/>
        </w:rPr>
        <w:t>города Нижневартовска</w:t>
      </w:r>
      <w:r>
        <w:rPr>
          <w:b/>
          <w:szCs w:val="28"/>
        </w:rPr>
        <w:t xml:space="preserve"> </w:t>
      </w:r>
    </w:p>
    <w:p w14:paraId="37098063" w14:textId="77777777" w:rsidR="0047761E" w:rsidRDefault="0047761E" w:rsidP="0047761E">
      <w:pPr>
        <w:pStyle w:val="ConsPlusTitle"/>
        <w:jc w:val="center"/>
      </w:pPr>
    </w:p>
    <w:p w14:paraId="028F2D2F" w14:textId="640B61DB" w:rsidR="0047761E" w:rsidRDefault="0047761E" w:rsidP="0047761E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 1. Настоящий Порядок предоставления субсидии юридическим лицам, индивидуальным предпринимателям </w:t>
      </w:r>
      <w:r w:rsidR="009B1279">
        <w:rPr>
          <w:szCs w:val="28"/>
        </w:rPr>
        <w:t>( далее – Исполнители услуг</w:t>
      </w:r>
      <w:r w:rsidR="003407AA">
        <w:rPr>
          <w:szCs w:val="28"/>
        </w:rPr>
        <w:t xml:space="preserve">, </w:t>
      </w:r>
      <w:r w:rsidR="003407AA">
        <w:rPr>
          <w:color w:val="000000"/>
        </w:rPr>
        <w:t>получатели Субсидии</w:t>
      </w:r>
      <w:r w:rsidR="009B1279">
        <w:rPr>
          <w:szCs w:val="28"/>
        </w:rPr>
        <w:t xml:space="preserve">) </w:t>
      </w:r>
      <w:r>
        <w:rPr>
          <w:szCs w:val="28"/>
        </w:rPr>
        <w:t>на оплату соглашения</w:t>
      </w:r>
      <w:r>
        <w:rPr>
          <w:b/>
          <w:szCs w:val="28"/>
        </w:rPr>
        <w:t xml:space="preserve"> </w:t>
      </w:r>
      <w:r>
        <w:rPr>
          <w:szCs w:val="28"/>
        </w:rPr>
        <w:t>о финансовом обеспечении затрат, связанных с оказанием муниципальных услуг в социальной сфере по направлению деятельности "</w:t>
      </w:r>
      <w:r>
        <w:rPr>
          <w:bCs/>
          <w:szCs w:val="28"/>
        </w:rPr>
        <w:t>реализация дополнительных общеразвивающих программ для детей</w:t>
      </w:r>
      <w:r>
        <w:rPr>
          <w:szCs w:val="28"/>
        </w:rPr>
        <w:t>"</w:t>
      </w:r>
      <w:r>
        <w:rPr>
          <w:bCs/>
          <w:szCs w:val="28"/>
        </w:rPr>
        <w:t xml:space="preserve"> </w:t>
      </w:r>
      <w:r w:rsidRPr="00EF2D96">
        <w:rPr>
          <w:szCs w:val="28"/>
        </w:rPr>
        <w:t xml:space="preserve">в соответствии с социальным сертификатом на получение муниципальной услуги в социальной сфере </w:t>
      </w:r>
      <w:r w:rsidRPr="00EF2D96">
        <w:rPr>
          <w:bCs/>
          <w:szCs w:val="28"/>
        </w:rPr>
        <w:t>города Нижневартовска</w:t>
      </w:r>
      <w:r>
        <w:rPr>
          <w:bCs/>
          <w:color w:val="FF0000"/>
          <w:szCs w:val="28"/>
        </w:rPr>
        <w:t xml:space="preserve"> </w:t>
      </w:r>
      <w:r>
        <w:rPr>
          <w:color w:val="000000"/>
        </w:rPr>
        <w:t>(далее - Порядок)</w:t>
      </w:r>
      <w:r>
        <w:rPr>
          <w:szCs w:val="28"/>
        </w:rPr>
        <w:t xml:space="preserve">, разработан в соответствии со статьей 78.4 Бюджетного кодекса Российской Федерации, частью 2 статьи 22 Федерального закона от 13.07.2020 №189-ФЗ </w:t>
      </w:r>
      <w:r>
        <w:t>"</w:t>
      </w:r>
      <w:r>
        <w:rPr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t>"</w:t>
      </w:r>
      <w:r>
        <w:rPr>
          <w:szCs w:val="28"/>
        </w:rPr>
        <w:t xml:space="preserve"> (далее – Федеральный закон №189-ФЗ) и определяет цели и условия предоставления субсидии из бюджета города Нижневартовска</w:t>
      </w:r>
      <w:r>
        <w:rPr>
          <w:b/>
          <w:szCs w:val="28"/>
        </w:rPr>
        <w:t xml:space="preserve"> </w:t>
      </w:r>
      <w:r>
        <w:rPr>
          <w:szCs w:val="28"/>
        </w:rPr>
        <w:t xml:space="preserve">юридическим лицам, индивидуальным предпринимателям, оказывающим муниципальные услуги в социальной сфере по направлению деятельности </w:t>
      </w:r>
      <w:r>
        <w:t>"</w:t>
      </w:r>
      <w:r>
        <w:rPr>
          <w:szCs w:val="28"/>
        </w:rPr>
        <w:t>реализация дополнительных общеразвивающих программ для детей</w:t>
      </w:r>
      <w:r>
        <w:t>"</w:t>
      </w:r>
      <w:r>
        <w:rPr>
          <w:szCs w:val="28"/>
        </w:rPr>
        <w:t>.</w:t>
      </w:r>
    </w:p>
    <w:p w14:paraId="49C52809" w14:textId="5FE929A7" w:rsidR="0047761E" w:rsidRPr="00EF2D96" w:rsidRDefault="0047761E" w:rsidP="0047761E">
      <w:pPr>
        <w:spacing w:after="0" w:line="240" w:lineRule="auto"/>
        <w:jc w:val="both"/>
      </w:pPr>
      <w:r w:rsidRPr="00EF2D96">
        <w:t xml:space="preserve">    2. Субсидия предоставляется Исполнителям услуг </w:t>
      </w:r>
      <w:r w:rsidRPr="00EF2D96">
        <w:rPr>
          <w:szCs w:val="28"/>
        </w:rPr>
        <w:t xml:space="preserve">на оплату Соглашения </w:t>
      </w:r>
      <w:r w:rsidRPr="00EF2D96">
        <w:t xml:space="preserve">состоящих в реестре исполнителей муниципальных </w:t>
      </w:r>
      <w:r w:rsidRPr="00EF2D96">
        <w:rPr>
          <w:szCs w:val="28"/>
        </w:rPr>
        <w:t>услуг в социальной сфере по направлению деятельности "</w:t>
      </w:r>
      <w:r w:rsidRPr="00EF2D96">
        <w:rPr>
          <w:bCs/>
          <w:szCs w:val="28"/>
        </w:rPr>
        <w:t>реализация дополнительных общеразвивающих программ для детей</w:t>
      </w:r>
      <w:r w:rsidRPr="00EF2D96">
        <w:rPr>
          <w:szCs w:val="28"/>
        </w:rPr>
        <w:t xml:space="preserve">" </w:t>
      </w:r>
      <w:r w:rsidRPr="00EF2D96">
        <w:rPr>
          <w:bCs/>
          <w:szCs w:val="28"/>
        </w:rPr>
        <w:t>города Нижневартовска</w:t>
      </w:r>
      <w:r w:rsidRPr="00EF2D96">
        <w:rPr>
          <w:szCs w:val="28"/>
        </w:rPr>
        <w:t xml:space="preserve"> </w:t>
      </w:r>
      <w:r w:rsidR="00826ED8">
        <w:rPr>
          <w:szCs w:val="28"/>
        </w:rPr>
        <w:t xml:space="preserve">                                       </w:t>
      </w:r>
      <w:r w:rsidRPr="00EF2D96">
        <w:rPr>
          <w:szCs w:val="28"/>
        </w:rPr>
        <w:t>в соответствии с социальным сертификатом на получение муниципальной услуги в социальной сфере</w:t>
      </w:r>
      <w:r w:rsidRPr="00EF2D96">
        <w:t xml:space="preserve"> (далее – Реес</w:t>
      </w:r>
      <w:bookmarkStart w:id="1" w:name="_GoBack"/>
      <w:bookmarkEnd w:id="1"/>
      <w:r w:rsidRPr="00EF2D96">
        <w:t xml:space="preserve">тр,), заключившим Соглашение в соответствии с Порядком. </w:t>
      </w:r>
    </w:p>
    <w:p w14:paraId="2B9DB172" w14:textId="5C542565" w:rsidR="0047761E" w:rsidRDefault="0047761E" w:rsidP="0047761E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    3. Целью предоставления субсидии</w:t>
      </w:r>
      <w:r w:rsidR="00180C4C">
        <w:rPr>
          <w:szCs w:val="28"/>
        </w:rPr>
        <w:t xml:space="preserve"> получателям Субсидии</w:t>
      </w:r>
      <w:r w:rsidR="003407AA">
        <w:t>,</w:t>
      </w:r>
      <w:r>
        <w:rPr>
          <w:color w:val="000000"/>
          <w:sz w:val="24"/>
        </w:rPr>
        <w:t xml:space="preserve"> </w:t>
      </w:r>
      <w:r>
        <w:rPr>
          <w:szCs w:val="28"/>
        </w:rPr>
        <w:t xml:space="preserve">является исполнение муниципального социального заказа на оказание муниципальных услуг в социальной сфере по направлению деятельности </w:t>
      </w:r>
      <w:r>
        <w:t>"</w:t>
      </w:r>
      <w:r>
        <w:rPr>
          <w:szCs w:val="28"/>
        </w:rPr>
        <w:t>реализация дополнительных общеразвивающих программ для детей</w:t>
      </w:r>
      <w:r>
        <w:t>"</w:t>
      </w:r>
      <w:r>
        <w:rPr>
          <w:szCs w:val="28"/>
        </w:rPr>
        <w:t xml:space="preserve"> (далее – муниципальная услуга) в соответствии с социальным сертификатом на получение муниципальной услуги (далее - социальный Сертификат).</w:t>
      </w:r>
    </w:p>
    <w:p w14:paraId="20BB074B" w14:textId="4083F42D" w:rsidR="00CE289C" w:rsidRDefault="0047761E" w:rsidP="00CE289C">
      <w:pPr>
        <w:spacing w:after="0" w:line="240" w:lineRule="auto"/>
        <w:jc w:val="both"/>
      </w:pPr>
      <w:r>
        <w:rPr>
          <w:szCs w:val="28"/>
        </w:rPr>
        <w:lastRenderedPageBreak/>
        <w:t xml:space="preserve">    4.</w:t>
      </w:r>
      <w:r w:rsidR="00CE289C">
        <w:rPr>
          <w:szCs w:val="28"/>
        </w:rPr>
        <w:t xml:space="preserve"> </w:t>
      </w:r>
      <w:r w:rsidR="00CE289C">
        <w:t>Финансовое обеспечение расходов, связанных с предоставлением Субсидии, осуществляется за счет бюджетных ассигнований, предусмотренных в бюджете города Нижневартовска на текущий финансовый год и плановый период в рамках основного мероприятия "Развитие функционирования и обеспечения системы персонифицированного финансирования дополнительного образования детей" муниципальной программы "Развитие образования города Нижневартовска", и лимитов бюджетных обязательств, доведенных на указанные цели департаменту образования администрации города Нижневартовска (далее - Уполномоченный орган).</w:t>
      </w:r>
    </w:p>
    <w:p w14:paraId="5FCA4337" w14:textId="1B7BD9C5" w:rsidR="00914BCB" w:rsidRPr="00914BCB" w:rsidRDefault="00914BCB" w:rsidP="00914BCB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Cs w:val="28"/>
        </w:rPr>
        <w:t xml:space="preserve">      </w:t>
      </w:r>
      <w:r w:rsidRPr="00914BCB">
        <w:rPr>
          <w:rFonts w:ascii="Times New Roman" w:hAnsi="Times New Roman" w:cs="Times New Roman"/>
          <w:bCs/>
          <w:sz w:val="28"/>
          <w:szCs w:val="28"/>
        </w:rPr>
        <w:t xml:space="preserve">Направленность дополнительной общеразвивающей программы и размер базового норматива затрат </w:t>
      </w:r>
      <w:r w:rsidRPr="00914BCB">
        <w:rPr>
          <w:rFonts w:ascii="Times New Roman" w:hAnsi="Times New Roman" w:cs="Times New Roman"/>
          <w:sz w:val="28"/>
          <w:szCs w:val="28"/>
        </w:rPr>
        <w:t>БНЗ</w:t>
      </w:r>
      <w:proofErr w:type="spellStart"/>
      <w:r w:rsidRPr="00914BC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914BC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14BCB">
        <w:rPr>
          <w:rFonts w:ascii="Times New Roman" w:hAnsi="Times New Roman" w:cs="Times New Roman"/>
          <w:bCs/>
          <w:sz w:val="28"/>
          <w:szCs w:val="28"/>
        </w:rPr>
        <w:t xml:space="preserve">(рублей/человеко-час) утверждены постановлением администрации города Нижневартовска </w:t>
      </w:r>
      <w:r w:rsidRPr="00914BCB">
        <w:rPr>
          <w:rFonts w:ascii="Times New Roman" w:hAnsi="Times New Roman" w:cs="Times New Roman"/>
          <w:sz w:val="28"/>
          <w:szCs w:val="28"/>
        </w:rPr>
        <w:t xml:space="preserve">от 31.08.2023 №756 </w:t>
      </w:r>
      <w:r>
        <w:t>"</w:t>
      </w:r>
      <w:r w:rsidRPr="00914BCB">
        <w:rPr>
          <w:rFonts w:ascii="Times New Roman" w:hAnsi="Times New Roman" w:cs="Times New Roman"/>
          <w:sz w:val="28"/>
          <w:szCs w:val="28"/>
        </w:rPr>
        <w:t>Об утверждении Положения о персонифицированном дополнительном образовании детей в городе Нижневартовске</w:t>
      </w:r>
      <w:r>
        <w:t>".</w:t>
      </w:r>
    </w:p>
    <w:p w14:paraId="6135EC5A" w14:textId="01011F88" w:rsidR="00777F87" w:rsidRDefault="0047761E" w:rsidP="00777F87">
      <w:pPr>
        <w:spacing w:after="0" w:line="240" w:lineRule="auto"/>
        <w:ind w:right="-2"/>
        <w:jc w:val="both"/>
        <w:rPr>
          <w:color w:val="000000"/>
          <w:szCs w:val="28"/>
        </w:rPr>
      </w:pPr>
      <w:r>
        <w:t xml:space="preserve">    </w:t>
      </w:r>
      <w:r w:rsidR="00062B81">
        <w:t>5</w:t>
      </w:r>
      <w:r>
        <w:rPr>
          <w:szCs w:val="28"/>
        </w:rPr>
        <w:t xml:space="preserve">. Результатом предоставления Субсидии является оказание </w:t>
      </w:r>
      <w:r>
        <w:rPr>
          <w:szCs w:val="28"/>
        </w:rPr>
        <w:br/>
      </w:r>
      <w:r w:rsidRPr="00062B81">
        <w:rPr>
          <w:szCs w:val="28"/>
        </w:rPr>
        <w:t xml:space="preserve">в соответствии с требованиями к условиям и порядку оказания </w:t>
      </w:r>
      <w:r w:rsidRPr="00062B81">
        <w:t xml:space="preserve">муниципальных услуг в социальной сфере по реализации дополнительных общеразвивающих программ, утвержденным </w:t>
      </w:r>
      <w:r w:rsidR="00777F87">
        <w:t xml:space="preserve">постановлением администрации города </w:t>
      </w:r>
      <w:r w:rsidR="00777F87" w:rsidRPr="00914BCB">
        <w:rPr>
          <w:color w:val="000000"/>
          <w:szCs w:val="28"/>
        </w:rPr>
        <w:t xml:space="preserve">от 11.08.2023 №688 </w:t>
      </w:r>
      <w:r w:rsidR="00777F87">
        <w:t>"</w:t>
      </w:r>
      <w:r w:rsidR="00777F87" w:rsidRPr="00914BCB">
        <w:rPr>
          <w:color w:val="000000"/>
          <w:szCs w:val="28"/>
        </w:rPr>
        <w:t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Нижневартовска, о форме и сроках формирования отчета об их исполнении</w:t>
      </w:r>
      <w:r w:rsidR="00777F87">
        <w:t>".</w:t>
      </w:r>
    </w:p>
    <w:p w14:paraId="0AECBC07" w14:textId="5FE29F19" w:rsidR="0047761E" w:rsidRPr="00062B81" w:rsidRDefault="0047761E" w:rsidP="00777F87">
      <w:pPr>
        <w:spacing w:after="0" w:line="240" w:lineRule="auto"/>
        <w:jc w:val="both"/>
        <w:rPr>
          <w:szCs w:val="28"/>
        </w:rPr>
      </w:pPr>
      <w:r w:rsidRPr="00062B81">
        <w:t>(далее - Требования), муниципальной услуги потребителям услуг, предъявившим получателю субсидии социальный сертификат</w:t>
      </w:r>
      <w:r w:rsidRPr="00062B81">
        <w:rPr>
          <w:sz w:val="24"/>
        </w:rPr>
        <w:t>.</w:t>
      </w:r>
    </w:p>
    <w:p w14:paraId="36F60008" w14:textId="26C3648A" w:rsidR="0047761E" w:rsidRDefault="0047761E" w:rsidP="0047761E">
      <w:pPr>
        <w:spacing w:after="0" w:line="240" w:lineRule="auto"/>
        <w:jc w:val="both"/>
      </w:pPr>
      <w:r>
        <w:rPr>
          <w:szCs w:val="28"/>
        </w:rPr>
        <w:t xml:space="preserve">    </w:t>
      </w:r>
      <w:r w:rsidR="00062B81">
        <w:rPr>
          <w:szCs w:val="28"/>
        </w:rPr>
        <w:t>6</w:t>
      </w:r>
      <w:r>
        <w:rPr>
          <w:szCs w:val="28"/>
        </w:rPr>
        <w:t xml:space="preserve">. </w:t>
      </w:r>
      <w:r>
        <w:t xml:space="preserve">Размер Субсидии, предоставляемый </w:t>
      </w:r>
      <w:proofErr w:type="spellStart"/>
      <w:r>
        <w:rPr>
          <w:lang w:val="en-US"/>
        </w:rPr>
        <w:t>i</w:t>
      </w:r>
      <w:proofErr w:type="spellEnd"/>
      <w:r>
        <w:t xml:space="preserve">-му получателю субсидии </w:t>
      </w:r>
      <w:r>
        <w:rPr>
          <w:i/>
        </w:rPr>
        <w:t>(</w:t>
      </w:r>
      <w:r>
        <w:rPr>
          <w:i/>
          <w:lang w:val="en-US"/>
        </w:rPr>
        <w:t>Vi</w:t>
      </w:r>
      <w:r>
        <w:rPr>
          <w:i/>
        </w:rPr>
        <w:t xml:space="preserve">) </w:t>
      </w:r>
      <w:r>
        <w:t xml:space="preserve">определяется в формируемом Уполномоченным органом расчете, форма которого утверждается в составе приложения к соглашению </w:t>
      </w:r>
      <w:r>
        <w:rPr>
          <w:color w:val="000000"/>
        </w:rPr>
        <w:t xml:space="preserve">о </w:t>
      </w:r>
      <w:r w:rsidRPr="00062B81">
        <w:t xml:space="preserve">финансовом обеспечении затрат, связанных с оказанием муниципальных услуг в социальной сфере по направлению деятельности "реализация дополнительных общеразвивающих программ для детей" (далее - </w:t>
      </w:r>
      <w:r w:rsidR="00062B81">
        <w:t>С</w:t>
      </w:r>
      <w:r w:rsidRPr="00062B81">
        <w:t>оглашение) и рассчитывается по</w:t>
      </w:r>
      <w:r>
        <w:rPr>
          <w:color w:val="FF0000"/>
        </w:rPr>
        <w:t xml:space="preserve"> </w:t>
      </w:r>
      <w:r>
        <w:rPr>
          <w:color w:val="000000"/>
        </w:rPr>
        <w:t>следующей формул</w:t>
      </w:r>
      <w:r w:rsidR="003F3C88">
        <w:rPr>
          <w:color w:val="000000"/>
        </w:rPr>
        <w:t>е</w:t>
      </w:r>
      <w:r>
        <w:t>:</w:t>
      </w:r>
    </w:p>
    <w:p w14:paraId="489C7F4B" w14:textId="77777777" w:rsidR="0047761E" w:rsidRDefault="00180C4C" w:rsidP="0047761E">
      <w:pPr>
        <w:pStyle w:val="ConsPlusNormal"/>
        <w:tabs>
          <w:tab w:val="left" w:pos="993"/>
        </w:tabs>
        <w:ind w:firstLine="709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w:rPr>
                <w:rFonts w:asci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Q</m:t>
                </m:r>
              </m:e>
              <m:sub>
                <m:r>
                  <w:rPr>
                    <w:rFonts w:asci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P</m:t>
                </m:r>
              </m:e>
              <m:sub>
                <m:r>
                  <w:rPr>
                    <w:rFonts w:ascii="Cambria Math"/>
                  </w:rPr>
                  <m:t>j</m:t>
                </m:r>
              </m:sub>
            </m:sSub>
            <m:r>
              <w:rPr>
                <w:rFonts w:ascii="Cambria Math"/>
              </w:rPr>
              <m:t>,</m:t>
            </m:r>
          </m:e>
        </m:nary>
        <m:r>
          <w:rPr>
            <w:rFonts w:ascii="Cambria Math" w:hAnsi="Cambria Math"/>
          </w:rPr>
          <m:t xml:space="preserve"> </m:t>
        </m:r>
      </m:oMath>
      <w:r w:rsidR="0047761E">
        <w:t>где:</w:t>
      </w:r>
    </w:p>
    <w:p w14:paraId="36CC3F42" w14:textId="77777777" w:rsidR="0047761E" w:rsidRDefault="0047761E" w:rsidP="004776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szCs w:val="28"/>
        </w:rPr>
      </w:pPr>
      <w:proofErr w:type="spellStart"/>
      <w:r>
        <w:rPr>
          <w:szCs w:val="28"/>
          <w:lang w:val="en-US"/>
        </w:rPr>
        <w:t>Q</w:t>
      </w:r>
      <w:r>
        <w:rPr>
          <w:szCs w:val="28"/>
          <w:vertAlign w:val="subscript"/>
          <w:lang w:val="en-US"/>
        </w:rPr>
        <w:t>j</w:t>
      </w:r>
      <w:proofErr w:type="spellEnd"/>
      <w:r>
        <w:rPr>
          <w:szCs w:val="28"/>
        </w:rPr>
        <w:t xml:space="preserve"> – объем муниципальной услуги, оказываемой в соответствии                            с социальным сертификатом </w:t>
      </w:r>
      <w:r>
        <w:rPr>
          <w:i/>
          <w:iCs/>
          <w:szCs w:val="28"/>
          <w:lang w:val="en-US"/>
        </w:rPr>
        <w:t>j</w:t>
      </w:r>
      <w:r>
        <w:rPr>
          <w:szCs w:val="28"/>
        </w:rPr>
        <w:t>-му потребителю услуги;</w:t>
      </w:r>
    </w:p>
    <w:p w14:paraId="54A386BD" w14:textId="77777777" w:rsidR="0047761E" w:rsidRDefault="0047761E" w:rsidP="004776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szCs w:val="28"/>
        </w:rPr>
      </w:pPr>
      <w:proofErr w:type="spellStart"/>
      <w:r>
        <w:rPr>
          <w:szCs w:val="28"/>
          <w:lang w:val="en-US"/>
        </w:rPr>
        <w:t>P</w:t>
      </w:r>
      <w:r>
        <w:rPr>
          <w:szCs w:val="28"/>
          <w:vertAlign w:val="subscript"/>
          <w:lang w:val="en-US"/>
        </w:rPr>
        <w:t>j</w:t>
      </w:r>
      <w:proofErr w:type="spellEnd"/>
      <w:r>
        <w:rPr>
          <w:szCs w:val="28"/>
        </w:rPr>
        <w:t xml:space="preserve"> – объем финансового обеспечения затрат, связанных с оказанием муниципальной услуги, определенный в соответствии с Требованиями                          в расчете на один человеко-час;</w:t>
      </w:r>
    </w:p>
    <w:p w14:paraId="2074F09B" w14:textId="77777777" w:rsidR="0047761E" w:rsidRDefault="0047761E" w:rsidP="0047761E">
      <w:pPr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  <w:lang w:val="en-US"/>
        </w:rPr>
        <w:t>n</w:t>
      </w:r>
      <w:r>
        <w:rPr>
          <w:color w:val="000000" w:themeColor="text1"/>
          <w:szCs w:val="28"/>
        </w:rPr>
        <w:t xml:space="preserve"> – </w:t>
      </w:r>
      <w:proofErr w:type="gramStart"/>
      <w:r>
        <w:rPr>
          <w:color w:val="000000" w:themeColor="text1"/>
          <w:szCs w:val="28"/>
        </w:rPr>
        <w:t>число</w:t>
      </w:r>
      <w:proofErr w:type="gramEnd"/>
      <w:r>
        <w:rPr>
          <w:color w:val="000000" w:themeColor="text1"/>
          <w:szCs w:val="28"/>
        </w:rPr>
        <w:t xml:space="preserve"> потребителей, которым муниципальная</w:t>
      </w:r>
      <w:r>
        <w:t xml:space="preserve"> </w:t>
      </w:r>
      <w:r>
        <w:rPr>
          <w:color w:val="000000" w:themeColor="text1"/>
          <w:szCs w:val="28"/>
        </w:rPr>
        <w:t xml:space="preserve">услуга в соответствии с социальным сертификатом оказывается </w:t>
      </w:r>
      <w:r>
        <w:rPr>
          <w:i/>
          <w:iCs/>
          <w:color w:val="000000" w:themeColor="text1"/>
          <w:szCs w:val="28"/>
        </w:rPr>
        <w:t>i</w:t>
      </w:r>
      <w:r>
        <w:rPr>
          <w:color w:val="000000" w:themeColor="text1"/>
          <w:szCs w:val="28"/>
        </w:rPr>
        <w:t>-м получателем субсидии.</w:t>
      </w:r>
    </w:p>
    <w:p w14:paraId="413F2C05" w14:textId="77777777" w:rsidR="0047761E" w:rsidRPr="00062B81" w:rsidRDefault="0047761E" w:rsidP="00062B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</w:pPr>
      <w:r w:rsidRPr="00062B81">
        <w:t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2F88A11F" w14:textId="5211B584" w:rsidR="0047761E" w:rsidRDefault="00062B81" w:rsidP="0047761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47761E">
        <w:rPr>
          <w:szCs w:val="28"/>
        </w:rPr>
        <w:t>. Субсидия перечисляется</w:t>
      </w:r>
      <w:r w:rsidR="0047761E">
        <w:rPr>
          <w:color w:val="000000"/>
          <w:sz w:val="24"/>
        </w:rPr>
        <w:t xml:space="preserve"> </w:t>
      </w:r>
      <w:r w:rsidR="0047761E" w:rsidRPr="00062B81">
        <w:t xml:space="preserve">Уполномоченным органом </w:t>
      </w:r>
      <w:r w:rsidR="0047761E">
        <w:t>в</w:t>
      </w:r>
      <w:r w:rsidR="0047761E">
        <w:rPr>
          <w:szCs w:val="28"/>
        </w:rPr>
        <w:t xml:space="preserve"> целях оплаты Соглашения в порядке финансового обеспечения затрат</w:t>
      </w:r>
      <w:r w:rsidR="00203B93">
        <w:rPr>
          <w:szCs w:val="28"/>
        </w:rPr>
        <w:t xml:space="preserve"> </w:t>
      </w:r>
      <w:proofErr w:type="gramStart"/>
      <w:r w:rsidR="00203B93">
        <w:rPr>
          <w:szCs w:val="28"/>
        </w:rPr>
        <w:t>в сроки</w:t>
      </w:r>
      <w:proofErr w:type="gramEnd"/>
      <w:r w:rsidR="00203B93">
        <w:rPr>
          <w:szCs w:val="28"/>
        </w:rPr>
        <w:t xml:space="preserve"> </w:t>
      </w:r>
      <w:r w:rsidR="0050047D">
        <w:rPr>
          <w:szCs w:val="28"/>
        </w:rPr>
        <w:t>установленные Соглашением</w:t>
      </w:r>
      <w:r w:rsidR="0047761E">
        <w:rPr>
          <w:szCs w:val="28"/>
        </w:rPr>
        <w:t xml:space="preserve">. </w:t>
      </w:r>
    </w:p>
    <w:p w14:paraId="2799EBEB" w14:textId="5B66ABA2" w:rsidR="0047761E" w:rsidRPr="00955E99" w:rsidRDefault="0047761E" w:rsidP="00955E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</w:pPr>
      <w:r w:rsidRPr="00955E99">
        <w:t xml:space="preserve">Перечисление субсидии получателю субсидии в соответствии с заключенным </w:t>
      </w:r>
      <w:r w:rsidR="00062B81" w:rsidRPr="00955E99">
        <w:t>С</w:t>
      </w:r>
      <w:r w:rsidRPr="00955E99">
        <w:t>оглашением, осуществляется на счета, определенные с учетом положений, установленных бюджетным законодательством Российской Федерации</w:t>
      </w:r>
      <w:r w:rsidR="0050047D">
        <w:t>.</w:t>
      </w:r>
    </w:p>
    <w:p w14:paraId="066B41E5" w14:textId="19FCA147" w:rsidR="0047761E" w:rsidRDefault="00955E99" w:rsidP="0047761E">
      <w:pPr>
        <w:pStyle w:val="aa"/>
        <w:spacing w:after="0" w:line="240" w:lineRule="auto"/>
        <w:ind w:left="0" w:firstLine="709"/>
        <w:jc w:val="both"/>
        <w:rPr>
          <w:szCs w:val="28"/>
        </w:rPr>
      </w:pPr>
      <w:bookmarkStart w:id="2" w:name="_Ref131688775"/>
      <w:r>
        <w:rPr>
          <w:szCs w:val="28"/>
        </w:rPr>
        <w:t>8</w:t>
      </w:r>
      <w:r w:rsidR="0047761E">
        <w:rPr>
          <w:szCs w:val="28"/>
        </w:rPr>
        <w:t xml:space="preserve">. Получатель субсидии в срок до 15 октября текущего года и не позднее 1 марта года, следующего за отчетным, представляет в Уполномоченный орган отчет об исполнении соглашения за 9 месяцев текущего года и отчетный год соответственно, а также не позднее 10 рабочих дней со дня оказания муниципальной услуги или частичного ее оказания (в случае реализации части дополнительной общеразвивающей программы), по форме, определенной приложением к соглашению (далее - отчет), в </w:t>
      </w:r>
      <w:r w:rsidR="0047761E">
        <w:t>порядке, установленном для заключения соглашения</w:t>
      </w:r>
      <w:r w:rsidR="0047761E">
        <w:rPr>
          <w:szCs w:val="28"/>
        </w:rPr>
        <w:t>.</w:t>
      </w:r>
      <w:bookmarkEnd w:id="2"/>
    </w:p>
    <w:p w14:paraId="5BCBB3CC" w14:textId="2CC811D1" w:rsidR="0047761E" w:rsidRDefault="00955E99" w:rsidP="00955E99">
      <w:pPr>
        <w:pStyle w:val="aa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9</w:t>
      </w:r>
      <w:r w:rsidR="0047761E">
        <w:rPr>
          <w:szCs w:val="28"/>
        </w:rPr>
        <w:t>. Уполномоченный орган в течение 5 рабочих дней после представления получателем субсидии отчета осуществляет проверку отчета</w:t>
      </w:r>
      <w:r w:rsidR="0047761E">
        <w:rPr>
          <w:szCs w:val="28"/>
        </w:rPr>
        <w:br/>
        <w:t>и наличия требуемых документов.</w:t>
      </w:r>
    </w:p>
    <w:p w14:paraId="30BD8F7F" w14:textId="7F5C983E" w:rsidR="0047761E" w:rsidRPr="00955E99" w:rsidRDefault="0047761E" w:rsidP="0047761E">
      <w:pPr>
        <w:pStyle w:val="aa"/>
        <w:spacing w:after="0" w:line="240" w:lineRule="auto"/>
        <w:ind w:left="0" w:firstLine="709"/>
        <w:jc w:val="both"/>
        <w:rPr>
          <w:szCs w:val="28"/>
        </w:rPr>
      </w:pPr>
      <w:r w:rsidRPr="00955E99">
        <w:rPr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955E99">
        <w:rPr>
          <w:szCs w:val="28"/>
        </w:rPr>
        <w:t>ов</w:t>
      </w:r>
      <w:proofErr w:type="spellEnd"/>
      <w:r w:rsidRPr="00955E99">
        <w:rPr>
          <w:szCs w:val="28"/>
        </w:rPr>
        <w:t xml:space="preserve">) выявленных нарушений. </w:t>
      </w:r>
      <w:r w:rsidRPr="00955E99">
        <w:rPr>
          <w:szCs w:val="28"/>
        </w:rPr>
        <w:tab/>
        <w:t xml:space="preserve"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</w:t>
      </w:r>
      <w:r w:rsidR="00955E99" w:rsidRPr="00955E99">
        <w:rPr>
          <w:szCs w:val="28"/>
        </w:rPr>
        <w:t>8</w:t>
      </w:r>
      <w:r w:rsidRPr="00955E99">
        <w:rPr>
          <w:szCs w:val="28"/>
        </w:rPr>
        <w:t xml:space="preserve"> настоящего Порядка.</w:t>
      </w:r>
    </w:p>
    <w:p w14:paraId="7336D4AC" w14:textId="17DF13E4" w:rsidR="0047761E" w:rsidRDefault="00955E99" w:rsidP="0047761E">
      <w:pPr>
        <w:pStyle w:val="aa"/>
        <w:spacing w:after="0" w:line="240" w:lineRule="auto"/>
        <w:ind w:left="0" w:firstLine="709"/>
        <w:jc w:val="both"/>
      </w:pPr>
      <w:r>
        <w:rPr>
          <w:szCs w:val="28"/>
        </w:rPr>
        <w:t>10</w:t>
      </w:r>
      <w:r w:rsidR="0047761E">
        <w:rPr>
          <w:szCs w:val="28"/>
        </w:rPr>
        <w:t xml:space="preserve">. </w:t>
      </w:r>
      <w:r w:rsidR="0047761E">
        <w:t xml:space="preserve">Уполномоченный орган осуществляет контроль за соблюдением </w:t>
      </w:r>
      <w:r w:rsidR="0047761E">
        <w:rPr>
          <w:szCs w:val="28"/>
        </w:rPr>
        <w:t xml:space="preserve">получателем субсидии </w:t>
      </w:r>
      <w:r w:rsidR="0047761E">
        <w:t xml:space="preserve">условий оказания муниципальной услуги, </w:t>
      </w:r>
      <w:r w:rsidR="0047761E">
        <w:rPr>
          <w:szCs w:val="28"/>
        </w:rPr>
        <w:t>в том числе в части достижения результата предоставления субсидии</w:t>
      </w:r>
      <w:r w:rsidR="0047761E">
        <w:t>.</w:t>
      </w:r>
    </w:p>
    <w:p w14:paraId="1989CD03" w14:textId="7BA74C98" w:rsidR="0047761E" w:rsidRDefault="00955E99" w:rsidP="0047761E">
      <w:pPr>
        <w:pStyle w:val="aa"/>
        <w:spacing w:after="0" w:line="240" w:lineRule="auto"/>
        <w:ind w:left="0" w:firstLine="709"/>
        <w:jc w:val="both"/>
        <w:rPr>
          <w:rFonts w:eastAsia="Calibri"/>
          <w:szCs w:val="28"/>
          <w:lang w:eastAsia="ru-RU"/>
        </w:rPr>
      </w:pPr>
      <w:r>
        <w:t>11</w:t>
      </w:r>
      <w:r w:rsidR="0047761E">
        <w:t xml:space="preserve">. </w:t>
      </w:r>
      <w:r w:rsidR="0047761E">
        <w:rPr>
          <w:szCs w:val="28"/>
        </w:rPr>
        <w:t>Органы муниципального финансового контроля города Нижневартовска о</w:t>
      </w:r>
      <w:r w:rsidR="0047761E">
        <w:rPr>
          <w:rFonts w:eastAsia="Calibri"/>
          <w:szCs w:val="28"/>
          <w:lang w:eastAsia="ru-RU"/>
        </w:rPr>
        <w:t xml:space="preserve">существляют контроль в соответствии со статьей 26 Федерального закона </w:t>
      </w:r>
      <w:r w:rsidR="0047761E">
        <w:rPr>
          <w:szCs w:val="28"/>
        </w:rPr>
        <w:t>№ 189-ФЗ</w:t>
      </w:r>
      <w:r w:rsidR="0047761E">
        <w:rPr>
          <w:rFonts w:eastAsia="Calibri"/>
          <w:szCs w:val="28"/>
          <w:lang w:eastAsia="ru-RU"/>
        </w:rPr>
        <w:t xml:space="preserve">. </w:t>
      </w:r>
    </w:p>
    <w:p w14:paraId="568AAFC0" w14:textId="07891882" w:rsidR="0047761E" w:rsidRDefault="00955E99" w:rsidP="0047761E">
      <w:pPr>
        <w:pStyle w:val="aa"/>
        <w:spacing w:after="0" w:line="240" w:lineRule="auto"/>
        <w:ind w:left="0" w:firstLine="709"/>
        <w:jc w:val="both"/>
      </w:pPr>
      <w:r>
        <w:rPr>
          <w:rFonts w:eastAsia="Calibri"/>
          <w:szCs w:val="28"/>
          <w:lang w:eastAsia="ru-RU"/>
        </w:rPr>
        <w:t>12</w:t>
      </w:r>
      <w:r w:rsidR="0047761E">
        <w:rPr>
          <w:rFonts w:eastAsia="Calibri"/>
          <w:szCs w:val="28"/>
          <w:lang w:eastAsia="ru-RU"/>
        </w:rPr>
        <w:t xml:space="preserve">. </w:t>
      </w:r>
      <w:r w:rsidR="0047761E">
        <w:t xml:space="preserve">В случае установления факта </w:t>
      </w:r>
      <w:proofErr w:type="spellStart"/>
      <w:r w:rsidR="0047761E">
        <w:t>недостижения</w:t>
      </w:r>
      <w:proofErr w:type="spellEnd"/>
      <w:r w:rsidR="0047761E">
        <w:t xml:space="preserve"> </w:t>
      </w:r>
      <w:r w:rsidR="0047761E">
        <w:rPr>
          <w:szCs w:val="28"/>
        </w:rPr>
        <w:t xml:space="preserve">получателем субсидии </w:t>
      </w:r>
      <w:r w:rsidR="0047761E">
        <w:t xml:space="preserve">результата предоставления субсидии и (или) нарушения Требований, выявленного по результатам проверок, проведенных Уполномоченным органом и (или) </w:t>
      </w:r>
      <w:r w:rsidR="0047761E">
        <w:rPr>
          <w:szCs w:val="28"/>
        </w:rPr>
        <w:t>органами муниципального финансового контроля, получатель субсидии обязан</w:t>
      </w:r>
      <w:r w:rsidR="0047761E">
        <w:t xml:space="preserve"> </w:t>
      </w:r>
      <w:r w:rsidR="0047761E">
        <w:rPr>
          <w:szCs w:val="28"/>
        </w:rPr>
        <w:t xml:space="preserve">возвратить субсидию </w:t>
      </w:r>
      <w:r w:rsidR="0047761E" w:rsidRPr="00955E99">
        <w:t xml:space="preserve">в бюджет города Нижневартовска </w:t>
      </w:r>
      <w:r w:rsidR="0047761E">
        <w:rPr>
          <w:szCs w:val="28"/>
        </w:rPr>
        <w:t>в течение 10 календарных дней со дня завершения проверки</w:t>
      </w:r>
      <w:r w:rsidR="0047761E">
        <w:t xml:space="preserve"> </w:t>
      </w:r>
      <w:r w:rsidR="0047761E">
        <w:rPr>
          <w:szCs w:val="28"/>
        </w:rPr>
        <w:t xml:space="preserve">в размере </w:t>
      </w:r>
      <w:r w:rsidR="0047761E">
        <w:rPr>
          <w:i/>
          <w:szCs w:val="28"/>
        </w:rPr>
        <w:t>(</w:t>
      </w:r>
      <w:r w:rsidR="0047761E">
        <w:rPr>
          <w:i/>
          <w:szCs w:val="28"/>
          <w:lang w:val="en-US"/>
        </w:rPr>
        <w:t>R</w:t>
      </w:r>
      <w:r w:rsidR="0047761E">
        <w:rPr>
          <w:i/>
          <w:szCs w:val="28"/>
        </w:rPr>
        <w:t>)</w:t>
      </w:r>
      <w:r w:rsidR="0047761E">
        <w:rPr>
          <w:szCs w:val="28"/>
        </w:rPr>
        <w:t xml:space="preserve">, </w:t>
      </w:r>
      <w:r w:rsidR="0047761E">
        <w:t>рассчитанном по формуле:</w:t>
      </w:r>
    </w:p>
    <w:p w14:paraId="2185336A" w14:textId="77777777" w:rsidR="0047761E" w:rsidRDefault="0047761E" w:rsidP="0047761E">
      <w:pPr>
        <w:pStyle w:val="aa"/>
        <w:spacing w:after="0"/>
        <w:ind w:left="0" w:firstLine="709"/>
        <w:jc w:val="center"/>
        <w:rPr>
          <w:szCs w:val="28"/>
        </w:rPr>
      </w:pPr>
    </w:p>
    <w:p w14:paraId="0E123B1C" w14:textId="77777777" w:rsidR="0047761E" w:rsidRDefault="0047761E" w:rsidP="00955E99">
      <w:pPr>
        <w:pStyle w:val="ConsPlusNormal"/>
        <w:tabs>
          <w:tab w:val="left" w:pos="993"/>
        </w:tabs>
        <w:ind w:firstLine="709"/>
        <w:jc w:val="both"/>
      </w:pPr>
      <m:oMath>
        <m:r>
          <w:rPr>
            <w:rFonts w:ascii="Cambria Math" w:hAnsi="Cambria Math"/>
            <w:lang w:val="en-US"/>
          </w:rPr>
          <m:t>R</m:t>
        </m:r>
        <m:r>
          <w:rPr>
            <w:rFonts w:asci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w:rPr>
                <w:rFonts w:asci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/>
                  </w:rPr>
                  <m:t>j</m:t>
                </m:r>
              </m:sub>
            </m:sSub>
            <m:r>
              <w:rPr>
                <w:rFonts w:ascii="Cambria Math" w:hAnsi="Cambria Math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P</m:t>
                </m:r>
              </m:e>
              <m:sub>
                <m:r>
                  <w:rPr>
                    <w:rFonts w:ascii="Cambria Math"/>
                  </w:rPr>
                  <m:t>j</m:t>
                </m:r>
              </m:sub>
            </m:sSub>
            <m:r>
              <w:rPr>
                <w:rFonts w:ascii="Cambria Math"/>
              </w:rPr>
              <m:t xml:space="preserve"> ,</m:t>
            </m:r>
          </m:e>
        </m:nary>
      </m:oMath>
      <w:r>
        <w:t xml:space="preserve"> где:</w:t>
      </w:r>
    </w:p>
    <w:p w14:paraId="6C724D3A" w14:textId="77777777" w:rsidR="0047761E" w:rsidRDefault="0047761E" w:rsidP="00955E99">
      <w:pPr>
        <w:pStyle w:val="ConsPlusNormal"/>
        <w:tabs>
          <w:tab w:val="left" w:pos="993"/>
        </w:tabs>
        <w:ind w:firstLine="709"/>
        <w:jc w:val="both"/>
      </w:pPr>
    </w:p>
    <w:p w14:paraId="7809A2C7" w14:textId="77777777" w:rsidR="0047761E" w:rsidRDefault="00180C4C" w:rsidP="00955E9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Cs w:val="28"/>
                <w:vertAlign w:val="subscript"/>
                <w:lang w:val="en-US"/>
              </w:rPr>
              <m:t>Q</m:t>
            </m:r>
          </m:e>
        </m:acc>
      </m:oMath>
      <w:r w:rsidR="0047761E">
        <w:rPr>
          <w:szCs w:val="28"/>
          <w:vertAlign w:val="subscript"/>
          <w:lang w:val="en-US"/>
        </w:rPr>
        <w:t>j</w:t>
      </w:r>
      <w:r w:rsidR="0047761E">
        <w:rPr>
          <w:szCs w:val="28"/>
        </w:rPr>
        <w:t> – </w:t>
      </w:r>
      <w:proofErr w:type="gramStart"/>
      <w:r w:rsidR="0047761E">
        <w:rPr>
          <w:szCs w:val="28"/>
        </w:rPr>
        <w:t>объем</w:t>
      </w:r>
      <w:proofErr w:type="gramEnd"/>
      <w:r w:rsidR="0047761E">
        <w:rPr>
          <w:szCs w:val="28"/>
        </w:rPr>
        <w:t xml:space="preserve"> муниципальной услуги, учтенной при расчете размера перечисленной субсидии, который получателем субсидии не оказан и (или) оказан </w:t>
      </w:r>
      <w:r w:rsidR="0047761E">
        <w:rPr>
          <w:i/>
          <w:iCs/>
          <w:szCs w:val="28"/>
          <w:lang w:val="en-US"/>
        </w:rPr>
        <w:t>j</w:t>
      </w:r>
      <w:r w:rsidR="0047761E">
        <w:rPr>
          <w:szCs w:val="28"/>
        </w:rPr>
        <w:t xml:space="preserve">-му потребителю услуги с нарушением </w:t>
      </w:r>
      <w:r w:rsidR="0047761E">
        <w:t>Требований</w:t>
      </w:r>
      <w:r w:rsidR="0047761E">
        <w:rPr>
          <w:szCs w:val="28"/>
        </w:rPr>
        <w:t>;</w:t>
      </w:r>
    </w:p>
    <w:p w14:paraId="24B69E1C" w14:textId="77777777" w:rsidR="0047761E" w:rsidRDefault="0047761E" w:rsidP="00955E9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color w:val="000000"/>
          <w:szCs w:val="28"/>
        </w:rPr>
      </w:pPr>
      <w:proofErr w:type="spellStart"/>
      <w:r>
        <w:rPr>
          <w:szCs w:val="28"/>
          <w:lang w:val="en-US"/>
        </w:rPr>
        <w:t>P</w:t>
      </w:r>
      <w:r>
        <w:rPr>
          <w:szCs w:val="28"/>
          <w:vertAlign w:val="subscript"/>
          <w:lang w:val="en-US"/>
        </w:rPr>
        <w:t>j</w:t>
      </w:r>
      <w:proofErr w:type="spellEnd"/>
      <w:proofErr w:type="gramStart"/>
      <w:r>
        <w:rPr>
          <w:szCs w:val="28"/>
        </w:rPr>
        <w:t>  –</w:t>
      </w:r>
      <w:proofErr w:type="gramEnd"/>
      <w:r>
        <w:rPr>
          <w:szCs w:val="28"/>
        </w:rPr>
        <w:t xml:space="preserve"> объем финансового обеспечения затрат, связанных с оказанием муниципальной услуги, определенный в соответствии с Требованиями в расчете на один человеко-час; </w:t>
      </w:r>
    </w:p>
    <w:p w14:paraId="0CDC6EB8" w14:textId="77777777" w:rsidR="0047761E" w:rsidRDefault="0047761E" w:rsidP="00955E9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color w:val="000000"/>
          <w:szCs w:val="28"/>
        </w:rPr>
      </w:pPr>
      <w:r>
        <w:rPr>
          <w:color w:val="000000" w:themeColor="text1"/>
          <w:szCs w:val="28"/>
          <w:lang w:val="en-US"/>
        </w:rPr>
        <w:t>n</w:t>
      </w:r>
      <w:r>
        <w:rPr>
          <w:color w:val="000000" w:themeColor="text1"/>
          <w:szCs w:val="28"/>
        </w:rPr>
        <w:t xml:space="preserve"> – </w:t>
      </w:r>
      <w:proofErr w:type="gramStart"/>
      <w:r>
        <w:rPr>
          <w:color w:val="000000" w:themeColor="text1"/>
          <w:szCs w:val="28"/>
        </w:rPr>
        <w:t>число</w:t>
      </w:r>
      <w:proofErr w:type="gramEnd"/>
      <w:r>
        <w:rPr>
          <w:color w:val="000000" w:themeColor="text1"/>
          <w:szCs w:val="28"/>
        </w:rPr>
        <w:t xml:space="preserve"> потребителей, которым муниципальная услуга </w:t>
      </w:r>
      <w:r>
        <w:rPr>
          <w:szCs w:val="28"/>
        </w:rPr>
        <w:t>в соответствии с социальным сертификатом</w:t>
      </w:r>
      <w:r>
        <w:rPr>
          <w:color w:val="000000" w:themeColor="text1"/>
          <w:szCs w:val="28"/>
        </w:rPr>
        <w:t xml:space="preserve"> </w:t>
      </w:r>
      <w:r>
        <w:rPr>
          <w:i/>
          <w:iCs/>
          <w:color w:val="000000" w:themeColor="text1"/>
          <w:szCs w:val="28"/>
        </w:rPr>
        <w:t>i</w:t>
      </w:r>
      <w:r>
        <w:rPr>
          <w:color w:val="000000" w:themeColor="text1"/>
          <w:szCs w:val="28"/>
        </w:rPr>
        <w:t>-м получателем субсидии не оказана и (или) оказана с нарушением Требований.</w:t>
      </w:r>
    </w:p>
    <w:p w14:paraId="7F903473" w14:textId="6BD66F44" w:rsidR="0047761E" w:rsidRDefault="00955E99" w:rsidP="004776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13</w:t>
      </w:r>
      <w:r w:rsidR="0047761E">
        <w:rPr>
          <w:szCs w:val="28"/>
        </w:rPr>
        <w:t>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 Требованиями.</w:t>
      </w:r>
    </w:p>
    <w:p w14:paraId="5A39150A" w14:textId="5AA03B0C" w:rsidR="0047761E" w:rsidRDefault="00955E99" w:rsidP="0047761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14</w:t>
      </w:r>
      <w:r w:rsidR="0047761E">
        <w:rPr>
          <w:szCs w:val="28"/>
        </w:rPr>
        <w:t xml:space="preserve">. При расторжении соглашения получатель субсидии возвращает сумму субсидии, предоставленную ранее в целях оплаты соглашения, </w:t>
      </w:r>
      <w:r w:rsidR="0047761E">
        <w:rPr>
          <w:szCs w:val="28"/>
        </w:rPr>
        <w:br/>
        <w:t xml:space="preserve">за исключением суммы, соответствующей объему муниципальных услуг, оказанных в надлежащем порядке до момента расторжения соглашения, </w:t>
      </w:r>
      <w:r w:rsidR="0047761E">
        <w:rPr>
          <w:szCs w:val="28"/>
        </w:rPr>
        <w:br/>
      </w:r>
      <w:r w:rsidR="0047761E" w:rsidRPr="00955E99">
        <w:rPr>
          <w:szCs w:val="28"/>
        </w:rPr>
        <w:t>в бюджет города Нижневартовска</w:t>
      </w:r>
      <w:r w:rsidR="0047761E">
        <w:rPr>
          <w:szCs w:val="28"/>
        </w:rPr>
        <w:t xml:space="preserve">, в том числе сумму возмещенного потребителю услуг вреда, причиненного его жизни и (или) здоровью, на основании решения </w:t>
      </w:r>
      <w:r w:rsidR="0047761E">
        <w:t>Уполномоченного органа</w:t>
      </w:r>
      <w:r w:rsidR="0047761E">
        <w:rPr>
          <w:szCs w:val="28"/>
        </w:rPr>
        <w:t>, в сроки, определенные условиями соглашения.</w:t>
      </w:r>
    </w:p>
    <w:p w14:paraId="679AAC2B" w14:textId="77777777" w:rsidR="001C22C7" w:rsidRDefault="001C22C7" w:rsidP="001C22C7">
      <w:pPr>
        <w:pStyle w:val="ConsPlusNormal"/>
        <w:spacing w:line="360" w:lineRule="auto"/>
        <w:ind w:firstLine="540"/>
        <w:jc w:val="right"/>
      </w:pPr>
    </w:p>
    <w:sectPr w:rsidR="001C22C7" w:rsidSect="000D1E49">
      <w:headerReference w:type="default" r:id="rId9"/>
      <w:footnotePr>
        <w:numRestart w:val="eachSect"/>
      </w:footnotePr>
      <w:pgSz w:w="11906" w:h="16838"/>
      <w:pgMar w:top="1134" w:right="851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43810" w14:textId="77777777" w:rsidR="00495BB8" w:rsidRDefault="00495BB8" w:rsidP="00AF711C">
      <w:pPr>
        <w:spacing w:after="0" w:line="240" w:lineRule="auto"/>
      </w:pPr>
      <w:r>
        <w:separator/>
      </w:r>
    </w:p>
  </w:endnote>
  <w:endnote w:type="continuationSeparator" w:id="0">
    <w:p w14:paraId="39060419" w14:textId="77777777" w:rsidR="00495BB8" w:rsidRDefault="00495BB8" w:rsidP="00AF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7D95A" w14:textId="77777777" w:rsidR="00495BB8" w:rsidRDefault="00495BB8" w:rsidP="00AF711C">
      <w:pPr>
        <w:spacing w:after="0" w:line="240" w:lineRule="auto"/>
      </w:pPr>
      <w:r>
        <w:separator/>
      </w:r>
    </w:p>
  </w:footnote>
  <w:footnote w:type="continuationSeparator" w:id="0">
    <w:p w14:paraId="6B737D27" w14:textId="77777777" w:rsidR="00495BB8" w:rsidRDefault="00495BB8" w:rsidP="00AF7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894930"/>
      <w:docPartObj>
        <w:docPartGallery w:val="Page Numbers (Top of Page)"/>
        <w:docPartUnique/>
      </w:docPartObj>
    </w:sdtPr>
    <w:sdtEndPr/>
    <w:sdtContent>
      <w:p w14:paraId="2B8F6CE9" w14:textId="53701882" w:rsidR="00495BB8" w:rsidRDefault="00495B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C4C">
          <w:rPr>
            <w:noProof/>
          </w:rPr>
          <w:t>4</w:t>
        </w:r>
        <w:r>
          <w:fldChar w:fldCharType="end"/>
        </w:r>
      </w:p>
    </w:sdtContent>
  </w:sdt>
  <w:p w14:paraId="3851EF07" w14:textId="77777777" w:rsidR="00495BB8" w:rsidRDefault="00495B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67D9"/>
    <w:multiLevelType w:val="hybridMultilevel"/>
    <w:tmpl w:val="55A0463E"/>
    <w:lvl w:ilvl="0" w:tplc="71EC0BC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148E1"/>
    <w:multiLevelType w:val="hybridMultilevel"/>
    <w:tmpl w:val="A232E8A6"/>
    <w:lvl w:ilvl="0" w:tplc="85E67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3E46"/>
    <w:multiLevelType w:val="multilevel"/>
    <w:tmpl w:val="AA74BB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0DA51220"/>
    <w:multiLevelType w:val="hybridMultilevel"/>
    <w:tmpl w:val="F8206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5C6F"/>
    <w:multiLevelType w:val="hybridMultilevel"/>
    <w:tmpl w:val="814E2FB0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5BE3"/>
    <w:multiLevelType w:val="hybridMultilevel"/>
    <w:tmpl w:val="EF9E49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864DEC"/>
    <w:multiLevelType w:val="multilevel"/>
    <w:tmpl w:val="2124B2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7A3B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D13C1B"/>
    <w:multiLevelType w:val="multilevel"/>
    <w:tmpl w:val="180A97C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3D6A4E67"/>
    <w:multiLevelType w:val="hybridMultilevel"/>
    <w:tmpl w:val="541878BA"/>
    <w:lvl w:ilvl="0" w:tplc="946C85A6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7D7BF9"/>
    <w:multiLevelType w:val="hybridMultilevel"/>
    <w:tmpl w:val="69AECBB2"/>
    <w:lvl w:ilvl="0" w:tplc="950426F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B7DFF"/>
    <w:multiLevelType w:val="multilevel"/>
    <w:tmpl w:val="35C2B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" w:firstLine="425"/>
      </w:p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5" w15:restartNumberingAfterBreak="0">
    <w:nsid w:val="52F95386"/>
    <w:multiLevelType w:val="multilevel"/>
    <w:tmpl w:val="63C26A4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354771A"/>
    <w:multiLevelType w:val="hybridMultilevel"/>
    <w:tmpl w:val="D4880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6C0513C"/>
    <w:multiLevelType w:val="multilevel"/>
    <w:tmpl w:val="63C26A4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10A8A"/>
    <w:multiLevelType w:val="hybridMultilevel"/>
    <w:tmpl w:val="F3A6CC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DE83B09"/>
    <w:multiLevelType w:val="hybridMultilevel"/>
    <w:tmpl w:val="F844CD84"/>
    <w:lvl w:ilvl="0" w:tplc="041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1" w15:restartNumberingAfterBreak="0">
    <w:nsid w:val="7392024D"/>
    <w:multiLevelType w:val="hybridMultilevel"/>
    <w:tmpl w:val="DF4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61E90"/>
    <w:multiLevelType w:val="hybridMultilevel"/>
    <w:tmpl w:val="56B4CFD2"/>
    <w:lvl w:ilvl="0" w:tplc="B2CCB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0"/>
  </w:num>
  <w:num w:numId="5">
    <w:abstractNumId w:val="18"/>
  </w:num>
  <w:num w:numId="6">
    <w:abstractNumId w:val="19"/>
  </w:num>
  <w:num w:numId="7">
    <w:abstractNumId w:val="12"/>
  </w:num>
  <w:num w:numId="8">
    <w:abstractNumId w:val="16"/>
  </w:num>
  <w:num w:numId="9">
    <w:abstractNumId w:val="5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17"/>
  </w:num>
  <w:num w:numId="15">
    <w:abstractNumId w:val="15"/>
  </w:num>
  <w:num w:numId="16">
    <w:abstractNumId w:val="2"/>
  </w:num>
  <w:num w:numId="17">
    <w:abstractNumId w:val="1"/>
  </w:num>
  <w:num w:numId="18">
    <w:abstractNumId w:val="4"/>
  </w:num>
  <w:num w:numId="19">
    <w:abstractNumId w:val="21"/>
  </w:num>
  <w:num w:numId="20">
    <w:abstractNumId w:val="7"/>
  </w:num>
  <w:num w:numId="21">
    <w:abstractNumId w:val="13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614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1C"/>
    <w:rsid w:val="00000881"/>
    <w:rsid w:val="0000167A"/>
    <w:rsid w:val="00001C2D"/>
    <w:rsid w:val="000023E0"/>
    <w:rsid w:val="0000264F"/>
    <w:rsid w:val="0000279A"/>
    <w:rsid w:val="00003668"/>
    <w:rsid w:val="000039C1"/>
    <w:rsid w:val="00005305"/>
    <w:rsid w:val="00007162"/>
    <w:rsid w:val="00007D0E"/>
    <w:rsid w:val="00007DCE"/>
    <w:rsid w:val="00010766"/>
    <w:rsid w:val="00010F62"/>
    <w:rsid w:val="000118A5"/>
    <w:rsid w:val="00014483"/>
    <w:rsid w:val="00017E20"/>
    <w:rsid w:val="0002117E"/>
    <w:rsid w:val="000229CD"/>
    <w:rsid w:val="00022F11"/>
    <w:rsid w:val="00023D1B"/>
    <w:rsid w:val="000266F8"/>
    <w:rsid w:val="000270C0"/>
    <w:rsid w:val="00031662"/>
    <w:rsid w:val="00033A7A"/>
    <w:rsid w:val="00034BF1"/>
    <w:rsid w:val="00035CC8"/>
    <w:rsid w:val="00036F0E"/>
    <w:rsid w:val="000374C5"/>
    <w:rsid w:val="00043B42"/>
    <w:rsid w:val="000449F5"/>
    <w:rsid w:val="00045145"/>
    <w:rsid w:val="000463AE"/>
    <w:rsid w:val="00054389"/>
    <w:rsid w:val="0005480D"/>
    <w:rsid w:val="00056499"/>
    <w:rsid w:val="000618AD"/>
    <w:rsid w:val="00062B81"/>
    <w:rsid w:val="0006310B"/>
    <w:rsid w:val="00063854"/>
    <w:rsid w:val="000643F4"/>
    <w:rsid w:val="00064810"/>
    <w:rsid w:val="0006590B"/>
    <w:rsid w:val="00065B3E"/>
    <w:rsid w:val="00065D06"/>
    <w:rsid w:val="0007089A"/>
    <w:rsid w:val="000711F0"/>
    <w:rsid w:val="0007418C"/>
    <w:rsid w:val="00074796"/>
    <w:rsid w:val="00075A67"/>
    <w:rsid w:val="00076B3A"/>
    <w:rsid w:val="00080C7B"/>
    <w:rsid w:val="0008143E"/>
    <w:rsid w:val="0008250E"/>
    <w:rsid w:val="00082D4D"/>
    <w:rsid w:val="00083121"/>
    <w:rsid w:val="000859B8"/>
    <w:rsid w:val="00085BF0"/>
    <w:rsid w:val="0008602B"/>
    <w:rsid w:val="0008614F"/>
    <w:rsid w:val="00087937"/>
    <w:rsid w:val="00090700"/>
    <w:rsid w:val="000909BA"/>
    <w:rsid w:val="00090C43"/>
    <w:rsid w:val="00092CB8"/>
    <w:rsid w:val="00093035"/>
    <w:rsid w:val="00094709"/>
    <w:rsid w:val="00094FD4"/>
    <w:rsid w:val="00095263"/>
    <w:rsid w:val="00095F9E"/>
    <w:rsid w:val="00095FCC"/>
    <w:rsid w:val="00096968"/>
    <w:rsid w:val="00096AD9"/>
    <w:rsid w:val="00097EA5"/>
    <w:rsid w:val="000A126C"/>
    <w:rsid w:val="000A138C"/>
    <w:rsid w:val="000A13B9"/>
    <w:rsid w:val="000A31A3"/>
    <w:rsid w:val="000A3296"/>
    <w:rsid w:val="000A7383"/>
    <w:rsid w:val="000B0783"/>
    <w:rsid w:val="000B078C"/>
    <w:rsid w:val="000B18F0"/>
    <w:rsid w:val="000B3ADE"/>
    <w:rsid w:val="000B3B32"/>
    <w:rsid w:val="000B656F"/>
    <w:rsid w:val="000B6BA6"/>
    <w:rsid w:val="000B6C89"/>
    <w:rsid w:val="000B7A55"/>
    <w:rsid w:val="000B7B5B"/>
    <w:rsid w:val="000C0845"/>
    <w:rsid w:val="000C3CC0"/>
    <w:rsid w:val="000C5C8B"/>
    <w:rsid w:val="000C5FF7"/>
    <w:rsid w:val="000C635E"/>
    <w:rsid w:val="000C7072"/>
    <w:rsid w:val="000D0E66"/>
    <w:rsid w:val="000D0F98"/>
    <w:rsid w:val="000D1D77"/>
    <w:rsid w:val="000D1E49"/>
    <w:rsid w:val="000D4F4A"/>
    <w:rsid w:val="000D55CA"/>
    <w:rsid w:val="000D6290"/>
    <w:rsid w:val="000D6A2B"/>
    <w:rsid w:val="000E2695"/>
    <w:rsid w:val="000E2CB0"/>
    <w:rsid w:val="000E4F5E"/>
    <w:rsid w:val="000F2190"/>
    <w:rsid w:val="000F7830"/>
    <w:rsid w:val="001025B1"/>
    <w:rsid w:val="00102EFB"/>
    <w:rsid w:val="00103747"/>
    <w:rsid w:val="00104368"/>
    <w:rsid w:val="00104598"/>
    <w:rsid w:val="001052E8"/>
    <w:rsid w:val="00105A7C"/>
    <w:rsid w:val="00105E5F"/>
    <w:rsid w:val="001066E1"/>
    <w:rsid w:val="00110282"/>
    <w:rsid w:val="00110558"/>
    <w:rsid w:val="0011076A"/>
    <w:rsid w:val="00110D81"/>
    <w:rsid w:val="00111D86"/>
    <w:rsid w:val="00112782"/>
    <w:rsid w:val="00113AC0"/>
    <w:rsid w:val="00114443"/>
    <w:rsid w:val="00114A50"/>
    <w:rsid w:val="00114E36"/>
    <w:rsid w:val="00114F05"/>
    <w:rsid w:val="001220A4"/>
    <w:rsid w:val="00124568"/>
    <w:rsid w:val="001246DE"/>
    <w:rsid w:val="00124708"/>
    <w:rsid w:val="001248A3"/>
    <w:rsid w:val="00125644"/>
    <w:rsid w:val="0012636D"/>
    <w:rsid w:val="00127C5A"/>
    <w:rsid w:val="00131FC8"/>
    <w:rsid w:val="00132E96"/>
    <w:rsid w:val="00133365"/>
    <w:rsid w:val="001337D5"/>
    <w:rsid w:val="001347B2"/>
    <w:rsid w:val="001368B8"/>
    <w:rsid w:val="00136DE3"/>
    <w:rsid w:val="00150A79"/>
    <w:rsid w:val="0015161B"/>
    <w:rsid w:val="001530F4"/>
    <w:rsid w:val="0015411D"/>
    <w:rsid w:val="0015526B"/>
    <w:rsid w:val="00157E00"/>
    <w:rsid w:val="00160DF3"/>
    <w:rsid w:val="00161AB5"/>
    <w:rsid w:val="00163181"/>
    <w:rsid w:val="00163743"/>
    <w:rsid w:val="0016458E"/>
    <w:rsid w:val="0016547A"/>
    <w:rsid w:val="0016622D"/>
    <w:rsid w:val="00172C81"/>
    <w:rsid w:val="00173A2F"/>
    <w:rsid w:val="0017557C"/>
    <w:rsid w:val="00175C51"/>
    <w:rsid w:val="00176D72"/>
    <w:rsid w:val="00176FB2"/>
    <w:rsid w:val="00177D08"/>
    <w:rsid w:val="00180C4C"/>
    <w:rsid w:val="00181892"/>
    <w:rsid w:val="001820AB"/>
    <w:rsid w:val="00183D95"/>
    <w:rsid w:val="00186B07"/>
    <w:rsid w:val="001872E3"/>
    <w:rsid w:val="0019210F"/>
    <w:rsid w:val="00192834"/>
    <w:rsid w:val="0019397B"/>
    <w:rsid w:val="00194D4A"/>
    <w:rsid w:val="0019554A"/>
    <w:rsid w:val="00195FDC"/>
    <w:rsid w:val="001961B2"/>
    <w:rsid w:val="00197E01"/>
    <w:rsid w:val="001A0203"/>
    <w:rsid w:val="001A04A3"/>
    <w:rsid w:val="001A0810"/>
    <w:rsid w:val="001A08E2"/>
    <w:rsid w:val="001A18C6"/>
    <w:rsid w:val="001A2768"/>
    <w:rsid w:val="001A398A"/>
    <w:rsid w:val="001A3A07"/>
    <w:rsid w:val="001A4364"/>
    <w:rsid w:val="001A545F"/>
    <w:rsid w:val="001A6129"/>
    <w:rsid w:val="001A66B1"/>
    <w:rsid w:val="001B3800"/>
    <w:rsid w:val="001B3A6D"/>
    <w:rsid w:val="001B42F1"/>
    <w:rsid w:val="001B4458"/>
    <w:rsid w:val="001B4962"/>
    <w:rsid w:val="001B597B"/>
    <w:rsid w:val="001B5CF5"/>
    <w:rsid w:val="001B6E10"/>
    <w:rsid w:val="001C05E4"/>
    <w:rsid w:val="001C06CF"/>
    <w:rsid w:val="001C1888"/>
    <w:rsid w:val="001C22C7"/>
    <w:rsid w:val="001C2334"/>
    <w:rsid w:val="001C3A43"/>
    <w:rsid w:val="001C4592"/>
    <w:rsid w:val="001C7803"/>
    <w:rsid w:val="001D1745"/>
    <w:rsid w:val="001D3476"/>
    <w:rsid w:val="001D4114"/>
    <w:rsid w:val="001D42DB"/>
    <w:rsid w:val="001D4B40"/>
    <w:rsid w:val="001D4D0D"/>
    <w:rsid w:val="001D66A5"/>
    <w:rsid w:val="001D729E"/>
    <w:rsid w:val="001E0D8A"/>
    <w:rsid w:val="001E25ED"/>
    <w:rsid w:val="001E6594"/>
    <w:rsid w:val="001E6C32"/>
    <w:rsid w:val="001E6E63"/>
    <w:rsid w:val="001E7257"/>
    <w:rsid w:val="001E7534"/>
    <w:rsid w:val="001F1288"/>
    <w:rsid w:val="001F29A3"/>
    <w:rsid w:val="001F3019"/>
    <w:rsid w:val="001F339B"/>
    <w:rsid w:val="001F390C"/>
    <w:rsid w:val="001F4AFC"/>
    <w:rsid w:val="001F56A1"/>
    <w:rsid w:val="001F5D80"/>
    <w:rsid w:val="001F6A48"/>
    <w:rsid w:val="002021F1"/>
    <w:rsid w:val="0020348A"/>
    <w:rsid w:val="00203579"/>
    <w:rsid w:val="00203988"/>
    <w:rsid w:val="00203B93"/>
    <w:rsid w:val="0020447B"/>
    <w:rsid w:val="002049BE"/>
    <w:rsid w:val="00204EC4"/>
    <w:rsid w:val="002055D5"/>
    <w:rsid w:val="00210971"/>
    <w:rsid w:val="002158B1"/>
    <w:rsid w:val="002178F8"/>
    <w:rsid w:val="002226E7"/>
    <w:rsid w:val="00223C07"/>
    <w:rsid w:val="00223DA4"/>
    <w:rsid w:val="00224D47"/>
    <w:rsid w:val="0022583F"/>
    <w:rsid w:val="00225A22"/>
    <w:rsid w:val="00226124"/>
    <w:rsid w:val="00226403"/>
    <w:rsid w:val="00226AD6"/>
    <w:rsid w:val="0022732D"/>
    <w:rsid w:val="00230165"/>
    <w:rsid w:val="00230B6A"/>
    <w:rsid w:val="00233A73"/>
    <w:rsid w:val="00235561"/>
    <w:rsid w:val="00237940"/>
    <w:rsid w:val="002405DF"/>
    <w:rsid w:val="00240D8C"/>
    <w:rsid w:val="0024218B"/>
    <w:rsid w:val="00243641"/>
    <w:rsid w:val="00244254"/>
    <w:rsid w:val="00244256"/>
    <w:rsid w:val="002451F6"/>
    <w:rsid w:val="00246412"/>
    <w:rsid w:val="00246F01"/>
    <w:rsid w:val="0024731D"/>
    <w:rsid w:val="002504CF"/>
    <w:rsid w:val="0025051F"/>
    <w:rsid w:val="0025065A"/>
    <w:rsid w:val="0025275A"/>
    <w:rsid w:val="002538F7"/>
    <w:rsid w:val="00254581"/>
    <w:rsid w:val="0025520B"/>
    <w:rsid w:val="002606A9"/>
    <w:rsid w:val="00261F4E"/>
    <w:rsid w:val="00262723"/>
    <w:rsid w:val="0026539F"/>
    <w:rsid w:val="0026695F"/>
    <w:rsid w:val="00270C0E"/>
    <w:rsid w:val="00271539"/>
    <w:rsid w:val="00272606"/>
    <w:rsid w:val="002756DE"/>
    <w:rsid w:val="00276560"/>
    <w:rsid w:val="0028254F"/>
    <w:rsid w:val="0028452D"/>
    <w:rsid w:val="00285BE3"/>
    <w:rsid w:val="00287617"/>
    <w:rsid w:val="00290374"/>
    <w:rsid w:val="00290BD5"/>
    <w:rsid w:val="00290E08"/>
    <w:rsid w:val="0029326F"/>
    <w:rsid w:val="00294F1E"/>
    <w:rsid w:val="002961EC"/>
    <w:rsid w:val="00296A0E"/>
    <w:rsid w:val="002A0C34"/>
    <w:rsid w:val="002A2BC5"/>
    <w:rsid w:val="002A2F6F"/>
    <w:rsid w:val="002A44DF"/>
    <w:rsid w:val="002A4757"/>
    <w:rsid w:val="002A5601"/>
    <w:rsid w:val="002B356C"/>
    <w:rsid w:val="002B60D2"/>
    <w:rsid w:val="002B62B4"/>
    <w:rsid w:val="002B6344"/>
    <w:rsid w:val="002C019E"/>
    <w:rsid w:val="002C0BE3"/>
    <w:rsid w:val="002C2B90"/>
    <w:rsid w:val="002C39A5"/>
    <w:rsid w:val="002C5917"/>
    <w:rsid w:val="002D04AE"/>
    <w:rsid w:val="002D22C7"/>
    <w:rsid w:val="002D306E"/>
    <w:rsid w:val="002D3FC3"/>
    <w:rsid w:val="002D4161"/>
    <w:rsid w:val="002D5C35"/>
    <w:rsid w:val="002D6398"/>
    <w:rsid w:val="002D78A3"/>
    <w:rsid w:val="002D7FDB"/>
    <w:rsid w:val="002E0CDC"/>
    <w:rsid w:val="002E0D92"/>
    <w:rsid w:val="002E21AE"/>
    <w:rsid w:val="002E47E1"/>
    <w:rsid w:val="002E5AB8"/>
    <w:rsid w:val="002E7874"/>
    <w:rsid w:val="002F0DCA"/>
    <w:rsid w:val="002F26F8"/>
    <w:rsid w:val="002F46BD"/>
    <w:rsid w:val="003005DF"/>
    <w:rsid w:val="00300738"/>
    <w:rsid w:val="00304155"/>
    <w:rsid w:val="0031034E"/>
    <w:rsid w:val="003117B4"/>
    <w:rsid w:val="003124A2"/>
    <w:rsid w:val="00312B56"/>
    <w:rsid w:val="003149D0"/>
    <w:rsid w:val="00317379"/>
    <w:rsid w:val="00317A0D"/>
    <w:rsid w:val="003209FB"/>
    <w:rsid w:val="00321DB9"/>
    <w:rsid w:val="0032345F"/>
    <w:rsid w:val="0032392E"/>
    <w:rsid w:val="00325484"/>
    <w:rsid w:val="00326637"/>
    <w:rsid w:val="0032712D"/>
    <w:rsid w:val="00327432"/>
    <w:rsid w:val="003278A9"/>
    <w:rsid w:val="00330181"/>
    <w:rsid w:val="00332043"/>
    <w:rsid w:val="00334690"/>
    <w:rsid w:val="00336A34"/>
    <w:rsid w:val="0034064C"/>
    <w:rsid w:val="003407AA"/>
    <w:rsid w:val="0034120D"/>
    <w:rsid w:val="00342823"/>
    <w:rsid w:val="00344135"/>
    <w:rsid w:val="00344807"/>
    <w:rsid w:val="0034583E"/>
    <w:rsid w:val="00345E35"/>
    <w:rsid w:val="00347968"/>
    <w:rsid w:val="00347E72"/>
    <w:rsid w:val="0035050F"/>
    <w:rsid w:val="0035083D"/>
    <w:rsid w:val="00350FC0"/>
    <w:rsid w:val="003512E6"/>
    <w:rsid w:val="003527A8"/>
    <w:rsid w:val="00352AD7"/>
    <w:rsid w:val="003536FA"/>
    <w:rsid w:val="003538B4"/>
    <w:rsid w:val="0035391B"/>
    <w:rsid w:val="003541A0"/>
    <w:rsid w:val="00357585"/>
    <w:rsid w:val="00360414"/>
    <w:rsid w:val="00361B4E"/>
    <w:rsid w:val="00363D30"/>
    <w:rsid w:val="0036416E"/>
    <w:rsid w:val="00364DD9"/>
    <w:rsid w:val="00367974"/>
    <w:rsid w:val="003714E5"/>
    <w:rsid w:val="003719E1"/>
    <w:rsid w:val="0037386D"/>
    <w:rsid w:val="003744ED"/>
    <w:rsid w:val="0037603F"/>
    <w:rsid w:val="00376392"/>
    <w:rsid w:val="0037782F"/>
    <w:rsid w:val="00382D4E"/>
    <w:rsid w:val="00384395"/>
    <w:rsid w:val="0038467A"/>
    <w:rsid w:val="00385241"/>
    <w:rsid w:val="00385279"/>
    <w:rsid w:val="00385783"/>
    <w:rsid w:val="003866C1"/>
    <w:rsid w:val="00386E3D"/>
    <w:rsid w:val="00387104"/>
    <w:rsid w:val="00387FA6"/>
    <w:rsid w:val="00390DF0"/>
    <w:rsid w:val="003947EF"/>
    <w:rsid w:val="0039787B"/>
    <w:rsid w:val="003A08F4"/>
    <w:rsid w:val="003A1792"/>
    <w:rsid w:val="003A22E2"/>
    <w:rsid w:val="003A28F8"/>
    <w:rsid w:val="003A3290"/>
    <w:rsid w:val="003A393E"/>
    <w:rsid w:val="003A45F1"/>
    <w:rsid w:val="003A5DE7"/>
    <w:rsid w:val="003A5F04"/>
    <w:rsid w:val="003A66E0"/>
    <w:rsid w:val="003A6C39"/>
    <w:rsid w:val="003B2B29"/>
    <w:rsid w:val="003B38BE"/>
    <w:rsid w:val="003B5A61"/>
    <w:rsid w:val="003B5B81"/>
    <w:rsid w:val="003B6C5A"/>
    <w:rsid w:val="003B73B0"/>
    <w:rsid w:val="003C02F1"/>
    <w:rsid w:val="003C19E9"/>
    <w:rsid w:val="003C313B"/>
    <w:rsid w:val="003C5882"/>
    <w:rsid w:val="003C5C8D"/>
    <w:rsid w:val="003C6FA4"/>
    <w:rsid w:val="003C734E"/>
    <w:rsid w:val="003D20E3"/>
    <w:rsid w:val="003D23D9"/>
    <w:rsid w:val="003D2C4D"/>
    <w:rsid w:val="003D3939"/>
    <w:rsid w:val="003D4F5C"/>
    <w:rsid w:val="003D6C99"/>
    <w:rsid w:val="003D7161"/>
    <w:rsid w:val="003D7A79"/>
    <w:rsid w:val="003D7EDF"/>
    <w:rsid w:val="003E0FB6"/>
    <w:rsid w:val="003E27E5"/>
    <w:rsid w:val="003E2C81"/>
    <w:rsid w:val="003E4C97"/>
    <w:rsid w:val="003E4DCD"/>
    <w:rsid w:val="003E65B0"/>
    <w:rsid w:val="003E6C5F"/>
    <w:rsid w:val="003E7DEB"/>
    <w:rsid w:val="003F07EB"/>
    <w:rsid w:val="003F2966"/>
    <w:rsid w:val="003F335C"/>
    <w:rsid w:val="003F369D"/>
    <w:rsid w:val="003F3C88"/>
    <w:rsid w:val="003F4312"/>
    <w:rsid w:val="003F64FB"/>
    <w:rsid w:val="00400953"/>
    <w:rsid w:val="00403B92"/>
    <w:rsid w:val="00403DCB"/>
    <w:rsid w:val="00404977"/>
    <w:rsid w:val="00411C4D"/>
    <w:rsid w:val="00411D03"/>
    <w:rsid w:val="004123E6"/>
    <w:rsid w:val="004125CC"/>
    <w:rsid w:val="00412E03"/>
    <w:rsid w:val="004136EE"/>
    <w:rsid w:val="00413FD9"/>
    <w:rsid w:val="00416B84"/>
    <w:rsid w:val="00416EBF"/>
    <w:rsid w:val="00417389"/>
    <w:rsid w:val="00420D07"/>
    <w:rsid w:val="00421694"/>
    <w:rsid w:val="0042251D"/>
    <w:rsid w:val="00424DBF"/>
    <w:rsid w:val="00425011"/>
    <w:rsid w:val="0042734A"/>
    <w:rsid w:val="00427F54"/>
    <w:rsid w:val="00431295"/>
    <w:rsid w:val="0043163E"/>
    <w:rsid w:val="00431B19"/>
    <w:rsid w:val="00432BB4"/>
    <w:rsid w:val="004404FF"/>
    <w:rsid w:val="00443B6C"/>
    <w:rsid w:val="00444A6B"/>
    <w:rsid w:val="00444AD1"/>
    <w:rsid w:val="004471BF"/>
    <w:rsid w:val="0045036A"/>
    <w:rsid w:val="00451535"/>
    <w:rsid w:val="004515E9"/>
    <w:rsid w:val="00452A4B"/>
    <w:rsid w:val="00452DE4"/>
    <w:rsid w:val="004534F0"/>
    <w:rsid w:val="0045365C"/>
    <w:rsid w:val="0045438D"/>
    <w:rsid w:val="00454A1A"/>
    <w:rsid w:val="00454A6F"/>
    <w:rsid w:val="00456A09"/>
    <w:rsid w:val="00456F70"/>
    <w:rsid w:val="00457C15"/>
    <w:rsid w:val="004604C1"/>
    <w:rsid w:val="004648BA"/>
    <w:rsid w:val="004650AF"/>
    <w:rsid w:val="00465115"/>
    <w:rsid w:val="004656B0"/>
    <w:rsid w:val="00466386"/>
    <w:rsid w:val="004665F0"/>
    <w:rsid w:val="0046762C"/>
    <w:rsid w:val="004714C3"/>
    <w:rsid w:val="00473220"/>
    <w:rsid w:val="00473B37"/>
    <w:rsid w:val="00473DC6"/>
    <w:rsid w:val="0047514D"/>
    <w:rsid w:val="0047761E"/>
    <w:rsid w:val="00480029"/>
    <w:rsid w:val="0048141C"/>
    <w:rsid w:val="00482268"/>
    <w:rsid w:val="004837D8"/>
    <w:rsid w:val="00485D21"/>
    <w:rsid w:val="004874F2"/>
    <w:rsid w:val="00491475"/>
    <w:rsid w:val="00491D9F"/>
    <w:rsid w:val="0049258F"/>
    <w:rsid w:val="00495BB8"/>
    <w:rsid w:val="0049755F"/>
    <w:rsid w:val="00497E6C"/>
    <w:rsid w:val="004A0D6C"/>
    <w:rsid w:val="004A562B"/>
    <w:rsid w:val="004A5AD4"/>
    <w:rsid w:val="004A7F4F"/>
    <w:rsid w:val="004B0140"/>
    <w:rsid w:val="004B0EC6"/>
    <w:rsid w:val="004B10C4"/>
    <w:rsid w:val="004B1AEC"/>
    <w:rsid w:val="004B6701"/>
    <w:rsid w:val="004B7130"/>
    <w:rsid w:val="004B7A44"/>
    <w:rsid w:val="004C2985"/>
    <w:rsid w:val="004C30BE"/>
    <w:rsid w:val="004C35F4"/>
    <w:rsid w:val="004C54A1"/>
    <w:rsid w:val="004D091F"/>
    <w:rsid w:val="004D26FF"/>
    <w:rsid w:val="004D2DF2"/>
    <w:rsid w:val="004D4B1D"/>
    <w:rsid w:val="004D5695"/>
    <w:rsid w:val="004D571A"/>
    <w:rsid w:val="004D59C5"/>
    <w:rsid w:val="004D758E"/>
    <w:rsid w:val="004E01B1"/>
    <w:rsid w:val="004E0942"/>
    <w:rsid w:val="004E163F"/>
    <w:rsid w:val="004E1F77"/>
    <w:rsid w:val="004E3216"/>
    <w:rsid w:val="004E3AA6"/>
    <w:rsid w:val="004E3F0C"/>
    <w:rsid w:val="004E4692"/>
    <w:rsid w:val="004E5C8E"/>
    <w:rsid w:val="004F08A7"/>
    <w:rsid w:val="004F143C"/>
    <w:rsid w:val="004F22A3"/>
    <w:rsid w:val="004F23CC"/>
    <w:rsid w:val="004F26CB"/>
    <w:rsid w:val="004F4491"/>
    <w:rsid w:val="004F4B3F"/>
    <w:rsid w:val="004F7736"/>
    <w:rsid w:val="0050047D"/>
    <w:rsid w:val="00501976"/>
    <w:rsid w:val="005020CA"/>
    <w:rsid w:val="00504A68"/>
    <w:rsid w:val="00505FA1"/>
    <w:rsid w:val="00510B73"/>
    <w:rsid w:val="00510E9F"/>
    <w:rsid w:val="005117FF"/>
    <w:rsid w:val="00512CB1"/>
    <w:rsid w:val="00513BA3"/>
    <w:rsid w:val="00513CB4"/>
    <w:rsid w:val="0051471E"/>
    <w:rsid w:val="00514E0C"/>
    <w:rsid w:val="00515F33"/>
    <w:rsid w:val="00517354"/>
    <w:rsid w:val="0051768A"/>
    <w:rsid w:val="00521F31"/>
    <w:rsid w:val="00524F00"/>
    <w:rsid w:val="005308AD"/>
    <w:rsid w:val="00531264"/>
    <w:rsid w:val="005352C2"/>
    <w:rsid w:val="00535D49"/>
    <w:rsid w:val="00535D87"/>
    <w:rsid w:val="00535FE5"/>
    <w:rsid w:val="00536652"/>
    <w:rsid w:val="005408D1"/>
    <w:rsid w:val="00542EEC"/>
    <w:rsid w:val="005434F7"/>
    <w:rsid w:val="005512A2"/>
    <w:rsid w:val="005515CD"/>
    <w:rsid w:val="00552167"/>
    <w:rsid w:val="0055248D"/>
    <w:rsid w:val="005527FC"/>
    <w:rsid w:val="00552FB4"/>
    <w:rsid w:val="005531C4"/>
    <w:rsid w:val="0055342B"/>
    <w:rsid w:val="00554487"/>
    <w:rsid w:val="00554A8C"/>
    <w:rsid w:val="005553F2"/>
    <w:rsid w:val="005553FB"/>
    <w:rsid w:val="00556619"/>
    <w:rsid w:val="00557181"/>
    <w:rsid w:val="00562519"/>
    <w:rsid w:val="00564F14"/>
    <w:rsid w:val="00565110"/>
    <w:rsid w:val="00566538"/>
    <w:rsid w:val="0056675F"/>
    <w:rsid w:val="005704C1"/>
    <w:rsid w:val="00570955"/>
    <w:rsid w:val="00571290"/>
    <w:rsid w:val="00574F0B"/>
    <w:rsid w:val="00576987"/>
    <w:rsid w:val="00580687"/>
    <w:rsid w:val="00580895"/>
    <w:rsid w:val="005820AB"/>
    <w:rsid w:val="00582B90"/>
    <w:rsid w:val="00582C76"/>
    <w:rsid w:val="00583BBA"/>
    <w:rsid w:val="005840FD"/>
    <w:rsid w:val="00584416"/>
    <w:rsid w:val="00584589"/>
    <w:rsid w:val="00584682"/>
    <w:rsid w:val="00584D37"/>
    <w:rsid w:val="00584F63"/>
    <w:rsid w:val="00590212"/>
    <w:rsid w:val="0059104F"/>
    <w:rsid w:val="005932C4"/>
    <w:rsid w:val="00594E04"/>
    <w:rsid w:val="00594F7E"/>
    <w:rsid w:val="005951A0"/>
    <w:rsid w:val="00596022"/>
    <w:rsid w:val="005960CF"/>
    <w:rsid w:val="00597A60"/>
    <w:rsid w:val="00597C8D"/>
    <w:rsid w:val="005A0C4E"/>
    <w:rsid w:val="005A1C4B"/>
    <w:rsid w:val="005A1FEC"/>
    <w:rsid w:val="005A3418"/>
    <w:rsid w:val="005A5981"/>
    <w:rsid w:val="005A656A"/>
    <w:rsid w:val="005A68F0"/>
    <w:rsid w:val="005A6A13"/>
    <w:rsid w:val="005B04FE"/>
    <w:rsid w:val="005B1FF0"/>
    <w:rsid w:val="005B529F"/>
    <w:rsid w:val="005B65D2"/>
    <w:rsid w:val="005B7398"/>
    <w:rsid w:val="005B7A52"/>
    <w:rsid w:val="005C2E7D"/>
    <w:rsid w:val="005C3122"/>
    <w:rsid w:val="005C3275"/>
    <w:rsid w:val="005C34A4"/>
    <w:rsid w:val="005C518A"/>
    <w:rsid w:val="005C65BD"/>
    <w:rsid w:val="005C6DFF"/>
    <w:rsid w:val="005C7A31"/>
    <w:rsid w:val="005D43CB"/>
    <w:rsid w:val="005D44EB"/>
    <w:rsid w:val="005D4C72"/>
    <w:rsid w:val="005D5BCD"/>
    <w:rsid w:val="005D64A1"/>
    <w:rsid w:val="005D676C"/>
    <w:rsid w:val="005E0032"/>
    <w:rsid w:val="005E1A7E"/>
    <w:rsid w:val="005E2840"/>
    <w:rsid w:val="005E2CFF"/>
    <w:rsid w:val="005E2F17"/>
    <w:rsid w:val="005E4092"/>
    <w:rsid w:val="005E4F0B"/>
    <w:rsid w:val="005E6E02"/>
    <w:rsid w:val="005E6E69"/>
    <w:rsid w:val="005E7628"/>
    <w:rsid w:val="005F4402"/>
    <w:rsid w:val="005F58F4"/>
    <w:rsid w:val="005F5E2C"/>
    <w:rsid w:val="005F7139"/>
    <w:rsid w:val="00600097"/>
    <w:rsid w:val="006003B0"/>
    <w:rsid w:val="00602BCC"/>
    <w:rsid w:val="006049A6"/>
    <w:rsid w:val="00611A49"/>
    <w:rsid w:val="00611EC3"/>
    <w:rsid w:val="00612267"/>
    <w:rsid w:val="0061274B"/>
    <w:rsid w:val="00614735"/>
    <w:rsid w:val="0061507C"/>
    <w:rsid w:val="00615890"/>
    <w:rsid w:val="00616195"/>
    <w:rsid w:val="00617C2C"/>
    <w:rsid w:val="00620202"/>
    <w:rsid w:val="006208A2"/>
    <w:rsid w:val="0062156E"/>
    <w:rsid w:val="00621CF6"/>
    <w:rsid w:val="00622A7E"/>
    <w:rsid w:val="00623110"/>
    <w:rsid w:val="0062362F"/>
    <w:rsid w:val="00623675"/>
    <w:rsid w:val="00630F0D"/>
    <w:rsid w:val="006319D6"/>
    <w:rsid w:val="00633984"/>
    <w:rsid w:val="006343C3"/>
    <w:rsid w:val="00640305"/>
    <w:rsid w:val="006409BE"/>
    <w:rsid w:val="00641875"/>
    <w:rsid w:val="00641D5D"/>
    <w:rsid w:val="00645452"/>
    <w:rsid w:val="00645838"/>
    <w:rsid w:val="00645BA3"/>
    <w:rsid w:val="0064636F"/>
    <w:rsid w:val="00647337"/>
    <w:rsid w:val="006510ED"/>
    <w:rsid w:val="006525AE"/>
    <w:rsid w:val="006526F6"/>
    <w:rsid w:val="006551B0"/>
    <w:rsid w:val="00655642"/>
    <w:rsid w:val="00655CF0"/>
    <w:rsid w:val="00656DE3"/>
    <w:rsid w:val="006610B1"/>
    <w:rsid w:val="00663A42"/>
    <w:rsid w:val="006646AE"/>
    <w:rsid w:val="00664CD9"/>
    <w:rsid w:val="00664F68"/>
    <w:rsid w:val="00665C96"/>
    <w:rsid w:val="0067180C"/>
    <w:rsid w:val="00671E31"/>
    <w:rsid w:val="006746B3"/>
    <w:rsid w:val="00675234"/>
    <w:rsid w:val="0067645C"/>
    <w:rsid w:val="00677283"/>
    <w:rsid w:val="006774EC"/>
    <w:rsid w:val="00677DA0"/>
    <w:rsid w:val="00680373"/>
    <w:rsid w:val="0068049E"/>
    <w:rsid w:val="00680D97"/>
    <w:rsid w:val="00684F02"/>
    <w:rsid w:val="00685120"/>
    <w:rsid w:val="00685FFE"/>
    <w:rsid w:val="00690359"/>
    <w:rsid w:val="00691603"/>
    <w:rsid w:val="00692D0C"/>
    <w:rsid w:val="00696AC9"/>
    <w:rsid w:val="006A092C"/>
    <w:rsid w:val="006A0A3D"/>
    <w:rsid w:val="006A139C"/>
    <w:rsid w:val="006A22E7"/>
    <w:rsid w:val="006A258D"/>
    <w:rsid w:val="006A3A2E"/>
    <w:rsid w:val="006A62D6"/>
    <w:rsid w:val="006A7D00"/>
    <w:rsid w:val="006A7E59"/>
    <w:rsid w:val="006B0909"/>
    <w:rsid w:val="006B0DFA"/>
    <w:rsid w:val="006B1012"/>
    <w:rsid w:val="006B2985"/>
    <w:rsid w:val="006B2F3D"/>
    <w:rsid w:val="006B3241"/>
    <w:rsid w:val="006B4465"/>
    <w:rsid w:val="006B4A1D"/>
    <w:rsid w:val="006B5EF0"/>
    <w:rsid w:val="006B7251"/>
    <w:rsid w:val="006C1B99"/>
    <w:rsid w:val="006C244A"/>
    <w:rsid w:val="006C371B"/>
    <w:rsid w:val="006C40DE"/>
    <w:rsid w:val="006C59B8"/>
    <w:rsid w:val="006C5FF0"/>
    <w:rsid w:val="006C72C4"/>
    <w:rsid w:val="006C744C"/>
    <w:rsid w:val="006D02CF"/>
    <w:rsid w:val="006D2242"/>
    <w:rsid w:val="006D2282"/>
    <w:rsid w:val="006D3C33"/>
    <w:rsid w:val="006D465D"/>
    <w:rsid w:val="006D51A8"/>
    <w:rsid w:val="006D52D6"/>
    <w:rsid w:val="006D5F38"/>
    <w:rsid w:val="006D6385"/>
    <w:rsid w:val="006E27ED"/>
    <w:rsid w:val="006E2AAF"/>
    <w:rsid w:val="006E4E7B"/>
    <w:rsid w:val="006E62DE"/>
    <w:rsid w:val="006F18B5"/>
    <w:rsid w:val="006F306B"/>
    <w:rsid w:val="006F4177"/>
    <w:rsid w:val="006F4657"/>
    <w:rsid w:val="006F4690"/>
    <w:rsid w:val="006F4A03"/>
    <w:rsid w:val="006F5EAD"/>
    <w:rsid w:val="006F713D"/>
    <w:rsid w:val="006F77CE"/>
    <w:rsid w:val="006F7DB2"/>
    <w:rsid w:val="00703094"/>
    <w:rsid w:val="00703A07"/>
    <w:rsid w:val="00703ECC"/>
    <w:rsid w:val="00704346"/>
    <w:rsid w:val="00705635"/>
    <w:rsid w:val="007057B1"/>
    <w:rsid w:val="0070690E"/>
    <w:rsid w:val="00706F2F"/>
    <w:rsid w:val="00707D90"/>
    <w:rsid w:val="007129CB"/>
    <w:rsid w:val="00715BBE"/>
    <w:rsid w:val="00715FEF"/>
    <w:rsid w:val="00716C40"/>
    <w:rsid w:val="0072023F"/>
    <w:rsid w:val="00723519"/>
    <w:rsid w:val="00723FD0"/>
    <w:rsid w:val="007242AF"/>
    <w:rsid w:val="00724FEB"/>
    <w:rsid w:val="00725678"/>
    <w:rsid w:val="0072654B"/>
    <w:rsid w:val="00727EAF"/>
    <w:rsid w:val="007301A5"/>
    <w:rsid w:val="007316AF"/>
    <w:rsid w:val="00731886"/>
    <w:rsid w:val="0073194D"/>
    <w:rsid w:val="00731AC6"/>
    <w:rsid w:val="00732FFB"/>
    <w:rsid w:val="0073470B"/>
    <w:rsid w:val="007349F6"/>
    <w:rsid w:val="007350BE"/>
    <w:rsid w:val="007370ED"/>
    <w:rsid w:val="007373A6"/>
    <w:rsid w:val="00737ABF"/>
    <w:rsid w:val="00737FF4"/>
    <w:rsid w:val="00740ED1"/>
    <w:rsid w:val="007410C7"/>
    <w:rsid w:val="00741546"/>
    <w:rsid w:val="00741620"/>
    <w:rsid w:val="007441E6"/>
    <w:rsid w:val="00744B9C"/>
    <w:rsid w:val="007453A0"/>
    <w:rsid w:val="00745CAE"/>
    <w:rsid w:val="007533D7"/>
    <w:rsid w:val="00754794"/>
    <w:rsid w:val="0075558E"/>
    <w:rsid w:val="00760051"/>
    <w:rsid w:val="00762C9E"/>
    <w:rsid w:val="00763011"/>
    <w:rsid w:val="00764454"/>
    <w:rsid w:val="00767B8C"/>
    <w:rsid w:val="00770E3E"/>
    <w:rsid w:val="00770F3A"/>
    <w:rsid w:val="00771519"/>
    <w:rsid w:val="00772F37"/>
    <w:rsid w:val="0077354E"/>
    <w:rsid w:val="00776200"/>
    <w:rsid w:val="00777C9E"/>
    <w:rsid w:val="00777DEA"/>
    <w:rsid w:val="00777F87"/>
    <w:rsid w:val="00780840"/>
    <w:rsid w:val="00783479"/>
    <w:rsid w:val="00783968"/>
    <w:rsid w:val="00783B53"/>
    <w:rsid w:val="00783B68"/>
    <w:rsid w:val="00784C31"/>
    <w:rsid w:val="00785359"/>
    <w:rsid w:val="0078611D"/>
    <w:rsid w:val="0078641B"/>
    <w:rsid w:val="00787476"/>
    <w:rsid w:val="00787B66"/>
    <w:rsid w:val="00787CD4"/>
    <w:rsid w:val="00787F12"/>
    <w:rsid w:val="0079229E"/>
    <w:rsid w:val="00792AE3"/>
    <w:rsid w:val="0079322A"/>
    <w:rsid w:val="0079510C"/>
    <w:rsid w:val="0079518E"/>
    <w:rsid w:val="00795205"/>
    <w:rsid w:val="007972B4"/>
    <w:rsid w:val="007973A0"/>
    <w:rsid w:val="00797ED6"/>
    <w:rsid w:val="007A2577"/>
    <w:rsid w:val="007A2841"/>
    <w:rsid w:val="007A30F9"/>
    <w:rsid w:val="007A5D71"/>
    <w:rsid w:val="007A6963"/>
    <w:rsid w:val="007A70BC"/>
    <w:rsid w:val="007A7771"/>
    <w:rsid w:val="007A7AA6"/>
    <w:rsid w:val="007A7FE4"/>
    <w:rsid w:val="007B07E4"/>
    <w:rsid w:val="007B348A"/>
    <w:rsid w:val="007B34D7"/>
    <w:rsid w:val="007B3F4E"/>
    <w:rsid w:val="007B45F6"/>
    <w:rsid w:val="007C1BFD"/>
    <w:rsid w:val="007C1F00"/>
    <w:rsid w:val="007C26D1"/>
    <w:rsid w:val="007C2988"/>
    <w:rsid w:val="007C4A61"/>
    <w:rsid w:val="007C4B62"/>
    <w:rsid w:val="007C60DE"/>
    <w:rsid w:val="007C6981"/>
    <w:rsid w:val="007C69FC"/>
    <w:rsid w:val="007C78A5"/>
    <w:rsid w:val="007C7E73"/>
    <w:rsid w:val="007D01C7"/>
    <w:rsid w:val="007D0E31"/>
    <w:rsid w:val="007D165A"/>
    <w:rsid w:val="007D41D4"/>
    <w:rsid w:val="007D7FEF"/>
    <w:rsid w:val="007E0244"/>
    <w:rsid w:val="007E0998"/>
    <w:rsid w:val="007E09D8"/>
    <w:rsid w:val="007E1881"/>
    <w:rsid w:val="007E19A1"/>
    <w:rsid w:val="007E2D9C"/>
    <w:rsid w:val="007E3910"/>
    <w:rsid w:val="007E5755"/>
    <w:rsid w:val="007E5DD5"/>
    <w:rsid w:val="007E6664"/>
    <w:rsid w:val="007E6EB0"/>
    <w:rsid w:val="007E746A"/>
    <w:rsid w:val="007F0113"/>
    <w:rsid w:val="007F3305"/>
    <w:rsid w:val="007F3775"/>
    <w:rsid w:val="007F37AC"/>
    <w:rsid w:val="007F4361"/>
    <w:rsid w:val="007F4ACF"/>
    <w:rsid w:val="007F506F"/>
    <w:rsid w:val="007F6487"/>
    <w:rsid w:val="0080124F"/>
    <w:rsid w:val="0080132E"/>
    <w:rsid w:val="00801DEC"/>
    <w:rsid w:val="00802722"/>
    <w:rsid w:val="0080322E"/>
    <w:rsid w:val="00804922"/>
    <w:rsid w:val="00805641"/>
    <w:rsid w:val="00807701"/>
    <w:rsid w:val="008125F2"/>
    <w:rsid w:val="00813848"/>
    <w:rsid w:val="00815C03"/>
    <w:rsid w:val="008163DF"/>
    <w:rsid w:val="00816B09"/>
    <w:rsid w:val="008205A9"/>
    <w:rsid w:val="00820D96"/>
    <w:rsid w:val="008223E5"/>
    <w:rsid w:val="00822509"/>
    <w:rsid w:val="008226B7"/>
    <w:rsid w:val="008228E4"/>
    <w:rsid w:val="00823631"/>
    <w:rsid w:val="008237B0"/>
    <w:rsid w:val="00823DFA"/>
    <w:rsid w:val="00823F3D"/>
    <w:rsid w:val="00824235"/>
    <w:rsid w:val="008253B0"/>
    <w:rsid w:val="00825699"/>
    <w:rsid w:val="00826093"/>
    <w:rsid w:val="00826ED8"/>
    <w:rsid w:val="0082788A"/>
    <w:rsid w:val="008308DA"/>
    <w:rsid w:val="008361B4"/>
    <w:rsid w:val="00836EC9"/>
    <w:rsid w:val="00840639"/>
    <w:rsid w:val="00840777"/>
    <w:rsid w:val="008413A1"/>
    <w:rsid w:val="008423C0"/>
    <w:rsid w:val="00846392"/>
    <w:rsid w:val="00846CA2"/>
    <w:rsid w:val="00850C35"/>
    <w:rsid w:val="00851E0B"/>
    <w:rsid w:val="00853B18"/>
    <w:rsid w:val="008565E5"/>
    <w:rsid w:val="008604CF"/>
    <w:rsid w:val="00864537"/>
    <w:rsid w:val="00872DE6"/>
    <w:rsid w:val="00874365"/>
    <w:rsid w:val="00877465"/>
    <w:rsid w:val="00880DF3"/>
    <w:rsid w:val="008815E7"/>
    <w:rsid w:val="008830C9"/>
    <w:rsid w:val="00883594"/>
    <w:rsid w:val="0088408E"/>
    <w:rsid w:val="0088559A"/>
    <w:rsid w:val="0088607C"/>
    <w:rsid w:val="0088613E"/>
    <w:rsid w:val="00886399"/>
    <w:rsid w:val="00890EEA"/>
    <w:rsid w:val="00891AC3"/>
    <w:rsid w:val="008921C9"/>
    <w:rsid w:val="00896280"/>
    <w:rsid w:val="00896FCD"/>
    <w:rsid w:val="008A0140"/>
    <w:rsid w:val="008A0E4C"/>
    <w:rsid w:val="008A2B51"/>
    <w:rsid w:val="008A484D"/>
    <w:rsid w:val="008A5855"/>
    <w:rsid w:val="008A6122"/>
    <w:rsid w:val="008A76FF"/>
    <w:rsid w:val="008B4478"/>
    <w:rsid w:val="008B59D9"/>
    <w:rsid w:val="008B5D88"/>
    <w:rsid w:val="008B6558"/>
    <w:rsid w:val="008C01EA"/>
    <w:rsid w:val="008C1824"/>
    <w:rsid w:val="008C237F"/>
    <w:rsid w:val="008C68BD"/>
    <w:rsid w:val="008C700C"/>
    <w:rsid w:val="008D0F65"/>
    <w:rsid w:val="008D28A2"/>
    <w:rsid w:val="008D499A"/>
    <w:rsid w:val="008D514F"/>
    <w:rsid w:val="008D7929"/>
    <w:rsid w:val="008E046B"/>
    <w:rsid w:val="008E13EE"/>
    <w:rsid w:val="008E7D27"/>
    <w:rsid w:val="008F1F55"/>
    <w:rsid w:val="008F21FD"/>
    <w:rsid w:val="008F4B54"/>
    <w:rsid w:val="008F4C87"/>
    <w:rsid w:val="008F613F"/>
    <w:rsid w:val="008F662E"/>
    <w:rsid w:val="008F6A43"/>
    <w:rsid w:val="009000A9"/>
    <w:rsid w:val="00900171"/>
    <w:rsid w:val="00900421"/>
    <w:rsid w:val="009004E8"/>
    <w:rsid w:val="009004F1"/>
    <w:rsid w:val="00903EFC"/>
    <w:rsid w:val="00904396"/>
    <w:rsid w:val="009049AB"/>
    <w:rsid w:val="00907AA2"/>
    <w:rsid w:val="00910185"/>
    <w:rsid w:val="009117E2"/>
    <w:rsid w:val="009145B7"/>
    <w:rsid w:val="00914BCB"/>
    <w:rsid w:val="00914DE5"/>
    <w:rsid w:val="00915766"/>
    <w:rsid w:val="0091635D"/>
    <w:rsid w:val="009168E6"/>
    <w:rsid w:val="009170E8"/>
    <w:rsid w:val="00917CFA"/>
    <w:rsid w:val="0092197B"/>
    <w:rsid w:val="00921A03"/>
    <w:rsid w:val="009245D4"/>
    <w:rsid w:val="00931CA4"/>
    <w:rsid w:val="009327B3"/>
    <w:rsid w:val="00933803"/>
    <w:rsid w:val="00934608"/>
    <w:rsid w:val="00936F66"/>
    <w:rsid w:val="0093741A"/>
    <w:rsid w:val="0093792D"/>
    <w:rsid w:val="00940778"/>
    <w:rsid w:val="00940F0B"/>
    <w:rsid w:val="00943138"/>
    <w:rsid w:val="00943B2A"/>
    <w:rsid w:val="0094649D"/>
    <w:rsid w:val="0094706E"/>
    <w:rsid w:val="0094794E"/>
    <w:rsid w:val="00950332"/>
    <w:rsid w:val="009505C1"/>
    <w:rsid w:val="00953F7A"/>
    <w:rsid w:val="00955E99"/>
    <w:rsid w:val="00955FE4"/>
    <w:rsid w:val="00960F53"/>
    <w:rsid w:val="0096125C"/>
    <w:rsid w:val="0096748C"/>
    <w:rsid w:val="0096758F"/>
    <w:rsid w:val="00967615"/>
    <w:rsid w:val="00974187"/>
    <w:rsid w:val="00975FF4"/>
    <w:rsid w:val="0097618E"/>
    <w:rsid w:val="0097771F"/>
    <w:rsid w:val="009811B9"/>
    <w:rsid w:val="0098355F"/>
    <w:rsid w:val="00985AF1"/>
    <w:rsid w:val="00986733"/>
    <w:rsid w:val="00991B88"/>
    <w:rsid w:val="00992AB5"/>
    <w:rsid w:val="0099372A"/>
    <w:rsid w:val="00993EB5"/>
    <w:rsid w:val="00994A66"/>
    <w:rsid w:val="00995EA0"/>
    <w:rsid w:val="00996329"/>
    <w:rsid w:val="00996CA2"/>
    <w:rsid w:val="00996CFE"/>
    <w:rsid w:val="009A1AD0"/>
    <w:rsid w:val="009A481B"/>
    <w:rsid w:val="009A495F"/>
    <w:rsid w:val="009A4E90"/>
    <w:rsid w:val="009A7047"/>
    <w:rsid w:val="009B0DD9"/>
    <w:rsid w:val="009B1279"/>
    <w:rsid w:val="009B15F1"/>
    <w:rsid w:val="009B1FB9"/>
    <w:rsid w:val="009B3913"/>
    <w:rsid w:val="009B5981"/>
    <w:rsid w:val="009B642A"/>
    <w:rsid w:val="009B6EAE"/>
    <w:rsid w:val="009B7057"/>
    <w:rsid w:val="009C0EC5"/>
    <w:rsid w:val="009C13D3"/>
    <w:rsid w:val="009C3625"/>
    <w:rsid w:val="009C37AF"/>
    <w:rsid w:val="009C52DC"/>
    <w:rsid w:val="009C542D"/>
    <w:rsid w:val="009C542F"/>
    <w:rsid w:val="009C5F6F"/>
    <w:rsid w:val="009C6002"/>
    <w:rsid w:val="009C7966"/>
    <w:rsid w:val="009D007C"/>
    <w:rsid w:val="009D0D8A"/>
    <w:rsid w:val="009D171A"/>
    <w:rsid w:val="009D28DF"/>
    <w:rsid w:val="009D2F15"/>
    <w:rsid w:val="009D322C"/>
    <w:rsid w:val="009D3F41"/>
    <w:rsid w:val="009D6DAE"/>
    <w:rsid w:val="009D6EBC"/>
    <w:rsid w:val="009D797C"/>
    <w:rsid w:val="009D7D4B"/>
    <w:rsid w:val="009E43EA"/>
    <w:rsid w:val="009E5B33"/>
    <w:rsid w:val="009E6896"/>
    <w:rsid w:val="009F24F7"/>
    <w:rsid w:val="009F2B0B"/>
    <w:rsid w:val="009F51AD"/>
    <w:rsid w:val="009F6A25"/>
    <w:rsid w:val="00A029E9"/>
    <w:rsid w:val="00A02A61"/>
    <w:rsid w:val="00A03478"/>
    <w:rsid w:val="00A04D7D"/>
    <w:rsid w:val="00A05E63"/>
    <w:rsid w:val="00A0675E"/>
    <w:rsid w:val="00A1030B"/>
    <w:rsid w:val="00A113BD"/>
    <w:rsid w:val="00A12649"/>
    <w:rsid w:val="00A14D63"/>
    <w:rsid w:val="00A15B93"/>
    <w:rsid w:val="00A160DD"/>
    <w:rsid w:val="00A1613B"/>
    <w:rsid w:val="00A16964"/>
    <w:rsid w:val="00A222CA"/>
    <w:rsid w:val="00A2246A"/>
    <w:rsid w:val="00A22D80"/>
    <w:rsid w:val="00A22ECD"/>
    <w:rsid w:val="00A25563"/>
    <w:rsid w:val="00A3042D"/>
    <w:rsid w:val="00A30FB4"/>
    <w:rsid w:val="00A310B5"/>
    <w:rsid w:val="00A34EC6"/>
    <w:rsid w:val="00A36B47"/>
    <w:rsid w:val="00A36B75"/>
    <w:rsid w:val="00A377E0"/>
    <w:rsid w:val="00A37E56"/>
    <w:rsid w:val="00A40B31"/>
    <w:rsid w:val="00A422E1"/>
    <w:rsid w:val="00A4315A"/>
    <w:rsid w:val="00A44249"/>
    <w:rsid w:val="00A51EC7"/>
    <w:rsid w:val="00A52EEF"/>
    <w:rsid w:val="00A54B12"/>
    <w:rsid w:val="00A55B66"/>
    <w:rsid w:val="00A574D1"/>
    <w:rsid w:val="00A61A6D"/>
    <w:rsid w:val="00A61AAD"/>
    <w:rsid w:val="00A6340C"/>
    <w:rsid w:val="00A66175"/>
    <w:rsid w:val="00A7100C"/>
    <w:rsid w:val="00A71BF1"/>
    <w:rsid w:val="00A71C02"/>
    <w:rsid w:val="00A73126"/>
    <w:rsid w:val="00A7420E"/>
    <w:rsid w:val="00A74C01"/>
    <w:rsid w:val="00A807E8"/>
    <w:rsid w:val="00A80B16"/>
    <w:rsid w:val="00A81115"/>
    <w:rsid w:val="00A83E84"/>
    <w:rsid w:val="00A8666F"/>
    <w:rsid w:val="00A86AF7"/>
    <w:rsid w:val="00A87333"/>
    <w:rsid w:val="00A8750C"/>
    <w:rsid w:val="00A87ACF"/>
    <w:rsid w:val="00A87B5F"/>
    <w:rsid w:val="00A908BE"/>
    <w:rsid w:val="00A90F49"/>
    <w:rsid w:val="00A910FA"/>
    <w:rsid w:val="00A91C27"/>
    <w:rsid w:val="00A91C4E"/>
    <w:rsid w:val="00A92D1B"/>
    <w:rsid w:val="00A94361"/>
    <w:rsid w:val="00A9636C"/>
    <w:rsid w:val="00AA1FDA"/>
    <w:rsid w:val="00AA277F"/>
    <w:rsid w:val="00AA2E9A"/>
    <w:rsid w:val="00AA38F4"/>
    <w:rsid w:val="00AA4FFA"/>
    <w:rsid w:val="00AB00E2"/>
    <w:rsid w:val="00AB1FC3"/>
    <w:rsid w:val="00AB2AA5"/>
    <w:rsid w:val="00AB3279"/>
    <w:rsid w:val="00AB4307"/>
    <w:rsid w:val="00AB5AD3"/>
    <w:rsid w:val="00AB6643"/>
    <w:rsid w:val="00AB6B3C"/>
    <w:rsid w:val="00AB6EB3"/>
    <w:rsid w:val="00AB70B1"/>
    <w:rsid w:val="00AC0277"/>
    <w:rsid w:val="00AC4D75"/>
    <w:rsid w:val="00AC6435"/>
    <w:rsid w:val="00AC6532"/>
    <w:rsid w:val="00AC6C28"/>
    <w:rsid w:val="00AD10DA"/>
    <w:rsid w:val="00AD13D2"/>
    <w:rsid w:val="00AD2396"/>
    <w:rsid w:val="00AD274D"/>
    <w:rsid w:val="00AD4C25"/>
    <w:rsid w:val="00AD501D"/>
    <w:rsid w:val="00AE0180"/>
    <w:rsid w:val="00AE53B0"/>
    <w:rsid w:val="00AE54FA"/>
    <w:rsid w:val="00AE5D25"/>
    <w:rsid w:val="00AE709A"/>
    <w:rsid w:val="00AE757A"/>
    <w:rsid w:val="00AF39E0"/>
    <w:rsid w:val="00AF4745"/>
    <w:rsid w:val="00AF48FE"/>
    <w:rsid w:val="00AF5276"/>
    <w:rsid w:val="00AF5F5F"/>
    <w:rsid w:val="00AF69CA"/>
    <w:rsid w:val="00AF6A84"/>
    <w:rsid w:val="00AF711C"/>
    <w:rsid w:val="00B01168"/>
    <w:rsid w:val="00B07CEA"/>
    <w:rsid w:val="00B14BFE"/>
    <w:rsid w:val="00B14D4C"/>
    <w:rsid w:val="00B17F66"/>
    <w:rsid w:val="00B20CDA"/>
    <w:rsid w:val="00B21FC7"/>
    <w:rsid w:val="00B22392"/>
    <w:rsid w:val="00B230AD"/>
    <w:rsid w:val="00B23D7C"/>
    <w:rsid w:val="00B25241"/>
    <w:rsid w:val="00B3017B"/>
    <w:rsid w:val="00B306D7"/>
    <w:rsid w:val="00B331BA"/>
    <w:rsid w:val="00B34C40"/>
    <w:rsid w:val="00B34EB2"/>
    <w:rsid w:val="00B354A1"/>
    <w:rsid w:val="00B36D4A"/>
    <w:rsid w:val="00B402A7"/>
    <w:rsid w:val="00B41042"/>
    <w:rsid w:val="00B4146C"/>
    <w:rsid w:val="00B41866"/>
    <w:rsid w:val="00B422FF"/>
    <w:rsid w:val="00B43718"/>
    <w:rsid w:val="00B45170"/>
    <w:rsid w:val="00B462BD"/>
    <w:rsid w:val="00B4646F"/>
    <w:rsid w:val="00B513E5"/>
    <w:rsid w:val="00B51B17"/>
    <w:rsid w:val="00B52290"/>
    <w:rsid w:val="00B52E88"/>
    <w:rsid w:val="00B533C9"/>
    <w:rsid w:val="00B535C7"/>
    <w:rsid w:val="00B54C3B"/>
    <w:rsid w:val="00B558FC"/>
    <w:rsid w:val="00B561C2"/>
    <w:rsid w:val="00B56F54"/>
    <w:rsid w:val="00B575D1"/>
    <w:rsid w:val="00B622E5"/>
    <w:rsid w:val="00B623D9"/>
    <w:rsid w:val="00B62BAD"/>
    <w:rsid w:val="00B6355B"/>
    <w:rsid w:val="00B66D78"/>
    <w:rsid w:val="00B715FC"/>
    <w:rsid w:val="00B72E17"/>
    <w:rsid w:val="00B73B56"/>
    <w:rsid w:val="00B74ED6"/>
    <w:rsid w:val="00B75090"/>
    <w:rsid w:val="00B75F21"/>
    <w:rsid w:val="00B76221"/>
    <w:rsid w:val="00B81C24"/>
    <w:rsid w:val="00B84D28"/>
    <w:rsid w:val="00B84E92"/>
    <w:rsid w:val="00B85999"/>
    <w:rsid w:val="00B868AA"/>
    <w:rsid w:val="00B86B2B"/>
    <w:rsid w:val="00B875AE"/>
    <w:rsid w:val="00B907A4"/>
    <w:rsid w:val="00B91131"/>
    <w:rsid w:val="00B93991"/>
    <w:rsid w:val="00B93FDC"/>
    <w:rsid w:val="00B9428E"/>
    <w:rsid w:val="00B9497C"/>
    <w:rsid w:val="00B95F47"/>
    <w:rsid w:val="00B96968"/>
    <w:rsid w:val="00B971EE"/>
    <w:rsid w:val="00B97B26"/>
    <w:rsid w:val="00BA2741"/>
    <w:rsid w:val="00BA307B"/>
    <w:rsid w:val="00BA3287"/>
    <w:rsid w:val="00BA4065"/>
    <w:rsid w:val="00BA4319"/>
    <w:rsid w:val="00BA4C5C"/>
    <w:rsid w:val="00BA67C5"/>
    <w:rsid w:val="00BA68F2"/>
    <w:rsid w:val="00BA6C91"/>
    <w:rsid w:val="00BA6D66"/>
    <w:rsid w:val="00BA6FF1"/>
    <w:rsid w:val="00BB009C"/>
    <w:rsid w:val="00BB0A23"/>
    <w:rsid w:val="00BB36A9"/>
    <w:rsid w:val="00BB4A37"/>
    <w:rsid w:val="00BB761B"/>
    <w:rsid w:val="00BB7921"/>
    <w:rsid w:val="00BC109A"/>
    <w:rsid w:val="00BC16E9"/>
    <w:rsid w:val="00BC44C4"/>
    <w:rsid w:val="00BC48C7"/>
    <w:rsid w:val="00BC5C6B"/>
    <w:rsid w:val="00BC6E14"/>
    <w:rsid w:val="00BC7CF0"/>
    <w:rsid w:val="00BD0806"/>
    <w:rsid w:val="00BD0D3F"/>
    <w:rsid w:val="00BD0EA9"/>
    <w:rsid w:val="00BD1634"/>
    <w:rsid w:val="00BD1871"/>
    <w:rsid w:val="00BD1888"/>
    <w:rsid w:val="00BD3406"/>
    <w:rsid w:val="00BD4794"/>
    <w:rsid w:val="00BD58D7"/>
    <w:rsid w:val="00BD5FD6"/>
    <w:rsid w:val="00BD60EE"/>
    <w:rsid w:val="00BD6869"/>
    <w:rsid w:val="00BD7907"/>
    <w:rsid w:val="00BE1E26"/>
    <w:rsid w:val="00BE44B6"/>
    <w:rsid w:val="00BE46E4"/>
    <w:rsid w:val="00BE519C"/>
    <w:rsid w:val="00BE6E5D"/>
    <w:rsid w:val="00BF006E"/>
    <w:rsid w:val="00BF0426"/>
    <w:rsid w:val="00BF07C6"/>
    <w:rsid w:val="00BF1115"/>
    <w:rsid w:val="00BF1C67"/>
    <w:rsid w:val="00BF1F1D"/>
    <w:rsid w:val="00BF2B1F"/>
    <w:rsid w:val="00BF51F5"/>
    <w:rsid w:val="00BF6648"/>
    <w:rsid w:val="00C01840"/>
    <w:rsid w:val="00C0299C"/>
    <w:rsid w:val="00C02AEA"/>
    <w:rsid w:val="00C051E8"/>
    <w:rsid w:val="00C067F4"/>
    <w:rsid w:val="00C06980"/>
    <w:rsid w:val="00C06EC8"/>
    <w:rsid w:val="00C07A4E"/>
    <w:rsid w:val="00C07F7B"/>
    <w:rsid w:val="00C10039"/>
    <w:rsid w:val="00C11385"/>
    <w:rsid w:val="00C116CA"/>
    <w:rsid w:val="00C13BE4"/>
    <w:rsid w:val="00C1410B"/>
    <w:rsid w:val="00C14B92"/>
    <w:rsid w:val="00C164B7"/>
    <w:rsid w:val="00C17403"/>
    <w:rsid w:val="00C20754"/>
    <w:rsid w:val="00C21D4A"/>
    <w:rsid w:val="00C221D6"/>
    <w:rsid w:val="00C230E8"/>
    <w:rsid w:val="00C2347D"/>
    <w:rsid w:val="00C23BA7"/>
    <w:rsid w:val="00C2431E"/>
    <w:rsid w:val="00C26E73"/>
    <w:rsid w:val="00C30E57"/>
    <w:rsid w:val="00C317DA"/>
    <w:rsid w:val="00C3193B"/>
    <w:rsid w:val="00C31C06"/>
    <w:rsid w:val="00C31D58"/>
    <w:rsid w:val="00C322E7"/>
    <w:rsid w:val="00C32C93"/>
    <w:rsid w:val="00C33DA2"/>
    <w:rsid w:val="00C34B40"/>
    <w:rsid w:val="00C37036"/>
    <w:rsid w:val="00C37E8A"/>
    <w:rsid w:val="00C40F42"/>
    <w:rsid w:val="00C41A50"/>
    <w:rsid w:val="00C45BD8"/>
    <w:rsid w:val="00C475D2"/>
    <w:rsid w:val="00C47C88"/>
    <w:rsid w:val="00C501A9"/>
    <w:rsid w:val="00C516B7"/>
    <w:rsid w:val="00C523CE"/>
    <w:rsid w:val="00C53CAF"/>
    <w:rsid w:val="00C546E9"/>
    <w:rsid w:val="00C552A8"/>
    <w:rsid w:val="00C55862"/>
    <w:rsid w:val="00C5589C"/>
    <w:rsid w:val="00C55B1B"/>
    <w:rsid w:val="00C56AC8"/>
    <w:rsid w:val="00C574BA"/>
    <w:rsid w:val="00C602C7"/>
    <w:rsid w:val="00C60331"/>
    <w:rsid w:val="00C60FE5"/>
    <w:rsid w:val="00C6118A"/>
    <w:rsid w:val="00C62472"/>
    <w:rsid w:val="00C637BC"/>
    <w:rsid w:val="00C645F6"/>
    <w:rsid w:val="00C658FD"/>
    <w:rsid w:val="00C66A8B"/>
    <w:rsid w:val="00C70F65"/>
    <w:rsid w:val="00C71250"/>
    <w:rsid w:val="00C72E4A"/>
    <w:rsid w:val="00C76EF2"/>
    <w:rsid w:val="00C77157"/>
    <w:rsid w:val="00C77BAD"/>
    <w:rsid w:val="00C81ACC"/>
    <w:rsid w:val="00C8217F"/>
    <w:rsid w:val="00C83490"/>
    <w:rsid w:val="00C84395"/>
    <w:rsid w:val="00C858FD"/>
    <w:rsid w:val="00C87381"/>
    <w:rsid w:val="00C9172D"/>
    <w:rsid w:val="00C92EF8"/>
    <w:rsid w:val="00C93FD1"/>
    <w:rsid w:val="00C948B9"/>
    <w:rsid w:val="00C951FB"/>
    <w:rsid w:val="00CA0555"/>
    <w:rsid w:val="00CA0737"/>
    <w:rsid w:val="00CA3856"/>
    <w:rsid w:val="00CA42EB"/>
    <w:rsid w:val="00CA4CBD"/>
    <w:rsid w:val="00CA5E7B"/>
    <w:rsid w:val="00CA6546"/>
    <w:rsid w:val="00CA779E"/>
    <w:rsid w:val="00CB2FDD"/>
    <w:rsid w:val="00CB31EC"/>
    <w:rsid w:val="00CB3A16"/>
    <w:rsid w:val="00CB5DDD"/>
    <w:rsid w:val="00CB62C5"/>
    <w:rsid w:val="00CB7BB5"/>
    <w:rsid w:val="00CC7C2D"/>
    <w:rsid w:val="00CD045B"/>
    <w:rsid w:val="00CD107E"/>
    <w:rsid w:val="00CD1FFE"/>
    <w:rsid w:val="00CD2076"/>
    <w:rsid w:val="00CD4814"/>
    <w:rsid w:val="00CD512A"/>
    <w:rsid w:val="00CD5678"/>
    <w:rsid w:val="00CD591E"/>
    <w:rsid w:val="00CD7975"/>
    <w:rsid w:val="00CE2051"/>
    <w:rsid w:val="00CE289C"/>
    <w:rsid w:val="00CE2EE2"/>
    <w:rsid w:val="00CE4797"/>
    <w:rsid w:val="00CE58A6"/>
    <w:rsid w:val="00CE5FB3"/>
    <w:rsid w:val="00CE6AFD"/>
    <w:rsid w:val="00CE6C6E"/>
    <w:rsid w:val="00CF17B0"/>
    <w:rsid w:val="00CF2038"/>
    <w:rsid w:val="00CF25E6"/>
    <w:rsid w:val="00CF3ABE"/>
    <w:rsid w:val="00CF3D63"/>
    <w:rsid w:val="00CF4A68"/>
    <w:rsid w:val="00CF52B4"/>
    <w:rsid w:val="00CF57CF"/>
    <w:rsid w:val="00CF66EB"/>
    <w:rsid w:val="00D00B09"/>
    <w:rsid w:val="00D0170C"/>
    <w:rsid w:val="00D01D3D"/>
    <w:rsid w:val="00D023B4"/>
    <w:rsid w:val="00D03A6A"/>
    <w:rsid w:val="00D0564B"/>
    <w:rsid w:val="00D10D8F"/>
    <w:rsid w:val="00D13E20"/>
    <w:rsid w:val="00D1465E"/>
    <w:rsid w:val="00D17917"/>
    <w:rsid w:val="00D17B77"/>
    <w:rsid w:val="00D17F39"/>
    <w:rsid w:val="00D2028C"/>
    <w:rsid w:val="00D204D8"/>
    <w:rsid w:val="00D22A44"/>
    <w:rsid w:val="00D24278"/>
    <w:rsid w:val="00D2651F"/>
    <w:rsid w:val="00D26975"/>
    <w:rsid w:val="00D3026C"/>
    <w:rsid w:val="00D30EF0"/>
    <w:rsid w:val="00D31A98"/>
    <w:rsid w:val="00D32D89"/>
    <w:rsid w:val="00D333CA"/>
    <w:rsid w:val="00D355EC"/>
    <w:rsid w:val="00D36B6D"/>
    <w:rsid w:val="00D4292E"/>
    <w:rsid w:val="00D4412D"/>
    <w:rsid w:val="00D5069B"/>
    <w:rsid w:val="00D54446"/>
    <w:rsid w:val="00D573F4"/>
    <w:rsid w:val="00D577C4"/>
    <w:rsid w:val="00D609A2"/>
    <w:rsid w:val="00D628F8"/>
    <w:rsid w:val="00D64BFB"/>
    <w:rsid w:val="00D6677F"/>
    <w:rsid w:val="00D67340"/>
    <w:rsid w:val="00D70143"/>
    <w:rsid w:val="00D715D0"/>
    <w:rsid w:val="00D73FDF"/>
    <w:rsid w:val="00D75313"/>
    <w:rsid w:val="00D75779"/>
    <w:rsid w:val="00D75A5C"/>
    <w:rsid w:val="00D75FBC"/>
    <w:rsid w:val="00D76AD2"/>
    <w:rsid w:val="00D81AC7"/>
    <w:rsid w:val="00D81F3F"/>
    <w:rsid w:val="00D82210"/>
    <w:rsid w:val="00D8290A"/>
    <w:rsid w:val="00D83D08"/>
    <w:rsid w:val="00D85C07"/>
    <w:rsid w:val="00D87457"/>
    <w:rsid w:val="00D96289"/>
    <w:rsid w:val="00D96831"/>
    <w:rsid w:val="00D96D28"/>
    <w:rsid w:val="00D979CE"/>
    <w:rsid w:val="00DA3D62"/>
    <w:rsid w:val="00DA6D99"/>
    <w:rsid w:val="00DA7B4E"/>
    <w:rsid w:val="00DB0559"/>
    <w:rsid w:val="00DB75FD"/>
    <w:rsid w:val="00DC0C6B"/>
    <w:rsid w:val="00DC1279"/>
    <w:rsid w:val="00DC17F4"/>
    <w:rsid w:val="00DC513E"/>
    <w:rsid w:val="00DC5499"/>
    <w:rsid w:val="00DC6317"/>
    <w:rsid w:val="00DC79E4"/>
    <w:rsid w:val="00DD2FFA"/>
    <w:rsid w:val="00DD5B76"/>
    <w:rsid w:val="00DD60B9"/>
    <w:rsid w:val="00DD7C78"/>
    <w:rsid w:val="00DE038C"/>
    <w:rsid w:val="00DE57C5"/>
    <w:rsid w:val="00DE621A"/>
    <w:rsid w:val="00DE68E2"/>
    <w:rsid w:val="00DE6D5C"/>
    <w:rsid w:val="00DE7B8A"/>
    <w:rsid w:val="00DF2100"/>
    <w:rsid w:val="00DF3298"/>
    <w:rsid w:val="00DF7244"/>
    <w:rsid w:val="00DF7B65"/>
    <w:rsid w:val="00E009C7"/>
    <w:rsid w:val="00E009DE"/>
    <w:rsid w:val="00E00E7D"/>
    <w:rsid w:val="00E020A1"/>
    <w:rsid w:val="00E02E5D"/>
    <w:rsid w:val="00E03702"/>
    <w:rsid w:val="00E03760"/>
    <w:rsid w:val="00E04518"/>
    <w:rsid w:val="00E054E1"/>
    <w:rsid w:val="00E12C06"/>
    <w:rsid w:val="00E12C6D"/>
    <w:rsid w:val="00E13045"/>
    <w:rsid w:val="00E134B6"/>
    <w:rsid w:val="00E136A8"/>
    <w:rsid w:val="00E13D8F"/>
    <w:rsid w:val="00E15345"/>
    <w:rsid w:val="00E166C0"/>
    <w:rsid w:val="00E2203F"/>
    <w:rsid w:val="00E22665"/>
    <w:rsid w:val="00E234D3"/>
    <w:rsid w:val="00E241B1"/>
    <w:rsid w:val="00E25046"/>
    <w:rsid w:val="00E26838"/>
    <w:rsid w:val="00E27613"/>
    <w:rsid w:val="00E30706"/>
    <w:rsid w:val="00E3103A"/>
    <w:rsid w:val="00E317AC"/>
    <w:rsid w:val="00E32B45"/>
    <w:rsid w:val="00E34D1C"/>
    <w:rsid w:val="00E35F24"/>
    <w:rsid w:val="00E4089C"/>
    <w:rsid w:val="00E4139E"/>
    <w:rsid w:val="00E42DF5"/>
    <w:rsid w:val="00E45252"/>
    <w:rsid w:val="00E46BAD"/>
    <w:rsid w:val="00E47416"/>
    <w:rsid w:val="00E476DF"/>
    <w:rsid w:val="00E52F3F"/>
    <w:rsid w:val="00E5533C"/>
    <w:rsid w:val="00E56852"/>
    <w:rsid w:val="00E6151D"/>
    <w:rsid w:val="00E61784"/>
    <w:rsid w:val="00E6208A"/>
    <w:rsid w:val="00E62B9B"/>
    <w:rsid w:val="00E62FD0"/>
    <w:rsid w:val="00E63AFE"/>
    <w:rsid w:val="00E64988"/>
    <w:rsid w:val="00E6580D"/>
    <w:rsid w:val="00E6613E"/>
    <w:rsid w:val="00E70955"/>
    <w:rsid w:val="00E7224A"/>
    <w:rsid w:val="00E72501"/>
    <w:rsid w:val="00E73EBC"/>
    <w:rsid w:val="00E74511"/>
    <w:rsid w:val="00E75296"/>
    <w:rsid w:val="00E75E71"/>
    <w:rsid w:val="00E819A7"/>
    <w:rsid w:val="00E81A95"/>
    <w:rsid w:val="00E81BAD"/>
    <w:rsid w:val="00E82EBE"/>
    <w:rsid w:val="00E838BD"/>
    <w:rsid w:val="00E83A0C"/>
    <w:rsid w:val="00E84813"/>
    <w:rsid w:val="00E90252"/>
    <w:rsid w:val="00E93B24"/>
    <w:rsid w:val="00E9509C"/>
    <w:rsid w:val="00E950D9"/>
    <w:rsid w:val="00E96145"/>
    <w:rsid w:val="00EA0062"/>
    <w:rsid w:val="00EA0A25"/>
    <w:rsid w:val="00EA0C2B"/>
    <w:rsid w:val="00EA1015"/>
    <w:rsid w:val="00EA42F3"/>
    <w:rsid w:val="00EA4456"/>
    <w:rsid w:val="00EA7CB7"/>
    <w:rsid w:val="00EB171E"/>
    <w:rsid w:val="00EB1899"/>
    <w:rsid w:val="00EB3103"/>
    <w:rsid w:val="00EB7C60"/>
    <w:rsid w:val="00EC2ABF"/>
    <w:rsid w:val="00EC2C44"/>
    <w:rsid w:val="00EC3DC9"/>
    <w:rsid w:val="00EC5754"/>
    <w:rsid w:val="00EC70D2"/>
    <w:rsid w:val="00EC72EE"/>
    <w:rsid w:val="00EC75A3"/>
    <w:rsid w:val="00EC7A4F"/>
    <w:rsid w:val="00EC7F8E"/>
    <w:rsid w:val="00ED2B98"/>
    <w:rsid w:val="00ED328C"/>
    <w:rsid w:val="00ED3C42"/>
    <w:rsid w:val="00ED474B"/>
    <w:rsid w:val="00ED6B1C"/>
    <w:rsid w:val="00EE1715"/>
    <w:rsid w:val="00EE2B99"/>
    <w:rsid w:val="00EE2CDD"/>
    <w:rsid w:val="00EE334B"/>
    <w:rsid w:val="00EE35E3"/>
    <w:rsid w:val="00EE4998"/>
    <w:rsid w:val="00EE58B0"/>
    <w:rsid w:val="00EE7D3C"/>
    <w:rsid w:val="00EF07C5"/>
    <w:rsid w:val="00EF184F"/>
    <w:rsid w:val="00EF2D96"/>
    <w:rsid w:val="00EF3F8B"/>
    <w:rsid w:val="00EF5FEA"/>
    <w:rsid w:val="00EF6B76"/>
    <w:rsid w:val="00F01871"/>
    <w:rsid w:val="00F028C5"/>
    <w:rsid w:val="00F0321B"/>
    <w:rsid w:val="00F039F2"/>
    <w:rsid w:val="00F03A4E"/>
    <w:rsid w:val="00F0531B"/>
    <w:rsid w:val="00F06636"/>
    <w:rsid w:val="00F06A60"/>
    <w:rsid w:val="00F0757E"/>
    <w:rsid w:val="00F1306D"/>
    <w:rsid w:val="00F167A4"/>
    <w:rsid w:val="00F21D44"/>
    <w:rsid w:val="00F25B14"/>
    <w:rsid w:val="00F25B3E"/>
    <w:rsid w:val="00F26F70"/>
    <w:rsid w:val="00F3110C"/>
    <w:rsid w:val="00F3239A"/>
    <w:rsid w:val="00F3536F"/>
    <w:rsid w:val="00F365B0"/>
    <w:rsid w:val="00F37223"/>
    <w:rsid w:val="00F41450"/>
    <w:rsid w:val="00F41521"/>
    <w:rsid w:val="00F42D4E"/>
    <w:rsid w:val="00F43332"/>
    <w:rsid w:val="00F43412"/>
    <w:rsid w:val="00F45246"/>
    <w:rsid w:val="00F455FB"/>
    <w:rsid w:val="00F46119"/>
    <w:rsid w:val="00F4652D"/>
    <w:rsid w:val="00F472C9"/>
    <w:rsid w:val="00F477A7"/>
    <w:rsid w:val="00F5009B"/>
    <w:rsid w:val="00F51928"/>
    <w:rsid w:val="00F51B07"/>
    <w:rsid w:val="00F54FA5"/>
    <w:rsid w:val="00F6018F"/>
    <w:rsid w:val="00F60963"/>
    <w:rsid w:val="00F61F7A"/>
    <w:rsid w:val="00F62B3C"/>
    <w:rsid w:val="00F632ED"/>
    <w:rsid w:val="00F6437A"/>
    <w:rsid w:val="00F67A3A"/>
    <w:rsid w:val="00F7007B"/>
    <w:rsid w:val="00F70CB2"/>
    <w:rsid w:val="00F723D4"/>
    <w:rsid w:val="00F72CAE"/>
    <w:rsid w:val="00F73ADA"/>
    <w:rsid w:val="00F7635C"/>
    <w:rsid w:val="00F77395"/>
    <w:rsid w:val="00F775FE"/>
    <w:rsid w:val="00F818FD"/>
    <w:rsid w:val="00F81B01"/>
    <w:rsid w:val="00F82422"/>
    <w:rsid w:val="00F84839"/>
    <w:rsid w:val="00F85DE3"/>
    <w:rsid w:val="00F8633B"/>
    <w:rsid w:val="00F9702A"/>
    <w:rsid w:val="00F9710B"/>
    <w:rsid w:val="00F977D3"/>
    <w:rsid w:val="00F97EAB"/>
    <w:rsid w:val="00FA33F6"/>
    <w:rsid w:val="00FA378F"/>
    <w:rsid w:val="00FA4F61"/>
    <w:rsid w:val="00FA6560"/>
    <w:rsid w:val="00FA779C"/>
    <w:rsid w:val="00FB00DA"/>
    <w:rsid w:val="00FB1DCF"/>
    <w:rsid w:val="00FB1EB2"/>
    <w:rsid w:val="00FB2BE3"/>
    <w:rsid w:val="00FB36EF"/>
    <w:rsid w:val="00FB456F"/>
    <w:rsid w:val="00FB4CCE"/>
    <w:rsid w:val="00FB5912"/>
    <w:rsid w:val="00FB6288"/>
    <w:rsid w:val="00FB69A4"/>
    <w:rsid w:val="00FB6A7A"/>
    <w:rsid w:val="00FB6DB8"/>
    <w:rsid w:val="00FC07FB"/>
    <w:rsid w:val="00FC0A4C"/>
    <w:rsid w:val="00FC1EF0"/>
    <w:rsid w:val="00FC2308"/>
    <w:rsid w:val="00FC55FC"/>
    <w:rsid w:val="00FC6421"/>
    <w:rsid w:val="00FD0282"/>
    <w:rsid w:val="00FD08BD"/>
    <w:rsid w:val="00FD1B3D"/>
    <w:rsid w:val="00FD22C1"/>
    <w:rsid w:val="00FD263C"/>
    <w:rsid w:val="00FD3236"/>
    <w:rsid w:val="00FD39EF"/>
    <w:rsid w:val="00FD6627"/>
    <w:rsid w:val="00FE2723"/>
    <w:rsid w:val="00FE3F34"/>
    <w:rsid w:val="00FE4A82"/>
    <w:rsid w:val="00FE6038"/>
    <w:rsid w:val="00FE7042"/>
    <w:rsid w:val="00FF0AA1"/>
    <w:rsid w:val="00FF14AB"/>
    <w:rsid w:val="00FF50A7"/>
    <w:rsid w:val="00FF5C9C"/>
    <w:rsid w:val="00FF5CAB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oNotEmbedSmartTags/>
  <w:decimalSymbol w:val=","/>
  <w:listSeparator w:val=";"/>
  <w14:docId w14:val="2B5B9DD0"/>
  <w15:docId w15:val="{33718552-975C-4675-9533-E6A3AE03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9CB"/>
    <w:pPr>
      <w:spacing w:after="200" w:line="276" w:lineRule="auto"/>
    </w:pPr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AF711C"/>
    <w:pPr>
      <w:spacing w:before="100" w:beforeAutospacing="1" w:after="100" w:afterAutospacing="1" w:line="240" w:lineRule="auto"/>
    </w:pPr>
    <w:rPr>
      <w:rFonts w:ascii="Tahoma" w:eastAsia="Calibri" w:hAnsi="Tahoma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rsid w:val="00AF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71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F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F711C"/>
    <w:rPr>
      <w:rFonts w:cs="Times New Roman"/>
    </w:rPr>
  </w:style>
  <w:style w:type="paragraph" w:styleId="a7">
    <w:name w:val="footer"/>
    <w:basedOn w:val="a"/>
    <w:link w:val="a8"/>
    <w:uiPriority w:val="99"/>
    <w:rsid w:val="00AF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AF711C"/>
    <w:rPr>
      <w:rFonts w:cs="Times New Roman"/>
    </w:rPr>
  </w:style>
  <w:style w:type="character" w:styleId="a9">
    <w:name w:val="Hyperlink"/>
    <w:basedOn w:val="a0"/>
    <w:uiPriority w:val="99"/>
    <w:rsid w:val="008F4C87"/>
    <w:rPr>
      <w:color w:val="0000FF"/>
      <w:u w:val="single"/>
    </w:rPr>
  </w:style>
  <w:style w:type="paragraph" w:customStyle="1" w:styleId="ConsPlusCell">
    <w:name w:val="ConsPlusCell"/>
    <w:rsid w:val="00157E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157E0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uiPriority w:val="34"/>
    <w:qFormat/>
    <w:rsid w:val="00A34EC6"/>
    <w:pPr>
      <w:ind w:left="720"/>
      <w:contextualSpacing/>
    </w:pPr>
  </w:style>
  <w:style w:type="paragraph" w:customStyle="1" w:styleId="ConsPlusNormal">
    <w:name w:val="ConsPlusNormal"/>
    <w:qFormat/>
    <w:rsid w:val="00513C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117FF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B533C9"/>
    <w:rPr>
      <w:color w:val="808080"/>
    </w:rPr>
  </w:style>
  <w:style w:type="paragraph" w:customStyle="1" w:styleId="ConsPlusNonformat">
    <w:name w:val="ConsPlusNonformat"/>
    <w:rsid w:val="00C26E7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c">
    <w:name w:val="Table Grid"/>
    <w:basedOn w:val="a1"/>
    <w:uiPriority w:val="39"/>
    <w:locked/>
    <w:rsid w:val="00C26E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unhideWhenUsed/>
    <w:rsid w:val="00177D08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sid w:val="00177D08"/>
    <w:rPr>
      <w:rFonts w:eastAsia="Times New Roman"/>
      <w:lang w:eastAsia="en-US"/>
    </w:rPr>
  </w:style>
  <w:style w:type="character" w:styleId="af">
    <w:name w:val="endnote reference"/>
    <w:basedOn w:val="a0"/>
    <w:uiPriority w:val="99"/>
    <w:semiHidden/>
    <w:unhideWhenUsed/>
    <w:rsid w:val="00177D08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177D0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177D08"/>
    <w:rPr>
      <w:rFonts w:eastAsia="Times New Roman"/>
      <w:lang w:eastAsia="en-US"/>
    </w:rPr>
  </w:style>
  <w:style w:type="character" w:styleId="af2">
    <w:name w:val="footnote reference"/>
    <w:basedOn w:val="a0"/>
    <w:uiPriority w:val="99"/>
    <w:semiHidden/>
    <w:unhideWhenUsed/>
    <w:rsid w:val="00177D08"/>
    <w:rPr>
      <w:vertAlign w:val="superscript"/>
    </w:rPr>
  </w:style>
  <w:style w:type="character" w:styleId="af3">
    <w:name w:val="annotation reference"/>
    <w:basedOn w:val="a0"/>
    <w:uiPriority w:val="99"/>
    <w:unhideWhenUsed/>
    <w:rsid w:val="001F6A48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1F6A48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1F6A48"/>
    <w:rPr>
      <w:rFonts w:eastAsia="Times New Roman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F6A4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F6A48"/>
    <w:rPr>
      <w:rFonts w:eastAsia="Times New Roman"/>
      <w:b/>
      <w:bCs/>
      <w:lang w:eastAsia="en-US"/>
    </w:rPr>
  </w:style>
  <w:style w:type="paragraph" w:customStyle="1" w:styleId="ConsPlusTitlePage">
    <w:name w:val="ConsPlusTitlePage"/>
    <w:uiPriority w:val="99"/>
    <w:rsid w:val="001C22C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f8">
    <w:name w:val="Revision"/>
    <w:hidden/>
    <w:uiPriority w:val="99"/>
    <w:semiHidden/>
    <w:rsid w:val="001C22C7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C22C7"/>
  </w:style>
  <w:style w:type="paragraph" w:customStyle="1" w:styleId="ConsPlusDocList">
    <w:name w:val="ConsPlusDocList"/>
    <w:uiPriority w:val="99"/>
    <w:rsid w:val="001C22C7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2">
    <w:name w:val="Текст концевой сноски1"/>
    <w:basedOn w:val="a"/>
    <w:next w:val="ad"/>
    <w:uiPriority w:val="99"/>
    <w:unhideWhenUsed/>
    <w:rsid w:val="001C22C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1C2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22C7"/>
    <w:rPr>
      <w:rFonts w:ascii="Courier New" w:eastAsia="Times New Roman" w:hAnsi="Courier New" w:cs="Courier New"/>
    </w:rPr>
  </w:style>
  <w:style w:type="paragraph" w:customStyle="1" w:styleId="13">
    <w:name w:val="Абзац списка1"/>
    <w:basedOn w:val="a"/>
    <w:next w:val="aa"/>
    <w:uiPriority w:val="34"/>
    <w:qFormat/>
    <w:rsid w:val="001C22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14">
    <w:name w:val="Текст концевой сноски Знак1"/>
    <w:basedOn w:val="a0"/>
    <w:uiPriority w:val="99"/>
    <w:rsid w:val="001C22C7"/>
    <w:rPr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1C22C7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1C22C7"/>
    <w:pPr>
      <w:widowControl w:val="0"/>
      <w:shd w:val="clear" w:color="auto" w:fill="FFFFFF"/>
      <w:spacing w:after="420" w:line="240" w:lineRule="atLeast"/>
      <w:jc w:val="center"/>
    </w:pPr>
    <w:rPr>
      <w:rFonts w:eastAsia="Calibri"/>
      <w:b/>
      <w:bCs/>
      <w:sz w:val="26"/>
      <w:szCs w:val="26"/>
      <w:lang w:eastAsia="ru-RU"/>
    </w:rPr>
  </w:style>
  <w:style w:type="character" w:customStyle="1" w:styleId="CharStyle13">
    <w:name w:val="Char Style 13"/>
    <w:basedOn w:val="a0"/>
    <w:link w:val="Style4"/>
    <w:uiPriority w:val="99"/>
    <w:locked/>
    <w:rsid w:val="001C22C7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1C22C7"/>
    <w:pPr>
      <w:widowControl w:val="0"/>
      <w:shd w:val="clear" w:color="auto" w:fill="FFFFFF"/>
      <w:spacing w:after="0" w:line="240" w:lineRule="atLeast"/>
    </w:pPr>
    <w:rPr>
      <w:rFonts w:eastAsia="Calibri"/>
      <w:sz w:val="26"/>
      <w:szCs w:val="26"/>
      <w:lang w:eastAsia="ru-RU"/>
    </w:rPr>
  </w:style>
  <w:style w:type="paragraph" w:styleId="af9">
    <w:name w:val="No Spacing"/>
    <w:link w:val="afa"/>
    <w:uiPriority w:val="1"/>
    <w:qFormat/>
    <w:rsid w:val="001C22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caption"/>
    <w:basedOn w:val="a"/>
    <w:next w:val="a"/>
    <w:uiPriority w:val="35"/>
    <w:unhideWhenUsed/>
    <w:qFormat/>
    <w:locked/>
    <w:rsid w:val="001C22C7"/>
    <w:pPr>
      <w:spacing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afa">
    <w:name w:val="Без интервала Знак"/>
    <w:link w:val="af9"/>
    <w:uiPriority w:val="1"/>
    <w:qFormat/>
    <w:locked/>
    <w:rsid w:val="00914B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6FD52F309EC2AE34687DF6D9D5E962159A0F3EBE35C8692C277B086F908370191A486859A07539DDFEFCCD93922955EF82558557231EL6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8FCAD-B7AF-4C2B-B6D0-0CF29AF6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1193</Words>
  <Characters>9856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11027</CharactersWithSpaces>
  <SharedDoc>false</SharedDoc>
  <HLinks>
    <vt:vector size="36" baseType="variant">
      <vt:variant>
        <vt:i4>3276904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consultantplus://offline/ref=2468A439A6917A1D4F9D3FB0DC6F26114AAAA22DCF37BDEACC628043EC0E983401C0DBD8096E7F93B4951FDEAFu0E</vt:lpwstr>
      </vt:variant>
      <vt:variant>
        <vt:lpwstr/>
      </vt:variant>
      <vt:variant>
        <vt:i4>5701727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consultantplus://offline/ref=2468A439A6917A1D4F9D3FB0DC6F26114AAAA22DCF37B2E8C5688043EC0E983401ACu0E</vt:lpwstr>
      </vt:variant>
      <vt:variant>
        <vt:lpwstr/>
      </vt:variant>
      <vt:variant>
        <vt:i4>3276904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consultantplus://offline/ref=2468A439A6917A1D4F9D3FB0DC6F26114AAAA22DCF37BDEACC628043EC0E983401C0DBD8096E7F93B4951FDEAFu0E</vt:lpwstr>
      </vt:variant>
      <vt:variant>
        <vt:lpwstr/>
      </vt:variant>
      <vt:variant>
        <vt:i4>5701727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consultantplus://offline/ref=2468A439A6917A1D4F9D3FB0DC6F26114AAAA22DCF37B2E8C5688043EC0E983401ACu0E</vt:lpwstr>
      </vt:variant>
      <vt:variant>
        <vt:lpwstr/>
      </vt:variant>
      <vt:variant>
        <vt:i4>8126522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consultantplus://offline/ref=88035E3567CF231B41A0E4BA550A66CC60054CF07C7CCAB69539B87F63519FF795F26F76C7357C84C6859CC5l426J</vt:lpwstr>
      </vt:variant>
      <vt:variant>
        <vt:lpwstr/>
      </vt:variant>
      <vt:variant>
        <vt:i4>2883692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consultantplus://offline/ref=46E73B1DF1AB9C007AA71A3A4A94E2627EABAF7A55B7CC419E7F47A0A6FEC5B3EE801942F97D7F55BE99A3BFkA00J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Калиниченко Елена Геннадьевна</cp:lastModifiedBy>
  <cp:revision>16</cp:revision>
  <cp:lastPrinted>2023-06-21T12:20:00Z</cp:lastPrinted>
  <dcterms:created xsi:type="dcterms:W3CDTF">2023-08-16T11:48:00Z</dcterms:created>
  <dcterms:modified xsi:type="dcterms:W3CDTF">2023-09-27T11:54:00Z</dcterms:modified>
</cp:coreProperties>
</file>