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9B" w:rsidRPr="00871B9B" w:rsidRDefault="00871B9B" w:rsidP="00871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 городской округ</w:t>
      </w:r>
    </w:p>
    <w:p w:rsidR="00871B9B" w:rsidRPr="00871B9B" w:rsidRDefault="00871B9B" w:rsidP="00871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город Нижневартовск </w:t>
      </w:r>
    </w:p>
    <w:p w:rsidR="00871B9B" w:rsidRPr="00871B9B" w:rsidRDefault="00871B9B" w:rsidP="00871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Ханты - Мансийский автономный округ - Югра</w:t>
      </w:r>
    </w:p>
    <w:p w:rsidR="00871B9B" w:rsidRPr="00871B9B" w:rsidRDefault="00871B9B" w:rsidP="00871B9B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871B9B" w:rsidRPr="00871B9B" w:rsidRDefault="00871B9B" w:rsidP="00871B9B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ГОРОДА</w:t>
      </w:r>
    </w:p>
    <w:p w:rsidR="00871B9B" w:rsidRPr="00871B9B" w:rsidRDefault="00871B9B" w:rsidP="00871B9B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 О С Т А Н О В Л Е Н И Е</w:t>
      </w:r>
    </w:p>
    <w:p w:rsidR="00871B9B" w:rsidRPr="00871B9B" w:rsidRDefault="00871B9B" w:rsidP="00871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71B9B" w:rsidRPr="00871B9B" w:rsidRDefault="00871B9B" w:rsidP="00871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Pr="00871B9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16.08.2011 </w:t>
      </w: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№  </w:t>
      </w:r>
      <w:r w:rsidRPr="00871B9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943</w:t>
      </w:r>
    </w:p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71B9B" w:rsidRPr="00871B9B" w:rsidRDefault="00871B9B" w:rsidP="00871B9B">
      <w:pPr>
        <w:tabs>
          <w:tab w:val="left" w:pos="3828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871B9B" w:rsidRPr="00871B9B" w:rsidRDefault="00871B9B" w:rsidP="00871B9B">
      <w:pPr>
        <w:tabs>
          <w:tab w:val="left" w:pos="3828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Об утверждении отчета </w:t>
      </w:r>
    </w:p>
    <w:p w:rsidR="00871B9B" w:rsidRPr="00871B9B" w:rsidRDefault="00871B9B" w:rsidP="00871B9B">
      <w:pPr>
        <w:tabs>
          <w:tab w:val="left" w:pos="3828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об исполнении бюджета города Нижневартовска за </w:t>
      </w:r>
      <w:r w:rsidRPr="00871B9B">
        <w:rPr>
          <w:rFonts w:ascii="Times New Roman" w:eastAsia="Times New Roman" w:hAnsi="Times New Roman" w:cs="Times New Roman"/>
          <w:b/>
          <w:sz w:val="28"/>
          <w:szCs w:val="20"/>
          <w:lang w:val="en-US" w:eastAsia="ar-SA"/>
        </w:rPr>
        <w:t>I</w:t>
      </w:r>
      <w:r w:rsidRPr="00871B9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полугодие</w:t>
      </w:r>
    </w:p>
    <w:p w:rsidR="00871B9B" w:rsidRPr="00871B9B" w:rsidRDefault="00871B9B" w:rsidP="00871B9B">
      <w:pPr>
        <w:tabs>
          <w:tab w:val="left" w:pos="3828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2011 года </w:t>
      </w:r>
    </w:p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1B9B" w:rsidRPr="00871B9B" w:rsidRDefault="00871B9B" w:rsidP="00871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1B9B" w:rsidRPr="00871B9B" w:rsidRDefault="00871B9B" w:rsidP="00871B9B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871B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 264.2. Бюджетного кодекса Российской Федерации, пунктом 8.7. Положения о бюджетном процессе в городе Нижневартовске, утвержденного решением Думы города от 27.11.2007 №294 (с изменениями от 19.06.2009 №607, 18.09.2009 №627, 22.04.2011 №14): </w:t>
      </w:r>
    </w:p>
    <w:p w:rsidR="00871B9B" w:rsidRPr="00871B9B" w:rsidRDefault="00871B9B" w:rsidP="00871B9B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71B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об исполнении бюджета города Нижневартовска за </w:t>
      </w:r>
      <w:r w:rsidRPr="00871B9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871B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полугодие  2011 года, согласно приложению.</w:t>
      </w:r>
    </w:p>
    <w:p w:rsidR="00871B9B" w:rsidRPr="00871B9B" w:rsidRDefault="00871B9B" w:rsidP="00871B9B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71B9B">
        <w:rPr>
          <w:rFonts w:ascii="Times New Roman" w:eastAsia="Times New Roman" w:hAnsi="Times New Roman" w:cs="Times New Roman"/>
          <w:sz w:val="28"/>
          <w:szCs w:val="20"/>
          <w:lang w:eastAsia="ar-SA"/>
        </w:rPr>
        <w:t>2. Контроль за выполнением постановления возложить на  директора департамента финансов Г.М. Василенко.</w:t>
      </w:r>
    </w:p>
    <w:p w:rsidR="00871B9B" w:rsidRPr="00871B9B" w:rsidRDefault="00871B9B" w:rsidP="00871B9B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71B9B" w:rsidRPr="00871B9B" w:rsidRDefault="00871B9B" w:rsidP="00871B9B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1B9B" w:rsidRPr="00871B9B" w:rsidRDefault="00871B9B" w:rsidP="00871B9B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Глава </w:t>
      </w:r>
    </w:p>
    <w:p w:rsidR="00871B9B" w:rsidRPr="00871B9B" w:rsidRDefault="00871B9B" w:rsidP="00871B9B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администрации города  </w:t>
      </w: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871B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А.А. Бадина</w:t>
      </w:r>
    </w:p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0723" w:rsidRDefault="00E10723"/>
    <w:p w:rsidR="00871B9B" w:rsidRDefault="00871B9B"/>
    <w:p w:rsidR="00871B9B" w:rsidRDefault="00871B9B"/>
    <w:p w:rsidR="00871B9B" w:rsidRDefault="00871B9B"/>
    <w:p w:rsidR="00871B9B" w:rsidRDefault="00871B9B"/>
    <w:p w:rsidR="00871B9B" w:rsidRDefault="00871B9B">
      <w:pPr>
        <w:sectPr w:rsidR="00871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43" w:type="dxa"/>
        <w:tblInd w:w="93" w:type="dxa"/>
        <w:tblLook w:val="0000" w:firstRow="0" w:lastRow="0" w:firstColumn="0" w:lastColumn="0" w:noHBand="0" w:noVBand="0"/>
      </w:tblPr>
      <w:tblGrid>
        <w:gridCol w:w="5260"/>
        <w:gridCol w:w="940"/>
        <w:gridCol w:w="2420"/>
        <w:gridCol w:w="2020"/>
        <w:gridCol w:w="1840"/>
        <w:gridCol w:w="1963"/>
      </w:tblGrid>
      <w:tr w:rsidR="00871B9B" w:rsidRPr="00871B9B" w:rsidTr="000A1C6D">
        <w:trPr>
          <w:trHeight w:val="1138"/>
        </w:trPr>
        <w:tc>
          <w:tcPr>
            <w:tcW w:w="144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ind w:left="10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к постановлению </w:t>
            </w:r>
          </w:p>
          <w:p w:rsidR="00871B9B" w:rsidRPr="00871B9B" w:rsidRDefault="00871B9B" w:rsidP="00871B9B">
            <w:pPr>
              <w:spacing w:after="0" w:line="240" w:lineRule="auto"/>
              <w:ind w:left="10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871B9B" w:rsidRPr="00871B9B" w:rsidRDefault="00871B9B" w:rsidP="00871B9B">
            <w:pPr>
              <w:spacing w:after="0" w:line="240" w:lineRule="auto"/>
              <w:ind w:left="10255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871B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16.08.2011  </w:t>
            </w:r>
            <w:r w:rsidRPr="0087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r w:rsidRPr="00871B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943</w:t>
            </w:r>
          </w:p>
        </w:tc>
      </w:tr>
      <w:tr w:rsidR="00871B9B" w:rsidRPr="00871B9B" w:rsidTr="000A1C6D">
        <w:trPr>
          <w:trHeight w:val="100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ОТЧЕТ</w:t>
            </w:r>
          </w:p>
        </w:tc>
      </w:tr>
      <w:tr w:rsidR="00871B9B" w:rsidRPr="00871B9B" w:rsidTr="000A1C6D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ИСПОЛНЕНИИ БЮДЖЕТА ГОРОДА НИЖНЕВАРТОВСКА</w:t>
            </w:r>
          </w:p>
        </w:tc>
      </w:tr>
      <w:tr w:rsidR="00871B9B" w:rsidRPr="00871B9B" w:rsidTr="000A1C6D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 </w:t>
            </w:r>
            <w:r w:rsidRPr="0087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87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полугодие  2011 года</w:t>
            </w:r>
          </w:p>
        </w:tc>
      </w:tr>
      <w:tr w:rsidR="00871B9B" w:rsidRPr="00871B9B" w:rsidTr="000A1C6D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1B9B" w:rsidRPr="00871B9B" w:rsidTr="000A1C6D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Доходы бюджета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71B9B" w:rsidRPr="00871B9B" w:rsidRDefault="00871B9B" w:rsidP="00871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1B9B">
        <w:rPr>
          <w:rFonts w:ascii="Times New Roman" w:eastAsia="Times New Roman" w:hAnsi="Times New Roman" w:cs="Times New Roman"/>
          <w:sz w:val="20"/>
          <w:szCs w:val="20"/>
          <w:lang w:eastAsia="ar-SA"/>
        </w:rPr>
        <w:t>(рубли)</w:t>
      </w:r>
    </w:p>
    <w:tbl>
      <w:tblPr>
        <w:tblW w:w="21261" w:type="dxa"/>
        <w:tblLook w:val="0000" w:firstRow="0" w:lastRow="0" w:firstColumn="0" w:lastColumn="0" w:noHBand="0" w:noVBand="0"/>
      </w:tblPr>
      <w:tblGrid>
        <w:gridCol w:w="6"/>
        <w:gridCol w:w="102"/>
        <w:gridCol w:w="4657"/>
        <w:gridCol w:w="3565"/>
        <w:gridCol w:w="2551"/>
        <w:gridCol w:w="2835"/>
        <w:gridCol w:w="890"/>
        <w:gridCol w:w="619"/>
        <w:gridCol w:w="160"/>
        <w:gridCol w:w="1349"/>
        <w:gridCol w:w="1509"/>
        <w:gridCol w:w="1292"/>
        <w:gridCol w:w="217"/>
        <w:gridCol w:w="1509"/>
      </w:tblGrid>
      <w:tr w:rsidR="00871B9B" w:rsidRPr="00871B9B" w:rsidTr="000A1C6D">
        <w:trPr>
          <w:gridBefore w:val="1"/>
          <w:gridAfter w:val="2"/>
          <w:wBefore w:w="6" w:type="dxa"/>
          <w:wAfter w:w="1726" w:type="dxa"/>
          <w:trHeight w:val="285"/>
        </w:trPr>
        <w:tc>
          <w:tcPr>
            <w:tcW w:w="1952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583"/>
              <w:gridCol w:w="3544"/>
              <w:gridCol w:w="95"/>
              <w:gridCol w:w="2456"/>
              <w:gridCol w:w="2835"/>
              <w:gridCol w:w="1560"/>
            </w:tblGrid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35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Доходы бюджета - Всего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00085000000000000000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11 640 627 678,60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6 490 016 636,68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55,75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00010000000000000000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6 032 164 780,00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3 026 908 275,88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50,18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00010100000000000000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3 916 237 000,00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1 967 492 158,44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50,24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00010102000010000110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3 916 237 000,00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1 967 492 158,44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50,24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 с доходов, полученных физическими лицами, являющимися налоговыми  резидентами  Российской Федерации в виде дивидендов от долевого участия в деятельности организаций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00010102010010000110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102 858 000,00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68 683 568,27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66,78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48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00010102020010000110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3 775 593 000,00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1 875 410 015,89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380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00010102021010000110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3 745 853 000,00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1 865 323 189,36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00010102022010000110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29 740 000,00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10 086 826,53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33,92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00010102030010000110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35 088 000,00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20 043 455,35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57,12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 с доходов, полученных в виде выигрышей и призов в проводимых конкурсах, играх и других  мероприятиях в целях рекламы товаров, работ и услуг, процентных доходов по вкладам в банках, в виде материальной выгоды от экономии на процентах при получении заемных (кредитных) средств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00010102040010000110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2 698 000,00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2 454 851,45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lastRenderedPageBreak/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lastRenderedPageBreak/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lastRenderedPageBreak/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lastRenderedPageBreak/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00010102070010000110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296 439,86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630 957 750,00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349 877 024,63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55,45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00010501000000000110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355 817 750,00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212 676 688,70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59,77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с налогоплательщиков, выбравших в качестве объекта налогообложения  доходы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00010501010000000110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300 261 750,00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180 131 904,11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с налогоплательщиков, выбравших в качестве объекта налогообложения  доходы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00010501011010000110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226 366 000,00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70 393 602,35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00010501012010000110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73 895 750,00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109 738 301,76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00010501020000000110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55 556 000,00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31 562 448,40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56,81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00010501021010000110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42 256 000,00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11 339 975,36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26,84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00010501022010000110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13 300 000,00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20 222 473,04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в виде стоимости патента в связи с применением упрощенной системы налогообложения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00010501040000000110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696 790,98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Налог, взимаемый в виде стоимости патента в связи с применением упрощенной системы налогообложения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00010501041020000110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432 390,01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00010501042020000110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264 400,97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Минимальный налог, зачисляемый в бюджеты субъектов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00010501050010000110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285 545,21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00010502000000000110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275 000 000,00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136 940 334,52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00010502010020000110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212 000 000,00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74 610 703,12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35,19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Единый налог на вмененный доход для отдельных видов деятельности (за налоговые периоды, истекшие до 1 января 2011 года)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00010502020020000110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62 329 631,40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98,94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00010503000000000110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260 001,41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00010503010010000110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32 870,60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Единый сельскохозяйственный налог (за налоговые периоды, истекшие до 1 января 2011 года)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00010503020010000110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227 130,81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520 405 000,00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226 213 135,04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00010601000000000110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8 101 417,20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11,57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00010601020040000110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8 101 417,20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11,57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00010604000020000110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335 405 000,00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156 830 879,94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46,76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Транспортный налог с организаций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00010604011020000110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180 280 000,00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80 538 768,01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Транспортный налог с физических лиц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00010604012020000110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155 125 000,00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76 292 111,93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49,18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00010606000000000110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115 000 000,00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61 280 837,90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53,29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00010606010000000110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1 983 448,12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00010606020000000110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111 000 000,00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59 297 389,78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53,42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00010606022040000110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111 000 000,00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59 297 389,78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53,42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00010800000000000000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87 670 000,00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62 470 144,22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00010803000010000110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18 100 000,00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16 682 306,21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00010803010010000110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18 100 000,00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16 682 306,21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 пошлина за государственную регистрацию, а также за совершение прочих юридически значимых действий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00010807000010000110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69 570 000,00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45 787 838,01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00010807080010000110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9 110 000,00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00010807083010000110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9 110 000,00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65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 пошлина за выдачу разрешения на установку рекламной конструкции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00010807150010000110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123 000,00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ЗАДОЛЖЕННОСТЬ И ПЕРЕРАСЧЕТЫ ПО ОТМЕНЕННЫМ НАЛОГАМ, СБОРАМ И ИНЫМ ОБЯЗАТЕЛЬНЫМ ПЛАТЕЖАМ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-44 429,07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Платежи за пользование природными ресурсами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00010903000000000110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-84 000,00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Платежи за добычу полезных ископаемых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00010903020000000110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-84 000,00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Платежи за добычу углеводородного сырья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00010903022010000110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-84 000,00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00010904000000000110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34 989,73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Земельный налог (по обязательствам, возникшим до 1 января 2006 года)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00010904050000000110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34 989,73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Земельный налог (по обязательствам, возникшим до 1 января 2006 года), мобилизуемый на территориях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00010904050040000110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34 989,73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налоги и сборы (по отмененным местным налогам и сборам)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00010907000000000110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4 581,20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рекламу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00010907010000000110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рекламу, мобилизуемый на территориях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00010907010040000110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00010907030000000110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2 039,47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00010907030040000110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2 039,47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местные налоги и сборы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00010907050000000110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2 241,73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местные налоги и сборы, мобилизуемые на территориях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00010907050040000110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2 241,73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00011101000000000120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3 269 360,00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3 269 363,96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00011101040040000120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3 269 360,00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3 269 363,96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00011105000000000120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680 242 940,00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274 583 798,42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40,37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00011105010000000120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581 000 000,00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214 294 362,08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36,88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00011105010040000120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581 000 000,00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214 294 362,08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36,88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8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15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00011105024040000120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560 014,63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00011105030000000120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96 242 940,00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59 729 421,71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62,06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00011105034040000120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96 242 940,00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59 729 421,71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62,06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Платежи от государственных и муниципальных унитарных предприятий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00011107000000000120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25 811 780,00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25 811 783,70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00011107010000000120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25 811 780,00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25 811 783,70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00011107014040000120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25 811 780,00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25 811 783,70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lastRenderedPageBreak/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lastRenderedPageBreak/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lastRenderedPageBreak/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lastRenderedPageBreak/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00011109040000000120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2 422 720,00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1 322 074,80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54,57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00011109044040000120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2 422 720,00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1 322 074,80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54,57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00011200000000000000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26 971 000,00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9 953 823,81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00011201000010000120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26 971 000,00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9 953 823,81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00011300000000000000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34 505 760,00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39 914 436,32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доходы от оказания платных услуг и компенсации затрат государства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00011303000000000130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34 505 760,00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39 914 436,32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00011303040040000130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34 505 760,00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39 914 436,32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53 671 470,00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36 219 807,46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67,48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продажи квартир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00011401000000000410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14 360 964,53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продажи квартир, находящихся в собственности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00011401040040000410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14 360 964,53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00011402030040000410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24 671 470,00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16 529 065,21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00011402032040000410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7 150,00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00011402033040000410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24 671 470,00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16 521 915,21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66,97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00011402030040000440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12 259,56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00011406000000000430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5 317 518,16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00011406010000000430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5 317 518,16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Доходы    от    продажи    земельных    участков,                              государственная  собственность  на   которые   не  разграничена и  которые  расположены  в границах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00011406012040000430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5 317 518,16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50 000 000,00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27 559 695,28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55,12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за нарушение законодательства о налогах и сборах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00011603000000000140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1 943 000,00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1 756 473,37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90,40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3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Денежные взыскания (штрафы) за нарушение законодательства о налогах и сборах, предусмотренные статьями 116, 118, 1191, пунктами 1 и 2 статьи 120, статьями 125, 126, 128, 129, 1291, 132, 133, 134, 135, 1351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00011603010010000140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1 789 000,00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1 567 792,18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00011603030010000140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154 000,00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188 681,19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00011606000010000140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2 864 000,00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576 000,00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и иные суммы, взыскиваемые с лиц, виновных в совершении преступлений, и в возмещение ущерба имуществу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00011621000000000140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2 050 000,00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765 183,52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37,33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00011621040040000140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2 050 000,00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765 183,52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37,33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возмещения ущерба при возникновении страховых случаев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00011623000000000140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98 760,41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00011623040040000140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98 760,41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00011625000010000140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1 502 000,00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1 674 372,78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за нарушение законодательства об охране и использовании животного мира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00011625030010000140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259 470,00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за нарушение законодательства в области охраны окружающей среды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00011625050010000140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1 261 500,00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84,10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за нарушение земельного законодательства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00011625060010000140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153 402,78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00011628000010000140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1 525 000,00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609 881,26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Денежные взыскания (штрафы) за нарушение законодательства Российской Федерации о размещении заказов на поставки товаров, </w:t>
                  </w: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выполнение работ, оказание услуг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372 148,91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00011633000000000140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поступления от денежных взысканий (штрафов) и иных сумм в возмещение ущерба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00011690000000000140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19 018 000,00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11 846 756,15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62,29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поступления от денежных взысканий (штрафов) и иных сумм в возмещение ущерба, зачисляемые в бюджеты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00011690040040000140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19 018 000,00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11 846 756,15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62,29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00011700000000000000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2 265 458,87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Невыясненные поступления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00011701000000000180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2 246 919,09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Невыясненные поступления, зачисляемые в бюджеты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00011701040040000180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2 246 919,09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00011705000000000180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18 539,78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неналоговые доходы бюджетов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00011705040040000180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18 539,78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00020000000000000000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5 608 462 898,60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3 463 108 360,80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5 586 117 418,60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3 440 791 885,62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61,60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00020201000000000151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1 495 326 800,00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747 663 600,00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00020201001000000151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1 021 770 500,00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510 885 300,00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Дотации бюджетам городских округов на выравнивание бюджетной обеспеченности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00020201001040000151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1 021 770 500,00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510 885 300,00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00020201003000000151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349 337 400,00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174 668 700,00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00020201999000000151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124 218 900,00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62 109 600,00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Прочие дотации бюджетам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00020201999040000151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124 218 900,00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62 109 600,00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Субсидии бюджетам субъектов Российской Федерации и муниципальных образований (межбюджетные субсидии)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00020202000000000151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1 079 284 900,00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971 593 220,00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90,02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Субсидии бюджетам на осуществление капитального ремонта гидротехнических сооружений, находящихся в собственности субъектов Российской Федерации, муниципальной собственности, и бесхозяйных гидротехнических сооружений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00020202021000000151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Субсидии бюджетам городских округов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00020202021040000151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5 500 000,00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00020202041000000151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44 107 700,00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44 107 700,00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00020202041040000151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44 107 700,00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44 107 700,00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Субсидии бюджетам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00020202077000000151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699 764 100,00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664 660 100,00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94,98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Субсидии бюджетам муниципальных образований на проведение капитального ремонта многоквартирных домов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00020202109000000151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128 946 400,00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85 638 000,00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66,41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Субсидии бюджетам городских округов на проведение капитального ремонта многоквартирных домов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00020202109040000151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128 946 400,00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85 638 000,00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66,41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00020202999000000151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200 966 700,00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177 187 420,00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субсидии бюджетам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00020202999040000151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200 966 700,00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177 187 420,00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Субвенции бюджетам субъектов Российской Федерации и муниципальных образований 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00020203000000000151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2 904 919 018,60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1 655 470 523,60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на осуществление полномочий по подготовке проведения статистических переписей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00020203002000000151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1 550 358,60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1 550 358,60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городских округов на осуществление полномочий по подготовке проведения статистических переписей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00020203002040000151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1 550 358,60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1 550 358,60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на государственную регистрацию актов гражданского состояния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00020203003000000151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22 257 400,00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20 710 000,00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93,05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городских округов на государственную регистрацию актов гражданского состояния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00020203003040000151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22 257 400,00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20 710 000,00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93,05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00020203007000000151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91 560,00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91 560,00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00020203007040000151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91 560,00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91 560,00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на выплату единовременного пособия при всех формах устройства детей, лишенных родительского попечения, в семью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00020203020000000151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3 443 300,00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1 548 800,00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Субвенции бюджетам муниципальных образований на ежемесячное денежное вознаграждение за классное руководство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00020203021000000151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35 750 000,00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27 895 100,00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78,03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городских округов на ежемесячное денежное вознаграждение за классное руководство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00020203021040000151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35 750 000,00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27 895 100,00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78,03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Субвенции местным бюджетам на выполнение передаваемых полномочий субъектов Российской Федерации 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00020203024000000151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2 656 776 900,00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1 476 911 005,00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городских округов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00020203024040000151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2 656 776 900,00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1 476 911 005,00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00020203026000000151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51 143 700,00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51 143 700,00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00020203026040000151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51 143 700,00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51 143 700,00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00020203029000000151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77 603 000,00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34 645 000,00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Субвенции   бюджетам  муниципальных образований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00020203055000000151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25 277 800,00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9 950 000,00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00020203055040000151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25 277 800,00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9 950 000,00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00020203069000000151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6 059 000,00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6 059 000,00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00020203069040000151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6 059 000,00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6 059 000,00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919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 бюджетам на обеспечение жильем отдельных категорий граждан, установленных Федеральными законами от 12 января 1995 года      № 5-ФЗ "О  ветеранах" и от 24 ноября 1995 года              № 181-ФЗ "О социальной защите инвалидов в Российской Федерации"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00020203070000000151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24 966 000,00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24 966 000,00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00020204000000000151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106 586 700,00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66 064 542,02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3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Межбюджетные трансферты, передаваемые бюджетам на обеспечение равного с Министерством </w:t>
                  </w: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00020204005000000151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68 138 000,00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33 200 000,00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48,72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22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Межбюджетные трансферты, передаваемые бюджетам городских округов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00020204005040000151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68 138 000,00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33 200 000,00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48,72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00020204025000000151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594 600,00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00020204025040000151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594 600,00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Межбюджетные трансферты местным бюджетам на реализацию дополнительных мероприятий, направленных на снижение напряженности на рынке труда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00020204029000000151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999 600,00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15,01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00020204029040000151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999 600,00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150 000,00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15,01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00020204999000000151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36 854 500,00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32 714 542,02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88,77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межбюджетные трансферты, передаваемые бюджетам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00020204999040000151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36 854 500,00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32 714 542,02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88,77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Наименование показателя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Код дохода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по бюджетной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классификации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безвозмездные поступления в бюджеты </w:t>
                  </w: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00020704000040000180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23 701 690,00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23 701 690,00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73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00021800000000000000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96 100,00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96 055,17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99,95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00021804000040000000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96 100,00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96 055,17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99,95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бюджетов городских округов от возврата остатков субсидий и субвенций прошлых лет небюджетными организациями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00021804010040000180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96 100,00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96 055,17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99,95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00021900000000000000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-1 452 310,00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-1 481 269,99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2"/>
              </w:trPr>
              <w:tc>
                <w:tcPr>
                  <w:tcW w:w="45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      </w:r>
                </w:p>
              </w:tc>
              <w:tc>
                <w:tcPr>
                  <w:tcW w:w="3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00021904000040000151</w:t>
                  </w:r>
                </w:p>
              </w:tc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-1 452 310,00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-1 481 269,99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св.100,00</w:t>
                  </w:r>
                </w:p>
              </w:tc>
            </w:tr>
          </w:tbl>
          <w:p w:rsidR="00871B9B" w:rsidRPr="00871B9B" w:rsidRDefault="00871B9B" w:rsidP="00871B9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</w:t>
            </w: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71B9B" w:rsidRPr="00871B9B" w:rsidTr="000A1C6D">
        <w:trPr>
          <w:gridBefore w:val="1"/>
          <w:gridAfter w:val="2"/>
          <w:wBefore w:w="6" w:type="dxa"/>
          <w:wAfter w:w="1726" w:type="dxa"/>
          <w:trHeight w:val="285"/>
        </w:trPr>
        <w:tc>
          <w:tcPr>
            <w:tcW w:w="1952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1B9B" w:rsidRPr="00871B9B" w:rsidTr="000A1C6D">
        <w:trPr>
          <w:gridBefore w:val="1"/>
          <w:gridAfter w:val="7"/>
          <w:wBefore w:w="6" w:type="dxa"/>
          <w:wAfter w:w="6655" w:type="dxa"/>
          <w:trHeight w:val="285"/>
        </w:trPr>
        <w:tc>
          <w:tcPr>
            <w:tcW w:w="14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Расходы бюджета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1B9B" w:rsidRPr="00871B9B" w:rsidTr="000A1C6D">
        <w:tblPrEx>
          <w:tblLook w:val="04A0" w:firstRow="1" w:lastRow="0" w:firstColumn="1" w:lastColumn="0" w:noHBand="0" w:noVBand="1"/>
        </w:tblPrEx>
        <w:trPr>
          <w:gridAfter w:val="5"/>
          <w:wAfter w:w="5876" w:type="dxa"/>
          <w:trHeight w:val="255"/>
        </w:trPr>
        <w:tc>
          <w:tcPr>
            <w:tcW w:w="15385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tbl>
            <w:tblPr>
              <w:tblW w:w="15168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3544"/>
              <w:gridCol w:w="2551"/>
              <w:gridCol w:w="2694"/>
              <w:gridCol w:w="1701"/>
            </w:tblGrid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bottom w:val="single" w:sz="2" w:space="0" w:color="000000"/>
                    <w:right w:val="nil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4" w:type="dxa"/>
                  <w:tcBorders>
                    <w:left w:val="nil"/>
                    <w:bottom w:val="single" w:sz="2" w:space="0" w:color="000000"/>
                    <w:right w:val="nil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left w:val="nil"/>
                    <w:bottom w:val="single" w:sz="2" w:space="0" w:color="000000"/>
                    <w:right w:val="nil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left w:val="nil"/>
                    <w:bottom w:val="single" w:sz="2" w:space="0" w:color="000000"/>
                    <w:right w:val="nil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bottom w:val="single" w:sz="2" w:space="0" w:color="000000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(рубли)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4678" w:type="dxa"/>
                  <w:tcBorders>
                    <w:top w:val="single" w:sz="2" w:space="0" w:color="000000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2" w:space="0" w:color="000000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52"/>
              </w:trPr>
              <w:tc>
                <w:tcPr>
                  <w:tcW w:w="467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Расходы бюджета - ИТОГО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00096000000000000000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12 779 943 182,56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6 046 436 902,53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47,31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1 161 123 168,60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679 777 358,40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58,54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1 139 629 516,16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673 370 726,62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59,09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915 044 240,00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600 174 852,60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650 052 260,00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472 883 528,84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39 173 990,00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19 750 321,73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50,42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225 817 990,00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107 541 002,03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47,62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155 255 094,82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54 946 595,53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9 964 650,00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3 964 121,39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39,78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6 056 100,00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2 368 740,63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12 069 300,00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7 875 557,32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1 856 458,60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1 582 786,16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22 642 077,00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5 296 395,90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102 666 509,22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33 858 994,13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786 300,00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399 478,81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786 300,00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399 478,81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68 543 881,34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17 849 799,68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21 493 652,44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6 406 631,78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29,81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8 246 600,00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435 201,70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00001000000000000340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13 247 052,44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5 971 430,08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45,08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00001020000000000210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4 468 000,00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2 369 471,56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53,03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00001020000000000211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3 334 000,00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2 207 636,31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66,22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00001020000000000213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1 134 000,00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161 835,25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26 782 870,00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16 193 835,35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26 782 870,00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16 193 835,35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25 800 870,00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16 021 429,27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18 653 000,00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13 580 866,71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72,81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673 170,00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327 639,35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6 474 700,00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2 112 923,21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32,63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172 406,08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17,56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46 693,92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3,97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00001030000000000226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116 062,16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742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689 959 310,00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445 710 134,03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64,60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689 959 310,00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445 710 134,03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64,60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669 795 520,00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440 470 093,87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65,76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474 154 000,00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348 888 808,83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73,58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29 053 520,00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14 451 143,28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49,74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166 588 000,00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77 130 141,76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46,30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20 161 690,00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5 238 009,72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2 333 790,00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584 497,52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2 870 000,00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981 167,15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34,19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00001040000000000223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162 450,12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00001050000000000000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91 560,00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00001050000000000200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89 360,00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00001050000000000220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89 360,00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00001050000000000221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35 360,00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00001050000000000226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00001050000000000300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00001050000000000340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8 843 000,00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5 484 563,20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62,02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8 843 000,00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5 484 563,20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62,02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8 682 500,00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5 395 159,28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62,14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6 904 300,00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4 542 597,33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65,79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144 818,00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1 478 200,00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707 743,95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47,88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89 403,92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55,70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5 863,92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29,32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20 440,00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35,86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00001060000000000226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75,57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00001070000000000000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00001070000000000200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00001070000000000290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00001110000000000000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48 313 186,34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48 313 186,34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00001110000000000290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48 313 186,34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366 665 242,26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194 019 354,26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345 173 789,82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187 612 722,48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54,35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206 297 350,00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135 918 698,62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65,88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147 006 960,00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103 663 619,66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50 143 090,00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27 428 357,86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54,70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133 861 544,82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49 446 775,81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36,94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7 361 500,00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3 327 066,03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45,20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2 886 100,00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1 357 483,48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11 819 300,00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7 713 107,20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1 856 458,60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1 582 786,16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22 642 077,00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5 296 395,90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87 296 109,22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30 169 937,04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34,56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786 300,00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399 478,81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786 300,00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399 478,81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4 228 595,00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1 847 769,24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43,70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21 491 452,44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6 406 631,78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29,81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8 246 600,00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435 201,70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00001130000000000340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13 244 852,44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5 971 430,08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45,08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738 099 260,00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281 763 380,48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683 848 748,24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267 877 248,18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573 676 370,00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222 372 706,84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38,76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539 177 834,00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210 054 105,46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15 257 010,00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6 854 551,77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44,93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19 241 526,00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5 464 049,61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28,40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101 257 538,24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39 298 418,85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38,81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38 961 000,00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15 312 104,12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39,30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16 246 000,00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6 333 287,97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10 327 700,00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6 208 585,85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60,12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2 729 000,00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1 101 241,45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40,35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18 250 283,66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6 341 385,69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14 743 554,58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4 001 813,77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27,14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8 416 718,00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6 121 449,35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72,73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00003000000000000263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20 622,00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10 742,93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52,09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477 500,00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73 930,21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15,48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54 250 511,76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13 886 132,30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25,60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20 797 025,00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14 105,00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00003000000000000340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33 453 486,76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13 872 027,30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Органы внутренних дел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694 439 160,00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266 187 700,90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38,33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648 823 223,24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252 803 345,24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540 612 370,00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208 263 788,23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514 326 834,00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199 212 150,10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38,73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14 514 010,00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6 621 606,77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45,62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11 771 526,00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2 430 031,36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99 721 513,24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38 407 364,73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38 901 000,00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15 271 460,97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16 226 000,00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6 315 784,77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38,92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9 844 700,00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5 888 736,86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1 101 241,45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18 013 283,66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6 216 454,43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14 016 529,58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3 613 686,25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25,78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8 437 340,00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6 132 192,28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72,68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8 416 718,00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6 121 449,35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72,73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00003020000000000263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20 622,00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10 742,93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52,09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45 615 936,76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13 384 355,66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29,34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13 255 850,00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14 105,00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00003020000000000340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32 360 086,76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13 370 250,66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41,32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34 725 525,00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15 073 902,94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43,41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33 064 000,00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14 108 918,61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24 851 000,00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10 841 955,36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43,63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232 945,00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31,35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7 470 000,00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3 034 018,25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40,62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1 536 025,00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891 054,12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58,01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40 643,15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67,74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17 503,20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319 848,99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66,22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124 931,26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52,71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727 025,00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388 127,52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73 930,21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1 502 575,00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501 776,64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409 175,00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00003090000000000340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1 093 400,00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501 776,64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45,89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00003140000000000000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7 432 000,00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00003140000000000200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00003140000000000290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00003140000000000300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7 132 000,00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00003140000000000310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7 132 000,00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483 366 419,00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226 306 271,74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483 253 549,40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226 306 271,74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46,83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356 997,44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37 390,81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266 018,95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27 862,00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90 978,49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9 528,81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20 418 378,40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2 850 304,79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14 918 378,40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2 850 304,79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461 270 431,00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223 338 576,14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48,42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461 270 431,00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223 338 576,14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48,42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1 207 742,56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6,62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112 869,60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112 869,60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2 104 340,00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37 390,81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1,78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1 991 470,40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37 390,81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1,88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356 997,44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37 390,81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266 018,95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27 862,00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90 978,49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9 528,81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886 730,40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886 730,40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747 742,56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112 869,60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00004010000000000310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112 869,60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00004050000000000000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48 433 400,00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12 657 276,84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26,13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00004050000000000200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48 433 400,00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12 657 276,84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26,13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00004050000000000220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112 369,00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00004050000000000226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112 369,00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00004050000000000240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47 961 031,00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12 657 276,84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00004050000000000242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47 961 031,00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12 657 276,84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00004050000000000290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00004060000000000000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00004060000000000200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00004060000000000220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00004080000000000000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412 309 400,00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210 681 299,30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00004080000000000200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412 309 400,00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210 681 299,30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00004080000000000240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412 309 400,00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210 681 299,30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00004080000000000242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412 309 400,00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210 681 299,30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00004120000000000000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15 019 279,00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2 930 304,79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00004120000000000200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15 019 279,00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2 930 304,79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00004120000000000220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13 919 279,00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2 850 304,79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20,48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00004120000000000226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13 919 279,00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2 850 304,79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20,48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00004120000000000240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00004120000000000242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00004120000000000290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2 300 734 818,70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813 915 586,39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35,38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1 271 319 125,00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461 104 568,08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867 069 365,00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347 205 287,41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4 941 600,00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2 223 023,97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13 585 600,00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8 175 788,39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60,18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708 216 710,00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319 371 560,43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140 325 455,00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17 434 914,62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12,42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404 248 560,00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113 898 080,67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28,18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208 955 200,00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67 724 728,50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32,41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195 293 360,00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46 173 352,17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1 029 415 693,70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352 811 018,31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1 029 415 693,70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352 811 018,31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375 763 930,30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80 821 152,55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00005010000000000220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100 691 930,30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620 021,73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00005010000000000225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3 000 000,00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143 067,52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4,77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00005010000000000226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97 691 930,30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476 954,21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00005010000000000240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275 072 000,00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80 201 130,82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29,16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00005010000000000241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90 748 000,00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36 303 335,85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</w:t>
                  </w: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00005010000000000242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184 324 000,00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43 897 794,97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00005010000000000300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455 520 459,70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161 978 712,89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35,56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00005010000000000310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455 520 459,70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161 978 712,89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35,56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344 836 438,70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189 605 227,40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95 901 784,70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22 675 018,61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5 367 684,70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723 781,93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13,48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5 367 684,70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723 781,93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13,48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90 534 100,00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21 951 236,68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88 394 200,00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21 162 479,48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23,94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2 139 900,00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788 757,20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36,86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248 934 654,00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166 930 208,79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67,06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00005020000000000310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248 934 654,00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166 930 208,79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67,06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1 123 393 990,00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381 376 258,45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33,95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798 433 410,00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357 474 161,82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44,77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759 789 750,00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345 727 248,65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4 941 600,00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2 223 023,97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13 585 600,00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8 175 788,39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60,18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705 216 710,00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319 228 492,91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36 045 840,00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16 099 943,38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29 813 000,00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10 258 913,17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34,41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8 829 460,00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1 486 800,00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16,84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324 960 580,00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23 902 096,63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00005030000000000310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324 960 580,00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23 902 096,63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00005050000000000000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134 235,10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00005050000000000200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134 235,10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00005050000000000220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134 235,10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00005050000000000226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134 235,10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2 443 000,00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2 443 000,00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2 268 000,00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2 268 000,00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00006050000000000000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2 443 000,00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00006050000000000200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2 443 000,00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00006050000000000220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2 268 000,00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00006050000000000226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2 268 000,00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00006050000000000290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5 312 696 910,53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2 699 864 942,44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4 937 990 351,81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2 498 019 976,05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3 582 721 138,01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1 882 547 367,03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52,55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2 587 905 612,68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1 403 983 492,72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123 133 336,00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66 373 677,95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53,90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871 682 189,33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412 190 196,36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47,29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12 282 270,70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5 200 344,74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42,34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5 301 269,00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2 010 359,10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37,92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225 499 338,03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152 785 077,55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441 000,00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117 180,00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26,57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275 210 311,44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64 963 273,49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23,60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342 916 464,86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156 988 914,12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45,78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460 008 253,25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225 391 593,41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458 888 253,25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225 391 593,41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49,12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23 166 500,00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2 861 364,21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12,35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23 166 500,00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2 861 364,21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12,35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10 443 806,52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5 154 502,40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49,35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374 706 558,72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201 844 966,39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53,87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206 321 954,97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107 887 046,15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52,29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00007000000000000340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168 384 603,75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93 957 920,24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1 863 634 443,00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921 893 714,59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1 657 425 741,81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796 168 231,08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1 212 367 892,01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619 525 170,57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871 599 270,68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454 193 294,16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55 930 120,00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28 675 659,61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284 838 501,33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136 656 216,80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248 713 592,03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114 428 224,17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46,01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3 704 870,70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1 943 952,09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132 110,00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47 939,30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36,29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92 442 338,03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62 904 306,09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68,05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107 888 235,44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29 859 566,58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27,68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44 546 037,86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19 672 460,11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44,16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185 080 430,25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60 727 850,41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32,81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11 020 423,00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1 369 731,96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12,43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11 020 423,00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1 369 731,96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12,43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243 404,52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117 253,97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206 208 701,19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125 725 483,51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60,97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95 217 412,44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60 595 292,37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00007010000000000340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110 991 288,75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65 130 191,14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58,68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3 292 993 601,23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1 700 248 899,73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51,63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3 134 609 166,00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1 628 587 529,14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2 344 647 230,00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1 250 010 432,57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53,31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1 697 520 742,00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939 976 963,57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55,37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66 429 100,00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37 365 498,19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580 697 388,00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272 667 970,81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528 855 609,00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230 724 728,73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43,63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8 439 000,00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3 189 940,80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4 290 890,00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1 745 214,00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132 070 000,00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89 307 114,43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67,62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117 180,00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30,44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163 500 076,00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34 342 232,46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220 170 643,00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102 023 047,04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46,34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245 644 550,00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145 121 970,00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59,08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244 524 550,00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145 121 970,00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59,35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12 146 077,00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1 491 632,25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12 146 077,00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1 491 632,25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3 315 700,00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1 238 765,59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104 624 507,23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44 892 792,09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00007020000000000340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53 759 928,00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26 768 578,50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49,79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Высшее и послевузовское профессиональное образование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00007060000000000000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572 805,30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572 805,30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00007060000000000300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572 805,30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572 805,30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00007060000000000310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572 805,30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572 805,30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105 655 800,00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53 273 224,83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50,42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102 525 233,00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51 207 403,89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49,95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71 183 208,00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31 417 736,89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44,14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506 868,00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77 718,20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15,33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28,57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70 613 340,00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31 338 018,69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44,38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28 843 273,00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19 116 773,00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28 843 273,00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19 116 773,00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2 498 752,00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672 894,00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26,93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3 130 567,00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2 065 820,94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1 006 050,00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538 410,00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00007070000000000340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2 124 517,00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1 527 410,94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71,89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49 840 261,00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23 876 297,99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43 430 211,00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22 056 811,94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50,79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25 706 016,00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13 011 763,89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50,62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18 785 600,00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9 813 234,99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52,24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774 116,00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332 520,15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42,95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6 146 300,00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2 866 008,75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46,63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12 898 245,00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5 494 459,21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42,60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138 400,00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66 451,85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48,01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371 401,00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139 487,60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37,56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573 657,03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58,12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7 586 444,00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3 955 388,28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52,14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4 385 950,00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3 125 588,84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6 410 050,00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1 819 486,05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28,38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4 901 180,00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1 287 746,39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00007090000000000340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1 508 870,00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531 739,66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35,24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Культура, кинематография, средства массовой информации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313 221 500,00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149 391 016,25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47,70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290 940 940,00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140 209 102,56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48,19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236 376 700,00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114 509 361,15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48,44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171 049 000,00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86 596 853,18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50,63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8 512 000,00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5 441 450,05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63,93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56 815 700,00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22 471 057,92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39,55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52 356 290,00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23 990 280,08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1 564 800,00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766 271,96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48,97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1 788 800,00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809 980,01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12 628 600,00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6 605 599,27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52,31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18 144 290,00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7 072 846,50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38,98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18 229 800,00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8 735 582,34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47,92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351 950,00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274 644,30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351 950,00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274 644,30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1 856 000,00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1 434 817,03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77,31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22 280 560,00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9 181 913,69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41,21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17 859 530,00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5 962 619,28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00008000000000000340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4 421 030,00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3 219 294,41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310 189 500,00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148 756 948,25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288 011 800,00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139 667 402,56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171 049 000,00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86 596 853,18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50,63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8 512 000,00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5 441 450,05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63,93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56 815 700,00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22 471 057,92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39,55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49 471 310,00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23 448 580,08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47,40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1 564 800,00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766 271,96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48,97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1 788 800,00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809 980,01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12 628 600,00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6 605 599,27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52,31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16 093 390,00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6 848 046,50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42,55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17 395 720,00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8 418 682,34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48,40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351 950,00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274 644,30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351 950,00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274 644,30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1 811 840,00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1 434 817,03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79,19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22 177 700,00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9 089 545,69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17 788 530,00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5 891 619,28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33,12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00008010000000000340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4 389 170,00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3 197 926,41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72,86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3 032 000,00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634 068,00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2 929 140,00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541 700,00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2 884 980,00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541 700,00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18,78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2 050 900,00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224 800,00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834 080,00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316 900,00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44 160,00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102 860,00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92 368,00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89,80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00008040000000000340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31 860,00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21 368,00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67,07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1 485 240 020,00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811 827 120,21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54,66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1 426 304 830,00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786 538 442,69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55,15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1 234 688 430,00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700 639 077,38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907 929 300,00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519 276 092,57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57,19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52 062 530,00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18 982 367,61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180 918 500,00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81 537 386,50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45,07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2 996 000,00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1 666 827,38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1 817 000,00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737 972,40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40,61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61 425 000,00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35 080 878,10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1 240 000,00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518 757,53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41,84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70 660 600,00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26 358 183,21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37,30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42 779 900,00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17 174 767,88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40,15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9 479 000,00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3 436 717,80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9 479 000,00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3 436 717,80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1 218 900,00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925 261,01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58 935 190,00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25 288 677,52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13 379 930,00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6 042 040,09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45,16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00009000000000000340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45 555 260,00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19 246 637,43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Стационарная медицинская помощь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521 412 760,00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292 892 899,82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507 757 420,00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285 442 550,43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56,22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421 017 020,00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250 465 041,96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308 909 300,00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184 761 978,00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59,81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19 636 620,00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6 023 589,39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30,68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92 471 100,00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59 679 474,57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64,54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83 525 300,00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33 498 819,07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1 140 700,00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578 865,02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263 709,80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27 390 600,00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15 358 410,64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56,07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3 224,80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13,44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42 383 400,00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12 000 034,20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28,31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12 019 600,00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5 294 574,61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44,05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3 087 800,00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1 351 444,50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43,77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3 087 800,00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1 351 444,50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43,77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127 300,00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127 244,90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13 655 340,00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7 450 349,39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54,56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00009010000000000340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9 042 800,00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3 526 010,64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38,99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Амбулаторная помощь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668 025 440,00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386 779 533,00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57,90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640 508 440,00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377 909 106,11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558 413 990,00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335 768 159,34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60,13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407 488 400,00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248 353 001,36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60,95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28 410 990,00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10 638 336,48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37,44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122 514 600,00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76 776 821,50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75 852 650,00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39 625 309,21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52,24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1 403 300,00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834 152,38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59,44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1 121 000,00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370 726,90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33,07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30 179 400,00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17 221 087,53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57,06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1 066 000,00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442 446,50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24 672 100,00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13 206 329,46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53,53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17 410 850,00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7 550 566,44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43,37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5 507 200,00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1 962 925,80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5 507 200,00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1 962 925,80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552 711,76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75,24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27 517 000,00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8 870 426,89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32,24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7 521 840,00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2 006 123,34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00009020000000000340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19 995 160,00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6 864 303,55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34,33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Медицинская помощь в дневных стационарах всех типов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7 931 900,00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2 857 023,57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36,02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7 368 900,00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2 804 140,25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38,05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6 139 900,00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2 054 852,35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33,47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4 582 600,00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1 517 139,05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47 355,00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30,55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1 402 300,00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490 358,30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34,97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1 229 000,00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749 287,90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60,97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20 827,38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101 232,48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55,02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41 815,55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52 883,32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00009030000000000340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52 883,32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9,39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Скорая медицинская помощь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265 374 020,00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119 958 444,23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45,20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254 817 720,00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114 699 752,89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45,01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244 303 620,00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110 177 481,25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45,10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183 367 000,00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83 021 760,01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3 721 920,00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2 237 736,74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60,12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57 214 700,00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24 917 984,50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43,55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9 300 100,00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4 154 619,79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208 857,45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74 535,70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74,54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2 962 000,00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1 853 838,11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62,59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73 086,23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48,72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3 283 100,00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969 134,73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975 167,57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40,30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122 347,50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13,84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122 347,50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13,84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245 304,35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74,33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10 556 300,00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5 258 691,34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1 232 000,00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111 578,00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9,06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00009040000000000340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9 324 300,00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5 147 113,34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55,20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Санитарно-эпидемиологическое благополучие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00009070000000000000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7 129 000,00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2 970 416,70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00009070000000000200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7 129 000,00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2 970 416,70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00009070000000000220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7 129 000,00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2 970 416,70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00009070000000000226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7 129 000,00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2 970 416,70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Другие вопросы в области здравоохранения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15 366 900,00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6 368 802,89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41,44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8 723 350,00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2 712 476,31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31,09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3 582 000,00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1 622 214,15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45,29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35 350,00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25,62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1 093 900,00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515 978,33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3 882 450,00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538 933,83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13,88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24 125,15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96,50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Транспортные услуги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62 129,33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58,06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81 452,34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59,02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3 583 450,00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342 227,01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9,55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6 643 550,00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3 656 326,58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13 550,00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00009090000000000340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6 630 000,00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3 656 326,58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55,15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770 780 415,93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310 799 733,55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40,32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705 745 003,00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297 338 297,08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42,13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40 572 000,00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19 647 150,84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48,43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28 845 000,00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14 638 074,32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764 966,80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39,84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9 807 000,00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4 244 109,72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20 039 490,00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6 392 541,96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31,90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573 290,00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162 064,20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735 830,00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26 159,00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3,56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236 000,00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56 551,79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84 635,00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47,02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61 839,99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18 059 370,00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6 001 291,98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33,23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645 043 603,00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271 216 426,28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42,05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640 465 403,00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268 436 858,28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41,91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00010000000000000263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4 578 200,00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2 779 568,00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60,71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бюджетные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65 035 412,93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13 461 436,47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20,70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64 475 412,93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13 132 202,93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20,37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00010000000000000340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329 233,54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58,79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00010010000000000000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4 578 200,00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2 779 568,00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60,71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4 578 200,00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2 779 568,00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60,71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00010010000000000260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4 578 200,00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2 779 568,00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60,71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00010010000000000263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4 578 200,00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2 779 568,00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60,71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00010030000000000000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281 374 062,93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79 984 598,56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28,43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00010030000000000200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217 315 050,00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67 069 285,63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30,86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00010030000000000260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217 315 050,00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67 069 285,63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30,86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00010030000000000262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217 315 050,00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67 069 285,63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30,86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00010030000000000300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64 059 012,93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12 915 312,93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20,16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00010030000000000310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64 059 012,93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12 915 312,93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20,16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00010040000000000000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369 674 300,00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156 594 212,44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00010040000000000200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369 674 300,00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156 594 212,44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00010040000000000220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15 771 000,00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5 367 821,49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00010040000000000226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15 771 000,00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5 367 821,49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00010040000000000260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353 903 300,00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151 226 390,95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42,73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00010040000000000262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353 903 300,00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151 226 390,95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42,73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115 153 853,00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71 441 354,55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62,04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114 177 453,00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70 895 231,01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62,09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40 572 000,00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19 647 150,84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48,43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28 845 000,00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14 638 074,32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1 920 000,00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764 966,80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39,84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9 807 000,00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4 244 109,72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43,28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4 268 490,00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1 024 720,47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24,01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573 290,00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162 064,20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28,27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735 830,00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26 159,00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3,56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236 000,00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56 551,79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23,96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61 839,99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2 288 370,00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633 470,49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27,68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00010060000000000260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69 247 053,00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50 141 181,70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72,41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00010060000000000262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69 247 053,00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50 141 181,70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72,41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89 910,00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82 178,00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91,40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976 400,00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546 123,54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55,93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416 400,00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216 890,00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52,09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00010060000000000340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329 233,54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58,79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195 789 669,80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67 699 019,20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34,58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69 242 240,00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33 005 020,93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47,67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28 688 290,00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10 437 932,77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36,38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20 640 000,00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7 738 303,02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1 029 190,00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509 932,75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49,55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7 019 100,00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2 189 697,00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31,20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24 541 550,00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11 954 256,72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48,71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105 357,22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43,81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4 071 870,00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3 632 687,95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89,21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5 805 000,00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3 811 189,89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65,65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7 178 500,00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978 476,06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13,63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7 245 680,00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3 426 545,60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47,29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12 551 800,00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7 301 800,00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12 551 800,00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7 301 800,00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3 460 600,00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3 311 031,44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95,68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126 547 429,80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34 693 998,27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27,42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123 702 949,80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33 655 476,48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27,21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00011000000000000340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2 844 480,00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1 038 521,79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44 089 290,00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16 673 574,97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37,82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41 772 290,00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15 807 986,95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37,84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20 640 000,00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7 738 303,02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37,49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887 190,00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377 365,55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42,53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7 019 100,00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2 189 697,00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31,20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13 148 000,00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5 492 224,94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41,77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100 857,22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50,43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7 740,00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15,48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5 805 000,00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3 811 189,89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65,65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5 703 000,00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870 344,60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15,26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1 390 000,00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702 093,23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50,51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10 396,44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13,33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2 317 000,00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865 588,02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863 000,00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179 044,19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20,75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00011010000000000340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1 454 000,00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686 543,83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47,22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151 700 379,80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51 025 444,23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33,64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27 469 950,00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17 197 033,98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62,60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132 567,20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142 000,00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132 567,20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93,36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11 393 550,00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6 462 031,78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56,72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11,11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4 021 870,00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3 624 947,95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90,13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1 475 500,00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108 131,46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7,33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5 855 680,00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2 724 452,37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46,53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12 551 800,00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7 301 800,00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12 551 800,00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7 301 800,00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58,17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00011020000000000290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3 382 600,00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3 300 635,00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97,58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00011020000000000300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124 230 429,80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33 828 410,25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27,23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00011020000000000310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122 839 949,80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33 476 432,29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27,25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00011020000000000340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1 390 480,00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351 977,96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25,31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6 689 000,00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2 688 999,86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40,20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Код расхода бюджетной 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Утвержденные</w:t>
                  </w:r>
                </w:p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бюджетные 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назначения</w:t>
                  </w: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71B9B" w:rsidRPr="00871B9B" w:rsidRDefault="00871B9B" w:rsidP="00871B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% исполнения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00012000000000000220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00012000000000000226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00012000000000000240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2 499 999,86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00012000000000000241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2 499 999,86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00012020000000000000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2 499 999,86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00012020000000000200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2 499 999,86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00012020000000000240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2 499 999,86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00012020000000000241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6 500 000,00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2 499 999,86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38,46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00012040000000000000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00012040000000000200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00012040000000000220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00012040000000000226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00013000000000000000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9 759 000,00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2 392 474,01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00013000000000000200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9 759 000,00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2 392 474,01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Обслуживание государственного (муниципального) долга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00013000000000000230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9 759 000,00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2 392 474,01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Обслуживание внутреннего долга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00013000000000000231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9 759 000,00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2 392 474,01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00013010000000000000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9 759 000,00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2 392 474,01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00013010000000000200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9 759 000,00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2 392 474,01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Обслуживание государственного (муниципального) долга                 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00013010000000000230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9 759 000,00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2 392 474,01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24,52</w:t>
                  </w:r>
                </w:p>
              </w:tc>
            </w:tr>
            <w:tr w:rsidR="00871B9B" w:rsidRPr="00871B9B" w:rsidTr="000A1C6D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Обслуживание внутреннего долга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00013010000000000231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9 759 000,00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2 392 474,01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B9B" w:rsidRPr="00871B9B" w:rsidRDefault="00871B9B" w:rsidP="00871B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1B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24,52</w:t>
                  </w:r>
                </w:p>
              </w:tc>
            </w:tr>
          </w:tbl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Источники финансирования дефицита бюджета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871B9B" w:rsidRPr="00871B9B" w:rsidRDefault="00871B9B" w:rsidP="00871B9B">
            <w:pPr>
              <w:tabs>
                <w:tab w:val="left" w:pos="13710"/>
                <w:tab w:val="right" w:pos="15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1B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       (рубли)</w:t>
            </w:r>
          </w:p>
        </w:tc>
      </w:tr>
      <w:tr w:rsidR="00871B9B" w:rsidRPr="00871B9B" w:rsidTr="000A1C6D">
        <w:tblPrEx>
          <w:tblLook w:val="04A0" w:firstRow="1" w:lastRow="0" w:firstColumn="1" w:lastColumn="0" w:noHBand="0" w:noVBand="1"/>
        </w:tblPrEx>
        <w:trPr>
          <w:gridBefore w:val="2"/>
          <w:gridAfter w:val="6"/>
          <w:wBefore w:w="108" w:type="dxa"/>
          <w:wAfter w:w="6036" w:type="dxa"/>
          <w:trHeight w:val="255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источника 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финансирования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дефицита бюджета 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бюджетной 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классификации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% </w:t>
            </w:r>
            <w:r w:rsidRPr="00871B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исполнения </w:t>
            </w:r>
          </w:p>
        </w:tc>
      </w:tr>
      <w:tr w:rsidR="00871B9B" w:rsidRPr="00871B9B" w:rsidTr="000A1C6D">
        <w:tblPrEx>
          <w:tblLook w:val="04A0" w:firstRow="1" w:lastRow="0" w:firstColumn="1" w:lastColumn="0" w:noHBand="0" w:noVBand="1"/>
        </w:tblPrEx>
        <w:trPr>
          <w:gridBefore w:val="2"/>
          <w:gridAfter w:val="6"/>
          <w:wBefore w:w="108" w:type="dxa"/>
          <w:wAfter w:w="6036" w:type="dxa"/>
          <w:trHeight w:val="255"/>
        </w:trPr>
        <w:tc>
          <w:tcPr>
            <w:tcW w:w="4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71B9B" w:rsidRPr="00871B9B" w:rsidTr="000A1C6D">
        <w:tblPrEx>
          <w:tblLook w:val="04A0" w:firstRow="1" w:lastRow="0" w:firstColumn="1" w:lastColumn="0" w:noHBand="0" w:noVBand="1"/>
        </w:tblPrEx>
        <w:trPr>
          <w:gridBefore w:val="2"/>
          <w:gridAfter w:val="6"/>
          <w:wBefore w:w="108" w:type="dxa"/>
          <w:wAfter w:w="6036" w:type="dxa"/>
          <w:trHeight w:val="520"/>
        </w:trPr>
        <w:tc>
          <w:tcPr>
            <w:tcW w:w="4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71B9B" w:rsidRPr="00871B9B" w:rsidTr="000A1C6D">
        <w:tblPrEx>
          <w:tblLook w:val="04A0" w:firstRow="1" w:lastRow="0" w:firstColumn="1" w:lastColumn="0" w:noHBand="0" w:noVBand="1"/>
        </w:tblPrEx>
        <w:trPr>
          <w:gridBefore w:val="2"/>
          <w:gridAfter w:val="6"/>
          <w:wBefore w:w="108" w:type="dxa"/>
          <w:wAfter w:w="6036" w:type="dxa"/>
          <w:trHeight w:val="255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71B9B" w:rsidRPr="00871B9B" w:rsidTr="000A1C6D">
        <w:tblPrEx>
          <w:tblLook w:val="04A0" w:firstRow="1" w:lastRow="0" w:firstColumn="1" w:lastColumn="0" w:noHBand="0" w:noVBand="1"/>
        </w:tblPrEx>
        <w:trPr>
          <w:gridBefore w:val="2"/>
          <w:gridAfter w:val="6"/>
          <w:wBefore w:w="108" w:type="dxa"/>
          <w:wAfter w:w="6036" w:type="dxa"/>
          <w:trHeight w:val="17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223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00090000000000000000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1 139 315 503,96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-443 579 734,15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391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00001000000000000000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113 826 000,00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88 675 947,75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77,90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391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00001020000000000000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112 473 000,00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88 002 800,00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78,24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391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кредитных организаций в  валюте Российской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00001020000000000700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262 473 000,00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88 002 800,00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33,53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391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кредитных организаций  бюджетами городских округов в валюте  Российской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00001020000040000710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262 473 000,00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88 002 800,00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33,53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391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00001020000000000800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-150 000 000,00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391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 от кредитных организаций в валюте Российской 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00001020000040000810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-150 000 000,00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444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 дефицитов бюджетов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00001060000000000000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1 353 000,00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673 147,75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49,75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444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государственных и муниципальных  гарантий в валюте Российской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00001060400000000000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-84 000 000,00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1558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государственных и муниципальных  гарантий в валюте Российской Федерации в  случае, если исполнение гарантом  государственных и муниципальных гарантий ведет  к возникновению права регрессного требования  гаранта к принципалу либо обусловлено уступкой  гаранту прав требования бенефициара к  принципалу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00001060400000000800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-84 000 000,00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1558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источника 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финансирования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дефицита бюджета 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бюджетной 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классификации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wBefore w:w="108" w:type="dxa"/>
          <w:trHeight w:val="253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9" w:type="dxa"/>
            <w:gridSpan w:val="2"/>
            <w:vAlign w:val="bottom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9" w:type="dxa"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9" w:type="dxa"/>
            <w:gridSpan w:val="2"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9" w:type="dxa"/>
            <w:vAlign w:val="center"/>
          </w:tcPr>
          <w:p w:rsidR="00871B9B" w:rsidRPr="00871B9B" w:rsidRDefault="00871B9B" w:rsidP="0087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444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00001060500000000600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85 353 000,00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673 147,75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667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00001060501000000640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85 353 000,00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673 147,75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667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бюджетных кредитов, предоставленных  юридическим лицам из бюджетов городских  округов в валюте Российской Федерации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00001060501040000640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85 353 000,00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673 147,75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223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0000100000000000000А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1 025 489 503,96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-532 255 681,90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444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00001050000000000000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1 025 489 503,96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-532 255 681,90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223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00001050000000000500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-11 838 453 678,60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-6 648 706 770,48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56,16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223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00001050200000000500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-11 838 453 678,60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-6 648 706 770,48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56,16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444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00001050201000000510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-11 838 453 678,60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-6 648 706 770,48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56,16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444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 бюджетов городских округов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00001050201040000510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-11 838 453 678,60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-6 648 706 770,48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56,16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223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00001050000000000600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12 863 943 182,56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6 116 451 088,58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47,55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223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00001050200000000600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12 863 943 182,56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6 116 451 088,58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47,55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444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00001050201000000610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12 863 943 182,56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6 116 451 088,58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47,55</w:t>
            </w:r>
          </w:p>
        </w:tc>
      </w:tr>
      <w:tr w:rsidR="00871B9B" w:rsidRPr="00871B9B" w:rsidTr="000A1C6D">
        <w:tblPrEx>
          <w:tblCellMar>
            <w:left w:w="30" w:type="dxa"/>
            <w:right w:w="30" w:type="dxa"/>
          </w:tblCellMar>
        </w:tblPrEx>
        <w:trPr>
          <w:gridBefore w:val="2"/>
          <w:gridAfter w:val="6"/>
          <w:wBefore w:w="108" w:type="dxa"/>
          <w:wAfter w:w="6036" w:type="dxa"/>
          <w:trHeight w:val="444"/>
        </w:trPr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Уменьшение прочих остатков денежных средств  бюджетов городских округов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00001050201040000610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12 863 943 182,56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6 116 451 088,58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9B" w:rsidRPr="00871B9B" w:rsidRDefault="00871B9B" w:rsidP="008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47,55</w:t>
            </w:r>
          </w:p>
        </w:tc>
      </w:tr>
    </w:tbl>
    <w:p w:rsidR="00871B9B" w:rsidRPr="00871B9B" w:rsidRDefault="00871B9B" w:rsidP="00871B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1B9B" w:rsidRDefault="00871B9B">
      <w:bookmarkStart w:id="0" w:name="_GoBack"/>
      <w:bookmarkEnd w:id="0"/>
    </w:p>
    <w:p w:rsidR="00871B9B" w:rsidRDefault="00871B9B"/>
    <w:sectPr w:rsidR="00871B9B" w:rsidSect="00871B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436950"/>
    <w:multiLevelType w:val="hybridMultilevel"/>
    <w:tmpl w:val="31421E88"/>
    <w:lvl w:ilvl="0" w:tplc="A642A6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7E"/>
    <w:rsid w:val="00871B9B"/>
    <w:rsid w:val="00B0077E"/>
    <w:rsid w:val="00E1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1B9B"/>
    <w:pPr>
      <w:keepNext/>
      <w:tabs>
        <w:tab w:val="num" w:pos="0"/>
      </w:tabs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71B9B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B9B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71B9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rsid w:val="00871B9B"/>
  </w:style>
  <w:style w:type="character" w:customStyle="1" w:styleId="12">
    <w:name w:val="Основной шрифт абзаца1"/>
    <w:rsid w:val="00871B9B"/>
  </w:style>
  <w:style w:type="character" w:customStyle="1" w:styleId="a3">
    <w:name w:val="Символ нумерации"/>
    <w:rsid w:val="00871B9B"/>
  </w:style>
  <w:style w:type="paragraph" w:customStyle="1" w:styleId="a4">
    <w:name w:val="Заголовок"/>
    <w:basedOn w:val="a"/>
    <w:next w:val="a5"/>
    <w:rsid w:val="00871B9B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871B9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71B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871B9B"/>
    <w:rPr>
      <w:rFonts w:cs="Tahoma"/>
    </w:rPr>
  </w:style>
  <w:style w:type="paragraph" w:customStyle="1" w:styleId="13">
    <w:name w:val="Название1"/>
    <w:basedOn w:val="a"/>
    <w:rsid w:val="00871B9B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71B9B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871B9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8">
    <w:name w:val="Table Grid"/>
    <w:basedOn w:val="a1"/>
    <w:rsid w:val="0087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71B9B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71B9B"/>
    <w:rPr>
      <w:color w:val="800080"/>
      <w:u w:val="single"/>
    </w:rPr>
  </w:style>
  <w:style w:type="paragraph" w:customStyle="1" w:styleId="font5">
    <w:name w:val="font5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63">
    <w:name w:val="xl63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71B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871B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71B9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71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871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71B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871B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871B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71B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7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71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871B9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71B9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71B9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71B9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7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7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71B9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71B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71B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71B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71B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871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871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87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871B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1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871B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871B9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871B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871B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871B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871B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871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1B9B"/>
    <w:pPr>
      <w:keepNext/>
      <w:tabs>
        <w:tab w:val="num" w:pos="0"/>
      </w:tabs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71B9B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B9B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71B9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rsid w:val="00871B9B"/>
  </w:style>
  <w:style w:type="character" w:customStyle="1" w:styleId="12">
    <w:name w:val="Основной шрифт абзаца1"/>
    <w:rsid w:val="00871B9B"/>
  </w:style>
  <w:style w:type="character" w:customStyle="1" w:styleId="a3">
    <w:name w:val="Символ нумерации"/>
    <w:rsid w:val="00871B9B"/>
  </w:style>
  <w:style w:type="paragraph" w:customStyle="1" w:styleId="a4">
    <w:name w:val="Заголовок"/>
    <w:basedOn w:val="a"/>
    <w:next w:val="a5"/>
    <w:rsid w:val="00871B9B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871B9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71B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871B9B"/>
    <w:rPr>
      <w:rFonts w:cs="Tahoma"/>
    </w:rPr>
  </w:style>
  <w:style w:type="paragraph" w:customStyle="1" w:styleId="13">
    <w:name w:val="Название1"/>
    <w:basedOn w:val="a"/>
    <w:rsid w:val="00871B9B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71B9B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871B9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8">
    <w:name w:val="Table Grid"/>
    <w:basedOn w:val="a1"/>
    <w:rsid w:val="0087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71B9B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71B9B"/>
    <w:rPr>
      <w:color w:val="800080"/>
      <w:u w:val="single"/>
    </w:rPr>
  </w:style>
  <w:style w:type="paragraph" w:customStyle="1" w:styleId="font5">
    <w:name w:val="font5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63">
    <w:name w:val="xl63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71B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871B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71B9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71B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871B9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71B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871B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871B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71B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71B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71B9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7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871B9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71B9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71B9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71B9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7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7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71B9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71B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71B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71B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71B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871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871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871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87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871B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1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1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871B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871B9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871B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871B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871B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871B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871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14429</Words>
  <Characters>82246</Characters>
  <Application>Microsoft Office Word</Application>
  <DocSecurity>0</DocSecurity>
  <Lines>685</Lines>
  <Paragraphs>192</Paragraphs>
  <ScaleCrop>false</ScaleCrop>
  <Company>Hewlett-Packard Company</Company>
  <LinksUpToDate>false</LinksUpToDate>
  <CharactersWithSpaces>96483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Светланан Николаевна</dc:creator>
  <cp:keywords/>
  <dc:description/>
  <cp:lastModifiedBy>Куклина Светланан Николаевна</cp:lastModifiedBy>
  <cp:revision>2</cp:revision>
  <dcterms:created xsi:type="dcterms:W3CDTF">2015-03-20T06:10:00Z</dcterms:created>
  <dcterms:modified xsi:type="dcterms:W3CDTF">2015-03-20T06:13:00Z</dcterms:modified>
</cp:coreProperties>
</file>