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06B3" w:rsidRDefault="009606B3" w:rsidP="009606B3">
      <w:pPr>
        <w:pStyle w:val="a4"/>
        <w:spacing w:before="0"/>
      </w:pPr>
      <w:bookmarkStart w:id="0" w:name="_GoBack"/>
      <w:bookmarkEnd w:id="0"/>
      <w:r>
        <w:t>Уважаемые владельцы животных!</w:t>
      </w:r>
    </w:p>
    <w:p w:rsidR="00082272" w:rsidRDefault="00FC3FD7" w:rsidP="009606B3">
      <w:pPr>
        <w:pStyle w:val="a4"/>
        <w:spacing w:before="0"/>
      </w:pPr>
      <w:r>
        <w:t>Памятка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перевозке</w:t>
      </w:r>
      <w:r>
        <w:rPr>
          <w:spacing w:val="-5"/>
        </w:rPr>
        <w:t xml:space="preserve"> </w:t>
      </w:r>
      <w:r>
        <w:t>домашних</w:t>
      </w:r>
      <w:r>
        <w:rPr>
          <w:spacing w:val="-4"/>
        </w:rPr>
        <w:t xml:space="preserve"> </w:t>
      </w:r>
      <w:r w:rsidR="009606B3">
        <w:t xml:space="preserve">животных по </w:t>
      </w:r>
    </w:p>
    <w:p w:rsidR="00082272" w:rsidRDefault="00082272">
      <w:pPr>
        <w:pStyle w:val="a3"/>
        <w:ind w:left="0" w:firstLine="0"/>
        <w:jc w:val="left"/>
        <w:rPr>
          <w:sz w:val="32"/>
        </w:rPr>
      </w:pPr>
    </w:p>
    <w:p w:rsidR="00082272" w:rsidRPr="009606B3" w:rsidRDefault="00FC3FD7" w:rsidP="009606B3">
      <w:pPr>
        <w:pStyle w:val="a3"/>
        <w:ind w:right="113"/>
        <w:rPr>
          <w:sz w:val="24"/>
          <w:szCs w:val="24"/>
        </w:rPr>
      </w:pP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перемещении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домашних,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служебных, декоративных животных, осуществляемом без смены владельца и не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связанным с осуществлением предпринимательской деятельности, исключая их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перемещение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выставочные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мероприятия,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согласно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п.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16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Приказа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Минсельхоза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27.12.2016</w:t>
      </w:r>
      <w:r w:rsidR="00FF31FC">
        <w:rPr>
          <w:sz w:val="24"/>
          <w:szCs w:val="24"/>
        </w:rPr>
        <w:t xml:space="preserve"> г.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№589,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осуществляется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без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 сопроводительного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документа (далее</w:t>
      </w:r>
      <w:r w:rsidRPr="009606B3">
        <w:rPr>
          <w:spacing w:val="3"/>
          <w:sz w:val="24"/>
          <w:szCs w:val="24"/>
        </w:rPr>
        <w:t xml:space="preserve"> </w:t>
      </w:r>
      <w:r w:rsidRPr="009606B3">
        <w:rPr>
          <w:sz w:val="24"/>
          <w:szCs w:val="24"/>
        </w:rPr>
        <w:t>-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ВДС).</w:t>
      </w:r>
    </w:p>
    <w:p w:rsidR="00082272" w:rsidRPr="009606B3" w:rsidRDefault="00FC3FD7" w:rsidP="009606B3">
      <w:pPr>
        <w:pStyle w:val="a3"/>
        <w:ind w:right="121"/>
        <w:rPr>
          <w:sz w:val="24"/>
          <w:szCs w:val="24"/>
        </w:rPr>
      </w:pPr>
      <w:r w:rsidRPr="009606B3">
        <w:rPr>
          <w:sz w:val="24"/>
          <w:szCs w:val="24"/>
        </w:rPr>
        <w:t>Ветеринарные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(ветеринарные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сертификаты,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свидетельства,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справки)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действительны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ВСД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течение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5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дней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даты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перевозки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окончания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перевозки и/или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реализации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животных.</w:t>
      </w:r>
    </w:p>
    <w:p w:rsidR="00082272" w:rsidRPr="009606B3" w:rsidRDefault="00082272" w:rsidP="009606B3">
      <w:pPr>
        <w:pStyle w:val="a3"/>
        <w:ind w:left="0" w:firstLine="0"/>
        <w:rPr>
          <w:sz w:val="24"/>
          <w:szCs w:val="24"/>
        </w:rPr>
      </w:pPr>
    </w:p>
    <w:p w:rsidR="00082272" w:rsidRPr="009606B3" w:rsidRDefault="00FC3FD7" w:rsidP="009606B3">
      <w:pPr>
        <w:pStyle w:val="11"/>
        <w:ind w:left="307"/>
        <w:rPr>
          <w:sz w:val="24"/>
          <w:szCs w:val="24"/>
        </w:rPr>
      </w:pPr>
      <w:r w:rsidRPr="009606B3">
        <w:rPr>
          <w:sz w:val="24"/>
          <w:szCs w:val="24"/>
        </w:rPr>
        <w:t>О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вывозе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территории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Российской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собак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5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кошек</w:t>
      </w:r>
    </w:p>
    <w:p w:rsidR="00082272" w:rsidRPr="009606B3" w:rsidRDefault="00082272" w:rsidP="009606B3">
      <w:pPr>
        <w:pStyle w:val="a3"/>
        <w:ind w:left="0" w:firstLine="0"/>
        <w:rPr>
          <w:b/>
          <w:sz w:val="24"/>
          <w:szCs w:val="24"/>
        </w:rPr>
      </w:pPr>
    </w:p>
    <w:p w:rsidR="00082272" w:rsidRPr="009606B3" w:rsidRDefault="00FC3FD7" w:rsidP="009606B3">
      <w:pPr>
        <w:pStyle w:val="a3"/>
        <w:ind w:right="120"/>
        <w:rPr>
          <w:sz w:val="24"/>
          <w:szCs w:val="24"/>
        </w:rPr>
      </w:pPr>
      <w:r w:rsidRPr="009606B3">
        <w:rPr>
          <w:sz w:val="24"/>
          <w:szCs w:val="24"/>
        </w:rPr>
        <w:t>Вывоз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владельцами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постоянно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проживающих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 ними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собак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кошек 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личного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пользования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осуществляется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без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любом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количестве.</w:t>
      </w:r>
    </w:p>
    <w:p w:rsidR="00082272" w:rsidRPr="009606B3" w:rsidRDefault="00FC3FD7" w:rsidP="009606B3">
      <w:pPr>
        <w:pStyle w:val="a3"/>
        <w:spacing w:line="242" w:lineRule="auto"/>
        <w:ind w:right="123"/>
        <w:rPr>
          <w:sz w:val="24"/>
          <w:szCs w:val="24"/>
        </w:rPr>
      </w:pPr>
      <w:r w:rsidRPr="009606B3">
        <w:rPr>
          <w:sz w:val="24"/>
          <w:szCs w:val="24"/>
        </w:rPr>
        <w:t>В</w:t>
      </w:r>
      <w:r w:rsidRPr="009606B3">
        <w:rPr>
          <w:spacing w:val="34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случае</w:t>
      </w:r>
      <w:r w:rsidRPr="009606B3">
        <w:rPr>
          <w:spacing w:val="34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вывоза</w:t>
      </w:r>
      <w:r w:rsidRPr="009606B3">
        <w:rPr>
          <w:spacing w:val="35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собак</w:t>
      </w:r>
      <w:r w:rsidRPr="009606B3">
        <w:rPr>
          <w:spacing w:val="34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34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кошек</w:t>
      </w:r>
      <w:r w:rsidRPr="009606B3">
        <w:rPr>
          <w:spacing w:val="33"/>
          <w:sz w:val="24"/>
          <w:szCs w:val="24"/>
        </w:rPr>
        <w:t xml:space="preserve"> </w:t>
      </w:r>
      <w:r w:rsidRPr="009606B3">
        <w:rPr>
          <w:sz w:val="24"/>
          <w:szCs w:val="24"/>
        </w:rPr>
        <w:t>без</w:t>
      </w:r>
      <w:r w:rsidRPr="009606B3">
        <w:rPr>
          <w:spacing w:val="34"/>
          <w:sz w:val="24"/>
          <w:szCs w:val="24"/>
        </w:rPr>
        <w:t xml:space="preserve"> </w:t>
      </w:r>
      <w:r w:rsidRPr="009606B3">
        <w:rPr>
          <w:sz w:val="24"/>
          <w:szCs w:val="24"/>
        </w:rPr>
        <w:t>владельца,</w:t>
      </w:r>
      <w:r w:rsidRPr="009606B3">
        <w:rPr>
          <w:spacing w:val="33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продажи</w:t>
      </w:r>
      <w:r w:rsidRPr="009606B3">
        <w:rPr>
          <w:spacing w:val="36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3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третьи</w:t>
      </w:r>
      <w:r w:rsidRPr="009606B3">
        <w:rPr>
          <w:spacing w:val="34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страны</w:t>
      </w:r>
      <w:r w:rsidRPr="009606B3">
        <w:rPr>
          <w:spacing w:val="35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68"/>
          <w:sz w:val="24"/>
          <w:szCs w:val="24"/>
        </w:rPr>
        <w:t xml:space="preserve"> </w:t>
      </w:r>
      <w:r w:rsidRPr="009606B3">
        <w:rPr>
          <w:sz w:val="24"/>
          <w:szCs w:val="24"/>
        </w:rPr>
        <w:t>т.д.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необходимо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получить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разрешение Россельхознадзора.</w:t>
      </w:r>
    </w:p>
    <w:p w:rsidR="00082272" w:rsidRPr="009606B3" w:rsidRDefault="00FC3FD7" w:rsidP="009606B3">
      <w:pPr>
        <w:pStyle w:val="a3"/>
        <w:ind w:right="119"/>
        <w:rPr>
          <w:sz w:val="24"/>
          <w:szCs w:val="24"/>
        </w:rPr>
      </w:pPr>
      <w:r w:rsidRPr="009606B3">
        <w:rPr>
          <w:sz w:val="24"/>
          <w:szCs w:val="24"/>
        </w:rPr>
        <w:t>Порядок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получения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определен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Административным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регламентом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Федеральной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службы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фитосанитарному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надзору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предоставлению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государственной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услуги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выдаче разрешений на ввоз в Российскую Федерацию и вывоз из Российской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также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транзит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продукции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происхождения,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лекарственных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средств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применения,</w:t>
      </w:r>
      <w:r w:rsidRPr="009606B3">
        <w:rPr>
          <w:spacing w:val="66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кормов</w:t>
      </w:r>
      <w:r w:rsidRPr="009606B3">
        <w:rPr>
          <w:spacing w:val="66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69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кормовых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добавок</w:t>
      </w:r>
      <w:r w:rsidRPr="009606B3">
        <w:rPr>
          <w:spacing w:val="67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69"/>
          <w:sz w:val="24"/>
          <w:szCs w:val="24"/>
        </w:rPr>
        <w:t xml:space="preserve"> </w:t>
      </w:r>
      <w:r w:rsidR="009606B3" w:rsidRPr="009606B3">
        <w:rPr>
          <w:sz w:val="24"/>
          <w:szCs w:val="24"/>
        </w:rPr>
        <w:t xml:space="preserve">животных, </w:t>
      </w:r>
    </w:p>
    <w:p w:rsidR="009606B3" w:rsidRPr="009606B3" w:rsidRDefault="009606B3" w:rsidP="009606B3">
      <w:pPr>
        <w:pStyle w:val="a3"/>
        <w:ind w:left="0" w:right="124" w:firstLine="0"/>
        <w:rPr>
          <w:sz w:val="24"/>
          <w:szCs w:val="24"/>
        </w:rPr>
      </w:pPr>
      <w:r w:rsidRPr="009606B3">
        <w:rPr>
          <w:sz w:val="24"/>
          <w:szCs w:val="24"/>
        </w:rPr>
        <w:t xml:space="preserve">утвержденным </w:t>
      </w:r>
      <w:hyperlink r:id="rId7">
        <w:r w:rsidRPr="009606B3">
          <w:rPr>
            <w:sz w:val="24"/>
            <w:szCs w:val="24"/>
          </w:rPr>
          <w:t xml:space="preserve">приказом </w:t>
        </w:r>
      </w:hyperlink>
      <w:r w:rsidRPr="009606B3">
        <w:rPr>
          <w:sz w:val="24"/>
          <w:szCs w:val="24"/>
        </w:rPr>
        <w:t>Минсельхоза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07.11.2011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404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(зарегистрирован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Минюстом России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16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декабря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2011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г.</w:t>
      </w:r>
      <w:r w:rsidRPr="009606B3">
        <w:rPr>
          <w:spacing w:val="-6"/>
          <w:sz w:val="24"/>
          <w:szCs w:val="24"/>
        </w:rPr>
        <w:t xml:space="preserve"> </w:t>
      </w:r>
      <w:r w:rsidRPr="009606B3">
        <w:rPr>
          <w:sz w:val="24"/>
          <w:szCs w:val="24"/>
        </w:rPr>
        <w:t>№ 22652).</w:t>
      </w:r>
    </w:p>
    <w:p w:rsidR="009606B3" w:rsidRPr="009606B3" w:rsidRDefault="009606B3" w:rsidP="009606B3">
      <w:pPr>
        <w:pStyle w:val="a3"/>
        <w:ind w:right="114"/>
        <w:rPr>
          <w:sz w:val="24"/>
          <w:szCs w:val="24"/>
        </w:rPr>
      </w:pPr>
      <w:r w:rsidRPr="009606B3">
        <w:rPr>
          <w:sz w:val="24"/>
          <w:szCs w:val="24"/>
        </w:rPr>
        <w:t>Разрешения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оформляются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помощи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ФГИС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«Аргус»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–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электронная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система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Россельхознадзора.</w:t>
      </w:r>
    </w:p>
    <w:p w:rsidR="009606B3" w:rsidRPr="009606B3" w:rsidRDefault="009606B3" w:rsidP="009606B3">
      <w:pPr>
        <w:pStyle w:val="a3"/>
        <w:ind w:right="117"/>
        <w:rPr>
          <w:sz w:val="24"/>
          <w:szCs w:val="24"/>
        </w:rPr>
      </w:pP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вывозе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собак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кошек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="000D3B21">
        <w:rPr>
          <w:sz w:val="24"/>
          <w:szCs w:val="24"/>
        </w:rPr>
        <w:t>филиал БУ ХМАО – Югры «Ветеринарный центр» в городе Нижневартовске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необходимо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оформить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свидетельство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которое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дальнейшем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заменяется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в </w:t>
      </w:r>
      <w:hyperlink r:id="rId8">
        <w:r w:rsidRPr="009606B3">
          <w:rPr>
            <w:sz w:val="24"/>
            <w:szCs w:val="24"/>
          </w:rPr>
          <w:t>территориальном</w:t>
        </w:r>
        <w:r w:rsidRPr="009606B3">
          <w:rPr>
            <w:spacing w:val="1"/>
            <w:sz w:val="24"/>
            <w:szCs w:val="24"/>
          </w:rPr>
          <w:t xml:space="preserve"> </w:t>
        </w:r>
        <w:r w:rsidRPr="009606B3">
          <w:rPr>
            <w:sz w:val="24"/>
            <w:szCs w:val="24"/>
          </w:rPr>
          <w:t>управлении</w:t>
        </w:r>
      </w:hyperlink>
      <w:r w:rsidRPr="009606B3">
        <w:rPr>
          <w:spacing w:val="1"/>
          <w:sz w:val="24"/>
          <w:szCs w:val="24"/>
        </w:rPr>
        <w:t xml:space="preserve"> </w:t>
      </w:r>
      <w:hyperlink r:id="rId9">
        <w:r w:rsidRPr="009606B3">
          <w:rPr>
            <w:sz w:val="24"/>
            <w:szCs w:val="24"/>
          </w:rPr>
          <w:t xml:space="preserve">Россельхознадзора </w:t>
        </w:r>
      </w:hyperlink>
      <w:r w:rsidRPr="009606B3">
        <w:rPr>
          <w:sz w:val="24"/>
          <w:szCs w:val="24"/>
        </w:rPr>
        <w:t>по месту пересечения границы или в регионе проживания 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ветеринарный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 №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5а.</w:t>
      </w:r>
    </w:p>
    <w:p w:rsidR="009606B3" w:rsidRPr="009606B3" w:rsidRDefault="009606B3" w:rsidP="009606B3">
      <w:pPr>
        <w:pStyle w:val="a3"/>
        <w:ind w:right="121"/>
        <w:rPr>
          <w:sz w:val="24"/>
          <w:szCs w:val="24"/>
        </w:rPr>
      </w:pP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целях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исключения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непредвиденных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обстоятельств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необходимо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заблаговременно приезжать в территориальные органы Россельхознадзора 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сертификатов.</w:t>
      </w:r>
    </w:p>
    <w:p w:rsidR="009606B3" w:rsidRPr="009606B3" w:rsidRDefault="009606B3" w:rsidP="009606B3">
      <w:pPr>
        <w:pStyle w:val="a3"/>
        <w:ind w:right="118"/>
        <w:rPr>
          <w:sz w:val="24"/>
          <w:szCs w:val="24"/>
        </w:rPr>
      </w:pPr>
      <w:r w:rsidRPr="009606B3">
        <w:rPr>
          <w:sz w:val="24"/>
          <w:szCs w:val="24"/>
        </w:rPr>
        <w:t>Ветеринарный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5а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действителен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возвращении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Российскую Федерацию из зарубежных стран животного в течение 90 дней 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момента выдачи без проведения дополнительных исследований и обработок при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условии,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животное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находилось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местах,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где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имелись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вспышки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инфекционных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болезней.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Указанную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информацию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должна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подтвердить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государственная ветеринарная служба этих стран при условии, что животное 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течение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24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часов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после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подписания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сопроводительного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было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погружено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транспортное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средство.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порядке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получения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такого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подтверждения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целесообразно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проконсультироваться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подразделении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 контроля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приезду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страну.</w:t>
      </w:r>
    </w:p>
    <w:p w:rsidR="009606B3" w:rsidRPr="009606B3" w:rsidRDefault="009606B3" w:rsidP="009606B3">
      <w:pPr>
        <w:pStyle w:val="a3"/>
        <w:ind w:right="114"/>
        <w:rPr>
          <w:sz w:val="24"/>
          <w:szCs w:val="24"/>
        </w:rPr>
      </w:pPr>
      <w:r w:rsidRPr="009606B3">
        <w:rPr>
          <w:sz w:val="24"/>
          <w:szCs w:val="24"/>
        </w:rPr>
        <w:t>Оформление ветеринарных сопроводительных документов осуществляется в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соответствии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с </w:t>
      </w:r>
      <w:hyperlink r:id="rId10">
        <w:r w:rsidRPr="009606B3">
          <w:rPr>
            <w:sz w:val="24"/>
            <w:szCs w:val="24"/>
          </w:rPr>
          <w:t xml:space="preserve">приказом </w:t>
        </w:r>
      </w:hyperlink>
      <w:r w:rsidRPr="009606B3">
        <w:rPr>
          <w:sz w:val="24"/>
          <w:szCs w:val="24"/>
        </w:rPr>
        <w:t>Минсельхоза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27.12.2016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589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«Об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утверждении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правил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организации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работы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документов,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порядка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 сопроводительных документов в электронном форме и порядка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бумажных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носителях».</w:t>
      </w:r>
    </w:p>
    <w:p w:rsidR="009606B3" w:rsidRPr="009606B3" w:rsidRDefault="009606B3" w:rsidP="009606B3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lastRenderedPageBreak/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случае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наличия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назначения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специфических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ветеринарным сопроводительным документам, нужно представить необходимые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заполнения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управление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месту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выезда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или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регионе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проживания.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Обращаем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внимание,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соответствии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принципами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Кодекса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здоровья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наземных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 Всемирной организации здоровья животных в случае, когда требуется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языке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импортирующей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страны,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также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должны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быть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языке,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понятном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врачу-</w:t>
      </w:r>
      <w:r w:rsidR="00917E68">
        <w:rPr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сертификатору.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Такие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требования,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к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примеру,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установлены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законодательством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Европейского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союза.</w:t>
      </w:r>
    </w:p>
    <w:p w:rsidR="009606B3" w:rsidRPr="009606B3" w:rsidRDefault="009606B3" w:rsidP="009606B3">
      <w:pPr>
        <w:pStyle w:val="a3"/>
        <w:ind w:right="119"/>
        <w:rPr>
          <w:sz w:val="24"/>
          <w:szCs w:val="24"/>
        </w:rPr>
      </w:pPr>
    </w:p>
    <w:p w:rsidR="009606B3" w:rsidRPr="009606B3" w:rsidRDefault="009606B3" w:rsidP="009606B3">
      <w:pPr>
        <w:pStyle w:val="a3"/>
        <w:ind w:right="114"/>
        <w:rPr>
          <w:sz w:val="24"/>
          <w:szCs w:val="24"/>
        </w:rPr>
      </w:pPr>
      <w:r w:rsidRPr="009606B3">
        <w:rPr>
          <w:sz w:val="24"/>
          <w:szCs w:val="24"/>
        </w:rPr>
        <w:t>Как правило, информация о ветеринарных требованиях стран назначения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имеется в представительствах иностранных государств в Российской Федерации,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том числе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на их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официальных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сайтах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сети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Интернет.</w:t>
      </w:r>
    </w:p>
    <w:p w:rsidR="009606B3" w:rsidRPr="009606B3" w:rsidRDefault="009606B3" w:rsidP="009606B3">
      <w:pPr>
        <w:pStyle w:val="a3"/>
        <w:ind w:left="0" w:firstLine="0"/>
        <w:rPr>
          <w:sz w:val="24"/>
          <w:szCs w:val="24"/>
        </w:rPr>
      </w:pPr>
    </w:p>
    <w:p w:rsidR="009606B3" w:rsidRPr="009606B3" w:rsidRDefault="009606B3" w:rsidP="009606B3">
      <w:pPr>
        <w:pStyle w:val="11"/>
        <w:ind w:left="109" w:right="129"/>
        <w:rPr>
          <w:sz w:val="24"/>
          <w:szCs w:val="24"/>
        </w:rPr>
      </w:pPr>
      <w:r w:rsidRPr="009606B3">
        <w:rPr>
          <w:sz w:val="24"/>
          <w:szCs w:val="24"/>
        </w:rPr>
        <w:t>Об особенностях оформления ветеринарных документов для вывоза собак и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кошек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страны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ЕС,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том числе и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транзита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через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территорию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ЕС</w:t>
      </w:r>
    </w:p>
    <w:p w:rsidR="009606B3" w:rsidRPr="009606B3" w:rsidRDefault="009606B3" w:rsidP="009606B3">
      <w:pPr>
        <w:pStyle w:val="a3"/>
        <w:ind w:left="0" w:firstLine="0"/>
        <w:rPr>
          <w:b/>
          <w:sz w:val="24"/>
          <w:szCs w:val="24"/>
        </w:rPr>
      </w:pPr>
    </w:p>
    <w:p w:rsidR="009606B3" w:rsidRPr="009606B3" w:rsidRDefault="009606B3" w:rsidP="009606B3">
      <w:pPr>
        <w:pStyle w:val="a3"/>
        <w:ind w:right="123"/>
        <w:rPr>
          <w:sz w:val="24"/>
          <w:szCs w:val="24"/>
        </w:rPr>
      </w:pPr>
      <w:r w:rsidRPr="009606B3">
        <w:rPr>
          <w:sz w:val="24"/>
          <w:szCs w:val="24"/>
        </w:rPr>
        <w:t>Порядок ввоза собак, кошек в страны Евросоюза определены Регламентами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(ЕU)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Европейского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парламента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Совета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12.06.2013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576/2013,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28.06.2013</w:t>
      </w:r>
    </w:p>
    <w:p w:rsidR="009606B3" w:rsidRPr="009606B3" w:rsidRDefault="009606B3" w:rsidP="009606B3">
      <w:pPr>
        <w:pStyle w:val="a3"/>
        <w:spacing w:line="242" w:lineRule="auto"/>
        <w:ind w:right="127" w:firstLine="0"/>
        <w:rPr>
          <w:sz w:val="24"/>
          <w:szCs w:val="24"/>
        </w:rPr>
      </w:pP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577/2013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11.04.2016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2016/561,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которые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размещены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сайте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Россельхознадзора.</w:t>
      </w:r>
    </w:p>
    <w:p w:rsidR="009606B3" w:rsidRPr="009606B3" w:rsidRDefault="009606B3" w:rsidP="009606B3">
      <w:pPr>
        <w:pStyle w:val="a3"/>
        <w:ind w:right="119"/>
        <w:rPr>
          <w:sz w:val="24"/>
          <w:szCs w:val="24"/>
        </w:rPr>
      </w:pP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ввозе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Евросоюз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необходимо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оформить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ветеринарный сертификат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по форме, установленной в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Европейском союзе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(далее</w:t>
      </w:r>
    </w:p>
    <w:p w:rsidR="009606B3" w:rsidRPr="009606B3" w:rsidRDefault="009606B3" w:rsidP="009606B3">
      <w:pPr>
        <w:pStyle w:val="a3"/>
        <w:ind w:right="125" w:firstLine="0"/>
        <w:rPr>
          <w:sz w:val="24"/>
          <w:szCs w:val="24"/>
        </w:rPr>
      </w:pPr>
      <w:r w:rsidRPr="009606B3">
        <w:rPr>
          <w:sz w:val="24"/>
          <w:szCs w:val="24"/>
        </w:rPr>
        <w:t>–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Евросправка).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образцом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порядком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заполнения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Евросправки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можно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ознакомиться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на сайте Россельхознадзора.</w:t>
      </w:r>
    </w:p>
    <w:p w:rsidR="009606B3" w:rsidRPr="009606B3" w:rsidRDefault="009606B3" w:rsidP="009606B3">
      <w:pPr>
        <w:pStyle w:val="a3"/>
        <w:ind w:right="118"/>
        <w:rPr>
          <w:sz w:val="24"/>
          <w:szCs w:val="24"/>
        </w:rPr>
      </w:pPr>
      <w:r w:rsidRPr="009606B3">
        <w:rPr>
          <w:sz w:val="24"/>
          <w:szCs w:val="24"/>
        </w:rPr>
        <w:t>Во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избежание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неприятных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последствий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ввозе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Евросоюз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обратите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внимание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соблюдение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одного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основных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правил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Евросоюза: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первоначально проводится чипирование животного с внесением информации 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паспорт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только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после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этого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проводится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вакцинация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вашего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питомца против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бешенства.</w:t>
      </w:r>
    </w:p>
    <w:p w:rsidR="009606B3" w:rsidRPr="009606B3" w:rsidRDefault="009606B3" w:rsidP="009606B3">
      <w:pPr>
        <w:pStyle w:val="a3"/>
        <w:ind w:right="119"/>
        <w:rPr>
          <w:sz w:val="24"/>
          <w:szCs w:val="24"/>
        </w:rPr>
      </w:pPr>
      <w:r w:rsidRPr="009606B3">
        <w:rPr>
          <w:sz w:val="24"/>
          <w:szCs w:val="24"/>
        </w:rPr>
        <w:t>Перечень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пунктов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пропуска 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разрезе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территориальных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управлений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Россельхознадзора, в которых в настоящее время осуществляется пограничный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государственный ветеринарный контроль, представлен на официальном сайте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Россельхознадзора.</w:t>
      </w:r>
    </w:p>
    <w:p w:rsidR="009606B3" w:rsidRPr="009606B3" w:rsidRDefault="009606B3" w:rsidP="009606B3">
      <w:pPr>
        <w:pStyle w:val="a3"/>
        <w:ind w:right="113"/>
        <w:rPr>
          <w:sz w:val="24"/>
          <w:szCs w:val="24"/>
        </w:rPr>
      </w:pPr>
      <w:r w:rsidRPr="009606B3">
        <w:rPr>
          <w:sz w:val="24"/>
          <w:szCs w:val="24"/>
        </w:rPr>
        <w:t>Обращаем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Ваше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внимание,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случае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возникновения </w:t>
      </w:r>
      <w:r w:rsidRPr="009606B3">
        <w:rPr>
          <w:b/>
          <w:sz w:val="24"/>
          <w:szCs w:val="24"/>
        </w:rPr>
        <w:t>конфликтной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ситуации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или</w:t>
      </w:r>
      <w:r w:rsidRPr="009606B3">
        <w:rPr>
          <w:b/>
          <w:spacing w:val="1"/>
          <w:sz w:val="24"/>
          <w:szCs w:val="24"/>
        </w:rPr>
        <w:t xml:space="preserve"> </w:t>
      </w:r>
      <w:r w:rsidR="00FF31FC" w:rsidRPr="009606B3">
        <w:rPr>
          <w:b/>
          <w:sz w:val="24"/>
          <w:szCs w:val="24"/>
        </w:rPr>
        <w:t>недопонимания</w:t>
      </w:r>
      <w:r w:rsidR="00FF31FC" w:rsidRPr="009606B3">
        <w:rPr>
          <w:b/>
          <w:spacing w:val="1"/>
          <w:sz w:val="24"/>
          <w:szCs w:val="24"/>
        </w:rPr>
        <w:t xml:space="preserve"> </w:t>
      </w:r>
      <w:r w:rsidR="00FF31FC" w:rsidRPr="009606B3">
        <w:rPr>
          <w:b/>
          <w:sz w:val="24"/>
          <w:szCs w:val="24"/>
        </w:rPr>
        <w:t>действий,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или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 xml:space="preserve">бездействий </w:t>
      </w:r>
      <w:r w:rsidRPr="009606B3">
        <w:rPr>
          <w:sz w:val="24"/>
          <w:szCs w:val="24"/>
        </w:rPr>
        <w:t>государственных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инспекторов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пограничного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контрольного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пункта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(ПКВП)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прохождении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пограничного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имеете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право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воспользоваться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средствами </w:t>
      </w:r>
      <w:r w:rsidRPr="009606B3">
        <w:rPr>
          <w:b/>
          <w:sz w:val="24"/>
          <w:szCs w:val="24"/>
        </w:rPr>
        <w:t>аудио-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и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 xml:space="preserve">видеофиксации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целью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направления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этих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материалов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проверки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 территориальное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управление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Россельхознадзора, в зоне ответственности которого находится ПКВП. Также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можно получить консультацию, обратившись в отдел ветеринарного контроля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внешнеторговых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операциях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на транспорте.</w:t>
      </w:r>
    </w:p>
    <w:p w:rsidR="009606B3" w:rsidRPr="009606B3" w:rsidRDefault="009606B3" w:rsidP="009606B3">
      <w:pPr>
        <w:pStyle w:val="a3"/>
        <w:ind w:left="0" w:firstLine="0"/>
        <w:rPr>
          <w:sz w:val="24"/>
          <w:szCs w:val="24"/>
        </w:rPr>
      </w:pPr>
    </w:p>
    <w:p w:rsidR="009606B3" w:rsidRPr="009606B3" w:rsidRDefault="009606B3" w:rsidP="009606B3">
      <w:pPr>
        <w:pStyle w:val="11"/>
        <w:ind w:left="371"/>
        <w:rPr>
          <w:sz w:val="24"/>
          <w:szCs w:val="24"/>
        </w:rPr>
      </w:pPr>
      <w:r w:rsidRPr="009606B3">
        <w:rPr>
          <w:sz w:val="24"/>
          <w:szCs w:val="24"/>
        </w:rPr>
        <w:t>О ввозе на территорию Российской Федерации собак и кошек более двух</w:t>
      </w:r>
      <w:r w:rsidR="00917E68">
        <w:rPr>
          <w:sz w:val="24"/>
          <w:szCs w:val="24"/>
        </w:rPr>
        <w:t xml:space="preserve"> </w:t>
      </w:r>
      <w:r w:rsidRPr="009606B3">
        <w:rPr>
          <w:spacing w:val="-67"/>
          <w:sz w:val="24"/>
          <w:szCs w:val="24"/>
        </w:rPr>
        <w:t xml:space="preserve"> </w:t>
      </w:r>
      <w:r w:rsidR="00917E68">
        <w:rPr>
          <w:spacing w:val="-67"/>
          <w:sz w:val="24"/>
          <w:szCs w:val="24"/>
        </w:rPr>
        <w:t xml:space="preserve">  </w:t>
      </w:r>
      <w:r w:rsidRPr="009606B3">
        <w:rPr>
          <w:sz w:val="24"/>
          <w:szCs w:val="24"/>
        </w:rPr>
        <w:t>голов,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а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также хорьков и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кроликов</w:t>
      </w:r>
    </w:p>
    <w:p w:rsidR="009606B3" w:rsidRPr="009606B3" w:rsidRDefault="009606B3" w:rsidP="009606B3">
      <w:pPr>
        <w:pStyle w:val="a3"/>
        <w:ind w:left="0" w:firstLine="0"/>
        <w:rPr>
          <w:b/>
          <w:sz w:val="24"/>
          <w:szCs w:val="24"/>
        </w:rPr>
      </w:pPr>
    </w:p>
    <w:p w:rsidR="009606B3" w:rsidRPr="009606B3" w:rsidRDefault="009606B3" w:rsidP="009606B3">
      <w:pPr>
        <w:pStyle w:val="a3"/>
        <w:ind w:right="121"/>
        <w:rPr>
          <w:sz w:val="24"/>
          <w:szCs w:val="24"/>
        </w:rPr>
      </w:pPr>
      <w:r w:rsidRPr="009606B3">
        <w:rPr>
          <w:sz w:val="24"/>
          <w:szCs w:val="24"/>
        </w:rPr>
        <w:t>Ввоз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Российскую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осуществляется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разрешению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Россельхознадзора.</w:t>
      </w:r>
    </w:p>
    <w:p w:rsidR="009606B3" w:rsidRPr="009606B3" w:rsidRDefault="009606B3" w:rsidP="009606B3">
      <w:pPr>
        <w:pStyle w:val="a3"/>
        <w:spacing w:line="322" w:lineRule="exact"/>
        <w:ind w:left="0" w:firstLine="0"/>
        <w:rPr>
          <w:sz w:val="24"/>
          <w:szCs w:val="24"/>
        </w:rPr>
      </w:pPr>
      <w:r w:rsidRPr="009606B3">
        <w:rPr>
          <w:sz w:val="24"/>
          <w:szCs w:val="24"/>
        </w:rPr>
        <w:t xml:space="preserve">Россельхознадзором  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с  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учетом  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эпизоотической  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обстановки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выданы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разрешения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60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ввоз</w:t>
      </w:r>
      <w:r w:rsidRPr="009606B3">
        <w:rPr>
          <w:spacing w:val="58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59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Российскую</w:t>
      </w:r>
      <w:r w:rsidRPr="009606B3">
        <w:rPr>
          <w:spacing w:val="58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Федерацию</w:t>
      </w:r>
      <w:r w:rsidRPr="009606B3">
        <w:rPr>
          <w:spacing w:val="58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домашних</w:t>
      </w:r>
      <w:r w:rsidRPr="009606B3">
        <w:rPr>
          <w:spacing w:val="57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60"/>
          <w:sz w:val="24"/>
          <w:szCs w:val="24"/>
        </w:rPr>
        <w:t xml:space="preserve"> </w:t>
      </w:r>
      <w:r w:rsidRPr="009606B3">
        <w:rPr>
          <w:sz w:val="24"/>
          <w:szCs w:val="24"/>
        </w:rPr>
        <w:t>в количестве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не</w:t>
      </w:r>
      <w:r w:rsidRPr="009606B3">
        <w:rPr>
          <w:spacing w:val="48"/>
          <w:sz w:val="24"/>
          <w:szCs w:val="24"/>
        </w:rPr>
        <w:t xml:space="preserve"> </w:t>
      </w:r>
      <w:r w:rsidRPr="009606B3">
        <w:rPr>
          <w:sz w:val="24"/>
          <w:szCs w:val="24"/>
        </w:rPr>
        <w:t>более</w:t>
      </w:r>
      <w:r w:rsidRPr="009606B3">
        <w:rPr>
          <w:spacing w:val="48"/>
          <w:sz w:val="24"/>
          <w:szCs w:val="24"/>
        </w:rPr>
        <w:t xml:space="preserve"> </w:t>
      </w:r>
      <w:r w:rsidRPr="009606B3">
        <w:rPr>
          <w:sz w:val="24"/>
          <w:szCs w:val="24"/>
        </w:rPr>
        <w:t>5</w:t>
      </w:r>
      <w:r w:rsidRPr="009606B3">
        <w:rPr>
          <w:spacing w:val="48"/>
          <w:sz w:val="24"/>
          <w:szCs w:val="24"/>
        </w:rPr>
        <w:t xml:space="preserve"> </w:t>
      </w:r>
      <w:r w:rsidRPr="009606B3">
        <w:rPr>
          <w:sz w:val="24"/>
          <w:szCs w:val="24"/>
        </w:rPr>
        <w:t>голов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из</w:t>
      </w:r>
      <w:r w:rsidRPr="009606B3">
        <w:rPr>
          <w:spacing w:val="48"/>
          <w:sz w:val="24"/>
          <w:szCs w:val="24"/>
        </w:rPr>
        <w:t xml:space="preserve"> </w:t>
      </w:r>
      <w:r w:rsidRPr="009606B3">
        <w:rPr>
          <w:sz w:val="24"/>
          <w:szCs w:val="24"/>
        </w:rPr>
        <w:t>ряда</w:t>
      </w:r>
      <w:r w:rsidRPr="009606B3">
        <w:rPr>
          <w:spacing w:val="48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</w:t>
      </w:r>
      <w:r w:rsidRPr="009606B3">
        <w:rPr>
          <w:spacing w:val="48"/>
          <w:sz w:val="24"/>
          <w:szCs w:val="24"/>
        </w:rPr>
        <w:t xml:space="preserve"> </w:t>
      </w:r>
      <w:r w:rsidRPr="009606B3">
        <w:rPr>
          <w:sz w:val="24"/>
          <w:szCs w:val="24"/>
        </w:rPr>
        <w:t>(ветеринарные</w:t>
      </w:r>
      <w:r w:rsidRPr="009606B3">
        <w:rPr>
          <w:spacing w:val="46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разрешения</w:t>
      </w:r>
      <w:r w:rsidRPr="009606B3">
        <w:rPr>
          <w:spacing w:val="49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</w:p>
    <w:p w:rsidR="009606B3" w:rsidRPr="009606B3" w:rsidRDefault="009606B3" w:rsidP="009606B3">
      <w:pPr>
        <w:pStyle w:val="a3"/>
        <w:spacing w:line="322" w:lineRule="exact"/>
        <w:ind w:firstLine="0"/>
        <w:rPr>
          <w:sz w:val="24"/>
          <w:szCs w:val="24"/>
        </w:rPr>
      </w:pPr>
      <w:r w:rsidRPr="009606B3">
        <w:rPr>
          <w:sz w:val="24"/>
          <w:szCs w:val="24"/>
        </w:rPr>
        <w:t>№1),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если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иное не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оговорено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правилами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перевозчика.</w:t>
      </w:r>
    </w:p>
    <w:p w:rsidR="009606B3" w:rsidRPr="009606B3" w:rsidRDefault="009606B3" w:rsidP="009606B3">
      <w:pPr>
        <w:pStyle w:val="a3"/>
        <w:ind w:right="122"/>
        <w:rPr>
          <w:sz w:val="24"/>
          <w:szCs w:val="24"/>
        </w:rPr>
      </w:pPr>
      <w:r w:rsidRPr="009606B3">
        <w:rPr>
          <w:sz w:val="24"/>
          <w:szCs w:val="24"/>
        </w:rPr>
        <w:t>Если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оформлено,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требуется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получать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персональное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ввоз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(порядок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получения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описан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ниже).</w:t>
      </w:r>
    </w:p>
    <w:p w:rsidR="009606B3" w:rsidRPr="009606B3" w:rsidRDefault="009606B3" w:rsidP="009606B3">
      <w:pPr>
        <w:pStyle w:val="a3"/>
        <w:ind w:right="119"/>
        <w:rPr>
          <w:sz w:val="24"/>
          <w:szCs w:val="24"/>
        </w:rPr>
      </w:pPr>
      <w:r w:rsidRPr="009606B3">
        <w:rPr>
          <w:sz w:val="24"/>
          <w:szCs w:val="24"/>
        </w:rPr>
        <w:lastRenderedPageBreak/>
        <w:t>Ветеринарные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ввозе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Евразийского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экономического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союза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установлены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главой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15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Единых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 (ветеринарно-санитарных) требований, предъявляемых к товарам,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подлежащим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(надзору),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утвержденных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Решением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Комиссии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Таможенного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союза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18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июня 2010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года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317.</w:t>
      </w:r>
    </w:p>
    <w:p w:rsidR="009606B3" w:rsidRPr="009606B3" w:rsidRDefault="009606B3" w:rsidP="009606B3">
      <w:pPr>
        <w:pStyle w:val="a3"/>
        <w:ind w:right="114"/>
        <w:rPr>
          <w:sz w:val="24"/>
          <w:szCs w:val="24"/>
        </w:rPr>
      </w:pP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указанными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требованиями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можно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ознакомиться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официальном сайте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Евразийской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экономической комиссии.</w:t>
      </w:r>
    </w:p>
    <w:p w:rsidR="009606B3" w:rsidRPr="009606B3" w:rsidRDefault="009606B3" w:rsidP="009606B3">
      <w:pPr>
        <w:pStyle w:val="a3"/>
        <w:ind w:right="116"/>
        <w:rPr>
          <w:sz w:val="24"/>
          <w:szCs w:val="24"/>
        </w:rPr>
      </w:pPr>
      <w:r w:rsidRPr="009606B3">
        <w:rPr>
          <w:sz w:val="24"/>
          <w:szCs w:val="24"/>
        </w:rPr>
        <w:t>Также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должны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сопровождаться ветеринарным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15.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некоторыми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особенностями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этого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можно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ознакомиться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официальном сайте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Россельхознадзора.</w:t>
      </w:r>
    </w:p>
    <w:p w:rsidR="009606B3" w:rsidRPr="009606B3" w:rsidRDefault="009606B3" w:rsidP="009606B3">
      <w:pPr>
        <w:pStyle w:val="11"/>
        <w:ind w:right="116" w:firstLine="480"/>
        <w:jc w:val="both"/>
        <w:rPr>
          <w:sz w:val="24"/>
          <w:szCs w:val="24"/>
        </w:rPr>
      </w:pPr>
      <w:r w:rsidRPr="009606B3">
        <w:rPr>
          <w:sz w:val="24"/>
          <w:szCs w:val="24"/>
        </w:rPr>
        <w:t>Обращаем внимание, что не допускается ввоз в Российскую Федерацию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собак,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кошек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хорьков,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вакцинированных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против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бешенства,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том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числе «по возрасту». Также в настоящее время требованиями установлена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необходимость вакцинации животных каждые 12 месяцев, в связи с чем 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Российскую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могут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быть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ввезены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животные,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вакцинированные</w:t>
      </w:r>
      <w:r w:rsidRPr="009606B3">
        <w:rPr>
          <w:spacing w:val="43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45"/>
          <w:sz w:val="24"/>
          <w:szCs w:val="24"/>
        </w:rPr>
        <w:t xml:space="preserve"> </w:t>
      </w:r>
      <w:r w:rsidRPr="009606B3">
        <w:rPr>
          <w:sz w:val="24"/>
          <w:szCs w:val="24"/>
        </w:rPr>
        <w:t>бешенства</w:t>
      </w:r>
      <w:r w:rsidRPr="009606B3">
        <w:rPr>
          <w:spacing w:val="44"/>
          <w:sz w:val="24"/>
          <w:szCs w:val="24"/>
        </w:rPr>
        <w:t xml:space="preserve"> </w:t>
      </w:r>
      <w:r w:rsidRPr="009606B3">
        <w:rPr>
          <w:sz w:val="24"/>
          <w:szCs w:val="24"/>
        </w:rPr>
        <w:t>вакциной</w:t>
      </w:r>
      <w:r w:rsidRPr="009606B3">
        <w:rPr>
          <w:spacing w:val="44"/>
          <w:sz w:val="24"/>
          <w:szCs w:val="24"/>
        </w:rPr>
        <w:t xml:space="preserve"> </w:t>
      </w:r>
      <w:r w:rsidRPr="009606B3">
        <w:rPr>
          <w:sz w:val="24"/>
          <w:szCs w:val="24"/>
        </w:rPr>
        <w:t>со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сроком</w:t>
      </w:r>
      <w:r w:rsidRPr="009606B3">
        <w:rPr>
          <w:spacing w:val="45"/>
          <w:sz w:val="24"/>
          <w:szCs w:val="24"/>
        </w:rPr>
        <w:t xml:space="preserve"> </w:t>
      </w:r>
      <w:r w:rsidRPr="009606B3">
        <w:rPr>
          <w:sz w:val="24"/>
          <w:szCs w:val="24"/>
        </w:rPr>
        <w:t>ревакцинации</w:t>
      </w:r>
      <w:r w:rsidRPr="009606B3">
        <w:rPr>
          <w:spacing w:val="44"/>
          <w:sz w:val="24"/>
          <w:szCs w:val="24"/>
        </w:rPr>
        <w:t xml:space="preserve"> </w:t>
      </w:r>
      <w:r w:rsidRPr="009606B3">
        <w:rPr>
          <w:sz w:val="24"/>
          <w:szCs w:val="24"/>
        </w:rPr>
        <w:t>более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12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мес.,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если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момента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вакцинации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прошло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12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месяцев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2"/>
          <w:sz w:val="24"/>
          <w:szCs w:val="24"/>
        </w:rPr>
        <w:t xml:space="preserve"> </w:t>
      </w:r>
      <w:r w:rsidRPr="009606B3">
        <w:rPr>
          <w:sz w:val="24"/>
          <w:szCs w:val="24"/>
        </w:rPr>
        <w:t>более.</w:t>
      </w:r>
    </w:p>
    <w:p w:rsidR="009606B3" w:rsidRPr="009606B3" w:rsidRDefault="009606B3" w:rsidP="009606B3">
      <w:pPr>
        <w:pStyle w:val="a3"/>
        <w:ind w:right="114"/>
        <w:rPr>
          <w:sz w:val="24"/>
          <w:szCs w:val="24"/>
        </w:rPr>
      </w:pPr>
      <w:r w:rsidRPr="009606B3">
        <w:rPr>
          <w:sz w:val="24"/>
          <w:szCs w:val="24"/>
        </w:rPr>
        <w:t>Порядок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получения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определен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Административным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регламентом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Федеральной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службы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фитосанитарному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надзору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предоставлению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государственной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услуги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выдаче разрешений на ввоз в Российскую Федерацию и вывоз из Российской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также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транзит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продукции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происхождения,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лекарственных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средств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применения,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кормов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и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кормовых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добавок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для   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утвержденным приказом Минсельхоза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07.11.2011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404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(зарегистрирован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Минюстом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России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16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декабря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2011 г.</w:t>
      </w:r>
      <w:r w:rsidRPr="009606B3">
        <w:rPr>
          <w:spacing w:val="3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22652).</w:t>
      </w:r>
    </w:p>
    <w:p w:rsidR="009606B3" w:rsidRPr="009606B3" w:rsidRDefault="009606B3" w:rsidP="009606B3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t>ФГИС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«Аргус»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– электронная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система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которой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оформляются</w:t>
      </w:r>
      <w:r w:rsidRPr="009606B3">
        <w:rPr>
          <w:spacing w:val="-5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разрешения.</w:t>
      </w:r>
    </w:p>
    <w:p w:rsidR="009606B3" w:rsidRPr="009606B3" w:rsidRDefault="009606B3" w:rsidP="009606B3">
      <w:pPr>
        <w:pStyle w:val="a3"/>
        <w:ind w:right="121"/>
        <w:rPr>
          <w:sz w:val="24"/>
          <w:szCs w:val="24"/>
        </w:rPr>
      </w:pPr>
      <w:r w:rsidRPr="009606B3">
        <w:rPr>
          <w:sz w:val="24"/>
          <w:szCs w:val="24"/>
        </w:rPr>
        <w:t>По вопросу получения доступа к ФГИС «Аргус» можно обратиться в орган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управления ветеринарией субъекта Российской Федерации по месту назначения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 или в Россельхознадзор, в том числе могут обращаться организаторы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выставок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или спортивных мероприятий.</w:t>
      </w:r>
    </w:p>
    <w:p w:rsidR="009606B3" w:rsidRPr="009606B3" w:rsidRDefault="009606B3" w:rsidP="009606B3">
      <w:pPr>
        <w:pStyle w:val="a3"/>
        <w:ind w:right="119"/>
        <w:rPr>
          <w:sz w:val="24"/>
          <w:szCs w:val="24"/>
        </w:rPr>
      </w:pPr>
      <w:r w:rsidRPr="009606B3">
        <w:rPr>
          <w:sz w:val="24"/>
          <w:szCs w:val="24"/>
        </w:rPr>
        <w:t>Кроме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того,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согласно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пункту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5.2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Положения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Едином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порядке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осуществления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(надзора)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таможенной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границе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Евразийского экономического союза и на таможенной территории Евразийского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экономического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союза,</w:t>
      </w:r>
      <w:r w:rsidRPr="009606B3">
        <w:rPr>
          <w:spacing w:val="2"/>
          <w:sz w:val="24"/>
          <w:szCs w:val="24"/>
        </w:rPr>
        <w:t xml:space="preserve"> </w:t>
      </w:r>
      <w:r w:rsidRPr="009606B3">
        <w:rPr>
          <w:sz w:val="24"/>
          <w:szCs w:val="24"/>
        </w:rPr>
        <w:t>утвержденного Решением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Комиссии</w:t>
      </w:r>
      <w:r w:rsidRPr="009606B3">
        <w:rPr>
          <w:spacing w:val="2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Таможенного</w:t>
      </w:r>
      <w:r w:rsidRPr="009606B3">
        <w:rPr>
          <w:spacing w:val="2"/>
          <w:sz w:val="24"/>
          <w:szCs w:val="24"/>
        </w:rPr>
        <w:t xml:space="preserve"> </w:t>
      </w:r>
      <w:r w:rsidRPr="009606B3">
        <w:rPr>
          <w:sz w:val="24"/>
          <w:szCs w:val="24"/>
        </w:rPr>
        <w:t>союза</w:t>
      </w:r>
    </w:p>
    <w:p w:rsidR="009606B3" w:rsidRPr="009606B3" w:rsidRDefault="009606B3" w:rsidP="009606B3">
      <w:pPr>
        <w:pStyle w:val="a3"/>
        <w:ind w:right="118" w:firstLine="0"/>
        <w:rPr>
          <w:sz w:val="24"/>
          <w:szCs w:val="24"/>
        </w:rPr>
      </w:pP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18.06.2010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317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«О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применении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ветеринарно-санитарных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мер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Евразийском экономическом союзе», экспортер обязан соблюдать требования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 законодательства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страны-импортера.</w:t>
      </w:r>
    </w:p>
    <w:p w:rsidR="009606B3" w:rsidRPr="009606B3" w:rsidRDefault="009606B3" w:rsidP="009606B3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t>Кроме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того,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официальном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сайте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разделе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«Ввоз.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Вывоз.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Транзит»,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подразделе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«Для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владельцев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животных-компаньонов»,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размещен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доступен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скачивания ветеринарный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формы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№41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(ветеринарный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экспортируемых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таможенную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Евразийского экономического союза зоопарковых и цирковых животных, в том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числе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животных-компаньонов)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с переводом 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английский язык.</w:t>
      </w:r>
    </w:p>
    <w:p w:rsidR="009606B3" w:rsidRPr="009606B3" w:rsidRDefault="009606B3" w:rsidP="009606B3">
      <w:pPr>
        <w:pStyle w:val="a3"/>
        <w:ind w:right="122"/>
        <w:rPr>
          <w:sz w:val="24"/>
          <w:szCs w:val="24"/>
        </w:rPr>
      </w:pPr>
      <w:r w:rsidRPr="009606B3">
        <w:rPr>
          <w:sz w:val="24"/>
          <w:szCs w:val="24"/>
        </w:rPr>
        <w:t>Обращаем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Ваше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внимание,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учетом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международной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практики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оформлению ветеринарных сертификатов при ввозе в Российскую Федерацию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указанных животных требование об оформлении ветеринарных сертификатов на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бумаге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 степенями защиты не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является обязательным.</w:t>
      </w:r>
    </w:p>
    <w:p w:rsidR="009606B3" w:rsidRPr="009606B3" w:rsidRDefault="009606B3" w:rsidP="009606B3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t>Кроме этого, для оформления ветслужбой страны-экспортера 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сертификата формы №41 на животных-компаньонов, родившихся и выросших 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неволе или содержащихся в неволе не менее 90 дней, требование о проведении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их карантина на карантинных базах в течение 21 дня перед отправкой также 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является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обязательным.</w:t>
      </w:r>
    </w:p>
    <w:p w:rsidR="009606B3" w:rsidRPr="009606B3" w:rsidRDefault="009606B3" w:rsidP="009606B3">
      <w:pPr>
        <w:pStyle w:val="a3"/>
        <w:ind w:left="0" w:firstLine="0"/>
        <w:rPr>
          <w:sz w:val="24"/>
          <w:szCs w:val="24"/>
        </w:rPr>
      </w:pPr>
    </w:p>
    <w:p w:rsidR="00917E68" w:rsidRDefault="00917E68" w:rsidP="009606B3">
      <w:pPr>
        <w:pStyle w:val="11"/>
        <w:ind w:left="306"/>
        <w:rPr>
          <w:sz w:val="24"/>
          <w:szCs w:val="24"/>
        </w:rPr>
      </w:pPr>
    </w:p>
    <w:p w:rsidR="009606B3" w:rsidRPr="009606B3" w:rsidRDefault="009606B3" w:rsidP="009606B3">
      <w:pPr>
        <w:pStyle w:val="11"/>
        <w:ind w:left="306"/>
        <w:rPr>
          <w:sz w:val="24"/>
          <w:szCs w:val="24"/>
        </w:rPr>
      </w:pPr>
      <w:r w:rsidRPr="009606B3">
        <w:rPr>
          <w:sz w:val="24"/>
          <w:szCs w:val="24"/>
        </w:rPr>
        <w:lastRenderedPageBreak/>
        <w:t>О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вывозе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временно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ввезенных</w:t>
      </w:r>
      <w:r w:rsidRPr="009606B3">
        <w:rPr>
          <w:spacing w:val="-6"/>
          <w:sz w:val="24"/>
          <w:szCs w:val="24"/>
        </w:rPr>
        <w:t xml:space="preserve"> </w:t>
      </w:r>
      <w:r w:rsidRPr="009606B3">
        <w:rPr>
          <w:sz w:val="24"/>
          <w:szCs w:val="24"/>
        </w:rPr>
        <w:t>указанных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</w:p>
    <w:p w:rsidR="009606B3" w:rsidRPr="009606B3" w:rsidRDefault="009606B3" w:rsidP="009606B3">
      <w:pPr>
        <w:pStyle w:val="a3"/>
        <w:ind w:left="0" w:firstLine="0"/>
        <w:rPr>
          <w:b/>
          <w:sz w:val="24"/>
          <w:szCs w:val="24"/>
        </w:rPr>
      </w:pPr>
    </w:p>
    <w:p w:rsidR="009606B3" w:rsidRPr="009606B3" w:rsidRDefault="009606B3" w:rsidP="009606B3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t>Если для возвращения в страну постоянного проживания после посещения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паспорте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требуется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проставлять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отметки об осмотре животных официальным ветеринарным врачом Российской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Федерации, то животное вывозится без ограничений, при условии отсутствия 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 врача, осуществляющего пограничный ветеринарный контроль,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подозрений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 наличие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заразных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болезней животных.</w:t>
      </w:r>
    </w:p>
    <w:p w:rsidR="009606B3" w:rsidRPr="009606B3" w:rsidRDefault="009606B3" w:rsidP="009606B3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случае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необходимости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документов для вывоза животных из Российской Федерации следует обратиться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 районную станцию по борьбе с болезнями животных по месту пребывания для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оформления ветеринарного свидетельства формы № 1, которое в дальнейшем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заменяется на ветеринарный сертификат формы № 5а или другой ветеринарный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сопроводительный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документ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(по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требованию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ветслужбы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страны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назначения)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 территориальном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управлении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Россельхознадзора, 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месту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пересечения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границы</w:t>
      </w:r>
      <w:r w:rsidRPr="009606B3">
        <w:rPr>
          <w:spacing w:val="-4"/>
          <w:sz w:val="24"/>
          <w:szCs w:val="24"/>
        </w:rPr>
        <w:t xml:space="preserve"> </w:t>
      </w:r>
      <w:r w:rsidRPr="009606B3">
        <w:rPr>
          <w:sz w:val="24"/>
          <w:szCs w:val="24"/>
        </w:rPr>
        <w:t>или в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регионе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проживания.</w:t>
      </w:r>
    </w:p>
    <w:p w:rsidR="009606B3" w:rsidRPr="009606B3" w:rsidRDefault="009606B3" w:rsidP="009606B3">
      <w:pPr>
        <w:ind w:left="100" w:right="113" w:firstLine="480"/>
        <w:jc w:val="both"/>
        <w:rPr>
          <w:sz w:val="24"/>
          <w:szCs w:val="24"/>
        </w:rPr>
      </w:pPr>
      <w:r w:rsidRPr="009606B3">
        <w:rPr>
          <w:sz w:val="24"/>
          <w:szCs w:val="24"/>
        </w:rPr>
        <w:t>Обращаем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Ваше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внимание,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что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случае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возникновения </w:t>
      </w:r>
      <w:r w:rsidRPr="009606B3">
        <w:rPr>
          <w:b/>
          <w:sz w:val="24"/>
          <w:szCs w:val="24"/>
        </w:rPr>
        <w:t>конфликтной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ситуации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или</w:t>
      </w:r>
      <w:r w:rsidRPr="009606B3">
        <w:rPr>
          <w:b/>
          <w:spacing w:val="1"/>
          <w:sz w:val="24"/>
          <w:szCs w:val="24"/>
        </w:rPr>
        <w:t xml:space="preserve"> </w:t>
      </w:r>
      <w:r w:rsidR="00FF31FC" w:rsidRPr="009606B3">
        <w:rPr>
          <w:b/>
          <w:sz w:val="24"/>
          <w:szCs w:val="24"/>
        </w:rPr>
        <w:t>недопонимания</w:t>
      </w:r>
      <w:r w:rsidR="00FF31FC" w:rsidRPr="009606B3">
        <w:rPr>
          <w:b/>
          <w:spacing w:val="1"/>
          <w:sz w:val="24"/>
          <w:szCs w:val="24"/>
        </w:rPr>
        <w:t xml:space="preserve"> </w:t>
      </w:r>
      <w:r w:rsidR="00FF31FC" w:rsidRPr="009606B3">
        <w:rPr>
          <w:b/>
          <w:sz w:val="24"/>
          <w:szCs w:val="24"/>
        </w:rPr>
        <w:t>действий,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или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 xml:space="preserve">бездействий </w:t>
      </w:r>
      <w:r w:rsidRPr="009606B3">
        <w:rPr>
          <w:sz w:val="24"/>
          <w:szCs w:val="24"/>
        </w:rPr>
        <w:t>государственных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инспекторов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пограничного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контрольного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пункта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(ПКВП)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прохождении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пограничного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имеете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право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воспользоваться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 xml:space="preserve">средствами </w:t>
      </w:r>
      <w:r w:rsidRPr="009606B3">
        <w:rPr>
          <w:b/>
          <w:sz w:val="24"/>
          <w:szCs w:val="24"/>
        </w:rPr>
        <w:t>аудио-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>и</w:t>
      </w:r>
      <w:r w:rsidRPr="009606B3">
        <w:rPr>
          <w:b/>
          <w:spacing w:val="1"/>
          <w:sz w:val="24"/>
          <w:szCs w:val="24"/>
        </w:rPr>
        <w:t xml:space="preserve"> </w:t>
      </w:r>
      <w:r w:rsidRPr="009606B3">
        <w:rPr>
          <w:b/>
          <w:sz w:val="24"/>
          <w:szCs w:val="24"/>
        </w:rPr>
        <w:t xml:space="preserve">видеофиксации </w:t>
      </w:r>
      <w:r w:rsidRPr="009606B3">
        <w:rPr>
          <w:sz w:val="24"/>
          <w:szCs w:val="24"/>
        </w:rPr>
        <w:t>с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целью</w:t>
      </w:r>
      <w:r w:rsidRPr="009606B3">
        <w:rPr>
          <w:spacing w:val="70"/>
          <w:sz w:val="24"/>
          <w:szCs w:val="24"/>
        </w:rPr>
        <w:t xml:space="preserve"> </w:t>
      </w:r>
      <w:r w:rsidRPr="009606B3">
        <w:rPr>
          <w:sz w:val="24"/>
          <w:szCs w:val="24"/>
        </w:rPr>
        <w:t>направления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этих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материалов</w:t>
      </w:r>
      <w:r w:rsidRPr="009606B3">
        <w:rPr>
          <w:spacing w:val="44"/>
          <w:sz w:val="24"/>
          <w:szCs w:val="24"/>
        </w:rPr>
        <w:t xml:space="preserve"> </w:t>
      </w:r>
      <w:r w:rsidRPr="009606B3">
        <w:rPr>
          <w:sz w:val="24"/>
          <w:szCs w:val="24"/>
        </w:rPr>
        <w:t>для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проверки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2"/>
          <w:sz w:val="24"/>
          <w:szCs w:val="24"/>
        </w:rPr>
        <w:t xml:space="preserve"> </w:t>
      </w:r>
      <w:r w:rsidRPr="009606B3">
        <w:rPr>
          <w:sz w:val="24"/>
          <w:szCs w:val="24"/>
        </w:rPr>
        <w:t>территориальное</w:t>
      </w:r>
      <w:r w:rsidRPr="009606B3">
        <w:rPr>
          <w:spacing w:val="47"/>
          <w:sz w:val="24"/>
          <w:szCs w:val="24"/>
        </w:rPr>
        <w:t xml:space="preserve"> </w:t>
      </w:r>
      <w:r w:rsidRPr="009606B3">
        <w:rPr>
          <w:sz w:val="24"/>
          <w:szCs w:val="24"/>
        </w:rPr>
        <w:t>управление</w:t>
      </w:r>
    </w:p>
    <w:p w:rsidR="009606B3" w:rsidRPr="009606B3" w:rsidRDefault="009606B3" w:rsidP="009606B3">
      <w:pPr>
        <w:jc w:val="both"/>
        <w:rPr>
          <w:sz w:val="24"/>
          <w:szCs w:val="24"/>
        </w:rPr>
        <w:sectPr w:rsidR="009606B3" w:rsidRPr="009606B3" w:rsidSect="009606B3">
          <w:type w:val="continuous"/>
          <w:pgSz w:w="11910" w:h="16840"/>
          <w:pgMar w:top="993" w:right="960" w:bottom="1480" w:left="980" w:header="0" w:footer="1293" w:gutter="0"/>
          <w:cols w:space="720"/>
        </w:sectPr>
      </w:pPr>
    </w:p>
    <w:p w:rsidR="009606B3" w:rsidRPr="009606B3" w:rsidRDefault="009606B3" w:rsidP="009606B3">
      <w:pPr>
        <w:jc w:val="both"/>
        <w:rPr>
          <w:sz w:val="24"/>
          <w:szCs w:val="24"/>
        </w:rPr>
        <w:sectPr w:rsidR="009606B3" w:rsidRPr="009606B3" w:rsidSect="009606B3">
          <w:type w:val="continuous"/>
          <w:pgSz w:w="11910" w:h="16840"/>
          <w:pgMar w:top="1340" w:right="960" w:bottom="1480" w:left="980" w:header="0" w:footer="1293" w:gutter="0"/>
          <w:cols w:space="720"/>
        </w:sectPr>
      </w:pPr>
      <w:r w:rsidRPr="009606B3">
        <w:rPr>
          <w:sz w:val="24"/>
          <w:szCs w:val="24"/>
        </w:rPr>
        <w:lastRenderedPageBreak/>
        <w:t>Россельхознадзора, в зоне ответственности которого находится ПКВП. Также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можно получить консультацию, обратившись в отдел ветеринарного контроля</w:t>
      </w:r>
    </w:p>
    <w:p w:rsidR="009606B3" w:rsidRPr="009606B3" w:rsidRDefault="009606B3" w:rsidP="009606B3">
      <w:pPr>
        <w:pStyle w:val="a3"/>
        <w:ind w:right="120" w:firstLine="0"/>
        <w:rPr>
          <w:sz w:val="24"/>
          <w:szCs w:val="24"/>
        </w:rPr>
      </w:pPr>
      <w:r w:rsidRPr="009606B3">
        <w:rPr>
          <w:sz w:val="24"/>
          <w:szCs w:val="24"/>
        </w:rPr>
        <w:lastRenderedPageBreak/>
        <w:t>при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внешнеторговых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операциях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-3"/>
          <w:sz w:val="24"/>
          <w:szCs w:val="24"/>
        </w:rPr>
        <w:t xml:space="preserve"> </w:t>
      </w:r>
      <w:r w:rsidRPr="009606B3">
        <w:rPr>
          <w:sz w:val="24"/>
          <w:szCs w:val="24"/>
        </w:rPr>
        <w:t>на транспорте.</w:t>
      </w:r>
    </w:p>
    <w:p w:rsidR="009606B3" w:rsidRPr="009606B3" w:rsidRDefault="009606B3" w:rsidP="009606B3">
      <w:pPr>
        <w:pStyle w:val="a3"/>
        <w:ind w:left="0" w:firstLine="0"/>
        <w:rPr>
          <w:sz w:val="24"/>
          <w:szCs w:val="24"/>
        </w:rPr>
      </w:pPr>
    </w:p>
    <w:p w:rsidR="009606B3" w:rsidRDefault="009606B3" w:rsidP="00FF31FC">
      <w:pPr>
        <w:pStyle w:val="a3"/>
        <w:ind w:right="115"/>
        <w:rPr>
          <w:sz w:val="24"/>
          <w:szCs w:val="24"/>
        </w:rPr>
      </w:pPr>
      <w:r w:rsidRPr="009606B3">
        <w:rPr>
          <w:sz w:val="24"/>
          <w:szCs w:val="24"/>
        </w:rPr>
        <w:t>Ввоз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экзотических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или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декоративных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домашних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животных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птиц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Российскую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Федерацию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из-за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рубежа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осуществляется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Россельхознадзора, в случае если страна попадает в список указанных стран,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которые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размещены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на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официальном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сайте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адресу:</w:t>
      </w:r>
      <w:r w:rsidRPr="009606B3">
        <w:rPr>
          <w:spacing w:val="1"/>
          <w:sz w:val="24"/>
          <w:szCs w:val="24"/>
        </w:rPr>
        <w:t xml:space="preserve"> </w:t>
      </w:r>
      <w:hyperlink r:id="rId11">
        <w:r w:rsidRPr="009606B3">
          <w:rPr>
            <w:color w:val="0000FF"/>
            <w:sz w:val="24"/>
            <w:szCs w:val="24"/>
            <w:u w:val="single" w:color="0000FF"/>
          </w:rPr>
          <w:t>http://www.fsvps.ru/fsvps/importExport/requirements2017.html</w:t>
        </w:r>
      </w:hyperlink>
      <w:r w:rsidRPr="009606B3">
        <w:rPr>
          <w:sz w:val="24"/>
          <w:szCs w:val="24"/>
        </w:rPr>
        <w:t>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разрешению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Россельхознадзора,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сопровождении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сертификата,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выполняющего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главы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40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Единых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(ветеринарно-</w:t>
      </w:r>
      <w:r w:rsidRPr="009606B3">
        <w:rPr>
          <w:spacing w:val="-67"/>
          <w:sz w:val="24"/>
          <w:szCs w:val="24"/>
        </w:rPr>
        <w:t xml:space="preserve"> </w:t>
      </w:r>
      <w:r w:rsidRPr="009606B3">
        <w:rPr>
          <w:sz w:val="24"/>
          <w:szCs w:val="24"/>
        </w:rPr>
        <w:t>санитарных)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требований,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предъявляемых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товарам,</w:t>
      </w:r>
      <w:r w:rsidRPr="009606B3">
        <w:rPr>
          <w:spacing w:val="71"/>
          <w:sz w:val="24"/>
          <w:szCs w:val="24"/>
        </w:rPr>
        <w:t xml:space="preserve"> </w:t>
      </w:r>
      <w:r w:rsidRPr="009606B3">
        <w:rPr>
          <w:sz w:val="24"/>
          <w:szCs w:val="24"/>
        </w:rPr>
        <w:t>подлежащим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ветеринарному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контролю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(надзору),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утвержденных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Решением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Комиссии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Таможенного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союза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от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18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июня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2010г.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№317,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оформленного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ветеринарной</w:t>
      </w:r>
      <w:r w:rsidRPr="009606B3">
        <w:rPr>
          <w:spacing w:val="1"/>
          <w:sz w:val="24"/>
          <w:szCs w:val="24"/>
        </w:rPr>
        <w:t xml:space="preserve"> </w:t>
      </w:r>
      <w:r w:rsidRPr="009606B3">
        <w:rPr>
          <w:sz w:val="24"/>
          <w:szCs w:val="24"/>
        </w:rPr>
        <w:t>службой</w:t>
      </w:r>
      <w:r w:rsidRPr="009606B3">
        <w:rPr>
          <w:spacing w:val="-1"/>
          <w:sz w:val="24"/>
          <w:szCs w:val="24"/>
        </w:rPr>
        <w:t xml:space="preserve"> </w:t>
      </w:r>
      <w:r w:rsidRPr="009606B3">
        <w:rPr>
          <w:sz w:val="24"/>
          <w:szCs w:val="24"/>
        </w:rPr>
        <w:t>страны-экспортера.</w:t>
      </w:r>
      <w:r w:rsidR="00FF31FC">
        <w:rPr>
          <w:sz w:val="24"/>
          <w:szCs w:val="24"/>
        </w:rPr>
        <w:t xml:space="preserve">  </w:t>
      </w:r>
    </w:p>
    <w:sectPr w:rsidR="009606B3" w:rsidSect="00917E68">
      <w:footerReference w:type="default" r:id="rId12"/>
      <w:type w:val="continuous"/>
      <w:pgSz w:w="11910" w:h="16840"/>
      <w:pgMar w:top="1360" w:right="960" w:bottom="1480" w:left="980" w:header="720" w:footer="129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10B" w:rsidRDefault="0098510B" w:rsidP="00082272">
      <w:r>
        <w:separator/>
      </w:r>
    </w:p>
  </w:endnote>
  <w:endnote w:type="continuationSeparator" w:id="0">
    <w:p w:rsidR="0098510B" w:rsidRDefault="0098510B" w:rsidP="00082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2272" w:rsidRDefault="0034147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6761480</wp:posOffset>
              </wp:positionH>
              <wp:positionV relativeFrom="page">
                <wp:posOffset>9731375</wp:posOffset>
              </wp:positionV>
              <wp:extent cx="152400" cy="194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2272" w:rsidRDefault="00082272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 w:rsidR="00FC3FD7"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17E68">
                            <w:rPr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2.4pt;margin-top:766.2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" filled="f" stroked="f">
              <v:textbox inset="0,0,0,0">
                <w:txbxContent>
                  <w:p w:rsidR="00082272" w:rsidRDefault="00082272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 w:rsidR="00FC3FD7"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17E68">
                      <w:rPr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10B" w:rsidRDefault="0098510B" w:rsidP="00082272">
      <w:r>
        <w:separator/>
      </w:r>
    </w:p>
  </w:footnote>
  <w:footnote w:type="continuationSeparator" w:id="0">
    <w:p w:rsidR="0098510B" w:rsidRDefault="0098510B" w:rsidP="000822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272"/>
    <w:rsid w:val="00082272"/>
    <w:rsid w:val="000D3B21"/>
    <w:rsid w:val="00341479"/>
    <w:rsid w:val="003E3287"/>
    <w:rsid w:val="007E232D"/>
    <w:rsid w:val="00917E68"/>
    <w:rsid w:val="009606B3"/>
    <w:rsid w:val="0098510B"/>
    <w:rsid w:val="00FC3FD7"/>
    <w:rsid w:val="00FF3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2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272"/>
    <w:pPr>
      <w:ind w:left="100" w:firstLine="48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82272"/>
    <w:pPr>
      <w:ind w:left="100" w:right="323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82272"/>
    <w:pPr>
      <w:spacing w:before="61"/>
      <w:ind w:left="306" w:right="3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82272"/>
  </w:style>
  <w:style w:type="paragraph" w:customStyle="1" w:styleId="TableParagraph">
    <w:name w:val="Table Paragraph"/>
    <w:basedOn w:val="a"/>
    <w:uiPriority w:val="1"/>
    <w:qFormat/>
    <w:rsid w:val="00082272"/>
  </w:style>
  <w:style w:type="paragraph" w:styleId="a6">
    <w:name w:val="Balloon Text"/>
    <w:basedOn w:val="a"/>
    <w:link w:val="a7"/>
    <w:uiPriority w:val="99"/>
    <w:semiHidden/>
    <w:unhideWhenUsed/>
    <w:rsid w:val="000D3B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B21"/>
    <w:rPr>
      <w:rFonts w:ascii="Segoe UI" w:eastAsia="Times New Roman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8227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8227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82272"/>
    <w:pPr>
      <w:ind w:left="100" w:firstLine="480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82272"/>
    <w:pPr>
      <w:ind w:left="100" w:right="323"/>
      <w:jc w:val="center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082272"/>
    <w:pPr>
      <w:spacing w:before="61"/>
      <w:ind w:left="306" w:right="3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82272"/>
  </w:style>
  <w:style w:type="paragraph" w:customStyle="1" w:styleId="TableParagraph">
    <w:name w:val="Table Paragraph"/>
    <w:basedOn w:val="a"/>
    <w:uiPriority w:val="1"/>
    <w:qFormat/>
    <w:rsid w:val="00082272"/>
  </w:style>
  <w:style w:type="paragraph" w:styleId="a6">
    <w:name w:val="Balloon Text"/>
    <w:basedOn w:val="a"/>
    <w:link w:val="a7"/>
    <w:uiPriority w:val="99"/>
    <w:semiHidden/>
    <w:unhideWhenUsed/>
    <w:rsid w:val="000D3B2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D3B21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vps.ru/fsvps/structure/terorg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fsvps.ru/fsvps-docs/ru/laws/orders/2011/404-order.pdf" TargetMode="External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fsvps.ru/fsvps/importExport/requirements2017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fsvps.ru/fsvps/laws/4903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fsvps.ru/fsvps/structure/terorg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1878</Words>
  <Characters>10705</Characters>
  <Application>Microsoft Office Word</Application>
  <DocSecurity>4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Мамина Наталья Сергеевна</dc:creator>
  <cp:lastModifiedBy>Князева Эльвира Владимировна</cp:lastModifiedBy>
  <cp:revision>2</cp:revision>
  <cp:lastPrinted>2022-07-13T07:58:00Z</cp:lastPrinted>
  <dcterms:created xsi:type="dcterms:W3CDTF">2022-07-22T04:17:00Z</dcterms:created>
  <dcterms:modified xsi:type="dcterms:W3CDTF">2022-07-22T04:17:00Z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2022-07-05T00:00:00Z</vt:filetime>
  </property>
</Properties>
</file>