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0391" w:rsidRPr="00D705B5" w:rsidRDefault="00950391" w:rsidP="00D11E86">
      <w:pPr>
        <w:pStyle w:val="ConsPlusTitlePage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05B5">
        <w:rPr>
          <w:rFonts w:ascii="Times New Roman" w:hAnsi="Times New Roman" w:cs="Times New Roman"/>
          <w:b/>
          <w:i/>
          <w:sz w:val="24"/>
          <w:szCs w:val="24"/>
        </w:rPr>
        <w:t>«</w:t>
      </w:r>
      <w:hyperlink r:id="rId6" w:history="1">
        <w:r w:rsidRPr="00D705B5">
          <w:rPr>
            <w:rStyle w:val="a6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Об утверждении Порядка предоставления субсидии из бюджета города Нижневартовска на возмещение затрат при выполнении работ (услуг) по содержанию и обслуживанию территории и элементов </w:t>
        </w:r>
      </w:hyperlink>
      <w:r w:rsidRPr="00D705B5">
        <w:rPr>
          <w:rFonts w:ascii="Times New Roman" w:hAnsi="Times New Roman" w:cs="Times New Roman"/>
          <w:b/>
          <w:i/>
          <w:sz w:val="24"/>
          <w:szCs w:val="24"/>
        </w:rPr>
        <w:t>обустройства парка Победы»</w:t>
      </w:r>
    </w:p>
    <w:p w:rsidR="00950391" w:rsidRPr="00D705B5" w:rsidRDefault="00950391" w:rsidP="00D11E86">
      <w:pPr>
        <w:pStyle w:val="ConsPlusTitlePage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2</w:t>
      </w:r>
      <w:r w:rsidR="00D705B5">
        <w:rPr>
          <w:rFonts w:ascii="Times New Roman" w:hAnsi="Times New Roman"/>
          <w:b/>
          <w:sz w:val="24"/>
          <w:szCs w:val="24"/>
          <w:u w:val="single"/>
        </w:rPr>
        <w:t>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12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09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1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950391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122F9E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8F1E10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F65F44" w:rsidRPr="00F65F44" w:rsidRDefault="00F91240" w:rsidP="0072353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950391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history="1">
              <w:r w:rsidR="00950391" w:rsidRPr="00950391">
                <w:rPr>
                  <w:rStyle w:val="a6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Об утверждении Порядка предоставления субсидии из бюджета города Нижневартовска на возмещение затрат при выполнении работ (услуг) по содержанию и обслуживанию территории и элементов </w:t>
              </w:r>
            </w:hyperlink>
            <w:r w:rsidR="00950391" w:rsidRPr="00950391">
              <w:rPr>
                <w:rFonts w:ascii="Times New Roman" w:hAnsi="Times New Roman"/>
                <w:i/>
                <w:sz w:val="24"/>
                <w:szCs w:val="24"/>
              </w:rPr>
              <w:t>обустройства парка Победы</w:t>
            </w:r>
            <w:r w:rsidR="0095039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F65F44">
              <w:rPr>
                <w:rFonts w:ascii="Times New Roman" w:hAnsi="Times New Roman"/>
                <w:sz w:val="24"/>
                <w:szCs w:val="24"/>
              </w:rPr>
              <w:t>в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соответствии со </w:t>
            </w:r>
            <w:hyperlink r:id="rId8" w:history="1">
              <w:r w:rsidR="00F65F44" w:rsidRPr="00F65F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статьей 78</w:t>
              </w:r>
            </w:hyperlink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9" w:history="1">
              <w:r w:rsidR="00F65F44" w:rsidRPr="00F65F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  <w:r w:rsidR="00F65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с целью установления условия и механизма предоставления субсидии на </w:t>
            </w:r>
            <w:r w:rsidR="008F1E10">
              <w:rPr>
                <w:rFonts w:ascii="Times New Roman" w:hAnsi="Times New Roman"/>
                <w:sz w:val="24"/>
                <w:szCs w:val="24"/>
              </w:rPr>
              <w:t xml:space="preserve">возмещение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затрат </w:t>
            </w:r>
            <w:r w:rsidR="008F1E1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F65F44" w:rsidRPr="00F65F44">
              <w:rPr>
                <w:rFonts w:ascii="Times New Roman" w:hAnsi="Times New Roman"/>
                <w:bCs/>
                <w:sz w:val="24"/>
                <w:szCs w:val="24"/>
              </w:rPr>
              <w:t>выполнени</w:t>
            </w:r>
            <w:r w:rsidR="008F1E1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65F44" w:rsidRPr="00F65F44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="008F1E10">
              <w:rPr>
                <w:rFonts w:ascii="Times New Roman" w:hAnsi="Times New Roman"/>
                <w:bCs/>
                <w:sz w:val="24"/>
                <w:szCs w:val="24"/>
              </w:rPr>
              <w:t xml:space="preserve"> (услуг)</w:t>
            </w:r>
            <w:r w:rsidR="00F65F44" w:rsidRPr="00F65F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>по</w:t>
            </w:r>
            <w:r w:rsidR="0072353A">
              <w:rPr>
                <w:rFonts w:ascii="Times New Roman" w:hAnsi="Times New Roman"/>
                <w:sz w:val="24"/>
                <w:szCs w:val="24"/>
              </w:rPr>
              <w:t xml:space="preserve"> содержанию и обслуживанию территории и элементов обустройства парка Победы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>.</w:t>
            </w:r>
            <w:r w:rsidR="00F65F44" w:rsidRPr="00F65F44">
              <w:rPr>
                <w:sz w:val="24"/>
                <w:szCs w:val="24"/>
              </w:rPr>
              <w:t xml:space="preserve"> </w:t>
            </w:r>
          </w:p>
          <w:p w:rsidR="00950391" w:rsidRDefault="00950391" w:rsidP="0072135F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8F1E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 xml:space="preserve">1935 </w:t>
            </w:r>
            <w:r w:rsidR="008F1E1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55CEF">
              <w:rPr>
                <w:rFonts w:ascii="Times New Roman" w:hAnsi="Times New Roman"/>
                <w:sz w:val="24"/>
                <w:szCs w:val="24"/>
              </w:rPr>
              <w:lastRenderedPageBreak/>
              <w:t>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D705B5" w:rsidRDefault="00F91240" w:rsidP="00D705B5">
                  <w:pPr>
                    <w:pStyle w:val="ConsPlusTitlePage"/>
                    <w:ind w:firstLine="601"/>
                    <w:jc w:val="both"/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D705B5" w:rsidRPr="00D705B5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«</w:t>
                  </w:r>
                  <w:hyperlink r:id="rId10" w:history="1">
                    <w:r w:rsidR="00D705B5" w:rsidRPr="00D705B5">
                      <w:rPr>
                        <w:rStyle w:val="a6"/>
                        <w:rFonts w:ascii="Times New Roman" w:hAnsi="Times New Roman"/>
                        <w:bCs/>
                        <w:i/>
                        <w:color w:val="auto"/>
                        <w:sz w:val="24"/>
                        <w:szCs w:val="24"/>
                        <w:u w:val="single"/>
                      </w:rPr>
                      <w:t xml:space="preserve">Об утверждении Порядка предоставления субсидии из бюджета города Нижневартовска на возмещение затрат при выполнении работ (услуг) по содержанию и обслуживанию территории и элементов </w:t>
                    </w:r>
                  </w:hyperlink>
                  <w:r w:rsidR="00D705B5" w:rsidRPr="00D705B5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обустройства парка Победы»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8F1E10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705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D705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169B"/>
    <w:rsid w:val="00002423"/>
    <w:rsid w:val="00012676"/>
    <w:rsid w:val="00055CEF"/>
    <w:rsid w:val="00086DA5"/>
    <w:rsid w:val="000E7779"/>
    <w:rsid w:val="00106197"/>
    <w:rsid w:val="00122F9E"/>
    <w:rsid w:val="00143B12"/>
    <w:rsid w:val="0014570D"/>
    <w:rsid w:val="00165C91"/>
    <w:rsid w:val="0022002B"/>
    <w:rsid w:val="00224AD0"/>
    <w:rsid w:val="00270A75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5C1B07"/>
    <w:rsid w:val="006339AF"/>
    <w:rsid w:val="00694E7F"/>
    <w:rsid w:val="0072135F"/>
    <w:rsid w:val="00722235"/>
    <w:rsid w:val="0072353A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8F1E10"/>
    <w:rsid w:val="0092049B"/>
    <w:rsid w:val="00924C18"/>
    <w:rsid w:val="00937655"/>
    <w:rsid w:val="00950391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95AB9"/>
    <w:rsid w:val="00CD0F8D"/>
    <w:rsid w:val="00D06695"/>
    <w:rsid w:val="00D11E86"/>
    <w:rsid w:val="00D20222"/>
    <w:rsid w:val="00D705B5"/>
    <w:rsid w:val="00D83142"/>
    <w:rsid w:val="00DA036E"/>
    <w:rsid w:val="00DD3AB0"/>
    <w:rsid w:val="00E40ECF"/>
    <w:rsid w:val="00F24043"/>
    <w:rsid w:val="00F35969"/>
    <w:rsid w:val="00F56C7C"/>
    <w:rsid w:val="00F65F44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6B4FD-8CC4-4F6F-BE0A-C30D9C7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5039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3966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3966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1396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129C-2F7D-4E74-9EB6-A01F257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5</cp:revision>
  <cp:lastPrinted>2015-04-03T05:34:00Z</cp:lastPrinted>
  <dcterms:created xsi:type="dcterms:W3CDTF">2017-12-20T09:02:00Z</dcterms:created>
  <dcterms:modified xsi:type="dcterms:W3CDTF">2017-12-20T10:36:00Z</dcterms:modified>
</cp:coreProperties>
</file>