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5" w:rsidRPr="00426B9E" w:rsidRDefault="00720B04" w:rsidP="007F19A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9E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D6B85" w:rsidRPr="00426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B85" w:rsidRPr="00426B9E" w:rsidRDefault="00CD6B85" w:rsidP="00CD6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9E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CD6B85" w:rsidRPr="00426B9E" w:rsidRDefault="00CD6B85" w:rsidP="00CD6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9E">
        <w:rPr>
          <w:rFonts w:ascii="Times New Roman" w:hAnsi="Times New Roman" w:cs="Times New Roman"/>
          <w:b/>
          <w:sz w:val="28"/>
          <w:szCs w:val="28"/>
        </w:rPr>
        <w:t>№</w:t>
      </w:r>
      <w:r w:rsidR="0018314C" w:rsidRPr="00426B9E">
        <w:rPr>
          <w:rFonts w:ascii="Times New Roman" w:hAnsi="Times New Roman" w:cs="Times New Roman"/>
          <w:b/>
          <w:sz w:val="28"/>
          <w:szCs w:val="28"/>
        </w:rPr>
        <w:t>1</w:t>
      </w:r>
    </w:p>
    <w:p w:rsidR="00CD6B85" w:rsidRPr="00426B9E" w:rsidRDefault="00F91D92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1A8B"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8EE"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4387"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783A"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234387"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CD6B85"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</w:t>
      </w:r>
    </w:p>
    <w:p w:rsidR="004F07B4" w:rsidRDefault="004F07B4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9AD" w:rsidRPr="00426B9E" w:rsidRDefault="001849AD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B4" w:rsidRPr="00426B9E" w:rsidRDefault="004F07B4" w:rsidP="001849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6B9E">
        <w:rPr>
          <w:rFonts w:ascii="Times New Roman" w:hAnsi="Times New Roman" w:cs="Times New Roman"/>
          <w:b/>
          <w:sz w:val="28"/>
          <w:szCs w:val="28"/>
        </w:rPr>
        <w:t xml:space="preserve">Председательствовал: </w:t>
      </w:r>
      <w:r w:rsidRPr="00426B9E">
        <w:rPr>
          <w:rFonts w:ascii="Times New Roman" w:hAnsi="Times New Roman" w:cs="Times New Roman"/>
          <w:sz w:val="28"/>
          <w:szCs w:val="28"/>
        </w:rPr>
        <w:t>глава города Нижневартовска, председатель</w:t>
      </w:r>
      <w:r w:rsidRPr="00426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</w:t>
      </w:r>
      <w:r w:rsidR="00426B9E"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безопасности</w:t>
      </w:r>
      <w:r w:rsidR="00426B9E"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города</w:t>
      </w:r>
      <w:r w:rsidR="00426B9E">
        <w:rPr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Нижневартовска</w:t>
      </w:r>
      <w:r w:rsidR="0042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B9E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Pr="00426B9E">
        <w:rPr>
          <w:rFonts w:ascii="Times New Roman" w:hAnsi="Times New Roman" w:cs="Times New Roman"/>
          <w:sz w:val="28"/>
          <w:szCs w:val="28"/>
        </w:rPr>
        <w:t xml:space="preserve"> Дмитрий Александрович.</w:t>
      </w:r>
    </w:p>
    <w:p w:rsidR="004F07B4" w:rsidRPr="00426B9E" w:rsidRDefault="00426B9E" w:rsidP="004F07B4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7B4" w:rsidRPr="00426B9E">
        <w:rPr>
          <w:rFonts w:ascii="Times New Roman" w:hAnsi="Times New Roman" w:cs="Times New Roman"/>
          <w:b/>
          <w:sz w:val="28"/>
          <w:szCs w:val="28"/>
        </w:rPr>
        <w:tab/>
      </w:r>
    </w:p>
    <w:p w:rsidR="004F07B4" w:rsidRDefault="004F07B4" w:rsidP="004F07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B9E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426B9E" w:rsidRPr="00426B9E" w:rsidRDefault="00426B9E" w:rsidP="004F07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25"/>
        <w:gridCol w:w="5528"/>
      </w:tblGrid>
      <w:tr w:rsidR="004F07B4" w:rsidRPr="00426B9E" w:rsidTr="00426B9E">
        <w:tc>
          <w:tcPr>
            <w:tcW w:w="3936" w:type="dxa"/>
          </w:tcPr>
          <w:p w:rsidR="004F07B4" w:rsidRPr="00426B9E" w:rsidRDefault="004F07B4" w:rsidP="0052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Татаренков</w:t>
            </w:r>
          </w:p>
          <w:p w:rsidR="004F07B4" w:rsidRPr="00426B9E" w:rsidRDefault="004F07B4" w:rsidP="0052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Вадим Леонидович</w:t>
            </w:r>
          </w:p>
        </w:tc>
        <w:tc>
          <w:tcPr>
            <w:tcW w:w="425" w:type="dxa"/>
          </w:tcPr>
          <w:p w:rsidR="004F07B4" w:rsidRPr="00426B9E" w:rsidRDefault="004F07B4" w:rsidP="00525B32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52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города Нижневартовска 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Управление по делам ГО и ЧС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  <w:p w:rsidR="004F07B4" w:rsidRPr="00426B9E" w:rsidRDefault="004F07B4" w:rsidP="0052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52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За Фролова И.В. – 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Кистанов</w:t>
            </w:r>
            <w:proofErr w:type="spellEnd"/>
          </w:p>
          <w:p w:rsidR="004F07B4" w:rsidRPr="00426B9E" w:rsidRDefault="004F07B4" w:rsidP="0052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Илья Викторович</w:t>
            </w:r>
          </w:p>
        </w:tc>
        <w:tc>
          <w:tcPr>
            <w:tcW w:w="425" w:type="dxa"/>
          </w:tcPr>
          <w:p w:rsidR="004F07B4" w:rsidRPr="00426B9E" w:rsidRDefault="004F07B4" w:rsidP="00525B32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525B32">
            <w:pPr>
              <w:pStyle w:val="1"/>
              <w:outlineLvl w:val="0"/>
              <w:rPr>
                <w:rStyle w:val="FontStyle14"/>
                <w:sz w:val="28"/>
                <w:szCs w:val="28"/>
              </w:rPr>
            </w:pPr>
            <w:r w:rsidRPr="00426B9E">
              <w:rPr>
                <w:rStyle w:val="FontStyle14"/>
                <w:sz w:val="28"/>
                <w:szCs w:val="28"/>
              </w:rPr>
              <w:t>начальник службы пожаротушения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- Югре</w:t>
            </w:r>
          </w:p>
          <w:p w:rsidR="004F07B4" w:rsidRPr="00426B9E" w:rsidRDefault="004F07B4" w:rsidP="0052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52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За Боровик О.А. - 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Реченко</w:t>
            </w:r>
            <w:proofErr w:type="spellEnd"/>
          </w:p>
          <w:p w:rsidR="004F07B4" w:rsidRPr="00426B9E" w:rsidRDefault="004F07B4" w:rsidP="0052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r w:rsid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425" w:type="dxa"/>
          </w:tcPr>
          <w:p w:rsidR="004F07B4" w:rsidRPr="00426B9E" w:rsidRDefault="004F07B4" w:rsidP="00525B32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52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директора департамента муниципальной собственности и земельных ресурсов администрации города, начальник управления земельными ресурсами </w:t>
            </w:r>
          </w:p>
          <w:p w:rsidR="004F07B4" w:rsidRPr="00426B9E" w:rsidRDefault="004F07B4" w:rsidP="00525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Бугаёв 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АО </w:t>
            </w:r>
            <w:r w:rsid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</w:t>
            </w:r>
            <w:r w:rsidR="00426B9E">
              <w:rPr>
                <w:rFonts w:ascii="Times New Roman" w:hAnsi="Times New Roman" w:cs="Times New Roman"/>
                <w:sz w:val="28"/>
                <w:szCs w:val="28"/>
              </w:rPr>
              <w:t>электрические сети"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4F07B4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B9E">
              <w:rPr>
                <w:rFonts w:ascii="Times New Roman" w:eastAsia="Calibri" w:hAnsi="Times New Roman" w:cs="Times New Roman"/>
                <w:sz w:val="28"/>
                <w:szCs w:val="28"/>
              </w:rPr>
              <w:t>Войтенкова</w:t>
            </w:r>
            <w:proofErr w:type="spellEnd"/>
            <w:r w:rsidRPr="00426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07B4" w:rsidRPr="00426B9E" w:rsidRDefault="004F07B4" w:rsidP="004F07B4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B9E">
              <w:rPr>
                <w:rFonts w:ascii="Times New Roman" w:eastAsia="Calibri" w:hAnsi="Times New Roman" w:cs="Times New Roman"/>
                <w:sz w:val="28"/>
                <w:szCs w:val="28"/>
              </w:rPr>
              <w:t>Нина Сергеевна</w:t>
            </w:r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34607E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  <w:p w:rsidR="004F07B4" w:rsidRPr="00426B9E" w:rsidRDefault="004F07B4" w:rsidP="0034607E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34607E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Галиуллин</w:t>
            </w:r>
            <w:proofErr w:type="spellEnd"/>
          </w:p>
          <w:p w:rsidR="004F07B4" w:rsidRPr="00426B9E" w:rsidRDefault="004F07B4" w:rsidP="0034607E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Рафаэлевич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34607E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</w:t>
            </w:r>
            <w:r w:rsid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Нижневартовске,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Нижневартовском районе и городе 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</w:p>
          <w:p w:rsidR="004F07B4" w:rsidRPr="00426B9E" w:rsidRDefault="004F07B4" w:rsidP="0034607E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Гриб 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Игорь Игоревич</w:t>
            </w:r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сервисного центра</w:t>
            </w:r>
            <w:r w:rsidRPr="00426B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 Нижневартовск Ханты-Мансийского филиала</w:t>
            </w:r>
            <w:r w:rsidR="00426B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26B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публичного акционерного общества </w:t>
            </w:r>
            <w:r w:rsidR="00426B9E" w:rsidRPr="00426B9E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426B9E">
              <w:rPr>
                <w:rFonts w:ascii="Times New Roman" w:hAnsi="Times New Roman" w:cs="Times New Roman"/>
                <w:bCs/>
                <w:sz w:val="28"/>
                <w:szCs w:val="28"/>
              </w:rPr>
              <w:t>Ростелеком</w:t>
            </w:r>
            <w:r w:rsidR="00426B9E" w:rsidRPr="00426B9E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4F0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Громовой</w:t>
            </w:r>
          </w:p>
          <w:p w:rsidR="004F07B4" w:rsidRPr="00426B9E" w:rsidRDefault="004F07B4" w:rsidP="004F0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Евгений Алексеевич</w:t>
            </w:r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Нижн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евартовские</w:t>
            </w:r>
            <w:proofErr w:type="spellEnd"/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Тюмень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Жигалов 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34607E">
            <w:pPr>
              <w:pStyle w:val="1"/>
              <w:outlineLvl w:val="0"/>
              <w:rPr>
                <w:szCs w:val="28"/>
              </w:rPr>
            </w:pPr>
            <w:r w:rsidRPr="00426B9E">
              <w:rPr>
                <w:szCs w:val="28"/>
              </w:rPr>
              <w:t>депутат Думы города, председатель комитета по вопросам безопасности населения Думы города Нижневартовска</w:t>
            </w:r>
          </w:p>
          <w:p w:rsidR="004F07B4" w:rsidRPr="00426B9E" w:rsidRDefault="004F07B4" w:rsidP="0034607E">
            <w:pPr>
              <w:rPr>
                <w:sz w:val="28"/>
                <w:szCs w:val="28"/>
                <w:lang w:eastAsia="ru-RU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Котова</w:t>
            </w:r>
          </w:p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общественных коммуникаций и молодежной политики администрации города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Механошин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МКУ города Нижневартовска 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Управление по делам ГО и ЧС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Пискорская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предупреждения чрезвычайных ситуаций и защиты населения МКУ г. Нижневартовска 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Управление по делам ГО и ЧС, секретарь комиссии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Попенко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34607E">
            <w:pPr>
              <w:pStyle w:val="1"/>
              <w:outlineLvl w:val="0"/>
              <w:rPr>
                <w:szCs w:val="28"/>
              </w:rPr>
            </w:pPr>
            <w:r w:rsidRPr="00426B9E">
              <w:rPr>
                <w:szCs w:val="28"/>
              </w:rPr>
              <w:t>начальник управления по природопользованию и экологии администрации города</w:t>
            </w:r>
          </w:p>
          <w:p w:rsidR="004F07B4" w:rsidRPr="00426B9E" w:rsidRDefault="004F07B4" w:rsidP="0034607E">
            <w:pPr>
              <w:rPr>
                <w:sz w:val="28"/>
                <w:szCs w:val="28"/>
                <w:lang w:eastAsia="ru-RU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Максим Валерьевич</w:t>
            </w:r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врач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Ханты-Мансийского автономного округа - 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4E2" w:rsidRPr="00426B9E" w:rsidTr="00426B9E">
        <w:tc>
          <w:tcPr>
            <w:tcW w:w="3936" w:type="dxa"/>
          </w:tcPr>
          <w:p w:rsidR="001754E2" w:rsidRPr="00426B9E" w:rsidRDefault="001754E2" w:rsidP="00175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Сушков </w:t>
            </w:r>
          </w:p>
          <w:p w:rsidR="001754E2" w:rsidRPr="00426B9E" w:rsidRDefault="001754E2" w:rsidP="00175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Владимир Геннадиевич</w:t>
            </w:r>
          </w:p>
        </w:tc>
        <w:tc>
          <w:tcPr>
            <w:tcW w:w="425" w:type="dxa"/>
          </w:tcPr>
          <w:p w:rsidR="001754E2" w:rsidRPr="00426B9E" w:rsidRDefault="001754E2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754E2" w:rsidRPr="00426B9E" w:rsidRDefault="001754E2" w:rsidP="001754E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 обязанности заместителя главы города, директора департамента жилищно-коммунального хозяйства администрации города</w:t>
            </w: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4F07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Ситников</w:t>
            </w:r>
            <w:r w:rsidR="002B2D8D" w:rsidRPr="00426B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В.П. – 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Павлык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Default="004F07B4" w:rsidP="004F07B4">
            <w:pPr>
              <w:jc w:val="both"/>
              <w:rPr>
                <w:rStyle w:val="FontStyle14"/>
                <w:sz w:val="28"/>
                <w:szCs w:val="28"/>
              </w:rPr>
            </w:pPr>
            <w:r w:rsidRPr="00426B9E">
              <w:rPr>
                <w:rStyle w:val="FontStyle14"/>
                <w:sz w:val="28"/>
                <w:szCs w:val="28"/>
              </w:rPr>
              <w:t xml:space="preserve">главный инженер </w:t>
            </w:r>
            <w:r w:rsidR="00426B9E">
              <w:rPr>
                <w:rStyle w:val="FontStyle14"/>
                <w:sz w:val="28"/>
                <w:szCs w:val="28"/>
              </w:rPr>
              <w:t xml:space="preserve">МКУ </w:t>
            </w:r>
            <w:r w:rsidR="00426B9E" w:rsidRPr="00426B9E">
              <w:rPr>
                <w:rStyle w:val="FontStyle14"/>
                <w:sz w:val="28"/>
                <w:szCs w:val="28"/>
              </w:rPr>
              <w:t>"</w:t>
            </w:r>
            <w:r w:rsidRPr="00426B9E">
              <w:rPr>
                <w:rStyle w:val="FontStyle14"/>
                <w:sz w:val="28"/>
                <w:szCs w:val="28"/>
              </w:rPr>
              <w:t>Управление капитального строительства города Нижневартовска</w:t>
            </w:r>
            <w:r w:rsidR="00426B9E" w:rsidRPr="00426B9E">
              <w:rPr>
                <w:rStyle w:val="FontStyle14"/>
                <w:sz w:val="28"/>
                <w:szCs w:val="28"/>
              </w:rPr>
              <w:t>"</w:t>
            </w:r>
          </w:p>
          <w:p w:rsidR="00426B9E" w:rsidRPr="00426B9E" w:rsidRDefault="00426B9E" w:rsidP="004F0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B4" w:rsidRPr="00426B9E" w:rsidTr="00426B9E">
        <w:tc>
          <w:tcPr>
            <w:tcW w:w="3936" w:type="dxa"/>
          </w:tcPr>
          <w:p w:rsidR="004F07B4" w:rsidRPr="00426B9E" w:rsidRDefault="004F07B4" w:rsidP="004F0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Усенко С.В. - 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Курманалиев</w:t>
            </w:r>
            <w:proofErr w:type="spellEnd"/>
          </w:p>
          <w:p w:rsidR="004F07B4" w:rsidRPr="00426B9E" w:rsidRDefault="004F07B4" w:rsidP="004F0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Ринат 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Сабирович</w:t>
            </w:r>
            <w:proofErr w:type="spellEnd"/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F07B4" w:rsidRPr="00426B9E" w:rsidRDefault="004F07B4" w:rsidP="004F0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начальника полиции по охране общественного порядка Управления МВД России по городу Нижневартовску</w:t>
            </w:r>
          </w:p>
        </w:tc>
      </w:tr>
      <w:tr w:rsidR="004F07B4" w:rsidRPr="00426B9E" w:rsidTr="00426B9E">
        <w:tc>
          <w:tcPr>
            <w:tcW w:w="3936" w:type="dxa"/>
          </w:tcPr>
          <w:p w:rsidR="004F07B4" w:rsidRDefault="001754E2" w:rsidP="003460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  <w:p w:rsidR="00426B9E" w:rsidRPr="00426B9E" w:rsidRDefault="00426B9E" w:rsidP="003460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F07B4" w:rsidRPr="00426B9E" w:rsidRDefault="004F07B4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528" w:type="dxa"/>
          </w:tcPr>
          <w:p w:rsidR="004F07B4" w:rsidRPr="00426B9E" w:rsidRDefault="004F07B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4E2" w:rsidRPr="00426B9E" w:rsidTr="00426B9E">
        <w:tc>
          <w:tcPr>
            <w:tcW w:w="3936" w:type="dxa"/>
          </w:tcPr>
          <w:p w:rsidR="001754E2" w:rsidRPr="00426B9E" w:rsidRDefault="001754E2" w:rsidP="00175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Хвостанцев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54E2" w:rsidRPr="00426B9E" w:rsidRDefault="001754E2" w:rsidP="00175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Владимир Юрьевич</w:t>
            </w:r>
          </w:p>
        </w:tc>
        <w:tc>
          <w:tcPr>
            <w:tcW w:w="425" w:type="dxa"/>
          </w:tcPr>
          <w:p w:rsidR="001754E2" w:rsidRPr="00426B9E" w:rsidRDefault="001754E2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754E2" w:rsidRDefault="00426B9E" w:rsidP="0015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1754E2"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754E2"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дорожному хозяйству и благоустройству </w:t>
            </w:r>
            <w:r w:rsidR="00157CA4" w:rsidRPr="00426B9E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426B9E" w:rsidRPr="00426B9E" w:rsidRDefault="00426B9E" w:rsidP="0015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4E2" w:rsidRPr="00426B9E" w:rsidTr="00426B9E">
        <w:tc>
          <w:tcPr>
            <w:tcW w:w="3936" w:type="dxa"/>
          </w:tcPr>
          <w:p w:rsidR="001754E2" w:rsidRPr="00426B9E" w:rsidRDefault="00157CA4" w:rsidP="00346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25" w:type="dxa"/>
          </w:tcPr>
          <w:p w:rsidR="001754E2" w:rsidRPr="00426B9E" w:rsidRDefault="001754E2" w:rsidP="0034607E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4E2" w:rsidRPr="00426B9E" w:rsidRDefault="00713760" w:rsidP="0071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ТРК 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Самотлор</w:t>
            </w:r>
            <w:proofErr w:type="spellEnd"/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713760" w:rsidRPr="00426B9E" w:rsidRDefault="00713760" w:rsidP="0071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ТК 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26B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26B9E"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713760" w:rsidRPr="00426B9E" w:rsidRDefault="00426B9E" w:rsidP="0071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а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гентство</w:t>
            </w:r>
            <w:r w:rsidR="00713760"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13760" w:rsidRPr="00426B9E">
              <w:rPr>
                <w:rFonts w:ascii="Times New Roman" w:hAnsi="Times New Roman" w:cs="Times New Roman"/>
                <w:sz w:val="28"/>
                <w:szCs w:val="28"/>
              </w:rPr>
              <w:t>Город3466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4F07B4" w:rsidRPr="00426B9E" w:rsidRDefault="004F07B4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B85" w:rsidRPr="00426B9E" w:rsidRDefault="00426B9E" w:rsidP="00F10C9F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849AD" w:rsidRPr="00426B9E" w:rsidRDefault="001849AD" w:rsidP="001849AD">
      <w:pPr>
        <w:pStyle w:val="a6"/>
        <w:ind w:left="0" w:firstLine="747"/>
        <w:jc w:val="both"/>
        <w:rPr>
          <w:b/>
          <w:sz w:val="28"/>
          <w:szCs w:val="28"/>
        </w:rPr>
      </w:pPr>
      <w:r w:rsidRPr="00426B9E">
        <w:rPr>
          <w:b/>
          <w:sz w:val="28"/>
          <w:szCs w:val="28"/>
        </w:rPr>
        <w:t>Вопрос 1. Об организации и</w:t>
      </w:r>
      <w:r>
        <w:rPr>
          <w:b/>
          <w:sz w:val="28"/>
          <w:szCs w:val="28"/>
        </w:rPr>
        <w:t xml:space="preserve"> </w:t>
      </w:r>
      <w:r w:rsidRPr="00426B9E">
        <w:rPr>
          <w:b/>
          <w:sz w:val="28"/>
          <w:szCs w:val="28"/>
        </w:rPr>
        <w:t xml:space="preserve">проведении </w:t>
      </w:r>
      <w:proofErr w:type="spellStart"/>
      <w:r w:rsidRPr="00426B9E">
        <w:rPr>
          <w:b/>
          <w:sz w:val="28"/>
          <w:szCs w:val="28"/>
        </w:rPr>
        <w:t>противопаводковых</w:t>
      </w:r>
      <w:proofErr w:type="spellEnd"/>
      <w:r w:rsidRPr="00426B9E">
        <w:rPr>
          <w:b/>
          <w:sz w:val="28"/>
          <w:szCs w:val="28"/>
        </w:rPr>
        <w:t xml:space="preserve"> мероприятий предприятиями жилищно-коммунального хозяйства,</w:t>
      </w:r>
      <w:r>
        <w:rPr>
          <w:b/>
          <w:sz w:val="28"/>
          <w:szCs w:val="28"/>
        </w:rPr>
        <w:t xml:space="preserve"> </w:t>
      </w:r>
      <w:r w:rsidRPr="00426B9E">
        <w:rPr>
          <w:b/>
          <w:sz w:val="28"/>
          <w:szCs w:val="28"/>
        </w:rPr>
        <w:t>очистка и вывоз снега с территории города, подготовка систем водоотвода к прохождению весенне-летнего половодья 2023 года.</w:t>
      </w:r>
    </w:p>
    <w:p w:rsidR="001849AD" w:rsidRPr="00426B9E" w:rsidRDefault="001849AD" w:rsidP="001849AD">
      <w:pPr>
        <w:pStyle w:val="a6"/>
        <w:tabs>
          <w:tab w:val="left" w:pos="742"/>
        </w:tabs>
        <w:ind w:left="0" w:firstLine="747"/>
        <w:jc w:val="center"/>
        <w:rPr>
          <w:rStyle w:val="a4"/>
          <w:b w:val="0"/>
          <w:sz w:val="28"/>
          <w:szCs w:val="28"/>
        </w:rPr>
      </w:pPr>
      <w:r w:rsidRPr="00426B9E">
        <w:rPr>
          <w:rStyle w:val="a4"/>
          <w:b w:val="0"/>
          <w:sz w:val="28"/>
          <w:szCs w:val="28"/>
        </w:rPr>
        <w:t>(В.Г. Сушков)</w:t>
      </w:r>
    </w:p>
    <w:p w:rsidR="001849AD" w:rsidRPr="00426B9E" w:rsidRDefault="001849AD" w:rsidP="001849AD">
      <w:pPr>
        <w:pStyle w:val="a6"/>
        <w:ind w:left="0" w:firstLine="747"/>
        <w:jc w:val="center"/>
        <w:rPr>
          <w:rStyle w:val="a4"/>
          <w:b w:val="0"/>
          <w:sz w:val="28"/>
          <w:szCs w:val="28"/>
        </w:rPr>
      </w:pPr>
    </w:p>
    <w:p w:rsidR="001849AD" w:rsidRPr="00426B9E" w:rsidRDefault="001849AD" w:rsidP="001849AD">
      <w:pPr>
        <w:pStyle w:val="1"/>
        <w:keepNext w:val="0"/>
        <w:ind w:firstLine="747"/>
        <w:rPr>
          <w:rStyle w:val="FontStyle14"/>
          <w:b/>
          <w:sz w:val="28"/>
          <w:szCs w:val="28"/>
        </w:rPr>
      </w:pPr>
      <w:r w:rsidRPr="00426B9E">
        <w:rPr>
          <w:rStyle w:val="FontStyle14"/>
          <w:b/>
          <w:sz w:val="28"/>
          <w:szCs w:val="28"/>
        </w:rPr>
        <w:t>Решили:</w:t>
      </w:r>
    </w:p>
    <w:p w:rsidR="001849AD" w:rsidRPr="00426B9E" w:rsidRDefault="001849AD" w:rsidP="001849AD">
      <w:pPr>
        <w:pStyle w:val="1"/>
        <w:keepNext w:val="0"/>
        <w:ind w:firstLine="747"/>
        <w:rPr>
          <w:szCs w:val="28"/>
        </w:rPr>
      </w:pPr>
      <w:r w:rsidRPr="00426B9E">
        <w:rPr>
          <w:rStyle w:val="FontStyle14"/>
          <w:sz w:val="28"/>
          <w:szCs w:val="28"/>
        </w:rPr>
        <w:t>1.1. Прилагаемую</w:t>
      </w:r>
      <w:r>
        <w:rPr>
          <w:rStyle w:val="FontStyle14"/>
          <w:sz w:val="28"/>
          <w:szCs w:val="28"/>
        </w:rPr>
        <w:t xml:space="preserve"> </w:t>
      </w:r>
      <w:r w:rsidRPr="00426B9E">
        <w:rPr>
          <w:rStyle w:val="FontStyle14"/>
          <w:sz w:val="28"/>
          <w:szCs w:val="28"/>
        </w:rPr>
        <w:t>информацию о</w:t>
      </w:r>
      <w:r w:rsidRPr="00426B9E">
        <w:rPr>
          <w:szCs w:val="28"/>
        </w:rPr>
        <w:t xml:space="preserve"> проведении на территории города </w:t>
      </w:r>
      <w:proofErr w:type="spellStart"/>
      <w:r w:rsidRPr="00426B9E">
        <w:rPr>
          <w:szCs w:val="28"/>
        </w:rPr>
        <w:t>противопаводковых</w:t>
      </w:r>
      <w:proofErr w:type="spellEnd"/>
      <w:r w:rsidRPr="00426B9E">
        <w:rPr>
          <w:szCs w:val="28"/>
        </w:rPr>
        <w:t xml:space="preserve"> мероприятий предприятиями жилищно-коммунального хозяйства города принять к сведению (приложение 1).</w:t>
      </w:r>
    </w:p>
    <w:p w:rsidR="001849AD" w:rsidRDefault="001849AD" w:rsidP="001849AD">
      <w:pPr>
        <w:tabs>
          <w:tab w:val="left" w:pos="1310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49AD" w:rsidRPr="00426B9E" w:rsidRDefault="001849AD" w:rsidP="001849AD">
      <w:pPr>
        <w:tabs>
          <w:tab w:val="left" w:pos="1310"/>
        </w:tabs>
        <w:spacing w:after="0" w:line="240" w:lineRule="auto"/>
        <w:ind w:firstLine="74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Pr="00426B9E">
        <w:rPr>
          <w:rFonts w:ascii="Times New Roman" w:hAnsi="Times New Roman" w:cs="Times New Roman"/>
          <w:sz w:val="28"/>
          <w:szCs w:val="28"/>
        </w:rPr>
        <w:t xml:space="preserve"> Поручить департаменту жилищно-коммунального хозяйства администрации города (В.Г. Сушков</w:t>
      </w:r>
      <w:r w:rsidRPr="00607DE2">
        <w:rPr>
          <w:rFonts w:ascii="Times New Roman" w:hAnsi="Times New Roman" w:cs="Times New Roman"/>
          <w:sz w:val="28"/>
          <w:szCs w:val="28"/>
        </w:rPr>
        <w:t xml:space="preserve">) </w:t>
      </w:r>
      <w:r w:rsidR="004B20F5" w:rsidRPr="00607DE2">
        <w:rPr>
          <w:rFonts w:ascii="Times New Roman" w:hAnsi="Times New Roman" w:cs="Times New Roman"/>
          <w:sz w:val="28"/>
          <w:szCs w:val="28"/>
        </w:rPr>
        <w:t xml:space="preserve">провести мероприятия, направленные на </w:t>
      </w:r>
      <w:r w:rsidRPr="00607DE2">
        <w:rPr>
          <w:rFonts w:ascii="Times New Roman" w:hAnsi="Times New Roman" w:cs="Times New Roman"/>
          <w:sz w:val="28"/>
          <w:szCs w:val="28"/>
        </w:rPr>
        <w:t>качеств</w:t>
      </w:r>
      <w:r w:rsidR="004B20F5" w:rsidRPr="00607DE2">
        <w:rPr>
          <w:rFonts w:ascii="Times New Roman" w:hAnsi="Times New Roman" w:cs="Times New Roman"/>
          <w:sz w:val="28"/>
          <w:szCs w:val="28"/>
        </w:rPr>
        <w:t>енную</w:t>
      </w:r>
      <w:r w:rsidRPr="00607DE2">
        <w:rPr>
          <w:rFonts w:ascii="Times New Roman" w:hAnsi="Times New Roman" w:cs="Times New Roman"/>
          <w:sz w:val="28"/>
          <w:szCs w:val="28"/>
        </w:rPr>
        <w:t xml:space="preserve"> уборк</w:t>
      </w:r>
      <w:r w:rsidR="004B20F5" w:rsidRPr="00607DE2">
        <w:rPr>
          <w:rFonts w:ascii="Times New Roman" w:hAnsi="Times New Roman" w:cs="Times New Roman"/>
          <w:sz w:val="28"/>
          <w:szCs w:val="28"/>
        </w:rPr>
        <w:t>у</w:t>
      </w:r>
      <w:r w:rsidRPr="00607DE2">
        <w:rPr>
          <w:rFonts w:ascii="Times New Roman" w:hAnsi="Times New Roman" w:cs="Times New Roman"/>
          <w:sz w:val="28"/>
          <w:szCs w:val="28"/>
        </w:rPr>
        <w:t xml:space="preserve"> снега и вывоз</w:t>
      </w:r>
      <w:bookmarkStart w:id="0" w:name="_GoBack"/>
      <w:bookmarkEnd w:id="0"/>
      <w:r w:rsidRPr="00426B9E">
        <w:rPr>
          <w:rFonts w:ascii="Times New Roman" w:hAnsi="Times New Roman" w:cs="Times New Roman"/>
          <w:sz w:val="28"/>
          <w:szCs w:val="28"/>
        </w:rPr>
        <w:t xml:space="preserve"> снежных масс с улично-дорожной сети, внутриквартальных проездов и мест массового отдыха муниципальным бюджетным учреждением "Управление по дорожному хозяйству и благоустройству города Нижневартовска" (В.Ю. </w:t>
      </w:r>
      <w:proofErr w:type="spellStart"/>
      <w:r w:rsidRPr="00426B9E">
        <w:rPr>
          <w:rFonts w:ascii="Times New Roman" w:hAnsi="Times New Roman" w:cs="Times New Roman"/>
          <w:sz w:val="28"/>
          <w:szCs w:val="28"/>
        </w:rPr>
        <w:t>Хвостанцев</w:t>
      </w:r>
      <w:proofErr w:type="spellEnd"/>
      <w:r w:rsidRPr="00426B9E">
        <w:rPr>
          <w:rFonts w:ascii="Times New Roman" w:hAnsi="Times New Roman" w:cs="Times New Roman"/>
          <w:sz w:val="28"/>
          <w:szCs w:val="28"/>
        </w:rPr>
        <w:t>).</w:t>
      </w:r>
    </w:p>
    <w:p w:rsidR="001849A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</w:rPr>
        <w:t>1.3. 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организаций жилищно-коммунального хозяйства города:</w:t>
      </w: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</w:rPr>
        <w:t>-</w:t>
      </w:r>
      <w:r w:rsidRPr="00426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взять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  <w:shd w:val="clear" w:color="auto" w:fill="FFFFFF"/>
        </w:rPr>
        <w:t>личный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проведение </w:t>
      </w:r>
      <w:proofErr w:type="spellStart"/>
      <w:r w:rsidRPr="00426B9E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противопаводковых</w:t>
      </w:r>
      <w:proofErr w:type="spellEnd"/>
      <w:r w:rsidRPr="00426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 на подведомственных территориях;</w:t>
      </w: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обеспечить в полном объеме выполнение плана ежегодных мероприятий по предупреждению негативных явлений, связанных с прохождением весенне-летнего половодья на территории города, утвержденного постановлением администрации города от 01.04.2019 №234</w:t>
      </w:r>
      <w:r w:rsidRPr="00426B9E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ежегодных мероприятий по предупреждению негативных явлений, связанных с прохождением весенне-летнего половодья на территории города Нижневартовска" (с изменениями от 10.03.2020 №189);</w:t>
      </w:r>
      <w:r w:rsidRPr="00426B9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49AD" w:rsidRPr="00426B9E" w:rsidRDefault="001849AD" w:rsidP="001849AD">
      <w:pPr>
        <w:pStyle w:val="a9"/>
        <w:spacing w:after="0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</w:rPr>
        <w:lastRenderedPageBreak/>
        <w:t>- подготовить и поддерживать в технически исправном состоянии имеющуюся на балансе водооткачивающую технику;</w:t>
      </w: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заблаговременно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устойчивой работе объектов жизнеобеспечения города;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усилить составы дежурных аварийных бригад, дооснастить необходимой техникой, снаряжением и оборудованием, предназначенным для использования в условиях паводка;</w:t>
      </w: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постоянный контроль за состоянием линий электроснабжения, особое внимание уделять территориям садово-огороднических некоммерческих товариществ с постоянным проживанием людей.</w:t>
      </w:r>
    </w:p>
    <w:p w:rsidR="001849AD" w:rsidRPr="00426B9E" w:rsidRDefault="001849AD" w:rsidP="001849A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B9E">
        <w:rPr>
          <w:rFonts w:ascii="Times New Roman" w:hAnsi="Times New Roman" w:cs="Times New Roman"/>
          <w:b/>
          <w:sz w:val="28"/>
          <w:szCs w:val="28"/>
        </w:rPr>
        <w:t>Срок: до завершения весенне-летнего половодья.</w:t>
      </w:r>
    </w:p>
    <w:p w:rsidR="001849A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</w:rPr>
        <w:t>1.4. Рекомендовать ООО "</w:t>
      </w:r>
      <w:proofErr w:type="spellStart"/>
      <w:r w:rsidRPr="00426B9E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Pr="00426B9E">
        <w:rPr>
          <w:rFonts w:ascii="Times New Roman" w:hAnsi="Times New Roman" w:cs="Times New Roman"/>
          <w:sz w:val="28"/>
          <w:szCs w:val="28"/>
        </w:rPr>
        <w:t xml:space="preserve"> коммунальные системы" (А.Н. Боков):</w:t>
      </w: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</w:rPr>
        <w:t xml:space="preserve">- обеспечить проведение очистки территорий водозаборных и водоочистных сооружений от снежных масс, проведения проверки состояния ливневых коллекторов, отводов, колодцев, создание запаса обеззараживающих средств для проведения экстренного </w:t>
      </w:r>
      <w:proofErr w:type="spellStart"/>
      <w:r w:rsidRPr="00426B9E">
        <w:rPr>
          <w:rFonts w:ascii="Times New Roman" w:hAnsi="Times New Roman" w:cs="Times New Roman"/>
          <w:sz w:val="28"/>
          <w:szCs w:val="28"/>
        </w:rPr>
        <w:t>гиперхлорирования</w:t>
      </w:r>
      <w:proofErr w:type="spellEnd"/>
      <w:r w:rsidRPr="00426B9E">
        <w:rPr>
          <w:rFonts w:ascii="Times New Roman" w:hAnsi="Times New Roman" w:cs="Times New Roman"/>
          <w:sz w:val="28"/>
          <w:szCs w:val="28"/>
        </w:rPr>
        <w:t xml:space="preserve"> водопроводных сетей;</w:t>
      </w: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</w:rPr>
        <w:t xml:space="preserve">- информацию о создании запаса обеззараживающих средств для проведения экстренного </w:t>
      </w:r>
      <w:proofErr w:type="spellStart"/>
      <w:r w:rsidRPr="00426B9E">
        <w:rPr>
          <w:rFonts w:ascii="Times New Roman" w:hAnsi="Times New Roman" w:cs="Times New Roman"/>
          <w:sz w:val="28"/>
          <w:szCs w:val="28"/>
        </w:rPr>
        <w:t>гиперхлорирования</w:t>
      </w:r>
      <w:proofErr w:type="spellEnd"/>
      <w:r w:rsidRPr="00426B9E">
        <w:rPr>
          <w:rFonts w:ascii="Times New Roman" w:hAnsi="Times New Roman" w:cs="Times New Roman"/>
          <w:sz w:val="28"/>
          <w:szCs w:val="28"/>
        </w:rPr>
        <w:t xml:space="preserve"> водопроводных сетей направить в </w:t>
      </w:r>
      <w:r w:rsidRPr="00426B9E">
        <w:rPr>
          <w:rStyle w:val="a4"/>
          <w:rFonts w:ascii="Times New Roman" w:hAnsi="Times New Roman" w:cs="Times New Roman"/>
          <w:b w:val="0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автономному округу и</w:t>
      </w:r>
      <w:r w:rsidRPr="00426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Департамент региональной безопасности</w:t>
      </w:r>
      <w:r w:rsidRPr="00426B9E">
        <w:rPr>
          <w:rFonts w:ascii="Times New Roman" w:hAnsi="Times New Roman" w:cs="Times New Roman"/>
          <w:noProof/>
          <w:sz w:val="28"/>
          <w:szCs w:val="28"/>
        </w:rPr>
        <w:t xml:space="preserve"> автономного округа</w:t>
      </w:r>
      <w:r w:rsidRPr="00426B9E">
        <w:rPr>
          <w:rFonts w:ascii="Times New Roman" w:hAnsi="Times New Roman" w:cs="Times New Roman"/>
          <w:sz w:val="28"/>
          <w:szCs w:val="28"/>
        </w:rPr>
        <w:t>.</w:t>
      </w: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B9E">
        <w:rPr>
          <w:rFonts w:ascii="Times New Roman" w:hAnsi="Times New Roman" w:cs="Times New Roman"/>
          <w:b/>
          <w:sz w:val="28"/>
          <w:szCs w:val="28"/>
        </w:rPr>
        <w:t>Срок: до 14 апреля 2023 года.</w:t>
      </w:r>
    </w:p>
    <w:p w:rsidR="001849AD" w:rsidRPr="00426B9E" w:rsidRDefault="001849AD" w:rsidP="001849A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849AD" w:rsidRPr="00426B9E" w:rsidRDefault="001849AD" w:rsidP="001849AD">
      <w:pPr>
        <w:pStyle w:val="a6"/>
        <w:autoSpaceDE w:val="0"/>
        <w:autoSpaceDN w:val="0"/>
        <w:adjustRightInd w:val="0"/>
        <w:ind w:left="0" w:firstLine="747"/>
        <w:jc w:val="both"/>
        <w:rPr>
          <w:sz w:val="28"/>
          <w:szCs w:val="28"/>
        </w:rPr>
      </w:pPr>
      <w:r w:rsidRPr="00426B9E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 </w:t>
      </w:r>
      <w:r w:rsidRPr="00426B9E">
        <w:rPr>
          <w:b/>
          <w:sz w:val="28"/>
          <w:szCs w:val="28"/>
        </w:rPr>
        <w:t>2. О готовности сил и средств муниципального звена РСЧС к проведению аварийно-спасательных работ в случае возникновения чрезвычайных ситуаций в период весенне-летнего половодья</w:t>
      </w:r>
      <w:r w:rsidRPr="00426B9E">
        <w:rPr>
          <w:sz w:val="28"/>
          <w:szCs w:val="28"/>
        </w:rPr>
        <w:t>.</w:t>
      </w:r>
    </w:p>
    <w:p w:rsidR="001849AD" w:rsidRPr="00426B9E" w:rsidRDefault="001849AD" w:rsidP="001849AD">
      <w:pPr>
        <w:pStyle w:val="a6"/>
        <w:autoSpaceDE w:val="0"/>
        <w:autoSpaceDN w:val="0"/>
        <w:adjustRightInd w:val="0"/>
        <w:ind w:left="0" w:firstLine="747"/>
        <w:jc w:val="center"/>
        <w:rPr>
          <w:sz w:val="28"/>
          <w:szCs w:val="28"/>
        </w:rPr>
      </w:pPr>
      <w:r w:rsidRPr="00426B9E">
        <w:rPr>
          <w:sz w:val="28"/>
          <w:szCs w:val="28"/>
        </w:rPr>
        <w:t>(В.Л. Татаренков)</w:t>
      </w:r>
    </w:p>
    <w:p w:rsidR="001849AD" w:rsidRPr="00426B9E" w:rsidRDefault="001849AD" w:rsidP="001849AD">
      <w:pPr>
        <w:pStyle w:val="a6"/>
        <w:autoSpaceDE w:val="0"/>
        <w:autoSpaceDN w:val="0"/>
        <w:adjustRightInd w:val="0"/>
        <w:ind w:left="0" w:firstLine="747"/>
        <w:jc w:val="center"/>
        <w:rPr>
          <w:sz w:val="28"/>
          <w:szCs w:val="28"/>
        </w:rPr>
      </w:pPr>
    </w:p>
    <w:p w:rsidR="001849AD" w:rsidRPr="00426B9E" w:rsidRDefault="001849AD" w:rsidP="001849AD">
      <w:pPr>
        <w:pStyle w:val="a6"/>
        <w:autoSpaceDE w:val="0"/>
        <w:autoSpaceDN w:val="0"/>
        <w:adjustRightInd w:val="0"/>
        <w:ind w:left="0" w:firstLine="747"/>
        <w:jc w:val="both"/>
        <w:rPr>
          <w:b/>
          <w:sz w:val="28"/>
          <w:szCs w:val="28"/>
        </w:rPr>
      </w:pPr>
      <w:r w:rsidRPr="00426B9E">
        <w:rPr>
          <w:b/>
          <w:sz w:val="28"/>
          <w:szCs w:val="28"/>
        </w:rPr>
        <w:t>Решили:</w:t>
      </w:r>
    </w:p>
    <w:p w:rsidR="001849AD" w:rsidRPr="00426B9E" w:rsidRDefault="001849AD" w:rsidP="001849AD">
      <w:pPr>
        <w:pStyle w:val="a6"/>
        <w:autoSpaceDE w:val="0"/>
        <w:autoSpaceDN w:val="0"/>
        <w:adjustRightInd w:val="0"/>
        <w:ind w:left="0" w:firstLine="747"/>
        <w:jc w:val="both"/>
        <w:rPr>
          <w:sz w:val="28"/>
          <w:szCs w:val="28"/>
        </w:rPr>
      </w:pPr>
      <w:r w:rsidRPr="00426B9E">
        <w:rPr>
          <w:sz w:val="28"/>
          <w:szCs w:val="28"/>
        </w:rPr>
        <w:t>2.1. Прилагаемую информацию о готовности сил и средств муниципального звена РСЧС к проведению аварийно-спасательных работ в</w:t>
      </w:r>
      <w:r>
        <w:rPr>
          <w:sz w:val="28"/>
          <w:szCs w:val="28"/>
        </w:rPr>
        <w:t xml:space="preserve"> </w:t>
      </w:r>
      <w:r w:rsidRPr="00426B9E">
        <w:rPr>
          <w:sz w:val="28"/>
          <w:szCs w:val="28"/>
        </w:rPr>
        <w:t>период весенне-летнего половодья принять к сведению (приложение 2).</w:t>
      </w:r>
    </w:p>
    <w:p w:rsidR="001849AD" w:rsidRPr="00426B9E" w:rsidRDefault="001849AD" w:rsidP="001849AD">
      <w:pPr>
        <w:pStyle w:val="a6"/>
        <w:autoSpaceDE w:val="0"/>
        <w:autoSpaceDN w:val="0"/>
        <w:adjustRightInd w:val="0"/>
        <w:ind w:left="0" w:firstLine="747"/>
        <w:rPr>
          <w:sz w:val="28"/>
          <w:szCs w:val="28"/>
        </w:rPr>
      </w:pP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</w:rPr>
        <w:t>2.2. Утвердить Оперативный план</w:t>
      </w:r>
      <w:r w:rsidRPr="00426B9E">
        <w:rPr>
          <w:rStyle w:val="FontStyle14"/>
          <w:sz w:val="28"/>
          <w:szCs w:val="28"/>
        </w:rPr>
        <w:t xml:space="preserve"> действий </w:t>
      </w:r>
      <w:r w:rsidRPr="00426B9E">
        <w:rPr>
          <w:rFonts w:ascii="Times New Roman" w:hAnsi="Times New Roman" w:cs="Times New Roman"/>
          <w:sz w:val="28"/>
          <w:szCs w:val="28"/>
        </w:rPr>
        <w:t>коллегиальных органов, органов управления и сил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звена РСЧС и организаций города Нижневартовска в период весенне-летнего половодья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("Половодье-2023")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(приложение 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Ответственным исполнителям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принять документ к руководству и исполнению в установленные сроки.</w:t>
      </w:r>
    </w:p>
    <w:p w:rsidR="001849A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6B9E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 xml:space="preserve">МКУ г. Нижневартовска "Управление по делам ГО и ЧС" (В.Л. Татаренков) обеспечить мониторинг прохождения волны половодья и складывающейся паводковой обстановки в верховьях Оби, в Томской области, </w:t>
      </w:r>
      <w:r w:rsidRPr="00426B9E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</w:t>
      </w:r>
      <w:proofErr w:type="spellStart"/>
      <w:r w:rsidRPr="00426B9E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426B9E">
        <w:rPr>
          <w:rFonts w:ascii="Times New Roman" w:hAnsi="Times New Roman" w:cs="Times New Roman"/>
          <w:sz w:val="28"/>
          <w:szCs w:val="28"/>
        </w:rPr>
        <w:t xml:space="preserve"> района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во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с департаментом общественных коммуникаций и молодежной политики администрации города (О.В. Котова) своевременно информировать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население города;</w:t>
      </w:r>
      <w:r w:rsidRPr="00426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849AD" w:rsidRPr="00426B9E" w:rsidRDefault="001849AD" w:rsidP="001849AD">
      <w:pPr>
        <w:shd w:val="clear" w:color="auto" w:fill="FFFFFF"/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</w:rPr>
        <w:t xml:space="preserve">- </w:t>
      </w:r>
      <w:r w:rsidRPr="00426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разместить на официальном сайте органов местного самоуправления города Нижневартовска информацию и </w:t>
      </w:r>
      <w:r w:rsidRPr="00426B9E">
        <w:rPr>
          <w:rFonts w:ascii="Times New Roman" w:eastAsia="Times New Roman" w:hAnsi="Times New Roman" w:cs="Times New Roman"/>
          <w:spacing w:val="1"/>
          <w:sz w:val="28"/>
          <w:szCs w:val="28"/>
        </w:rPr>
        <w:t>памятки о мерах безопасности населения при нахождении вблизи водоемов в период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6B9E">
        <w:rPr>
          <w:rFonts w:ascii="Times New Roman" w:eastAsia="Times New Roman" w:hAnsi="Times New Roman" w:cs="Times New Roman"/>
          <w:spacing w:val="1"/>
          <w:sz w:val="28"/>
          <w:szCs w:val="28"/>
        </w:rPr>
        <w:t>ледохода, о правилах спасания и оказания первой помощи пострадавшим;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9AD" w:rsidRPr="00426B9E" w:rsidRDefault="001849AD" w:rsidP="001849AD">
      <w:pPr>
        <w:pStyle w:val="2"/>
        <w:keepNext w:val="0"/>
        <w:keepLines w:val="0"/>
        <w:spacing w:before="0" w:line="240" w:lineRule="auto"/>
        <w:ind w:firstLine="74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26B9E">
        <w:rPr>
          <w:rFonts w:ascii="Times New Roman" w:hAnsi="Times New Roman" w:cs="Times New Roman"/>
          <w:b w:val="0"/>
          <w:color w:val="auto"/>
          <w:sz w:val="28"/>
          <w:szCs w:val="28"/>
        </w:rPr>
        <w:t>- после прохождения ледохода регулярно размещать информацию о ежесуточном подъеме уровня воды в реке Обь в границах города.</w:t>
      </w:r>
    </w:p>
    <w:p w:rsidR="001849AD" w:rsidRPr="00426B9E" w:rsidRDefault="001849AD" w:rsidP="001849AD">
      <w:pPr>
        <w:pStyle w:val="2"/>
        <w:keepNext w:val="0"/>
        <w:keepLines w:val="0"/>
        <w:spacing w:before="0" w:line="240" w:lineRule="auto"/>
        <w:ind w:firstLine="7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6B9E">
        <w:rPr>
          <w:rFonts w:ascii="Times New Roman" w:hAnsi="Times New Roman" w:cs="Times New Roman"/>
          <w:color w:val="auto"/>
          <w:sz w:val="28"/>
          <w:szCs w:val="28"/>
        </w:rPr>
        <w:t>Срок: до завершения весенне-летнего половодья.</w:t>
      </w:r>
    </w:p>
    <w:p w:rsidR="001849AD" w:rsidRPr="00426B9E" w:rsidRDefault="001849AD" w:rsidP="001849AD">
      <w:pPr>
        <w:pStyle w:val="1"/>
        <w:keepNext w:val="0"/>
        <w:ind w:firstLine="747"/>
        <w:rPr>
          <w:rStyle w:val="FontStyle14"/>
          <w:sz w:val="28"/>
          <w:szCs w:val="28"/>
        </w:rPr>
      </w:pP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</w:rPr>
        <w:t xml:space="preserve">2.4. Рекомендовать Управлению МВД России по городу Нижневартовску (Ф.М. </w:t>
      </w:r>
      <w:proofErr w:type="spellStart"/>
      <w:r w:rsidRPr="00426B9E">
        <w:rPr>
          <w:rFonts w:ascii="Times New Roman" w:hAnsi="Times New Roman" w:cs="Times New Roman"/>
          <w:sz w:val="28"/>
          <w:szCs w:val="28"/>
        </w:rPr>
        <w:t>Хаматов</w:t>
      </w:r>
      <w:proofErr w:type="spellEnd"/>
      <w:r w:rsidRPr="00426B9E">
        <w:rPr>
          <w:rFonts w:ascii="Times New Roman" w:hAnsi="Times New Roman" w:cs="Times New Roman"/>
          <w:sz w:val="28"/>
          <w:szCs w:val="28"/>
        </w:rPr>
        <w:t xml:space="preserve">) организовать охрану общественного порядка в период вскрытия Оби и прохождения ледохода, особенное внимание уделить прибрежным зонам старого </w:t>
      </w:r>
      <w:proofErr w:type="spellStart"/>
      <w:r w:rsidRPr="00426B9E">
        <w:rPr>
          <w:rFonts w:ascii="Times New Roman" w:hAnsi="Times New Roman" w:cs="Times New Roman"/>
          <w:sz w:val="28"/>
          <w:szCs w:val="28"/>
        </w:rPr>
        <w:t>Вартовска</w:t>
      </w:r>
      <w:proofErr w:type="spellEnd"/>
      <w:r w:rsidRPr="00426B9E">
        <w:rPr>
          <w:rFonts w:ascii="Times New Roman" w:hAnsi="Times New Roman" w:cs="Times New Roman"/>
          <w:sz w:val="28"/>
          <w:szCs w:val="28"/>
        </w:rPr>
        <w:t xml:space="preserve"> и набережной реки Обь.</w:t>
      </w:r>
    </w:p>
    <w:p w:rsidR="001849AD" w:rsidRPr="00426B9E" w:rsidRDefault="001849AD" w:rsidP="001849AD">
      <w:pPr>
        <w:tabs>
          <w:tab w:val="left" w:pos="743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B9E">
        <w:rPr>
          <w:rFonts w:ascii="Times New Roman" w:hAnsi="Times New Roman" w:cs="Times New Roman"/>
          <w:b/>
          <w:sz w:val="28"/>
          <w:szCs w:val="28"/>
        </w:rPr>
        <w:t>Срок: до начала и в период ледохода.</w:t>
      </w:r>
    </w:p>
    <w:p w:rsidR="001849AD" w:rsidRDefault="001849AD" w:rsidP="001849AD">
      <w:pPr>
        <w:tabs>
          <w:tab w:val="left" w:pos="564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9AD" w:rsidRPr="00426B9E" w:rsidRDefault="001849AD" w:rsidP="001849AD">
      <w:pPr>
        <w:tabs>
          <w:tab w:val="left" w:pos="56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Pr="00426B9E">
        <w:rPr>
          <w:rFonts w:ascii="Times New Roman" w:hAnsi="Times New Roman" w:cs="Times New Roman"/>
          <w:sz w:val="28"/>
          <w:szCs w:val="28"/>
        </w:rPr>
        <w:t xml:space="preserve"> Взаимодействие органов управления, аварийно-спасательных служб, дежурно-диспетчерских служб по сбору и обмену оперативной информацией в период весенне-летнего половодья, а также при угрозе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 xml:space="preserve">чрезвычайных ситуаций, осуществлять через ЕДДС города по </w:t>
      </w:r>
      <w:r w:rsidRPr="00D40343">
        <w:rPr>
          <w:rFonts w:ascii="Times New Roman" w:hAnsi="Times New Roman" w:cs="Times New Roman"/>
          <w:b/>
          <w:sz w:val="28"/>
          <w:szCs w:val="28"/>
        </w:rPr>
        <w:t>тел.: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b/>
          <w:sz w:val="28"/>
          <w:szCs w:val="28"/>
        </w:rPr>
        <w:t xml:space="preserve">112 </w:t>
      </w:r>
      <w:r w:rsidRPr="00426B9E">
        <w:rPr>
          <w:rFonts w:ascii="Times New Roman" w:hAnsi="Times New Roman" w:cs="Times New Roman"/>
          <w:sz w:val="28"/>
          <w:szCs w:val="28"/>
        </w:rPr>
        <w:t>(в круглосуточном режиме).</w:t>
      </w:r>
    </w:p>
    <w:p w:rsidR="001849AD" w:rsidRPr="00426B9E" w:rsidRDefault="001849AD" w:rsidP="001849AD">
      <w:pPr>
        <w:pStyle w:val="2"/>
        <w:keepNext w:val="0"/>
        <w:keepLines w:val="0"/>
        <w:tabs>
          <w:tab w:val="left" w:pos="694"/>
        </w:tabs>
        <w:spacing w:before="0" w:line="240" w:lineRule="auto"/>
        <w:ind w:firstLine="7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6B9E">
        <w:rPr>
          <w:rFonts w:ascii="Times New Roman" w:hAnsi="Times New Roman" w:cs="Times New Roman"/>
          <w:color w:val="auto"/>
          <w:sz w:val="28"/>
          <w:szCs w:val="28"/>
        </w:rPr>
        <w:t>Срок: до завершения весенне-летнего половодья.</w:t>
      </w:r>
    </w:p>
    <w:p w:rsidR="001849AD" w:rsidRPr="00426B9E" w:rsidRDefault="001849AD" w:rsidP="001849AD">
      <w:pPr>
        <w:pStyle w:val="1"/>
        <w:keepNext w:val="0"/>
        <w:ind w:firstLine="747"/>
        <w:rPr>
          <w:rStyle w:val="FontStyle14"/>
          <w:sz w:val="28"/>
          <w:szCs w:val="28"/>
        </w:rPr>
      </w:pPr>
    </w:p>
    <w:p w:rsidR="001849AD" w:rsidRPr="00426B9E" w:rsidRDefault="001849AD" w:rsidP="001849A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B9E">
        <w:rPr>
          <w:rStyle w:val="FontStyle14"/>
          <w:b/>
          <w:sz w:val="28"/>
          <w:szCs w:val="28"/>
        </w:rPr>
        <w:t>Вопрос 3.</w:t>
      </w:r>
      <w:r w:rsidRPr="00426B9E">
        <w:rPr>
          <w:rStyle w:val="FontStyle14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b/>
          <w:sz w:val="28"/>
          <w:szCs w:val="28"/>
        </w:rPr>
        <w:t>О планировании мероприятий по эвакуации населения, проживающего в зоне возможного подтопления (затопления) и временного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b/>
          <w:sz w:val="28"/>
          <w:szCs w:val="28"/>
        </w:rPr>
        <w:t>размещения пострадавших в безопасных районах.</w:t>
      </w:r>
    </w:p>
    <w:p w:rsidR="001849AD" w:rsidRPr="00426B9E" w:rsidRDefault="001849AD" w:rsidP="001849AD">
      <w:pPr>
        <w:pStyle w:val="a6"/>
        <w:tabs>
          <w:tab w:val="left" w:pos="754"/>
        </w:tabs>
        <w:autoSpaceDE w:val="0"/>
        <w:autoSpaceDN w:val="0"/>
        <w:adjustRightInd w:val="0"/>
        <w:ind w:left="0" w:firstLine="747"/>
        <w:jc w:val="center"/>
        <w:rPr>
          <w:sz w:val="28"/>
          <w:szCs w:val="28"/>
        </w:rPr>
      </w:pPr>
      <w:r w:rsidRPr="00426B9E">
        <w:rPr>
          <w:sz w:val="28"/>
          <w:szCs w:val="28"/>
        </w:rPr>
        <w:t xml:space="preserve">(А.Г. </w:t>
      </w:r>
      <w:proofErr w:type="spellStart"/>
      <w:r w:rsidRPr="00426B9E">
        <w:rPr>
          <w:sz w:val="28"/>
          <w:szCs w:val="28"/>
        </w:rPr>
        <w:t>Механошин</w:t>
      </w:r>
      <w:proofErr w:type="spellEnd"/>
      <w:r w:rsidRPr="00426B9E">
        <w:rPr>
          <w:sz w:val="28"/>
          <w:szCs w:val="28"/>
        </w:rPr>
        <w:t>)</w:t>
      </w:r>
    </w:p>
    <w:p w:rsidR="001849AD" w:rsidRPr="00426B9E" w:rsidRDefault="001849AD" w:rsidP="001849AD">
      <w:pPr>
        <w:pStyle w:val="a3"/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1849AD" w:rsidRPr="00426B9E" w:rsidRDefault="001849AD" w:rsidP="001849AD">
      <w:pPr>
        <w:pStyle w:val="1"/>
        <w:keepNext w:val="0"/>
        <w:ind w:firstLine="747"/>
        <w:rPr>
          <w:rStyle w:val="FontStyle14"/>
          <w:b/>
          <w:sz w:val="28"/>
          <w:szCs w:val="28"/>
        </w:rPr>
      </w:pPr>
      <w:r w:rsidRPr="00426B9E">
        <w:rPr>
          <w:rStyle w:val="FontStyle14"/>
          <w:b/>
          <w:sz w:val="28"/>
          <w:szCs w:val="28"/>
        </w:rPr>
        <w:t>Решили:</w:t>
      </w: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9E">
        <w:rPr>
          <w:rFonts w:ascii="Times New Roman" w:hAnsi="Times New Roman" w:cs="Times New Roman"/>
          <w:sz w:val="28"/>
          <w:szCs w:val="28"/>
          <w:lang w:eastAsia="ru-RU"/>
        </w:rPr>
        <w:t xml:space="preserve">3.1. Прилагаемую информацию </w:t>
      </w: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планировании мероприятий по эвакуации населения, проживающего в зоне возможного подтопления (затопления) и временного размещения пострадавших в безопасных районах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26B9E">
        <w:rPr>
          <w:rFonts w:ascii="Times New Roman" w:hAnsi="Times New Roman" w:cs="Times New Roman"/>
          <w:sz w:val="28"/>
          <w:szCs w:val="28"/>
          <w:lang w:eastAsia="ru-RU"/>
        </w:rPr>
        <w:t>ринять к сведению</w:t>
      </w:r>
      <w:r w:rsidRPr="0042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4).</w:t>
      </w: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9AD" w:rsidRPr="00426B9E" w:rsidRDefault="001849AD" w:rsidP="001849AD">
      <w:pPr>
        <w:pStyle w:val="a3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</w:rPr>
        <w:t>3.2. Поручить постоянной эвакуационной комиссии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 xml:space="preserve">Нижневартовска (И.О. </w:t>
      </w:r>
      <w:proofErr w:type="spellStart"/>
      <w:r w:rsidRPr="00426B9E">
        <w:rPr>
          <w:rFonts w:ascii="Times New Roman" w:hAnsi="Times New Roman" w:cs="Times New Roman"/>
          <w:sz w:val="28"/>
          <w:szCs w:val="28"/>
        </w:rPr>
        <w:t>Воликовская</w:t>
      </w:r>
      <w:proofErr w:type="spellEnd"/>
      <w:r w:rsidRPr="00426B9E">
        <w:rPr>
          <w:rFonts w:ascii="Times New Roman" w:hAnsi="Times New Roman" w:cs="Times New Roman"/>
          <w:sz w:val="28"/>
          <w:szCs w:val="28"/>
        </w:rPr>
        <w:t>):</w:t>
      </w:r>
    </w:p>
    <w:p w:rsidR="001849AD" w:rsidRPr="00426B9E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</w:rPr>
        <w:t>- уточнить план эвакуации (отселения) людей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сельскохозяйственных животных, с территорий, подверженных подтоплению (затоплению);</w:t>
      </w:r>
    </w:p>
    <w:p w:rsidR="001849AD" w:rsidRPr="00426B9E" w:rsidRDefault="001849AD" w:rsidP="001849AD">
      <w:pPr>
        <w:pStyle w:val="a3"/>
        <w:tabs>
          <w:tab w:val="left" w:pos="730"/>
        </w:tabs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426B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проверить готовность пунктов временного размещения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приему граждан из зоны возможного затопления (подтопления),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sz w:val="28"/>
          <w:szCs w:val="28"/>
        </w:rPr>
        <w:t>наличия в полном объеме антисептических, дезинфицирующих средств и хозяйственного инвентаря.</w:t>
      </w:r>
    </w:p>
    <w:p w:rsidR="001849AD" w:rsidRPr="00426B9E" w:rsidRDefault="001849AD" w:rsidP="001849AD">
      <w:pPr>
        <w:tabs>
          <w:tab w:val="left" w:pos="743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B9E">
        <w:rPr>
          <w:rFonts w:ascii="Times New Roman" w:hAnsi="Times New Roman" w:cs="Times New Roman"/>
          <w:b/>
          <w:sz w:val="28"/>
          <w:szCs w:val="28"/>
        </w:rPr>
        <w:t>Срок: до 25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b/>
          <w:sz w:val="28"/>
          <w:szCs w:val="28"/>
        </w:rPr>
        <w:t>2023 года.</w:t>
      </w:r>
    </w:p>
    <w:p w:rsidR="001849A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1849AD" w:rsidRPr="00527C0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527C0D">
        <w:rPr>
          <w:rFonts w:ascii="Times New Roman" w:hAnsi="Times New Roman" w:cs="Times New Roman"/>
          <w:sz w:val="28"/>
          <w:szCs w:val="28"/>
        </w:rPr>
        <w:lastRenderedPageBreak/>
        <w:t xml:space="preserve">3.3. Рекомендовать Управлению социальной защиты населения по городу Нижневартовску и </w:t>
      </w:r>
      <w:proofErr w:type="spellStart"/>
      <w:r w:rsidRPr="00527C0D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Pr="00527C0D">
        <w:rPr>
          <w:rFonts w:ascii="Times New Roman" w:hAnsi="Times New Roman" w:cs="Times New Roman"/>
          <w:sz w:val="28"/>
          <w:szCs w:val="28"/>
        </w:rPr>
        <w:t xml:space="preserve"> району (О.В. Журавлева) обеспечить постоянный контроль за семьями отдельных категорий граждан, проживающими в зоне возможного затопления (подтопления) с целью своевременного оказания необходимой помощи в период весенне-летнего половодья.</w:t>
      </w:r>
    </w:p>
    <w:p w:rsidR="001849AD" w:rsidRPr="00527C0D" w:rsidRDefault="001849AD" w:rsidP="001849A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C0D">
        <w:rPr>
          <w:rFonts w:ascii="Times New Roman" w:hAnsi="Times New Roman" w:cs="Times New Roman"/>
          <w:b/>
          <w:sz w:val="28"/>
          <w:szCs w:val="28"/>
        </w:rPr>
        <w:t>Срок: до завершения весенне-летнего половодья.</w:t>
      </w:r>
    </w:p>
    <w:p w:rsidR="001849AD" w:rsidRPr="00527C0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9AD" w:rsidRPr="00527C0D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27C0D">
        <w:rPr>
          <w:rFonts w:ascii="Times New Roman" w:hAnsi="Times New Roman" w:cs="Times New Roman"/>
          <w:b/>
          <w:sz w:val="28"/>
          <w:szCs w:val="28"/>
        </w:rPr>
        <w:t>Вопрос 4.</w:t>
      </w:r>
      <w:r w:rsidRPr="00527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 проведении обследования состояния берега реки Обь в районе строительства 7-й очереди </w:t>
      </w:r>
      <w:proofErr w:type="spellStart"/>
      <w:r w:rsidRPr="00527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берегоукрепления</w:t>
      </w:r>
      <w:proofErr w:type="spellEnd"/>
      <w:r w:rsidRPr="00527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реки Обь (г. Нижневартовск "Старый </w:t>
      </w:r>
      <w:proofErr w:type="spellStart"/>
      <w:r w:rsidRPr="00527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Вартовск</w:t>
      </w:r>
      <w:proofErr w:type="spellEnd"/>
      <w:r w:rsidRPr="00527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") в 2023 году</w:t>
      </w:r>
    </w:p>
    <w:p w:rsidR="001849AD" w:rsidRPr="00527C0D" w:rsidRDefault="001849AD" w:rsidP="009720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7C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(В.Г. Сушков)</w:t>
      </w:r>
    </w:p>
    <w:p w:rsidR="001849AD" w:rsidRPr="00527C0D" w:rsidRDefault="001849AD" w:rsidP="001849AD">
      <w:pPr>
        <w:pStyle w:val="1"/>
        <w:keepNext w:val="0"/>
        <w:ind w:firstLine="747"/>
        <w:rPr>
          <w:rStyle w:val="FontStyle14"/>
          <w:b/>
          <w:sz w:val="28"/>
          <w:szCs w:val="28"/>
          <w:highlight w:val="yellow"/>
        </w:rPr>
      </w:pPr>
    </w:p>
    <w:p w:rsidR="001849AD" w:rsidRPr="00527C0D" w:rsidRDefault="001849AD" w:rsidP="001849AD">
      <w:pPr>
        <w:pStyle w:val="1"/>
        <w:keepNext w:val="0"/>
        <w:ind w:firstLine="747"/>
        <w:rPr>
          <w:rStyle w:val="FontStyle14"/>
          <w:b/>
          <w:sz w:val="28"/>
          <w:szCs w:val="28"/>
        </w:rPr>
      </w:pPr>
      <w:r w:rsidRPr="00527C0D">
        <w:rPr>
          <w:rStyle w:val="FontStyle14"/>
          <w:b/>
          <w:sz w:val="28"/>
          <w:szCs w:val="28"/>
        </w:rPr>
        <w:t>Решили:</w:t>
      </w:r>
    </w:p>
    <w:p w:rsidR="001849AD" w:rsidRPr="00527C0D" w:rsidRDefault="001849AD" w:rsidP="001849AD">
      <w:pPr>
        <w:pStyle w:val="a6"/>
        <w:tabs>
          <w:tab w:val="left" w:pos="709"/>
        </w:tabs>
        <w:ind w:left="0" w:firstLine="747"/>
        <w:jc w:val="both"/>
        <w:rPr>
          <w:sz w:val="28"/>
          <w:szCs w:val="28"/>
        </w:rPr>
      </w:pPr>
      <w:r w:rsidRPr="00527C0D">
        <w:rPr>
          <w:sz w:val="28"/>
          <w:szCs w:val="28"/>
        </w:rPr>
        <w:t xml:space="preserve">4.1. Прилагаемую информацию принять к сведению (приложение 5). </w:t>
      </w:r>
    </w:p>
    <w:p w:rsidR="001849AD" w:rsidRPr="00527C0D" w:rsidRDefault="001849AD" w:rsidP="001849AD">
      <w:pPr>
        <w:tabs>
          <w:tab w:val="left" w:pos="743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7C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4.2. Департаменту жилищно-коммунального хозяйства администрации города (В.Г. Сушков):</w:t>
      </w:r>
    </w:p>
    <w:p w:rsidR="00F80988" w:rsidRPr="00527C0D" w:rsidRDefault="00F80988" w:rsidP="00F80988">
      <w:pPr>
        <w:tabs>
          <w:tab w:val="left" w:pos="743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527C0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 4.2.1. Реализовать в установленные сроки  План мероприятий «дорожную карту» по включению объекта капитального строительства «Укрепление берега и дна реки Обь города Нижневартовска (7 очередь)» </w:t>
      </w:r>
      <w:r w:rsidRPr="00527C0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  <w:t>в государственную программу Ханты-Мансийского автономного округа – Югры «Экологическая безопасность».</w:t>
      </w:r>
    </w:p>
    <w:p w:rsidR="00F80988" w:rsidRPr="00527C0D" w:rsidRDefault="00F80988" w:rsidP="00F80988">
      <w:pPr>
        <w:tabs>
          <w:tab w:val="left" w:pos="743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527C0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</w:t>
      </w:r>
      <w:r w:rsidRPr="00527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Срок:</w:t>
      </w:r>
      <w:r w:rsidRPr="00527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до решения вопроса.</w:t>
      </w:r>
    </w:p>
    <w:p w:rsidR="00F80988" w:rsidRPr="00527C0D" w:rsidRDefault="00F80988" w:rsidP="00F80988">
      <w:pPr>
        <w:spacing w:line="240" w:lineRule="auto"/>
        <w:ind w:firstLine="709"/>
        <w:jc w:val="both"/>
        <w:rPr>
          <w:rFonts w:ascii="XO Thames" w:hAnsi="XO Thames" w:cs="XO Thames"/>
          <w:color w:val="000000" w:themeColor="text1"/>
          <w:sz w:val="28"/>
          <w:szCs w:val="28"/>
          <w:highlight w:val="white"/>
        </w:rPr>
      </w:pPr>
      <w:r w:rsidRPr="00527C0D">
        <w:rPr>
          <w:rFonts w:ascii="XO Thames" w:hAnsi="XO Thames" w:cs="XO Thames"/>
          <w:color w:val="000000" w:themeColor="text1"/>
          <w:sz w:val="28"/>
          <w:szCs w:val="28"/>
          <w:highlight w:val="white"/>
        </w:rPr>
        <w:t xml:space="preserve">4.2.2. После схода снежного покрова провести визуальный осмотр береговой линии реки Обь, попадающей в зону подтопления </w:t>
      </w:r>
      <w:r w:rsidRPr="00527C0D">
        <w:rPr>
          <w:rFonts w:ascii="XO Thames" w:hAnsi="XO Thames" w:cs="XO Thames"/>
          <w:color w:val="000000" w:themeColor="text1"/>
          <w:sz w:val="28"/>
          <w:szCs w:val="28"/>
          <w:highlight w:val="white"/>
        </w:rPr>
        <w:br/>
        <w:t>и возможного обрушения с составлением акта осмотра.</w:t>
      </w:r>
    </w:p>
    <w:p w:rsidR="00F80988" w:rsidRPr="00527C0D" w:rsidRDefault="00F80988" w:rsidP="00F8098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527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Срок: </w:t>
      </w:r>
      <w:r w:rsidRPr="00527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 квартал</w:t>
      </w:r>
      <w:r w:rsidRPr="00527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2023 года.</w:t>
      </w:r>
    </w:p>
    <w:p w:rsidR="00F80988" w:rsidRPr="00527C0D" w:rsidRDefault="00F80988" w:rsidP="00F80988">
      <w:pPr>
        <w:spacing w:line="240" w:lineRule="auto"/>
        <w:ind w:firstLine="709"/>
        <w:jc w:val="both"/>
        <w:rPr>
          <w:rFonts w:ascii="XO Thames" w:hAnsi="XO Thames" w:cs="XO Thames"/>
          <w:color w:val="000000" w:themeColor="text1"/>
          <w:sz w:val="28"/>
          <w:szCs w:val="28"/>
          <w:highlight w:val="white"/>
        </w:rPr>
      </w:pPr>
      <w:r w:rsidRPr="00527C0D">
        <w:rPr>
          <w:rFonts w:ascii="XO Thames" w:hAnsi="XO Thames" w:cs="XO Thames"/>
          <w:sz w:val="28"/>
          <w:szCs w:val="28"/>
          <w:highlight w:val="white"/>
        </w:rPr>
        <w:t>При необходимости провести компенсирующие мероприятия.</w:t>
      </w:r>
    </w:p>
    <w:p w:rsidR="00F80988" w:rsidRPr="00527C0D" w:rsidRDefault="00F80988" w:rsidP="00F80988">
      <w:pPr>
        <w:tabs>
          <w:tab w:val="left" w:pos="743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527C0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 </w:t>
      </w:r>
      <w:r w:rsidRPr="00527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Срок: до 01.12.2023.</w:t>
      </w:r>
    </w:p>
    <w:p w:rsidR="001849AD" w:rsidRPr="00527C0D" w:rsidRDefault="001849AD" w:rsidP="001849AD">
      <w:pPr>
        <w:pStyle w:val="a6"/>
        <w:tabs>
          <w:tab w:val="left" w:pos="730"/>
        </w:tabs>
        <w:ind w:left="0" w:firstLine="747"/>
        <w:jc w:val="both"/>
        <w:rPr>
          <w:b/>
          <w:sz w:val="28"/>
          <w:szCs w:val="28"/>
        </w:rPr>
      </w:pPr>
      <w:r w:rsidRPr="00527C0D">
        <w:rPr>
          <w:b/>
          <w:sz w:val="28"/>
          <w:szCs w:val="28"/>
        </w:rPr>
        <w:t>Вопрос 5. Об организации и проведении мероприятий по предупреждению и тушению пожаров на территориях городских лесов города Нижневартовска.</w:t>
      </w:r>
    </w:p>
    <w:p w:rsidR="001849AD" w:rsidRPr="00527C0D" w:rsidRDefault="001849AD" w:rsidP="001849AD">
      <w:pPr>
        <w:pStyle w:val="a6"/>
        <w:ind w:left="0" w:firstLine="747"/>
        <w:jc w:val="center"/>
        <w:rPr>
          <w:sz w:val="28"/>
          <w:szCs w:val="28"/>
        </w:rPr>
      </w:pPr>
      <w:r w:rsidRPr="00527C0D">
        <w:rPr>
          <w:sz w:val="28"/>
          <w:szCs w:val="28"/>
        </w:rPr>
        <w:t xml:space="preserve">(О.А. Попенко, И.В. </w:t>
      </w:r>
      <w:proofErr w:type="spellStart"/>
      <w:r w:rsidR="008746B0" w:rsidRPr="00527C0D">
        <w:rPr>
          <w:sz w:val="28"/>
          <w:szCs w:val="28"/>
        </w:rPr>
        <w:t>Кистанов</w:t>
      </w:r>
      <w:proofErr w:type="spellEnd"/>
      <w:r w:rsidRPr="00527C0D">
        <w:rPr>
          <w:sz w:val="28"/>
          <w:szCs w:val="28"/>
        </w:rPr>
        <w:t>)</w:t>
      </w:r>
    </w:p>
    <w:p w:rsidR="001849AD" w:rsidRPr="00527C0D" w:rsidRDefault="001849AD" w:rsidP="001849AD">
      <w:pPr>
        <w:pStyle w:val="a6"/>
        <w:ind w:left="0" w:firstLine="747"/>
        <w:jc w:val="center"/>
        <w:rPr>
          <w:sz w:val="28"/>
          <w:szCs w:val="28"/>
        </w:rPr>
      </w:pPr>
    </w:p>
    <w:p w:rsidR="00607DE2" w:rsidRPr="00527C0D" w:rsidRDefault="001849AD" w:rsidP="00607DE2">
      <w:pPr>
        <w:spacing w:after="0" w:line="240" w:lineRule="auto"/>
        <w:ind w:firstLine="74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1849AD" w:rsidRPr="00527C0D" w:rsidRDefault="001849AD" w:rsidP="001849AD">
      <w:pPr>
        <w:pStyle w:val="a6"/>
        <w:ind w:left="0" w:firstLine="747"/>
        <w:jc w:val="both"/>
        <w:rPr>
          <w:sz w:val="28"/>
          <w:szCs w:val="28"/>
        </w:rPr>
      </w:pPr>
      <w:r w:rsidRPr="00527C0D">
        <w:rPr>
          <w:sz w:val="28"/>
          <w:szCs w:val="28"/>
        </w:rPr>
        <w:t>5.1. Прилагаемую информацию об организации мероприятий по предупреждению и тушению пожаров на территориях городских лесов города Нижневартовска принять к сведению (приложение 6).</w:t>
      </w:r>
    </w:p>
    <w:p w:rsidR="001849AD" w:rsidRPr="00527C0D" w:rsidRDefault="001849AD" w:rsidP="001849AD">
      <w:pPr>
        <w:tabs>
          <w:tab w:val="left" w:pos="68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1849AD" w:rsidRPr="00527C0D" w:rsidRDefault="001849AD" w:rsidP="001849AD">
      <w:pPr>
        <w:tabs>
          <w:tab w:val="left" w:pos="-2700"/>
          <w:tab w:val="left" w:pos="694"/>
          <w:tab w:val="left" w:pos="992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C0D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527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Рекомендовать 5 ПСО ФПС ГПС ГУ МЧС России по ХМАО - Югре (И.В. Фролов):</w:t>
      </w:r>
    </w:p>
    <w:p w:rsidR="001849AD" w:rsidRPr="00527C0D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обеспечить готовность сил и средств </w:t>
      </w:r>
      <w:proofErr w:type="spellStart"/>
      <w:r w:rsidRPr="00527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Нижневартовского</w:t>
      </w:r>
      <w:proofErr w:type="spellEnd"/>
      <w:r w:rsidRPr="00527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пожарно-спасательного гарнизона к тушению возможных пожаров на территориях городских лесов, промышленных и гражданских объектах, примыкающих к городским лесам в течение всего пожароопасного сезона.</w:t>
      </w:r>
    </w:p>
    <w:p w:rsidR="001849AD" w:rsidRPr="00527C0D" w:rsidRDefault="001849AD" w:rsidP="001849AD">
      <w:pPr>
        <w:autoSpaceDE w:val="0"/>
        <w:autoSpaceDN w:val="0"/>
        <w:adjustRightInd w:val="0"/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7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Срок: в течение пожароопасного сезона.</w:t>
      </w:r>
    </w:p>
    <w:p w:rsidR="001849AD" w:rsidRPr="00527C0D" w:rsidRDefault="001849AD" w:rsidP="001849AD">
      <w:pPr>
        <w:autoSpaceDE w:val="0"/>
        <w:autoSpaceDN w:val="0"/>
        <w:adjustRightInd w:val="0"/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49AD" w:rsidRPr="00527C0D" w:rsidRDefault="001849AD" w:rsidP="001849AD">
      <w:pPr>
        <w:pStyle w:val="a3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527C0D">
        <w:rPr>
          <w:rFonts w:ascii="Times New Roman" w:hAnsi="Times New Roman" w:cs="Times New Roman"/>
          <w:sz w:val="28"/>
          <w:szCs w:val="28"/>
        </w:rPr>
        <w:t xml:space="preserve">- </w:t>
      </w:r>
      <w:r w:rsidRPr="00527C0D">
        <w:rPr>
          <w:rFonts w:ascii="Times New Roman" w:hAnsi="Times New Roman" w:cs="Times New Roman"/>
          <w:bCs/>
          <w:sz w:val="28"/>
          <w:szCs w:val="28"/>
        </w:rPr>
        <w:t xml:space="preserve">с целью качественной подготовки органов управления, сил и средств к ликвидации возможных чрезвычайных ситуаций на территориях городских лесов (крупный пожар) </w:t>
      </w:r>
      <w:r w:rsidRPr="00527C0D">
        <w:rPr>
          <w:rFonts w:ascii="Times New Roman" w:hAnsi="Times New Roman" w:cs="Times New Roman"/>
          <w:sz w:val="28"/>
          <w:szCs w:val="28"/>
        </w:rPr>
        <w:t>совместно с МКУ г. Нижневартовска "Управление по делам ГО и ЧС" (В.Л. Татаренков) и управлением по природопользованию и экологии администрации города (О.А. Попенко) провести тактико-специальное учение по ликвидации условного лесного о пожара с привлечением аварийно-спасательных служб и организаций города, обеспечивающих выполнение мероприятий Плана тушения лесных пожаров на территории городских лесов 2023</w:t>
      </w:r>
      <w:r w:rsidRPr="00527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C0D">
        <w:rPr>
          <w:rFonts w:ascii="Times New Roman" w:hAnsi="Times New Roman" w:cs="Times New Roman"/>
          <w:sz w:val="28"/>
          <w:szCs w:val="28"/>
        </w:rPr>
        <w:t>года.</w:t>
      </w:r>
    </w:p>
    <w:p w:rsidR="001849AD" w:rsidRPr="00527C0D" w:rsidRDefault="001849AD" w:rsidP="001849AD">
      <w:pPr>
        <w:pStyle w:val="a3"/>
        <w:ind w:firstLine="7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C0D">
        <w:rPr>
          <w:rFonts w:ascii="Times New Roman" w:hAnsi="Times New Roman" w:cs="Times New Roman"/>
          <w:b/>
          <w:sz w:val="28"/>
          <w:szCs w:val="28"/>
        </w:rPr>
        <w:t xml:space="preserve">Срок: 18 апреля и 30 июня 2023 года. </w:t>
      </w:r>
    </w:p>
    <w:p w:rsidR="001849AD" w:rsidRPr="00527C0D" w:rsidRDefault="001849AD" w:rsidP="001849AD">
      <w:pPr>
        <w:pStyle w:val="a3"/>
        <w:ind w:firstLine="74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9AD" w:rsidRPr="00527C0D" w:rsidRDefault="001849AD" w:rsidP="001849AD">
      <w:pPr>
        <w:tabs>
          <w:tab w:val="left" w:pos="694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C0D">
        <w:rPr>
          <w:rFonts w:ascii="Times New Roman" w:hAnsi="Times New Roman" w:cs="Times New Roman"/>
          <w:sz w:val="28"/>
          <w:szCs w:val="28"/>
        </w:rPr>
        <w:t>5.3</w:t>
      </w:r>
      <w:r w:rsidRPr="00527C0D">
        <w:rPr>
          <w:rFonts w:ascii="Times New Roman" w:eastAsia="Times New Roman" w:hAnsi="Times New Roman" w:cs="Times New Roman"/>
          <w:color w:val="000000"/>
          <w:sz w:val="28"/>
          <w:szCs w:val="28"/>
        </w:rPr>
        <w:t>. Утвердить:</w:t>
      </w:r>
    </w:p>
    <w:p w:rsidR="001849AD" w:rsidRPr="00527C0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527C0D">
        <w:rPr>
          <w:rFonts w:ascii="Times New Roman" w:hAnsi="Times New Roman" w:cs="Times New Roman"/>
          <w:sz w:val="28"/>
          <w:szCs w:val="28"/>
        </w:rPr>
        <w:t>- состав Оперативного штаба по предупреждению и ликвидации лесных пожаров при комиссии по предупреждению и ликвидации чрезвычайных ситуаций и обеспечению пожарной безопасности города Нижневартовска на пожароопасный сезон 2023 года (приложение 7);</w:t>
      </w:r>
    </w:p>
    <w:p w:rsidR="001849AD" w:rsidRPr="00527C0D" w:rsidRDefault="001849AD" w:rsidP="001849AD">
      <w:pPr>
        <w:tabs>
          <w:tab w:val="left" w:pos="69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527C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составы </w:t>
      </w:r>
      <w:r w:rsidRPr="00527C0D">
        <w:rPr>
          <w:rFonts w:ascii="Times New Roman" w:hAnsi="Times New Roman" w:cs="Times New Roman"/>
          <w:sz w:val="28"/>
          <w:szCs w:val="28"/>
        </w:rPr>
        <w:t>патрульной, патрульно-маневренной, маневренной и патрульно-контрольной групп на период пожароопасного сезона 2023 года (приложение 8).</w:t>
      </w:r>
    </w:p>
    <w:p w:rsidR="001849AD" w:rsidRPr="00527C0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1849AD" w:rsidRPr="00527C0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527C0D">
        <w:rPr>
          <w:rFonts w:ascii="Times New Roman" w:hAnsi="Times New Roman" w:cs="Times New Roman"/>
          <w:sz w:val="28"/>
          <w:szCs w:val="28"/>
        </w:rPr>
        <w:t xml:space="preserve">5.4. Рекомендовать РОО "Добровольная пожарная охрана ХМАО - Югры" (В.П. Джек) задействовать добровольных пожарных, а также привлекать волонтеров для участия в совместных рейдовых противопожарных мероприятиях по территориям садово-огороднических некоммерческих товариществ. </w:t>
      </w:r>
    </w:p>
    <w:p w:rsidR="001849AD" w:rsidRPr="00527C0D" w:rsidRDefault="001849AD" w:rsidP="001849AD">
      <w:pPr>
        <w:pStyle w:val="2"/>
        <w:keepNext w:val="0"/>
        <w:keepLines w:val="0"/>
        <w:tabs>
          <w:tab w:val="left" w:pos="706"/>
        </w:tabs>
        <w:spacing w:before="0" w:line="240" w:lineRule="auto"/>
        <w:ind w:firstLine="7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7C0D">
        <w:rPr>
          <w:rFonts w:ascii="Times New Roman" w:hAnsi="Times New Roman" w:cs="Times New Roman"/>
          <w:color w:val="auto"/>
          <w:sz w:val="28"/>
          <w:szCs w:val="28"/>
        </w:rPr>
        <w:t>Срок: в течение всего пожароопасного сезона.</w:t>
      </w:r>
    </w:p>
    <w:p w:rsidR="001849AD" w:rsidRPr="00527C0D" w:rsidRDefault="001849AD" w:rsidP="001849AD">
      <w:pPr>
        <w:tabs>
          <w:tab w:val="left" w:pos="70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1849AD" w:rsidRPr="00527C0D" w:rsidRDefault="001849AD" w:rsidP="001849AD">
      <w:pPr>
        <w:tabs>
          <w:tab w:val="left" w:pos="70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527C0D">
        <w:rPr>
          <w:rFonts w:ascii="Times New Roman" w:hAnsi="Times New Roman" w:cs="Times New Roman"/>
          <w:sz w:val="28"/>
          <w:szCs w:val="28"/>
        </w:rPr>
        <w:t>5.5. Поручить МКУ г. Нижневартовска "Управление по делам ГО и ЧС" (В.Л. Татаренков) во взаимодействии с департаментом общественных коммуникаций и молодежной политики администрации города (О.В. Котова) регулярно доводить информацию до населения и руководителей организаций всех форм собственности (официальный сайт органов местного самоуправления города Нижневартовска, городские средства массовой информации):</w:t>
      </w:r>
    </w:p>
    <w:p w:rsidR="001849AD" w:rsidRPr="00527C0D" w:rsidRDefault="001849AD" w:rsidP="001849AD">
      <w:pPr>
        <w:tabs>
          <w:tab w:val="left" w:pos="70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1849AD" w:rsidRPr="00527C0D" w:rsidRDefault="001849AD" w:rsidP="001849AD">
      <w:pPr>
        <w:tabs>
          <w:tab w:val="left" w:pos="70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  <w:r w:rsidRPr="00527C0D">
        <w:rPr>
          <w:rFonts w:ascii="Times New Roman" w:hAnsi="Times New Roman" w:cs="Times New Roman"/>
          <w:sz w:val="28"/>
          <w:szCs w:val="28"/>
        </w:rPr>
        <w:t>- о необходимости соблюдать правила пожарной безопасности с целью сохранения жизни и здоровья населения;</w:t>
      </w:r>
    </w:p>
    <w:p w:rsidR="001849AD" w:rsidRPr="00527C0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C0D">
        <w:rPr>
          <w:rFonts w:ascii="Times New Roman" w:hAnsi="Times New Roman" w:cs="Times New Roman"/>
          <w:sz w:val="28"/>
          <w:szCs w:val="28"/>
        </w:rPr>
        <w:lastRenderedPageBreak/>
        <w:t xml:space="preserve">- об основных требованиях нормативных документов по пожарной безопасности, </w:t>
      </w:r>
      <w:r w:rsidRPr="00527C0D">
        <w:rPr>
          <w:rFonts w:ascii="Times New Roman" w:hAnsi="Times New Roman" w:cs="Times New Roman"/>
          <w:bCs/>
          <w:sz w:val="28"/>
          <w:szCs w:val="28"/>
        </w:rPr>
        <w:t>а также информацию о штрафных санкциях, применяемых к физическим и юридическим лицам при нарушении установленных требований;</w:t>
      </w:r>
    </w:p>
    <w:p w:rsidR="001849AD" w:rsidRPr="00527C0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C0D">
        <w:rPr>
          <w:rFonts w:ascii="Times New Roman" w:eastAsia="Times New Roman" w:hAnsi="Times New Roman" w:cs="Times New Roman"/>
          <w:color w:val="000000"/>
          <w:sz w:val="28"/>
          <w:szCs w:val="28"/>
        </w:rPr>
        <w:t>- об установленных Федеральным законом Российской Федерации от 07.03.2018 №42-ФЗ "О внесении изменений в Кодекс Российской Федерации об административных правонарушениях" штрафных санкциях за непредставление, представление неполных либо недостоверных сведений о пожарной опасности в лесах и лесных пожарах в уполномоченный федеральный орган исполнительной власти;</w:t>
      </w:r>
    </w:p>
    <w:p w:rsidR="001849AD" w:rsidRPr="00527C0D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C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совместно с управлением муниципального контроля администрации города (М.Н. </w:t>
      </w:r>
      <w:proofErr w:type="spellStart"/>
      <w:r w:rsidRPr="00527C0D">
        <w:rPr>
          <w:rFonts w:ascii="Times New Roman" w:eastAsia="Times New Roman" w:hAnsi="Times New Roman" w:cs="Times New Roman"/>
          <w:color w:val="000000"/>
          <w:sz w:val="28"/>
          <w:szCs w:val="28"/>
        </w:rPr>
        <w:t>Халитова</w:t>
      </w:r>
      <w:proofErr w:type="spellEnd"/>
      <w:r w:rsidRPr="00527C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 применяемых штрафных санкциях за нарушение ограничений пребывания граждан в лесах, въезда в них транспортных средств, проведения в лесах определенных видов работ в период действия особого противопожарного режима в соответствии со статьей 44.1 Закона ХМАО - Югры от 11.06.2010 №102-оз "Об административных правонарушениях". </w:t>
      </w:r>
    </w:p>
    <w:p w:rsidR="001849AD" w:rsidRPr="00527C0D" w:rsidRDefault="001849AD" w:rsidP="001849AD">
      <w:pPr>
        <w:tabs>
          <w:tab w:val="left" w:pos="684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7C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Срок: в течение всего пожароопасного сезона.</w:t>
      </w:r>
    </w:p>
    <w:p w:rsidR="001849AD" w:rsidRPr="00527C0D" w:rsidRDefault="001849AD" w:rsidP="001849AD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49AD" w:rsidRPr="00527C0D" w:rsidRDefault="001849AD" w:rsidP="001849AD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5.6. МКУ г. Нижневартовска "Управление по делам ГО и ЧС" </w:t>
      </w:r>
      <w:r w:rsidRPr="00527C0D">
        <w:rPr>
          <w:rFonts w:ascii="Times New Roman" w:hAnsi="Times New Roman" w:cs="Times New Roman"/>
          <w:bCs/>
          <w:sz w:val="28"/>
          <w:szCs w:val="28"/>
        </w:rPr>
        <w:t>(В.Л. Татаренков):</w:t>
      </w:r>
    </w:p>
    <w:p w:rsidR="001849AD" w:rsidRPr="00527C0D" w:rsidRDefault="001849AD" w:rsidP="001849AD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>- регулярно проводить рабочие встречи с председателями садово-огороднических некоммерческих товариществ по вопросам соблюдения обязательных требований пожарной безопасности на дачных территориях в период пожароопасного сезона;</w:t>
      </w:r>
    </w:p>
    <w:p w:rsidR="001849AD" w:rsidRPr="00527C0D" w:rsidRDefault="001849AD" w:rsidP="001849AD">
      <w:pPr>
        <w:tabs>
          <w:tab w:val="left" w:pos="0"/>
          <w:tab w:val="left" w:pos="1701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27C0D">
        <w:rPr>
          <w:rFonts w:ascii="Times New Roman" w:hAnsi="Times New Roman" w:cs="Times New Roman"/>
          <w:bCs/>
          <w:color w:val="000000"/>
          <w:sz w:val="28"/>
          <w:szCs w:val="28"/>
        </w:rPr>
        <w:t>- организовать размещение актуальных информационных материалов о мерах пожарной безопасности в местах общего пользования территорий ведения гражданами садоводства и огородничества, в том числе:</w:t>
      </w:r>
    </w:p>
    <w:p w:rsidR="001849AD" w:rsidRPr="00527C0D" w:rsidRDefault="001849AD" w:rsidP="001849AD">
      <w:pPr>
        <w:tabs>
          <w:tab w:val="left" w:pos="0"/>
          <w:tab w:val="left" w:pos="1701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49AD" w:rsidRPr="00527C0D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C0D">
        <w:rPr>
          <w:rFonts w:ascii="Times New Roman" w:eastAsia="Times New Roman" w:hAnsi="Times New Roman" w:cs="Times New Roman"/>
          <w:color w:val="000000"/>
          <w:sz w:val="28"/>
          <w:szCs w:val="28"/>
        </w:rPr>
        <w:t>а) о необходимости проведения работ по очистке от горючих отходов (мусора, тары, опавших листьев, сухой травы) территорий и участков, прилегающих к жилым домам, дачным и иным постройкам;</w:t>
      </w:r>
    </w:p>
    <w:p w:rsidR="001849AD" w:rsidRPr="00527C0D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C0D">
        <w:rPr>
          <w:rFonts w:ascii="Times New Roman" w:eastAsia="Times New Roman" w:hAnsi="Times New Roman" w:cs="Times New Roman"/>
          <w:color w:val="000000"/>
          <w:sz w:val="28"/>
          <w:szCs w:val="28"/>
        </w:rPr>
        <w:t>б) о запрете сжигать сухой мусор на придомовых территориях и дачных участках; вывоз горючих отходов производить на специально отведенные площадки (свалки, полигоны).</w:t>
      </w:r>
    </w:p>
    <w:p w:rsidR="001849AD" w:rsidRPr="00527C0D" w:rsidRDefault="001849AD" w:rsidP="001849AD">
      <w:pPr>
        <w:tabs>
          <w:tab w:val="left" w:pos="694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7C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Срок: с мая по сентябрь 2023 года (включительно).</w:t>
      </w:r>
    </w:p>
    <w:p w:rsidR="001849AD" w:rsidRPr="00527C0D" w:rsidRDefault="001849AD" w:rsidP="001849A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9AD" w:rsidRPr="00527C0D" w:rsidRDefault="001849AD" w:rsidP="001849A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C0D">
        <w:rPr>
          <w:rFonts w:ascii="Times New Roman" w:eastAsia="Times New Roman" w:hAnsi="Times New Roman" w:cs="Times New Roman"/>
          <w:sz w:val="28"/>
          <w:szCs w:val="28"/>
          <w:lang w:eastAsia="ru-RU"/>
        </w:rPr>
        <w:t>5.7. Управляющим организациям города усилить агитационно-разъяснительную работу с населением, в том числе методом распространения памяток и проведением инструктажей о мерах пожарной безопасности в жилых домах.</w:t>
      </w:r>
    </w:p>
    <w:p w:rsidR="001849AD" w:rsidRPr="00426B9E" w:rsidRDefault="001849AD" w:rsidP="001849AD">
      <w:pPr>
        <w:tabs>
          <w:tab w:val="left" w:pos="682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6B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Срок: в течение всего пожароопасного сезона.</w:t>
      </w:r>
    </w:p>
    <w:p w:rsidR="001849AD" w:rsidRPr="00426B9E" w:rsidRDefault="001849AD" w:rsidP="001849AD">
      <w:pPr>
        <w:pStyle w:val="a6"/>
        <w:tabs>
          <w:tab w:val="left" w:pos="709"/>
        </w:tabs>
        <w:ind w:left="0" w:firstLine="747"/>
        <w:jc w:val="both"/>
        <w:rPr>
          <w:sz w:val="28"/>
          <w:szCs w:val="28"/>
        </w:rPr>
      </w:pPr>
    </w:p>
    <w:p w:rsidR="001849AD" w:rsidRPr="00426B9E" w:rsidRDefault="001849AD" w:rsidP="001849AD">
      <w:pPr>
        <w:pStyle w:val="a6"/>
        <w:tabs>
          <w:tab w:val="left" w:pos="709"/>
        </w:tabs>
        <w:ind w:left="0" w:firstLine="747"/>
        <w:jc w:val="both"/>
        <w:rPr>
          <w:b/>
          <w:sz w:val="28"/>
          <w:szCs w:val="28"/>
        </w:rPr>
      </w:pPr>
      <w:r w:rsidRPr="00426B9E">
        <w:rPr>
          <w:b/>
          <w:sz w:val="28"/>
          <w:szCs w:val="28"/>
        </w:rPr>
        <w:t xml:space="preserve">Вопрос 6. О размещении автономных пожарных </w:t>
      </w:r>
      <w:proofErr w:type="spellStart"/>
      <w:r w:rsidRPr="00426B9E">
        <w:rPr>
          <w:b/>
          <w:sz w:val="28"/>
          <w:szCs w:val="28"/>
        </w:rPr>
        <w:t>извещателей</w:t>
      </w:r>
      <w:proofErr w:type="spellEnd"/>
      <w:r w:rsidRPr="00426B9E">
        <w:rPr>
          <w:b/>
          <w:sz w:val="28"/>
          <w:szCs w:val="28"/>
        </w:rPr>
        <w:t xml:space="preserve"> в местах проживания малообеспеченных, социально неадаптированных и маломобильных групп населения</w:t>
      </w:r>
    </w:p>
    <w:p w:rsidR="001849AD" w:rsidRPr="00426B9E" w:rsidRDefault="001849AD" w:rsidP="001849AD">
      <w:pPr>
        <w:pStyle w:val="a6"/>
        <w:tabs>
          <w:tab w:val="left" w:pos="709"/>
        </w:tabs>
        <w:ind w:left="0" w:firstLine="747"/>
        <w:jc w:val="center"/>
        <w:rPr>
          <w:sz w:val="28"/>
          <w:szCs w:val="28"/>
        </w:rPr>
      </w:pPr>
      <w:r w:rsidRPr="00426B9E">
        <w:rPr>
          <w:sz w:val="28"/>
          <w:szCs w:val="28"/>
        </w:rPr>
        <w:t>(И.В.</w:t>
      </w:r>
      <w:r w:rsidR="009C016B">
        <w:rPr>
          <w:sz w:val="28"/>
          <w:szCs w:val="28"/>
        </w:rPr>
        <w:t xml:space="preserve"> </w:t>
      </w:r>
      <w:proofErr w:type="spellStart"/>
      <w:r w:rsidR="00A70B2A">
        <w:rPr>
          <w:sz w:val="28"/>
          <w:szCs w:val="28"/>
        </w:rPr>
        <w:t>Кистанов</w:t>
      </w:r>
      <w:proofErr w:type="spellEnd"/>
      <w:r w:rsidR="00A70B2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26B9E">
        <w:rPr>
          <w:sz w:val="28"/>
          <w:szCs w:val="28"/>
        </w:rPr>
        <w:t xml:space="preserve">В.Л. </w:t>
      </w:r>
      <w:proofErr w:type="spellStart"/>
      <w:r w:rsidRPr="00426B9E">
        <w:rPr>
          <w:sz w:val="28"/>
          <w:szCs w:val="28"/>
        </w:rPr>
        <w:t>Татаренков</w:t>
      </w:r>
      <w:proofErr w:type="spellEnd"/>
      <w:r w:rsidRPr="00426B9E">
        <w:rPr>
          <w:sz w:val="28"/>
          <w:szCs w:val="28"/>
        </w:rPr>
        <w:t>, В.Г. Сушков)</w:t>
      </w:r>
    </w:p>
    <w:p w:rsidR="001849AD" w:rsidRPr="00426B9E" w:rsidRDefault="001849AD" w:rsidP="001849AD">
      <w:pPr>
        <w:pStyle w:val="1"/>
        <w:keepNext w:val="0"/>
        <w:ind w:firstLine="747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lastRenderedPageBreak/>
        <w:t xml:space="preserve"> </w:t>
      </w:r>
    </w:p>
    <w:p w:rsidR="001849AD" w:rsidRPr="00426B9E" w:rsidRDefault="001849AD" w:rsidP="001849AD">
      <w:pPr>
        <w:pStyle w:val="1"/>
        <w:keepNext w:val="0"/>
        <w:ind w:firstLine="747"/>
        <w:rPr>
          <w:rStyle w:val="FontStyle14"/>
          <w:b/>
          <w:sz w:val="28"/>
          <w:szCs w:val="28"/>
        </w:rPr>
      </w:pPr>
      <w:r w:rsidRPr="00426B9E">
        <w:rPr>
          <w:rStyle w:val="FontStyle14"/>
          <w:b/>
          <w:sz w:val="28"/>
          <w:szCs w:val="28"/>
        </w:rPr>
        <w:t>Решили:</w:t>
      </w:r>
    </w:p>
    <w:p w:rsidR="001849AD" w:rsidRPr="00771997" w:rsidRDefault="001849AD" w:rsidP="001849AD">
      <w:pPr>
        <w:pStyle w:val="a6"/>
        <w:tabs>
          <w:tab w:val="left" w:pos="709"/>
        </w:tabs>
        <w:ind w:left="0" w:firstLine="747"/>
        <w:jc w:val="both"/>
        <w:rPr>
          <w:sz w:val="28"/>
          <w:szCs w:val="28"/>
        </w:rPr>
      </w:pPr>
      <w:r w:rsidRPr="00771997">
        <w:rPr>
          <w:sz w:val="28"/>
          <w:szCs w:val="28"/>
        </w:rPr>
        <w:t xml:space="preserve">6.1. Прилагаемую информацию о размещении автономных пожарных </w:t>
      </w:r>
      <w:proofErr w:type="spellStart"/>
      <w:r w:rsidRPr="00771997">
        <w:rPr>
          <w:sz w:val="28"/>
          <w:szCs w:val="28"/>
        </w:rPr>
        <w:t>извещателей</w:t>
      </w:r>
      <w:proofErr w:type="spellEnd"/>
      <w:r w:rsidRPr="00771997">
        <w:rPr>
          <w:sz w:val="28"/>
          <w:szCs w:val="28"/>
        </w:rPr>
        <w:t xml:space="preserve"> в местах проживания малообеспеченных, социально неадаптированных и маломобильных групп населения принять к сведению (приложение 9).</w:t>
      </w:r>
    </w:p>
    <w:p w:rsidR="001849AD" w:rsidRPr="00771997" w:rsidRDefault="001849AD" w:rsidP="001849AD">
      <w:pPr>
        <w:pStyle w:val="af"/>
        <w:shd w:val="clear" w:color="auto" w:fill="FFFFFF"/>
        <w:spacing w:before="0" w:beforeAutospacing="0" w:after="0" w:afterAutospacing="0"/>
        <w:ind w:firstLine="747"/>
        <w:contextualSpacing/>
        <w:jc w:val="both"/>
        <w:rPr>
          <w:sz w:val="28"/>
          <w:szCs w:val="28"/>
          <w:highlight w:val="yellow"/>
        </w:rPr>
      </w:pPr>
    </w:p>
    <w:p w:rsidR="00F73E79" w:rsidRPr="00771997" w:rsidRDefault="00F73E79" w:rsidP="00F73E79">
      <w:pPr>
        <w:pStyle w:val="af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101010"/>
          <w:sz w:val="28"/>
          <w:szCs w:val="28"/>
        </w:rPr>
      </w:pPr>
      <w:r w:rsidRPr="00771997">
        <w:rPr>
          <w:sz w:val="28"/>
          <w:szCs w:val="28"/>
        </w:rPr>
        <w:t xml:space="preserve">6.2.  Поручить МКУ города Нижневартовска «Управление по делам ГО и ЧС» </w:t>
      </w:r>
      <w:r w:rsidR="00D8410C" w:rsidRPr="00771997">
        <w:rPr>
          <w:sz w:val="28"/>
          <w:szCs w:val="28"/>
        </w:rPr>
        <w:t xml:space="preserve">(В.Л. </w:t>
      </w:r>
      <w:proofErr w:type="spellStart"/>
      <w:r w:rsidR="00D8410C" w:rsidRPr="00771997">
        <w:rPr>
          <w:sz w:val="28"/>
          <w:szCs w:val="28"/>
        </w:rPr>
        <w:t>Татаренков</w:t>
      </w:r>
      <w:proofErr w:type="spellEnd"/>
      <w:r w:rsidR="00D8410C" w:rsidRPr="00771997">
        <w:rPr>
          <w:sz w:val="28"/>
          <w:szCs w:val="28"/>
        </w:rPr>
        <w:t xml:space="preserve">), </w:t>
      </w:r>
      <w:r w:rsidRPr="00771997">
        <w:rPr>
          <w:sz w:val="28"/>
          <w:szCs w:val="28"/>
        </w:rPr>
        <w:t xml:space="preserve"> юридическ</w:t>
      </w:r>
      <w:r w:rsidR="00D8410C" w:rsidRPr="00771997">
        <w:rPr>
          <w:sz w:val="28"/>
          <w:szCs w:val="28"/>
        </w:rPr>
        <w:t>ому</w:t>
      </w:r>
      <w:r w:rsidRPr="00771997">
        <w:rPr>
          <w:sz w:val="28"/>
          <w:szCs w:val="28"/>
        </w:rPr>
        <w:t xml:space="preserve"> управлени</w:t>
      </w:r>
      <w:r w:rsidR="00D8410C" w:rsidRPr="00771997">
        <w:rPr>
          <w:sz w:val="28"/>
          <w:szCs w:val="28"/>
        </w:rPr>
        <w:t>ю</w:t>
      </w:r>
      <w:r w:rsidRPr="00771997">
        <w:rPr>
          <w:sz w:val="28"/>
          <w:szCs w:val="28"/>
        </w:rPr>
        <w:t xml:space="preserve"> администрации города (А.А. </w:t>
      </w:r>
      <w:proofErr w:type="spellStart"/>
      <w:r w:rsidRPr="00771997">
        <w:rPr>
          <w:sz w:val="28"/>
          <w:szCs w:val="28"/>
        </w:rPr>
        <w:t>Крутовцов</w:t>
      </w:r>
      <w:proofErr w:type="spellEnd"/>
      <w:r w:rsidRPr="00771997">
        <w:rPr>
          <w:sz w:val="28"/>
          <w:szCs w:val="28"/>
        </w:rPr>
        <w:t xml:space="preserve">) </w:t>
      </w:r>
      <w:r w:rsidR="00D8410C" w:rsidRPr="00771997">
        <w:rPr>
          <w:sz w:val="28"/>
          <w:szCs w:val="28"/>
        </w:rPr>
        <w:t>совместно с</w:t>
      </w:r>
      <w:r w:rsidRPr="00771997">
        <w:rPr>
          <w:sz w:val="28"/>
          <w:szCs w:val="28"/>
        </w:rPr>
        <w:t xml:space="preserve"> Управлением  социальной  защиты  населения  по  городу Нижневартовску и </w:t>
      </w:r>
      <w:proofErr w:type="spellStart"/>
      <w:r w:rsidRPr="00771997">
        <w:rPr>
          <w:sz w:val="28"/>
          <w:szCs w:val="28"/>
        </w:rPr>
        <w:t>Нижневартовскому</w:t>
      </w:r>
      <w:proofErr w:type="spellEnd"/>
      <w:r w:rsidRPr="00771997">
        <w:rPr>
          <w:sz w:val="28"/>
          <w:szCs w:val="28"/>
        </w:rPr>
        <w:t xml:space="preserve"> району (О.В. Журавлева) проработать вопрос о возможности безвозмездной установки </w:t>
      </w:r>
      <w:r w:rsidRPr="00771997">
        <w:rPr>
          <w:color w:val="101010"/>
          <w:sz w:val="28"/>
          <w:szCs w:val="28"/>
        </w:rPr>
        <w:t xml:space="preserve">автономных дымовых пожарных </w:t>
      </w:r>
      <w:proofErr w:type="spellStart"/>
      <w:r w:rsidRPr="00771997">
        <w:rPr>
          <w:color w:val="101010"/>
          <w:sz w:val="28"/>
          <w:szCs w:val="28"/>
        </w:rPr>
        <w:t>извещателей</w:t>
      </w:r>
      <w:proofErr w:type="spellEnd"/>
      <w:r w:rsidRPr="00771997">
        <w:rPr>
          <w:sz w:val="28"/>
          <w:szCs w:val="28"/>
        </w:rPr>
        <w:t xml:space="preserve"> в </w:t>
      </w:r>
      <w:r w:rsidRPr="00771997">
        <w:rPr>
          <w:color w:val="101010"/>
          <w:sz w:val="28"/>
          <w:szCs w:val="28"/>
        </w:rPr>
        <w:t>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 и в социально опасном положении, в рамках соответствующих    региональных программ.</w:t>
      </w:r>
    </w:p>
    <w:p w:rsidR="00F73E79" w:rsidRPr="00771997" w:rsidRDefault="00F73E79" w:rsidP="00F73E79">
      <w:pPr>
        <w:pStyle w:val="af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b/>
          <w:sz w:val="28"/>
          <w:szCs w:val="28"/>
        </w:rPr>
      </w:pPr>
      <w:r w:rsidRPr="00771997">
        <w:rPr>
          <w:b/>
          <w:sz w:val="28"/>
          <w:szCs w:val="28"/>
        </w:rPr>
        <w:t>Срок: до 1 мая 2023 года.</w:t>
      </w:r>
    </w:p>
    <w:p w:rsidR="001849AD" w:rsidRPr="00771997" w:rsidRDefault="001849AD" w:rsidP="001849AD">
      <w:pPr>
        <w:pStyle w:val="af"/>
        <w:shd w:val="clear" w:color="auto" w:fill="FFFFFF"/>
        <w:spacing w:before="0" w:beforeAutospacing="0" w:after="0" w:afterAutospacing="0"/>
        <w:ind w:firstLine="747"/>
        <w:contextualSpacing/>
        <w:jc w:val="both"/>
        <w:rPr>
          <w:b/>
          <w:color w:val="000000"/>
          <w:sz w:val="28"/>
          <w:szCs w:val="28"/>
        </w:rPr>
      </w:pPr>
    </w:p>
    <w:p w:rsidR="001849AD" w:rsidRPr="00771997" w:rsidRDefault="001849AD" w:rsidP="001849AD">
      <w:pPr>
        <w:tabs>
          <w:tab w:val="left" w:pos="706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997">
        <w:rPr>
          <w:rFonts w:ascii="Times New Roman" w:eastAsia="Times New Roman" w:hAnsi="Times New Roman" w:cs="Times New Roman"/>
          <w:color w:val="000000"/>
          <w:sz w:val="28"/>
          <w:szCs w:val="28"/>
        </w:rPr>
        <w:t>7. Контроль за исполнением принятых решений оставляю за собой.</w:t>
      </w:r>
    </w:p>
    <w:p w:rsidR="001849AD" w:rsidRPr="00771997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49AD" w:rsidRPr="00771997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7BCB" w:rsidRPr="00771997" w:rsidRDefault="003D7BCB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49AD" w:rsidRPr="002E6617" w:rsidRDefault="001849AD" w:rsidP="001849AD">
      <w:pPr>
        <w:tabs>
          <w:tab w:val="center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Pr="0077199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2E66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Д.А. </w:t>
      </w:r>
      <w:proofErr w:type="spellStart"/>
      <w:r w:rsidRPr="002E6617">
        <w:rPr>
          <w:rFonts w:ascii="Times New Roman" w:eastAsia="Times New Roman" w:hAnsi="Times New Roman" w:cs="Times New Roman"/>
          <w:color w:val="000000"/>
          <w:sz w:val="28"/>
          <w:szCs w:val="28"/>
        </w:rPr>
        <w:t>Кощенко</w:t>
      </w:r>
      <w:proofErr w:type="spellEnd"/>
      <w:r w:rsidRPr="002E6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97C9F" w:rsidRPr="002E6617" w:rsidRDefault="00F97C9F" w:rsidP="00F51E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8AE" w:rsidRPr="002E6617" w:rsidRDefault="002C3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38AE" w:rsidRPr="002E6617" w:rsidSect="00607DE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0B04"/>
    <w:rsid w:val="00002504"/>
    <w:rsid w:val="00004019"/>
    <w:rsid w:val="0000610F"/>
    <w:rsid w:val="0001352C"/>
    <w:rsid w:val="0001413A"/>
    <w:rsid w:val="00015F5E"/>
    <w:rsid w:val="0002378B"/>
    <w:rsid w:val="00031116"/>
    <w:rsid w:val="0004210F"/>
    <w:rsid w:val="00042D4E"/>
    <w:rsid w:val="00047D9A"/>
    <w:rsid w:val="000539E1"/>
    <w:rsid w:val="00054EE5"/>
    <w:rsid w:val="00055A25"/>
    <w:rsid w:val="000569F3"/>
    <w:rsid w:val="00057FF3"/>
    <w:rsid w:val="00060069"/>
    <w:rsid w:val="0006359C"/>
    <w:rsid w:val="00070A7B"/>
    <w:rsid w:val="000758F2"/>
    <w:rsid w:val="0008137C"/>
    <w:rsid w:val="00082E28"/>
    <w:rsid w:val="00083C6B"/>
    <w:rsid w:val="000862E5"/>
    <w:rsid w:val="00094F20"/>
    <w:rsid w:val="000A2151"/>
    <w:rsid w:val="000A42D8"/>
    <w:rsid w:val="000A5209"/>
    <w:rsid w:val="000A6F29"/>
    <w:rsid w:val="000B0427"/>
    <w:rsid w:val="000B320F"/>
    <w:rsid w:val="000B4AB0"/>
    <w:rsid w:val="000B51F9"/>
    <w:rsid w:val="000B7D90"/>
    <w:rsid w:val="000B7DA5"/>
    <w:rsid w:val="000C0E3F"/>
    <w:rsid w:val="000C3BCE"/>
    <w:rsid w:val="000C7A3D"/>
    <w:rsid w:val="000D0555"/>
    <w:rsid w:val="000D0677"/>
    <w:rsid w:val="000D5D6E"/>
    <w:rsid w:val="000D5DAA"/>
    <w:rsid w:val="000D78D4"/>
    <w:rsid w:val="000E2A14"/>
    <w:rsid w:val="000E2CCD"/>
    <w:rsid w:val="000E47C7"/>
    <w:rsid w:val="000E4C3A"/>
    <w:rsid w:val="000F0A57"/>
    <w:rsid w:val="000F2A0F"/>
    <w:rsid w:val="00103B41"/>
    <w:rsid w:val="00106686"/>
    <w:rsid w:val="0010696E"/>
    <w:rsid w:val="00117D44"/>
    <w:rsid w:val="00117FD3"/>
    <w:rsid w:val="0012153D"/>
    <w:rsid w:val="001230D4"/>
    <w:rsid w:val="0012336E"/>
    <w:rsid w:val="001242B8"/>
    <w:rsid w:val="001329D5"/>
    <w:rsid w:val="00135CB3"/>
    <w:rsid w:val="00136398"/>
    <w:rsid w:val="00137B7D"/>
    <w:rsid w:val="00140C31"/>
    <w:rsid w:val="00141FF5"/>
    <w:rsid w:val="00142D3B"/>
    <w:rsid w:val="00143D6C"/>
    <w:rsid w:val="00151334"/>
    <w:rsid w:val="00153F75"/>
    <w:rsid w:val="0015429D"/>
    <w:rsid w:val="00155C2E"/>
    <w:rsid w:val="0015621C"/>
    <w:rsid w:val="00157CA4"/>
    <w:rsid w:val="00157EE7"/>
    <w:rsid w:val="00160699"/>
    <w:rsid w:val="00160C2E"/>
    <w:rsid w:val="00166171"/>
    <w:rsid w:val="00167098"/>
    <w:rsid w:val="00167246"/>
    <w:rsid w:val="00167334"/>
    <w:rsid w:val="00173296"/>
    <w:rsid w:val="001754E2"/>
    <w:rsid w:val="001778E6"/>
    <w:rsid w:val="0018314C"/>
    <w:rsid w:val="0018465F"/>
    <w:rsid w:val="001849AD"/>
    <w:rsid w:val="00186762"/>
    <w:rsid w:val="001874C1"/>
    <w:rsid w:val="001875CB"/>
    <w:rsid w:val="00190AA4"/>
    <w:rsid w:val="0019740B"/>
    <w:rsid w:val="00197615"/>
    <w:rsid w:val="001A23C4"/>
    <w:rsid w:val="001A3DA2"/>
    <w:rsid w:val="001A55A5"/>
    <w:rsid w:val="001A6DFD"/>
    <w:rsid w:val="001B2B8F"/>
    <w:rsid w:val="001B4CFF"/>
    <w:rsid w:val="001B67B5"/>
    <w:rsid w:val="001C13B5"/>
    <w:rsid w:val="001C19C0"/>
    <w:rsid w:val="001C4631"/>
    <w:rsid w:val="001C4E7D"/>
    <w:rsid w:val="001C77C5"/>
    <w:rsid w:val="001D00FC"/>
    <w:rsid w:val="001D41D9"/>
    <w:rsid w:val="001D58B2"/>
    <w:rsid w:val="001E0F40"/>
    <w:rsid w:val="001F48CC"/>
    <w:rsid w:val="001F4E05"/>
    <w:rsid w:val="001F4E67"/>
    <w:rsid w:val="001F5A5C"/>
    <w:rsid w:val="001F5FC6"/>
    <w:rsid w:val="001F6097"/>
    <w:rsid w:val="002028EB"/>
    <w:rsid w:val="00202981"/>
    <w:rsid w:val="00211DFD"/>
    <w:rsid w:val="00215C15"/>
    <w:rsid w:val="00216F95"/>
    <w:rsid w:val="002179EA"/>
    <w:rsid w:val="00221F61"/>
    <w:rsid w:val="0022290C"/>
    <w:rsid w:val="00223F30"/>
    <w:rsid w:val="00231032"/>
    <w:rsid w:val="00234387"/>
    <w:rsid w:val="0023530D"/>
    <w:rsid w:val="00246333"/>
    <w:rsid w:val="0026785B"/>
    <w:rsid w:val="00267A38"/>
    <w:rsid w:val="0027121F"/>
    <w:rsid w:val="0027330E"/>
    <w:rsid w:val="00274130"/>
    <w:rsid w:val="002749F1"/>
    <w:rsid w:val="00275EA5"/>
    <w:rsid w:val="00280333"/>
    <w:rsid w:val="002854FE"/>
    <w:rsid w:val="00286EF4"/>
    <w:rsid w:val="00287993"/>
    <w:rsid w:val="002A08B5"/>
    <w:rsid w:val="002A66F5"/>
    <w:rsid w:val="002A6D5B"/>
    <w:rsid w:val="002B1322"/>
    <w:rsid w:val="002B2D55"/>
    <w:rsid w:val="002B2D8D"/>
    <w:rsid w:val="002B64FF"/>
    <w:rsid w:val="002B7531"/>
    <w:rsid w:val="002C0557"/>
    <w:rsid w:val="002C38AE"/>
    <w:rsid w:val="002C46D6"/>
    <w:rsid w:val="002C4CA6"/>
    <w:rsid w:val="002C6320"/>
    <w:rsid w:val="002D42A2"/>
    <w:rsid w:val="002E3EC0"/>
    <w:rsid w:val="002E5D69"/>
    <w:rsid w:val="002E6617"/>
    <w:rsid w:val="002F0E44"/>
    <w:rsid w:val="002F236E"/>
    <w:rsid w:val="002F5D02"/>
    <w:rsid w:val="0030284B"/>
    <w:rsid w:val="003037FC"/>
    <w:rsid w:val="00307713"/>
    <w:rsid w:val="003219F1"/>
    <w:rsid w:val="0032261E"/>
    <w:rsid w:val="00322C2A"/>
    <w:rsid w:val="00324C07"/>
    <w:rsid w:val="00324EAE"/>
    <w:rsid w:val="003261FD"/>
    <w:rsid w:val="00331D7D"/>
    <w:rsid w:val="00333B41"/>
    <w:rsid w:val="0033500F"/>
    <w:rsid w:val="00335D91"/>
    <w:rsid w:val="00337DBB"/>
    <w:rsid w:val="00342CA3"/>
    <w:rsid w:val="00344062"/>
    <w:rsid w:val="003441A4"/>
    <w:rsid w:val="0034439A"/>
    <w:rsid w:val="00344B99"/>
    <w:rsid w:val="003458A3"/>
    <w:rsid w:val="00351AE4"/>
    <w:rsid w:val="0036485D"/>
    <w:rsid w:val="00366855"/>
    <w:rsid w:val="003839DB"/>
    <w:rsid w:val="003850D4"/>
    <w:rsid w:val="00390B56"/>
    <w:rsid w:val="00390D3A"/>
    <w:rsid w:val="003927E2"/>
    <w:rsid w:val="00395607"/>
    <w:rsid w:val="00395C4C"/>
    <w:rsid w:val="003A615A"/>
    <w:rsid w:val="003B04A9"/>
    <w:rsid w:val="003B2DEA"/>
    <w:rsid w:val="003B6522"/>
    <w:rsid w:val="003C3E51"/>
    <w:rsid w:val="003C5604"/>
    <w:rsid w:val="003D33C9"/>
    <w:rsid w:val="003D3EE3"/>
    <w:rsid w:val="003D466A"/>
    <w:rsid w:val="003D572B"/>
    <w:rsid w:val="003D7BCB"/>
    <w:rsid w:val="003E0EC3"/>
    <w:rsid w:val="003E1BCA"/>
    <w:rsid w:val="003E796A"/>
    <w:rsid w:val="003E7F1E"/>
    <w:rsid w:val="003F06F8"/>
    <w:rsid w:val="003F1F9C"/>
    <w:rsid w:val="004035C2"/>
    <w:rsid w:val="0040363F"/>
    <w:rsid w:val="00403BD8"/>
    <w:rsid w:val="00406859"/>
    <w:rsid w:val="004112AC"/>
    <w:rsid w:val="004147C7"/>
    <w:rsid w:val="0041584A"/>
    <w:rsid w:val="00415D6D"/>
    <w:rsid w:val="0041621B"/>
    <w:rsid w:val="00416BF4"/>
    <w:rsid w:val="00420F28"/>
    <w:rsid w:val="00423554"/>
    <w:rsid w:val="00423C89"/>
    <w:rsid w:val="00426B9E"/>
    <w:rsid w:val="0043642E"/>
    <w:rsid w:val="0044085D"/>
    <w:rsid w:val="00442AE1"/>
    <w:rsid w:val="00442F96"/>
    <w:rsid w:val="00446E27"/>
    <w:rsid w:val="0045143C"/>
    <w:rsid w:val="0045679F"/>
    <w:rsid w:val="004605AF"/>
    <w:rsid w:val="00464FA3"/>
    <w:rsid w:val="00465BD0"/>
    <w:rsid w:val="004672B1"/>
    <w:rsid w:val="00472253"/>
    <w:rsid w:val="004727B9"/>
    <w:rsid w:val="00473942"/>
    <w:rsid w:val="00473F4C"/>
    <w:rsid w:val="00477825"/>
    <w:rsid w:val="00491688"/>
    <w:rsid w:val="00491FDF"/>
    <w:rsid w:val="0049265C"/>
    <w:rsid w:val="0049279D"/>
    <w:rsid w:val="004A0C85"/>
    <w:rsid w:val="004A3788"/>
    <w:rsid w:val="004A454E"/>
    <w:rsid w:val="004A63B4"/>
    <w:rsid w:val="004A7D8F"/>
    <w:rsid w:val="004B20F5"/>
    <w:rsid w:val="004B33D3"/>
    <w:rsid w:val="004B43E5"/>
    <w:rsid w:val="004B7635"/>
    <w:rsid w:val="004C6C10"/>
    <w:rsid w:val="004D0396"/>
    <w:rsid w:val="004D201A"/>
    <w:rsid w:val="004D6A85"/>
    <w:rsid w:val="004E0548"/>
    <w:rsid w:val="004E1D43"/>
    <w:rsid w:val="004E784A"/>
    <w:rsid w:val="004F072C"/>
    <w:rsid w:val="004F07B4"/>
    <w:rsid w:val="004F2645"/>
    <w:rsid w:val="004F3795"/>
    <w:rsid w:val="005012FD"/>
    <w:rsid w:val="005065E1"/>
    <w:rsid w:val="005066E2"/>
    <w:rsid w:val="005076A8"/>
    <w:rsid w:val="005144D7"/>
    <w:rsid w:val="005154F1"/>
    <w:rsid w:val="005172C9"/>
    <w:rsid w:val="00517F1F"/>
    <w:rsid w:val="00517F4A"/>
    <w:rsid w:val="00520BA0"/>
    <w:rsid w:val="00522B22"/>
    <w:rsid w:val="005247D0"/>
    <w:rsid w:val="00525B32"/>
    <w:rsid w:val="00527574"/>
    <w:rsid w:val="00527C0D"/>
    <w:rsid w:val="00527C35"/>
    <w:rsid w:val="00527E73"/>
    <w:rsid w:val="00531523"/>
    <w:rsid w:val="00534BC0"/>
    <w:rsid w:val="00534F90"/>
    <w:rsid w:val="00535E79"/>
    <w:rsid w:val="00541CDE"/>
    <w:rsid w:val="00544A97"/>
    <w:rsid w:val="00553A65"/>
    <w:rsid w:val="00554F57"/>
    <w:rsid w:val="005560FF"/>
    <w:rsid w:val="005567A2"/>
    <w:rsid w:val="0056602D"/>
    <w:rsid w:val="00570270"/>
    <w:rsid w:val="00571CA0"/>
    <w:rsid w:val="005727C7"/>
    <w:rsid w:val="00572FA2"/>
    <w:rsid w:val="00573DAD"/>
    <w:rsid w:val="005745E2"/>
    <w:rsid w:val="00575D28"/>
    <w:rsid w:val="0058207B"/>
    <w:rsid w:val="00583DF4"/>
    <w:rsid w:val="00593C08"/>
    <w:rsid w:val="00597873"/>
    <w:rsid w:val="005A07FB"/>
    <w:rsid w:val="005A6C9D"/>
    <w:rsid w:val="005B1FD7"/>
    <w:rsid w:val="005B2E89"/>
    <w:rsid w:val="005B66E5"/>
    <w:rsid w:val="005C0DBE"/>
    <w:rsid w:val="005D0F38"/>
    <w:rsid w:val="005D2505"/>
    <w:rsid w:val="005D674E"/>
    <w:rsid w:val="005E0017"/>
    <w:rsid w:val="005E1E90"/>
    <w:rsid w:val="005E3836"/>
    <w:rsid w:val="005F26D8"/>
    <w:rsid w:val="005F48A3"/>
    <w:rsid w:val="00604CAD"/>
    <w:rsid w:val="00606A40"/>
    <w:rsid w:val="00607DE2"/>
    <w:rsid w:val="00611926"/>
    <w:rsid w:val="00612593"/>
    <w:rsid w:val="00613C50"/>
    <w:rsid w:val="006143D8"/>
    <w:rsid w:val="00621549"/>
    <w:rsid w:val="00622024"/>
    <w:rsid w:val="0063305B"/>
    <w:rsid w:val="00635C86"/>
    <w:rsid w:val="00637198"/>
    <w:rsid w:val="00641F21"/>
    <w:rsid w:val="0064285F"/>
    <w:rsid w:val="0064539E"/>
    <w:rsid w:val="00646D80"/>
    <w:rsid w:val="0065038D"/>
    <w:rsid w:val="0065211D"/>
    <w:rsid w:val="00653D83"/>
    <w:rsid w:val="00654F94"/>
    <w:rsid w:val="00661D30"/>
    <w:rsid w:val="006627A8"/>
    <w:rsid w:val="006652C3"/>
    <w:rsid w:val="00667D91"/>
    <w:rsid w:val="00670704"/>
    <w:rsid w:val="00673677"/>
    <w:rsid w:val="00681879"/>
    <w:rsid w:val="0068245A"/>
    <w:rsid w:val="00687D5B"/>
    <w:rsid w:val="006972CF"/>
    <w:rsid w:val="006A07A1"/>
    <w:rsid w:val="006A0E4F"/>
    <w:rsid w:val="006A250D"/>
    <w:rsid w:val="006A2708"/>
    <w:rsid w:val="006A2E45"/>
    <w:rsid w:val="006A4E94"/>
    <w:rsid w:val="006B18A7"/>
    <w:rsid w:val="006B66F6"/>
    <w:rsid w:val="006C046A"/>
    <w:rsid w:val="006C0A85"/>
    <w:rsid w:val="006C5825"/>
    <w:rsid w:val="006C59AD"/>
    <w:rsid w:val="006C78FC"/>
    <w:rsid w:val="006C7DE8"/>
    <w:rsid w:val="006D0505"/>
    <w:rsid w:val="006D2ECA"/>
    <w:rsid w:val="006D6126"/>
    <w:rsid w:val="006E1EC5"/>
    <w:rsid w:val="006E2E8E"/>
    <w:rsid w:val="006E3B6C"/>
    <w:rsid w:val="006E7587"/>
    <w:rsid w:val="006F0172"/>
    <w:rsid w:val="0070098E"/>
    <w:rsid w:val="0070438B"/>
    <w:rsid w:val="00705D42"/>
    <w:rsid w:val="007061A0"/>
    <w:rsid w:val="00712259"/>
    <w:rsid w:val="00713760"/>
    <w:rsid w:val="0071391A"/>
    <w:rsid w:val="00713AFE"/>
    <w:rsid w:val="00713C1D"/>
    <w:rsid w:val="00714F18"/>
    <w:rsid w:val="00715466"/>
    <w:rsid w:val="00720B04"/>
    <w:rsid w:val="00722786"/>
    <w:rsid w:val="007233DE"/>
    <w:rsid w:val="007244C2"/>
    <w:rsid w:val="0072597D"/>
    <w:rsid w:val="007322A5"/>
    <w:rsid w:val="00732A45"/>
    <w:rsid w:val="007341D0"/>
    <w:rsid w:val="007348FA"/>
    <w:rsid w:val="007350C7"/>
    <w:rsid w:val="007409B4"/>
    <w:rsid w:val="00745F0F"/>
    <w:rsid w:val="007508C0"/>
    <w:rsid w:val="00751D58"/>
    <w:rsid w:val="007640D3"/>
    <w:rsid w:val="00771997"/>
    <w:rsid w:val="007720B3"/>
    <w:rsid w:val="00784206"/>
    <w:rsid w:val="0078490F"/>
    <w:rsid w:val="0079054C"/>
    <w:rsid w:val="00797140"/>
    <w:rsid w:val="007A48A1"/>
    <w:rsid w:val="007A6E6C"/>
    <w:rsid w:val="007A717A"/>
    <w:rsid w:val="007B5436"/>
    <w:rsid w:val="007B6677"/>
    <w:rsid w:val="007B6A69"/>
    <w:rsid w:val="007B73DE"/>
    <w:rsid w:val="007C30BC"/>
    <w:rsid w:val="007C51F0"/>
    <w:rsid w:val="007C54F2"/>
    <w:rsid w:val="007C7CC1"/>
    <w:rsid w:val="007C7DEC"/>
    <w:rsid w:val="007D132B"/>
    <w:rsid w:val="007D3790"/>
    <w:rsid w:val="007D4DF3"/>
    <w:rsid w:val="007D5BC5"/>
    <w:rsid w:val="007D6C57"/>
    <w:rsid w:val="007E1CE6"/>
    <w:rsid w:val="007E334A"/>
    <w:rsid w:val="007E73E1"/>
    <w:rsid w:val="007F0346"/>
    <w:rsid w:val="007F19A3"/>
    <w:rsid w:val="007F1A8B"/>
    <w:rsid w:val="007F2002"/>
    <w:rsid w:val="007F481A"/>
    <w:rsid w:val="007F6395"/>
    <w:rsid w:val="00801547"/>
    <w:rsid w:val="0080365C"/>
    <w:rsid w:val="0080685D"/>
    <w:rsid w:val="00807869"/>
    <w:rsid w:val="00812F7D"/>
    <w:rsid w:val="00814EEB"/>
    <w:rsid w:val="0082042C"/>
    <w:rsid w:val="008207BC"/>
    <w:rsid w:val="0082372F"/>
    <w:rsid w:val="008245D0"/>
    <w:rsid w:val="00830267"/>
    <w:rsid w:val="00833CCC"/>
    <w:rsid w:val="00835E3F"/>
    <w:rsid w:val="0084582D"/>
    <w:rsid w:val="008465C0"/>
    <w:rsid w:val="00854FE8"/>
    <w:rsid w:val="00855C0B"/>
    <w:rsid w:val="00856A1C"/>
    <w:rsid w:val="00856A9C"/>
    <w:rsid w:val="008575DA"/>
    <w:rsid w:val="008644E3"/>
    <w:rsid w:val="0086758D"/>
    <w:rsid w:val="00867641"/>
    <w:rsid w:val="00870703"/>
    <w:rsid w:val="008746B0"/>
    <w:rsid w:val="00874E76"/>
    <w:rsid w:val="0088550C"/>
    <w:rsid w:val="008866BC"/>
    <w:rsid w:val="00894993"/>
    <w:rsid w:val="00895D10"/>
    <w:rsid w:val="00896AD5"/>
    <w:rsid w:val="008975E3"/>
    <w:rsid w:val="008A4E23"/>
    <w:rsid w:val="008B35FB"/>
    <w:rsid w:val="008B3637"/>
    <w:rsid w:val="008B5E71"/>
    <w:rsid w:val="008B7F38"/>
    <w:rsid w:val="008C05D1"/>
    <w:rsid w:val="008C183B"/>
    <w:rsid w:val="008C3F92"/>
    <w:rsid w:val="008C58C6"/>
    <w:rsid w:val="008C5DD7"/>
    <w:rsid w:val="008C7B6D"/>
    <w:rsid w:val="008D42E8"/>
    <w:rsid w:val="008D762C"/>
    <w:rsid w:val="008E01FD"/>
    <w:rsid w:val="008E236E"/>
    <w:rsid w:val="008F1B2A"/>
    <w:rsid w:val="008F4CE4"/>
    <w:rsid w:val="008F5701"/>
    <w:rsid w:val="00900AFA"/>
    <w:rsid w:val="00905BAD"/>
    <w:rsid w:val="009077FD"/>
    <w:rsid w:val="0090790D"/>
    <w:rsid w:val="00907F0F"/>
    <w:rsid w:val="009104FF"/>
    <w:rsid w:val="009137F4"/>
    <w:rsid w:val="00915C16"/>
    <w:rsid w:val="00920F49"/>
    <w:rsid w:val="0092299A"/>
    <w:rsid w:val="0092315B"/>
    <w:rsid w:val="00924E65"/>
    <w:rsid w:val="009262B3"/>
    <w:rsid w:val="009302C8"/>
    <w:rsid w:val="00931066"/>
    <w:rsid w:val="0093202C"/>
    <w:rsid w:val="009338AB"/>
    <w:rsid w:val="00944C4E"/>
    <w:rsid w:val="00944DE7"/>
    <w:rsid w:val="00952953"/>
    <w:rsid w:val="00953811"/>
    <w:rsid w:val="009543DD"/>
    <w:rsid w:val="0096033B"/>
    <w:rsid w:val="00961C55"/>
    <w:rsid w:val="00961D4F"/>
    <w:rsid w:val="0096445E"/>
    <w:rsid w:val="00965068"/>
    <w:rsid w:val="0096721D"/>
    <w:rsid w:val="00967B90"/>
    <w:rsid w:val="009711A8"/>
    <w:rsid w:val="009720F2"/>
    <w:rsid w:val="00972F0C"/>
    <w:rsid w:val="009752E4"/>
    <w:rsid w:val="00975903"/>
    <w:rsid w:val="009765A9"/>
    <w:rsid w:val="00976937"/>
    <w:rsid w:val="00980E63"/>
    <w:rsid w:val="009817A0"/>
    <w:rsid w:val="009833D7"/>
    <w:rsid w:val="00990576"/>
    <w:rsid w:val="00996215"/>
    <w:rsid w:val="009964CB"/>
    <w:rsid w:val="009A1558"/>
    <w:rsid w:val="009A1EC4"/>
    <w:rsid w:val="009A56BA"/>
    <w:rsid w:val="009B1A1A"/>
    <w:rsid w:val="009B1EA6"/>
    <w:rsid w:val="009B1FD7"/>
    <w:rsid w:val="009B240F"/>
    <w:rsid w:val="009B2C81"/>
    <w:rsid w:val="009B2EB3"/>
    <w:rsid w:val="009B3F25"/>
    <w:rsid w:val="009C016B"/>
    <w:rsid w:val="009C5E51"/>
    <w:rsid w:val="009C6A11"/>
    <w:rsid w:val="009D4450"/>
    <w:rsid w:val="009D47D0"/>
    <w:rsid w:val="009D7EDE"/>
    <w:rsid w:val="009E48E6"/>
    <w:rsid w:val="009E61DD"/>
    <w:rsid w:val="009F019E"/>
    <w:rsid w:val="009F28E0"/>
    <w:rsid w:val="009F5CB7"/>
    <w:rsid w:val="009F7828"/>
    <w:rsid w:val="00A069EB"/>
    <w:rsid w:val="00A16F6A"/>
    <w:rsid w:val="00A17459"/>
    <w:rsid w:val="00A176C5"/>
    <w:rsid w:val="00A214DD"/>
    <w:rsid w:val="00A33D67"/>
    <w:rsid w:val="00A340DE"/>
    <w:rsid w:val="00A344E4"/>
    <w:rsid w:val="00A37AA6"/>
    <w:rsid w:val="00A43521"/>
    <w:rsid w:val="00A43DCF"/>
    <w:rsid w:val="00A456D3"/>
    <w:rsid w:val="00A461F9"/>
    <w:rsid w:val="00A46354"/>
    <w:rsid w:val="00A47501"/>
    <w:rsid w:val="00A479E7"/>
    <w:rsid w:val="00A47C17"/>
    <w:rsid w:val="00A50033"/>
    <w:rsid w:val="00A50E47"/>
    <w:rsid w:val="00A56E24"/>
    <w:rsid w:val="00A574C2"/>
    <w:rsid w:val="00A611E6"/>
    <w:rsid w:val="00A62533"/>
    <w:rsid w:val="00A67177"/>
    <w:rsid w:val="00A675F3"/>
    <w:rsid w:val="00A70B2A"/>
    <w:rsid w:val="00A72BC0"/>
    <w:rsid w:val="00A7392B"/>
    <w:rsid w:val="00A747D9"/>
    <w:rsid w:val="00A8036F"/>
    <w:rsid w:val="00A80987"/>
    <w:rsid w:val="00A84DBF"/>
    <w:rsid w:val="00A865D6"/>
    <w:rsid w:val="00A869C1"/>
    <w:rsid w:val="00A91E73"/>
    <w:rsid w:val="00A94ECB"/>
    <w:rsid w:val="00AA0AAD"/>
    <w:rsid w:val="00AA1312"/>
    <w:rsid w:val="00AA6CC6"/>
    <w:rsid w:val="00AA6FA0"/>
    <w:rsid w:val="00AA7163"/>
    <w:rsid w:val="00AA7F3B"/>
    <w:rsid w:val="00AB2363"/>
    <w:rsid w:val="00AB6352"/>
    <w:rsid w:val="00AB6D48"/>
    <w:rsid w:val="00AC14CC"/>
    <w:rsid w:val="00AC5718"/>
    <w:rsid w:val="00AC70DF"/>
    <w:rsid w:val="00AD0527"/>
    <w:rsid w:val="00AD5FDD"/>
    <w:rsid w:val="00AE0E88"/>
    <w:rsid w:val="00AE3C20"/>
    <w:rsid w:val="00AE555F"/>
    <w:rsid w:val="00AF11ED"/>
    <w:rsid w:val="00AF19F3"/>
    <w:rsid w:val="00AF3F15"/>
    <w:rsid w:val="00AF763E"/>
    <w:rsid w:val="00B00B7F"/>
    <w:rsid w:val="00B01207"/>
    <w:rsid w:val="00B01A3B"/>
    <w:rsid w:val="00B02FB2"/>
    <w:rsid w:val="00B046FA"/>
    <w:rsid w:val="00B053FB"/>
    <w:rsid w:val="00B056BB"/>
    <w:rsid w:val="00B064B9"/>
    <w:rsid w:val="00B066A7"/>
    <w:rsid w:val="00B070BE"/>
    <w:rsid w:val="00B13DBE"/>
    <w:rsid w:val="00B17994"/>
    <w:rsid w:val="00B2049F"/>
    <w:rsid w:val="00B20B74"/>
    <w:rsid w:val="00B224DA"/>
    <w:rsid w:val="00B31999"/>
    <w:rsid w:val="00B3673C"/>
    <w:rsid w:val="00B4449F"/>
    <w:rsid w:val="00B465B3"/>
    <w:rsid w:val="00B47306"/>
    <w:rsid w:val="00B51A76"/>
    <w:rsid w:val="00B54B00"/>
    <w:rsid w:val="00B54E48"/>
    <w:rsid w:val="00B63E71"/>
    <w:rsid w:val="00B64A3C"/>
    <w:rsid w:val="00B659CF"/>
    <w:rsid w:val="00B670C4"/>
    <w:rsid w:val="00B74115"/>
    <w:rsid w:val="00B7783A"/>
    <w:rsid w:val="00B80A00"/>
    <w:rsid w:val="00B81422"/>
    <w:rsid w:val="00B878EF"/>
    <w:rsid w:val="00B87E91"/>
    <w:rsid w:val="00B904DF"/>
    <w:rsid w:val="00B91C43"/>
    <w:rsid w:val="00B94083"/>
    <w:rsid w:val="00B95867"/>
    <w:rsid w:val="00BA2AC6"/>
    <w:rsid w:val="00BA4904"/>
    <w:rsid w:val="00BB3904"/>
    <w:rsid w:val="00BC042F"/>
    <w:rsid w:val="00BC1757"/>
    <w:rsid w:val="00BC31FF"/>
    <w:rsid w:val="00BC505C"/>
    <w:rsid w:val="00BC529D"/>
    <w:rsid w:val="00BD0A0A"/>
    <w:rsid w:val="00BD14C8"/>
    <w:rsid w:val="00BD1553"/>
    <w:rsid w:val="00BD1A30"/>
    <w:rsid w:val="00BD715F"/>
    <w:rsid w:val="00BE4072"/>
    <w:rsid w:val="00BE5833"/>
    <w:rsid w:val="00BE6123"/>
    <w:rsid w:val="00BE6BE9"/>
    <w:rsid w:val="00BE7704"/>
    <w:rsid w:val="00BF2CF9"/>
    <w:rsid w:val="00BF2E47"/>
    <w:rsid w:val="00BF4A13"/>
    <w:rsid w:val="00BF78DA"/>
    <w:rsid w:val="00C008CA"/>
    <w:rsid w:val="00C138B2"/>
    <w:rsid w:val="00C175B0"/>
    <w:rsid w:val="00C21A3D"/>
    <w:rsid w:val="00C23E9D"/>
    <w:rsid w:val="00C24F5B"/>
    <w:rsid w:val="00C267A8"/>
    <w:rsid w:val="00C27A87"/>
    <w:rsid w:val="00C30371"/>
    <w:rsid w:val="00C34B56"/>
    <w:rsid w:val="00C427E3"/>
    <w:rsid w:val="00C4388B"/>
    <w:rsid w:val="00C4646F"/>
    <w:rsid w:val="00C55E28"/>
    <w:rsid w:val="00C5768C"/>
    <w:rsid w:val="00C60569"/>
    <w:rsid w:val="00C60ED3"/>
    <w:rsid w:val="00C64F3C"/>
    <w:rsid w:val="00C6642C"/>
    <w:rsid w:val="00C73F87"/>
    <w:rsid w:val="00C74A6E"/>
    <w:rsid w:val="00C76C21"/>
    <w:rsid w:val="00C7731D"/>
    <w:rsid w:val="00C77F05"/>
    <w:rsid w:val="00C8251B"/>
    <w:rsid w:val="00C85125"/>
    <w:rsid w:val="00C863E6"/>
    <w:rsid w:val="00C914FA"/>
    <w:rsid w:val="00C944B7"/>
    <w:rsid w:val="00CA3A6C"/>
    <w:rsid w:val="00CB0C04"/>
    <w:rsid w:val="00CB0D8F"/>
    <w:rsid w:val="00CB59B8"/>
    <w:rsid w:val="00CB7009"/>
    <w:rsid w:val="00CB7278"/>
    <w:rsid w:val="00CB7483"/>
    <w:rsid w:val="00CB7540"/>
    <w:rsid w:val="00CC1370"/>
    <w:rsid w:val="00CC1699"/>
    <w:rsid w:val="00CC45F1"/>
    <w:rsid w:val="00CC63F3"/>
    <w:rsid w:val="00CC6DBF"/>
    <w:rsid w:val="00CD1313"/>
    <w:rsid w:val="00CD1806"/>
    <w:rsid w:val="00CD27A7"/>
    <w:rsid w:val="00CD2861"/>
    <w:rsid w:val="00CD366C"/>
    <w:rsid w:val="00CD37A3"/>
    <w:rsid w:val="00CD47AA"/>
    <w:rsid w:val="00CD4C6E"/>
    <w:rsid w:val="00CD6B85"/>
    <w:rsid w:val="00CE0045"/>
    <w:rsid w:val="00CE1F4E"/>
    <w:rsid w:val="00CE2810"/>
    <w:rsid w:val="00CF0144"/>
    <w:rsid w:val="00CF25A3"/>
    <w:rsid w:val="00CF2ADE"/>
    <w:rsid w:val="00CF53A4"/>
    <w:rsid w:val="00CF56D0"/>
    <w:rsid w:val="00CF58EE"/>
    <w:rsid w:val="00D070C1"/>
    <w:rsid w:val="00D11629"/>
    <w:rsid w:val="00D11A31"/>
    <w:rsid w:val="00D13C0E"/>
    <w:rsid w:val="00D171F3"/>
    <w:rsid w:val="00D1783D"/>
    <w:rsid w:val="00D17C43"/>
    <w:rsid w:val="00D202C0"/>
    <w:rsid w:val="00D22C4F"/>
    <w:rsid w:val="00D235FB"/>
    <w:rsid w:val="00D25603"/>
    <w:rsid w:val="00D32B6C"/>
    <w:rsid w:val="00D40343"/>
    <w:rsid w:val="00D40F67"/>
    <w:rsid w:val="00D44941"/>
    <w:rsid w:val="00D45663"/>
    <w:rsid w:val="00D465F0"/>
    <w:rsid w:val="00D46DC3"/>
    <w:rsid w:val="00D47925"/>
    <w:rsid w:val="00D53FB7"/>
    <w:rsid w:val="00D55A80"/>
    <w:rsid w:val="00D613D3"/>
    <w:rsid w:val="00D65695"/>
    <w:rsid w:val="00D67CFE"/>
    <w:rsid w:val="00D725CD"/>
    <w:rsid w:val="00D73487"/>
    <w:rsid w:val="00D73F0F"/>
    <w:rsid w:val="00D744D8"/>
    <w:rsid w:val="00D76622"/>
    <w:rsid w:val="00D76CC0"/>
    <w:rsid w:val="00D82A6A"/>
    <w:rsid w:val="00D83F1A"/>
    <w:rsid w:val="00D8410C"/>
    <w:rsid w:val="00D90BED"/>
    <w:rsid w:val="00D92641"/>
    <w:rsid w:val="00D964D4"/>
    <w:rsid w:val="00DA243B"/>
    <w:rsid w:val="00DA4656"/>
    <w:rsid w:val="00DA4B34"/>
    <w:rsid w:val="00DA6008"/>
    <w:rsid w:val="00DA6487"/>
    <w:rsid w:val="00DA7730"/>
    <w:rsid w:val="00DB08C6"/>
    <w:rsid w:val="00DB42A2"/>
    <w:rsid w:val="00DC0893"/>
    <w:rsid w:val="00DC5EED"/>
    <w:rsid w:val="00DD2531"/>
    <w:rsid w:val="00DD4A28"/>
    <w:rsid w:val="00DD6096"/>
    <w:rsid w:val="00DE2D05"/>
    <w:rsid w:val="00DE2DBF"/>
    <w:rsid w:val="00DE719C"/>
    <w:rsid w:val="00DE7528"/>
    <w:rsid w:val="00DF7AFC"/>
    <w:rsid w:val="00E03345"/>
    <w:rsid w:val="00E07544"/>
    <w:rsid w:val="00E0763C"/>
    <w:rsid w:val="00E10323"/>
    <w:rsid w:val="00E1046E"/>
    <w:rsid w:val="00E15BE0"/>
    <w:rsid w:val="00E221E3"/>
    <w:rsid w:val="00E27209"/>
    <w:rsid w:val="00E27EFA"/>
    <w:rsid w:val="00E32CED"/>
    <w:rsid w:val="00E33196"/>
    <w:rsid w:val="00E4000C"/>
    <w:rsid w:val="00E41C48"/>
    <w:rsid w:val="00E436A9"/>
    <w:rsid w:val="00E52BEC"/>
    <w:rsid w:val="00E542E9"/>
    <w:rsid w:val="00E56612"/>
    <w:rsid w:val="00E578B1"/>
    <w:rsid w:val="00E603C7"/>
    <w:rsid w:val="00E625F5"/>
    <w:rsid w:val="00E62EFA"/>
    <w:rsid w:val="00E62F2F"/>
    <w:rsid w:val="00E64DA5"/>
    <w:rsid w:val="00E66B80"/>
    <w:rsid w:val="00E70C67"/>
    <w:rsid w:val="00E76A15"/>
    <w:rsid w:val="00E773A1"/>
    <w:rsid w:val="00E836C0"/>
    <w:rsid w:val="00E90370"/>
    <w:rsid w:val="00EA2497"/>
    <w:rsid w:val="00EA7394"/>
    <w:rsid w:val="00EA7FD1"/>
    <w:rsid w:val="00EB13C6"/>
    <w:rsid w:val="00EB460F"/>
    <w:rsid w:val="00EB7D71"/>
    <w:rsid w:val="00EC0200"/>
    <w:rsid w:val="00EC17F5"/>
    <w:rsid w:val="00EC56EC"/>
    <w:rsid w:val="00EC620A"/>
    <w:rsid w:val="00EC79CA"/>
    <w:rsid w:val="00ED081B"/>
    <w:rsid w:val="00ED35EE"/>
    <w:rsid w:val="00ED77BF"/>
    <w:rsid w:val="00EE2ECE"/>
    <w:rsid w:val="00EE62E7"/>
    <w:rsid w:val="00EF0B1A"/>
    <w:rsid w:val="00EF175F"/>
    <w:rsid w:val="00EF1BE9"/>
    <w:rsid w:val="00EF7595"/>
    <w:rsid w:val="00EF795A"/>
    <w:rsid w:val="00F0099A"/>
    <w:rsid w:val="00F02CC8"/>
    <w:rsid w:val="00F04351"/>
    <w:rsid w:val="00F05D70"/>
    <w:rsid w:val="00F10C9F"/>
    <w:rsid w:val="00F12C66"/>
    <w:rsid w:val="00F12D70"/>
    <w:rsid w:val="00F155DB"/>
    <w:rsid w:val="00F22A49"/>
    <w:rsid w:val="00F262F0"/>
    <w:rsid w:val="00F2703D"/>
    <w:rsid w:val="00F2714B"/>
    <w:rsid w:val="00F32364"/>
    <w:rsid w:val="00F37332"/>
    <w:rsid w:val="00F421F2"/>
    <w:rsid w:val="00F4495F"/>
    <w:rsid w:val="00F467FB"/>
    <w:rsid w:val="00F47A3D"/>
    <w:rsid w:val="00F51E0B"/>
    <w:rsid w:val="00F52B59"/>
    <w:rsid w:val="00F53017"/>
    <w:rsid w:val="00F552BF"/>
    <w:rsid w:val="00F558CD"/>
    <w:rsid w:val="00F559B7"/>
    <w:rsid w:val="00F60929"/>
    <w:rsid w:val="00F62AB8"/>
    <w:rsid w:val="00F636EF"/>
    <w:rsid w:val="00F7068F"/>
    <w:rsid w:val="00F70B1A"/>
    <w:rsid w:val="00F70F31"/>
    <w:rsid w:val="00F73188"/>
    <w:rsid w:val="00F73E79"/>
    <w:rsid w:val="00F80988"/>
    <w:rsid w:val="00F81A79"/>
    <w:rsid w:val="00F81FC5"/>
    <w:rsid w:val="00F91D92"/>
    <w:rsid w:val="00F92448"/>
    <w:rsid w:val="00F93F9D"/>
    <w:rsid w:val="00F97C9F"/>
    <w:rsid w:val="00FA2312"/>
    <w:rsid w:val="00FA5C02"/>
    <w:rsid w:val="00FB475F"/>
    <w:rsid w:val="00FB6F79"/>
    <w:rsid w:val="00FC08ED"/>
    <w:rsid w:val="00FC5914"/>
    <w:rsid w:val="00FD4919"/>
    <w:rsid w:val="00FD6970"/>
    <w:rsid w:val="00FE1B94"/>
    <w:rsid w:val="00FE36E6"/>
    <w:rsid w:val="00FF04D0"/>
    <w:rsid w:val="00FF26FC"/>
    <w:rsid w:val="00FF3785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B04"/>
    <w:pPr>
      <w:spacing w:after="0" w:line="240" w:lineRule="auto"/>
    </w:pPr>
  </w:style>
  <w:style w:type="character" w:styleId="a4">
    <w:name w:val="Strong"/>
    <w:basedOn w:val="a0"/>
    <w:uiPriority w:val="22"/>
    <w:qFormat/>
    <w:rsid w:val="00E56612"/>
    <w:rPr>
      <w:b/>
      <w:bCs/>
    </w:rPr>
  </w:style>
  <w:style w:type="paragraph" w:customStyle="1" w:styleId="s1">
    <w:name w:val="s_1"/>
    <w:basedOn w:val="a"/>
    <w:uiPriority w:val="99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aliases w:val="Варианты ответов"/>
    <w:basedOn w:val="a"/>
    <w:link w:val="a7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8">
    <w:name w:val="Основной текст Знак"/>
    <w:link w:val="a9"/>
    <w:locked/>
    <w:rsid w:val="00A574C2"/>
    <w:rPr>
      <w:sz w:val="24"/>
      <w:szCs w:val="24"/>
    </w:rPr>
  </w:style>
  <w:style w:type="paragraph" w:styleId="a9">
    <w:name w:val="Body Text"/>
    <w:basedOn w:val="a"/>
    <w:link w:val="a8"/>
    <w:rsid w:val="00A574C2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semiHidden/>
    <w:rsid w:val="00A574C2"/>
  </w:style>
  <w:style w:type="paragraph" w:customStyle="1" w:styleId="aa">
    <w:name w:val="Знак Знак Знак Знак"/>
    <w:basedOn w:val="a"/>
    <w:rsid w:val="004035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B77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4">
    <w:name w:val="Font Style14"/>
    <w:qFormat/>
    <w:rsid w:val="00B7783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B7783A"/>
    <w:pPr>
      <w:widowControl w:val="0"/>
      <w:autoSpaceDE w:val="0"/>
    </w:pPr>
    <w:rPr>
      <w:rFonts w:ascii="Calibri" w:eastAsia="Calibri" w:hAnsi="Calibri" w:cs="Times New Roman"/>
      <w:color w:val="000000"/>
      <w:sz w:val="24"/>
      <w:szCs w:val="24"/>
      <w:lang w:val="en-GB" w:eastAsia="ru-RU"/>
    </w:rPr>
  </w:style>
  <w:style w:type="character" w:customStyle="1" w:styleId="a7">
    <w:name w:val="Абзац списка Знак"/>
    <w:aliases w:val="Варианты ответов Знак"/>
    <w:link w:val="a6"/>
    <w:uiPriority w:val="34"/>
    <w:locked/>
    <w:rsid w:val="00B7783A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b">
    <w:name w:val="Body Text Indent"/>
    <w:basedOn w:val="a"/>
    <w:link w:val="ac"/>
    <w:uiPriority w:val="99"/>
    <w:unhideWhenUsed/>
    <w:rsid w:val="00B7783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7783A"/>
  </w:style>
  <w:style w:type="table" w:styleId="ad">
    <w:name w:val="Table Grid"/>
    <w:basedOn w:val="a1"/>
    <w:uiPriority w:val="59"/>
    <w:rsid w:val="00B8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A6D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e">
    <w:name w:val="Emphasis"/>
    <w:basedOn w:val="a0"/>
    <w:qFormat/>
    <w:rsid w:val="001A6DFD"/>
    <w:rPr>
      <w:i/>
      <w:iCs/>
    </w:rPr>
  </w:style>
  <w:style w:type="paragraph" w:styleId="af">
    <w:name w:val="Normal (Web)"/>
    <w:basedOn w:val="a"/>
    <w:uiPriority w:val="99"/>
    <w:unhideWhenUsed/>
    <w:rsid w:val="004B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8213-F53B-404B-B35A-9932BD27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33</cp:revision>
  <cp:lastPrinted>2023-03-28T03:59:00Z</cp:lastPrinted>
  <dcterms:created xsi:type="dcterms:W3CDTF">2023-03-24T05:37:00Z</dcterms:created>
  <dcterms:modified xsi:type="dcterms:W3CDTF">2023-03-28T04:10:00Z</dcterms:modified>
</cp:coreProperties>
</file>