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5" w:rsidRDefault="00955595" w:rsidP="004B7489">
      <w:pPr>
        <w:pStyle w:val="1"/>
        <w:jc w:val="center"/>
        <w:rPr>
          <w:b/>
          <w:bCs/>
          <w:sz w:val="26"/>
          <w:szCs w:val="26"/>
        </w:rPr>
      </w:pPr>
    </w:p>
    <w:p w:rsidR="004B7489" w:rsidRDefault="004B7489" w:rsidP="004B7489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</w:t>
      </w:r>
      <w:r w:rsidR="00C97C96">
        <w:rPr>
          <w:b/>
          <w:bCs/>
          <w:sz w:val="26"/>
          <w:szCs w:val="26"/>
        </w:rPr>
        <w:t>2</w:t>
      </w:r>
    </w:p>
    <w:p w:rsidR="004B7489" w:rsidRDefault="004B7489" w:rsidP="004B74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по подведению итога открытого конкурса  </w:t>
      </w:r>
      <w:r>
        <w:rPr>
          <w:color w:val="000000" w:themeColor="text1"/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на право получения свидетельства об осуществлении перевозок по </w:t>
      </w:r>
      <w:r w:rsidR="0095559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муниципальному маршруту регулярных перевозок №24 "Авторынок – хоккейный корт" по нерегулируемым тарифам и карт на каждое транспортное </w:t>
      </w:r>
      <w:proofErr w:type="gramStart"/>
      <w:r>
        <w:rPr>
          <w:sz w:val="26"/>
          <w:szCs w:val="26"/>
        </w:rPr>
        <w:t xml:space="preserve">средство, </w:t>
      </w:r>
      <w:r w:rsidR="00955595">
        <w:rPr>
          <w:sz w:val="26"/>
          <w:szCs w:val="26"/>
        </w:rPr>
        <w:t xml:space="preserve">  </w:t>
      </w:r>
      <w:proofErr w:type="gramEnd"/>
      <w:r w:rsidR="00955595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используемое для регулярных перевозок по соответствующему маршруту</w:t>
      </w:r>
    </w:p>
    <w:p w:rsidR="004B7489" w:rsidRDefault="004B7489" w:rsidP="004B7489">
      <w:pPr>
        <w:rPr>
          <w:b/>
          <w:sz w:val="26"/>
          <w:szCs w:val="26"/>
        </w:rPr>
      </w:pPr>
    </w:p>
    <w:p w:rsidR="004B7489" w:rsidRDefault="004B7489" w:rsidP="004B748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г. Нижневартовск                                                                                                                               11 июля 2019 года</w:t>
      </w:r>
    </w:p>
    <w:p w:rsidR="004B7489" w:rsidRDefault="004B7489" w:rsidP="004B748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10:00 час. (время местное)</w:t>
      </w:r>
    </w:p>
    <w:p w:rsidR="004B7489" w:rsidRDefault="004B7489" w:rsidP="004B7489">
      <w:pPr>
        <w:jc w:val="both"/>
        <w:rPr>
          <w:bCs/>
          <w:sz w:val="20"/>
          <w:szCs w:val="20"/>
        </w:rPr>
      </w:pPr>
    </w:p>
    <w:p w:rsidR="00701E81" w:rsidRDefault="00701E81" w:rsidP="004B7489">
      <w:pPr>
        <w:jc w:val="both"/>
        <w:rPr>
          <w:bCs/>
          <w:sz w:val="20"/>
          <w:szCs w:val="20"/>
        </w:rPr>
      </w:pPr>
    </w:p>
    <w:p w:rsidR="004B7489" w:rsidRDefault="004B7489" w:rsidP="004B748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Конкурсная комиссия присутствует </w:t>
      </w:r>
    </w:p>
    <w:p w:rsidR="004B7489" w:rsidRDefault="004B7489" w:rsidP="004B748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составе </w:t>
      </w:r>
      <w:r w:rsidR="00D21C73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человек</w:t>
      </w:r>
    </w:p>
    <w:p w:rsidR="004B7489" w:rsidRDefault="004B7489" w:rsidP="004B7489">
      <w:pPr>
        <w:jc w:val="both"/>
        <w:rPr>
          <w:b/>
          <w:bCs/>
          <w:sz w:val="26"/>
          <w:szCs w:val="26"/>
        </w:rPr>
      </w:pPr>
    </w:p>
    <w:p w:rsidR="004B7489" w:rsidRDefault="004B7489" w:rsidP="004B7489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Заседание конкурсной комиссии </w:t>
      </w:r>
      <w:r>
        <w:rPr>
          <w:sz w:val="26"/>
          <w:szCs w:val="26"/>
        </w:rPr>
        <w:t xml:space="preserve">проводиться с целью </w:t>
      </w:r>
      <w:r w:rsidR="00044AE5">
        <w:rPr>
          <w:sz w:val="26"/>
          <w:szCs w:val="26"/>
        </w:rPr>
        <w:t xml:space="preserve">подведения итога </w:t>
      </w:r>
      <w:r>
        <w:rPr>
          <w:sz w:val="26"/>
          <w:szCs w:val="26"/>
        </w:rPr>
        <w:t xml:space="preserve">                    </w:t>
      </w:r>
      <w:r>
        <w:rPr>
          <w:color w:val="000000" w:themeColor="text1"/>
          <w:sz w:val="26"/>
          <w:szCs w:val="26"/>
        </w:rPr>
        <w:t>открыто</w:t>
      </w:r>
      <w:r w:rsidR="005559AC">
        <w:rPr>
          <w:color w:val="000000" w:themeColor="text1"/>
          <w:sz w:val="26"/>
          <w:szCs w:val="26"/>
        </w:rPr>
        <w:t>го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конкурс</w:t>
      </w:r>
      <w:r w:rsidR="005559AC">
        <w:rPr>
          <w:sz w:val="26"/>
          <w:szCs w:val="26"/>
        </w:rPr>
        <w:t>а</w:t>
      </w:r>
      <w:r>
        <w:rPr>
          <w:sz w:val="26"/>
          <w:szCs w:val="26"/>
        </w:rPr>
        <w:t xml:space="preserve"> на</w:t>
      </w:r>
      <w:r w:rsidR="00564B94">
        <w:rPr>
          <w:sz w:val="26"/>
          <w:szCs w:val="26"/>
        </w:rPr>
        <w:t xml:space="preserve"> право получения свидетельства </w:t>
      </w:r>
      <w:r>
        <w:rPr>
          <w:sz w:val="26"/>
          <w:szCs w:val="26"/>
        </w:rPr>
        <w:t xml:space="preserve">об осуществлении перевозок </w:t>
      </w:r>
      <w:r w:rsidR="005559A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по муниципальному маршруту регулярных перевозок №24 "Авторынок – хоккейный корт" по нерегулируемым тарифам и карт на каждое транспортное </w:t>
      </w:r>
      <w:proofErr w:type="gramStart"/>
      <w:r>
        <w:rPr>
          <w:sz w:val="26"/>
          <w:szCs w:val="26"/>
        </w:rPr>
        <w:t xml:space="preserve">средство, </w:t>
      </w:r>
      <w:r w:rsidR="00D614F7">
        <w:rPr>
          <w:sz w:val="26"/>
          <w:szCs w:val="26"/>
        </w:rPr>
        <w:t xml:space="preserve">  </w:t>
      </w:r>
      <w:proofErr w:type="gramEnd"/>
      <w:r w:rsidR="00D614F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используемое для регулярных перевозок по соответствующему маршруту на период</w:t>
      </w:r>
      <w:r w:rsidR="00044AE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 15.07.2019 по 15.07.2024.</w:t>
      </w:r>
    </w:p>
    <w:p w:rsidR="00953B8D" w:rsidRDefault="00953B8D" w:rsidP="004B7489">
      <w:pPr>
        <w:ind w:firstLine="708"/>
        <w:jc w:val="both"/>
        <w:rPr>
          <w:color w:val="000000" w:themeColor="text1"/>
          <w:sz w:val="26"/>
          <w:szCs w:val="26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458"/>
        <w:gridCol w:w="305"/>
        <w:gridCol w:w="5989"/>
      </w:tblGrid>
      <w:tr w:rsidR="004B7489" w:rsidTr="00E70877">
        <w:trPr>
          <w:trHeight w:val="892"/>
        </w:trPr>
        <w:tc>
          <w:tcPr>
            <w:tcW w:w="3458" w:type="dxa"/>
            <w:hideMark/>
          </w:tcPr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Воликовская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Олеговна</w:t>
            </w:r>
          </w:p>
        </w:tc>
        <w:tc>
          <w:tcPr>
            <w:tcW w:w="305" w:type="dxa"/>
            <w:hideMark/>
          </w:tcPr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9" w:type="dxa"/>
            <w:hideMark/>
          </w:tcPr>
          <w:p w:rsidR="00855180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департамента жилищно-коммунального хозяйства администрации города, заместитель председателя комиссии</w:t>
            </w:r>
          </w:p>
          <w:p w:rsidR="00E70877" w:rsidRDefault="00E70877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489" w:rsidTr="00E70877">
        <w:trPr>
          <w:trHeight w:val="5886"/>
        </w:trPr>
        <w:tc>
          <w:tcPr>
            <w:tcW w:w="3458" w:type="dxa"/>
          </w:tcPr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Арцыбашева                                               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Валентина Викторовна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Багаутдинов</w:t>
            </w:r>
            <w:proofErr w:type="spellEnd"/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Федор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Зиганович</w:t>
            </w:r>
            <w:proofErr w:type="spellEnd"/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Новоселова 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Оксана Михайловна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96159" w:rsidRDefault="004B7489" w:rsidP="00C96159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Сушков </w:t>
            </w:r>
          </w:p>
          <w:p w:rsidR="004B7489" w:rsidRDefault="004B7489" w:rsidP="00C96159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1C7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Владимир Геннадиевич</w:t>
            </w:r>
          </w:p>
        </w:tc>
        <w:tc>
          <w:tcPr>
            <w:tcW w:w="305" w:type="dxa"/>
          </w:tcPr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6159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6159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6159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6159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  <w:p w:rsidR="00D21C73" w:rsidRDefault="00D21C73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7489" w:rsidRPr="00D744B1" w:rsidRDefault="00D744B1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B7489" w:rsidRPr="00C96159" w:rsidRDefault="004B7489" w:rsidP="00C96159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89" w:type="dxa"/>
          </w:tcPr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транспорта                      и связи управления по дорожному хозяйству                      департамента жилищно-коммунального хозяйства администрации города, секретарь комиссии  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391F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Нижневартовской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                                  общественной организации "Всероссийское </w:t>
            </w:r>
            <w:r w:rsidR="00D614F7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общество автомобилистов"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начальника отдела </w:t>
            </w:r>
            <w:r w:rsidR="00D614F7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по правовому обеспечению в сфере жилищно-</w:t>
            </w:r>
            <w:r w:rsidR="00D614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коммунального хозяйства и экологии юридического управления администрации города</w:t>
            </w: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7489" w:rsidRDefault="004B7489" w:rsidP="005559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транспорта и связи управления </w:t>
            </w:r>
            <w:r w:rsidR="00D614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>по дорожному хозяйству департамента жилищно-                  коммунального хозяйства администрации города</w:t>
            </w:r>
          </w:p>
        </w:tc>
      </w:tr>
    </w:tbl>
    <w:p w:rsidR="00E70877" w:rsidRDefault="00E70877" w:rsidP="00E70877">
      <w:pPr>
        <w:ind w:firstLine="708"/>
        <w:jc w:val="both"/>
        <w:rPr>
          <w:sz w:val="26"/>
          <w:szCs w:val="26"/>
        </w:rPr>
      </w:pPr>
    </w:p>
    <w:p w:rsidR="004E10AB" w:rsidRDefault="00D614F7" w:rsidP="00D614F7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4B7489">
        <w:rPr>
          <w:sz w:val="26"/>
          <w:szCs w:val="26"/>
        </w:rPr>
        <w:t xml:space="preserve">Конкурсная комиссия </w:t>
      </w:r>
      <w:r w:rsidR="00C96159">
        <w:rPr>
          <w:sz w:val="26"/>
          <w:szCs w:val="26"/>
        </w:rPr>
        <w:t xml:space="preserve">подвела итог открытого конкурса </w:t>
      </w:r>
      <w:r w:rsidR="004E10AB">
        <w:rPr>
          <w:sz w:val="26"/>
          <w:szCs w:val="26"/>
        </w:rPr>
        <w:t xml:space="preserve">на право получения </w:t>
      </w:r>
      <w:r>
        <w:rPr>
          <w:sz w:val="26"/>
          <w:szCs w:val="26"/>
        </w:rPr>
        <w:t xml:space="preserve">                  </w:t>
      </w:r>
      <w:r w:rsidR="004E10AB">
        <w:rPr>
          <w:sz w:val="26"/>
          <w:szCs w:val="26"/>
        </w:rPr>
        <w:t>свидетельства об осуществлении перевозок по муниципальному маршруту регулярных перевозок №24 "Авторынок – хоккейный корт" по нерегулируемым тарифам и карт</w:t>
      </w:r>
      <w:r w:rsidR="00C8758B">
        <w:rPr>
          <w:sz w:val="26"/>
          <w:szCs w:val="26"/>
        </w:rPr>
        <w:t xml:space="preserve"> </w:t>
      </w:r>
      <w:r w:rsidR="00546F44">
        <w:rPr>
          <w:sz w:val="26"/>
          <w:szCs w:val="26"/>
        </w:rPr>
        <w:t xml:space="preserve">                  </w:t>
      </w:r>
      <w:r w:rsidR="004E10AB">
        <w:rPr>
          <w:sz w:val="26"/>
          <w:szCs w:val="26"/>
        </w:rPr>
        <w:t xml:space="preserve">на каждое транспортное средство, используемое для регулярных перевозок                                    по соответствующему маршруту на период </w:t>
      </w:r>
      <w:r w:rsidR="004E10AB">
        <w:rPr>
          <w:color w:val="000000" w:themeColor="text1"/>
          <w:sz w:val="26"/>
          <w:szCs w:val="26"/>
        </w:rPr>
        <w:t>с 15.07.2019 по 15.07.2024.</w:t>
      </w:r>
    </w:p>
    <w:p w:rsidR="00546F44" w:rsidRDefault="00546F44" w:rsidP="00E70877">
      <w:pPr>
        <w:ind w:firstLine="708"/>
        <w:jc w:val="both"/>
        <w:rPr>
          <w:color w:val="000000" w:themeColor="text1"/>
          <w:sz w:val="26"/>
          <w:szCs w:val="26"/>
        </w:rPr>
      </w:pPr>
    </w:p>
    <w:p w:rsidR="00955595" w:rsidRDefault="00955595" w:rsidP="004E10AB">
      <w:pPr>
        <w:ind w:firstLine="708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3114"/>
        <w:gridCol w:w="1276"/>
        <w:gridCol w:w="1461"/>
        <w:gridCol w:w="1605"/>
        <w:gridCol w:w="1605"/>
      </w:tblGrid>
      <w:tr w:rsidR="00DE0046" w:rsidTr="00DE0046">
        <w:trPr>
          <w:trHeight w:val="384"/>
        </w:trPr>
        <w:tc>
          <w:tcPr>
            <w:tcW w:w="567" w:type="dxa"/>
            <w:vMerge w:val="restart"/>
          </w:tcPr>
          <w:p w:rsidR="00DE0046" w:rsidRPr="00DE0046" w:rsidRDefault="00DE0046" w:rsidP="00DE0046">
            <w:pPr>
              <w:jc w:val="center"/>
            </w:pPr>
            <w:r w:rsidRPr="00DE0046">
              <w:t>№</w:t>
            </w:r>
          </w:p>
          <w:p w:rsidR="00DE0046" w:rsidRPr="00DE0046" w:rsidRDefault="00DE0046" w:rsidP="00DE0046">
            <w:pPr>
              <w:jc w:val="center"/>
            </w:pPr>
            <w:r w:rsidRPr="00DE0046">
              <w:t>п/п</w:t>
            </w:r>
          </w:p>
        </w:tc>
        <w:tc>
          <w:tcPr>
            <w:tcW w:w="3114" w:type="dxa"/>
            <w:vMerge w:val="restart"/>
          </w:tcPr>
          <w:p w:rsidR="00DE0046" w:rsidRPr="00DE0046" w:rsidRDefault="00DE0046" w:rsidP="00DE0046">
            <w:pPr>
              <w:jc w:val="center"/>
            </w:pPr>
            <w:r w:rsidRPr="00DE0046">
              <w:t>Наименование участника открытого конкурса</w:t>
            </w:r>
          </w:p>
        </w:tc>
        <w:tc>
          <w:tcPr>
            <w:tcW w:w="2737" w:type="dxa"/>
            <w:gridSpan w:val="2"/>
          </w:tcPr>
          <w:p w:rsidR="00DE0046" w:rsidRPr="00DE0046" w:rsidRDefault="00DE0046" w:rsidP="00DE0046">
            <w:pPr>
              <w:jc w:val="center"/>
            </w:pPr>
            <w:r w:rsidRPr="00DE0046">
              <w:t>Номер</w:t>
            </w:r>
          </w:p>
        </w:tc>
        <w:tc>
          <w:tcPr>
            <w:tcW w:w="1605" w:type="dxa"/>
            <w:vMerge w:val="restart"/>
          </w:tcPr>
          <w:p w:rsidR="00DE0046" w:rsidRPr="00DE0046" w:rsidRDefault="00DE0046" w:rsidP="00DE0046">
            <w:pPr>
              <w:jc w:val="center"/>
            </w:pPr>
            <w:r w:rsidRPr="00DE0046">
              <w:t>Количество набранных баллов</w:t>
            </w:r>
          </w:p>
        </w:tc>
        <w:tc>
          <w:tcPr>
            <w:tcW w:w="1605" w:type="dxa"/>
            <w:vMerge w:val="restart"/>
          </w:tcPr>
          <w:p w:rsidR="00546F44" w:rsidRDefault="00DE0046" w:rsidP="00DE0046">
            <w:pPr>
              <w:jc w:val="center"/>
            </w:pPr>
            <w:r w:rsidRPr="00DE0046">
              <w:t xml:space="preserve">Количество заявок </w:t>
            </w:r>
            <w:r>
              <w:t xml:space="preserve">                  </w:t>
            </w:r>
          </w:p>
          <w:p w:rsidR="00DE0046" w:rsidRPr="00DE0046" w:rsidRDefault="00DE0046" w:rsidP="00DE0046">
            <w:pPr>
              <w:jc w:val="center"/>
            </w:pPr>
            <w:r w:rsidRPr="00DE0046">
              <w:t>на лот</w:t>
            </w:r>
          </w:p>
        </w:tc>
      </w:tr>
      <w:tr w:rsidR="00DE0046" w:rsidTr="00DE0046">
        <w:trPr>
          <w:trHeight w:val="516"/>
        </w:trPr>
        <w:tc>
          <w:tcPr>
            <w:tcW w:w="567" w:type="dxa"/>
            <w:vMerge/>
          </w:tcPr>
          <w:p w:rsidR="00DE0046" w:rsidRDefault="00DE0046" w:rsidP="004B7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DE0046" w:rsidRDefault="00DE0046" w:rsidP="004B7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46" w:rsidRPr="00DE0046" w:rsidRDefault="00DE0046" w:rsidP="00DE0046">
            <w:pPr>
              <w:jc w:val="center"/>
            </w:pPr>
            <w:r w:rsidRPr="00DE0046">
              <w:t>лота</w:t>
            </w:r>
          </w:p>
        </w:tc>
        <w:tc>
          <w:tcPr>
            <w:tcW w:w="1461" w:type="dxa"/>
          </w:tcPr>
          <w:p w:rsidR="00DE0046" w:rsidRPr="00DE0046" w:rsidRDefault="00DE0046" w:rsidP="00DE0046">
            <w:pPr>
              <w:jc w:val="center"/>
            </w:pPr>
            <w:r w:rsidRPr="00DE0046">
              <w:t>маршрута</w:t>
            </w:r>
          </w:p>
        </w:tc>
        <w:tc>
          <w:tcPr>
            <w:tcW w:w="1605" w:type="dxa"/>
            <w:vMerge/>
          </w:tcPr>
          <w:p w:rsidR="00DE0046" w:rsidRDefault="00DE0046" w:rsidP="004B7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5" w:type="dxa"/>
            <w:vMerge/>
          </w:tcPr>
          <w:p w:rsidR="00DE0046" w:rsidRDefault="00DE0046" w:rsidP="004B7489">
            <w:pPr>
              <w:jc w:val="both"/>
              <w:rPr>
                <w:sz w:val="26"/>
                <w:szCs w:val="26"/>
              </w:rPr>
            </w:pPr>
          </w:p>
        </w:tc>
      </w:tr>
      <w:tr w:rsidR="00DE0046" w:rsidTr="00DE0046">
        <w:tc>
          <w:tcPr>
            <w:tcW w:w="567" w:type="dxa"/>
          </w:tcPr>
          <w:p w:rsidR="00DE0046" w:rsidRPr="00DE0046" w:rsidRDefault="00DE0046" w:rsidP="00DE0046">
            <w:pPr>
              <w:jc w:val="center"/>
            </w:pPr>
            <w:r w:rsidRPr="00DE0046">
              <w:t>1.</w:t>
            </w:r>
          </w:p>
        </w:tc>
        <w:tc>
          <w:tcPr>
            <w:tcW w:w="3114" w:type="dxa"/>
          </w:tcPr>
          <w:p w:rsidR="00DE0046" w:rsidRPr="00DE0046" w:rsidRDefault="00DE0046" w:rsidP="00DE0046">
            <w:r w:rsidRPr="00DE0046">
              <w:t>Общество с ограниченной ответственностью</w:t>
            </w:r>
            <w:r w:rsidR="00D614F7">
              <w:t xml:space="preserve">                      </w:t>
            </w:r>
            <w:r w:rsidRPr="00DE0046">
              <w:t xml:space="preserve"> "Импульс"</w:t>
            </w:r>
          </w:p>
        </w:tc>
        <w:tc>
          <w:tcPr>
            <w:tcW w:w="1276" w:type="dxa"/>
          </w:tcPr>
          <w:p w:rsidR="00DE0046" w:rsidRPr="00DE0046" w:rsidRDefault="00DE0046" w:rsidP="00DE0046">
            <w:pPr>
              <w:jc w:val="center"/>
            </w:pPr>
            <w:r w:rsidRPr="00DE0046">
              <w:t>1</w:t>
            </w:r>
          </w:p>
        </w:tc>
        <w:tc>
          <w:tcPr>
            <w:tcW w:w="1461" w:type="dxa"/>
          </w:tcPr>
          <w:p w:rsidR="00DE0046" w:rsidRPr="00DE0046" w:rsidRDefault="00DE0046" w:rsidP="00DE0046">
            <w:pPr>
              <w:jc w:val="center"/>
            </w:pPr>
            <w:r w:rsidRPr="00DE0046">
              <w:t>24</w:t>
            </w:r>
          </w:p>
        </w:tc>
        <w:tc>
          <w:tcPr>
            <w:tcW w:w="1605" w:type="dxa"/>
          </w:tcPr>
          <w:p w:rsidR="00DE0046" w:rsidRPr="00DE0046" w:rsidRDefault="00B07DA1" w:rsidP="00F12003">
            <w:pPr>
              <w:jc w:val="center"/>
            </w:pPr>
            <w:r>
              <w:t>5</w:t>
            </w:r>
            <w:r w:rsidR="00F12003">
              <w:t>8</w:t>
            </w:r>
          </w:p>
        </w:tc>
        <w:tc>
          <w:tcPr>
            <w:tcW w:w="1605" w:type="dxa"/>
          </w:tcPr>
          <w:p w:rsidR="00DE0046" w:rsidRPr="00DE0046" w:rsidRDefault="00DE0046" w:rsidP="00DE0046">
            <w:pPr>
              <w:jc w:val="center"/>
            </w:pPr>
            <w:r w:rsidRPr="00DE0046">
              <w:t>1</w:t>
            </w:r>
          </w:p>
        </w:tc>
      </w:tr>
    </w:tbl>
    <w:p w:rsidR="004E10AB" w:rsidRDefault="004E10AB" w:rsidP="004B7489">
      <w:pPr>
        <w:ind w:firstLine="708"/>
        <w:jc w:val="both"/>
        <w:rPr>
          <w:sz w:val="26"/>
          <w:szCs w:val="26"/>
        </w:rPr>
      </w:pPr>
    </w:p>
    <w:p w:rsidR="004E10AB" w:rsidRDefault="00DE0046" w:rsidP="004B74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заявки проведена в соответствии с критериями оценки установленными </w:t>
      </w:r>
    </w:p>
    <w:p w:rsidR="00DE0046" w:rsidRDefault="00DE0046" w:rsidP="00DE004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города 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</w:t>
      </w:r>
      <w:r w:rsidR="00AD6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 изменением </w:t>
      </w:r>
      <w:r w:rsidR="00AD60F9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от 21.08.2018 №1149).</w:t>
      </w:r>
    </w:p>
    <w:p w:rsidR="00DE0046" w:rsidRDefault="00F03480" w:rsidP="00F034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D6DEA">
        <w:rPr>
          <w:sz w:val="26"/>
          <w:szCs w:val="26"/>
        </w:rPr>
        <w:t>О</w:t>
      </w:r>
      <w:r>
        <w:rPr>
          <w:sz w:val="26"/>
          <w:szCs w:val="26"/>
        </w:rPr>
        <w:t>бменявшись мнениями решил</w:t>
      </w:r>
      <w:r w:rsidR="007D6DEA">
        <w:rPr>
          <w:sz w:val="26"/>
          <w:szCs w:val="26"/>
        </w:rPr>
        <w:t>и</w:t>
      </w:r>
      <w:r>
        <w:rPr>
          <w:sz w:val="26"/>
          <w:szCs w:val="26"/>
        </w:rPr>
        <w:t>:</w:t>
      </w:r>
    </w:p>
    <w:p w:rsidR="00BC57DC" w:rsidRDefault="00BC57DC" w:rsidP="00BC57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907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 w:rsidR="00AE482F">
        <w:rPr>
          <w:sz w:val="26"/>
          <w:szCs w:val="26"/>
        </w:rPr>
        <w:t xml:space="preserve">Открытый конкурс </w:t>
      </w:r>
      <w:r w:rsidR="009A2F46">
        <w:rPr>
          <w:sz w:val="26"/>
          <w:szCs w:val="26"/>
        </w:rPr>
        <w:t>призна</w:t>
      </w:r>
      <w:r>
        <w:rPr>
          <w:sz w:val="26"/>
          <w:szCs w:val="26"/>
        </w:rPr>
        <w:t>ть</w:t>
      </w:r>
      <w:r w:rsidR="009A2F46">
        <w:rPr>
          <w:sz w:val="26"/>
          <w:szCs w:val="26"/>
        </w:rPr>
        <w:t xml:space="preserve"> </w:t>
      </w:r>
      <w:r w:rsidR="009A2F46" w:rsidRPr="00BC57DC">
        <w:rPr>
          <w:b/>
          <w:sz w:val="26"/>
          <w:szCs w:val="26"/>
        </w:rPr>
        <w:t>несостоявшимся</w:t>
      </w:r>
      <w:r w:rsidR="009A2F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причине подачи только </w:t>
      </w:r>
      <w:r w:rsidR="00AD60F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одной заявки на участие в </w:t>
      </w:r>
      <w:r w:rsidR="002353D8">
        <w:rPr>
          <w:sz w:val="26"/>
          <w:szCs w:val="26"/>
        </w:rPr>
        <w:t xml:space="preserve">открытом </w:t>
      </w:r>
      <w:r>
        <w:rPr>
          <w:sz w:val="26"/>
          <w:szCs w:val="26"/>
        </w:rPr>
        <w:t>конкурсе на соответствующи</w:t>
      </w:r>
      <w:r w:rsidR="002353D8">
        <w:rPr>
          <w:sz w:val="26"/>
          <w:szCs w:val="26"/>
        </w:rPr>
        <w:t>й</w:t>
      </w:r>
      <w:r>
        <w:rPr>
          <w:sz w:val="26"/>
          <w:szCs w:val="26"/>
        </w:rPr>
        <w:t xml:space="preserve"> лот. </w:t>
      </w:r>
    </w:p>
    <w:p w:rsidR="00BC57DC" w:rsidRPr="00B07DA1" w:rsidRDefault="006A6FC5" w:rsidP="00C8758B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907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D60F9">
        <w:rPr>
          <w:sz w:val="26"/>
          <w:szCs w:val="26"/>
        </w:rPr>
        <w:t xml:space="preserve">2. </w:t>
      </w:r>
      <w:r w:rsidR="00BC57DC">
        <w:rPr>
          <w:sz w:val="26"/>
          <w:szCs w:val="26"/>
        </w:rPr>
        <w:t xml:space="preserve">Организатору открытого конкурса выдать </w:t>
      </w:r>
      <w:r w:rsidR="00C8758B">
        <w:rPr>
          <w:sz w:val="26"/>
          <w:szCs w:val="26"/>
        </w:rPr>
        <w:t xml:space="preserve">единственному участнику </w:t>
      </w:r>
      <w:r w:rsidR="00F270BC">
        <w:rPr>
          <w:sz w:val="26"/>
          <w:szCs w:val="26"/>
        </w:rPr>
        <w:t xml:space="preserve">открытого </w:t>
      </w:r>
      <w:r w:rsidR="00C8758B">
        <w:rPr>
          <w:sz w:val="26"/>
          <w:szCs w:val="26"/>
        </w:rPr>
        <w:t>конкурса</w:t>
      </w:r>
      <w:r w:rsidR="00EB4D8C">
        <w:rPr>
          <w:sz w:val="26"/>
          <w:szCs w:val="26"/>
        </w:rPr>
        <w:t xml:space="preserve"> -</w:t>
      </w:r>
      <w:r w:rsidR="00C8758B">
        <w:rPr>
          <w:sz w:val="26"/>
          <w:szCs w:val="26"/>
        </w:rPr>
        <w:t xml:space="preserve"> </w:t>
      </w:r>
      <w:r w:rsidR="007D6DEA" w:rsidRPr="00B07DA1">
        <w:rPr>
          <w:sz w:val="26"/>
          <w:szCs w:val="26"/>
        </w:rPr>
        <w:t>обществу с ограниченной ответственностью "Импульс"</w:t>
      </w:r>
      <w:r w:rsidR="007D6DEA">
        <w:rPr>
          <w:color w:val="000000" w:themeColor="text1"/>
          <w:sz w:val="26"/>
          <w:szCs w:val="26"/>
        </w:rPr>
        <w:t xml:space="preserve"> </w:t>
      </w:r>
      <w:r w:rsidR="00EB4D8C">
        <w:rPr>
          <w:sz w:val="26"/>
          <w:szCs w:val="26"/>
        </w:rPr>
        <w:t>свидетельство</w:t>
      </w:r>
      <w:r w:rsidR="00F270BC">
        <w:rPr>
          <w:sz w:val="26"/>
          <w:szCs w:val="26"/>
        </w:rPr>
        <w:t xml:space="preserve"> </w:t>
      </w:r>
      <w:r w:rsidR="00BC57DC">
        <w:rPr>
          <w:sz w:val="26"/>
          <w:szCs w:val="26"/>
        </w:rPr>
        <w:t>об осуществлении перевозок по муниципальному маршруту регулярных перевозок №24 "Авторынок – хоккейный корт"</w:t>
      </w:r>
      <w:r w:rsidR="007D6DEA">
        <w:rPr>
          <w:sz w:val="26"/>
          <w:szCs w:val="26"/>
        </w:rPr>
        <w:t xml:space="preserve"> и </w:t>
      </w:r>
      <w:r w:rsidR="00BC57DC">
        <w:rPr>
          <w:sz w:val="26"/>
          <w:szCs w:val="26"/>
        </w:rPr>
        <w:t xml:space="preserve">карты на каждое транспортное средство, используемое для регулярных перевозок </w:t>
      </w:r>
      <w:r w:rsidR="00BC57DC" w:rsidRPr="00B07DA1">
        <w:rPr>
          <w:sz w:val="26"/>
          <w:szCs w:val="26"/>
        </w:rPr>
        <w:t xml:space="preserve">по соответствующему маршруту </w:t>
      </w:r>
      <w:r w:rsidR="00C8758B" w:rsidRPr="00B07DA1">
        <w:rPr>
          <w:sz w:val="26"/>
          <w:szCs w:val="26"/>
        </w:rPr>
        <w:t xml:space="preserve">на период </w:t>
      </w:r>
      <w:r w:rsidR="00AD60F9">
        <w:rPr>
          <w:sz w:val="26"/>
          <w:szCs w:val="26"/>
        </w:rPr>
        <w:t xml:space="preserve">                                   </w:t>
      </w:r>
      <w:r w:rsidR="00C8758B" w:rsidRPr="00B07DA1">
        <w:rPr>
          <w:color w:val="000000" w:themeColor="text1"/>
          <w:sz w:val="26"/>
          <w:szCs w:val="26"/>
        </w:rPr>
        <w:t>с 15.07.2019 по</w:t>
      </w:r>
      <w:r w:rsidR="00EB4D8C">
        <w:rPr>
          <w:color w:val="000000" w:themeColor="text1"/>
          <w:sz w:val="26"/>
          <w:szCs w:val="26"/>
        </w:rPr>
        <w:t xml:space="preserve"> 15.07.20</w:t>
      </w:r>
      <w:r w:rsidR="00B06BE0">
        <w:rPr>
          <w:color w:val="000000" w:themeColor="text1"/>
          <w:sz w:val="26"/>
          <w:szCs w:val="26"/>
        </w:rPr>
        <w:t>24</w:t>
      </w:r>
      <w:r w:rsidR="00EB4D8C">
        <w:rPr>
          <w:color w:val="000000" w:themeColor="text1"/>
          <w:sz w:val="26"/>
          <w:szCs w:val="26"/>
        </w:rPr>
        <w:t>.</w:t>
      </w:r>
    </w:p>
    <w:p w:rsidR="00BC57DC" w:rsidRDefault="00BC57DC" w:rsidP="00BC57DC">
      <w:pPr>
        <w:jc w:val="both"/>
        <w:rPr>
          <w:sz w:val="26"/>
          <w:szCs w:val="26"/>
        </w:rPr>
      </w:pPr>
    </w:p>
    <w:p w:rsidR="004B7489" w:rsidRDefault="004B7489" w:rsidP="004B7489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4B7489" w:rsidRDefault="004B7489" w:rsidP="0037084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Подписи членов конкурсной комиссии:</w:t>
      </w:r>
    </w:p>
    <w:p w:rsidR="004B7489" w:rsidRDefault="004B7489" w:rsidP="00370846">
      <w:pPr>
        <w:rPr>
          <w:sz w:val="26"/>
          <w:szCs w:val="26"/>
        </w:rPr>
      </w:pPr>
      <w:r>
        <w:rPr>
          <w:sz w:val="26"/>
          <w:szCs w:val="26"/>
        </w:rPr>
        <w:t xml:space="preserve">Ф.З. </w:t>
      </w:r>
      <w:proofErr w:type="spellStart"/>
      <w:r>
        <w:rPr>
          <w:sz w:val="26"/>
          <w:szCs w:val="26"/>
        </w:rPr>
        <w:t>Багаутдинов</w:t>
      </w:r>
      <w:proofErr w:type="spellEnd"/>
    </w:p>
    <w:p w:rsidR="004B7489" w:rsidRDefault="00331DB7" w:rsidP="00370846">
      <w:pPr>
        <w:rPr>
          <w:sz w:val="26"/>
          <w:szCs w:val="26"/>
        </w:rPr>
      </w:pPr>
      <w:r>
        <w:rPr>
          <w:sz w:val="26"/>
          <w:szCs w:val="26"/>
        </w:rPr>
        <w:t>О.М. Новоселова</w:t>
      </w:r>
    </w:p>
    <w:p w:rsidR="004B7489" w:rsidRDefault="00331DB7" w:rsidP="00370846">
      <w:pPr>
        <w:rPr>
          <w:sz w:val="26"/>
          <w:szCs w:val="26"/>
        </w:rPr>
      </w:pPr>
      <w:r>
        <w:rPr>
          <w:sz w:val="26"/>
          <w:szCs w:val="26"/>
        </w:rPr>
        <w:t>В.Г. Сушков</w:t>
      </w:r>
    </w:p>
    <w:p w:rsidR="004B7489" w:rsidRDefault="004B7489" w:rsidP="004B7489">
      <w:pPr>
        <w:jc w:val="right"/>
        <w:rPr>
          <w:sz w:val="26"/>
          <w:szCs w:val="26"/>
        </w:rPr>
      </w:pPr>
    </w:p>
    <w:p w:rsidR="00953B8D" w:rsidRDefault="00953B8D" w:rsidP="004B7489">
      <w:pPr>
        <w:rPr>
          <w:sz w:val="26"/>
          <w:szCs w:val="26"/>
        </w:rPr>
      </w:pPr>
    </w:p>
    <w:p w:rsidR="004B7489" w:rsidRDefault="00370846" w:rsidP="004B748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B748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4B7489">
        <w:rPr>
          <w:b/>
          <w:sz w:val="26"/>
          <w:szCs w:val="26"/>
        </w:rPr>
        <w:t xml:space="preserve"> комиссии</w:t>
      </w:r>
      <w:r>
        <w:rPr>
          <w:b/>
          <w:sz w:val="26"/>
          <w:szCs w:val="26"/>
        </w:rPr>
        <w:t>:</w:t>
      </w:r>
    </w:p>
    <w:p w:rsidR="004B7489" w:rsidRDefault="004B7489" w:rsidP="004B7489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Воликовская</w:t>
      </w:r>
    </w:p>
    <w:p w:rsidR="004B7489" w:rsidRDefault="004B7489" w:rsidP="004B7489">
      <w:pPr>
        <w:ind w:right="281"/>
        <w:rPr>
          <w:b/>
          <w:sz w:val="26"/>
          <w:szCs w:val="26"/>
        </w:rPr>
      </w:pPr>
    </w:p>
    <w:p w:rsidR="004B7489" w:rsidRDefault="004B7489" w:rsidP="004B7489">
      <w:pPr>
        <w:ind w:right="281"/>
        <w:rPr>
          <w:b/>
          <w:sz w:val="26"/>
          <w:szCs w:val="26"/>
        </w:rPr>
      </w:pPr>
    </w:p>
    <w:p w:rsidR="004B7489" w:rsidRPr="00516DD6" w:rsidRDefault="004B7489" w:rsidP="004B7489">
      <w:pPr>
        <w:ind w:right="281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комиссии</w:t>
      </w:r>
    </w:p>
    <w:p w:rsidR="004B7489" w:rsidRDefault="004B7489" w:rsidP="004B7489">
      <w:pPr>
        <w:ind w:right="281"/>
        <w:rPr>
          <w:sz w:val="26"/>
          <w:szCs w:val="26"/>
        </w:rPr>
      </w:pPr>
      <w:r>
        <w:rPr>
          <w:sz w:val="26"/>
          <w:szCs w:val="26"/>
        </w:rPr>
        <w:t>В.В. Арцыбашева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408"/>
        <w:gridCol w:w="360"/>
        <w:gridCol w:w="6263"/>
      </w:tblGrid>
      <w:tr w:rsidR="004B7489" w:rsidTr="004B7489">
        <w:trPr>
          <w:trHeight w:val="452"/>
        </w:trPr>
        <w:tc>
          <w:tcPr>
            <w:tcW w:w="3408" w:type="dxa"/>
            <w:hideMark/>
          </w:tcPr>
          <w:p w:rsidR="004B7489" w:rsidRDefault="004B7489" w:rsidP="0049071D">
            <w:pPr>
              <w:spacing w:after="160"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"</w:t>
            </w:r>
            <w:r w:rsidR="0049071D">
              <w:rPr>
                <w:sz w:val="26"/>
                <w:szCs w:val="26"/>
                <w:lang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 xml:space="preserve"> " июля   2019 г.   </w:t>
            </w:r>
          </w:p>
        </w:tc>
        <w:tc>
          <w:tcPr>
            <w:tcW w:w="360" w:type="dxa"/>
          </w:tcPr>
          <w:p w:rsidR="004B7489" w:rsidRDefault="004B7489">
            <w:pPr>
              <w:spacing w:line="252" w:lineRule="auto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4B7489" w:rsidRDefault="004B7489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B2A45" w:rsidRDefault="002B2A45" w:rsidP="00B07DA1"/>
    <w:sectPr w:rsidR="002B2A45" w:rsidSect="00AD60F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89"/>
    <w:rsid w:val="00021E67"/>
    <w:rsid w:val="00044AE5"/>
    <w:rsid w:val="001D1656"/>
    <w:rsid w:val="001E7EA9"/>
    <w:rsid w:val="002353D8"/>
    <w:rsid w:val="002B2A45"/>
    <w:rsid w:val="00331DB7"/>
    <w:rsid w:val="00370846"/>
    <w:rsid w:val="0049071D"/>
    <w:rsid w:val="004B7489"/>
    <w:rsid w:val="004E10AB"/>
    <w:rsid w:val="00516DD6"/>
    <w:rsid w:val="00546F44"/>
    <w:rsid w:val="005559AC"/>
    <w:rsid w:val="00564B94"/>
    <w:rsid w:val="006A6FC5"/>
    <w:rsid w:val="00701E81"/>
    <w:rsid w:val="007D6DEA"/>
    <w:rsid w:val="00855180"/>
    <w:rsid w:val="00953B8D"/>
    <w:rsid w:val="00955595"/>
    <w:rsid w:val="009A2F46"/>
    <w:rsid w:val="00AD60F9"/>
    <w:rsid w:val="00AE482F"/>
    <w:rsid w:val="00B06BE0"/>
    <w:rsid w:val="00B07DA1"/>
    <w:rsid w:val="00BC57DC"/>
    <w:rsid w:val="00BF391F"/>
    <w:rsid w:val="00C8758B"/>
    <w:rsid w:val="00C96159"/>
    <w:rsid w:val="00C97C96"/>
    <w:rsid w:val="00D21C73"/>
    <w:rsid w:val="00D614F7"/>
    <w:rsid w:val="00D744B1"/>
    <w:rsid w:val="00DE0046"/>
    <w:rsid w:val="00E70877"/>
    <w:rsid w:val="00EB4D8C"/>
    <w:rsid w:val="00F03480"/>
    <w:rsid w:val="00F12003"/>
    <w:rsid w:val="00F270BC"/>
    <w:rsid w:val="00F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E65B"/>
  <w15:chartTrackingRefBased/>
  <w15:docId w15:val="{E0E0F250-2EE1-4A6B-896B-DCE8979D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489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48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B74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E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5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3F8D-3904-46D4-ADA3-E870957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47</cp:revision>
  <cp:lastPrinted>2019-07-11T11:32:00Z</cp:lastPrinted>
  <dcterms:created xsi:type="dcterms:W3CDTF">2019-07-10T09:23:00Z</dcterms:created>
  <dcterms:modified xsi:type="dcterms:W3CDTF">2021-02-24T10:51:00Z</dcterms:modified>
</cp:coreProperties>
</file>