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54" w:rsidRDefault="00A40F89">
      <w:pPr>
        <w:pStyle w:val="a4"/>
        <w:ind w:left="1043" w:firstLine="0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F54" w:rsidRDefault="00291F54">
      <w:pPr>
        <w:pStyle w:val="a4"/>
        <w:spacing w:before="7"/>
        <w:ind w:left="0" w:firstLine="0"/>
        <w:rPr>
          <w:sz w:val="15"/>
        </w:rPr>
      </w:pPr>
    </w:p>
    <w:p w:rsidR="00291F54" w:rsidRDefault="00A40F89">
      <w:pPr>
        <w:pStyle w:val="1"/>
        <w:spacing w:before="90"/>
        <w:ind w:right="2777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291F54" w:rsidRDefault="00A40F89">
      <w:pPr>
        <w:ind w:left="2608" w:right="26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 w:rsidR="00291F54" w:rsidRDefault="00291F54">
      <w:pPr>
        <w:pStyle w:val="a4"/>
        <w:ind w:left="0" w:firstLine="0"/>
        <w:rPr>
          <w:b/>
        </w:rPr>
      </w:pPr>
    </w:p>
    <w:p w:rsidR="00291F54" w:rsidRDefault="00A40F89">
      <w:pPr>
        <w:pStyle w:val="1"/>
        <w:ind w:right="278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заболевания</w:t>
      </w:r>
    </w:p>
    <w:p w:rsidR="00291F54" w:rsidRDefault="00291F54">
      <w:pPr>
        <w:pStyle w:val="a4"/>
        <w:spacing w:before="7"/>
        <w:ind w:left="0" w:firstLine="0"/>
        <w:rPr>
          <w:b/>
          <w:sz w:val="23"/>
        </w:rPr>
      </w:pPr>
    </w:p>
    <w:p w:rsidR="00291F54" w:rsidRDefault="00A40F89">
      <w:pPr>
        <w:pStyle w:val="a4"/>
        <w:ind w:left="113" w:firstLine="454"/>
        <w:jc w:val="both"/>
      </w:pPr>
      <w:r>
        <w:rPr>
          <w:i/>
        </w:rPr>
        <w:t xml:space="preserve">Грипп птиц </w:t>
      </w:r>
      <w:r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t>восприимчив</w:t>
      </w:r>
      <w:r>
        <w:rPr>
          <w:spacing w:val="-2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заболеванию и</w:t>
      </w:r>
      <w:r>
        <w:rPr>
          <w:spacing w:val="-1"/>
        </w:rPr>
        <w:t xml:space="preserve"> </w:t>
      </w:r>
      <w:r>
        <w:t>человек.</w:t>
      </w:r>
    </w:p>
    <w:p w:rsidR="00291F54" w:rsidRDefault="00A40F89">
      <w:pPr>
        <w:pStyle w:val="a4"/>
        <w:ind w:left="113" w:firstLine="794"/>
        <w:jc w:val="both"/>
      </w:pPr>
      <w:r>
        <w:rPr>
          <w:i/>
        </w:rPr>
        <w:t xml:space="preserve">Источником заражения </w:t>
      </w:r>
      <w:r>
        <w:t>являются больные птицы, выделяющие вирус с</w:t>
      </w:r>
      <w:r>
        <w:rPr>
          <w:spacing w:val="1"/>
        </w:rPr>
        <w:t xml:space="preserve"> </w:t>
      </w:r>
      <w:r>
        <w:t>истечениями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экскрементами,</w:t>
      </w:r>
      <w:r>
        <w:rPr>
          <w:spacing w:val="-2"/>
        </w:rPr>
        <w:t xml:space="preserve"> </w:t>
      </w:r>
      <w:r>
        <w:t>яйцом,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переболевшие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(срок</w:t>
      </w:r>
      <w:r>
        <w:rPr>
          <w:spacing w:val="-57"/>
        </w:rPr>
        <w:t xml:space="preserve"> </w:t>
      </w:r>
      <w:proofErr w:type="spellStart"/>
      <w:r>
        <w:t>вирусоносительства</w:t>
      </w:r>
      <w:proofErr w:type="spellEnd"/>
      <w:r>
        <w:rPr>
          <w:spacing w:val="-3"/>
        </w:rPr>
        <w:t xml:space="preserve"> </w:t>
      </w:r>
      <w:r>
        <w:t>2 месяца).</w:t>
      </w:r>
    </w:p>
    <w:p w:rsidR="00291F54" w:rsidRDefault="00A40F89">
      <w:pPr>
        <w:pStyle w:val="a4"/>
        <w:spacing w:before="1"/>
        <w:ind w:left="113" w:firstLine="454"/>
        <w:jc w:val="both"/>
      </w:pPr>
      <w:r>
        <w:rPr>
          <w:i/>
        </w:rPr>
        <w:t xml:space="preserve">Факторами передачи </w:t>
      </w:r>
      <w:r>
        <w:t>вируса являются корма, яйцо, тушки погибших и убитых</w:t>
      </w:r>
      <w:r>
        <w:t xml:space="preserve"> птиц,</w:t>
      </w:r>
      <w:r>
        <w:rPr>
          <w:spacing w:val="1"/>
        </w:rPr>
        <w:t xml:space="preserve"> </w:t>
      </w:r>
      <w:r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t>вируса через пищеварительный тракт (при поедании зараженных кормов) и слизистую</w:t>
      </w:r>
      <w:r>
        <w:rPr>
          <w:spacing w:val="1"/>
        </w:rPr>
        <w:t xml:space="preserve"> </w:t>
      </w:r>
      <w:r>
        <w:t>обол</w:t>
      </w:r>
      <w:r>
        <w:t>очку</w:t>
      </w:r>
      <w:r>
        <w:rPr>
          <w:spacing w:val="-6"/>
        </w:rPr>
        <w:t xml:space="preserve"> </w:t>
      </w:r>
      <w:r>
        <w:t>глаза.</w:t>
      </w:r>
    </w:p>
    <w:p w:rsidR="00291F54" w:rsidRDefault="00A40F89">
      <w:pPr>
        <w:pStyle w:val="a4"/>
        <w:ind w:left="113" w:firstLine="454"/>
        <w:jc w:val="both"/>
      </w:pPr>
      <w:r>
        <w:rPr>
          <w:i/>
        </w:rPr>
        <w:t xml:space="preserve">Признаки болезни. </w:t>
      </w:r>
      <w:r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заболевания)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proofErr w:type="gramStart"/>
      <w:r>
        <w:t>У</w:t>
      </w:r>
      <w:r>
        <w:rPr>
          <w:spacing w:val="-2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 xml:space="preserve">птицы наблюдается сонливость, чихание, хриплое дыхание, </w:t>
      </w:r>
      <w:proofErr w:type="spellStart"/>
      <w:r>
        <w:t>синюшность</w:t>
      </w:r>
      <w:proofErr w:type="spellEnd"/>
      <w:r>
        <w:t xml:space="preserve"> гребня и сережек,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-4"/>
        </w:rPr>
        <w:t xml:space="preserve"> </w:t>
      </w:r>
      <w:r>
        <w:t>взъеро</w:t>
      </w:r>
      <w:r>
        <w:t>шенность</w:t>
      </w:r>
      <w:r>
        <w:rPr>
          <w:spacing w:val="-4"/>
        </w:rPr>
        <w:t xml:space="preserve"> </w:t>
      </w:r>
      <w:r>
        <w:t>оперения,</w:t>
      </w:r>
      <w:r>
        <w:rPr>
          <w:spacing w:val="-4"/>
        </w:rPr>
        <w:t xml:space="preserve"> </w:t>
      </w:r>
      <w:r>
        <w:t>параличи</w:t>
      </w:r>
      <w:r>
        <w:rPr>
          <w:spacing w:val="-4"/>
        </w:rPr>
        <w:t xml:space="preserve"> </w:t>
      </w:r>
      <w:r>
        <w:t>шеи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конечностей,</w:t>
      </w:r>
      <w:r>
        <w:rPr>
          <w:spacing w:val="-7"/>
        </w:rPr>
        <w:t xml:space="preserve"> </w:t>
      </w:r>
      <w:r>
        <w:t>отеки</w:t>
      </w:r>
      <w:r>
        <w:rPr>
          <w:spacing w:val="-4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шаткая</w:t>
      </w:r>
      <w:r>
        <w:rPr>
          <w:spacing w:val="-2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диареи,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яйценоскости.</w:t>
      </w:r>
      <w:proofErr w:type="gramEnd"/>
      <w:r>
        <w:t xml:space="preserve">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t>формой болезни, признаки которой</w:t>
      </w:r>
      <w:r>
        <w:t xml:space="preserve"> перечислены выше, встречается и нетипичная</w:t>
      </w:r>
      <w:r>
        <w:rPr>
          <w:spacing w:val="1"/>
        </w:rPr>
        <w:t xml:space="preserve"> </w:t>
      </w:r>
      <w:r>
        <w:t>(латентная)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болезни.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наблюдается никаких</w:t>
      </w:r>
      <w:r>
        <w:rPr>
          <w:spacing w:val="-1"/>
        </w:rPr>
        <w:t xml:space="preserve"> </w:t>
      </w:r>
      <w:r>
        <w:t>видимых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редкие.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птица 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опасной,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кажется</w:t>
      </w:r>
      <w:r>
        <w:rPr>
          <w:spacing w:val="-2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являясь</w:t>
      </w:r>
      <w:r>
        <w:rPr>
          <w:spacing w:val="-2"/>
        </w:rPr>
        <w:t xml:space="preserve"> </w:t>
      </w:r>
      <w:r>
        <w:t>вирусоносителем.</w:t>
      </w:r>
    </w:p>
    <w:p w:rsidR="00291F54" w:rsidRDefault="00A40F89">
      <w:pPr>
        <w:pStyle w:val="1"/>
        <w:spacing w:before="5"/>
        <w:ind w:left="102" w:right="257" w:firstLine="419"/>
        <w:jc w:val="both"/>
      </w:pPr>
      <w:r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мышцы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забрызганы кровью.</w:t>
      </w:r>
    </w:p>
    <w:p w:rsidR="00291F54" w:rsidRDefault="00A40F89">
      <w:pPr>
        <w:pStyle w:val="a4"/>
        <w:ind w:left="113" w:firstLine="454"/>
        <w:jc w:val="both"/>
        <w:sectPr w:rsidR="00291F54">
          <w:pgSz w:w="11906" w:h="16838"/>
          <w:pgMar w:top="1120" w:right="740" w:bottom="280" w:left="1600" w:header="0" w:footer="0" w:gutter="0"/>
          <w:cols w:space="720"/>
          <w:formProt w:val="0"/>
          <w:docGrid w:linePitch="100"/>
        </w:sectPr>
      </w:pPr>
      <w:r>
        <w:rPr>
          <w:i/>
        </w:rPr>
        <w:t xml:space="preserve">Лечение </w:t>
      </w:r>
      <w:r>
        <w:t>не разработано и нецелесообразно. Ввиду опасности распространения</w:t>
      </w:r>
      <w:r>
        <w:rPr>
          <w:spacing w:val="-57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больную птицу</w:t>
      </w:r>
      <w:r>
        <w:rPr>
          <w:spacing w:val="-3"/>
        </w:rPr>
        <w:t xml:space="preserve"> </w:t>
      </w:r>
      <w:r>
        <w:t>уничтожают.</w:t>
      </w:r>
    </w:p>
    <w:p w:rsidR="00291F54" w:rsidRDefault="00A40F89">
      <w:pPr>
        <w:pStyle w:val="1"/>
        <w:spacing w:before="67"/>
        <w:ind w:left="949" w:hanging="560"/>
        <w:jc w:val="both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t>вируса</w:t>
      </w:r>
      <w:r>
        <w:rPr>
          <w:spacing w:val="-2"/>
        </w:rPr>
        <w:t xml:space="preserve"> </w:t>
      </w:r>
      <w:proofErr w:type="spellStart"/>
      <w:r>
        <w:t>высокопатогенного</w:t>
      </w:r>
      <w:proofErr w:type="spellEnd"/>
      <w:r>
        <w:rPr>
          <w:spacing w:val="1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популяции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</w:p>
    <w:p w:rsidR="00291F54" w:rsidRDefault="00A40F89">
      <w:pPr>
        <w:pStyle w:val="a4"/>
        <w:spacing w:before="180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допускать: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50"/>
        </w:tabs>
        <w:ind w:right="112" w:firstLine="707"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1012"/>
        </w:tabs>
        <w:ind w:right="108" w:firstLine="707"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</w:t>
      </w:r>
      <w:r>
        <w:rPr>
          <w:sz w:val="24"/>
        </w:rPr>
        <w:t>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83"/>
        </w:tabs>
        <w:ind w:right="116" w:firstLine="707"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заболевании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 w:rsidR="00291F54" w:rsidRDefault="00A40F89">
      <w:pPr>
        <w:pStyle w:val="a4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следующее: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1084"/>
        </w:tabs>
        <w:ind w:right="115" w:firstLine="707"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71"/>
        </w:tabs>
        <w:spacing w:before="1"/>
        <w:ind w:right="116" w:firstLine="707"/>
      </w:pPr>
      <w:r>
        <w:rPr>
          <w:sz w:val="24"/>
        </w:rPr>
        <w:t xml:space="preserve">содержание птиц в </w:t>
      </w:r>
      <w:proofErr w:type="gramStart"/>
      <w:r>
        <w:rPr>
          <w:sz w:val="24"/>
        </w:rPr>
        <w:t>условиях</w:t>
      </w:r>
      <w:proofErr w:type="gramEnd"/>
      <w:r>
        <w:rPr>
          <w:sz w:val="24"/>
        </w:rPr>
        <w:t>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безвыгульное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1074"/>
        </w:tabs>
        <w:ind w:right="110" w:firstLine="707"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источников,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95"/>
        </w:tabs>
        <w:ind w:right="106" w:firstLine="707"/>
      </w:pPr>
      <w:r>
        <w:rPr>
          <w:sz w:val="24"/>
        </w:rPr>
        <w:t xml:space="preserve">изолированное хранение кормов в закрытом </w:t>
      </w:r>
      <w:proofErr w:type="gramStart"/>
      <w:r>
        <w:rPr>
          <w:sz w:val="24"/>
        </w:rPr>
        <w:t>помещении</w:t>
      </w:r>
      <w:proofErr w:type="gramEnd"/>
      <w:r>
        <w:rPr>
          <w:sz w:val="24"/>
        </w:rPr>
        <w:t xml:space="preserve">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76"/>
        </w:tabs>
        <w:ind w:right="113" w:firstLine="707"/>
      </w:pPr>
      <w:r>
        <w:rPr>
          <w:sz w:val="24"/>
        </w:rPr>
        <w:t>изолированное хранение инвентаря по уходу за домашними 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86"/>
        </w:tabs>
        <w:ind w:right="108" w:firstLine="707"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1036"/>
        </w:tabs>
        <w:spacing w:before="1"/>
        <w:ind w:right="113" w:firstLine="707"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помещении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1070"/>
        </w:tabs>
        <w:ind w:right="113" w:firstLine="707"/>
      </w:pPr>
      <w:r>
        <w:rPr>
          <w:sz w:val="24"/>
        </w:rPr>
        <w:t>зап</w:t>
      </w:r>
      <w:r>
        <w:rPr>
          <w:sz w:val="24"/>
        </w:rPr>
        <w:t>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1036"/>
        </w:tabs>
        <w:ind w:right="173" w:firstLine="707"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 w:rsidR="00291F54" w:rsidRDefault="00A40F89">
      <w:pPr>
        <w:pStyle w:val="a8"/>
        <w:numPr>
          <w:ilvl w:val="0"/>
          <w:numId w:val="1"/>
        </w:numPr>
        <w:tabs>
          <w:tab w:val="left" w:pos="964"/>
        </w:tabs>
        <w:ind w:right="106" w:firstLine="707"/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</w:p>
    <w:p w:rsidR="00291F54" w:rsidRDefault="00A40F89">
      <w:pPr>
        <w:pStyle w:val="a4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 xml:space="preserve">гигиены: уход за птицей </w:t>
      </w:r>
      <w:r>
        <w:t>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t>перчатках</w:t>
      </w:r>
      <w:r>
        <w:rPr>
          <w:spacing w:val="1"/>
        </w:rPr>
        <w:t xml:space="preserve"> </w:t>
      </w:r>
      <w:r>
        <w:t>и т. п.</w:t>
      </w:r>
    </w:p>
    <w:p w:rsidR="00291F54" w:rsidRDefault="00291F54">
      <w:pPr>
        <w:pStyle w:val="a4"/>
        <w:spacing w:before="1"/>
        <w:ind w:right="104"/>
        <w:jc w:val="both"/>
      </w:pPr>
    </w:p>
    <w:p w:rsidR="00291F54" w:rsidRDefault="00291F54">
      <w:pPr>
        <w:pStyle w:val="a4"/>
        <w:spacing w:before="1"/>
        <w:ind w:right="104"/>
        <w:jc w:val="both"/>
      </w:pPr>
    </w:p>
    <w:p w:rsidR="00291F54" w:rsidRDefault="00291F54">
      <w:pPr>
        <w:pStyle w:val="a4"/>
        <w:spacing w:before="1"/>
        <w:ind w:right="104"/>
        <w:jc w:val="both"/>
      </w:pPr>
    </w:p>
    <w:p w:rsidR="00291F54" w:rsidRDefault="00A40F89">
      <w:r>
        <w:t>Контактные телефоны:</w:t>
      </w:r>
    </w:p>
    <w:p w:rsidR="00291F54" w:rsidRDefault="00A40F89">
      <w:pPr>
        <w:ind w:firstLine="737"/>
        <w:jc w:val="both"/>
      </w:pPr>
      <w:r>
        <w:t>Ветслужба ХМАО-Югры.  Отдел противоэпизоотических мероприятий, мониторинга инфекционных болезней животных</w:t>
      </w:r>
      <w:proofErr w:type="gramStart"/>
      <w:r>
        <w:t xml:space="preserve"> Т</w:t>
      </w:r>
      <w:proofErr w:type="gramEnd"/>
      <w:r>
        <w:t xml:space="preserve">ел.: (3467)30-01-44, Факс: (3467)30-01-44; </w:t>
      </w:r>
    </w:p>
    <w:p w:rsidR="00291F54" w:rsidRDefault="00A40F89">
      <w:pPr>
        <w:jc w:val="both"/>
      </w:pPr>
      <w:r>
        <w:t>Тел.: (3467)32-29-91, Факс: (3467)32-29-91</w:t>
      </w:r>
    </w:p>
    <w:p w:rsidR="00291F54" w:rsidRDefault="00291F54">
      <w:pPr>
        <w:jc w:val="both"/>
      </w:pPr>
    </w:p>
    <w:p w:rsidR="00291F54" w:rsidRDefault="00A40F89">
      <w:pPr>
        <w:spacing w:before="1"/>
        <w:ind w:left="102" w:right="104" w:firstLine="707"/>
        <w:jc w:val="both"/>
      </w:pPr>
      <w:r>
        <w:t xml:space="preserve">Управление </w:t>
      </w:r>
      <w:proofErr w:type="spellStart"/>
      <w:r>
        <w:t>Россельхознадзора</w:t>
      </w:r>
      <w:proofErr w:type="spellEnd"/>
      <w:r>
        <w:t xml:space="preserve"> по Тюменской области, ЯНАО и  ХМАО.  Ханты-Мансийский отдел</w:t>
      </w:r>
      <w:proofErr w:type="gramStart"/>
      <w:r>
        <w:t xml:space="preserve"> Т</w:t>
      </w:r>
      <w:proofErr w:type="gramEnd"/>
      <w:r>
        <w:t xml:space="preserve">ел.: (3467)35-01-24, Факс: (3467)35-01-24. </w:t>
      </w:r>
    </w:p>
    <w:sectPr w:rsidR="00291F54">
      <w:pgSz w:w="11906" w:h="16838"/>
      <w:pgMar w:top="1320" w:right="843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020A"/>
    <w:multiLevelType w:val="multilevel"/>
    <w:tmpl w:val="CAD297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21D50"/>
    <w:multiLevelType w:val="multilevel"/>
    <w:tmpl w:val="9BD487A6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291F54"/>
    <w:rsid w:val="00291F54"/>
    <w:rsid w:val="00A4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0F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F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0F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F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Князева Эльвира Владимировна</cp:lastModifiedBy>
  <cp:revision>2</cp:revision>
  <dcterms:created xsi:type="dcterms:W3CDTF">2023-09-01T12:25:00Z</dcterms:created>
  <dcterms:modified xsi:type="dcterms:W3CDTF">2023-09-01T12:25:00Z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