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A89" w:rsidRDefault="00CE1A89" w:rsidP="002A6D16">
      <w:pPr>
        <w:jc w:val="center"/>
        <w:rPr>
          <w:b/>
          <w:sz w:val="25"/>
          <w:szCs w:val="25"/>
        </w:rPr>
      </w:pPr>
    </w:p>
    <w:p w:rsidR="00CE1A89" w:rsidRDefault="00CE1A89" w:rsidP="002A6D16">
      <w:pPr>
        <w:jc w:val="center"/>
        <w:rPr>
          <w:b/>
          <w:sz w:val="25"/>
          <w:szCs w:val="25"/>
        </w:rPr>
      </w:pPr>
      <w:r w:rsidRPr="000066A1">
        <w:rPr>
          <w:b/>
          <w:sz w:val="25"/>
          <w:szCs w:val="25"/>
        </w:rPr>
        <w:t>Проект договора</w:t>
      </w:r>
      <w:r>
        <w:rPr>
          <w:b/>
          <w:sz w:val="25"/>
          <w:szCs w:val="25"/>
        </w:rPr>
        <w:t xml:space="preserve"> </w:t>
      </w:r>
      <w:r w:rsidRPr="00DF658E">
        <w:rPr>
          <w:b/>
          <w:sz w:val="25"/>
          <w:szCs w:val="25"/>
        </w:rPr>
        <w:t xml:space="preserve">аренды </w:t>
      </w:r>
    </w:p>
    <w:p w:rsidR="00A50031" w:rsidRDefault="000B1659" w:rsidP="002A6D16">
      <w:pPr>
        <w:jc w:val="center"/>
        <w:rPr>
          <w:b/>
          <w:sz w:val="25"/>
          <w:szCs w:val="25"/>
        </w:rPr>
      </w:pPr>
      <w:r>
        <w:rPr>
          <w:b/>
          <w:sz w:val="25"/>
          <w:szCs w:val="25"/>
        </w:rPr>
        <w:t xml:space="preserve">нежилых </w:t>
      </w:r>
      <w:r w:rsidR="002505E6">
        <w:rPr>
          <w:b/>
          <w:sz w:val="25"/>
          <w:szCs w:val="25"/>
        </w:rPr>
        <w:t>помещений</w:t>
      </w:r>
    </w:p>
    <w:p w:rsidR="00CE1A89" w:rsidRPr="00DF658E" w:rsidRDefault="00A50031" w:rsidP="002A6D16">
      <w:pPr>
        <w:jc w:val="center"/>
        <w:rPr>
          <w:b/>
          <w:sz w:val="25"/>
          <w:szCs w:val="25"/>
        </w:rPr>
      </w:pPr>
      <w:r>
        <w:rPr>
          <w:b/>
          <w:sz w:val="25"/>
          <w:szCs w:val="25"/>
        </w:rPr>
        <w:t>№____ПТ-202</w:t>
      </w:r>
      <w:r w:rsidR="00134654">
        <w:rPr>
          <w:b/>
          <w:sz w:val="25"/>
          <w:szCs w:val="25"/>
        </w:rPr>
        <w:t>3</w:t>
      </w:r>
    </w:p>
    <w:p w:rsidR="00CE1A89" w:rsidRPr="00DF658E" w:rsidRDefault="00CE1A89" w:rsidP="002A6D16">
      <w:pPr>
        <w:jc w:val="both"/>
        <w:rPr>
          <w:b/>
          <w:sz w:val="25"/>
          <w:szCs w:val="25"/>
        </w:rPr>
      </w:pPr>
    </w:p>
    <w:p w:rsidR="00CE1A89" w:rsidRPr="00DF658E" w:rsidRDefault="00CE1A89" w:rsidP="002A6D16">
      <w:pPr>
        <w:jc w:val="both"/>
        <w:rPr>
          <w:b/>
          <w:sz w:val="25"/>
          <w:szCs w:val="25"/>
        </w:rPr>
      </w:pPr>
      <w:r w:rsidRPr="00DF658E">
        <w:rPr>
          <w:b/>
          <w:sz w:val="25"/>
          <w:szCs w:val="25"/>
        </w:rPr>
        <w:t xml:space="preserve">г. Нижневартовск                                                                             </w:t>
      </w:r>
      <w:r>
        <w:rPr>
          <w:b/>
          <w:sz w:val="25"/>
          <w:szCs w:val="25"/>
        </w:rPr>
        <w:t>___</w:t>
      </w:r>
      <w:r w:rsidRPr="00DF658E">
        <w:rPr>
          <w:b/>
          <w:sz w:val="25"/>
          <w:szCs w:val="25"/>
        </w:rPr>
        <w:t>__________ 20</w:t>
      </w:r>
      <w:r>
        <w:rPr>
          <w:b/>
          <w:sz w:val="25"/>
          <w:szCs w:val="25"/>
        </w:rPr>
        <w:t>2</w:t>
      </w:r>
      <w:r w:rsidR="00134654">
        <w:rPr>
          <w:b/>
          <w:sz w:val="25"/>
          <w:szCs w:val="25"/>
        </w:rPr>
        <w:t>3</w:t>
      </w:r>
      <w:r w:rsidRPr="00DF658E">
        <w:rPr>
          <w:b/>
          <w:sz w:val="25"/>
          <w:szCs w:val="25"/>
        </w:rPr>
        <w:t xml:space="preserve"> года</w:t>
      </w:r>
    </w:p>
    <w:p w:rsidR="00CE1A89" w:rsidRPr="00DF658E" w:rsidRDefault="00CE1A89" w:rsidP="002A6D16">
      <w:pPr>
        <w:jc w:val="both"/>
        <w:rPr>
          <w:sz w:val="25"/>
          <w:szCs w:val="25"/>
          <w:u w:val="single"/>
        </w:rPr>
      </w:pPr>
    </w:p>
    <w:p w:rsidR="00CE1A89" w:rsidRDefault="00CE1A89" w:rsidP="002A6D16">
      <w:pPr>
        <w:ind w:firstLine="709"/>
        <w:jc w:val="both"/>
        <w:rPr>
          <w:sz w:val="25"/>
          <w:szCs w:val="25"/>
        </w:rPr>
      </w:pPr>
      <w:r w:rsidRPr="00DF658E">
        <w:rPr>
          <w:b/>
          <w:sz w:val="25"/>
          <w:szCs w:val="25"/>
        </w:rPr>
        <w:t>Администрация города Нижневартовска</w:t>
      </w:r>
      <w:r w:rsidRPr="00DF658E">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DF658E">
        <w:rPr>
          <w:sz w:val="25"/>
          <w:szCs w:val="25"/>
        </w:rPr>
        <w:t>Арендодатель</w:t>
      </w:r>
      <w:r>
        <w:rPr>
          <w:sz w:val="25"/>
          <w:szCs w:val="25"/>
        </w:rPr>
        <w:t>"</w:t>
      </w:r>
      <w:r w:rsidRPr="00DF658E">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DF658E">
        <w:rPr>
          <w:bCs/>
          <w:sz w:val="25"/>
          <w:szCs w:val="25"/>
        </w:rPr>
        <w:t>Арендатор</w:t>
      </w:r>
      <w:r>
        <w:rPr>
          <w:bCs/>
          <w:sz w:val="25"/>
          <w:szCs w:val="25"/>
        </w:rPr>
        <w:t>"</w:t>
      </w:r>
      <w:r w:rsidRPr="00DF658E">
        <w:rPr>
          <w:bCs/>
          <w:sz w:val="25"/>
          <w:szCs w:val="25"/>
        </w:rPr>
        <w:t>,</w:t>
      </w:r>
      <w:r w:rsidRPr="00DF658E">
        <w:rPr>
          <w:sz w:val="25"/>
          <w:szCs w:val="25"/>
        </w:rPr>
        <w:t xml:space="preserve"> с другой стороны, заключили настоящий договор о нижеследующем:</w:t>
      </w:r>
    </w:p>
    <w:p w:rsidR="00CE1A89" w:rsidRPr="00DF658E" w:rsidRDefault="00CE1A89" w:rsidP="002A6D16">
      <w:pPr>
        <w:ind w:firstLine="709"/>
        <w:jc w:val="both"/>
        <w:rPr>
          <w:sz w:val="25"/>
          <w:szCs w:val="25"/>
        </w:rPr>
      </w:pPr>
    </w:p>
    <w:p w:rsidR="00CE1A89" w:rsidRDefault="002A6D16" w:rsidP="002A6D16">
      <w:pPr>
        <w:widowControl w:val="0"/>
        <w:autoSpaceDE w:val="0"/>
        <w:autoSpaceDN w:val="0"/>
        <w:adjustRightInd w:val="0"/>
        <w:jc w:val="center"/>
        <w:rPr>
          <w:b/>
          <w:sz w:val="25"/>
          <w:szCs w:val="25"/>
        </w:rPr>
      </w:pPr>
      <w:r>
        <w:rPr>
          <w:b/>
          <w:sz w:val="25"/>
          <w:szCs w:val="25"/>
        </w:rPr>
        <w:t xml:space="preserve">1. </w:t>
      </w:r>
      <w:r w:rsidR="00CE1A89" w:rsidRPr="00DF658E">
        <w:rPr>
          <w:b/>
          <w:sz w:val="25"/>
          <w:szCs w:val="25"/>
        </w:rPr>
        <w:t>Предмет договора</w:t>
      </w:r>
    </w:p>
    <w:p w:rsidR="008B0B8B" w:rsidRPr="00DF658E" w:rsidRDefault="008B0B8B" w:rsidP="002A6D16">
      <w:pPr>
        <w:widowControl w:val="0"/>
        <w:autoSpaceDE w:val="0"/>
        <w:autoSpaceDN w:val="0"/>
        <w:adjustRightInd w:val="0"/>
        <w:ind w:left="1080"/>
        <w:rPr>
          <w:b/>
          <w:sz w:val="25"/>
          <w:szCs w:val="25"/>
        </w:rPr>
      </w:pPr>
    </w:p>
    <w:p w:rsidR="002505E6" w:rsidRDefault="002505E6" w:rsidP="002A6D16">
      <w:pPr>
        <w:ind w:firstLine="709"/>
        <w:jc w:val="both"/>
        <w:rPr>
          <w:sz w:val="25"/>
          <w:szCs w:val="25"/>
        </w:rPr>
      </w:pPr>
      <w:r w:rsidRPr="002505E6">
        <w:rPr>
          <w:sz w:val="25"/>
          <w:szCs w:val="25"/>
        </w:rPr>
        <w:t>1.1. Арендодатель передает, а Арендатор принимает в пользование на праве аренды помещения №</w:t>
      </w:r>
      <w:r w:rsidR="007D2A37">
        <w:rPr>
          <w:sz w:val="25"/>
          <w:szCs w:val="25"/>
        </w:rPr>
        <w:t xml:space="preserve">№2-6 общей площадью 27 </w:t>
      </w:r>
      <w:proofErr w:type="spellStart"/>
      <w:proofErr w:type="gramStart"/>
      <w:r w:rsidR="007D2A37">
        <w:rPr>
          <w:sz w:val="25"/>
          <w:szCs w:val="25"/>
        </w:rPr>
        <w:t>кв.м</w:t>
      </w:r>
      <w:proofErr w:type="spellEnd"/>
      <w:proofErr w:type="gramEnd"/>
      <w:r w:rsidR="007D2A37">
        <w:rPr>
          <w:sz w:val="25"/>
          <w:szCs w:val="25"/>
        </w:rPr>
        <w:t xml:space="preserve">, </w:t>
      </w:r>
      <w:r w:rsidRPr="002505E6">
        <w:rPr>
          <w:sz w:val="25"/>
          <w:szCs w:val="25"/>
        </w:rPr>
        <w:t>входящие в состав нежилого помещения №100</w:t>
      </w:r>
      <w:r w:rsidR="00C24F10">
        <w:rPr>
          <w:sz w:val="25"/>
          <w:szCs w:val="25"/>
        </w:rPr>
        <w:t xml:space="preserve">3 </w:t>
      </w:r>
      <w:r w:rsidRPr="002505E6">
        <w:rPr>
          <w:sz w:val="25"/>
          <w:szCs w:val="25"/>
        </w:rPr>
        <w:t>с кадастровым номером 86:11:0000000:</w:t>
      </w:r>
      <w:r w:rsidR="00C24F10">
        <w:rPr>
          <w:sz w:val="25"/>
          <w:szCs w:val="25"/>
        </w:rPr>
        <w:t>40779</w:t>
      </w:r>
      <w:r w:rsidRPr="002505E6">
        <w:rPr>
          <w:sz w:val="25"/>
          <w:szCs w:val="25"/>
        </w:rPr>
        <w:t xml:space="preserve">, расположенного по адресу:                                г. Нижневартовск, ул. Спортивная, д. </w:t>
      </w:r>
      <w:r w:rsidR="00C24F10">
        <w:rPr>
          <w:sz w:val="25"/>
          <w:szCs w:val="25"/>
        </w:rPr>
        <w:t>13, корп. 2</w:t>
      </w:r>
      <w:r w:rsidRPr="002505E6">
        <w:rPr>
          <w:sz w:val="25"/>
          <w:szCs w:val="25"/>
        </w:rPr>
        <w:t xml:space="preserve">, </w:t>
      </w:r>
      <w:r w:rsidR="00C24F10" w:rsidRPr="00C24F10">
        <w:rPr>
          <w:bCs/>
          <w:sz w:val="25"/>
          <w:szCs w:val="25"/>
        </w:rPr>
        <w:t>для размещения производственных помещений при обслуживании жилищного фонда</w:t>
      </w:r>
      <w:r>
        <w:rPr>
          <w:sz w:val="25"/>
          <w:szCs w:val="25"/>
        </w:rPr>
        <w:t xml:space="preserve"> (далее – Помещения</w:t>
      </w:r>
      <w:r w:rsidRPr="002505E6">
        <w:rPr>
          <w:sz w:val="25"/>
          <w:szCs w:val="25"/>
        </w:rPr>
        <w:t>).</w:t>
      </w:r>
    </w:p>
    <w:p w:rsidR="00CE1A89" w:rsidRPr="00DF658E" w:rsidRDefault="002505E6" w:rsidP="002A6D16">
      <w:pPr>
        <w:ind w:firstLine="709"/>
        <w:jc w:val="both"/>
        <w:rPr>
          <w:sz w:val="25"/>
          <w:szCs w:val="25"/>
        </w:rPr>
      </w:pPr>
      <w:r>
        <w:rPr>
          <w:bCs/>
          <w:sz w:val="25"/>
          <w:szCs w:val="25"/>
        </w:rPr>
        <w:t>Общая площадь передаваемых в аренду Помещений</w:t>
      </w:r>
      <w:r w:rsidR="00CE1A89" w:rsidRPr="00DF658E">
        <w:rPr>
          <w:bCs/>
          <w:sz w:val="25"/>
          <w:szCs w:val="25"/>
        </w:rPr>
        <w:t xml:space="preserve"> –</w:t>
      </w:r>
      <w:r w:rsidR="00CE1A89">
        <w:rPr>
          <w:bCs/>
          <w:sz w:val="25"/>
          <w:szCs w:val="25"/>
        </w:rPr>
        <w:t xml:space="preserve"> </w:t>
      </w:r>
      <w:r w:rsidR="00C24F10">
        <w:rPr>
          <w:bCs/>
          <w:sz w:val="25"/>
          <w:szCs w:val="25"/>
        </w:rPr>
        <w:t>27</w:t>
      </w:r>
      <w:r w:rsidR="00CE1A89" w:rsidRPr="00DF658E">
        <w:rPr>
          <w:sz w:val="25"/>
          <w:szCs w:val="25"/>
        </w:rPr>
        <w:t xml:space="preserve"> </w:t>
      </w:r>
      <w:proofErr w:type="spellStart"/>
      <w:r w:rsidR="00CE1A89" w:rsidRPr="00DF658E">
        <w:rPr>
          <w:sz w:val="25"/>
          <w:szCs w:val="25"/>
        </w:rPr>
        <w:t>кв.м</w:t>
      </w:r>
      <w:proofErr w:type="spellEnd"/>
      <w:r w:rsidR="00CE1A89" w:rsidRPr="00DF658E">
        <w:rPr>
          <w:bCs/>
          <w:sz w:val="25"/>
          <w:szCs w:val="25"/>
        </w:rPr>
        <w:t>.</w:t>
      </w:r>
    </w:p>
    <w:p w:rsidR="00CE1A89" w:rsidRPr="00DF658E" w:rsidRDefault="00CE1A89" w:rsidP="002A6D16">
      <w:pPr>
        <w:pStyle w:val="a5"/>
        <w:ind w:right="0" w:firstLine="709"/>
        <w:rPr>
          <w:color w:val="FF0000"/>
          <w:sz w:val="25"/>
          <w:szCs w:val="25"/>
        </w:rPr>
      </w:pPr>
      <w:r w:rsidRPr="00DF658E">
        <w:rPr>
          <w:sz w:val="25"/>
          <w:szCs w:val="25"/>
        </w:rPr>
        <w:t xml:space="preserve">1.2. Срок аренды определяется </w:t>
      </w:r>
      <w:r w:rsidR="002505E6" w:rsidRPr="00DF658E">
        <w:rPr>
          <w:sz w:val="25"/>
          <w:szCs w:val="25"/>
        </w:rPr>
        <w:t xml:space="preserve">с </w:t>
      </w:r>
      <w:r w:rsidR="00C24F10">
        <w:rPr>
          <w:sz w:val="25"/>
          <w:szCs w:val="25"/>
          <w:lang w:val="ru-RU"/>
        </w:rPr>
        <w:t>22</w:t>
      </w:r>
      <w:r w:rsidR="002505E6">
        <w:rPr>
          <w:sz w:val="25"/>
          <w:szCs w:val="25"/>
          <w:lang w:val="ru-RU"/>
        </w:rPr>
        <w:t xml:space="preserve">.06.2023 по </w:t>
      </w:r>
      <w:r w:rsidR="00C24F10">
        <w:rPr>
          <w:sz w:val="25"/>
          <w:szCs w:val="25"/>
          <w:lang w:val="ru-RU"/>
        </w:rPr>
        <w:t>2</w:t>
      </w:r>
      <w:r w:rsidR="00FA0EFE">
        <w:rPr>
          <w:sz w:val="25"/>
          <w:szCs w:val="25"/>
          <w:lang w:val="ru-RU"/>
        </w:rPr>
        <w:t>0</w:t>
      </w:r>
      <w:r w:rsidR="002505E6">
        <w:rPr>
          <w:sz w:val="25"/>
          <w:szCs w:val="25"/>
          <w:lang w:val="ru-RU"/>
        </w:rPr>
        <w:t>.0</w:t>
      </w:r>
      <w:r w:rsidR="00C24F10">
        <w:rPr>
          <w:sz w:val="25"/>
          <w:szCs w:val="25"/>
          <w:lang w:val="ru-RU"/>
        </w:rPr>
        <w:t>6</w:t>
      </w:r>
      <w:r w:rsidR="002505E6">
        <w:rPr>
          <w:sz w:val="25"/>
          <w:szCs w:val="25"/>
          <w:lang w:val="ru-RU"/>
        </w:rPr>
        <w:t>.2024</w:t>
      </w:r>
      <w:r w:rsidR="00134654">
        <w:rPr>
          <w:sz w:val="25"/>
          <w:szCs w:val="25"/>
          <w:lang w:val="ru-RU"/>
        </w:rPr>
        <w:t>.</w:t>
      </w:r>
    </w:p>
    <w:p w:rsidR="00CE1A89" w:rsidRPr="00DF658E" w:rsidRDefault="00CE1A89" w:rsidP="002A6D16">
      <w:pPr>
        <w:pStyle w:val="a5"/>
        <w:ind w:right="0" w:firstLine="709"/>
        <w:rPr>
          <w:sz w:val="25"/>
          <w:szCs w:val="25"/>
        </w:rPr>
      </w:pPr>
      <w:r w:rsidRPr="00DF658E">
        <w:rPr>
          <w:sz w:val="25"/>
          <w:szCs w:val="25"/>
        </w:rPr>
        <w:t xml:space="preserve">1.3. Сдача в аренду </w:t>
      </w:r>
      <w:r w:rsidR="002505E6">
        <w:rPr>
          <w:sz w:val="25"/>
          <w:szCs w:val="25"/>
          <w:lang w:val="ru-RU"/>
        </w:rPr>
        <w:t>Помещений</w:t>
      </w:r>
      <w:r w:rsidRPr="00DF658E">
        <w:rPr>
          <w:sz w:val="25"/>
          <w:szCs w:val="25"/>
        </w:rPr>
        <w:t xml:space="preserve"> не влечет пере</w:t>
      </w:r>
      <w:r w:rsidR="002505E6">
        <w:rPr>
          <w:sz w:val="25"/>
          <w:szCs w:val="25"/>
        </w:rPr>
        <w:t>дачу права собственности на них</w:t>
      </w:r>
      <w:r w:rsidRPr="00DF658E">
        <w:rPr>
          <w:sz w:val="25"/>
          <w:szCs w:val="25"/>
        </w:rPr>
        <w:t>.</w:t>
      </w:r>
    </w:p>
    <w:p w:rsidR="00CE1A89" w:rsidRPr="00DF658E" w:rsidRDefault="00CE1A89" w:rsidP="002A6D16">
      <w:pPr>
        <w:pStyle w:val="a5"/>
        <w:ind w:right="0" w:firstLine="709"/>
        <w:rPr>
          <w:sz w:val="25"/>
          <w:szCs w:val="25"/>
        </w:rPr>
      </w:pPr>
      <w:r w:rsidRPr="00DF658E">
        <w:rPr>
          <w:sz w:val="25"/>
          <w:szCs w:val="25"/>
        </w:rPr>
        <w:t xml:space="preserve">1.4. Настоящий договор заключён по результатам </w:t>
      </w:r>
      <w:r w:rsidR="007C3465" w:rsidRPr="00134654">
        <w:rPr>
          <w:sz w:val="25"/>
          <w:szCs w:val="25"/>
          <w:lang w:val="ru-RU"/>
        </w:rPr>
        <w:t>электронного</w:t>
      </w:r>
      <w:r w:rsidRPr="00DF658E">
        <w:rPr>
          <w:sz w:val="25"/>
          <w:szCs w:val="25"/>
        </w:rPr>
        <w:t xml:space="preserve"> аукциона на право заключения договора аренды (протокол от_______№________)</w:t>
      </w:r>
      <w:r w:rsidRPr="00DF658E">
        <w:rPr>
          <w:sz w:val="25"/>
          <w:szCs w:val="25"/>
          <w:lang w:val="ru-RU"/>
        </w:rPr>
        <w:t xml:space="preserve"> </w:t>
      </w:r>
      <w:r w:rsidRPr="00DF658E">
        <w:rPr>
          <w:bCs/>
          <w:sz w:val="25"/>
          <w:szCs w:val="25"/>
        </w:rPr>
        <w:t>(заполняется при заключении договора)</w:t>
      </w:r>
      <w:r w:rsidRPr="00DF658E">
        <w:rPr>
          <w:bCs/>
          <w:sz w:val="25"/>
          <w:szCs w:val="25"/>
          <w:lang w:val="ru-RU"/>
        </w:rPr>
        <w:t xml:space="preserve"> </w:t>
      </w:r>
      <w:r w:rsidRPr="00DF658E">
        <w:rPr>
          <w:sz w:val="25"/>
          <w:szCs w:val="25"/>
        </w:rPr>
        <w:t>по лоту №</w:t>
      </w:r>
      <w:r w:rsidR="00134654">
        <w:rPr>
          <w:sz w:val="25"/>
          <w:szCs w:val="25"/>
          <w:lang w:val="ru-RU"/>
        </w:rPr>
        <w:t>1</w:t>
      </w:r>
      <w:r w:rsidRPr="00DF658E">
        <w:rPr>
          <w:sz w:val="25"/>
          <w:szCs w:val="25"/>
        </w:rPr>
        <w:t>.</w:t>
      </w:r>
    </w:p>
    <w:p w:rsidR="00CE1A89" w:rsidRPr="00C24F10" w:rsidRDefault="00CE1A89" w:rsidP="002A6D16">
      <w:pPr>
        <w:pStyle w:val="a5"/>
        <w:tabs>
          <w:tab w:val="left" w:pos="9800"/>
        </w:tabs>
        <w:ind w:right="0" w:firstLine="709"/>
        <w:rPr>
          <w:sz w:val="25"/>
          <w:szCs w:val="25"/>
          <w:lang w:val="ru-RU"/>
        </w:rPr>
      </w:pPr>
      <w:r w:rsidRPr="00DF658E">
        <w:rPr>
          <w:sz w:val="25"/>
          <w:szCs w:val="25"/>
        </w:rPr>
        <w:t xml:space="preserve">1.5. Право собственности Арендодателя на </w:t>
      </w:r>
      <w:r w:rsidRPr="00DF658E">
        <w:rPr>
          <w:sz w:val="25"/>
          <w:szCs w:val="25"/>
          <w:lang w:val="ru-RU"/>
        </w:rPr>
        <w:t>Помещение</w:t>
      </w:r>
      <w:r w:rsidR="002505E6">
        <w:rPr>
          <w:sz w:val="25"/>
          <w:szCs w:val="25"/>
          <w:lang w:val="ru-RU"/>
        </w:rPr>
        <w:t xml:space="preserve">, в состав которого входят арендуемые помещения, зарегистрировано </w:t>
      </w:r>
      <w:r w:rsidR="00C24F10">
        <w:rPr>
          <w:sz w:val="25"/>
          <w:szCs w:val="25"/>
          <w:lang w:val="ru-RU"/>
        </w:rPr>
        <w:t>13.02.2015</w:t>
      </w:r>
      <w:r w:rsidR="002505E6" w:rsidRPr="002505E6">
        <w:rPr>
          <w:sz w:val="25"/>
          <w:szCs w:val="25"/>
        </w:rPr>
        <w:t>, о чем в Едином государственном реестре недвижимости сделана запись регистрации №86-</w:t>
      </w:r>
      <w:r w:rsidR="00C24F10">
        <w:rPr>
          <w:sz w:val="25"/>
          <w:szCs w:val="25"/>
          <w:lang w:val="ru-RU"/>
        </w:rPr>
        <w:t>86/002-86/002/002/2015-799/1.</w:t>
      </w:r>
    </w:p>
    <w:p w:rsidR="002505E6" w:rsidRPr="00DF658E" w:rsidRDefault="002505E6" w:rsidP="002A6D16">
      <w:pPr>
        <w:pStyle w:val="a5"/>
        <w:tabs>
          <w:tab w:val="left" w:pos="9800"/>
        </w:tabs>
        <w:ind w:right="0" w:firstLine="709"/>
        <w:rPr>
          <w:sz w:val="25"/>
          <w:szCs w:val="25"/>
          <w:lang w:val="ru-RU"/>
        </w:rPr>
      </w:pPr>
    </w:p>
    <w:p w:rsidR="00CE1A89" w:rsidRPr="00DF658E" w:rsidRDefault="002A6D16" w:rsidP="002A6D16">
      <w:pPr>
        <w:pStyle w:val="1"/>
        <w:rPr>
          <w:sz w:val="25"/>
          <w:szCs w:val="25"/>
          <w:lang w:val="ru-RU"/>
        </w:rPr>
      </w:pPr>
      <w:r>
        <w:rPr>
          <w:sz w:val="25"/>
          <w:szCs w:val="25"/>
          <w:lang w:val="ru-RU"/>
        </w:rPr>
        <w:t xml:space="preserve">2. </w:t>
      </w:r>
      <w:r w:rsidR="00CE1A89" w:rsidRPr="00DF658E">
        <w:rPr>
          <w:sz w:val="25"/>
          <w:szCs w:val="25"/>
        </w:rPr>
        <w:t>Права и обязанности сторон</w:t>
      </w:r>
    </w:p>
    <w:p w:rsidR="00CE1A89" w:rsidRDefault="002A6D16" w:rsidP="002A6D16">
      <w:pPr>
        <w:jc w:val="center"/>
        <w:rPr>
          <w:b/>
          <w:sz w:val="25"/>
          <w:szCs w:val="25"/>
        </w:rPr>
      </w:pPr>
      <w:r>
        <w:rPr>
          <w:b/>
          <w:sz w:val="25"/>
          <w:szCs w:val="25"/>
        </w:rPr>
        <w:t xml:space="preserve">2.1. </w:t>
      </w:r>
      <w:r w:rsidR="00CE1A89" w:rsidRPr="00DF658E">
        <w:rPr>
          <w:b/>
          <w:sz w:val="25"/>
          <w:szCs w:val="25"/>
        </w:rPr>
        <w:t>Права и обязанности Арендодателя</w:t>
      </w:r>
    </w:p>
    <w:p w:rsidR="008B0B8B" w:rsidRPr="00DF658E" w:rsidRDefault="008B0B8B" w:rsidP="002A6D16">
      <w:pPr>
        <w:ind w:left="1440"/>
        <w:rPr>
          <w:b/>
          <w:sz w:val="25"/>
          <w:szCs w:val="25"/>
        </w:rPr>
      </w:pP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2.1.1. Арендодатель передает Арендатору </w:t>
      </w:r>
      <w:r w:rsidR="002505E6">
        <w:rPr>
          <w:rFonts w:ascii="Times New Roman" w:hAnsi="Times New Roman"/>
          <w:sz w:val="25"/>
          <w:szCs w:val="25"/>
          <w:lang w:val="ru-RU"/>
        </w:rPr>
        <w:t>Помещения</w:t>
      </w:r>
      <w:r w:rsidRPr="00DF658E">
        <w:rPr>
          <w:rFonts w:ascii="Times New Roman" w:hAnsi="Times New Roman"/>
          <w:sz w:val="25"/>
          <w:szCs w:val="25"/>
        </w:rPr>
        <w:t xml:space="preserve"> по акту приема-передачи не позднее дня начала срока аренды, указанного в пункте 1.2 настоящего договора.</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2.1.2. Арендодатель имеет право контролировать сохранность и целевое использование </w:t>
      </w:r>
      <w:r w:rsidR="002505E6">
        <w:rPr>
          <w:rFonts w:ascii="Times New Roman" w:hAnsi="Times New Roman"/>
          <w:sz w:val="25"/>
          <w:szCs w:val="25"/>
          <w:lang w:val="ru-RU"/>
        </w:rPr>
        <w:t>Помещений</w:t>
      </w:r>
      <w:r w:rsidRPr="00DF658E">
        <w:rPr>
          <w:rFonts w:ascii="Times New Roman" w:hAnsi="Times New Roman"/>
          <w:sz w:val="25"/>
          <w:szCs w:val="25"/>
        </w:rPr>
        <w:t>.</w:t>
      </w:r>
    </w:p>
    <w:p w:rsidR="00CE1A89" w:rsidRPr="00DF658E" w:rsidRDefault="00CE1A89" w:rsidP="002A6D16">
      <w:pPr>
        <w:pStyle w:val="a8"/>
        <w:spacing w:after="0"/>
        <w:ind w:left="0" w:firstLine="709"/>
        <w:jc w:val="both"/>
        <w:rPr>
          <w:rFonts w:ascii="Times New Roman" w:hAnsi="Times New Roman"/>
          <w:sz w:val="25"/>
          <w:szCs w:val="25"/>
        </w:rPr>
      </w:pPr>
    </w:p>
    <w:p w:rsidR="00CE1A89" w:rsidRDefault="002A6D16" w:rsidP="002A6D16">
      <w:pPr>
        <w:jc w:val="center"/>
        <w:rPr>
          <w:b/>
          <w:sz w:val="25"/>
          <w:szCs w:val="25"/>
        </w:rPr>
      </w:pPr>
      <w:r>
        <w:rPr>
          <w:b/>
          <w:sz w:val="25"/>
          <w:szCs w:val="25"/>
        </w:rPr>
        <w:t xml:space="preserve">2.2. </w:t>
      </w:r>
      <w:r w:rsidR="00CE1A89" w:rsidRPr="00DF658E">
        <w:rPr>
          <w:b/>
          <w:sz w:val="25"/>
          <w:szCs w:val="25"/>
        </w:rPr>
        <w:t>Права и обязанности Арендатора</w:t>
      </w:r>
    </w:p>
    <w:p w:rsidR="008B0B8B" w:rsidRPr="00DF658E" w:rsidRDefault="008B0B8B" w:rsidP="002A6D16">
      <w:pPr>
        <w:ind w:left="1440"/>
        <w:rPr>
          <w:b/>
          <w:sz w:val="25"/>
          <w:szCs w:val="25"/>
        </w:rPr>
      </w:pPr>
    </w:p>
    <w:p w:rsidR="00CE1A89"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2.2.1. Арендатор временно пользуется </w:t>
      </w:r>
      <w:r w:rsidR="002505E6">
        <w:rPr>
          <w:rFonts w:ascii="Times New Roman" w:hAnsi="Times New Roman"/>
          <w:sz w:val="25"/>
          <w:szCs w:val="25"/>
          <w:lang w:val="ru-RU"/>
        </w:rPr>
        <w:t>Помещениями</w:t>
      </w:r>
      <w:r w:rsidRPr="00DF658E">
        <w:rPr>
          <w:rFonts w:ascii="Times New Roman" w:hAnsi="Times New Roman"/>
          <w:sz w:val="25"/>
          <w:szCs w:val="25"/>
        </w:rPr>
        <w:t xml:space="preserve"> на условиях, предусмотренных договором. Плоды, продукция и доходы, полученные Арендатором в результате использования </w:t>
      </w:r>
      <w:r w:rsidR="002505E6">
        <w:rPr>
          <w:rFonts w:ascii="Times New Roman" w:hAnsi="Times New Roman"/>
          <w:sz w:val="25"/>
          <w:szCs w:val="25"/>
          <w:lang w:val="ru-RU"/>
        </w:rPr>
        <w:t>Помещений</w:t>
      </w:r>
      <w:r w:rsidRPr="00DF658E">
        <w:rPr>
          <w:rFonts w:ascii="Times New Roman" w:hAnsi="Times New Roman"/>
          <w:sz w:val="25"/>
          <w:szCs w:val="25"/>
        </w:rPr>
        <w:t xml:space="preserve"> в соответствии с договором, являются его собственностью.</w:t>
      </w:r>
    </w:p>
    <w:p w:rsidR="00FA0EFE" w:rsidRPr="00DF658E" w:rsidRDefault="00FA0EFE" w:rsidP="002A6D16">
      <w:pPr>
        <w:pStyle w:val="a8"/>
        <w:spacing w:after="0"/>
        <w:ind w:left="0" w:firstLine="709"/>
        <w:jc w:val="both"/>
        <w:rPr>
          <w:rFonts w:ascii="Times New Roman" w:hAnsi="Times New Roman"/>
          <w:sz w:val="25"/>
          <w:szCs w:val="25"/>
        </w:rPr>
      </w:pP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2.2.2. Арендатор обязан использовать </w:t>
      </w:r>
      <w:r w:rsidR="002505E6">
        <w:rPr>
          <w:rFonts w:ascii="Times New Roman" w:hAnsi="Times New Roman"/>
          <w:sz w:val="25"/>
          <w:szCs w:val="25"/>
          <w:lang w:val="ru-RU"/>
        </w:rPr>
        <w:t>Помещения</w:t>
      </w:r>
      <w:r w:rsidRPr="00DF658E">
        <w:rPr>
          <w:rFonts w:ascii="Times New Roman" w:hAnsi="Times New Roman"/>
          <w:sz w:val="25"/>
          <w:szCs w:val="25"/>
        </w:rPr>
        <w:t xml:space="preserve"> исключительно в целях, предусмотренных п</w:t>
      </w:r>
      <w:r w:rsidRPr="00DF658E">
        <w:rPr>
          <w:rFonts w:ascii="Times New Roman" w:hAnsi="Times New Roman"/>
          <w:sz w:val="25"/>
          <w:szCs w:val="25"/>
          <w:lang w:val="ru-RU"/>
        </w:rPr>
        <w:t>унктом</w:t>
      </w:r>
      <w:r w:rsidRPr="00DF658E">
        <w:rPr>
          <w:rFonts w:ascii="Times New Roman" w:hAnsi="Times New Roman"/>
          <w:sz w:val="25"/>
          <w:szCs w:val="25"/>
        </w:rPr>
        <w:t xml:space="preserve"> 1.1 договора.</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lastRenderedPageBreak/>
        <w:t xml:space="preserve">2.2.3. Арендатор обязан содержать </w:t>
      </w:r>
      <w:r w:rsidR="002505E6">
        <w:rPr>
          <w:rFonts w:ascii="Times New Roman" w:hAnsi="Times New Roman"/>
          <w:sz w:val="25"/>
          <w:szCs w:val="25"/>
          <w:lang w:val="ru-RU"/>
        </w:rPr>
        <w:t>Помещения</w:t>
      </w:r>
      <w:r w:rsidR="002505E6">
        <w:rPr>
          <w:rFonts w:ascii="Times New Roman" w:hAnsi="Times New Roman"/>
          <w:sz w:val="25"/>
          <w:szCs w:val="25"/>
        </w:rPr>
        <w:t>, а также прилегающую к ним</w:t>
      </w:r>
      <w:r w:rsidRPr="00DF658E">
        <w:rPr>
          <w:rFonts w:ascii="Times New Roman" w:hAnsi="Times New Roman"/>
          <w:sz w:val="25"/>
          <w:szCs w:val="25"/>
        </w:rPr>
        <w:t xml:space="preserve"> территорию в полной исправности и в соответствии с природоохранными, санитарными, противопожарными требованиями.</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2.2.4. Арендатор обязан за свой счет по мере необходимости производить текущий и капитальный ремонт </w:t>
      </w:r>
      <w:r w:rsidR="002505E6">
        <w:rPr>
          <w:rFonts w:ascii="Times New Roman" w:hAnsi="Times New Roman"/>
          <w:sz w:val="25"/>
          <w:szCs w:val="25"/>
          <w:lang w:val="ru-RU"/>
        </w:rPr>
        <w:t>Помещений</w:t>
      </w:r>
      <w:r w:rsidRPr="00DF658E">
        <w:rPr>
          <w:rFonts w:ascii="Times New Roman" w:hAnsi="Times New Roman"/>
          <w:sz w:val="25"/>
          <w:szCs w:val="25"/>
        </w:rPr>
        <w:t xml:space="preserve">. Работы по капитальному ремонту </w:t>
      </w:r>
      <w:r w:rsidR="002505E6">
        <w:rPr>
          <w:rFonts w:ascii="Times New Roman" w:hAnsi="Times New Roman"/>
          <w:sz w:val="25"/>
          <w:szCs w:val="25"/>
          <w:lang w:val="ru-RU"/>
        </w:rPr>
        <w:t>Помещений</w:t>
      </w:r>
      <w:r w:rsidRPr="00DF658E">
        <w:rPr>
          <w:rFonts w:ascii="Times New Roman" w:hAnsi="Times New Roman"/>
          <w:sz w:val="25"/>
          <w:szCs w:val="25"/>
        </w:rPr>
        <w:t xml:space="preserve"> осуществляются Арендатором по согласованию с Арендодателем.</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2.2.5. Арендатор не вправе производить реконструкции и перепланировки </w:t>
      </w:r>
      <w:r w:rsidRPr="00DF658E">
        <w:rPr>
          <w:rFonts w:ascii="Times New Roman" w:hAnsi="Times New Roman"/>
          <w:sz w:val="25"/>
          <w:szCs w:val="25"/>
          <w:lang w:val="ru-RU"/>
        </w:rPr>
        <w:t>Помещени</w:t>
      </w:r>
      <w:r w:rsidR="002505E6">
        <w:rPr>
          <w:rFonts w:ascii="Times New Roman" w:hAnsi="Times New Roman"/>
          <w:sz w:val="25"/>
          <w:szCs w:val="25"/>
          <w:lang w:val="ru-RU"/>
        </w:rPr>
        <w:t>й</w:t>
      </w:r>
      <w:r w:rsidRPr="00DF658E">
        <w:rPr>
          <w:rFonts w:ascii="Times New Roman" w:hAnsi="Times New Roman"/>
          <w:sz w:val="25"/>
          <w:szCs w:val="25"/>
        </w:rPr>
        <w:t xml:space="preserve"> без согласия Арендодателя. </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2.2.6. Арендатор обязан в соответствии с п</w:t>
      </w:r>
      <w:r w:rsidRPr="00DF658E">
        <w:rPr>
          <w:rFonts w:ascii="Times New Roman" w:hAnsi="Times New Roman"/>
          <w:sz w:val="25"/>
          <w:szCs w:val="25"/>
          <w:lang w:val="ru-RU"/>
        </w:rPr>
        <w:t>унктом</w:t>
      </w:r>
      <w:r w:rsidRPr="00DF658E">
        <w:rPr>
          <w:rFonts w:ascii="Times New Roman" w:hAnsi="Times New Roman"/>
          <w:sz w:val="25"/>
          <w:szCs w:val="25"/>
        </w:rPr>
        <w:t xml:space="preserve"> 3.1 настоящего договора перечислять на счет Арендодателя арендную плату.</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2.2.7. Арендатор не имеет права: сдавать </w:t>
      </w:r>
      <w:r w:rsidR="002505E6">
        <w:rPr>
          <w:rFonts w:ascii="Times New Roman" w:hAnsi="Times New Roman"/>
          <w:sz w:val="25"/>
          <w:szCs w:val="25"/>
          <w:lang w:val="ru-RU"/>
        </w:rPr>
        <w:t>Помещения</w:t>
      </w:r>
      <w:r w:rsidRPr="00DF658E">
        <w:rPr>
          <w:rFonts w:ascii="Times New Roman" w:hAnsi="Times New Roman"/>
          <w:sz w:val="25"/>
          <w:szCs w:val="25"/>
        </w:rPr>
        <w:t xml:space="preserve"> в субаренду, передавать свои права и обязанности по договору другому лицу (перенаем), предоставлять </w:t>
      </w:r>
      <w:r w:rsidR="002505E6">
        <w:rPr>
          <w:rFonts w:ascii="Times New Roman" w:hAnsi="Times New Roman"/>
          <w:sz w:val="25"/>
          <w:szCs w:val="25"/>
          <w:lang w:val="ru-RU"/>
        </w:rPr>
        <w:t>Помещения</w:t>
      </w:r>
      <w:r w:rsidRPr="00DF658E">
        <w:rPr>
          <w:rFonts w:ascii="Times New Roman" w:hAnsi="Times New Roman"/>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2.2.8. При освобождении </w:t>
      </w:r>
      <w:r w:rsidRPr="00DF658E">
        <w:rPr>
          <w:rFonts w:ascii="Times New Roman" w:hAnsi="Times New Roman"/>
          <w:sz w:val="25"/>
          <w:szCs w:val="25"/>
          <w:lang w:val="ru-RU"/>
        </w:rPr>
        <w:t>Поме</w:t>
      </w:r>
      <w:r w:rsidR="002505E6">
        <w:rPr>
          <w:rFonts w:ascii="Times New Roman" w:hAnsi="Times New Roman"/>
          <w:sz w:val="25"/>
          <w:szCs w:val="25"/>
          <w:lang w:val="ru-RU"/>
        </w:rPr>
        <w:t>щений</w:t>
      </w:r>
      <w:r w:rsidRPr="00DF658E">
        <w:rPr>
          <w:rFonts w:ascii="Times New Roman" w:hAnsi="Times New Roman"/>
          <w:sz w:val="25"/>
          <w:szCs w:val="25"/>
        </w:rPr>
        <w:t xml:space="preserve"> в связи с окончанием срока действия договора и при досрочном расторжении договора, Арендатор обязан передать </w:t>
      </w:r>
      <w:r w:rsidR="002505E6">
        <w:rPr>
          <w:rFonts w:ascii="Times New Roman" w:hAnsi="Times New Roman"/>
          <w:sz w:val="25"/>
          <w:szCs w:val="25"/>
          <w:lang w:val="ru-RU"/>
        </w:rPr>
        <w:t>Помещения</w:t>
      </w:r>
      <w:r w:rsidRPr="00DF658E">
        <w:rPr>
          <w:rFonts w:ascii="Times New Roman" w:hAnsi="Times New Roman"/>
          <w:sz w:val="25"/>
          <w:szCs w:val="25"/>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002505E6">
        <w:rPr>
          <w:rFonts w:ascii="Times New Roman" w:hAnsi="Times New Roman"/>
          <w:sz w:val="25"/>
          <w:szCs w:val="25"/>
          <w:lang w:val="ru-RU"/>
        </w:rPr>
        <w:t>Помещения</w:t>
      </w:r>
      <w:r w:rsidRPr="00DF658E">
        <w:rPr>
          <w:rFonts w:ascii="Times New Roman" w:hAnsi="Times New Roman"/>
          <w:sz w:val="25"/>
          <w:szCs w:val="25"/>
        </w:rPr>
        <w:t xml:space="preserve"> не позднее двух недель со дня окончания срока действия договора.</w:t>
      </w:r>
    </w:p>
    <w:p w:rsidR="00CE1A89" w:rsidRPr="00DF658E" w:rsidRDefault="002505E6" w:rsidP="002A6D16">
      <w:pPr>
        <w:ind w:firstLine="709"/>
        <w:jc w:val="both"/>
        <w:rPr>
          <w:sz w:val="25"/>
          <w:szCs w:val="25"/>
        </w:rPr>
      </w:pPr>
      <w:r>
        <w:rPr>
          <w:sz w:val="25"/>
          <w:szCs w:val="25"/>
        </w:rPr>
        <w:t>Передача Помещений</w:t>
      </w:r>
      <w:r w:rsidR="00CE1A89" w:rsidRPr="00DF658E">
        <w:rPr>
          <w:sz w:val="25"/>
          <w:szCs w:val="25"/>
        </w:rPr>
        <w:t xml:space="preserve"> производится при участии представителей Арендодателя </w:t>
      </w:r>
      <w:r w:rsidR="00C24F10">
        <w:rPr>
          <w:sz w:val="25"/>
          <w:szCs w:val="25"/>
        </w:rPr>
        <w:t xml:space="preserve">                    </w:t>
      </w:r>
      <w:r w:rsidR="00CE1A89" w:rsidRPr="00DF658E">
        <w:rPr>
          <w:sz w:val="25"/>
          <w:szCs w:val="25"/>
        </w:rPr>
        <w:t>и Арендатора по акту приема-передачи.</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2.2.9. </w:t>
      </w:r>
      <w:r w:rsidRPr="002B670C">
        <w:rPr>
          <w:rFonts w:ascii="Times New Roman" w:hAnsi="Times New Roman"/>
          <w:sz w:val="25"/>
          <w:szCs w:val="25"/>
        </w:rPr>
        <w:t>Обеспечить соответствующим контролирующим службам и подрядным организациям бесп</w:t>
      </w:r>
      <w:r w:rsidR="002505E6">
        <w:rPr>
          <w:rFonts w:ascii="Times New Roman" w:hAnsi="Times New Roman"/>
          <w:sz w:val="25"/>
          <w:szCs w:val="25"/>
        </w:rPr>
        <w:t>репятственный доступ в Помещения</w:t>
      </w:r>
      <w:r w:rsidRPr="002B670C">
        <w:rPr>
          <w:rFonts w:ascii="Times New Roman" w:hAnsi="Times New Roman"/>
          <w:sz w:val="25"/>
          <w:szCs w:val="25"/>
        </w:rPr>
        <w:t xml:space="preserve"> для осмотра и проверки технического, санитарного, прот</w:t>
      </w:r>
      <w:r w:rsidR="002505E6">
        <w:rPr>
          <w:rFonts w:ascii="Times New Roman" w:hAnsi="Times New Roman"/>
          <w:sz w:val="25"/>
          <w:szCs w:val="25"/>
        </w:rPr>
        <w:t>ивопожарного состояния Помещений</w:t>
      </w:r>
      <w:r w:rsidRPr="002B670C">
        <w:rPr>
          <w:rFonts w:ascii="Times New Roman" w:hAnsi="Times New Roman"/>
          <w:sz w:val="25"/>
          <w:szCs w:val="25"/>
        </w:rPr>
        <w:t>, ликвидации аварийных ситуаций, выполнения работ по капитальному ремонту общего имущества многоквартирного жилого дома.</w:t>
      </w:r>
    </w:p>
    <w:p w:rsidR="00CE1A89" w:rsidRPr="00DF658E" w:rsidRDefault="00CE1A89" w:rsidP="002A6D16">
      <w:pPr>
        <w:pStyle w:val="a5"/>
        <w:ind w:right="0" w:firstLine="709"/>
        <w:rPr>
          <w:sz w:val="25"/>
          <w:szCs w:val="25"/>
        </w:rPr>
      </w:pPr>
      <w:r w:rsidRPr="00DF658E">
        <w:rPr>
          <w:sz w:val="25"/>
          <w:szCs w:val="25"/>
        </w:rPr>
        <w:t xml:space="preserve">2.2.10. Арендатор обязан в течение </w:t>
      </w:r>
      <w:r w:rsidR="00B17D5D">
        <w:rPr>
          <w:sz w:val="25"/>
          <w:szCs w:val="25"/>
          <w:lang w:val="ru-RU"/>
        </w:rPr>
        <w:t>3</w:t>
      </w:r>
      <w:r w:rsidRPr="00DF658E">
        <w:rPr>
          <w:sz w:val="25"/>
          <w:szCs w:val="25"/>
        </w:rPr>
        <w:t xml:space="preserve">0 дней со дня заключения настоящего договора заключить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организация</w:t>
      </w:r>
      <w:r w:rsidRPr="00DF658E">
        <w:rPr>
          <w:sz w:val="25"/>
          <w:szCs w:val="25"/>
          <w:lang w:val="ru-RU"/>
        </w:rPr>
        <w:t>ми, а также</w:t>
      </w:r>
      <w:r w:rsidRPr="00DF658E">
        <w:rPr>
          <w:sz w:val="25"/>
          <w:szCs w:val="25"/>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w:t>
      </w:r>
      <w:r w:rsidR="00C24F10">
        <w:rPr>
          <w:sz w:val="25"/>
          <w:szCs w:val="25"/>
          <w:lang w:val="ru-RU"/>
        </w:rPr>
        <w:t>ы</w:t>
      </w:r>
      <w:r w:rsidRPr="00DF658E">
        <w:rPr>
          <w:sz w:val="25"/>
          <w:szCs w:val="25"/>
        </w:rPr>
        <w:t xml:space="preserve"> </w:t>
      </w:r>
      <w:r w:rsidRPr="00DF658E">
        <w:rPr>
          <w:sz w:val="25"/>
          <w:szCs w:val="25"/>
          <w:lang w:val="ru-RU"/>
        </w:rPr>
        <w:t>Помещени</w:t>
      </w:r>
      <w:r w:rsidR="00C24F10">
        <w:rPr>
          <w:sz w:val="25"/>
          <w:szCs w:val="25"/>
          <w:lang w:val="ru-RU"/>
        </w:rPr>
        <w:t>я</w:t>
      </w:r>
      <w:r w:rsidR="00C24F10">
        <w:rPr>
          <w:sz w:val="25"/>
          <w:szCs w:val="25"/>
        </w:rPr>
        <w:t xml:space="preserve">, </w:t>
      </w:r>
      <w:r w:rsidRPr="00DF658E">
        <w:rPr>
          <w:sz w:val="25"/>
          <w:szCs w:val="25"/>
        </w:rPr>
        <w:t>и предоставить копии договоров Арендодателю.</w:t>
      </w:r>
    </w:p>
    <w:p w:rsidR="00CE1A89" w:rsidRPr="00DF658E" w:rsidRDefault="00CE1A89" w:rsidP="002A6D16">
      <w:pPr>
        <w:pStyle w:val="a5"/>
        <w:ind w:right="0" w:firstLine="709"/>
        <w:rPr>
          <w:sz w:val="25"/>
          <w:szCs w:val="25"/>
        </w:rPr>
      </w:pPr>
      <w:r w:rsidRPr="00DF658E">
        <w:rPr>
          <w:sz w:val="25"/>
          <w:szCs w:val="25"/>
        </w:rPr>
        <w:t xml:space="preserve">Если Арендатор не заключит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w:t>
      </w:r>
      <w:r w:rsidRPr="00DF658E">
        <w:rPr>
          <w:sz w:val="25"/>
          <w:szCs w:val="25"/>
          <w:lang w:val="ru-RU"/>
        </w:rPr>
        <w:t>ями</w:t>
      </w:r>
      <w:r w:rsidRPr="00DF658E">
        <w:rPr>
          <w:sz w:val="25"/>
          <w:szCs w:val="25"/>
        </w:rPr>
        <w:t xml:space="preserve"> </w:t>
      </w:r>
      <w:r w:rsidR="00C24F10">
        <w:rPr>
          <w:sz w:val="25"/>
          <w:szCs w:val="25"/>
          <w:lang w:val="ru-RU"/>
        </w:rPr>
        <w:t xml:space="preserve">                                   </w:t>
      </w:r>
      <w:r w:rsidRPr="00DF658E">
        <w:rPr>
          <w:sz w:val="25"/>
          <w:szCs w:val="25"/>
          <w:lang w:val="ru-RU"/>
        </w:rPr>
        <w:t xml:space="preserve">и </w:t>
      </w:r>
      <w:r w:rsidRPr="00DF658E">
        <w:rPr>
          <w:sz w:val="25"/>
          <w:szCs w:val="25"/>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F658E">
        <w:rPr>
          <w:sz w:val="25"/>
          <w:szCs w:val="25"/>
          <w:lang w:val="ru-RU"/>
        </w:rPr>
        <w:t>А</w:t>
      </w:r>
      <w:proofErr w:type="spellStart"/>
      <w:r w:rsidRPr="00DF658E">
        <w:rPr>
          <w:sz w:val="25"/>
          <w:szCs w:val="25"/>
        </w:rPr>
        <w:t>рендатором</w:t>
      </w:r>
      <w:proofErr w:type="spellEnd"/>
      <w:r w:rsidRPr="00DF658E">
        <w:rPr>
          <w:sz w:val="25"/>
          <w:szCs w:val="25"/>
        </w:rPr>
        <w:t xml:space="preserve"> с момента передачи ему </w:t>
      </w:r>
      <w:r w:rsidR="002505E6">
        <w:rPr>
          <w:sz w:val="25"/>
          <w:szCs w:val="25"/>
          <w:lang w:val="ru-RU"/>
        </w:rPr>
        <w:t>Помещений</w:t>
      </w:r>
      <w:r w:rsidRPr="00DF658E">
        <w:rPr>
          <w:sz w:val="25"/>
          <w:szCs w:val="25"/>
        </w:rPr>
        <w:t xml:space="preserve"> Арендодателем.</w:t>
      </w:r>
    </w:p>
    <w:p w:rsidR="00CE1A89" w:rsidRPr="00DF658E" w:rsidRDefault="00CE1A89" w:rsidP="002A6D16">
      <w:pPr>
        <w:pStyle w:val="a5"/>
        <w:ind w:right="0" w:firstLine="709"/>
        <w:rPr>
          <w:sz w:val="25"/>
          <w:szCs w:val="25"/>
        </w:rPr>
      </w:pPr>
      <w:r w:rsidRPr="00DF658E">
        <w:rPr>
          <w:sz w:val="25"/>
          <w:szCs w:val="25"/>
        </w:rPr>
        <w:t xml:space="preserve">2.2.11. Арендатор за счет собственных средств в течение месяца со дня заключения настоящего договора обязан застраховать </w:t>
      </w:r>
      <w:r w:rsidR="002505E6">
        <w:rPr>
          <w:sz w:val="25"/>
          <w:szCs w:val="25"/>
          <w:lang w:val="ru-RU"/>
        </w:rPr>
        <w:t>Помещения</w:t>
      </w:r>
      <w:r w:rsidRPr="00DF658E">
        <w:rPr>
          <w:sz w:val="25"/>
          <w:szCs w:val="25"/>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002505E6">
        <w:rPr>
          <w:sz w:val="25"/>
          <w:szCs w:val="25"/>
          <w:lang w:val="ru-RU"/>
        </w:rPr>
        <w:t>Помещений</w:t>
      </w:r>
      <w:r w:rsidRPr="00DF658E">
        <w:rPr>
          <w:sz w:val="25"/>
          <w:szCs w:val="25"/>
        </w:rPr>
        <w:t xml:space="preserve"> для получения страховых выплат по договор</w:t>
      </w:r>
      <w:r>
        <w:rPr>
          <w:sz w:val="25"/>
          <w:szCs w:val="25"/>
          <w:lang w:val="ru-RU"/>
        </w:rPr>
        <w:t>у</w:t>
      </w:r>
      <w:r w:rsidRPr="00DF658E">
        <w:rPr>
          <w:sz w:val="25"/>
          <w:szCs w:val="25"/>
        </w:rPr>
        <w:t xml:space="preserve"> страхования </w:t>
      </w:r>
      <w:r w:rsidR="002505E6">
        <w:rPr>
          <w:sz w:val="25"/>
          <w:szCs w:val="25"/>
          <w:lang w:val="ru-RU"/>
        </w:rPr>
        <w:t>Помещений</w:t>
      </w:r>
      <w:r w:rsidRPr="00DF658E">
        <w:rPr>
          <w:sz w:val="25"/>
          <w:szCs w:val="25"/>
        </w:rPr>
        <w:t xml:space="preserve"> является Арендатор.</w:t>
      </w:r>
    </w:p>
    <w:p w:rsidR="00CE1A89" w:rsidRPr="00DF658E" w:rsidRDefault="00CE1A89" w:rsidP="002A6D16">
      <w:pPr>
        <w:ind w:firstLine="709"/>
        <w:jc w:val="both"/>
        <w:rPr>
          <w:sz w:val="25"/>
          <w:szCs w:val="25"/>
        </w:rPr>
      </w:pPr>
      <w:r w:rsidRPr="00DF658E">
        <w:rPr>
          <w:sz w:val="25"/>
          <w:szCs w:val="25"/>
        </w:rPr>
        <w:t>При наступлении страхового случая, предусмотренного договором страхования, Арендатор обязан обеспечить возмещени</w:t>
      </w:r>
      <w:r w:rsidR="002505E6">
        <w:rPr>
          <w:sz w:val="25"/>
          <w:szCs w:val="25"/>
        </w:rPr>
        <w:t>е ущерба, причиненного Помещениям</w:t>
      </w:r>
      <w:r w:rsidRPr="00DF658E">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w:t>
      </w:r>
      <w:r w:rsidR="002505E6">
        <w:rPr>
          <w:sz w:val="25"/>
          <w:szCs w:val="25"/>
        </w:rPr>
        <w:t>та, восстановления пострадавших Помещений</w:t>
      </w:r>
      <w:r w:rsidRPr="00DF658E">
        <w:rPr>
          <w:sz w:val="25"/>
          <w:szCs w:val="25"/>
        </w:rPr>
        <w:t>.</w:t>
      </w:r>
    </w:p>
    <w:p w:rsidR="00CE1A89" w:rsidRPr="00DF658E" w:rsidRDefault="00CE1A89" w:rsidP="002A6D16">
      <w:pPr>
        <w:ind w:firstLine="709"/>
        <w:jc w:val="both"/>
        <w:rPr>
          <w:sz w:val="25"/>
          <w:szCs w:val="25"/>
        </w:rPr>
      </w:pPr>
      <w:r w:rsidRPr="00DF658E">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w:t>
      </w:r>
      <w:r w:rsidR="002505E6">
        <w:rPr>
          <w:sz w:val="25"/>
          <w:szCs w:val="25"/>
        </w:rPr>
        <w:t>нт, восстановление пострадавших</w:t>
      </w:r>
      <w:r w:rsidRPr="00DF658E">
        <w:rPr>
          <w:sz w:val="25"/>
          <w:szCs w:val="25"/>
        </w:rPr>
        <w:t xml:space="preserve"> Пом</w:t>
      </w:r>
      <w:r w:rsidR="002505E6">
        <w:rPr>
          <w:sz w:val="25"/>
          <w:szCs w:val="25"/>
        </w:rPr>
        <w:t>ещений</w:t>
      </w:r>
      <w:r w:rsidRPr="00DF658E">
        <w:rPr>
          <w:sz w:val="25"/>
          <w:szCs w:val="25"/>
        </w:rPr>
        <w:t xml:space="preserve">, денежные средства, не </w:t>
      </w:r>
      <w:r w:rsidRPr="00DF658E">
        <w:rPr>
          <w:sz w:val="25"/>
          <w:szCs w:val="25"/>
        </w:rPr>
        <w:lastRenderedPageBreak/>
        <w:t>использованные Арендатором на ремо</w:t>
      </w:r>
      <w:r w:rsidR="002505E6">
        <w:rPr>
          <w:sz w:val="25"/>
          <w:szCs w:val="25"/>
        </w:rPr>
        <w:t>нт, восстановление пострадавших Помещений</w:t>
      </w:r>
      <w:r w:rsidRPr="00DF658E">
        <w:rPr>
          <w:sz w:val="25"/>
          <w:szCs w:val="25"/>
        </w:rPr>
        <w:t>, подлежат перечислению Арендатором в бюджет города.</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После завершения работ</w:t>
      </w:r>
      <w:r w:rsidR="002505E6">
        <w:rPr>
          <w:rFonts w:ascii="Times New Roman" w:hAnsi="Times New Roman"/>
          <w:sz w:val="25"/>
          <w:szCs w:val="25"/>
        </w:rPr>
        <w:t xml:space="preserve"> по восстановлению пострадавших</w:t>
      </w:r>
      <w:r w:rsidRPr="00DF658E">
        <w:rPr>
          <w:rFonts w:ascii="Times New Roman" w:hAnsi="Times New Roman"/>
          <w:sz w:val="25"/>
          <w:szCs w:val="25"/>
        </w:rPr>
        <w:t xml:space="preserve"> </w:t>
      </w:r>
      <w:r w:rsidR="002505E6">
        <w:rPr>
          <w:rFonts w:ascii="Times New Roman" w:hAnsi="Times New Roman"/>
          <w:sz w:val="25"/>
          <w:szCs w:val="25"/>
          <w:lang w:val="ru-RU"/>
        </w:rPr>
        <w:t>Помещений</w:t>
      </w:r>
      <w:r w:rsidRPr="00DF658E">
        <w:rPr>
          <w:rFonts w:ascii="Times New Roman" w:hAnsi="Times New Roman"/>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w:t>
      </w:r>
      <w:r w:rsidR="002505E6">
        <w:rPr>
          <w:rFonts w:ascii="Times New Roman" w:hAnsi="Times New Roman"/>
          <w:sz w:val="25"/>
          <w:szCs w:val="25"/>
        </w:rPr>
        <w:t xml:space="preserve"> на восстановление пострадавших</w:t>
      </w:r>
      <w:r w:rsidRPr="00DF658E">
        <w:rPr>
          <w:rFonts w:ascii="Times New Roman" w:hAnsi="Times New Roman"/>
          <w:sz w:val="25"/>
          <w:szCs w:val="25"/>
        </w:rPr>
        <w:t xml:space="preserve"> </w:t>
      </w:r>
      <w:r w:rsidR="002505E6">
        <w:rPr>
          <w:rFonts w:ascii="Times New Roman" w:hAnsi="Times New Roman"/>
          <w:sz w:val="25"/>
          <w:szCs w:val="25"/>
          <w:lang w:val="ru-RU"/>
        </w:rPr>
        <w:t>Помещений</w:t>
      </w:r>
      <w:r w:rsidRPr="00DF658E">
        <w:rPr>
          <w:rFonts w:ascii="Times New Roman" w:hAnsi="Times New Roman"/>
          <w:sz w:val="25"/>
          <w:szCs w:val="25"/>
        </w:rPr>
        <w:t>.</w:t>
      </w:r>
    </w:p>
    <w:p w:rsidR="00CE1A89" w:rsidRPr="00DF658E" w:rsidRDefault="00CE1A89" w:rsidP="002A6D16">
      <w:pPr>
        <w:pStyle w:val="2"/>
        <w:tabs>
          <w:tab w:val="left" w:pos="142"/>
        </w:tabs>
        <w:ind w:right="0" w:firstLine="709"/>
        <w:rPr>
          <w:color w:val="000000"/>
          <w:sz w:val="25"/>
          <w:szCs w:val="25"/>
        </w:rPr>
      </w:pPr>
      <w:r w:rsidRPr="00DF658E">
        <w:rPr>
          <w:color w:val="000000"/>
          <w:sz w:val="25"/>
          <w:szCs w:val="25"/>
        </w:rPr>
        <w:t>2.2.12. Арендатор обязуется:</w:t>
      </w:r>
    </w:p>
    <w:p w:rsidR="00CE1A89" w:rsidRPr="00DF658E" w:rsidRDefault="00CE1A89" w:rsidP="002A6D16">
      <w:pPr>
        <w:pStyle w:val="2"/>
        <w:tabs>
          <w:tab w:val="left" w:pos="142"/>
        </w:tabs>
        <w:ind w:right="0" w:firstLine="709"/>
        <w:rPr>
          <w:color w:val="000000"/>
          <w:sz w:val="25"/>
          <w:szCs w:val="25"/>
        </w:rPr>
      </w:pPr>
      <w:r w:rsidRPr="00DF658E">
        <w:rPr>
          <w:color w:val="000000"/>
          <w:sz w:val="25"/>
          <w:szCs w:val="25"/>
        </w:rPr>
        <w:t>- нести полную ответственность за противопожарное состояние Помещени</w:t>
      </w:r>
      <w:r w:rsidR="002505E6">
        <w:rPr>
          <w:color w:val="000000"/>
          <w:sz w:val="25"/>
          <w:szCs w:val="25"/>
        </w:rPr>
        <w:t>й</w:t>
      </w:r>
      <w:r w:rsidRPr="00DF658E">
        <w:rPr>
          <w:color w:val="000000"/>
          <w:sz w:val="25"/>
          <w:szCs w:val="25"/>
        </w:rPr>
        <w:t>,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CE1A89" w:rsidRPr="00BA7A93" w:rsidRDefault="00CE1A89" w:rsidP="002A6D16">
      <w:pPr>
        <w:pStyle w:val="2"/>
        <w:tabs>
          <w:tab w:val="left" w:pos="142"/>
        </w:tabs>
        <w:ind w:right="0" w:firstLine="709"/>
        <w:rPr>
          <w:color w:val="000000"/>
          <w:sz w:val="25"/>
          <w:szCs w:val="25"/>
        </w:rPr>
      </w:pPr>
      <w:r w:rsidRPr="00DF658E">
        <w:rPr>
          <w:color w:val="000000"/>
          <w:sz w:val="25"/>
          <w:szCs w:val="25"/>
        </w:rPr>
        <w:t>- за счет собственных средств в течение месяца со дня заключения настоящего договора оборудовать Помещени</w:t>
      </w:r>
      <w:r w:rsidR="002505E6">
        <w:rPr>
          <w:color w:val="000000"/>
          <w:sz w:val="25"/>
          <w:szCs w:val="25"/>
        </w:rPr>
        <w:t>я</w:t>
      </w:r>
      <w:r w:rsidRPr="00DF658E">
        <w:rPr>
          <w:color w:val="000000"/>
          <w:sz w:val="25"/>
          <w:szCs w:val="25"/>
        </w:rPr>
        <w:t xml:space="preserve"> техническими средствами обеспечения безопасности и сохранности (охранная сигнализация, видеонаблюдение и др.)</w:t>
      </w:r>
      <w:r w:rsidRPr="00BA7A93">
        <w:rPr>
          <w:color w:val="000000"/>
          <w:sz w:val="25"/>
          <w:szCs w:val="25"/>
        </w:rPr>
        <w:t>;</w:t>
      </w:r>
    </w:p>
    <w:p w:rsidR="00CE1A89" w:rsidRPr="00DF658E" w:rsidRDefault="00CE1A89" w:rsidP="002A6D16">
      <w:pPr>
        <w:pStyle w:val="2"/>
        <w:tabs>
          <w:tab w:val="left" w:pos="142"/>
        </w:tabs>
        <w:ind w:right="0" w:firstLine="709"/>
        <w:rPr>
          <w:color w:val="000000"/>
          <w:sz w:val="25"/>
          <w:szCs w:val="25"/>
        </w:rPr>
      </w:pPr>
      <w:r w:rsidRPr="00BA7A93">
        <w:rPr>
          <w:color w:val="000000"/>
          <w:sz w:val="25"/>
          <w:szCs w:val="25"/>
        </w:rPr>
        <w:t>- обеспечить антитеррористическую защищенность объекта.</w:t>
      </w:r>
    </w:p>
    <w:p w:rsidR="00CE1A89" w:rsidRPr="00DF658E" w:rsidRDefault="00CE1A89" w:rsidP="002A6D16">
      <w:pPr>
        <w:pStyle w:val="2"/>
        <w:tabs>
          <w:tab w:val="left" w:pos="142"/>
        </w:tabs>
        <w:ind w:right="0" w:firstLine="709"/>
        <w:rPr>
          <w:color w:val="000000"/>
          <w:sz w:val="25"/>
          <w:szCs w:val="25"/>
        </w:rPr>
      </w:pPr>
      <w:r w:rsidRPr="00DF658E">
        <w:rPr>
          <w:color w:val="000000"/>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CE1A89" w:rsidRPr="00DF658E" w:rsidRDefault="00CE1A89" w:rsidP="002A6D16">
      <w:pPr>
        <w:pStyle w:val="2"/>
        <w:tabs>
          <w:tab w:val="left" w:pos="142"/>
        </w:tabs>
        <w:ind w:right="0" w:firstLine="709"/>
        <w:rPr>
          <w:color w:val="000000"/>
          <w:sz w:val="25"/>
          <w:szCs w:val="25"/>
        </w:rPr>
      </w:pPr>
      <w:r w:rsidRPr="00DF658E">
        <w:rPr>
          <w:color w:val="000000"/>
          <w:sz w:val="25"/>
          <w:szCs w:val="25"/>
        </w:rPr>
        <w:t>2.2.12.2. Арендатор в полном объеме возмещает ущерб от пожара здания, в ко</w:t>
      </w:r>
      <w:r w:rsidR="002505E6">
        <w:rPr>
          <w:color w:val="000000"/>
          <w:sz w:val="25"/>
          <w:szCs w:val="25"/>
        </w:rPr>
        <w:t>тором расположены Помещения</w:t>
      </w:r>
      <w:r w:rsidRPr="00DF658E">
        <w:rPr>
          <w:color w:val="000000"/>
          <w:sz w:val="25"/>
          <w:szCs w:val="25"/>
        </w:rPr>
        <w:t>, возникшего в результате нарушения им пожарной безопасности.</w:t>
      </w:r>
    </w:p>
    <w:p w:rsidR="00CE1A89" w:rsidRPr="00DF658E" w:rsidRDefault="00CE1A89" w:rsidP="002A6D16">
      <w:pPr>
        <w:pStyle w:val="2"/>
        <w:tabs>
          <w:tab w:val="left" w:pos="142"/>
        </w:tabs>
        <w:ind w:right="0" w:firstLine="709"/>
        <w:rPr>
          <w:sz w:val="25"/>
          <w:szCs w:val="25"/>
        </w:rPr>
      </w:pPr>
      <w:r w:rsidRPr="00DF658E">
        <w:rPr>
          <w:color w:val="000000"/>
          <w:sz w:val="25"/>
          <w:szCs w:val="25"/>
        </w:rPr>
        <w:t xml:space="preserve">2.2.13. </w:t>
      </w:r>
      <w:r w:rsidRPr="00DF658E">
        <w:rPr>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F658E">
        <w:rPr>
          <w:sz w:val="25"/>
          <w:szCs w:val="25"/>
        </w:rPr>
        <w:t>безакцептном</w:t>
      </w:r>
      <w:proofErr w:type="spellEnd"/>
      <w:r w:rsidRPr="00DF658E">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CE1A89" w:rsidRPr="00DF658E" w:rsidRDefault="00CE1A89" w:rsidP="002A6D16">
      <w:pPr>
        <w:pStyle w:val="a8"/>
        <w:spacing w:after="0"/>
        <w:ind w:left="0" w:firstLine="709"/>
        <w:jc w:val="both"/>
        <w:rPr>
          <w:rFonts w:ascii="Times New Roman" w:hAnsi="Times New Roman"/>
          <w:b/>
          <w:sz w:val="25"/>
          <w:szCs w:val="25"/>
        </w:rPr>
      </w:pPr>
      <w:r w:rsidRPr="00DF658E">
        <w:rPr>
          <w:rFonts w:ascii="Times New Roman" w:hAnsi="Times New Roman"/>
          <w:sz w:val="25"/>
          <w:szCs w:val="25"/>
        </w:rPr>
        <w:t xml:space="preserve">В случае изменения условий в соглашении по </w:t>
      </w:r>
      <w:proofErr w:type="spellStart"/>
      <w:r w:rsidRPr="00DF658E">
        <w:rPr>
          <w:rFonts w:ascii="Times New Roman" w:hAnsi="Times New Roman"/>
          <w:sz w:val="25"/>
          <w:szCs w:val="25"/>
        </w:rPr>
        <w:t>безакцептному</w:t>
      </w:r>
      <w:proofErr w:type="spellEnd"/>
      <w:r w:rsidRPr="00DF658E">
        <w:rPr>
          <w:rFonts w:ascii="Times New Roman" w:hAnsi="Times New Roman"/>
          <w:sz w:val="25"/>
          <w:szCs w:val="25"/>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A6D16" w:rsidRDefault="002A6D16" w:rsidP="002A6D16">
      <w:pPr>
        <w:rPr>
          <w:b/>
          <w:color w:val="auto"/>
          <w:sz w:val="16"/>
          <w:szCs w:val="25"/>
          <w:lang w:eastAsia="x-none"/>
        </w:rPr>
      </w:pPr>
    </w:p>
    <w:p w:rsidR="00CE1A89" w:rsidRDefault="002A6D16" w:rsidP="002A6D16">
      <w:pPr>
        <w:jc w:val="center"/>
        <w:rPr>
          <w:b/>
          <w:sz w:val="25"/>
          <w:szCs w:val="25"/>
        </w:rPr>
      </w:pPr>
      <w:r>
        <w:rPr>
          <w:b/>
          <w:color w:val="auto"/>
          <w:sz w:val="25"/>
          <w:szCs w:val="25"/>
          <w:lang w:eastAsia="x-none"/>
        </w:rPr>
        <w:t>3</w:t>
      </w:r>
      <w:r w:rsidRPr="002A6D16">
        <w:rPr>
          <w:b/>
          <w:color w:val="auto"/>
          <w:sz w:val="25"/>
          <w:szCs w:val="25"/>
          <w:lang w:eastAsia="x-none"/>
        </w:rPr>
        <w:t>.</w:t>
      </w:r>
      <w:r>
        <w:rPr>
          <w:b/>
          <w:color w:val="auto"/>
          <w:sz w:val="16"/>
          <w:szCs w:val="25"/>
          <w:lang w:eastAsia="x-none"/>
        </w:rPr>
        <w:t xml:space="preserve"> </w:t>
      </w:r>
      <w:r w:rsidR="00CE1A89" w:rsidRPr="00DF658E">
        <w:rPr>
          <w:b/>
          <w:sz w:val="25"/>
          <w:szCs w:val="25"/>
        </w:rPr>
        <w:t>Платежи и расчеты по договору</w:t>
      </w:r>
    </w:p>
    <w:p w:rsidR="008B0B8B" w:rsidRPr="00DF658E" w:rsidRDefault="008B0B8B" w:rsidP="002A6D16">
      <w:pPr>
        <w:ind w:left="1080"/>
        <w:rPr>
          <w:b/>
          <w:sz w:val="25"/>
          <w:szCs w:val="25"/>
        </w:rPr>
      </w:pPr>
    </w:p>
    <w:p w:rsidR="00CE1A89" w:rsidRPr="00DF658E" w:rsidRDefault="00CE1A89" w:rsidP="002A6D16">
      <w:pPr>
        <w:pStyle w:val="a5"/>
        <w:ind w:right="0" w:firstLine="709"/>
        <w:rPr>
          <w:sz w:val="25"/>
          <w:szCs w:val="25"/>
          <w:lang w:val="ru-RU"/>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sidR="00102ECE">
        <w:rPr>
          <w:sz w:val="25"/>
          <w:szCs w:val="25"/>
          <w:lang w:val="ru-RU"/>
        </w:rPr>
        <w:t>0</w:t>
      </w:r>
      <w:r w:rsidR="00A140C2">
        <w:rPr>
          <w:sz w:val="25"/>
          <w:szCs w:val="25"/>
          <w:lang w:val="ru-RU"/>
        </w:rPr>
        <w:t>7</w:t>
      </w:r>
      <w:r w:rsidRPr="00DF658E">
        <w:rPr>
          <w:sz w:val="25"/>
          <w:szCs w:val="25"/>
          <w:lang w:val="ru-RU"/>
        </w:rPr>
        <w:t>.202</w:t>
      </w:r>
      <w:r w:rsidR="00102ECE">
        <w:rPr>
          <w:sz w:val="25"/>
          <w:szCs w:val="25"/>
          <w:lang w:val="ru-RU"/>
        </w:rPr>
        <w:t>3</w:t>
      </w:r>
      <w:r w:rsidRPr="00DF658E">
        <w:rPr>
          <w:sz w:val="25"/>
          <w:szCs w:val="25"/>
        </w:rPr>
        <w:t xml:space="preserve">. </w:t>
      </w:r>
      <w:r w:rsidR="00A140C2">
        <w:rPr>
          <w:sz w:val="25"/>
          <w:szCs w:val="25"/>
          <w:lang w:val="ru-RU"/>
        </w:rPr>
        <w:t xml:space="preserve">                         </w:t>
      </w:r>
      <w:r w:rsidRPr="00DF658E">
        <w:rPr>
          <w:sz w:val="25"/>
          <w:szCs w:val="25"/>
        </w:rPr>
        <w:t xml:space="preserve">Датой оплаты считается день фактического поступления арендного платежа на счет Арендодателя. </w:t>
      </w:r>
    </w:p>
    <w:p w:rsidR="00CE1A89" w:rsidRPr="00DF658E" w:rsidRDefault="00CE1A89" w:rsidP="002A6D16">
      <w:pPr>
        <w:pStyle w:val="a5"/>
        <w:ind w:right="0" w:firstLine="709"/>
        <w:rPr>
          <w:sz w:val="25"/>
          <w:szCs w:val="25"/>
          <w:lang w:val="ru-RU"/>
        </w:rPr>
      </w:pPr>
      <w:r w:rsidRPr="00DF658E">
        <w:rPr>
          <w:sz w:val="25"/>
          <w:szCs w:val="25"/>
        </w:rPr>
        <w:t xml:space="preserve">Налог на добавленную стоимость (НДС) подлежит начислению на сумму арендных платежей, указанных в первом </w:t>
      </w:r>
      <w:r w:rsidR="008B0B8B">
        <w:rPr>
          <w:sz w:val="25"/>
          <w:szCs w:val="25"/>
        </w:rPr>
        <w:t>абзаце</w:t>
      </w:r>
      <w:r w:rsidRPr="00DF658E">
        <w:rPr>
          <w:sz w:val="25"/>
          <w:szCs w:val="25"/>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F658E">
        <w:rPr>
          <w:sz w:val="25"/>
          <w:szCs w:val="25"/>
          <w:lang w:val="en-US"/>
        </w:rPr>
        <w:t>II</w:t>
      </w:r>
      <w:r w:rsidRPr="00DF658E">
        <w:rPr>
          <w:sz w:val="25"/>
          <w:szCs w:val="25"/>
        </w:rPr>
        <w:t xml:space="preserve">). </w:t>
      </w:r>
    </w:p>
    <w:p w:rsidR="00CE1A89" w:rsidRPr="00A45D9B" w:rsidRDefault="008B0B8B" w:rsidP="002A6D16">
      <w:pPr>
        <w:pStyle w:val="a5"/>
        <w:ind w:right="0" w:firstLine="709"/>
        <w:rPr>
          <w:sz w:val="25"/>
          <w:szCs w:val="25"/>
        </w:rPr>
      </w:pPr>
      <w:r>
        <w:rPr>
          <w:sz w:val="25"/>
          <w:szCs w:val="25"/>
        </w:rPr>
        <w:lastRenderedPageBreak/>
        <w:t>3.2</w:t>
      </w:r>
      <w:r w:rsidR="00CE1A89"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sidR="00CE1A89">
        <w:rPr>
          <w:sz w:val="25"/>
          <w:szCs w:val="25"/>
        </w:rPr>
        <w:t xml:space="preserve"> за д</w:t>
      </w:r>
      <w:r>
        <w:rPr>
          <w:sz w:val="25"/>
          <w:szCs w:val="25"/>
        </w:rPr>
        <w:t>ва месяца пользования Помещениями</w:t>
      </w:r>
      <w:r w:rsidR="00CE1A89" w:rsidRPr="00A45D9B">
        <w:rPr>
          <w:sz w:val="25"/>
          <w:szCs w:val="25"/>
        </w:rPr>
        <w:t>, что составляет___________ руб. (заполняется при заключении договора).</w:t>
      </w:r>
    </w:p>
    <w:p w:rsidR="00CE1A89" w:rsidRPr="00A45D9B" w:rsidRDefault="00CE1A89" w:rsidP="002A6D16">
      <w:pPr>
        <w:pStyle w:val="ConsPlusNormal"/>
        <w:ind w:firstLine="709"/>
        <w:jc w:val="both"/>
        <w:rPr>
          <w:color w:val="000000"/>
          <w:sz w:val="25"/>
          <w:szCs w:val="25"/>
        </w:rPr>
      </w:pPr>
      <w:r w:rsidRPr="00A45D9B">
        <w:rPr>
          <w:color w:val="000000"/>
          <w:sz w:val="25"/>
          <w:szCs w:val="25"/>
        </w:rPr>
        <w:t xml:space="preserve">Поступление обеспечительного платежа Арендодателю подтверждается выпиской из лицевого счета Арендодателя </w:t>
      </w:r>
      <w:r w:rsidR="0050216D" w:rsidRPr="0050216D">
        <w:rPr>
          <w:color w:val="000000"/>
          <w:sz w:val="25"/>
          <w:szCs w:val="25"/>
        </w:rPr>
        <w:t>040.02.047.5</w:t>
      </w:r>
      <w:r w:rsidRPr="00A45D9B">
        <w:rPr>
          <w:color w:val="000000"/>
          <w:sz w:val="25"/>
          <w:szCs w:val="25"/>
        </w:rPr>
        <w:t xml:space="preserve"> за ___________ (заполнятся при заключении договора).</w:t>
      </w:r>
    </w:p>
    <w:p w:rsidR="00CE1A89" w:rsidRPr="00A45D9B" w:rsidRDefault="00CE1A89" w:rsidP="002A6D16">
      <w:pPr>
        <w:pStyle w:val="ConsPlusNormal"/>
        <w:ind w:firstLine="709"/>
        <w:jc w:val="both"/>
        <w:rPr>
          <w:color w:val="000000"/>
          <w:sz w:val="25"/>
          <w:szCs w:val="25"/>
        </w:rPr>
      </w:pPr>
      <w:r w:rsidRPr="00A45D9B">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CE1A89" w:rsidRPr="00A45D9B" w:rsidRDefault="00CE1A89" w:rsidP="002A6D16">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CE1A89" w:rsidRPr="00A45D9B" w:rsidRDefault="00CE1A89" w:rsidP="002A6D16">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CE1A89" w:rsidRPr="00A45D9B" w:rsidRDefault="00CE1A89" w:rsidP="002A6D16">
      <w:pPr>
        <w:pStyle w:val="ConsPlusNormal"/>
        <w:ind w:firstLine="709"/>
        <w:jc w:val="both"/>
        <w:rPr>
          <w:color w:val="000000"/>
          <w:sz w:val="25"/>
          <w:szCs w:val="25"/>
        </w:rPr>
      </w:pPr>
      <w:r w:rsidRPr="00A45D9B">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CE1A89" w:rsidRPr="00A45D9B" w:rsidRDefault="00CE1A89" w:rsidP="002A6D16">
      <w:pPr>
        <w:pStyle w:val="a5"/>
        <w:ind w:right="0" w:firstLine="709"/>
        <w:rPr>
          <w:sz w:val="25"/>
          <w:szCs w:val="25"/>
          <w:lang w:val="ru-RU"/>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CE1A89" w:rsidRPr="00DF658E" w:rsidRDefault="00CE1A89" w:rsidP="002A6D16">
      <w:pPr>
        <w:pStyle w:val="a5"/>
        <w:ind w:right="0" w:firstLine="709"/>
        <w:rPr>
          <w:sz w:val="25"/>
          <w:szCs w:val="25"/>
        </w:rPr>
      </w:pPr>
      <w:r w:rsidRPr="00DF658E">
        <w:rPr>
          <w:sz w:val="25"/>
          <w:szCs w:val="25"/>
        </w:rPr>
        <w:t>3.</w:t>
      </w:r>
      <w:r w:rsidR="008B0B8B">
        <w:rPr>
          <w:sz w:val="25"/>
          <w:szCs w:val="25"/>
          <w:lang w:val="ru-RU"/>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B7FD0" w:rsidRDefault="00CE1A89" w:rsidP="002A6D16">
      <w:pPr>
        <w:pStyle w:val="a8"/>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AB7FD0" w:rsidRPr="00240853" w:rsidRDefault="00AB7FD0" w:rsidP="002A6D16">
      <w:pPr>
        <w:pStyle w:val="a8"/>
        <w:spacing w:after="0"/>
        <w:ind w:left="0" w:firstLine="567"/>
        <w:jc w:val="both"/>
        <w:rPr>
          <w:rFonts w:ascii="Times New Roman" w:hAnsi="Times New Roman"/>
          <w:bCs/>
          <w:sz w:val="25"/>
          <w:szCs w:val="25"/>
          <w:lang w:val="ru-RU"/>
        </w:rPr>
      </w:pPr>
    </w:p>
    <w:p w:rsidR="00CE1A89" w:rsidRDefault="002A6D16" w:rsidP="002A6D16">
      <w:pPr>
        <w:jc w:val="center"/>
        <w:rPr>
          <w:b/>
          <w:sz w:val="25"/>
          <w:szCs w:val="25"/>
        </w:rPr>
      </w:pPr>
      <w:r>
        <w:rPr>
          <w:b/>
          <w:sz w:val="25"/>
          <w:szCs w:val="25"/>
        </w:rPr>
        <w:t xml:space="preserve">4. </w:t>
      </w:r>
      <w:r w:rsidR="00CE1A89" w:rsidRPr="00DF658E">
        <w:rPr>
          <w:b/>
          <w:sz w:val="25"/>
          <w:szCs w:val="25"/>
        </w:rPr>
        <w:t>Ответственность сторон</w:t>
      </w:r>
    </w:p>
    <w:p w:rsidR="008B0B8B" w:rsidRPr="00DF658E" w:rsidRDefault="008B0B8B" w:rsidP="002A6D16">
      <w:pPr>
        <w:ind w:left="1080"/>
        <w:rPr>
          <w:b/>
          <w:sz w:val="25"/>
          <w:szCs w:val="25"/>
        </w:rPr>
      </w:pPr>
    </w:p>
    <w:p w:rsidR="00CE1A89" w:rsidRPr="00A33AF6" w:rsidRDefault="00CE1A89" w:rsidP="002A6D16">
      <w:pPr>
        <w:pStyle w:val="a8"/>
        <w:spacing w:after="0"/>
        <w:ind w:left="0" w:firstLine="709"/>
        <w:jc w:val="both"/>
        <w:rPr>
          <w:rFonts w:ascii="Times New Roman" w:hAnsi="Times New Roman"/>
          <w:sz w:val="25"/>
          <w:szCs w:val="25"/>
        </w:rPr>
      </w:pPr>
      <w:r w:rsidRPr="00A33AF6">
        <w:rPr>
          <w:rFonts w:ascii="Times New Roman" w:hAnsi="Times New Roman"/>
          <w:sz w:val="25"/>
          <w:szCs w:val="25"/>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A33AF6">
        <w:rPr>
          <w:rFonts w:ascii="Times New Roman" w:hAnsi="Times New Roman"/>
          <w:sz w:val="25"/>
          <w:szCs w:val="25"/>
        </w:rPr>
        <w:t>неперечисленной</w:t>
      </w:r>
      <w:proofErr w:type="spellEnd"/>
      <w:r w:rsidRPr="00A33AF6">
        <w:rPr>
          <w:rFonts w:ascii="Times New Roman" w:hAnsi="Times New Roman"/>
          <w:sz w:val="25"/>
          <w:szCs w:val="25"/>
        </w:rPr>
        <w:t xml:space="preserve"> в срок суммы платежа за каждый день просрочки.</w:t>
      </w:r>
    </w:p>
    <w:p w:rsidR="00A33AF6" w:rsidRPr="00A33AF6" w:rsidRDefault="00A33AF6" w:rsidP="002A6D16">
      <w:pPr>
        <w:pStyle w:val="a8"/>
        <w:spacing w:after="0"/>
        <w:ind w:left="0" w:firstLine="567"/>
        <w:jc w:val="both"/>
        <w:rPr>
          <w:rFonts w:ascii="Times New Roman" w:hAnsi="Times New Roman"/>
          <w:color w:val="000000"/>
          <w:sz w:val="25"/>
          <w:szCs w:val="25"/>
        </w:rPr>
      </w:pPr>
      <w:r>
        <w:rPr>
          <w:rFonts w:ascii="Times New Roman" w:hAnsi="Times New Roman"/>
          <w:color w:val="000000"/>
          <w:sz w:val="25"/>
          <w:szCs w:val="25"/>
          <w:lang w:val="ru-RU"/>
        </w:rPr>
        <w:t xml:space="preserve">  </w:t>
      </w:r>
      <w:r w:rsidRPr="00A33AF6">
        <w:rPr>
          <w:rFonts w:ascii="Times New Roman" w:hAnsi="Times New Roman"/>
          <w:color w:val="000000"/>
          <w:sz w:val="25"/>
          <w:szCs w:val="25"/>
        </w:rPr>
        <w:t xml:space="preserve">4.2. В случае наличия задолженности перед </w:t>
      </w:r>
      <w:proofErr w:type="spellStart"/>
      <w:r w:rsidRPr="00A33AF6">
        <w:rPr>
          <w:rFonts w:ascii="Times New Roman" w:hAnsi="Times New Roman"/>
          <w:color w:val="000000"/>
          <w:sz w:val="25"/>
          <w:szCs w:val="25"/>
        </w:rPr>
        <w:t>ресурсоснабжающими</w:t>
      </w:r>
      <w:proofErr w:type="spellEnd"/>
      <w:r w:rsidRPr="00A33AF6">
        <w:rPr>
          <w:rFonts w:ascii="Times New Roman" w:hAnsi="Times New Roman"/>
          <w:color w:val="000000"/>
          <w:sz w:val="25"/>
          <w:szCs w:val="25"/>
        </w:rPr>
        <w:t xml:space="preserve"> организациями Арендатор уплачивает Арендодателю штраф в размере равном образовавшейся задолженности.</w:t>
      </w:r>
    </w:p>
    <w:p w:rsidR="00CE1A89" w:rsidRPr="00DF658E" w:rsidRDefault="00A33AF6" w:rsidP="002A6D16">
      <w:pPr>
        <w:pStyle w:val="a8"/>
        <w:spacing w:after="0"/>
        <w:ind w:left="0" w:firstLine="709"/>
        <w:jc w:val="both"/>
        <w:rPr>
          <w:rFonts w:ascii="Times New Roman" w:hAnsi="Times New Roman"/>
          <w:color w:val="000000"/>
          <w:sz w:val="25"/>
          <w:szCs w:val="25"/>
        </w:rPr>
      </w:pPr>
      <w:r>
        <w:rPr>
          <w:rFonts w:ascii="Times New Roman" w:hAnsi="Times New Roman"/>
          <w:color w:val="000000"/>
          <w:sz w:val="25"/>
          <w:szCs w:val="25"/>
        </w:rPr>
        <w:t>4.3</w:t>
      </w:r>
      <w:r w:rsidR="00CE1A89" w:rsidRPr="00DF658E">
        <w:rPr>
          <w:rFonts w:ascii="Times New Roman" w:hAnsi="Times New Roman"/>
          <w:color w:val="000000"/>
          <w:sz w:val="25"/>
          <w:szCs w:val="25"/>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E1A89" w:rsidRPr="00DF658E" w:rsidRDefault="00A33AF6" w:rsidP="002A6D16">
      <w:pPr>
        <w:pStyle w:val="a8"/>
        <w:spacing w:after="0"/>
        <w:ind w:left="0" w:firstLine="709"/>
        <w:jc w:val="both"/>
        <w:rPr>
          <w:rFonts w:ascii="Times New Roman" w:hAnsi="Times New Roman"/>
          <w:sz w:val="25"/>
          <w:szCs w:val="25"/>
        </w:rPr>
      </w:pPr>
      <w:r>
        <w:rPr>
          <w:rFonts w:ascii="Times New Roman" w:hAnsi="Times New Roman"/>
          <w:sz w:val="25"/>
          <w:szCs w:val="25"/>
        </w:rPr>
        <w:t>4.4</w:t>
      </w:r>
      <w:r w:rsidR="00CE1A89" w:rsidRPr="00DF658E">
        <w:rPr>
          <w:rFonts w:ascii="Times New Roman" w:hAnsi="Times New Roman"/>
          <w:sz w:val="25"/>
          <w:szCs w:val="25"/>
        </w:rPr>
        <w:t xml:space="preserve">. В случае </w:t>
      </w:r>
      <w:proofErr w:type="spellStart"/>
      <w:r w:rsidR="00CE1A89" w:rsidRPr="00DF658E">
        <w:rPr>
          <w:rFonts w:ascii="Times New Roman" w:hAnsi="Times New Roman"/>
          <w:sz w:val="25"/>
          <w:szCs w:val="25"/>
        </w:rPr>
        <w:t>неосвобождения</w:t>
      </w:r>
      <w:proofErr w:type="spellEnd"/>
      <w:r w:rsidR="00CE1A89" w:rsidRPr="00DF658E">
        <w:rPr>
          <w:rFonts w:ascii="Times New Roman" w:hAnsi="Times New Roman"/>
          <w:sz w:val="25"/>
          <w:szCs w:val="25"/>
        </w:rPr>
        <w:t xml:space="preserve"> </w:t>
      </w:r>
      <w:r w:rsidR="00CE1A89" w:rsidRPr="00DF658E">
        <w:rPr>
          <w:rFonts w:ascii="Times New Roman" w:hAnsi="Times New Roman"/>
          <w:sz w:val="25"/>
          <w:szCs w:val="25"/>
          <w:lang w:val="ru-RU"/>
        </w:rPr>
        <w:t>П</w:t>
      </w:r>
      <w:proofErr w:type="spellStart"/>
      <w:r w:rsidR="00CE1A89" w:rsidRPr="00DF658E">
        <w:rPr>
          <w:rFonts w:ascii="Times New Roman" w:hAnsi="Times New Roman"/>
          <w:sz w:val="25"/>
          <w:szCs w:val="25"/>
        </w:rPr>
        <w:t>омещени</w:t>
      </w:r>
      <w:r w:rsidR="008B0B8B">
        <w:rPr>
          <w:rFonts w:ascii="Times New Roman" w:hAnsi="Times New Roman"/>
          <w:sz w:val="25"/>
          <w:szCs w:val="25"/>
          <w:lang w:val="ru-RU"/>
        </w:rPr>
        <w:t>й</w:t>
      </w:r>
      <w:proofErr w:type="spellEnd"/>
      <w:r w:rsidR="00CE1A89" w:rsidRPr="00DF658E">
        <w:rPr>
          <w:rFonts w:ascii="Times New Roman" w:hAnsi="Times New Roman"/>
          <w:sz w:val="25"/>
          <w:szCs w:val="25"/>
        </w:rPr>
        <w:t xml:space="preserve"> в течение двух недель согласно подпункту 2.2.8 пункта 2.2 договора, а также в случае передачи Арендатором </w:t>
      </w:r>
      <w:r w:rsidR="00CE1A89" w:rsidRPr="00DF658E">
        <w:rPr>
          <w:rFonts w:ascii="Times New Roman" w:hAnsi="Times New Roman"/>
          <w:sz w:val="25"/>
          <w:szCs w:val="25"/>
          <w:lang w:val="ru-RU"/>
        </w:rPr>
        <w:t>П</w:t>
      </w:r>
      <w:proofErr w:type="spellStart"/>
      <w:r w:rsidR="00CE1A89" w:rsidRPr="00DF658E">
        <w:rPr>
          <w:rFonts w:ascii="Times New Roman" w:hAnsi="Times New Roman"/>
          <w:sz w:val="25"/>
          <w:szCs w:val="25"/>
        </w:rPr>
        <w:t>омещени</w:t>
      </w:r>
      <w:r w:rsidR="008B0B8B">
        <w:rPr>
          <w:rFonts w:ascii="Times New Roman" w:hAnsi="Times New Roman"/>
          <w:sz w:val="25"/>
          <w:szCs w:val="25"/>
          <w:lang w:val="ru-RU"/>
        </w:rPr>
        <w:t>й</w:t>
      </w:r>
      <w:proofErr w:type="spellEnd"/>
      <w:r w:rsidR="00CE1A89" w:rsidRPr="00DF658E">
        <w:rPr>
          <w:rFonts w:ascii="Times New Roman" w:hAnsi="Times New Roman"/>
          <w:sz w:val="25"/>
          <w:szCs w:val="25"/>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91CB9" w:rsidRPr="00B91CB9" w:rsidRDefault="00A33AF6" w:rsidP="002A6D16">
      <w:pPr>
        <w:pStyle w:val="a8"/>
        <w:spacing w:after="0"/>
        <w:ind w:left="0" w:firstLine="567"/>
        <w:jc w:val="both"/>
        <w:rPr>
          <w:rFonts w:ascii="Times New Roman" w:hAnsi="Times New Roman"/>
          <w:sz w:val="25"/>
          <w:szCs w:val="25"/>
        </w:rPr>
      </w:pPr>
      <w:r w:rsidRPr="00B91CB9">
        <w:rPr>
          <w:rFonts w:ascii="Times New Roman" w:hAnsi="Times New Roman"/>
          <w:sz w:val="25"/>
          <w:szCs w:val="25"/>
        </w:rPr>
        <w:t>4.</w:t>
      </w:r>
      <w:r w:rsidRPr="00B91CB9">
        <w:rPr>
          <w:rFonts w:ascii="Times New Roman" w:hAnsi="Times New Roman"/>
          <w:sz w:val="25"/>
          <w:szCs w:val="25"/>
          <w:lang w:val="ru-RU"/>
        </w:rPr>
        <w:t>5</w:t>
      </w:r>
      <w:r w:rsidR="00CE1A89" w:rsidRPr="00B91CB9">
        <w:rPr>
          <w:rFonts w:ascii="Times New Roman" w:hAnsi="Times New Roman"/>
          <w:sz w:val="25"/>
          <w:szCs w:val="25"/>
        </w:rPr>
        <w:t xml:space="preserve">. </w:t>
      </w:r>
      <w:r w:rsidR="00B91CB9" w:rsidRPr="00B91CB9">
        <w:rPr>
          <w:rFonts w:ascii="Times New Roman" w:hAnsi="Times New Roman"/>
          <w:sz w:val="25"/>
          <w:szCs w:val="25"/>
        </w:rPr>
        <w:t>В случае, если по окончании срока действия договора аренды Арендатор пр</w:t>
      </w:r>
      <w:r w:rsidR="008B0B8B">
        <w:rPr>
          <w:rFonts w:ascii="Times New Roman" w:hAnsi="Times New Roman"/>
          <w:sz w:val="25"/>
          <w:szCs w:val="25"/>
        </w:rPr>
        <w:t xml:space="preserve">одолжает пользоваться </w:t>
      </w:r>
      <w:r w:rsidR="00A140C2">
        <w:rPr>
          <w:rFonts w:ascii="Times New Roman" w:hAnsi="Times New Roman"/>
          <w:sz w:val="25"/>
          <w:szCs w:val="25"/>
        </w:rPr>
        <w:t>Помещениями</w:t>
      </w:r>
      <w:r w:rsidR="00B91CB9" w:rsidRPr="00B91CB9">
        <w:rPr>
          <w:rFonts w:ascii="Times New Roman" w:hAnsi="Times New Roman"/>
          <w:sz w:val="25"/>
          <w:szCs w:val="25"/>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CE1A89" w:rsidRPr="00DF658E" w:rsidRDefault="00A33AF6" w:rsidP="002A6D16">
      <w:pPr>
        <w:pStyle w:val="a8"/>
        <w:spacing w:after="0"/>
        <w:ind w:left="0" w:firstLine="709"/>
        <w:jc w:val="both"/>
        <w:rPr>
          <w:rFonts w:ascii="Times New Roman" w:hAnsi="Times New Roman"/>
          <w:sz w:val="25"/>
          <w:szCs w:val="25"/>
        </w:rPr>
      </w:pPr>
      <w:r>
        <w:rPr>
          <w:rFonts w:ascii="Times New Roman" w:hAnsi="Times New Roman"/>
          <w:sz w:val="25"/>
          <w:szCs w:val="25"/>
        </w:rPr>
        <w:t>4.6</w:t>
      </w:r>
      <w:r w:rsidR="00CE1A89" w:rsidRPr="00DF658E">
        <w:rPr>
          <w:rFonts w:ascii="Times New Roman" w:hAnsi="Times New Roman"/>
          <w:sz w:val="25"/>
          <w:szCs w:val="25"/>
        </w:rPr>
        <w:t>. Если состояние возвращаем</w:t>
      </w:r>
      <w:r w:rsidR="008B0B8B">
        <w:rPr>
          <w:rFonts w:ascii="Times New Roman" w:hAnsi="Times New Roman"/>
          <w:sz w:val="25"/>
          <w:szCs w:val="25"/>
          <w:lang w:val="ru-RU"/>
        </w:rPr>
        <w:t>ых</w:t>
      </w:r>
      <w:r w:rsidR="00CE1A89" w:rsidRPr="00DF658E">
        <w:rPr>
          <w:rFonts w:ascii="Times New Roman" w:hAnsi="Times New Roman"/>
          <w:sz w:val="25"/>
          <w:szCs w:val="25"/>
        </w:rPr>
        <w:t xml:space="preserve"> </w:t>
      </w:r>
      <w:r w:rsidR="00CE1A89" w:rsidRPr="00DF658E">
        <w:rPr>
          <w:rFonts w:ascii="Times New Roman" w:hAnsi="Times New Roman"/>
          <w:sz w:val="25"/>
          <w:szCs w:val="25"/>
          <w:lang w:val="ru-RU"/>
        </w:rPr>
        <w:t>П</w:t>
      </w:r>
      <w:proofErr w:type="spellStart"/>
      <w:r w:rsidR="00CE1A89" w:rsidRPr="00DF658E">
        <w:rPr>
          <w:rFonts w:ascii="Times New Roman" w:hAnsi="Times New Roman"/>
          <w:sz w:val="25"/>
          <w:szCs w:val="25"/>
        </w:rPr>
        <w:t>омещени</w:t>
      </w:r>
      <w:r w:rsidR="008B0B8B">
        <w:rPr>
          <w:rFonts w:ascii="Times New Roman" w:hAnsi="Times New Roman"/>
          <w:sz w:val="25"/>
          <w:szCs w:val="25"/>
          <w:lang w:val="ru-RU"/>
        </w:rPr>
        <w:t>й</w:t>
      </w:r>
      <w:proofErr w:type="spellEnd"/>
      <w:r w:rsidR="00CE1A89" w:rsidRPr="00DF658E">
        <w:rPr>
          <w:rFonts w:ascii="Times New Roman" w:hAnsi="Times New Roman"/>
          <w:sz w:val="25"/>
          <w:szCs w:val="25"/>
        </w:rPr>
        <w:t xml:space="preserve"> по окончании срока действия договора не соответствует амортизационному сроку службы, то Арендатор возмещает </w:t>
      </w:r>
      <w:r w:rsidR="00CE1A89" w:rsidRPr="00DF658E">
        <w:rPr>
          <w:rFonts w:ascii="Times New Roman" w:hAnsi="Times New Roman"/>
          <w:sz w:val="25"/>
          <w:szCs w:val="25"/>
        </w:rPr>
        <w:lastRenderedPageBreak/>
        <w:t>Арендодателю причиненный ущерб в соответствии с действующим законодательством Российской Федерации.</w:t>
      </w:r>
    </w:p>
    <w:p w:rsidR="00CE1A89" w:rsidRPr="00DF658E" w:rsidRDefault="00A33AF6" w:rsidP="002A6D16">
      <w:pPr>
        <w:pStyle w:val="a8"/>
        <w:spacing w:after="0"/>
        <w:ind w:left="0" w:firstLine="709"/>
        <w:jc w:val="both"/>
        <w:rPr>
          <w:rFonts w:ascii="Times New Roman" w:hAnsi="Times New Roman"/>
          <w:bCs/>
          <w:color w:val="000000"/>
          <w:sz w:val="25"/>
          <w:szCs w:val="25"/>
        </w:rPr>
      </w:pPr>
      <w:r>
        <w:rPr>
          <w:rFonts w:ascii="Times New Roman" w:hAnsi="Times New Roman"/>
          <w:color w:val="000000"/>
          <w:sz w:val="25"/>
          <w:szCs w:val="25"/>
        </w:rPr>
        <w:t>4.7</w:t>
      </w:r>
      <w:r w:rsidR="00CE1A89" w:rsidRPr="00DF658E">
        <w:rPr>
          <w:rFonts w:ascii="Times New Roman" w:hAnsi="Times New Roman"/>
          <w:color w:val="000000"/>
          <w:sz w:val="25"/>
          <w:szCs w:val="25"/>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CE1A89" w:rsidRPr="00DF658E" w:rsidRDefault="00CE1A89" w:rsidP="002A6D16">
      <w:pPr>
        <w:pStyle w:val="a8"/>
        <w:spacing w:after="0"/>
        <w:ind w:left="0" w:firstLine="709"/>
        <w:jc w:val="center"/>
        <w:rPr>
          <w:rFonts w:ascii="Times New Roman" w:hAnsi="Times New Roman"/>
          <w:sz w:val="25"/>
          <w:szCs w:val="25"/>
        </w:rPr>
      </w:pPr>
    </w:p>
    <w:p w:rsidR="00CE1A89" w:rsidRDefault="002A6D16" w:rsidP="002A6D16">
      <w:pPr>
        <w:jc w:val="center"/>
        <w:rPr>
          <w:b/>
          <w:sz w:val="25"/>
          <w:szCs w:val="25"/>
        </w:rPr>
      </w:pPr>
      <w:r>
        <w:rPr>
          <w:b/>
          <w:sz w:val="25"/>
          <w:szCs w:val="25"/>
        </w:rPr>
        <w:t xml:space="preserve">5. </w:t>
      </w:r>
      <w:r w:rsidR="00CE1A89" w:rsidRPr="00DF658E">
        <w:rPr>
          <w:b/>
          <w:sz w:val="25"/>
          <w:szCs w:val="25"/>
        </w:rPr>
        <w:t>Изменение, прекращение действия договора</w:t>
      </w:r>
    </w:p>
    <w:p w:rsidR="008B0B8B" w:rsidRPr="00DF658E" w:rsidRDefault="008B0B8B" w:rsidP="002A6D16">
      <w:pPr>
        <w:ind w:left="1080"/>
        <w:rPr>
          <w:b/>
          <w:sz w:val="25"/>
          <w:szCs w:val="25"/>
        </w:rPr>
      </w:pP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5.2. В случае нарушения Арендатором подпунктов 2.2.2, 2.2.3, 2.2.5, 2.2.7, 2.2.10, </w:t>
      </w:r>
      <w:r w:rsidRPr="00DF658E">
        <w:rPr>
          <w:rFonts w:ascii="Times New Roman" w:hAnsi="Times New Roman"/>
          <w:sz w:val="25"/>
          <w:szCs w:val="25"/>
          <w:lang w:val="ru-RU"/>
        </w:rPr>
        <w:t xml:space="preserve">2.2.11, </w:t>
      </w:r>
      <w:r w:rsidRPr="00DF658E">
        <w:rPr>
          <w:rFonts w:ascii="Times New Roman" w:hAnsi="Times New Roman"/>
          <w:sz w:val="25"/>
          <w:szCs w:val="25"/>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00B844AA">
        <w:rPr>
          <w:rFonts w:ascii="Times New Roman" w:hAnsi="Times New Roman"/>
          <w:sz w:val="25"/>
          <w:szCs w:val="25"/>
          <w:lang w:val="ru-RU"/>
        </w:rPr>
        <w:t xml:space="preserve"> </w:t>
      </w:r>
      <w:r w:rsidRPr="00DF658E">
        <w:rPr>
          <w:rFonts w:ascii="Times New Roman" w:hAnsi="Times New Roman"/>
          <w:sz w:val="25"/>
          <w:szCs w:val="25"/>
        </w:rPr>
        <w:t xml:space="preserve">450.1 Гражданского кодекса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B91CB9" w:rsidRPr="007F087C" w:rsidRDefault="00B91CB9" w:rsidP="002A6D16">
      <w:pPr>
        <w:pStyle w:val="a8"/>
        <w:spacing w:after="0"/>
        <w:ind w:left="0" w:firstLine="567"/>
        <w:jc w:val="both"/>
        <w:rPr>
          <w:rFonts w:ascii="Times New Roman" w:hAnsi="Times New Roman"/>
          <w:szCs w:val="28"/>
        </w:rPr>
      </w:pPr>
      <w:r>
        <w:rPr>
          <w:rFonts w:ascii="Times New Roman" w:hAnsi="Times New Roman"/>
          <w:sz w:val="25"/>
          <w:szCs w:val="25"/>
          <w:lang w:val="ru-RU"/>
        </w:rPr>
        <w:t xml:space="preserve">  </w:t>
      </w:r>
      <w:r w:rsidR="00CE1A89" w:rsidRPr="00DF658E">
        <w:rPr>
          <w:rFonts w:ascii="Times New Roman" w:hAnsi="Times New Roman"/>
          <w:sz w:val="25"/>
          <w:szCs w:val="25"/>
        </w:rPr>
        <w:t xml:space="preserve">5.3. При расторжении договора по соглашению сторон по инициативе   Арендатора, </w:t>
      </w:r>
      <w:r w:rsidR="00CE1A89" w:rsidRPr="00B91CB9">
        <w:rPr>
          <w:rFonts w:ascii="Times New Roman" w:hAnsi="Times New Roman"/>
          <w:sz w:val="25"/>
          <w:szCs w:val="25"/>
        </w:rPr>
        <w:t>настоящий договор может быть расторгнут при соблюдении усло</w:t>
      </w:r>
      <w:r w:rsidR="00A33AF6" w:rsidRPr="00B91CB9">
        <w:rPr>
          <w:rFonts w:ascii="Times New Roman" w:hAnsi="Times New Roman"/>
          <w:sz w:val="25"/>
          <w:szCs w:val="25"/>
        </w:rPr>
        <w:t>вий, предусмотренных пунктом 4.</w:t>
      </w:r>
      <w:r w:rsidR="00A33AF6" w:rsidRPr="00B91CB9">
        <w:rPr>
          <w:rFonts w:ascii="Times New Roman" w:hAnsi="Times New Roman"/>
          <w:sz w:val="25"/>
          <w:szCs w:val="25"/>
          <w:lang w:val="ru-RU"/>
        </w:rPr>
        <w:t>3</w:t>
      </w:r>
      <w:r w:rsidRPr="00B91CB9">
        <w:rPr>
          <w:rFonts w:ascii="Times New Roman" w:hAnsi="Times New Roman"/>
          <w:sz w:val="25"/>
          <w:szCs w:val="25"/>
        </w:rPr>
        <w:t xml:space="preserve"> договора</w:t>
      </w:r>
      <w:r w:rsidRPr="00B91CB9">
        <w:rPr>
          <w:rFonts w:ascii="Times New Roman" w:hAnsi="Times New Roman"/>
          <w:sz w:val="25"/>
          <w:szCs w:val="25"/>
          <w:lang w:val="ru-RU"/>
        </w:rPr>
        <w:t xml:space="preserve">, </w:t>
      </w:r>
      <w:r w:rsidRPr="00B91CB9">
        <w:rPr>
          <w:rFonts w:ascii="Times New Roman" w:hAnsi="Times New Roman"/>
          <w:sz w:val="25"/>
          <w:szCs w:val="25"/>
        </w:rPr>
        <w:t>путем заключения соглашения о расторжении.</w:t>
      </w:r>
    </w:p>
    <w:p w:rsidR="00CE1A89" w:rsidRPr="00BF0F07" w:rsidRDefault="00CE1A89" w:rsidP="002A6D16">
      <w:pPr>
        <w:ind w:firstLine="709"/>
        <w:jc w:val="both"/>
        <w:rPr>
          <w:color w:val="auto"/>
          <w:sz w:val="25"/>
          <w:szCs w:val="25"/>
          <w:lang w:val="x-none" w:eastAsia="x-none"/>
        </w:rPr>
      </w:pPr>
      <w:r w:rsidRPr="00BF0F07">
        <w:rPr>
          <w:color w:val="auto"/>
          <w:sz w:val="25"/>
          <w:szCs w:val="25"/>
          <w:lang w:val="x-none" w:eastAsia="x-none"/>
        </w:rPr>
        <w:t xml:space="preserve">5.4. Вносимые дополнения или изменения к договору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5.5. Все приложения к договору являются неотъемлемыми его частями.</w:t>
      </w:r>
    </w:p>
    <w:p w:rsidR="00CE1A89" w:rsidRPr="00DF658E" w:rsidRDefault="00CE1A89" w:rsidP="002A6D16">
      <w:pPr>
        <w:jc w:val="center"/>
        <w:rPr>
          <w:b/>
          <w:sz w:val="25"/>
          <w:szCs w:val="25"/>
          <w:lang w:val="x-none"/>
        </w:rPr>
      </w:pPr>
    </w:p>
    <w:p w:rsidR="00CE1A89" w:rsidRDefault="002A6D16" w:rsidP="002A6D16">
      <w:pPr>
        <w:jc w:val="center"/>
        <w:rPr>
          <w:b/>
          <w:sz w:val="25"/>
          <w:szCs w:val="25"/>
        </w:rPr>
      </w:pPr>
      <w:r>
        <w:rPr>
          <w:b/>
          <w:sz w:val="25"/>
          <w:szCs w:val="25"/>
        </w:rPr>
        <w:t xml:space="preserve">6. </w:t>
      </w:r>
      <w:r w:rsidR="00CE1A89" w:rsidRPr="00DF658E">
        <w:rPr>
          <w:b/>
          <w:sz w:val="25"/>
          <w:szCs w:val="25"/>
        </w:rPr>
        <w:t>Особые условия</w:t>
      </w:r>
    </w:p>
    <w:p w:rsidR="008B0B8B" w:rsidRPr="00DF658E" w:rsidRDefault="008B0B8B" w:rsidP="002A6D16">
      <w:pPr>
        <w:ind w:left="1080"/>
        <w:rPr>
          <w:b/>
          <w:sz w:val="25"/>
          <w:szCs w:val="25"/>
        </w:rPr>
      </w:pP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6.1. Смена собственника </w:t>
      </w:r>
      <w:r w:rsidRPr="00DF658E">
        <w:rPr>
          <w:rFonts w:ascii="Times New Roman" w:hAnsi="Times New Roman"/>
          <w:sz w:val="25"/>
          <w:szCs w:val="25"/>
          <w:lang w:val="ru-RU"/>
        </w:rPr>
        <w:t>П</w:t>
      </w:r>
      <w:proofErr w:type="spellStart"/>
      <w:r w:rsidR="008B0B8B">
        <w:rPr>
          <w:rFonts w:ascii="Times New Roman" w:hAnsi="Times New Roman"/>
          <w:sz w:val="25"/>
          <w:szCs w:val="25"/>
        </w:rPr>
        <w:t>омещений</w:t>
      </w:r>
      <w:proofErr w:type="spellEnd"/>
      <w:r w:rsidRPr="00DF658E">
        <w:rPr>
          <w:rFonts w:ascii="Times New Roman" w:hAnsi="Times New Roman"/>
          <w:sz w:val="25"/>
          <w:szCs w:val="25"/>
        </w:rPr>
        <w:t xml:space="preserve"> не является основанием для изменения условий или расторжения настоящего договора.</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6.2. При затоплении </w:t>
      </w:r>
      <w:r w:rsidRPr="00DF658E">
        <w:rPr>
          <w:rFonts w:ascii="Times New Roman" w:hAnsi="Times New Roman"/>
          <w:sz w:val="25"/>
          <w:szCs w:val="25"/>
          <w:lang w:val="ru-RU"/>
        </w:rPr>
        <w:t>П</w:t>
      </w:r>
      <w:proofErr w:type="spellStart"/>
      <w:r w:rsidR="008B0B8B">
        <w:rPr>
          <w:rFonts w:ascii="Times New Roman" w:hAnsi="Times New Roman"/>
          <w:sz w:val="25"/>
          <w:szCs w:val="25"/>
        </w:rPr>
        <w:t>омещений</w:t>
      </w:r>
      <w:proofErr w:type="spellEnd"/>
      <w:r w:rsidRPr="00DF658E">
        <w:rPr>
          <w:rFonts w:ascii="Times New Roman" w:hAnsi="Times New Roman"/>
          <w:sz w:val="25"/>
          <w:szCs w:val="25"/>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F658E">
        <w:rPr>
          <w:rFonts w:ascii="Times New Roman" w:hAnsi="Times New Roman"/>
          <w:sz w:val="25"/>
          <w:szCs w:val="25"/>
          <w:lang w:val="ru-RU"/>
        </w:rPr>
        <w:t>П</w:t>
      </w:r>
      <w:proofErr w:type="spellStart"/>
      <w:r w:rsidR="008B0B8B">
        <w:rPr>
          <w:rFonts w:ascii="Times New Roman" w:hAnsi="Times New Roman"/>
          <w:sz w:val="25"/>
          <w:szCs w:val="25"/>
        </w:rPr>
        <w:t>омещениях</w:t>
      </w:r>
      <w:proofErr w:type="spellEnd"/>
      <w:r w:rsidRPr="00DF658E">
        <w:rPr>
          <w:rFonts w:ascii="Times New Roman" w:hAnsi="Times New Roman"/>
          <w:sz w:val="25"/>
          <w:szCs w:val="25"/>
        </w:rPr>
        <w:t>.</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6.3. Возмещение расходов Арендатора на капитальный р</w:t>
      </w:r>
      <w:r w:rsidR="008B0B8B">
        <w:rPr>
          <w:rFonts w:ascii="Times New Roman" w:hAnsi="Times New Roman"/>
          <w:sz w:val="25"/>
          <w:szCs w:val="25"/>
        </w:rPr>
        <w:t>емонт, реконструкцию арендуемых</w:t>
      </w:r>
      <w:r w:rsidRPr="00DF658E">
        <w:rPr>
          <w:rFonts w:ascii="Times New Roman" w:hAnsi="Times New Roman"/>
          <w:sz w:val="25"/>
          <w:szCs w:val="25"/>
        </w:rPr>
        <w:t xml:space="preserve"> </w:t>
      </w:r>
      <w:r w:rsidRPr="00DF658E">
        <w:rPr>
          <w:rFonts w:ascii="Times New Roman" w:hAnsi="Times New Roman"/>
          <w:sz w:val="25"/>
          <w:szCs w:val="25"/>
          <w:lang w:val="ru-RU"/>
        </w:rPr>
        <w:t>П</w:t>
      </w:r>
      <w:proofErr w:type="spellStart"/>
      <w:r w:rsidR="008B0B8B">
        <w:rPr>
          <w:rFonts w:ascii="Times New Roman" w:hAnsi="Times New Roman"/>
          <w:sz w:val="25"/>
          <w:szCs w:val="25"/>
        </w:rPr>
        <w:t>омещений</w:t>
      </w:r>
      <w:proofErr w:type="spellEnd"/>
      <w:r w:rsidRPr="00DF658E">
        <w:rPr>
          <w:rFonts w:ascii="Times New Roman" w:hAnsi="Times New Roman"/>
          <w:sz w:val="25"/>
          <w:szCs w:val="25"/>
        </w:rPr>
        <w:t xml:space="preserve"> осуществляется в порядке, установленном Думой города</w:t>
      </w:r>
      <w:r w:rsidRPr="00DF658E">
        <w:rPr>
          <w:rFonts w:ascii="Times New Roman" w:hAnsi="Times New Roman"/>
          <w:sz w:val="25"/>
          <w:szCs w:val="25"/>
          <w:lang w:val="ru-RU"/>
        </w:rPr>
        <w:t xml:space="preserve"> Нижневартовска</w:t>
      </w:r>
      <w:r w:rsidRPr="00DF658E">
        <w:rPr>
          <w:rFonts w:ascii="Times New Roman" w:hAnsi="Times New Roman"/>
          <w:sz w:val="25"/>
          <w:szCs w:val="25"/>
        </w:rPr>
        <w:t>.</w:t>
      </w:r>
    </w:p>
    <w:p w:rsidR="00CE1A89" w:rsidRPr="00DF658E" w:rsidRDefault="00CE1A89" w:rsidP="002A6D16">
      <w:pPr>
        <w:pStyle w:val="a8"/>
        <w:spacing w:after="0"/>
        <w:ind w:left="0" w:firstLine="709"/>
        <w:jc w:val="both"/>
        <w:rPr>
          <w:rFonts w:ascii="Times New Roman" w:hAnsi="Times New Roman"/>
          <w:sz w:val="25"/>
          <w:szCs w:val="25"/>
          <w:lang w:val="ru-RU"/>
        </w:rPr>
      </w:pPr>
    </w:p>
    <w:p w:rsidR="00CE1A89" w:rsidRDefault="002A6D16" w:rsidP="002A6D16">
      <w:pPr>
        <w:pStyle w:val="a8"/>
        <w:spacing w:after="0"/>
        <w:ind w:left="0" w:firstLine="0"/>
        <w:jc w:val="center"/>
        <w:rPr>
          <w:rFonts w:ascii="Times New Roman" w:hAnsi="Times New Roman"/>
          <w:b/>
          <w:sz w:val="25"/>
          <w:szCs w:val="25"/>
        </w:rPr>
      </w:pPr>
      <w:r>
        <w:rPr>
          <w:rFonts w:ascii="Times New Roman" w:hAnsi="Times New Roman"/>
          <w:b/>
          <w:sz w:val="25"/>
          <w:szCs w:val="25"/>
          <w:lang w:val="ru-RU"/>
        </w:rPr>
        <w:t xml:space="preserve">7. </w:t>
      </w:r>
      <w:r w:rsidR="00CE1A89" w:rsidRPr="00DF658E">
        <w:rPr>
          <w:rFonts w:ascii="Times New Roman" w:hAnsi="Times New Roman"/>
          <w:b/>
          <w:sz w:val="25"/>
          <w:szCs w:val="25"/>
        </w:rPr>
        <w:t>Прочие положения</w:t>
      </w:r>
    </w:p>
    <w:p w:rsidR="008B0B8B" w:rsidRPr="00DF658E" w:rsidRDefault="008B0B8B" w:rsidP="002A6D16">
      <w:pPr>
        <w:pStyle w:val="a8"/>
        <w:spacing w:after="0"/>
        <w:ind w:left="1080" w:firstLine="0"/>
        <w:rPr>
          <w:rFonts w:ascii="Times New Roman" w:hAnsi="Times New Roman"/>
          <w:b/>
          <w:sz w:val="25"/>
          <w:szCs w:val="25"/>
        </w:rPr>
      </w:pP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CE1A89" w:rsidRPr="00A33AF6"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A33AF6" w:rsidRPr="00A33AF6" w:rsidRDefault="00CE1A89" w:rsidP="002A6D16">
      <w:pPr>
        <w:pStyle w:val="21"/>
        <w:spacing w:after="0" w:line="240" w:lineRule="auto"/>
        <w:ind w:left="0" w:firstLine="567"/>
        <w:jc w:val="both"/>
        <w:rPr>
          <w:sz w:val="25"/>
          <w:szCs w:val="25"/>
        </w:rPr>
      </w:pPr>
      <w:r w:rsidRPr="00A33AF6">
        <w:rPr>
          <w:sz w:val="25"/>
          <w:szCs w:val="25"/>
        </w:rPr>
        <w:t>7.</w:t>
      </w:r>
      <w:r w:rsidRPr="00A33AF6">
        <w:rPr>
          <w:sz w:val="25"/>
          <w:szCs w:val="25"/>
          <w:lang w:val="ru-RU"/>
        </w:rPr>
        <w:t>3</w:t>
      </w:r>
      <w:r w:rsidRPr="00A33AF6">
        <w:rPr>
          <w:sz w:val="25"/>
          <w:szCs w:val="25"/>
        </w:rPr>
        <w:t xml:space="preserve">. </w:t>
      </w:r>
      <w:r w:rsidR="00A33AF6">
        <w:rPr>
          <w:sz w:val="25"/>
          <w:szCs w:val="25"/>
        </w:rPr>
        <w:t xml:space="preserve">Настоящий договор составлен на </w:t>
      </w:r>
      <w:r w:rsidR="00A33AF6">
        <w:rPr>
          <w:sz w:val="25"/>
          <w:szCs w:val="25"/>
          <w:lang w:val="ru-RU"/>
        </w:rPr>
        <w:t>___</w:t>
      </w:r>
      <w:r w:rsidR="00A33AF6" w:rsidRPr="00A33AF6">
        <w:rPr>
          <w:sz w:val="25"/>
          <w:szCs w:val="25"/>
        </w:rPr>
        <w:t xml:space="preserve"> листах в </w:t>
      </w:r>
      <w:r w:rsidR="00A33AF6">
        <w:rPr>
          <w:sz w:val="25"/>
          <w:szCs w:val="25"/>
        </w:rPr>
        <w:t>2</w:t>
      </w:r>
      <w:r w:rsidR="00A33AF6" w:rsidRPr="00A33AF6">
        <w:rPr>
          <w:sz w:val="25"/>
          <w:szCs w:val="25"/>
        </w:rPr>
        <w:t xml:space="preserve"> экземплярах (по одному для каждой стороны).</w:t>
      </w:r>
    </w:p>
    <w:p w:rsidR="00CE1A89" w:rsidRPr="00A33AF6" w:rsidRDefault="00CE1A89" w:rsidP="002A6D16">
      <w:pPr>
        <w:pStyle w:val="a8"/>
        <w:spacing w:after="0"/>
        <w:ind w:left="0" w:firstLine="709"/>
        <w:jc w:val="both"/>
        <w:rPr>
          <w:rFonts w:ascii="Times New Roman" w:hAnsi="Times New Roman"/>
          <w:sz w:val="25"/>
          <w:szCs w:val="25"/>
        </w:rPr>
      </w:pPr>
    </w:p>
    <w:p w:rsidR="00CE1A89" w:rsidRDefault="00CE1A89" w:rsidP="002A6D16">
      <w:pPr>
        <w:jc w:val="center"/>
        <w:rPr>
          <w:b/>
          <w:sz w:val="25"/>
          <w:szCs w:val="25"/>
        </w:rPr>
      </w:pPr>
      <w:r w:rsidRPr="00AF4B33">
        <w:rPr>
          <w:b/>
          <w:sz w:val="25"/>
          <w:szCs w:val="25"/>
        </w:rPr>
        <w:lastRenderedPageBreak/>
        <w:t>Юридические адреса сторон:</w:t>
      </w:r>
    </w:p>
    <w:p w:rsidR="00CE1A89" w:rsidRDefault="00CE1A89" w:rsidP="002A6D16">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CE1A89" w:rsidRPr="0022464C" w:rsidTr="009C1976">
        <w:tc>
          <w:tcPr>
            <w:tcW w:w="5183" w:type="dxa"/>
          </w:tcPr>
          <w:p w:rsidR="00CE1A89" w:rsidRPr="00E723C6" w:rsidRDefault="00CE1A89" w:rsidP="002A6D16">
            <w:pPr>
              <w:pStyle w:val="1"/>
              <w:ind w:left="280"/>
              <w:jc w:val="left"/>
              <w:rPr>
                <w:sz w:val="22"/>
                <w:szCs w:val="22"/>
                <w:u w:val="single"/>
                <w:lang w:val="ru-RU" w:eastAsia="ru-RU"/>
              </w:rPr>
            </w:pPr>
            <w:r>
              <w:rPr>
                <w:sz w:val="22"/>
                <w:szCs w:val="22"/>
                <w:u w:val="single"/>
                <w:lang w:val="ru-RU" w:eastAsia="ru-RU"/>
              </w:rPr>
              <w:t>АРЕНДОДАТЕЛЬ</w:t>
            </w:r>
          </w:p>
        </w:tc>
        <w:tc>
          <w:tcPr>
            <w:tcW w:w="4111" w:type="dxa"/>
          </w:tcPr>
          <w:p w:rsidR="00CE1A89" w:rsidRPr="00E723C6" w:rsidRDefault="00CE1A89" w:rsidP="002A6D16">
            <w:pPr>
              <w:ind w:firstLine="212"/>
              <w:rPr>
                <w:b/>
                <w:sz w:val="22"/>
                <w:szCs w:val="22"/>
              </w:rPr>
            </w:pPr>
            <w:r w:rsidRPr="00E723C6">
              <w:rPr>
                <w:b/>
                <w:sz w:val="22"/>
                <w:szCs w:val="22"/>
                <w:u w:val="single"/>
              </w:rPr>
              <w:t>АРЕНДАТОР</w:t>
            </w:r>
          </w:p>
        </w:tc>
      </w:tr>
      <w:tr w:rsidR="00CE1A89" w:rsidRPr="0022464C" w:rsidTr="009C1976">
        <w:tc>
          <w:tcPr>
            <w:tcW w:w="5183" w:type="dxa"/>
          </w:tcPr>
          <w:p w:rsidR="00CE1A89" w:rsidRPr="00E723C6" w:rsidRDefault="00CE1A89" w:rsidP="002A6D16">
            <w:pPr>
              <w:ind w:left="280"/>
              <w:rPr>
                <w:b/>
                <w:bCs/>
                <w:sz w:val="22"/>
                <w:szCs w:val="22"/>
              </w:rPr>
            </w:pPr>
            <w:r w:rsidRPr="00E723C6">
              <w:rPr>
                <w:b/>
                <w:bCs/>
                <w:sz w:val="22"/>
                <w:szCs w:val="22"/>
              </w:rPr>
              <w:t>Администрация города Нижневартовска</w:t>
            </w:r>
          </w:p>
        </w:tc>
        <w:tc>
          <w:tcPr>
            <w:tcW w:w="4111" w:type="dxa"/>
          </w:tcPr>
          <w:p w:rsidR="00CE1A89" w:rsidRPr="00E723C6" w:rsidRDefault="00CE1A89" w:rsidP="002A6D16">
            <w:pPr>
              <w:ind w:firstLine="212"/>
              <w:rPr>
                <w:b/>
                <w:sz w:val="22"/>
                <w:szCs w:val="22"/>
              </w:rPr>
            </w:pPr>
          </w:p>
        </w:tc>
      </w:tr>
      <w:tr w:rsidR="00CE1A89" w:rsidRPr="0022464C" w:rsidTr="009C1976">
        <w:tc>
          <w:tcPr>
            <w:tcW w:w="5183" w:type="dxa"/>
          </w:tcPr>
          <w:p w:rsidR="00CE1A89" w:rsidRPr="003540D8" w:rsidRDefault="00CE1A89" w:rsidP="002A6D16">
            <w:pPr>
              <w:ind w:left="280"/>
              <w:rPr>
                <w:bCs/>
                <w:sz w:val="22"/>
                <w:szCs w:val="22"/>
              </w:rPr>
            </w:pPr>
            <w:r w:rsidRPr="003540D8">
              <w:rPr>
                <w:bCs/>
                <w:sz w:val="22"/>
                <w:szCs w:val="22"/>
              </w:rPr>
              <w:t xml:space="preserve">628602, </w:t>
            </w:r>
            <w:proofErr w:type="spellStart"/>
            <w:r w:rsidRPr="003540D8">
              <w:rPr>
                <w:bCs/>
                <w:sz w:val="22"/>
                <w:szCs w:val="22"/>
              </w:rPr>
              <w:t>г.Нижневартовск</w:t>
            </w:r>
            <w:proofErr w:type="spellEnd"/>
            <w:r w:rsidRPr="003540D8">
              <w:rPr>
                <w:bCs/>
                <w:sz w:val="22"/>
                <w:szCs w:val="22"/>
              </w:rPr>
              <w:t xml:space="preserve">, </w:t>
            </w:r>
            <w:proofErr w:type="spellStart"/>
            <w:r w:rsidRPr="003540D8">
              <w:rPr>
                <w:bCs/>
                <w:sz w:val="22"/>
                <w:szCs w:val="22"/>
              </w:rPr>
              <w:t>ул.Таежная</w:t>
            </w:r>
            <w:proofErr w:type="spellEnd"/>
            <w:r w:rsidRPr="003540D8">
              <w:rPr>
                <w:bCs/>
                <w:sz w:val="22"/>
                <w:szCs w:val="22"/>
              </w:rPr>
              <w:t>, 24</w:t>
            </w:r>
          </w:p>
        </w:tc>
        <w:tc>
          <w:tcPr>
            <w:tcW w:w="4111" w:type="dxa"/>
          </w:tcPr>
          <w:p w:rsidR="00CE1A89" w:rsidRPr="00E723C6" w:rsidRDefault="00CE1A89" w:rsidP="002A6D16">
            <w:pPr>
              <w:ind w:firstLine="212"/>
              <w:rPr>
                <w:b/>
                <w:sz w:val="22"/>
                <w:szCs w:val="22"/>
              </w:rPr>
            </w:pPr>
          </w:p>
        </w:tc>
      </w:tr>
      <w:tr w:rsidR="00CE1A89" w:rsidRPr="0022464C" w:rsidTr="009C1976">
        <w:tc>
          <w:tcPr>
            <w:tcW w:w="5183" w:type="dxa"/>
          </w:tcPr>
          <w:p w:rsidR="00CE1A89" w:rsidRPr="003540D8" w:rsidRDefault="00CE1A89" w:rsidP="002A6D16">
            <w:pPr>
              <w:ind w:left="280"/>
              <w:rPr>
                <w:bCs/>
                <w:sz w:val="22"/>
                <w:szCs w:val="22"/>
              </w:rPr>
            </w:pPr>
            <w:r w:rsidRPr="003540D8">
              <w:rPr>
                <w:bCs/>
                <w:sz w:val="22"/>
                <w:szCs w:val="22"/>
              </w:rPr>
              <w:t>тел. 24-16-00; 24-21-90; 24-21-45</w:t>
            </w:r>
          </w:p>
        </w:tc>
        <w:tc>
          <w:tcPr>
            <w:tcW w:w="4111" w:type="dxa"/>
          </w:tcPr>
          <w:p w:rsidR="00CE1A89" w:rsidRPr="00E723C6" w:rsidRDefault="00CE1A89" w:rsidP="002A6D16">
            <w:pPr>
              <w:ind w:firstLine="212"/>
              <w:rPr>
                <w:b/>
                <w:sz w:val="22"/>
                <w:szCs w:val="22"/>
              </w:rPr>
            </w:pPr>
          </w:p>
        </w:tc>
      </w:tr>
      <w:tr w:rsidR="00CE1A89" w:rsidRPr="0022464C" w:rsidTr="009C1976">
        <w:tc>
          <w:tcPr>
            <w:tcW w:w="5183" w:type="dxa"/>
          </w:tcPr>
          <w:p w:rsidR="00CE1A89" w:rsidRPr="003540D8" w:rsidRDefault="00CE1A89" w:rsidP="002A6D16">
            <w:pPr>
              <w:ind w:left="280"/>
              <w:rPr>
                <w:bCs/>
                <w:sz w:val="22"/>
                <w:szCs w:val="22"/>
              </w:rPr>
            </w:pPr>
            <w:r w:rsidRPr="003540D8">
              <w:rPr>
                <w:bCs/>
                <w:sz w:val="22"/>
                <w:szCs w:val="22"/>
              </w:rPr>
              <w:t>ИНН 8603032896      КПП 860301001</w:t>
            </w:r>
          </w:p>
        </w:tc>
        <w:tc>
          <w:tcPr>
            <w:tcW w:w="4111" w:type="dxa"/>
          </w:tcPr>
          <w:p w:rsidR="00CE1A89" w:rsidRPr="00E723C6" w:rsidRDefault="00CE1A89" w:rsidP="002A6D16">
            <w:pPr>
              <w:ind w:firstLine="212"/>
              <w:rPr>
                <w:b/>
                <w:sz w:val="22"/>
                <w:szCs w:val="22"/>
              </w:rPr>
            </w:pPr>
          </w:p>
        </w:tc>
      </w:tr>
      <w:tr w:rsidR="00CE1A89" w:rsidRPr="0022464C" w:rsidTr="009C1976">
        <w:tc>
          <w:tcPr>
            <w:tcW w:w="5183" w:type="dxa"/>
          </w:tcPr>
          <w:p w:rsidR="00CE1A89" w:rsidRPr="003540D8" w:rsidRDefault="00CE1A89" w:rsidP="002A6D16">
            <w:pPr>
              <w:ind w:left="280"/>
              <w:rPr>
                <w:bCs/>
                <w:sz w:val="22"/>
                <w:szCs w:val="22"/>
              </w:rPr>
            </w:pPr>
          </w:p>
        </w:tc>
        <w:tc>
          <w:tcPr>
            <w:tcW w:w="4111" w:type="dxa"/>
          </w:tcPr>
          <w:p w:rsidR="00CE1A89" w:rsidRPr="00E723C6" w:rsidRDefault="00CE1A89" w:rsidP="002A6D16">
            <w:pPr>
              <w:ind w:firstLine="212"/>
              <w:rPr>
                <w:b/>
                <w:sz w:val="22"/>
                <w:szCs w:val="22"/>
              </w:rPr>
            </w:pPr>
          </w:p>
        </w:tc>
      </w:tr>
      <w:tr w:rsidR="00CE1A89" w:rsidRPr="0022464C" w:rsidTr="009C1976">
        <w:trPr>
          <w:trHeight w:val="3104"/>
        </w:trPr>
        <w:tc>
          <w:tcPr>
            <w:tcW w:w="5183" w:type="dxa"/>
          </w:tcPr>
          <w:p w:rsidR="00A140C2" w:rsidRDefault="00A140C2" w:rsidP="00A140C2">
            <w:pPr>
              <w:rPr>
                <w:sz w:val="22"/>
                <w:szCs w:val="22"/>
              </w:rPr>
            </w:pPr>
          </w:p>
          <w:p w:rsidR="00A140C2" w:rsidRDefault="00A140C2" w:rsidP="00A140C2">
            <w:pPr>
              <w:ind w:left="351"/>
              <w:rPr>
                <w:sz w:val="22"/>
                <w:szCs w:val="22"/>
              </w:rPr>
            </w:pPr>
          </w:p>
          <w:p w:rsidR="00A140C2" w:rsidRDefault="00A140C2" w:rsidP="00A140C2">
            <w:pPr>
              <w:ind w:left="351" w:hanging="351"/>
              <w:rPr>
                <w:sz w:val="22"/>
                <w:szCs w:val="22"/>
              </w:rPr>
            </w:pPr>
            <w:r>
              <w:rPr>
                <w:sz w:val="22"/>
                <w:szCs w:val="22"/>
              </w:rPr>
              <w:t xml:space="preserve">     _______________________</w:t>
            </w:r>
          </w:p>
          <w:p w:rsidR="00CE1A89" w:rsidRPr="00A140C2" w:rsidRDefault="00A140C2" w:rsidP="00A140C2">
            <w:pPr>
              <w:tabs>
                <w:tab w:val="left" w:pos="2025"/>
              </w:tabs>
              <w:rPr>
                <w:sz w:val="22"/>
                <w:szCs w:val="22"/>
              </w:rPr>
            </w:pPr>
            <w:r>
              <w:rPr>
                <w:sz w:val="22"/>
                <w:szCs w:val="22"/>
              </w:rPr>
              <w:tab/>
            </w:r>
          </w:p>
        </w:tc>
        <w:tc>
          <w:tcPr>
            <w:tcW w:w="4111" w:type="dxa"/>
          </w:tcPr>
          <w:p w:rsidR="00A140C2" w:rsidRDefault="00A140C2" w:rsidP="00A140C2">
            <w:pPr>
              <w:rPr>
                <w:b/>
                <w:sz w:val="22"/>
                <w:szCs w:val="22"/>
              </w:rPr>
            </w:pPr>
          </w:p>
          <w:p w:rsidR="00A140C2" w:rsidRDefault="00A140C2" w:rsidP="00A140C2">
            <w:pPr>
              <w:rPr>
                <w:sz w:val="22"/>
                <w:szCs w:val="22"/>
              </w:rPr>
            </w:pPr>
          </w:p>
          <w:p w:rsidR="00CE1A89" w:rsidRPr="00A140C2" w:rsidRDefault="00A140C2" w:rsidP="00A140C2">
            <w:pPr>
              <w:ind w:left="264"/>
              <w:rPr>
                <w:sz w:val="22"/>
                <w:szCs w:val="22"/>
              </w:rPr>
            </w:pPr>
            <w:r w:rsidRPr="00A140C2">
              <w:rPr>
                <w:b/>
                <w:sz w:val="22"/>
                <w:szCs w:val="22"/>
              </w:rPr>
              <w:t>_____________________________</w:t>
            </w:r>
          </w:p>
        </w:tc>
      </w:tr>
      <w:tr w:rsidR="00CE1A89" w:rsidRPr="0022464C" w:rsidTr="009C1976">
        <w:trPr>
          <w:trHeight w:val="80"/>
        </w:trPr>
        <w:tc>
          <w:tcPr>
            <w:tcW w:w="5183" w:type="dxa"/>
          </w:tcPr>
          <w:p w:rsidR="00CE1A89" w:rsidRPr="00E723C6" w:rsidRDefault="00CE1A89" w:rsidP="002A6D16">
            <w:pPr>
              <w:ind w:left="280"/>
              <w:rPr>
                <w:b/>
                <w:bCs/>
                <w:sz w:val="22"/>
                <w:szCs w:val="22"/>
              </w:rPr>
            </w:pPr>
          </w:p>
        </w:tc>
        <w:tc>
          <w:tcPr>
            <w:tcW w:w="4111" w:type="dxa"/>
          </w:tcPr>
          <w:p w:rsidR="00CE1A89" w:rsidRPr="00E723C6" w:rsidRDefault="00CE1A89" w:rsidP="002A6D16">
            <w:pPr>
              <w:ind w:firstLine="212"/>
              <w:rPr>
                <w:b/>
                <w:sz w:val="22"/>
                <w:szCs w:val="22"/>
              </w:rPr>
            </w:pPr>
          </w:p>
        </w:tc>
      </w:tr>
    </w:tbl>
    <w:p w:rsidR="00CE1A89" w:rsidRDefault="00CE1A89" w:rsidP="002A6D16">
      <w:pPr>
        <w:tabs>
          <w:tab w:val="left" w:pos="6379"/>
        </w:tabs>
        <w:rPr>
          <w:bCs/>
          <w:sz w:val="26"/>
          <w:szCs w:val="26"/>
        </w:rPr>
      </w:pPr>
      <w:r>
        <w:rPr>
          <w:bCs/>
          <w:sz w:val="26"/>
          <w:szCs w:val="26"/>
        </w:rPr>
        <w:tab/>
      </w:r>
    </w:p>
    <w:p w:rsidR="00CE1A89" w:rsidRDefault="00CE1A89"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B91CB9" w:rsidRDefault="00B91CB9" w:rsidP="002A6D16">
      <w:pPr>
        <w:tabs>
          <w:tab w:val="left" w:pos="6379"/>
        </w:tabs>
        <w:rPr>
          <w:bCs/>
          <w:sz w:val="26"/>
          <w:szCs w:val="26"/>
        </w:rPr>
      </w:pPr>
    </w:p>
    <w:p w:rsidR="00B91CB9" w:rsidRDefault="00B91CB9" w:rsidP="002A6D16">
      <w:pPr>
        <w:tabs>
          <w:tab w:val="left" w:pos="6379"/>
        </w:tabs>
        <w:rPr>
          <w:bCs/>
          <w:sz w:val="26"/>
          <w:szCs w:val="26"/>
        </w:rPr>
      </w:pPr>
    </w:p>
    <w:p w:rsidR="00B91CB9" w:rsidRDefault="00B91CB9" w:rsidP="002A6D16">
      <w:pPr>
        <w:tabs>
          <w:tab w:val="left" w:pos="6379"/>
        </w:tabs>
        <w:rPr>
          <w:bCs/>
          <w:sz w:val="26"/>
          <w:szCs w:val="26"/>
        </w:rPr>
      </w:pPr>
    </w:p>
    <w:p w:rsidR="00B91CB9" w:rsidRDefault="00B91CB9" w:rsidP="002A6D16">
      <w:pPr>
        <w:tabs>
          <w:tab w:val="left" w:pos="6379"/>
        </w:tabs>
        <w:rPr>
          <w:bCs/>
          <w:sz w:val="26"/>
          <w:szCs w:val="26"/>
        </w:rPr>
      </w:pPr>
    </w:p>
    <w:p w:rsidR="00102ECE" w:rsidRDefault="00102ECE" w:rsidP="002A6D16">
      <w:pPr>
        <w:tabs>
          <w:tab w:val="left" w:pos="6379"/>
        </w:tabs>
        <w:rPr>
          <w:bCs/>
          <w:sz w:val="26"/>
          <w:szCs w:val="26"/>
        </w:rPr>
      </w:pPr>
    </w:p>
    <w:p w:rsidR="00B17D5D" w:rsidRDefault="00B17D5D" w:rsidP="002A6D16">
      <w:pPr>
        <w:tabs>
          <w:tab w:val="left" w:pos="6379"/>
        </w:tabs>
        <w:rPr>
          <w:bCs/>
          <w:sz w:val="26"/>
          <w:szCs w:val="26"/>
        </w:rPr>
      </w:pPr>
    </w:p>
    <w:p w:rsidR="00B17D5D" w:rsidRDefault="00B17D5D" w:rsidP="002A6D16">
      <w:pPr>
        <w:tabs>
          <w:tab w:val="left" w:pos="6379"/>
        </w:tabs>
        <w:rPr>
          <w:bCs/>
          <w:sz w:val="26"/>
          <w:szCs w:val="26"/>
        </w:rPr>
      </w:pPr>
    </w:p>
    <w:p w:rsidR="00B17D5D" w:rsidRDefault="00B17D5D" w:rsidP="002A6D16">
      <w:pPr>
        <w:tabs>
          <w:tab w:val="left" w:pos="6379"/>
        </w:tabs>
        <w:rPr>
          <w:bCs/>
          <w:sz w:val="26"/>
          <w:szCs w:val="26"/>
        </w:rPr>
      </w:pPr>
    </w:p>
    <w:p w:rsidR="008B0B8B" w:rsidRDefault="008B0B8B" w:rsidP="002A6D16">
      <w:pPr>
        <w:tabs>
          <w:tab w:val="left" w:pos="6379"/>
        </w:tabs>
        <w:rPr>
          <w:bCs/>
          <w:sz w:val="26"/>
          <w:szCs w:val="26"/>
        </w:rPr>
      </w:pPr>
    </w:p>
    <w:p w:rsidR="008B0B8B" w:rsidRDefault="008B0B8B" w:rsidP="002A6D16">
      <w:pPr>
        <w:tabs>
          <w:tab w:val="left" w:pos="6379"/>
        </w:tabs>
        <w:rPr>
          <w:bCs/>
          <w:sz w:val="26"/>
          <w:szCs w:val="26"/>
        </w:rPr>
      </w:pPr>
    </w:p>
    <w:p w:rsidR="008B0B8B" w:rsidRDefault="008B0B8B" w:rsidP="002A6D16">
      <w:pPr>
        <w:tabs>
          <w:tab w:val="left" w:pos="6379"/>
        </w:tabs>
        <w:rPr>
          <w:bCs/>
          <w:sz w:val="26"/>
          <w:szCs w:val="26"/>
        </w:rPr>
      </w:pPr>
    </w:p>
    <w:p w:rsidR="008B0B8B" w:rsidRDefault="008B0B8B" w:rsidP="002A6D16">
      <w:pPr>
        <w:tabs>
          <w:tab w:val="left" w:pos="6379"/>
        </w:tabs>
        <w:rPr>
          <w:bCs/>
          <w:sz w:val="26"/>
          <w:szCs w:val="26"/>
        </w:rPr>
      </w:pPr>
    </w:p>
    <w:p w:rsidR="008B0B8B" w:rsidRDefault="008B0B8B" w:rsidP="002A6D16">
      <w:pPr>
        <w:tabs>
          <w:tab w:val="left" w:pos="6379"/>
        </w:tabs>
        <w:rPr>
          <w:bCs/>
          <w:sz w:val="26"/>
          <w:szCs w:val="26"/>
        </w:rPr>
      </w:pPr>
    </w:p>
    <w:p w:rsidR="008B0B8B" w:rsidRDefault="008B0B8B" w:rsidP="002A6D16">
      <w:pPr>
        <w:tabs>
          <w:tab w:val="left" w:pos="6379"/>
        </w:tabs>
        <w:rPr>
          <w:bCs/>
          <w:sz w:val="26"/>
          <w:szCs w:val="26"/>
        </w:rPr>
      </w:pPr>
    </w:p>
    <w:p w:rsidR="00B17D5D" w:rsidRDefault="00B17D5D" w:rsidP="002A6D16">
      <w:pPr>
        <w:tabs>
          <w:tab w:val="left" w:pos="6379"/>
        </w:tabs>
        <w:rPr>
          <w:bCs/>
          <w:sz w:val="26"/>
          <w:szCs w:val="26"/>
        </w:rPr>
      </w:pPr>
    </w:p>
    <w:p w:rsidR="00102ECE" w:rsidRDefault="00102ECE" w:rsidP="002A6D16">
      <w:pPr>
        <w:jc w:val="center"/>
        <w:rPr>
          <w:bCs/>
          <w:sz w:val="24"/>
          <w:szCs w:val="24"/>
        </w:rPr>
      </w:pPr>
    </w:p>
    <w:p w:rsidR="00B946A9" w:rsidRDefault="00B946A9" w:rsidP="002A6D16">
      <w:pPr>
        <w:jc w:val="center"/>
        <w:rPr>
          <w:bCs/>
          <w:sz w:val="24"/>
          <w:szCs w:val="24"/>
        </w:rPr>
      </w:pPr>
    </w:p>
    <w:p w:rsidR="00B946A9" w:rsidRDefault="00B946A9" w:rsidP="002A6D16">
      <w:pPr>
        <w:jc w:val="center"/>
        <w:rPr>
          <w:bCs/>
          <w:sz w:val="24"/>
          <w:szCs w:val="24"/>
        </w:rPr>
      </w:pPr>
    </w:p>
    <w:p w:rsidR="00B946A9" w:rsidRDefault="00B946A9" w:rsidP="002A6D16">
      <w:pPr>
        <w:jc w:val="center"/>
        <w:rPr>
          <w:bCs/>
          <w:sz w:val="24"/>
          <w:szCs w:val="24"/>
        </w:rPr>
      </w:pPr>
    </w:p>
    <w:p w:rsidR="00B946A9" w:rsidRDefault="00B946A9" w:rsidP="002A6D16">
      <w:pPr>
        <w:jc w:val="center"/>
        <w:rPr>
          <w:bCs/>
          <w:sz w:val="24"/>
          <w:szCs w:val="24"/>
        </w:rPr>
      </w:pPr>
    </w:p>
    <w:p w:rsidR="00B946A9" w:rsidRDefault="00B946A9" w:rsidP="002A6D16">
      <w:pPr>
        <w:jc w:val="center"/>
        <w:rPr>
          <w:b/>
          <w:sz w:val="25"/>
          <w:szCs w:val="25"/>
        </w:rPr>
      </w:pPr>
    </w:p>
    <w:p w:rsidR="00102ECE" w:rsidRDefault="00102ECE" w:rsidP="002A6D16">
      <w:pPr>
        <w:jc w:val="center"/>
        <w:rPr>
          <w:b/>
          <w:sz w:val="25"/>
          <w:szCs w:val="25"/>
        </w:rPr>
      </w:pPr>
      <w:r w:rsidRPr="000066A1">
        <w:rPr>
          <w:b/>
          <w:sz w:val="25"/>
          <w:szCs w:val="25"/>
        </w:rPr>
        <w:t>Проект договора</w:t>
      </w:r>
      <w:r>
        <w:rPr>
          <w:b/>
          <w:sz w:val="25"/>
          <w:szCs w:val="25"/>
        </w:rPr>
        <w:t xml:space="preserve"> </w:t>
      </w:r>
      <w:r w:rsidRPr="00DF658E">
        <w:rPr>
          <w:b/>
          <w:sz w:val="25"/>
          <w:szCs w:val="25"/>
        </w:rPr>
        <w:t xml:space="preserve">аренды </w:t>
      </w:r>
    </w:p>
    <w:p w:rsidR="00102ECE" w:rsidRDefault="00102ECE" w:rsidP="002A6D16">
      <w:pPr>
        <w:jc w:val="center"/>
        <w:rPr>
          <w:b/>
          <w:sz w:val="25"/>
          <w:szCs w:val="25"/>
        </w:rPr>
      </w:pPr>
      <w:r w:rsidRPr="00DF658E">
        <w:rPr>
          <w:b/>
          <w:sz w:val="25"/>
          <w:szCs w:val="25"/>
        </w:rPr>
        <w:t>нежилого помещения</w:t>
      </w:r>
    </w:p>
    <w:p w:rsidR="00102ECE" w:rsidRPr="00DF658E" w:rsidRDefault="00102ECE" w:rsidP="002A6D16">
      <w:pPr>
        <w:jc w:val="center"/>
        <w:rPr>
          <w:b/>
          <w:sz w:val="25"/>
          <w:szCs w:val="25"/>
        </w:rPr>
      </w:pPr>
      <w:r>
        <w:rPr>
          <w:b/>
          <w:sz w:val="25"/>
          <w:szCs w:val="25"/>
        </w:rPr>
        <w:t>№____ПТ-2023</w:t>
      </w:r>
    </w:p>
    <w:p w:rsidR="00102ECE" w:rsidRPr="00162140" w:rsidRDefault="00102ECE" w:rsidP="002A6D16">
      <w:pPr>
        <w:jc w:val="both"/>
        <w:rPr>
          <w:b/>
          <w:sz w:val="16"/>
          <w:szCs w:val="16"/>
        </w:rPr>
      </w:pPr>
    </w:p>
    <w:p w:rsidR="00102ECE" w:rsidRPr="00DF658E" w:rsidRDefault="00102ECE" w:rsidP="002A6D16">
      <w:pPr>
        <w:jc w:val="both"/>
        <w:rPr>
          <w:b/>
          <w:sz w:val="25"/>
          <w:szCs w:val="25"/>
        </w:rPr>
      </w:pPr>
      <w:r w:rsidRPr="00DF658E">
        <w:rPr>
          <w:b/>
          <w:sz w:val="25"/>
          <w:szCs w:val="25"/>
        </w:rPr>
        <w:t xml:space="preserve">г. Нижневартовск                                                                             </w:t>
      </w:r>
      <w:r>
        <w:rPr>
          <w:b/>
          <w:sz w:val="25"/>
          <w:szCs w:val="25"/>
        </w:rPr>
        <w:t>___</w:t>
      </w:r>
      <w:r w:rsidRPr="00DF658E">
        <w:rPr>
          <w:b/>
          <w:sz w:val="25"/>
          <w:szCs w:val="25"/>
        </w:rPr>
        <w:t>__________ 20</w:t>
      </w:r>
      <w:r>
        <w:rPr>
          <w:b/>
          <w:sz w:val="25"/>
          <w:szCs w:val="25"/>
        </w:rPr>
        <w:t>23</w:t>
      </w:r>
      <w:r w:rsidRPr="00DF658E">
        <w:rPr>
          <w:b/>
          <w:sz w:val="25"/>
          <w:szCs w:val="25"/>
        </w:rPr>
        <w:t xml:space="preserve"> года</w:t>
      </w:r>
    </w:p>
    <w:p w:rsidR="00102ECE" w:rsidRPr="00162140" w:rsidRDefault="00102ECE" w:rsidP="002A6D16">
      <w:pPr>
        <w:jc w:val="both"/>
        <w:rPr>
          <w:sz w:val="16"/>
          <w:szCs w:val="16"/>
          <w:u w:val="single"/>
        </w:rPr>
      </w:pPr>
    </w:p>
    <w:p w:rsidR="00102ECE" w:rsidRDefault="00102ECE" w:rsidP="002A6D16">
      <w:pPr>
        <w:ind w:firstLine="709"/>
        <w:jc w:val="both"/>
        <w:rPr>
          <w:sz w:val="25"/>
          <w:szCs w:val="25"/>
        </w:rPr>
      </w:pPr>
      <w:r w:rsidRPr="00DF658E">
        <w:rPr>
          <w:b/>
          <w:sz w:val="25"/>
          <w:szCs w:val="25"/>
        </w:rPr>
        <w:t>Администрация города Нижневартовска</w:t>
      </w:r>
      <w:r w:rsidRPr="00DF658E">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DF658E">
        <w:rPr>
          <w:sz w:val="25"/>
          <w:szCs w:val="25"/>
        </w:rPr>
        <w:t>Арендодатель</w:t>
      </w:r>
      <w:r>
        <w:rPr>
          <w:sz w:val="25"/>
          <w:szCs w:val="25"/>
        </w:rPr>
        <w:t>"</w:t>
      </w:r>
      <w:r w:rsidRPr="00DF658E">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DF658E">
        <w:rPr>
          <w:bCs/>
          <w:sz w:val="25"/>
          <w:szCs w:val="25"/>
        </w:rPr>
        <w:t>Арендатор</w:t>
      </w:r>
      <w:r>
        <w:rPr>
          <w:bCs/>
          <w:sz w:val="25"/>
          <w:szCs w:val="25"/>
        </w:rPr>
        <w:t>"</w:t>
      </w:r>
      <w:r w:rsidRPr="00DF658E">
        <w:rPr>
          <w:bCs/>
          <w:sz w:val="25"/>
          <w:szCs w:val="25"/>
        </w:rPr>
        <w:t>,</w:t>
      </w:r>
      <w:r w:rsidRPr="00DF658E">
        <w:rPr>
          <w:sz w:val="25"/>
          <w:szCs w:val="25"/>
        </w:rPr>
        <w:t xml:space="preserve"> с другой стороны, заключили настоящий договор о нижеследующем:</w:t>
      </w:r>
    </w:p>
    <w:p w:rsidR="002A6D16" w:rsidRPr="00162140" w:rsidRDefault="002A6D16" w:rsidP="002A6D16">
      <w:pPr>
        <w:widowControl w:val="0"/>
        <w:autoSpaceDE w:val="0"/>
        <w:autoSpaceDN w:val="0"/>
        <w:adjustRightInd w:val="0"/>
        <w:rPr>
          <w:sz w:val="16"/>
          <w:szCs w:val="16"/>
        </w:rPr>
      </w:pPr>
    </w:p>
    <w:p w:rsidR="00A33AF6" w:rsidRDefault="002A6D16" w:rsidP="002A6D16">
      <w:pPr>
        <w:widowControl w:val="0"/>
        <w:autoSpaceDE w:val="0"/>
        <w:autoSpaceDN w:val="0"/>
        <w:adjustRightInd w:val="0"/>
        <w:jc w:val="center"/>
        <w:rPr>
          <w:b/>
          <w:sz w:val="25"/>
          <w:szCs w:val="25"/>
        </w:rPr>
      </w:pPr>
      <w:r w:rsidRPr="002A6D16">
        <w:rPr>
          <w:b/>
          <w:sz w:val="25"/>
          <w:szCs w:val="25"/>
        </w:rPr>
        <w:t xml:space="preserve">1. </w:t>
      </w:r>
      <w:r w:rsidR="00A33AF6" w:rsidRPr="002A6D16">
        <w:rPr>
          <w:b/>
          <w:sz w:val="25"/>
          <w:szCs w:val="25"/>
        </w:rPr>
        <w:t>Предмет договора</w:t>
      </w:r>
    </w:p>
    <w:p w:rsidR="00674A7B" w:rsidRPr="002A6D16" w:rsidRDefault="00674A7B" w:rsidP="002A6D16">
      <w:pPr>
        <w:widowControl w:val="0"/>
        <w:autoSpaceDE w:val="0"/>
        <w:autoSpaceDN w:val="0"/>
        <w:adjustRightInd w:val="0"/>
        <w:jc w:val="center"/>
        <w:rPr>
          <w:b/>
          <w:sz w:val="25"/>
          <w:szCs w:val="25"/>
        </w:rPr>
      </w:pPr>
    </w:p>
    <w:p w:rsidR="00A33AF6" w:rsidRPr="00DF658E" w:rsidRDefault="00A33AF6" w:rsidP="002A6D16">
      <w:pPr>
        <w:ind w:firstLine="709"/>
        <w:jc w:val="both"/>
        <w:rPr>
          <w:bCs/>
          <w:sz w:val="25"/>
          <w:szCs w:val="25"/>
        </w:rPr>
      </w:pPr>
      <w:r w:rsidRPr="00DF658E">
        <w:rPr>
          <w:sz w:val="25"/>
          <w:szCs w:val="25"/>
        </w:rPr>
        <w:t>1.1. Арендодатель передает, а Арендатор принимает в пользование на праве аренды нежилое помещение №</w:t>
      </w:r>
      <w:r w:rsidR="008B0B8B">
        <w:rPr>
          <w:sz w:val="25"/>
          <w:szCs w:val="25"/>
        </w:rPr>
        <w:t>100</w:t>
      </w:r>
      <w:r w:rsidR="00370084">
        <w:rPr>
          <w:sz w:val="25"/>
          <w:szCs w:val="25"/>
        </w:rPr>
        <w:t>2</w:t>
      </w:r>
      <w:r w:rsidRPr="00DF658E">
        <w:rPr>
          <w:sz w:val="25"/>
          <w:szCs w:val="25"/>
        </w:rPr>
        <w:t xml:space="preserve"> с кадастровым номером </w:t>
      </w:r>
      <w:r>
        <w:rPr>
          <w:sz w:val="25"/>
          <w:szCs w:val="25"/>
        </w:rPr>
        <w:t>86:11:</w:t>
      </w:r>
      <w:r w:rsidR="008B0B8B">
        <w:rPr>
          <w:sz w:val="25"/>
          <w:szCs w:val="25"/>
        </w:rPr>
        <w:t>0000000:</w:t>
      </w:r>
      <w:r w:rsidR="00634C04">
        <w:rPr>
          <w:sz w:val="25"/>
          <w:szCs w:val="25"/>
        </w:rPr>
        <w:t>58176</w:t>
      </w:r>
      <w:r w:rsidRPr="00DF658E">
        <w:rPr>
          <w:sz w:val="25"/>
          <w:szCs w:val="25"/>
        </w:rPr>
        <w:t xml:space="preserve">, расположенное по адресу: </w:t>
      </w:r>
      <w:r w:rsidRPr="00A861B2">
        <w:rPr>
          <w:sz w:val="25"/>
          <w:szCs w:val="25"/>
        </w:rPr>
        <w:t xml:space="preserve">г. Нижневартовск, ул. </w:t>
      </w:r>
      <w:r w:rsidR="00634C04">
        <w:rPr>
          <w:sz w:val="25"/>
          <w:szCs w:val="25"/>
        </w:rPr>
        <w:t>Маршала Жукова</w:t>
      </w:r>
      <w:r w:rsidRPr="00A861B2">
        <w:rPr>
          <w:sz w:val="25"/>
          <w:szCs w:val="25"/>
        </w:rPr>
        <w:t xml:space="preserve">, д. </w:t>
      </w:r>
      <w:r w:rsidR="00634C04">
        <w:rPr>
          <w:sz w:val="25"/>
          <w:szCs w:val="25"/>
        </w:rPr>
        <w:t>12а,</w:t>
      </w:r>
      <w:r w:rsidRPr="00DF658E">
        <w:rPr>
          <w:sz w:val="25"/>
          <w:szCs w:val="25"/>
        </w:rPr>
        <w:t xml:space="preserve"> </w:t>
      </w:r>
      <w:r w:rsidR="00634C04" w:rsidRPr="00634C04">
        <w:rPr>
          <w:bCs/>
          <w:sz w:val="25"/>
          <w:szCs w:val="25"/>
        </w:rPr>
        <w:t xml:space="preserve">для размещения объекта общественного назначения </w:t>
      </w:r>
      <w:r w:rsidRPr="00DF658E">
        <w:rPr>
          <w:bCs/>
          <w:sz w:val="25"/>
          <w:szCs w:val="25"/>
        </w:rPr>
        <w:t>(далее – Помещение).</w:t>
      </w:r>
    </w:p>
    <w:p w:rsidR="00A33AF6" w:rsidRPr="00DF658E" w:rsidRDefault="00A33AF6" w:rsidP="002A6D16">
      <w:pPr>
        <w:ind w:firstLine="709"/>
        <w:jc w:val="both"/>
        <w:rPr>
          <w:sz w:val="25"/>
          <w:szCs w:val="25"/>
        </w:rPr>
      </w:pPr>
      <w:r w:rsidRPr="00DF658E">
        <w:rPr>
          <w:bCs/>
          <w:sz w:val="25"/>
          <w:szCs w:val="25"/>
        </w:rPr>
        <w:t>Общая площадь передаваемого в аренду Помещения –</w:t>
      </w:r>
      <w:r>
        <w:rPr>
          <w:bCs/>
          <w:sz w:val="25"/>
          <w:szCs w:val="25"/>
        </w:rPr>
        <w:t xml:space="preserve"> </w:t>
      </w:r>
      <w:r w:rsidR="00634C04">
        <w:rPr>
          <w:bCs/>
          <w:sz w:val="25"/>
          <w:szCs w:val="25"/>
        </w:rPr>
        <w:t>14,2</w:t>
      </w:r>
      <w:r w:rsidRPr="00DF658E">
        <w:rPr>
          <w:sz w:val="25"/>
          <w:szCs w:val="25"/>
        </w:rPr>
        <w:t xml:space="preserve"> </w:t>
      </w:r>
      <w:proofErr w:type="spellStart"/>
      <w:r w:rsidRPr="00DF658E">
        <w:rPr>
          <w:sz w:val="25"/>
          <w:szCs w:val="25"/>
        </w:rPr>
        <w:t>кв.м</w:t>
      </w:r>
      <w:proofErr w:type="spellEnd"/>
      <w:r w:rsidRPr="00DF658E">
        <w:rPr>
          <w:bCs/>
          <w:sz w:val="25"/>
          <w:szCs w:val="25"/>
        </w:rPr>
        <w:t>.</w:t>
      </w:r>
    </w:p>
    <w:p w:rsidR="00A33AF6" w:rsidRPr="00DF658E" w:rsidRDefault="00A33AF6" w:rsidP="002A6D16">
      <w:pPr>
        <w:pStyle w:val="a5"/>
        <w:ind w:right="0" w:firstLine="709"/>
        <w:rPr>
          <w:color w:val="FF0000"/>
          <w:sz w:val="25"/>
          <w:szCs w:val="25"/>
        </w:rPr>
      </w:pPr>
      <w:r w:rsidRPr="00DF658E">
        <w:rPr>
          <w:sz w:val="25"/>
          <w:szCs w:val="25"/>
        </w:rPr>
        <w:t xml:space="preserve">1.2. Срок аренды определяется с </w:t>
      </w:r>
      <w:r w:rsidR="00634C04">
        <w:rPr>
          <w:sz w:val="25"/>
          <w:szCs w:val="25"/>
          <w:lang w:val="ru-RU"/>
        </w:rPr>
        <w:t>22</w:t>
      </w:r>
      <w:r w:rsidR="008B0B8B">
        <w:rPr>
          <w:sz w:val="25"/>
          <w:szCs w:val="25"/>
          <w:lang w:val="ru-RU"/>
        </w:rPr>
        <w:t>.06</w:t>
      </w:r>
      <w:r>
        <w:rPr>
          <w:sz w:val="25"/>
          <w:szCs w:val="25"/>
          <w:lang w:val="ru-RU"/>
        </w:rPr>
        <w:t>.2023</w:t>
      </w:r>
      <w:r w:rsidRPr="00DF658E">
        <w:rPr>
          <w:sz w:val="25"/>
          <w:szCs w:val="25"/>
          <w:lang w:val="ru-RU"/>
        </w:rPr>
        <w:t xml:space="preserve"> </w:t>
      </w:r>
      <w:r w:rsidRPr="00DF658E">
        <w:rPr>
          <w:sz w:val="25"/>
          <w:szCs w:val="25"/>
        </w:rPr>
        <w:t xml:space="preserve">по </w:t>
      </w:r>
      <w:r w:rsidR="00634C04">
        <w:rPr>
          <w:sz w:val="25"/>
          <w:szCs w:val="25"/>
          <w:lang w:val="ru-RU"/>
        </w:rPr>
        <w:t>2</w:t>
      </w:r>
      <w:r w:rsidR="00FA0EFE">
        <w:rPr>
          <w:sz w:val="25"/>
          <w:szCs w:val="25"/>
          <w:lang w:val="ru-RU"/>
        </w:rPr>
        <w:t>0</w:t>
      </w:r>
      <w:r w:rsidR="008B0B8B">
        <w:rPr>
          <w:sz w:val="25"/>
          <w:szCs w:val="25"/>
          <w:lang w:val="ru-RU"/>
        </w:rPr>
        <w:t>.0</w:t>
      </w:r>
      <w:r w:rsidR="00634C04">
        <w:rPr>
          <w:sz w:val="25"/>
          <w:szCs w:val="25"/>
          <w:lang w:val="ru-RU"/>
        </w:rPr>
        <w:t>6</w:t>
      </w:r>
      <w:r w:rsidR="008B0B8B">
        <w:rPr>
          <w:sz w:val="25"/>
          <w:szCs w:val="25"/>
          <w:lang w:val="ru-RU"/>
        </w:rPr>
        <w:t>.2024</w:t>
      </w:r>
      <w:r>
        <w:rPr>
          <w:sz w:val="25"/>
          <w:szCs w:val="25"/>
          <w:lang w:val="ru-RU"/>
        </w:rPr>
        <w:t>.</w:t>
      </w:r>
    </w:p>
    <w:p w:rsidR="00A33AF6" w:rsidRPr="00DF658E" w:rsidRDefault="00A33AF6" w:rsidP="002A6D16">
      <w:pPr>
        <w:pStyle w:val="a5"/>
        <w:ind w:right="0" w:firstLine="709"/>
        <w:rPr>
          <w:sz w:val="25"/>
          <w:szCs w:val="25"/>
        </w:rPr>
      </w:pPr>
      <w:r w:rsidRPr="00DF658E">
        <w:rPr>
          <w:sz w:val="25"/>
          <w:szCs w:val="25"/>
        </w:rPr>
        <w:t xml:space="preserve">1.3. Сдача в аренду </w:t>
      </w:r>
      <w:r w:rsidRPr="00DF658E">
        <w:rPr>
          <w:sz w:val="25"/>
          <w:szCs w:val="25"/>
          <w:lang w:val="ru-RU"/>
        </w:rPr>
        <w:t>Помещения</w:t>
      </w:r>
      <w:r w:rsidRPr="00DF658E">
        <w:rPr>
          <w:sz w:val="25"/>
          <w:szCs w:val="25"/>
        </w:rPr>
        <w:t xml:space="preserve"> не влечет передачу права собственности на него.</w:t>
      </w:r>
    </w:p>
    <w:p w:rsidR="00A33AF6" w:rsidRPr="00DF658E" w:rsidRDefault="00A33AF6" w:rsidP="002A6D16">
      <w:pPr>
        <w:pStyle w:val="a5"/>
        <w:ind w:right="0" w:firstLine="709"/>
        <w:rPr>
          <w:sz w:val="25"/>
          <w:szCs w:val="25"/>
        </w:rPr>
      </w:pPr>
      <w:r w:rsidRPr="00DF658E">
        <w:rPr>
          <w:sz w:val="25"/>
          <w:szCs w:val="25"/>
        </w:rPr>
        <w:t xml:space="preserve">1.4. Настоящий договор заключён по результатам </w:t>
      </w:r>
      <w:r w:rsidRPr="00134654">
        <w:rPr>
          <w:sz w:val="25"/>
          <w:szCs w:val="25"/>
          <w:lang w:val="ru-RU"/>
        </w:rPr>
        <w:t>электронного</w:t>
      </w:r>
      <w:r w:rsidRPr="00DF658E">
        <w:rPr>
          <w:sz w:val="25"/>
          <w:szCs w:val="25"/>
        </w:rPr>
        <w:t xml:space="preserve"> аукциона на право заключения договора аренды (протокол от_______№________)</w:t>
      </w:r>
      <w:r w:rsidRPr="00DF658E">
        <w:rPr>
          <w:sz w:val="25"/>
          <w:szCs w:val="25"/>
          <w:lang w:val="ru-RU"/>
        </w:rPr>
        <w:t xml:space="preserve"> </w:t>
      </w:r>
      <w:r w:rsidRPr="00DF658E">
        <w:rPr>
          <w:bCs/>
          <w:sz w:val="25"/>
          <w:szCs w:val="25"/>
        </w:rPr>
        <w:t>(заполняется при заключении договора)</w:t>
      </w:r>
      <w:r w:rsidRPr="00DF658E">
        <w:rPr>
          <w:bCs/>
          <w:sz w:val="25"/>
          <w:szCs w:val="25"/>
          <w:lang w:val="ru-RU"/>
        </w:rPr>
        <w:t xml:space="preserve"> </w:t>
      </w:r>
      <w:r w:rsidRPr="00DF658E">
        <w:rPr>
          <w:sz w:val="25"/>
          <w:szCs w:val="25"/>
        </w:rPr>
        <w:t>по лоту №</w:t>
      </w:r>
      <w:r w:rsidR="006C046D">
        <w:rPr>
          <w:sz w:val="25"/>
          <w:szCs w:val="25"/>
          <w:lang w:val="ru-RU"/>
        </w:rPr>
        <w:t>2</w:t>
      </w:r>
      <w:r w:rsidRPr="00DF658E">
        <w:rPr>
          <w:sz w:val="25"/>
          <w:szCs w:val="25"/>
        </w:rPr>
        <w:t>.</w:t>
      </w:r>
    </w:p>
    <w:p w:rsidR="00A33AF6" w:rsidRPr="00DF658E" w:rsidRDefault="00A33AF6" w:rsidP="002A6D16">
      <w:pPr>
        <w:pStyle w:val="a5"/>
        <w:tabs>
          <w:tab w:val="left" w:pos="9800"/>
        </w:tabs>
        <w:ind w:right="0" w:firstLine="709"/>
        <w:rPr>
          <w:sz w:val="25"/>
          <w:szCs w:val="25"/>
          <w:lang w:val="ru-RU"/>
        </w:rPr>
      </w:pPr>
      <w:r w:rsidRPr="00DF658E">
        <w:rPr>
          <w:sz w:val="25"/>
          <w:szCs w:val="25"/>
        </w:rPr>
        <w:t xml:space="preserve">1.5. Право собственности Арендодателя на </w:t>
      </w:r>
      <w:r w:rsidRPr="00DF658E">
        <w:rPr>
          <w:sz w:val="25"/>
          <w:szCs w:val="25"/>
          <w:lang w:val="ru-RU"/>
        </w:rPr>
        <w:t>Помещение</w:t>
      </w:r>
      <w:r w:rsidRPr="00DF658E">
        <w:rPr>
          <w:sz w:val="25"/>
          <w:szCs w:val="25"/>
        </w:rPr>
        <w:t xml:space="preserve"> зарегистрировано</w:t>
      </w:r>
      <w:r w:rsidRPr="00DF658E">
        <w:rPr>
          <w:sz w:val="25"/>
          <w:szCs w:val="25"/>
          <w:lang w:val="ru-RU"/>
        </w:rPr>
        <w:t xml:space="preserve">                          </w:t>
      </w:r>
      <w:r w:rsidR="00634C04">
        <w:rPr>
          <w:sz w:val="25"/>
          <w:szCs w:val="25"/>
          <w:lang w:val="ru-RU"/>
        </w:rPr>
        <w:t>20.03.2002</w:t>
      </w:r>
      <w:r w:rsidRPr="00DF658E">
        <w:rPr>
          <w:sz w:val="25"/>
          <w:szCs w:val="25"/>
          <w:lang w:val="ru-RU"/>
        </w:rPr>
        <w:t>, о чем</w:t>
      </w:r>
      <w:r w:rsidRPr="00DF658E">
        <w:rPr>
          <w:sz w:val="25"/>
          <w:szCs w:val="25"/>
        </w:rPr>
        <w:t xml:space="preserve"> в Едином государственном реестре </w:t>
      </w:r>
      <w:r w:rsidRPr="00DF658E">
        <w:rPr>
          <w:sz w:val="25"/>
          <w:szCs w:val="25"/>
          <w:lang w:val="ru-RU"/>
        </w:rPr>
        <w:t>недвижимости</w:t>
      </w:r>
      <w:r w:rsidRPr="00DF658E">
        <w:rPr>
          <w:sz w:val="25"/>
          <w:szCs w:val="25"/>
        </w:rPr>
        <w:t xml:space="preserve"> </w:t>
      </w:r>
      <w:r w:rsidRPr="00DF658E">
        <w:rPr>
          <w:sz w:val="25"/>
          <w:szCs w:val="25"/>
          <w:lang w:val="ru-RU"/>
        </w:rPr>
        <w:t xml:space="preserve">сделана </w:t>
      </w:r>
      <w:r w:rsidRPr="00DF658E">
        <w:rPr>
          <w:sz w:val="25"/>
          <w:szCs w:val="25"/>
        </w:rPr>
        <w:t>запись регистрации</w:t>
      </w:r>
      <w:r w:rsidRPr="00DF658E">
        <w:rPr>
          <w:sz w:val="25"/>
          <w:szCs w:val="25"/>
          <w:lang w:val="ru-RU"/>
        </w:rPr>
        <w:t xml:space="preserve"> </w:t>
      </w:r>
      <w:r>
        <w:rPr>
          <w:sz w:val="25"/>
          <w:szCs w:val="25"/>
        </w:rPr>
        <w:t>№</w:t>
      </w:r>
      <w:r w:rsidR="006C046D">
        <w:rPr>
          <w:sz w:val="25"/>
          <w:szCs w:val="25"/>
          <w:lang w:val="ru-RU"/>
        </w:rPr>
        <w:t>86-</w:t>
      </w:r>
      <w:r w:rsidR="00674A7B">
        <w:rPr>
          <w:sz w:val="25"/>
          <w:szCs w:val="25"/>
          <w:lang w:val="ru-RU"/>
        </w:rPr>
        <w:t>01/03-12/2002-157.</w:t>
      </w:r>
    </w:p>
    <w:p w:rsidR="00A33AF6" w:rsidRPr="00162140" w:rsidRDefault="00A33AF6" w:rsidP="002A6D16">
      <w:pPr>
        <w:pStyle w:val="a5"/>
        <w:tabs>
          <w:tab w:val="left" w:pos="9800"/>
        </w:tabs>
        <w:ind w:right="0" w:firstLine="709"/>
        <w:rPr>
          <w:sz w:val="16"/>
          <w:szCs w:val="16"/>
          <w:lang w:val="ru-RU"/>
        </w:rPr>
      </w:pPr>
    </w:p>
    <w:p w:rsidR="00A33AF6" w:rsidRPr="00DF658E" w:rsidRDefault="002A6D16" w:rsidP="002A6D16">
      <w:pPr>
        <w:pStyle w:val="1"/>
        <w:rPr>
          <w:sz w:val="25"/>
          <w:szCs w:val="25"/>
          <w:lang w:val="ru-RU"/>
        </w:rPr>
      </w:pPr>
      <w:r>
        <w:rPr>
          <w:sz w:val="25"/>
          <w:szCs w:val="25"/>
          <w:lang w:val="ru-RU"/>
        </w:rPr>
        <w:t xml:space="preserve">2. </w:t>
      </w:r>
      <w:r w:rsidR="00A33AF6" w:rsidRPr="00DF658E">
        <w:rPr>
          <w:sz w:val="25"/>
          <w:szCs w:val="25"/>
        </w:rPr>
        <w:t>Права и обязанности сторон</w:t>
      </w:r>
    </w:p>
    <w:p w:rsidR="00A33AF6" w:rsidRDefault="00A33AF6" w:rsidP="002A6D16">
      <w:pPr>
        <w:jc w:val="center"/>
        <w:rPr>
          <w:b/>
          <w:sz w:val="25"/>
          <w:szCs w:val="25"/>
        </w:rPr>
      </w:pPr>
      <w:r w:rsidRPr="00DF658E">
        <w:rPr>
          <w:b/>
          <w:sz w:val="25"/>
          <w:szCs w:val="25"/>
        </w:rPr>
        <w:t>2.1. Права и обязанности Арендодателя</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2.1.1. Арендодатель передает Арендатору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по акту приема-передачи не позднее дня начала срока аренды, указанного в пункте 1.2 настоящего договора.</w:t>
      </w:r>
    </w:p>
    <w:p w:rsidR="00A33AF6"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2.1.2. Арендодатель имеет право контролировать сохранность и целевое использование </w:t>
      </w:r>
      <w:r w:rsidRPr="00DF658E">
        <w:rPr>
          <w:rFonts w:ascii="Times New Roman" w:hAnsi="Times New Roman"/>
          <w:sz w:val="25"/>
          <w:szCs w:val="25"/>
          <w:lang w:val="ru-RU"/>
        </w:rPr>
        <w:t>Помещения</w:t>
      </w:r>
      <w:r w:rsidRPr="00DF658E">
        <w:rPr>
          <w:rFonts w:ascii="Times New Roman" w:hAnsi="Times New Roman"/>
          <w:sz w:val="25"/>
          <w:szCs w:val="25"/>
        </w:rPr>
        <w:t>.</w:t>
      </w:r>
    </w:p>
    <w:p w:rsidR="00674A7B" w:rsidRDefault="00674A7B" w:rsidP="002A6D16">
      <w:pPr>
        <w:pStyle w:val="a8"/>
        <w:spacing w:after="0"/>
        <w:ind w:left="0" w:firstLine="709"/>
        <w:jc w:val="both"/>
        <w:rPr>
          <w:rFonts w:ascii="Times New Roman" w:hAnsi="Times New Roman"/>
          <w:sz w:val="25"/>
          <w:szCs w:val="25"/>
          <w:lang w:val="ru-RU"/>
        </w:rPr>
      </w:pPr>
    </w:p>
    <w:p w:rsidR="00A33AF6" w:rsidRDefault="00A33AF6" w:rsidP="002A6D16">
      <w:pPr>
        <w:jc w:val="center"/>
        <w:rPr>
          <w:b/>
          <w:sz w:val="25"/>
          <w:szCs w:val="25"/>
        </w:rPr>
      </w:pPr>
      <w:r w:rsidRPr="00DF658E">
        <w:rPr>
          <w:b/>
          <w:sz w:val="25"/>
          <w:szCs w:val="25"/>
        </w:rPr>
        <w:t>2.2. Права и обязанности Арендатора</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2.2.1. Арендатор временно пользуется </w:t>
      </w:r>
      <w:r w:rsidRPr="00DF658E">
        <w:rPr>
          <w:rFonts w:ascii="Times New Roman" w:hAnsi="Times New Roman"/>
          <w:sz w:val="25"/>
          <w:szCs w:val="25"/>
          <w:lang w:val="ru-RU"/>
        </w:rPr>
        <w:t>Помещением</w:t>
      </w:r>
      <w:r w:rsidRPr="00DF658E">
        <w:rPr>
          <w:rFonts w:ascii="Times New Roman" w:hAnsi="Times New Roman"/>
          <w:sz w:val="25"/>
          <w:szCs w:val="25"/>
        </w:rPr>
        <w:t xml:space="preserve"> на условиях, предусмотренных договором. Плоды, продукция и доходы, полученные Арендатором в результате использования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в соответствии с договором, являются его собственностью.</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2.2.2. Арендатор обязан использовать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исключительно в целях, предусмотренных п</w:t>
      </w:r>
      <w:r w:rsidRPr="00DF658E">
        <w:rPr>
          <w:rFonts w:ascii="Times New Roman" w:hAnsi="Times New Roman"/>
          <w:sz w:val="25"/>
          <w:szCs w:val="25"/>
          <w:lang w:val="ru-RU"/>
        </w:rPr>
        <w:t>унктом</w:t>
      </w:r>
      <w:r w:rsidRPr="00DF658E">
        <w:rPr>
          <w:rFonts w:ascii="Times New Roman" w:hAnsi="Times New Roman"/>
          <w:sz w:val="25"/>
          <w:szCs w:val="25"/>
        </w:rPr>
        <w:t xml:space="preserve"> 1.1 договора.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2.2.3. Арендатор обязан содержать </w:t>
      </w:r>
      <w:r w:rsidRPr="00DF658E">
        <w:rPr>
          <w:rFonts w:ascii="Times New Roman" w:hAnsi="Times New Roman"/>
          <w:sz w:val="25"/>
          <w:szCs w:val="25"/>
          <w:lang w:val="ru-RU"/>
        </w:rPr>
        <w:t>Помещение</w:t>
      </w:r>
      <w:r w:rsidRPr="00DF658E">
        <w:rPr>
          <w:rFonts w:ascii="Times New Roman" w:hAnsi="Times New Roman"/>
          <w:sz w:val="25"/>
          <w:szCs w:val="25"/>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lastRenderedPageBreak/>
        <w:t xml:space="preserve">2.2.4. Арендатор обязан за свой счет по мере необходимости производить текущий и капитальный ремонт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Работы по капитальному ремонту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осуществляются Арендатором по согласованию с Арендодателем.</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2.2.5. Арендатор не вправе производить реконструкции и перепланировки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без согласия Арендодателя. </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2.2.6. Арендатор обязан в соответствии с п</w:t>
      </w:r>
      <w:r w:rsidRPr="00DF658E">
        <w:rPr>
          <w:rFonts w:ascii="Times New Roman" w:hAnsi="Times New Roman"/>
          <w:sz w:val="25"/>
          <w:szCs w:val="25"/>
          <w:lang w:val="ru-RU"/>
        </w:rPr>
        <w:t>унктом</w:t>
      </w:r>
      <w:r w:rsidRPr="00DF658E">
        <w:rPr>
          <w:rFonts w:ascii="Times New Roman" w:hAnsi="Times New Roman"/>
          <w:sz w:val="25"/>
          <w:szCs w:val="25"/>
        </w:rPr>
        <w:t xml:space="preserve"> 3.1 настоящего договора перечислять на счет Арендодателя арендную плату.</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2.2.7. Арендатор не имеет права: сдавать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в субаренду, передавать свои права и обязанности по договору другому лицу (перенаем), предоставлять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2.2.8. При освобождении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в связи с окончанием срока действия договора и при досрочном расторжении договора, Арендатор обязан передать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не позднее двух недель со дня окончания срока действия договора.</w:t>
      </w:r>
    </w:p>
    <w:p w:rsidR="00A33AF6" w:rsidRPr="00DF658E" w:rsidRDefault="00A33AF6" w:rsidP="002A6D16">
      <w:pPr>
        <w:ind w:firstLine="709"/>
        <w:jc w:val="both"/>
        <w:rPr>
          <w:sz w:val="25"/>
          <w:szCs w:val="25"/>
        </w:rPr>
      </w:pPr>
      <w:r w:rsidRPr="00DF658E">
        <w:rPr>
          <w:sz w:val="25"/>
          <w:szCs w:val="25"/>
        </w:rPr>
        <w:t>Передача Помещения производится при участии представителей Арендодателя и Арендатора по акту приема-передачи.</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2.2.9. </w:t>
      </w:r>
      <w:r w:rsidRPr="002B670C">
        <w:rPr>
          <w:rFonts w:ascii="Times New Roman" w:hAnsi="Times New Roman"/>
          <w:sz w:val="25"/>
          <w:szCs w:val="25"/>
        </w:rPr>
        <w:t>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A33AF6" w:rsidRPr="00DF658E" w:rsidRDefault="00A33AF6" w:rsidP="002A6D16">
      <w:pPr>
        <w:pStyle w:val="a5"/>
        <w:ind w:right="0" w:firstLine="709"/>
        <w:rPr>
          <w:sz w:val="25"/>
          <w:szCs w:val="25"/>
        </w:rPr>
      </w:pPr>
      <w:r w:rsidRPr="00DF658E">
        <w:rPr>
          <w:sz w:val="25"/>
          <w:szCs w:val="25"/>
        </w:rPr>
        <w:t xml:space="preserve">2.2.10. Арендатор обязан в течение </w:t>
      </w:r>
      <w:r>
        <w:rPr>
          <w:sz w:val="25"/>
          <w:szCs w:val="25"/>
          <w:lang w:val="ru-RU"/>
        </w:rPr>
        <w:t>3</w:t>
      </w:r>
      <w:r w:rsidRPr="00DF658E">
        <w:rPr>
          <w:sz w:val="25"/>
          <w:szCs w:val="25"/>
        </w:rPr>
        <w:t xml:space="preserve">0 дней со дня заключения настоящего договора заключить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организация</w:t>
      </w:r>
      <w:r w:rsidRPr="00DF658E">
        <w:rPr>
          <w:sz w:val="25"/>
          <w:szCs w:val="25"/>
          <w:lang w:val="ru-RU"/>
        </w:rPr>
        <w:t>ми, а также</w:t>
      </w:r>
      <w:r w:rsidRPr="00DF658E">
        <w:rPr>
          <w:sz w:val="25"/>
          <w:szCs w:val="25"/>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F658E">
        <w:rPr>
          <w:sz w:val="25"/>
          <w:szCs w:val="25"/>
          <w:lang w:val="ru-RU"/>
        </w:rPr>
        <w:t>Помещение</w:t>
      </w:r>
      <w:r w:rsidRPr="00DF658E">
        <w:rPr>
          <w:sz w:val="25"/>
          <w:szCs w:val="25"/>
        </w:rPr>
        <w:t>,  и предоставить копии договоров Арендодателю.</w:t>
      </w:r>
    </w:p>
    <w:p w:rsidR="00A33AF6" w:rsidRPr="00DF658E" w:rsidRDefault="00A33AF6" w:rsidP="002A6D16">
      <w:pPr>
        <w:pStyle w:val="a5"/>
        <w:ind w:right="0" w:firstLine="709"/>
        <w:rPr>
          <w:sz w:val="25"/>
          <w:szCs w:val="25"/>
        </w:rPr>
      </w:pPr>
      <w:r w:rsidRPr="00DF658E">
        <w:rPr>
          <w:sz w:val="25"/>
          <w:szCs w:val="25"/>
        </w:rPr>
        <w:t xml:space="preserve">Если Арендатор не заключит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w:t>
      </w:r>
      <w:r w:rsidRPr="00DF658E">
        <w:rPr>
          <w:sz w:val="25"/>
          <w:szCs w:val="25"/>
          <w:lang w:val="ru-RU"/>
        </w:rPr>
        <w:t>ями</w:t>
      </w:r>
      <w:r w:rsidRPr="00DF658E">
        <w:rPr>
          <w:sz w:val="25"/>
          <w:szCs w:val="25"/>
        </w:rPr>
        <w:t xml:space="preserve"> </w:t>
      </w:r>
      <w:r w:rsidRPr="00DF658E">
        <w:rPr>
          <w:sz w:val="25"/>
          <w:szCs w:val="25"/>
          <w:lang w:val="ru-RU"/>
        </w:rPr>
        <w:t xml:space="preserve">и </w:t>
      </w:r>
      <w:r w:rsidRPr="00DF658E">
        <w:rPr>
          <w:sz w:val="25"/>
          <w:szCs w:val="25"/>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F658E">
        <w:rPr>
          <w:sz w:val="25"/>
          <w:szCs w:val="25"/>
          <w:lang w:val="ru-RU"/>
        </w:rPr>
        <w:t>А</w:t>
      </w:r>
      <w:proofErr w:type="spellStart"/>
      <w:r w:rsidRPr="00DF658E">
        <w:rPr>
          <w:sz w:val="25"/>
          <w:szCs w:val="25"/>
        </w:rPr>
        <w:t>рендатором</w:t>
      </w:r>
      <w:proofErr w:type="spellEnd"/>
      <w:r w:rsidRPr="00DF658E">
        <w:rPr>
          <w:sz w:val="25"/>
          <w:szCs w:val="25"/>
        </w:rPr>
        <w:t xml:space="preserve"> с момента передачи ему </w:t>
      </w:r>
      <w:r w:rsidRPr="00DF658E">
        <w:rPr>
          <w:sz w:val="25"/>
          <w:szCs w:val="25"/>
          <w:lang w:val="ru-RU"/>
        </w:rPr>
        <w:t>Помещения</w:t>
      </w:r>
      <w:r w:rsidRPr="00DF658E">
        <w:rPr>
          <w:sz w:val="25"/>
          <w:szCs w:val="25"/>
        </w:rPr>
        <w:t xml:space="preserve"> Арендодателем.</w:t>
      </w:r>
    </w:p>
    <w:p w:rsidR="00A33AF6" w:rsidRPr="00DF658E" w:rsidRDefault="00A33AF6" w:rsidP="002A6D16">
      <w:pPr>
        <w:pStyle w:val="a5"/>
        <w:ind w:right="0" w:firstLine="709"/>
        <w:rPr>
          <w:sz w:val="25"/>
          <w:szCs w:val="25"/>
        </w:rPr>
      </w:pPr>
      <w:r w:rsidRPr="00DF658E">
        <w:rPr>
          <w:sz w:val="25"/>
          <w:szCs w:val="25"/>
        </w:rPr>
        <w:t xml:space="preserve">2.2.11. Арендатор за счет собственных средств в течение месяца со дня заключения настоящего договора обязан застраховать </w:t>
      </w:r>
      <w:r w:rsidRPr="00DF658E">
        <w:rPr>
          <w:sz w:val="25"/>
          <w:szCs w:val="25"/>
          <w:lang w:val="ru-RU"/>
        </w:rPr>
        <w:t>Помещение</w:t>
      </w:r>
      <w:r w:rsidRPr="00DF658E">
        <w:rPr>
          <w:sz w:val="25"/>
          <w:szCs w:val="25"/>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F658E">
        <w:rPr>
          <w:sz w:val="25"/>
          <w:szCs w:val="25"/>
          <w:lang w:val="ru-RU"/>
        </w:rPr>
        <w:t>Помещения</w:t>
      </w:r>
      <w:r w:rsidRPr="00DF658E">
        <w:rPr>
          <w:sz w:val="25"/>
          <w:szCs w:val="25"/>
        </w:rPr>
        <w:t xml:space="preserve"> для получения страховых выплат по договор</w:t>
      </w:r>
      <w:r>
        <w:rPr>
          <w:sz w:val="25"/>
          <w:szCs w:val="25"/>
          <w:lang w:val="ru-RU"/>
        </w:rPr>
        <w:t>у</w:t>
      </w:r>
      <w:r w:rsidRPr="00DF658E">
        <w:rPr>
          <w:sz w:val="25"/>
          <w:szCs w:val="25"/>
        </w:rPr>
        <w:t xml:space="preserve"> страхования </w:t>
      </w:r>
      <w:r w:rsidRPr="00DF658E">
        <w:rPr>
          <w:sz w:val="25"/>
          <w:szCs w:val="25"/>
          <w:lang w:val="ru-RU"/>
        </w:rPr>
        <w:t>Помещения</w:t>
      </w:r>
      <w:r w:rsidRPr="00DF658E">
        <w:rPr>
          <w:sz w:val="25"/>
          <w:szCs w:val="25"/>
        </w:rPr>
        <w:t xml:space="preserve"> является Арендатор.</w:t>
      </w:r>
    </w:p>
    <w:p w:rsidR="00A33AF6" w:rsidRPr="00DF658E" w:rsidRDefault="00A33AF6" w:rsidP="002A6D16">
      <w:pPr>
        <w:ind w:firstLine="709"/>
        <w:jc w:val="both"/>
        <w:rPr>
          <w:sz w:val="25"/>
          <w:szCs w:val="25"/>
        </w:rPr>
      </w:pPr>
      <w:r w:rsidRPr="00DF658E">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A33AF6" w:rsidRPr="00DF658E" w:rsidRDefault="00A33AF6" w:rsidP="002A6D16">
      <w:pPr>
        <w:ind w:firstLine="709"/>
        <w:jc w:val="both"/>
        <w:rPr>
          <w:sz w:val="25"/>
          <w:szCs w:val="25"/>
        </w:rPr>
      </w:pPr>
      <w:r w:rsidRPr="00DF658E">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lastRenderedPageBreak/>
        <w:t xml:space="preserve">После завершения работ по восстановлению пострадавшего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F658E">
        <w:rPr>
          <w:rFonts w:ascii="Times New Roman" w:hAnsi="Times New Roman"/>
          <w:sz w:val="25"/>
          <w:szCs w:val="25"/>
          <w:lang w:val="ru-RU"/>
        </w:rPr>
        <w:t>Помещения</w:t>
      </w:r>
      <w:r w:rsidRPr="00DF658E">
        <w:rPr>
          <w:rFonts w:ascii="Times New Roman" w:hAnsi="Times New Roman"/>
          <w:sz w:val="25"/>
          <w:szCs w:val="25"/>
        </w:rPr>
        <w:t>.</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 Арендатор обязуется:</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33AF6" w:rsidRPr="00BA7A93" w:rsidRDefault="00A33AF6" w:rsidP="002A6D16">
      <w:pPr>
        <w:pStyle w:val="2"/>
        <w:tabs>
          <w:tab w:val="left" w:pos="142"/>
        </w:tabs>
        <w:ind w:right="0" w:firstLine="709"/>
        <w:rPr>
          <w:color w:val="000000"/>
          <w:sz w:val="25"/>
          <w:szCs w:val="25"/>
        </w:rPr>
      </w:pPr>
      <w:r w:rsidRPr="00DF658E">
        <w:rPr>
          <w:color w:val="000000"/>
          <w:sz w:val="25"/>
          <w:szCs w:val="25"/>
        </w:rPr>
        <w:t>- за счет собственных средств в течение месяца со дня заключения настоящего договора оборудовать Помещени</w:t>
      </w:r>
      <w:r>
        <w:rPr>
          <w:color w:val="000000"/>
          <w:sz w:val="25"/>
          <w:szCs w:val="25"/>
        </w:rPr>
        <w:t>е</w:t>
      </w:r>
      <w:r w:rsidRPr="00DF658E">
        <w:rPr>
          <w:color w:val="000000"/>
          <w:sz w:val="25"/>
          <w:szCs w:val="25"/>
        </w:rPr>
        <w:t xml:space="preserve"> техническими средствами обеспечения безопасности и сохранности (охранная сигнализация, видеонаблюдение и др.)</w:t>
      </w:r>
      <w:r w:rsidRPr="00BA7A93">
        <w:rPr>
          <w:color w:val="000000"/>
          <w:sz w:val="25"/>
          <w:szCs w:val="25"/>
        </w:rPr>
        <w:t>;</w:t>
      </w:r>
    </w:p>
    <w:p w:rsidR="00A33AF6" w:rsidRPr="00DF658E" w:rsidRDefault="00A33AF6" w:rsidP="002A6D16">
      <w:pPr>
        <w:pStyle w:val="2"/>
        <w:tabs>
          <w:tab w:val="left" w:pos="142"/>
        </w:tabs>
        <w:ind w:right="0" w:firstLine="709"/>
        <w:rPr>
          <w:color w:val="000000"/>
          <w:sz w:val="25"/>
          <w:szCs w:val="25"/>
        </w:rPr>
      </w:pPr>
      <w:r w:rsidRPr="00BA7A93">
        <w:rPr>
          <w:color w:val="000000"/>
          <w:sz w:val="25"/>
          <w:szCs w:val="25"/>
        </w:rPr>
        <w:t>- обеспечить антитеррористическую защищенность объекта.</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A33AF6" w:rsidRPr="00DF658E" w:rsidRDefault="00A33AF6" w:rsidP="002A6D16">
      <w:pPr>
        <w:pStyle w:val="2"/>
        <w:tabs>
          <w:tab w:val="left" w:pos="142"/>
        </w:tabs>
        <w:ind w:right="0" w:firstLine="709"/>
        <w:rPr>
          <w:sz w:val="25"/>
          <w:szCs w:val="25"/>
        </w:rPr>
      </w:pPr>
      <w:r w:rsidRPr="00DF658E">
        <w:rPr>
          <w:color w:val="000000"/>
          <w:sz w:val="25"/>
          <w:szCs w:val="25"/>
        </w:rPr>
        <w:t xml:space="preserve">2.2.13. </w:t>
      </w:r>
      <w:r w:rsidRPr="00DF658E">
        <w:rPr>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F658E">
        <w:rPr>
          <w:sz w:val="25"/>
          <w:szCs w:val="25"/>
        </w:rPr>
        <w:t>безакцептном</w:t>
      </w:r>
      <w:proofErr w:type="spellEnd"/>
      <w:r w:rsidRPr="00DF658E">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33AF6" w:rsidRPr="00DF658E" w:rsidRDefault="00A33AF6" w:rsidP="002A6D16">
      <w:pPr>
        <w:pStyle w:val="a8"/>
        <w:spacing w:after="0"/>
        <w:ind w:left="0" w:firstLine="709"/>
        <w:jc w:val="both"/>
        <w:rPr>
          <w:rFonts w:ascii="Times New Roman" w:hAnsi="Times New Roman"/>
          <w:b/>
          <w:sz w:val="25"/>
          <w:szCs w:val="25"/>
        </w:rPr>
      </w:pPr>
      <w:r w:rsidRPr="00DF658E">
        <w:rPr>
          <w:rFonts w:ascii="Times New Roman" w:hAnsi="Times New Roman"/>
          <w:sz w:val="25"/>
          <w:szCs w:val="25"/>
        </w:rPr>
        <w:t xml:space="preserve">В случае изменения условий в соглашении по </w:t>
      </w:r>
      <w:proofErr w:type="spellStart"/>
      <w:r w:rsidRPr="00DF658E">
        <w:rPr>
          <w:rFonts w:ascii="Times New Roman" w:hAnsi="Times New Roman"/>
          <w:sz w:val="25"/>
          <w:szCs w:val="25"/>
        </w:rPr>
        <w:t>безакцептному</w:t>
      </w:r>
      <w:proofErr w:type="spellEnd"/>
      <w:r w:rsidRPr="00DF658E">
        <w:rPr>
          <w:rFonts w:ascii="Times New Roman" w:hAnsi="Times New Roman"/>
          <w:sz w:val="25"/>
          <w:szCs w:val="25"/>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33AF6" w:rsidRPr="00686267" w:rsidRDefault="00A33AF6" w:rsidP="002A6D16">
      <w:pPr>
        <w:pStyle w:val="a8"/>
        <w:spacing w:after="0"/>
        <w:ind w:left="0" w:firstLine="709"/>
        <w:jc w:val="both"/>
        <w:rPr>
          <w:rFonts w:ascii="Times New Roman" w:hAnsi="Times New Roman"/>
          <w:b/>
          <w:sz w:val="16"/>
          <w:szCs w:val="25"/>
        </w:rPr>
      </w:pPr>
    </w:p>
    <w:p w:rsidR="00A33AF6" w:rsidRDefault="00A33AF6" w:rsidP="002A6D16">
      <w:pPr>
        <w:jc w:val="center"/>
        <w:rPr>
          <w:b/>
          <w:sz w:val="25"/>
          <w:szCs w:val="25"/>
        </w:rPr>
      </w:pPr>
      <w:r w:rsidRPr="00DF658E">
        <w:rPr>
          <w:b/>
          <w:sz w:val="25"/>
          <w:szCs w:val="25"/>
        </w:rPr>
        <w:t>3. Платежи и расчеты по договору</w:t>
      </w:r>
    </w:p>
    <w:p w:rsidR="00674A7B" w:rsidRPr="00DF658E" w:rsidRDefault="00674A7B" w:rsidP="002A6D16">
      <w:pPr>
        <w:jc w:val="center"/>
        <w:rPr>
          <w:b/>
          <w:sz w:val="25"/>
          <w:szCs w:val="25"/>
        </w:rPr>
      </w:pPr>
    </w:p>
    <w:p w:rsidR="00FA0EFE" w:rsidRPr="008509A6" w:rsidRDefault="00A33AF6" w:rsidP="008509A6">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0</w:t>
      </w:r>
      <w:r w:rsidR="00674A7B">
        <w:rPr>
          <w:sz w:val="25"/>
          <w:szCs w:val="25"/>
          <w:lang w:val="ru-RU"/>
        </w:rPr>
        <w:t>7</w:t>
      </w:r>
      <w:r w:rsidRPr="00DF658E">
        <w:rPr>
          <w:sz w:val="25"/>
          <w:szCs w:val="25"/>
          <w:lang w:val="ru-RU"/>
        </w:rPr>
        <w:t>.202</w:t>
      </w:r>
      <w:r>
        <w:rPr>
          <w:sz w:val="25"/>
          <w:szCs w:val="25"/>
          <w:lang w:val="ru-RU"/>
        </w:rPr>
        <w:t>3</w:t>
      </w:r>
      <w:r w:rsidRPr="00DF658E">
        <w:rPr>
          <w:sz w:val="25"/>
          <w:szCs w:val="25"/>
        </w:rPr>
        <w:t xml:space="preserve">. Датой оплаты считается день фактического поступления арендного платежа на счет Арендодателя. </w:t>
      </w:r>
    </w:p>
    <w:p w:rsidR="00A33AF6" w:rsidRPr="00DF658E" w:rsidRDefault="00A33AF6" w:rsidP="002A6D16">
      <w:pPr>
        <w:pStyle w:val="a5"/>
        <w:ind w:right="0" w:firstLine="709"/>
        <w:rPr>
          <w:sz w:val="25"/>
          <w:szCs w:val="25"/>
          <w:lang w:val="ru-RU"/>
        </w:rPr>
      </w:pPr>
      <w:r w:rsidRPr="00DF658E">
        <w:rPr>
          <w:sz w:val="25"/>
          <w:szCs w:val="25"/>
        </w:rPr>
        <w:t xml:space="preserve">Налог на добавленную стоимость (НДС) подлежит начислению на сумму арендных платежей, указанных в первом </w:t>
      </w:r>
      <w:r w:rsidR="008B0B8B">
        <w:rPr>
          <w:sz w:val="25"/>
          <w:szCs w:val="25"/>
        </w:rPr>
        <w:t>абзац</w:t>
      </w:r>
      <w:r w:rsidR="008B0B8B">
        <w:rPr>
          <w:sz w:val="25"/>
          <w:szCs w:val="25"/>
          <w:lang w:val="ru-RU"/>
        </w:rPr>
        <w:t>е</w:t>
      </w:r>
      <w:r w:rsidRPr="00DF658E">
        <w:rPr>
          <w:sz w:val="25"/>
          <w:szCs w:val="25"/>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F658E">
        <w:rPr>
          <w:sz w:val="25"/>
          <w:szCs w:val="25"/>
          <w:lang w:val="en-US"/>
        </w:rPr>
        <w:t>II</w:t>
      </w:r>
      <w:r w:rsidRPr="00DF658E">
        <w:rPr>
          <w:sz w:val="25"/>
          <w:szCs w:val="25"/>
        </w:rPr>
        <w:t xml:space="preserve">). </w:t>
      </w:r>
    </w:p>
    <w:p w:rsidR="00A33AF6" w:rsidRPr="00A45D9B" w:rsidRDefault="008B0B8B" w:rsidP="002A6D16">
      <w:pPr>
        <w:pStyle w:val="a5"/>
        <w:ind w:right="0" w:firstLine="709"/>
        <w:rPr>
          <w:sz w:val="25"/>
          <w:szCs w:val="25"/>
        </w:rPr>
      </w:pPr>
      <w:r>
        <w:rPr>
          <w:sz w:val="25"/>
          <w:szCs w:val="25"/>
        </w:rPr>
        <w:t>3.2</w:t>
      </w:r>
      <w:r w:rsidR="00A33AF6"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sidR="00A33AF6">
        <w:rPr>
          <w:sz w:val="25"/>
          <w:szCs w:val="25"/>
        </w:rPr>
        <w:t xml:space="preserve"> за два месяца пользования Помещением</w:t>
      </w:r>
      <w:r w:rsidR="00A33AF6" w:rsidRPr="00A45D9B">
        <w:rPr>
          <w:sz w:val="25"/>
          <w:szCs w:val="25"/>
        </w:rPr>
        <w:t>, что составляет___________ руб. (заполняется при заключении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lastRenderedPageBreak/>
        <w:t xml:space="preserve">Поступление обеспечительного платежа Арендодателю подтверждается выпиской из лицевого счета Арендодателя </w:t>
      </w:r>
      <w:r w:rsidR="0050216D" w:rsidRPr="0050216D">
        <w:rPr>
          <w:color w:val="000000"/>
          <w:sz w:val="25"/>
          <w:szCs w:val="25"/>
        </w:rPr>
        <w:t>040.02.047.5</w:t>
      </w:r>
      <w:r w:rsidR="0050216D">
        <w:rPr>
          <w:color w:val="000000"/>
          <w:sz w:val="25"/>
          <w:szCs w:val="25"/>
        </w:rPr>
        <w:t xml:space="preserve"> </w:t>
      </w:r>
      <w:r w:rsidRPr="00A45D9B">
        <w:rPr>
          <w:color w:val="000000"/>
          <w:sz w:val="25"/>
          <w:szCs w:val="25"/>
        </w:rPr>
        <w:t>за ___________ (заполнятся при заключении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33AF6" w:rsidRPr="00A45D9B" w:rsidRDefault="00A33AF6" w:rsidP="002A6D16">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33AF6" w:rsidRPr="00A45D9B" w:rsidRDefault="00A33AF6" w:rsidP="002A6D16">
      <w:pPr>
        <w:pStyle w:val="a5"/>
        <w:ind w:right="0" w:firstLine="709"/>
        <w:rPr>
          <w:sz w:val="25"/>
          <w:szCs w:val="25"/>
          <w:lang w:val="ru-RU"/>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33AF6" w:rsidRPr="00DF658E" w:rsidRDefault="00A33AF6" w:rsidP="002A6D16">
      <w:pPr>
        <w:pStyle w:val="a5"/>
        <w:ind w:right="0" w:firstLine="709"/>
        <w:rPr>
          <w:sz w:val="25"/>
          <w:szCs w:val="25"/>
        </w:rPr>
      </w:pPr>
      <w:r w:rsidRPr="00DF658E">
        <w:rPr>
          <w:sz w:val="25"/>
          <w:szCs w:val="25"/>
        </w:rPr>
        <w:t>3.</w:t>
      </w:r>
      <w:r w:rsidR="008B0B8B">
        <w:rPr>
          <w:sz w:val="25"/>
          <w:szCs w:val="25"/>
          <w:lang w:val="ru-RU"/>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33AF6" w:rsidRDefault="00A33AF6" w:rsidP="002A6D16">
      <w:pPr>
        <w:pStyle w:val="a8"/>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A33AF6" w:rsidRPr="00162140" w:rsidRDefault="00A33AF6" w:rsidP="002A6D16">
      <w:pPr>
        <w:pStyle w:val="a8"/>
        <w:spacing w:after="0"/>
        <w:ind w:left="0" w:firstLine="567"/>
        <w:jc w:val="both"/>
        <w:rPr>
          <w:rFonts w:ascii="Times New Roman" w:hAnsi="Times New Roman"/>
          <w:bCs/>
          <w:sz w:val="16"/>
          <w:szCs w:val="16"/>
          <w:lang w:val="ru-RU"/>
        </w:rPr>
      </w:pPr>
    </w:p>
    <w:p w:rsidR="00A33AF6" w:rsidRDefault="00A33AF6" w:rsidP="002A6D16">
      <w:pPr>
        <w:jc w:val="center"/>
        <w:rPr>
          <w:b/>
          <w:sz w:val="25"/>
          <w:szCs w:val="25"/>
        </w:rPr>
      </w:pPr>
      <w:r w:rsidRPr="00DF658E">
        <w:rPr>
          <w:b/>
          <w:sz w:val="25"/>
          <w:szCs w:val="25"/>
        </w:rPr>
        <w:t>4. Ответственность сторон</w:t>
      </w:r>
    </w:p>
    <w:p w:rsidR="00674A7B" w:rsidRPr="00DF658E" w:rsidRDefault="00674A7B" w:rsidP="002A6D16">
      <w:pPr>
        <w:jc w:val="center"/>
        <w:rPr>
          <w:b/>
          <w:sz w:val="25"/>
          <w:szCs w:val="25"/>
        </w:rPr>
      </w:pPr>
    </w:p>
    <w:p w:rsidR="00A33AF6" w:rsidRPr="00A33AF6" w:rsidRDefault="00A33AF6" w:rsidP="002A6D16">
      <w:pPr>
        <w:pStyle w:val="a8"/>
        <w:spacing w:after="0"/>
        <w:ind w:left="0" w:firstLine="709"/>
        <w:jc w:val="both"/>
        <w:rPr>
          <w:rFonts w:ascii="Times New Roman" w:hAnsi="Times New Roman"/>
          <w:sz w:val="25"/>
          <w:szCs w:val="25"/>
        </w:rPr>
      </w:pPr>
      <w:r w:rsidRPr="00A33AF6">
        <w:rPr>
          <w:rFonts w:ascii="Times New Roman" w:hAnsi="Times New Roman"/>
          <w:sz w:val="25"/>
          <w:szCs w:val="25"/>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A33AF6">
        <w:rPr>
          <w:rFonts w:ascii="Times New Roman" w:hAnsi="Times New Roman"/>
          <w:sz w:val="25"/>
          <w:szCs w:val="25"/>
        </w:rPr>
        <w:t>неперечисленной</w:t>
      </w:r>
      <w:proofErr w:type="spellEnd"/>
      <w:r w:rsidRPr="00A33AF6">
        <w:rPr>
          <w:rFonts w:ascii="Times New Roman" w:hAnsi="Times New Roman"/>
          <w:sz w:val="25"/>
          <w:szCs w:val="25"/>
        </w:rPr>
        <w:t xml:space="preserve"> в срок суммы платежа за каждый день просрочки.</w:t>
      </w:r>
    </w:p>
    <w:p w:rsidR="00A33AF6" w:rsidRPr="00A33AF6" w:rsidRDefault="00A33AF6" w:rsidP="002A6D16">
      <w:pPr>
        <w:pStyle w:val="a8"/>
        <w:spacing w:after="0"/>
        <w:ind w:left="0" w:firstLine="567"/>
        <w:jc w:val="both"/>
        <w:rPr>
          <w:rFonts w:ascii="Times New Roman" w:hAnsi="Times New Roman"/>
          <w:color w:val="000000"/>
          <w:sz w:val="25"/>
          <w:szCs w:val="25"/>
        </w:rPr>
      </w:pPr>
      <w:r>
        <w:rPr>
          <w:rFonts w:ascii="Times New Roman" w:hAnsi="Times New Roman"/>
          <w:color w:val="000000"/>
          <w:sz w:val="25"/>
          <w:szCs w:val="25"/>
          <w:lang w:val="ru-RU"/>
        </w:rPr>
        <w:t xml:space="preserve">  </w:t>
      </w:r>
      <w:r w:rsidRPr="00A33AF6">
        <w:rPr>
          <w:rFonts w:ascii="Times New Roman" w:hAnsi="Times New Roman"/>
          <w:color w:val="000000"/>
          <w:sz w:val="25"/>
          <w:szCs w:val="25"/>
        </w:rPr>
        <w:t xml:space="preserve">4.2. В случае наличия задолженности перед </w:t>
      </w:r>
      <w:proofErr w:type="spellStart"/>
      <w:r w:rsidRPr="00A33AF6">
        <w:rPr>
          <w:rFonts w:ascii="Times New Roman" w:hAnsi="Times New Roman"/>
          <w:color w:val="000000"/>
          <w:sz w:val="25"/>
          <w:szCs w:val="25"/>
        </w:rPr>
        <w:t>ресурсоснабжающими</w:t>
      </w:r>
      <w:proofErr w:type="spellEnd"/>
      <w:r w:rsidRPr="00A33AF6">
        <w:rPr>
          <w:rFonts w:ascii="Times New Roman" w:hAnsi="Times New Roman"/>
          <w:color w:val="000000"/>
          <w:sz w:val="25"/>
          <w:szCs w:val="25"/>
        </w:rPr>
        <w:t xml:space="preserve"> организациями Арендатор уплачивает Арендодателю штраф в размере равном образовавшейся задолженности.</w:t>
      </w:r>
    </w:p>
    <w:p w:rsidR="00A33AF6" w:rsidRPr="00DF658E" w:rsidRDefault="00A33AF6" w:rsidP="002A6D16">
      <w:pPr>
        <w:pStyle w:val="a8"/>
        <w:spacing w:after="0"/>
        <w:ind w:left="0" w:firstLine="709"/>
        <w:jc w:val="both"/>
        <w:rPr>
          <w:rFonts w:ascii="Times New Roman" w:hAnsi="Times New Roman"/>
          <w:color w:val="000000"/>
          <w:sz w:val="25"/>
          <w:szCs w:val="25"/>
        </w:rPr>
      </w:pPr>
      <w:r>
        <w:rPr>
          <w:rFonts w:ascii="Times New Roman" w:hAnsi="Times New Roman"/>
          <w:color w:val="000000"/>
          <w:sz w:val="25"/>
          <w:szCs w:val="25"/>
        </w:rPr>
        <w:t>4.3</w:t>
      </w:r>
      <w:r w:rsidRPr="00DF658E">
        <w:rPr>
          <w:rFonts w:ascii="Times New Roman" w:hAnsi="Times New Roman"/>
          <w:color w:val="000000"/>
          <w:sz w:val="25"/>
          <w:szCs w:val="25"/>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33AF6" w:rsidRPr="00DF658E" w:rsidRDefault="00A33AF6" w:rsidP="002A6D16">
      <w:pPr>
        <w:pStyle w:val="a8"/>
        <w:spacing w:after="0"/>
        <w:ind w:left="0" w:firstLine="709"/>
        <w:jc w:val="both"/>
        <w:rPr>
          <w:rFonts w:ascii="Times New Roman" w:hAnsi="Times New Roman"/>
          <w:sz w:val="25"/>
          <w:szCs w:val="25"/>
        </w:rPr>
      </w:pPr>
      <w:r>
        <w:rPr>
          <w:rFonts w:ascii="Times New Roman" w:hAnsi="Times New Roman"/>
          <w:sz w:val="25"/>
          <w:szCs w:val="25"/>
        </w:rPr>
        <w:t>4.4</w:t>
      </w:r>
      <w:r w:rsidRPr="00DF658E">
        <w:rPr>
          <w:rFonts w:ascii="Times New Roman" w:hAnsi="Times New Roman"/>
          <w:sz w:val="25"/>
          <w:szCs w:val="25"/>
        </w:rPr>
        <w:t xml:space="preserve">. В случае </w:t>
      </w:r>
      <w:proofErr w:type="spellStart"/>
      <w:r w:rsidRPr="00DF658E">
        <w:rPr>
          <w:rFonts w:ascii="Times New Roman" w:hAnsi="Times New Roman"/>
          <w:sz w:val="25"/>
          <w:szCs w:val="25"/>
        </w:rPr>
        <w:t>неосвобождения</w:t>
      </w:r>
      <w:proofErr w:type="spellEnd"/>
      <w:r w:rsidRPr="00DF658E">
        <w:rPr>
          <w:rFonts w:ascii="Times New Roman" w:hAnsi="Times New Roman"/>
          <w:sz w:val="25"/>
          <w:szCs w:val="25"/>
        </w:rPr>
        <w:t xml:space="preserve">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в течение двух недель согласно подпункту 2.2.8 пункта 2.2 договора, а также в случае передачи Арендатором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91CB9" w:rsidRDefault="00A33AF6" w:rsidP="002A6D16">
      <w:pPr>
        <w:pStyle w:val="a8"/>
        <w:spacing w:after="0"/>
        <w:ind w:left="0" w:firstLine="709"/>
        <w:jc w:val="both"/>
        <w:rPr>
          <w:rFonts w:ascii="Times New Roman" w:hAnsi="Times New Roman"/>
          <w:sz w:val="25"/>
          <w:szCs w:val="25"/>
        </w:rPr>
      </w:pPr>
      <w:r>
        <w:rPr>
          <w:rFonts w:ascii="Times New Roman" w:hAnsi="Times New Roman"/>
          <w:sz w:val="25"/>
          <w:szCs w:val="25"/>
        </w:rPr>
        <w:t>4.</w:t>
      </w:r>
      <w:r>
        <w:rPr>
          <w:rFonts w:ascii="Times New Roman" w:hAnsi="Times New Roman"/>
          <w:sz w:val="25"/>
          <w:szCs w:val="25"/>
          <w:lang w:val="ru-RU"/>
        </w:rPr>
        <w:t>5</w:t>
      </w:r>
      <w:r w:rsidRPr="00DF658E">
        <w:rPr>
          <w:rFonts w:ascii="Times New Roman" w:hAnsi="Times New Roman"/>
          <w:sz w:val="25"/>
          <w:szCs w:val="25"/>
        </w:rPr>
        <w:t xml:space="preserve">. </w:t>
      </w:r>
      <w:r w:rsidR="00B91CB9" w:rsidRPr="00B91CB9">
        <w:rPr>
          <w:rFonts w:ascii="Times New Roman" w:hAnsi="Times New Roman"/>
          <w:sz w:val="25"/>
          <w:szCs w:val="25"/>
        </w:rPr>
        <w:t>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74A7B" w:rsidRDefault="00674A7B" w:rsidP="002A6D16">
      <w:pPr>
        <w:pStyle w:val="a8"/>
        <w:spacing w:after="0"/>
        <w:ind w:left="0" w:firstLine="709"/>
        <w:jc w:val="both"/>
        <w:rPr>
          <w:rFonts w:ascii="Times New Roman" w:hAnsi="Times New Roman"/>
          <w:sz w:val="25"/>
          <w:szCs w:val="25"/>
        </w:rPr>
      </w:pPr>
    </w:p>
    <w:p w:rsidR="00674A7B" w:rsidRPr="00DF658E" w:rsidRDefault="00A33AF6" w:rsidP="008509A6">
      <w:pPr>
        <w:pStyle w:val="a8"/>
        <w:spacing w:after="0"/>
        <w:ind w:left="0" w:firstLine="709"/>
        <w:jc w:val="both"/>
        <w:rPr>
          <w:rFonts w:ascii="Times New Roman" w:hAnsi="Times New Roman"/>
          <w:sz w:val="25"/>
          <w:szCs w:val="25"/>
        </w:rPr>
      </w:pPr>
      <w:r>
        <w:rPr>
          <w:rFonts w:ascii="Times New Roman" w:hAnsi="Times New Roman"/>
          <w:sz w:val="25"/>
          <w:szCs w:val="25"/>
        </w:rPr>
        <w:t>4.6</w:t>
      </w:r>
      <w:r w:rsidRPr="00DF658E">
        <w:rPr>
          <w:rFonts w:ascii="Times New Roman" w:hAnsi="Times New Roman"/>
          <w:sz w:val="25"/>
          <w:szCs w:val="25"/>
        </w:rPr>
        <w:t>. Если состояние возвращаем</w:t>
      </w:r>
      <w:r w:rsidRPr="00DF658E">
        <w:rPr>
          <w:rFonts w:ascii="Times New Roman" w:hAnsi="Times New Roman"/>
          <w:sz w:val="25"/>
          <w:szCs w:val="25"/>
          <w:lang w:val="ru-RU"/>
        </w:rPr>
        <w:t>ого</w:t>
      </w:r>
      <w:r w:rsidRPr="00DF658E">
        <w:rPr>
          <w:rFonts w:ascii="Times New Roman" w:hAnsi="Times New Roman"/>
          <w:sz w:val="25"/>
          <w:szCs w:val="25"/>
        </w:rPr>
        <w:t xml:space="preserve">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33AF6" w:rsidRPr="00DF658E" w:rsidRDefault="00A33AF6" w:rsidP="002A6D16">
      <w:pPr>
        <w:pStyle w:val="a8"/>
        <w:spacing w:after="0"/>
        <w:ind w:left="0" w:firstLine="709"/>
        <w:jc w:val="both"/>
        <w:rPr>
          <w:rFonts w:ascii="Times New Roman" w:hAnsi="Times New Roman"/>
          <w:bCs/>
          <w:color w:val="000000"/>
          <w:sz w:val="25"/>
          <w:szCs w:val="25"/>
        </w:rPr>
      </w:pPr>
      <w:r>
        <w:rPr>
          <w:rFonts w:ascii="Times New Roman" w:hAnsi="Times New Roman"/>
          <w:color w:val="000000"/>
          <w:sz w:val="25"/>
          <w:szCs w:val="25"/>
        </w:rPr>
        <w:lastRenderedPageBreak/>
        <w:t>4.7</w:t>
      </w:r>
      <w:r w:rsidRPr="00DF658E">
        <w:rPr>
          <w:rFonts w:ascii="Times New Roman" w:hAnsi="Times New Roman"/>
          <w:color w:val="000000"/>
          <w:sz w:val="25"/>
          <w:szCs w:val="25"/>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33AF6" w:rsidRPr="00162140" w:rsidRDefault="00A33AF6" w:rsidP="002A6D16">
      <w:pPr>
        <w:pStyle w:val="a8"/>
        <w:spacing w:after="0"/>
        <w:ind w:left="0" w:firstLine="709"/>
        <w:jc w:val="center"/>
        <w:rPr>
          <w:rFonts w:ascii="Times New Roman" w:hAnsi="Times New Roman"/>
          <w:sz w:val="16"/>
          <w:szCs w:val="16"/>
        </w:rPr>
      </w:pPr>
    </w:p>
    <w:p w:rsidR="00A33AF6" w:rsidRDefault="00A33AF6" w:rsidP="002A6D16">
      <w:pPr>
        <w:jc w:val="center"/>
        <w:rPr>
          <w:b/>
          <w:sz w:val="25"/>
          <w:szCs w:val="25"/>
        </w:rPr>
      </w:pPr>
      <w:r w:rsidRPr="00DF658E">
        <w:rPr>
          <w:b/>
          <w:sz w:val="25"/>
          <w:szCs w:val="25"/>
        </w:rPr>
        <w:t>5. Изменение, прекращение действия договора</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5.2. В случае нарушения Арендатором подпунктов 2.2.2, 2.2.3, 2.2.5, 2.2.7, 2.2.10, </w:t>
      </w:r>
      <w:r w:rsidRPr="00DF658E">
        <w:rPr>
          <w:rFonts w:ascii="Times New Roman" w:hAnsi="Times New Roman"/>
          <w:sz w:val="25"/>
          <w:szCs w:val="25"/>
          <w:lang w:val="ru-RU"/>
        </w:rPr>
        <w:t xml:space="preserve">2.2.11, </w:t>
      </w:r>
      <w:r w:rsidRPr="00DF658E">
        <w:rPr>
          <w:rFonts w:ascii="Times New Roman" w:hAnsi="Times New Roman"/>
          <w:sz w:val="25"/>
          <w:szCs w:val="25"/>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Pr>
          <w:rFonts w:ascii="Times New Roman" w:hAnsi="Times New Roman"/>
          <w:sz w:val="25"/>
          <w:szCs w:val="25"/>
          <w:lang w:val="ru-RU"/>
        </w:rPr>
        <w:t xml:space="preserve"> </w:t>
      </w:r>
      <w:r w:rsidRPr="00DF658E">
        <w:rPr>
          <w:rFonts w:ascii="Times New Roman" w:hAnsi="Times New Roman"/>
          <w:sz w:val="25"/>
          <w:szCs w:val="25"/>
        </w:rPr>
        <w:t xml:space="preserve">450.1 Гражданского кодекса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A33AF6" w:rsidRPr="00B91CB9" w:rsidRDefault="00A33AF6" w:rsidP="002A6D16">
      <w:pPr>
        <w:pStyle w:val="a8"/>
        <w:spacing w:after="0"/>
        <w:ind w:left="0" w:firstLine="709"/>
        <w:jc w:val="both"/>
        <w:rPr>
          <w:rFonts w:ascii="Times New Roman" w:hAnsi="Times New Roman"/>
          <w:sz w:val="25"/>
          <w:szCs w:val="25"/>
          <w:lang w:val="ru-RU"/>
        </w:rPr>
      </w:pPr>
      <w:r w:rsidRPr="00DF658E">
        <w:rPr>
          <w:rFonts w:ascii="Times New Roman" w:hAnsi="Times New Roman"/>
          <w:sz w:val="25"/>
          <w:szCs w:val="25"/>
        </w:rPr>
        <w:t>5.3. При расторжении договора по соглашению сторон по инициативе   Арендатора, настоящий договор может быть расторгнут при соблюдении усло</w:t>
      </w:r>
      <w:r>
        <w:rPr>
          <w:rFonts w:ascii="Times New Roman" w:hAnsi="Times New Roman"/>
          <w:sz w:val="25"/>
          <w:szCs w:val="25"/>
        </w:rPr>
        <w:t>вий, предусмотренных пунктом 4.</w:t>
      </w:r>
      <w:r>
        <w:rPr>
          <w:rFonts w:ascii="Times New Roman" w:hAnsi="Times New Roman"/>
          <w:sz w:val="25"/>
          <w:szCs w:val="25"/>
          <w:lang w:val="ru-RU"/>
        </w:rPr>
        <w:t>3</w:t>
      </w:r>
      <w:r w:rsidR="00B91CB9">
        <w:rPr>
          <w:rFonts w:ascii="Times New Roman" w:hAnsi="Times New Roman"/>
          <w:sz w:val="25"/>
          <w:szCs w:val="25"/>
        </w:rPr>
        <w:t xml:space="preserve"> договора</w:t>
      </w:r>
      <w:r w:rsidR="00B91CB9">
        <w:rPr>
          <w:rFonts w:ascii="Times New Roman" w:hAnsi="Times New Roman"/>
          <w:sz w:val="25"/>
          <w:szCs w:val="25"/>
          <w:lang w:val="ru-RU"/>
        </w:rPr>
        <w:t>, путем заключения соглашения о расторжении.</w:t>
      </w:r>
    </w:p>
    <w:p w:rsidR="00A33AF6" w:rsidRPr="00BF0F07" w:rsidRDefault="00A33AF6" w:rsidP="002A6D16">
      <w:pPr>
        <w:ind w:firstLine="709"/>
        <w:jc w:val="both"/>
        <w:rPr>
          <w:color w:val="auto"/>
          <w:sz w:val="25"/>
          <w:szCs w:val="25"/>
          <w:lang w:val="x-none" w:eastAsia="x-none"/>
        </w:rPr>
      </w:pPr>
      <w:r w:rsidRPr="00BF0F07">
        <w:rPr>
          <w:color w:val="auto"/>
          <w:sz w:val="25"/>
          <w:szCs w:val="25"/>
          <w:lang w:val="x-none" w:eastAsia="x-none"/>
        </w:rPr>
        <w:t xml:space="preserve">5.4. Вносимые дополнения или изменения к договору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5.5. Все приложения к договору являются неотъемлемыми его частями.</w:t>
      </w:r>
    </w:p>
    <w:p w:rsidR="00A33AF6" w:rsidRPr="00162140" w:rsidRDefault="00A33AF6" w:rsidP="002A6D16">
      <w:pPr>
        <w:jc w:val="center"/>
        <w:rPr>
          <w:b/>
          <w:sz w:val="16"/>
          <w:szCs w:val="16"/>
          <w:lang w:val="x-none"/>
        </w:rPr>
      </w:pPr>
    </w:p>
    <w:p w:rsidR="00A33AF6" w:rsidRDefault="00A33AF6" w:rsidP="002A6D16">
      <w:pPr>
        <w:jc w:val="center"/>
        <w:rPr>
          <w:b/>
          <w:sz w:val="25"/>
          <w:szCs w:val="25"/>
        </w:rPr>
      </w:pPr>
      <w:r w:rsidRPr="00DF658E">
        <w:rPr>
          <w:b/>
          <w:sz w:val="25"/>
          <w:szCs w:val="25"/>
        </w:rPr>
        <w:t>6. Особые условия</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6.1. Смена собственника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не является основанием для изменения условий или расторжения настоящего договора.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6.2. При затоплении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омещении</w:t>
      </w:r>
      <w:proofErr w:type="spellEnd"/>
      <w:r w:rsidRPr="00DF658E">
        <w:rPr>
          <w:rFonts w:ascii="Times New Roman" w:hAnsi="Times New Roman"/>
          <w:sz w:val="25"/>
          <w:szCs w:val="25"/>
        </w:rPr>
        <w:t>.</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6.3. Возмещение расходов Арендатора на капитальный ремонт, реконструкцию арендуемого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осуществляется в порядке, установленном Думой города</w:t>
      </w:r>
      <w:r w:rsidRPr="00DF658E">
        <w:rPr>
          <w:rFonts w:ascii="Times New Roman" w:hAnsi="Times New Roman"/>
          <w:sz w:val="25"/>
          <w:szCs w:val="25"/>
          <w:lang w:val="ru-RU"/>
        </w:rPr>
        <w:t xml:space="preserve"> Нижневартовска</w:t>
      </w:r>
      <w:r w:rsidRPr="00DF658E">
        <w:rPr>
          <w:rFonts w:ascii="Times New Roman" w:hAnsi="Times New Roman"/>
          <w:sz w:val="25"/>
          <w:szCs w:val="25"/>
        </w:rPr>
        <w:t>.</w:t>
      </w:r>
    </w:p>
    <w:p w:rsidR="00A33AF6" w:rsidRPr="00162140" w:rsidRDefault="00A33AF6" w:rsidP="002A6D16">
      <w:pPr>
        <w:pStyle w:val="a8"/>
        <w:spacing w:after="0"/>
        <w:ind w:left="0" w:firstLine="709"/>
        <w:jc w:val="both"/>
        <w:rPr>
          <w:rFonts w:ascii="Times New Roman" w:hAnsi="Times New Roman"/>
          <w:sz w:val="16"/>
          <w:szCs w:val="16"/>
          <w:lang w:val="ru-RU"/>
        </w:rPr>
      </w:pPr>
    </w:p>
    <w:p w:rsidR="00A33AF6" w:rsidRDefault="00A33AF6" w:rsidP="002A6D16">
      <w:pPr>
        <w:pStyle w:val="a8"/>
        <w:spacing w:after="0"/>
        <w:ind w:left="0" w:firstLine="0"/>
        <w:jc w:val="center"/>
        <w:rPr>
          <w:rFonts w:ascii="Times New Roman" w:hAnsi="Times New Roman"/>
          <w:b/>
          <w:sz w:val="25"/>
          <w:szCs w:val="25"/>
        </w:rPr>
      </w:pPr>
      <w:r w:rsidRPr="00DF658E">
        <w:rPr>
          <w:rFonts w:ascii="Times New Roman" w:hAnsi="Times New Roman"/>
          <w:b/>
          <w:sz w:val="25"/>
          <w:szCs w:val="25"/>
        </w:rPr>
        <w:t>7. Прочие положения</w:t>
      </w:r>
    </w:p>
    <w:p w:rsidR="00674A7B" w:rsidRPr="00DF658E" w:rsidRDefault="00674A7B" w:rsidP="002A6D16">
      <w:pPr>
        <w:pStyle w:val="a8"/>
        <w:spacing w:after="0"/>
        <w:ind w:left="0" w:firstLine="0"/>
        <w:jc w:val="center"/>
        <w:rPr>
          <w:rFonts w:ascii="Times New Roman" w:hAnsi="Times New Roman"/>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A33AF6"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509A6" w:rsidRPr="00A33AF6" w:rsidRDefault="008509A6" w:rsidP="002A6D16">
      <w:pPr>
        <w:pStyle w:val="a8"/>
        <w:spacing w:after="0"/>
        <w:ind w:left="0" w:firstLine="709"/>
        <w:jc w:val="both"/>
        <w:rPr>
          <w:rFonts w:ascii="Times New Roman" w:hAnsi="Times New Roman"/>
          <w:sz w:val="25"/>
          <w:szCs w:val="25"/>
        </w:rPr>
      </w:pPr>
    </w:p>
    <w:p w:rsidR="00A33AF6" w:rsidRDefault="00A33AF6" w:rsidP="002A6D16">
      <w:pPr>
        <w:pStyle w:val="21"/>
        <w:spacing w:after="0" w:line="240" w:lineRule="auto"/>
        <w:ind w:left="0" w:firstLine="709"/>
        <w:jc w:val="both"/>
        <w:rPr>
          <w:sz w:val="25"/>
          <w:szCs w:val="25"/>
        </w:rPr>
      </w:pPr>
      <w:r w:rsidRPr="00A33AF6">
        <w:rPr>
          <w:sz w:val="25"/>
          <w:szCs w:val="25"/>
        </w:rPr>
        <w:t>7.</w:t>
      </w:r>
      <w:r w:rsidRPr="00A33AF6">
        <w:rPr>
          <w:sz w:val="25"/>
          <w:szCs w:val="25"/>
          <w:lang w:val="ru-RU"/>
        </w:rPr>
        <w:t>3</w:t>
      </w:r>
      <w:r w:rsidRPr="00A33AF6">
        <w:rPr>
          <w:sz w:val="25"/>
          <w:szCs w:val="25"/>
        </w:rPr>
        <w:t xml:space="preserve">. </w:t>
      </w:r>
      <w:r>
        <w:rPr>
          <w:sz w:val="25"/>
          <w:szCs w:val="25"/>
        </w:rPr>
        <w:t xml:space="preserve">Настоящий договор составлен на </w:t>
      </w:r>
      <w:r>
        <w:rPr>
          <w:sz w:val="25"/>
          <w:szCs w:val="25"/>
          <w:lang w:val="ru-RU"/>
        </w:rPr>
        <w:t>___</w:t>
      </w:r>
      <w:r w:rsidRPr="00A33AF6">
        <w:rPr>
          <w:sz w:val="25"/>
          <w:szCs w:val="25"/>
        </w:rPr>
        <w:t xml:space="preserve"> листах в </w:t>
      </w:r>
      <w:r>
        <w:rPr>
          <w:sz w:val="25"/>
          <w:szCs w:val="25"/>
        </w:rPr>
        <w:t>2</w:t>
      </w:r>
      <w:r w:rsidRPr="00A33AF6">
        <w:rPr>
          <w:sz w:val="25"/>
          <w:szCs w:val="25"/>
        </w:rPr>
        <w:t xml:space="preserve"> экземплярах (по одному для каждой стороны).</w:t>
      </w:r>
    </w:p>
    <w:p w:rsidR="00B946A9" w:rsidRDefault="00B946A9" w:rsidP="002A6D16">
      <w:pPr>
        <w:pStyle w:val="21"/>
        <w:spacing w:after="0" w:line="240" w:lineRule="auto"/>
        <w:ind w:left="0" w:firstLine="709"/>
        <w:jc w:val="both"/>
        <w:rPr>
          <w:sz w:val="25"/>
          <w:szCs w:val="25"/>
        </w:rPr>
      </w:pPr>
    </w:p>
    <w:p w:rsidR="00B946A9" w:rsidRPr="00A33AF6" w:rsidRDefault="00B946A9" w:rsidP="002A6D16">
      <w:pPr>
        <w:pStyle w:val="21"/>
        <w:spacing w:after="0" w:line="240" w:lineRule="auto"/>
        <w:ind w:left="0" w:firstLine="709"/>
        <w:jc w:val="both"/>
        <w:rPr>
          <w:sz w:val="25"/>
          <w:szCs w:val="25"/>
        </w:rPr>
      </w:pPr>
      <w:bookmarkStart w:id="0" w:name="_GoBack"/>
      <w:bookmarkEnd w:id="0"/>
    </w:p>
    <w:p w:rsidR="00A33AF6" w:rsidRPr="00162140" w:rsidRDefault="00A33AF6" w:rsidP="002A6D16">
      <w:pPr>
        <w:pStyle w:val="a8"/>
        <w:spacing w:after="0"/>
        <w:ind w:left="0" w:firstLine="709"/>
        <w:jc w:val="both"/>
        <w:rPr>
          <w:rFonts w:ascii="Times New Roman" w:hAnsi="Times New Roman"/>
          <w:sz w:val="16"/>
          <w:szCs w:val="16"/>
        </w:rPr>
      </w:pPr>
    </w:p>
    <w:p w:rsidR="00A33AF6" w:rsidRDefault="00A33AF6" w:rsidP="002A6D16">
      <w:pPr>
        <w:jc w:val="center"/>
        <w:rPr>
          <w:b/>
          <w:sz w:val="25"/>
          <w:szCs w:val="25"/>
        </w:rPr>
      </w:pPr>
      <w:r w:rsidRPr="00AF4B33">
        <w:rPr>
          <w:b/>
          <w:sz w:val="25"/>
          <w:szCs w:val="25"/>
        </w:rPr>
        <w:lastRenderedPageBreak/>
        <w:t>Юридические адреса сторон:</w:t>
      </w:r>
    </w:p>
    <w:p w:rsidR="00A33AF6" w:rsidRPr="00162140" w:rsidRDefault="00A33AF6" w:rsidP="002A6D16">
      <w:pPr>
        <w:jc w:val="center"/>
        <w:rPr>
          <w:b/>
          <w:sz w:val="16"/>
          <w:szCs w:val="1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33AF6" w:rsidRPr="0022464C" w:rsidTr="00162140">
        <w:tc>
          <w:tcPr>
            <w:tcW w:w="5183" w:type="dxa"/>
          </w:tcPr>
          <w:p w:rsidR="00A33AF6" w:rsidRPr="00E723C6" w:rsidRDefault="00A33AF6" w:rsidP="002A6D16">
            <w:pPr>
              <w:pStyle w:val="1"/>
              <w:ind w:left="280"/>
              <w:jc w:val="left"/>
              <w:rPr>
                <w:sz w:val="22"/>
                <w:szCs w:val="22"/>
                <w:u w:val="single"/>
                <w:lang w:val="ru-RU" w:eastAsia="ru-RU"/>
              </w:rPr>
            </w:pPr>
            <w:r>
              <w:rPr>
                <w:sz w:val="22"/>
                <w:szCs w:val="22"/>
                <w:u w:val="single"/>
                <w:lang w:val="ru-RU" w:eastAsia="ru-RU"/>
              </w:rPr>
              <w:t>АРЕНДОДАТЕЛЬ</w:t>
            </w:r>
          </w:p>
        </w:tc>
        <w:tc>
          <w:tcPr>
            <w:tcW w:w="4111" w:type="dxa"/>
          </w:tcPr>
          <w:p w:rsidR="00A33AF6" w:rsidRPr="00E723C6" w:rsidRDefault="00A33AF6" w:rsidP="002A6D16">
            <w:pPr>
              <w:ind w:firstLine="212"/>
              <w:rPr>
                <w:b/>
                <w:sz w:val="22"/>
                <w:szCs w:val="22"/>
              </w:rPr>
            </w:pPr>
            <w:r w:rsidRPr="00E723C6">
              <w:rPr>
                <w:b/>
                <w:sz w:val="22"/>
                <w:szCs w:val="22"/>
                <w:u w:val="single"/>
              </w:rPr>
              <w:t>АРЕНДАТОР</w:t>
            </w:r>
          </w:p>
        </w:tc>
      </w:tr>
      <w:tr w:rsidR="00A33AF6" w:rsidRPr="0022464C" w:rsidTr="00162140">
        <w:tc>
          <w:tcPr>
            <w:tcW w:w="5183" w:type="dxa"/>
          </w:tcPr>
          <w:p w:rsidR="00A33AF6" w:rsidRPr="00E723C6" w:rsidRDefault="00A33AF6" w:rsidP="002A6D16">
            <w:pPr>
              <w:ind w:left="280"/>
              <w:rPr>
                <w:b/>
                <w:bCs/>
                <w:sz w:val="22"/>
                <w:szCs w:val="22"/>
              </w:rPr>
            </w:pPr>
            <w:r w:rsidRPr="00E723C6">
              <w:rPr>
                <w:b/>
                <w:bCs/>
                <w:sz w:val="22"/>
                <w:szCs w:val="22"/>
              </w:rPr>
              <w:t>Администрация города Нижневартовска</w:t>
            </w:r>
          </w:p>
        </w:tc>
        <w:tc>
          <w:tcPr>
            <w:tcW w:w="4111" w:type="dxa"/>
          </w:tcPr>
          <w:p w:rsidR="00A33AF6" w:rsidRPr="00E723C6" w:rsidRDefault="00A33AF6" w:rsidP="002A6D16">
            <w:pPr>
              <w:ind w:firstLine="212"/>
              <w:rPr>
                <w:b/>
                <w:sz w:val="22"/>
                <w:szCs w:val="22"/>
              </w:rPr>
            </w:pPr>
          </w:p>
        </w:tc>
      </w:tr>
      <w:tr w:rsidR="00A33AF6" w:rsidRPr="0022464C" w:rsidTr="00162140">
        <w:tc>
          <w:tcPr>
            <w:tcW w:w="5183" w:type="dxa"/>
          </w:tcPr>
          <w:p w:rsidR="00A33AF6" w:rsidRPr="003540D8" w:rsidRDefault="00A33AF6" w:rsidP="002A6D16">
            <w:pPr>
              <w:ind w:left="280"/>
              <w:rPr>
                <w:bCs/>
                <w:sz w:val="22"/>
                <w:szCs w:val="22"/>
              </w:rPr>
            </w:pPr>
            <w:r w:rsidRPr="003540D8">
              <w:rPr>
                <w:bCs/>
                <w:sz w:val="22"/>
                <w:szCs w:val="22"/>
              </w:rPr>
              <w:t xml:space="preserve">628602, </w:t>
            </w:r>
            <w:proofErr w:type="spellStart"/>
            <w:r w:rsidRPr="003540D8">
              <w:rPr>
                <w:bCs/>
                <w:sz w:val="22"/>
                <w:szCs w:val="22"/>
              </w:rPr>
              <w:t>г.Нижневартовск</w:t>
            </w:r>
            <w:proofErr w:type="spellEnd"/>
            <w:r w:rsidRPr="003540D8">
              <w:rPr>
                <w:bCs/>
                <w:sz w:val="22"/>
                <w:szCs w:val="22"/>
              </w:rPr>
              <w:t xml:space="preserve">, </w:t>
            </w:r>
            <w:proofErr w:type="spellStart"/>
            <w:r w:rsidRPr="003540D8">
              <w:rPr>
                <w:bCs/>
                <w:sz w:val="22"/>
                <w:szCs w:val="22"/>
              </w:rPr>
              <w:t>ул.Таежная</w:t>
            </w:r>
            <w:proofErr w:type="spellEnd"/>
            <w:r w:rsidRPr="003540D8">
              <w:rPr>
                <w:bCs/>
                <w:sz w:val="22"/>
                <w:szCs w:val="22"/>
              </w:rPr>
              <w:t>, 24</w:t>
            </w:r>
          </w:p>
        </w:tc>
        <w:tc>
          <w:tcPr>
            <w:tcW w:w="4111" w:type="dxa"/>
          </w:tcPr>
          <w:p w:rsidR="00A33AF6" w:rsidRPr="00E723C6" w:rsidRDefault="00A33AF6" w:rsidP="002A6D16">
            <w:pPr>
              <w:ind w:firstLine="212"/>
              <w:rPr>
                <w:b/>
                <w:sz w:val="22"/>
                <w:szCs w:val="22"/>
              </w:rPr>
            </w:pPr>
          </w:p>
        </w:tc>
      </w:tr>
      <w:tr w:rsidR="00A33AF6" w:rsidRPr="0022464C" w:rsidTr="00162140">
        <w:tc>
          <w:tcPr>
            <w:tcW w:w="5183" w:type="dxa"/>
          </w:tcPr>
          <w:p w:rsidR="00A33AF6" w:rsidRPr="003540D8" w:rsidRDefault="00A33AF6" w:rsidP="002A6D16">
            <w:pPr>
              <w:ind w:left="280"/>
              <w:rPr>
                <w:bCs/>
                <w:sz w:val="22"/>
                <w:szCs w:val="22"/>
              </w:rPr>
            </w:pPr>
            <w:r w:rsidRPr="003540D8">
              <w:rPr>
                <w:bCs/>
                <w:sz w:val="22"/>
                <w:szCs w:val="22"/>
              </w:rPr>
              <w:t>тел. 24-16-00; 24-21-90; 24-21-45</w:t>
            </w:r>
          </w:p>
        </w:tc>
        <w:tc>
          <w:tcPr>
            <w:tcW w:w="4111" w:type="dxa"/>
          </w:tcPr>
          <w:p w:rsidR="00A33AF6" w:rsidRPr="00E723C6" w:rsidRDefault="00A33AF6" w:rsidP="002A6D16">
            <w:pPr>
              <w:ind w:firstLine="212"/>
              <w:rPr>
                <w:b/>
                <w:sz w:val="22"/>
                <w:szCs w:val="22"/>
              </w:rPr>
            </w:pPr>
          </w:p>
        </w:tc>
      </w:tr>
      <w:tr w:rsidR="00A33AF6" w:rsidRPr="0022464C" w:rsidTr="00674A7B">
        <w:trPr>
          <w:trHeight w:val="80"/>
        </w:trPr>
        <w:tc>
          <w:tcPr>
            <w:tcW w:w="5183" w:type="dxa"/>
          </w:tcPr>
          <w:p w:rsidR="00A33AF6" w:rsidRPr="003540D8" w:rsidRDefault="00A33AF6" w:rsidP="002A6D16">
            <w:pPr>
              <w:ind w:left="280"/>
              <w:rPr>
                <w:bCs/>
                <w:sz w:val="22"/>
                <w:szCs w:val="22"/>
              </w:rPr>
            </w:pPr>
            <w:r w:rsidRPr="003540D8">
              <w:rPr>
                <w:bCs/>
                <w:sz w:val="22"/>
                <w:szCs w:val="22"/>
              </w:rPr>
              <w:t>ИНН 8603032896      КПП 860301001</w:t>
            </w:r>
          </w:p>
        </w:tc>
        <w:tc>
          <w:tcPr>
            <w:tcW w:w="4111" w:type="dxa"/>
          </w:tcPr>
          <w:p w:rsidR="00A33AF6" w:rsidRPr="00E723C6" w:rsidRDefault="00A33AF6" w:rsidP="002A6D16">
            <w:pPr>
              <w:ind w:firstLine="212"/>
              <w:rPr>
                <w:b/>
                <w:sz w:val="22"/>
                <w:szCs w:val="22"/>
              </w:rPr>
            </w:pPr>
          </w:p>
        </w:tc>
      </w:tr>
      <w:tr w:rsidR="00A33AF6" w:rsidRPr="0022464C" w:rsidTr="00162140">
        <w:trPr>
          <w:trHeight w:val="70"/>
        </w:trPr>
        <w:tc>
          <w:tcPr>
            <w:tcW w:w="5183" w:type="dxa"/>
          </w:tcPr>
          <w:p w:rsidR="00162140" w:rsidRPr="00162140" w:rsidRDefault="00162140" w:rsidP="002A6D16">
            <w:pPr>
              <w:ind w:left="280"/>
              <w:rPr>
                <w:b/>
                <w:bCs/>
                <w:sz w:val="16"/>
                <w:szCs w:val="16"/>
              </w:rPr>
            </w:pPr>
          </w:p>
          <w:p w:rsidR="00162140" w:rsidRPr="00162140" w:rsidRDefault="00162140" w:rsidP="002A6D16">
            <w:pPr>
              <w:ind w:left="280"/>
              <w:rPr>
                <w:b/>
                <w:bCs/>
                <w:sz w:val="16"/>
                <w:szCs w:val="16"/>
              </w:rPr>
            </w:pPr>
          </w:p>
          <w:p w:rsidR="00A33AF6" w:rsidRPr="00E723C6" w:rsidRDefault="00162140" w:rsidP="00162140">
            <w:pPr>
              <w:rPr>
                <w:b/>
                <w:bCs/>
                <w:sz w:val="22"/>
                <w:szCs w:val="22"/>
              </w:rPr>
            </w:pPr>
            <w:r>
              <w:rPr>
                <w:b/>
                <w:bCs/>
                <w:sz w:val="22"/>
                <w:szCs w:val="22"/>
              </w:rPr>
              <w:t xml:space="preserve">     </w:t>
            </w:r>
            <w:r w:rsidR="00A33AF6" w:rsidRPr="00E723C6">
              <w:rPr>
                <w:b/>
                <w:bCs/>
                <w:sz w:val="22"/>
                <w:szCs w:val="22"/>
              </w:rPr>
              <w:t>_______________________</w:t>
            </w:r>
          </w:p>
        </w:tc>
        <w:tc>
          <w:tcPr>
            <w:tcW w:w="4111" w:type="dxa"/>
          </w:tcPr>
          <w:p w:rsidR="00162140" w:rsidRDefault="00162140" w:rsidP="002A6D16">
            <w:pPr>
              <w:ind w:firstLine="212"/>
              <w:rPr>
                <w:b/>
                <w:sz w:val="22"/>
                <w:szCs w:val="22"/>
              </w:rPr>
            </w:pPr>
          </w:p>
          <w:p w:rsidR="00162140" w:rsidRPr="00162140" w:rsidRDefault="00162140" w:rsidP="002A6D16">
            <w:pPr>
              <w:ind w:firstLine="212"/>
              <w:rPr>
                <w:b/>
                <w:sz w:val="16"/>
                <w:szCs w:val="16"/>
              </w:rPr>
            </w:pPr>
          </w:p>
          <w:p w:rsidR="00A33AF6" w:rsidRPr="00E723C6" w:rsidRDefault="00A33AF6" w:rsidP="002A6D16">
            <w:pPr>
              <w:ind w:firstLine="212"/>
              <w:rPr>
                <w:b/>
                <w:sz w:val="22"/>
                <w:szCs w:val="22"/>
              </w:rPr>
            </w:pPr>
            <w:r>
              <w:rPr>
                <w:b/>
                <w:sz w:val="22"/>
                <w:szCs w:val="22"/>
              </w:rPr>
              <w:t>______________________________</w:t>
            </w:r>
          </w:p>
        </w:tc>
      </w:tr>
    </w:tbl>
    <w:p w:rsidR="00674A7B" w:rsidRDefault="00674A7B" w:rsidP="00162140">
      <w:pPr>
        <w:tabs>
          <w:tab w:val="left" w:pos="6379"/>
        </w:tabs>
        <w:rPr>
          <w:bCs/>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Default="00674A7B" w:rsidP="00674A7B">
      <w:pPr>
        <w:rPr>
          <w:sz w:val="26"/>
          <w:szCs w:val="26"/>
        </w:rPr>
      </w:pPr>
    </w:p>
    <w:p w:rsidR="00102ECE" w:rsidRDefault="00674A7B" w:rsidP="00674A7B">
      <w:pPr>
        <w:tabs>
          <w:tab w:val="left" w:pos="3270"/>
        </w:tabs>
        <w:rPr>
          <w:sz w:val="26"/>
          <w:szCs w:val="26"/>
        </w:rPr>
      </w:pPr>
      <w:r>
        <w:rPr>
          <w:sz w:val="26"/>
          <w:szCs w:val="26"/>
        </w:rPr>
        <w:tab/>
      </w: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B946A9" w:rsidRDefault="00B946A9"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jc w:val="center"/>
        <w:rPr>
          <w:bCs/>
          <w:sz w:val="24"/>
          <w:szCs w:val="24"/>
        </w:rPr>
      </w:pPr>
    </w:p>
    <w:p w:rsidR="00B946A9" w:rsidRDefault="00B946A9" w:rsidP="00674A7B">
      <w:pPr>
        <w:jc w:val="center"/>
        <w:rPr>
          <w:bCs/>
          <w:sz w:val="24"/>
          <w:szCs w:val="24"/>
        </w:rPr>
      </w:pPr>
    </w:p>
    <w:p w:rsidR="00B946A9" w:rsidRPr="00674A7B" w:rsidRDefault="00B946A9" w:rsidP="00674A7B">
      <w:pPr>
        <w:jc w:val="center"/>
        <w:rPr>
          <w:b/>
          <w:sz w:val="25"/>
          <w:szCs w:val="25"/>
        </w:rPr>
      </w:pPr>
    </w:p>
    <w:p w:rsidR="00674A7B" w:rsidRPr="00674A7B" w:rsidRDefault="00674A7B" w:rsidP="00674A7B">
      <w:pPr>
        <w:jc w:val="center"/>
        <w:rPr>
          <w:b/>
          <w:sz w:val="25"/>
          <w:szCs w:val="25"/>
        </w:rPr>
      </w:pPr>
      <w:r w:rsidRPr="00674A7B">
        <w:rPr>
          <w:b/>
          <w:sz w:val="25"/>
          <w:szCs w:val="25"/>
        </w:rPr>
        <w:t xml:space="preserve">Проект договора аренды </w:t>
      </w:r>
    </w:p>
    <w:p w:rsidR="00674A7B" w:rsidRPr="00674A7B" w:rsidRDefault="00674A7B" w:rsidP="00674A7B">
      <w:pPr>
        <w:jc w:val="center"/>
        <w:rPr>
          <w:b/>
          <w:sz w:val="25"/>
          <w:szCs w:val="25"/>
        </w:rPr>
      </w:pPr>
      <w:r w:rsidRPr="00674A7B">
        <w:rPr>
          <w:b/>
          <w:sz w:val="25"/>
          <w:szCs w:val="25"/>
        </w:rPr>
        <w:t>нежилого помещения</w:t>
      </w:r>
    </w:p>
    <w:p w:rsidR="00674A7B" w:rsidRPr="00674A7B" w:rsidRDefault="00674A7B" w:rsidP="00674A7B">
      <w:pPr>
        <w:jc w:val="center"/>
        <w:rPr>
          <w:b/>
          <w:sz w:val="25"/>
          <w:szCs w:val="25"/>
        </w:rPr>
      </w:pPr>
      <w:r w:rsidRPr="00674A7B">
        <w:rPr>
          <w:b/>
          <w:sz w:val="25"/>
          <w:szCs w:val="25"/>
        </w:rPr>
        <w:t>№____ПТ-2023</w:t>
      </w:r>
    </w:p>
    <w:p w:rsidR="00674A7B" w:rsidRPr="00674A7B" w:rsidRDefault="00674A7B" w:rsidP="00674A7B">
      <w:pPr>
        <w:jc w:val="both"/>
        <w:rPr>
          <w:b/>
          <w:sz w:val="16"/>
          <w:szCs w:val="16"/>
        </w:rPr>
      </w:pPr>
    </w:p>
    <w:p w:rsidR="00674A7B" w:rsidRPr="00674A7B" w:rsidRDefault="00674A7B" w:rsidP="00674A7B">
      <w:pPr>
        <w:jc w:val="both"/>
        <w:rPr>
          <w:b/>
          <w:sz w:val="25"/>
          <w:szCs w:val="25"/>
        </w:rPr>
      </w:pPr>
      <w:r w:rsidRPr="00674A7B">
        <w:rPr>
          <w:b/>
          <w:sz w:val="25"/>
          <w:szCs w:val="25"/>
        </w:rPr>
        <w:t>г. Нижневартовск                                                                             _____________ 2023 года</w:t>
      </w:r>
    </w:p>
    <w:p w:rsidR="00674A7B" w:rsidRPr="00674A7B" w:rsidRDefault="00674A7B" w:rsidP="00674A7B">
      <w:pPr>
        <w:jc w:val="both"/>
        <w:rPr>
          <w:sz w:val="16"/>
          <w:szCs w:val="16"/>
          <w:u w:val="single"/>
        </w:rPr>
      </w:pPr>
    </w:p>
    <w:p w:rsidR="00674A7B" w:rsidRPr="00674A7B" w:rsidRDefault="00674A7B" w:rsidP="00674A7B">
      <w:pPr>
        <w:ind w:firstLine="709"/>
        <w:jc w:val="both"/>
        <w:rPr>
          <w:sz w:val="25"/>
          <w:szCs w:val="25"/>
        </w:rPr>
      </w:pPr>
      <w:r w:rsidRPr="00674A7B">
        <w:rPr>
          <w:b/>
          <w:sz w:val="25"/>
          <w:szCs w:val="25"/>
        </w:rPr>
        <w:t>Администрация города Нижневартовска</w:t>
      </w:r>
      <w:r w:rsidRPr="00674A7B">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674A7B">
        <w:rPr>
          <w:bCs/>
          <w:sz w:val="25"/>
          <w:szCs w:val="25"/>
        </w:rPr>
        <w:t>Арендатор",</w:t>
      </w:r>
      <w:r w:rsidRPr="00674A7B">
        <w:rPr>
          <w:sz w:val="25"/>
          <w:szCs w:val="25"/>
        </w:rPr>
        <w:t xml:space="preserve"> с другой стороны, заключили настоящий договор о нижеследующем:</w:t>
      </w:r>
    </w:p>
    <w:p w:rsidR="00674A7B" w:rsidRPr="00674A7B" w:rsidRDefault="00674A7B" w:rsidP="00674A7B">
      <w:pPr>
        <w:widowControl w:val="0"/>
        <w:autoSpaceDE w:val="0"/>
        <w:autoSpaceDN w:val="0"/>
        <w:adjustRightInd w:val="0"/>
        <w:rPr>
          <w:sz w:val="16"/>
          <w:szCs w:val="16"/>
        </w:rPr>
      </w:pPr>
    </w:p>
    <w:p w:rsidR="00674A7B" w:rsidRPr="00674A7B" w:rsidRDefault="00674A7B" w:rsidP="00674A7B">
      <w:pPr>
        <w:widowControl w:val="0"/>
        <w:autoSpaceDE w:val="0"/>
        <w:autoSpaceDN w:val="0"/>
        <w:adjustRightInd w:val="0"/>
        <w:jc w:val="center"/>
        <w:rPr>
          <w:b/>
          <w:sz w:val="25"/>
          <w:szCs w:val="25"/>
        </w:rPr>
      </w:pPr>
      <w:r w:rsidRPr="00674A7B">
        <w:rPr>
          <w:b/>
          <w:sz w:val="25"/>
          <w:szCs w:val="25"/>
        </w:rPr>
        <w:t>1. Предмет договора</w:t>
      </w:r>
    </w:p>
    <w:p w:rsidR="00674A7B" w:rsidRPr="00674A7B" w:rsidRDefault="00674A7B" w:rsidP="00674A7B">
      <w:pPr>
        <w:widowControl w:val="0"/>
        <w:autoSpaceDE w:val="0"/>
        <w:autoSpaceDN w:val="0"/>
        <w:adjustRightInd w:val="0"/>
        <w:jc w:val="center"/>
        <w:rPr>
          <w:b/>
          <w:sz w:val="25"/>
          <w:szCs w:val="25"/>
        </w:rPr>
      </w:pPr>
    </w:p>
    <w:p w:rsidR="00674A7B" w:rsidRPr="00674A7B" w:rsidRDefault="00674A7B" w:rsidP="00674A7B">
      <w:pPr>
        <w:ind w:firstLine="709"/>
        <w:jc w:val="both"/>
        <w:rPr>
          <w:bCs/>
          <w:sz w:val="25"/>
          <w:szCs w:val="25"/>
        </w:rPr>
      </w:pPr>
      <w:r w:rsidRPr="00674A7B">
        <w:rPr>
          <w:sz w:val="25"/>
          <w:szCs w:val="25"/>
        </w:rPr>
        <w:t>1.1. Арендодатель передает, а Арендатор принимает в пользование на праве аренды нежилое помещение №100</w:t>
      </w:r>
      <w:r>
        <w:rPr>
          <w:sz w:val="25"/>
          <w:szCs w:val="25"/>
        </w:rPr>
        <w:t>8</w:t>
      </w:r>
      <w:r w:rsidRPr="00674A7B">
        <w:rPr>
          <w:sz w:val="25"/>
          <w:szCs w:val="25"/>
        </w:rPr>
        <w:t xml:space="preserve"> с кадастровым номером 86:11:0000000:</w:t>
      </w:r>
      <w:r>
        <w:rPr>
          <w:sz w:val="25"/>
          <w:szCs w:val="25"/>
        </w:rPr>
        <w:t>19319</w:t>
      </w:r>
      <w:r w:rsidRPr="00674A7B">
        <w:rPr>
          <w:sz w:val="25"/>
          <w:szCs w:val="25"/>
        </w:rPr>
        <w:t xml:space="preserve">, расположенное по адресу: г. Нижневартовск, </w:t>
      </w:r>
      <w:r>
        <w:rPr>
          <w:sz w:val="25"/>
          <w:szCs w:val="25"/>
        </w:rPr>
        <w:t>проспект Победы</w:t>
      </w:r>
      <w:r w:rsidRPr="00674A7B">
        <w:rPr>
          <w:sz w:val="25"/>
          <w:szCs w:val="25"/>
        </w:rPr>
        <w:t xml:space="preserve">, д. </w:t>
      </w:r>
      <w:r>
        <w:rPr>
          <w:sz w:val="25"/>
          <w:szCs w:val="25"/>
        </w:rPr>
        <w:t>14</w:t>
      </w:r>
      <w:r w:rsidRPr="00674A7B">
        <w:rPr>
          <w:sz w:val="25"/>
          <w:szCs w:val="25"/>
        </w:rPr>
        <w:t xml:space="preserve">а, </w:t>
      </w:r>
      <w:r w:rsidRPr="00674A7B">
        <w:rPr>
          <w:bCs/>
          <w:sz w:val="25"/>
          <w:szCs w:val="25"/>
        </w:rPr>
        <w:t xml:space="preserve">для размещения </w:t>
      </w:r>
      <w:r>
        <w:rPr>
          <w:bCs/>
          <w:sz w:val="25"/>
          <w:szCs w:val="25"/>
        </w:rPr>
        <w:t xml:space="preserve">склада                </w:t>
      </w:r>
      <w:proofErr w:type="gramStart"/>
      <w:r>
        <w:rPr>
          <w:bCs/>
          <w:sz w:val="25"/>
          <w:szCs w:val="25"/>
        </w:rPr>
        <w:t xml:space="preserve">   </w:t>
      </w:r>
      <w:r w:rsidRPr="00674A7B">
        <w:rPr>
          <w:bCs/>
          <w:sz w:val="25"/>
          <w:szCs w:val="25"/>
        </w:rPr>
        <w:t>(</w:t>
      </w:r>
      <w:proofErr w:type="gramEnd"/>
      <w:r w:rsidRPr="00674A7B">
        <w:rPr>
          <w:bCs/>
          <w:sz w:val="25"/>
          <w:szCs w:val="25"/>
        </w:rPr>
        <w:t>далее – Помещение).</w:t>
      </w:r>
    </w:p>
    <w:p w:rsidR="00674A7B" w:rsidRPr="00674A7B" w:rsidRDefault="00674A7B" w:rsidP="00674A7B">
      <w:pPr>
        <w:ind w:firstLine="709"/>
        <w:jc w:val="both"/>
        <w:rPr>
          <w:sz w:val="25"/>
          <w:szCs w:val="25"/>
        </w:rPr>
      </w:pPr>
      <w:r w:rsidRPr="00674A7B">
        <w:rPr>
          <w:bCs/>
          <w:sz w:val="25"/>
          <w:szCs w:val="25"/>
        </w:rPr>
        <w:t xml:space="preserve">Общая площадь передаваемого в аренду Помещения – </w:t>
      </w:r>
      <w:r>
        <w:rPr>
          <w:bCs/>
          <w:sz w:val="25"/>
          <w:szCs w:val="25"/>
        </w:rPr>
        <w:t>22,4</w:t>
      </w:r>
      <w:r w:rsidRPr="00674A7B">
        <w:rPr>
          <w:sz w:val="25"/>
          <w:szCs w:val="25"/>
        </w:rPr>
        <w:t xml:space="preserve"> </w:t>
      </w:r>
      <w:proofErr w:type="spellStart"/>
      <w:r w:rsidRPr="00674A7B">
        <w:rPr>
          <w:sz w:val="25"/>
          <w:szCs w:val="25"/>
        </w:rPr>
        <w:t>кв.м</w:t>
      </w:r>
      <w:proofErr w:type="spellEnd"/>
      <w:r w:rsidRPr="00674A7B">
        <w:rPr>
          <w:bCs/>
          <w:sz w:val="25"/>
          <w:szCs w:val="25"/>
        </w:rPr>
        <w:t>.</w:t>
      </w:r>
    </w:p>
    <w:p w:rsidR="00674A7B" w:rsidRPr="00674A7B" w:rsidRDefault="00674A7B" w:rsidP="00674A7B">
      <w:pPr>
        <w:ind w:firstLine="709"/>
        <w:jc w:val="both"/>
        <w:rPr>
          <w:color w:val="FF0000"/>
          <w:sz w:val="25"/>
          <w:szCs w:val="25"/>
          <w:lang w:val="x-none" w:eastAsia="x-none"/>
        </w:rPr>
      </w:pPr>
      <w:r w:rsidRPr="00674A7B">
        <w:rPr>
          <w:sz w:val="25"/>
          <w:szCs w:val="25"/>
          <w:lang w:val="x-none" w:eastAsia="x-none"/>
        </w:rPr>
        <w:t xml:space="preserve">1.2. Срок аренды определяется с </w:t>
      </w:r>
      <w:r w:rsidRPr="00674A7B">
        <w:rPr>
          <w:sz w:val="25"/>
          <w:szCs w:val="25"/>
          <w:lang w:eastAsia="x-none"/>
        </w:rPr>
        <w:t xml:space="preserve">22.06.2023 </w:t>
      </w:r>
      <w:r w:rsidRPr="00674A7B">
        <w:rPr>
          <w:sz w:val="25"/>
          <w:szCs w:val="25"/>
          <w:lang w:val="x-none" w:eastAsia="x-none"/>
        </w:rPr>
        <w:t xml:space="preserve">по </w:t>
      </w:r>
      <w:r w:rsidRPr="00674A7B">
        <w:rPr>
          <w:sz w:val="25"/>
          <w:szCs w:val="25"/>
          <w:lang w:eastAsia="x-none"/>
        </w:rPr>
        <w:t>2</w:t>
      </w:r>
      <w:r w:rsidR="008509A6">
        <w:rPr>
          <w:sz w:val="25"/>
          <w:szCs w:val="25"/>
          <w:lang w:eastAsia="x-none"/>
        </w:rPr>
        <w:t>0</w:t>
      </w:r>
      <w:r w:rsidRPr="00674A7B">
        <w:rPr>
          <w:sz w:val="25"/>
          <w:szCs w:val="25"/>
          <w:lang w:eastAsia="x-none"/>
        </w:rPr>
        <w:t>.06.2024.</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1.3. Сдача в аренду </w:t>
      </w:r>
      <w:r w:rsidRPr="00674A7B">
        <w:rPr>
          <w:sz w:val="25"/>
          <w:szCs w:val="25"/>
          <w:lang w:eastAsia="x-none"/>
        </w:rPr>
        <w:t>Помещения</w:t>
      </w:r>
      <w:r w:rsidRPr="00674A7B">
        <w:rPr>
          <w:sz w:val="25"/>
          <w:szCs w:val="25"/>
          <w:lang w:val="x-none" w:eastAsia="x-none"/>
        </w:rPr>
        <w:t xml:space="preserve"> не влечет передачу права собственности на него.</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1.4. Настоящий договор заключён по результатам </w:t>
      </w:r>
      <w:r w:rsidRPr="00674A7B">
        <w:rPr>
          <w:sz w:val="25"/>
          <w:szCs w:val="25"/>
          <w:lang w:eastAsia="x-none"/>
        </w:rPr>
        <w:t>электронного</w:t>
      </w:r>
      <w:r w:rsidRPr="00674A7B">
        <w:rPr>
          <w:sz w:val="25"/>
          <w:szCs w:val="25"/>
          <w:lang w:val="x-none" w:eastAsia="x-none"/>
        </w:rPr>
        <w:t xml:space="preserve"> аукциона на право заключения договора аренды (протокол от_______№________)</w:t>
      </w:r>
      <w:r w:rsidRPr="00674A7B">
        <w:rPr>
          <w:sz w:val="25"/>
          <w:szCs w:val="25"/>
          <w:lang w:eastAsia="x-none"/>
        </w:rPr>
        <w:t xml:space="preserve"> </w:t>
      </w:r>
      <w:r w:rsidRPr="00674A7B">
        <w:rPr>
          <w:bCs/>
          <w:sz w:val="25"/>
          <w:szCs w:val="25"/>
          <w:lang w:val="x-none" w:eastAsia="x-none"/>
        </w:rPr>
        <w:t>(заполняется при заключении договора)</w:t>
      </w:r>
      <w:r w:rsidRPr="00674A7B">
        <w:rPr>
          <w:bCs/>
          <w:sz w:val="25"/>
          <w:szCs w:val="25"/>
          <w:lang w:eastAsia="x-none"/>
        </w:rPr>
        <w:t xml:space="preserve"> </w:t>
      </w:r>
      <w:r w:rsidRPr="00674A7B">
        <w:rPr>
          <w:sz w:val="25"/>
          <w:szCs w:val="25"/>
          <w:lang w:val="x-none" w:eastAsia="x-none"/>
        </w:rPr>
        <w:t>по лоту №</w:t>
      </w:r>
      <w:r>
        <w:rPr>
          <w:sz w:val="25"/>
          <w:szCs w:val="25"/>
          <w:lang w:eastAsia="x-none"/>
        </w:rPr>
        <w:t>3</w:t>
      </w:r>
      <w:r w:rsidRPr="00674A7B">
        <w:rPr>
          <w:sz w:val="25"/>
          <w:szCs w:val="25"/>
          <w:lang w:val="x-none" w:eastAsia="x-none"/>
        </w:rPr>
        <w:t>.</w:t>
      </w:r>
    </w:p>
    <w:p w:rsidR="00674A7B" w:rsidRPr="00674A7B" w:rsidRDefault="00674A7B" w:rsidP="00674A7B">
      <w:pPr>
        <w:tabs>
          <w:tab w:val="left" w:pos="9800"/>
        </w:tabs>
        <w:ind w:firstLine="709"/>
        <w:jc w:val="both"/>
        <w:rPr>
          <w:sz w:val="25"/>
          <w:szCs w:val="25"/>
          <w:lang w:eastAsia="x-none"/>
        </w:rPr>
      </w:pPr>
      <w:r w:rsidRPr="00674A7B">
        <w:rPr>
          <w:sz w:val="25"/>
          <w:szCs w:val="25"/>
          <w:lang w:val="x-none" w:eastAsia="x-none"/>
        </w:rPr>
        <w:t xml:space="preserve">1.5. Право собственности Арендодателя на </w:t>
      </w:r>
      <w:r w:rsidRPr="00674A7B">
        <w:rPr>
          <w:sz w:val="25"/>
          <w:szCs w:val="25"/>
          <w:lang w:eastAsia="x-none"/>
        </w:rPr>
        <w:t>Помещение</w:t>
      </w:r>
      <w:r w:rsidRPr="00674A7B">
        <w:rPr>
          <w:sz w:val="25"/>
          <w:szCs w:val="25"/>
          <w:lang w:val="x-none" w:eastAsia="x-none"/>
        </w:rPr>
        <w:t xml:space="preserve"> зарегистрировано</w:t>
      </w:r>
      <w:r w:rsidRPr="00674A7B">
        <w:rPr>
          <w:sz w:val="25"/>
          <w:szCs w:val="25"/>
          <w:lang w:eastAsia="x-none"/>
        </w:rPr>
        <w:t xml:space="preserve">                          </w:t>
      </w:r>
      <w:r>
        <w:rPr>
          <w:sz w:val="25"/>
          <w:szCs w:val="25"/>
          <w:lang w:eastAsia="x-none"/>
        </w:rPr>
        <w:t>28.08.2007</w:t>
      </w:r>
      <w:r w:rsidRPr="00674A7B">
        <w:rPr>
          <w:sz w:val="25"/>
          <w:szCs w:val="25"/>
          <w:lang w:eastAsia="x-none"/>
        </w:rPr>
        <w:t>, о чем</w:t>
      </w:r>
      <w:r w:rsidRPr="00674A7B">
        <w:rPr>
          <w:sz w:val="25"/>
          <w:szCs w:val="25"/>
          <w:lang w:val="x-none" w:eastAsia="x-none"/>
        </w:rPr>
        <w:t xml:space="preserve"> в Едином государственном реестре </w:t>
      </w:r>
      <w:r w:rsidRPr="00674A7B">
        <w:rPr>
          <w:sz w:val="25"/>
          <w:szCs w:val="25"/>
          <w:lang w:eastAsia="x-none"/>
        </w:rPr>
        <w:t>недвижимости</w:t>
      </w:r>
      <w:r w:rsidRPr="00674A7B">
        <w:rPr>
          <w:sz w:val="25"/>
          <w:szCs w:val="25"/>
          <w:lang w:val="x-none" w:eastAsia="x-none"/>
        </w:rPr>
        <w:t xml:space="preserve"> </w:t>
      </w:r>
      <w:r w:rsidRPr="00674A7B">
        <w:rPr>
          <w:sz w:val="25"/>
          <w:szCs w:val="25"/>
          <w:lang w:eastAsia="x-none"/>
        </w:rPr>
        <w:t xml:space="preserve">сделана </w:t>
      </w:r>
      <w:r w:rsidRPr="00674A7B">
        <w:rPr>
          <w:sz w:val="25"/>
          <w:szCs w:val="25"/>
          <w:lang w:val="x-none" w:eastAsia="x-none"/>
        </w:rPr>
        <w:t>запись регистрации</w:t>
      </w:r>
      <w:r w:rsidRPr="00674A7B">
        <w:rPr>
          <w:sz w:val="25"/>
          <w:szCs w:val="25"/>
          <w:lang w:eastAsia="x-none"/>
        </w:rPr>
        <w:t xml:space="preserve"> </w:t>
      </w:r>
      <w:r w:rsidRPr="00674A7B">
        <w:rPr>
          <w:sz w:val="25"/>
          <w:szCs w:val="25"/>
          <w:lang w:val="x-none" w:eastAsia="x-none"/>
        </w:rPr>
        <w:t>№</w:t>
      </w:r>
      <w:r w:rsidRPr="00674A7B">
        <w:rPr>
          <w:sz w:val="25"/>
          <w:szCs w:val="25"/>
          <w:lang w:eastAsia="x-none"/>
        </w:rPr>
        <w:t>86-</w:t>
      </w:r>
      <w:r>
        <w:rPr>
          <w:sz w:val="25"/>
          <w:szCs w:val="25"/>
          <w:lang w:eastAsia="x-none"/>
        </w:rPr>
        <w:t>72-16/015/2007-244.</w:t>
      </w:r>
    </w:p>
    <w:p w:rsidR="00674A7B" w:rsidRPr="00674A7B" w:rsidRDefault="00674A7B" w:rsidP="00674A7B">
      <w:pPr>
        <w:tabs>
          <w:tab w:val="left" w:pos="9800"/>
        </w:tabs>
        <w:ind w:firstLine="709"/>
        <w:jc w:val="both"/>
        <w:rPr>
          <w:sz w:val="16"/>
          <w:szCs w:val="16"/>
          <w:lang w:eastAsia="x-none"/>
        </w:rPr>
      </w:pPr>
    </w:p>
    <w:p w:rsidR="00674A7B" w:rsidRPr="00674A7B" w:rsidRDefault="00674A7B" w:rsidP="00674A7B">
      <w:pPr>
        <w:keepNext/>
        <w:jc w:val="center"/>
        <w:outlineLvl w:val="0"/>
        <w:rPr>
          <w:b/>
          <w:color w:val="auto"/>
          <w:sz w:val="25"/>
          <w:szCs w:val="25"/>
          <w:lang w:eastAsia="x-none"/>
        </w:rPr>
      </w:pPr>
      <w:r w:rsidRPr="00674A7B">
        <w:rPr>
          <w:b/>
          <w:color w:val="auto"/>
          <w:sz w:val="25"/>
          <w:szCs w:val="25"/>
          <w:lang w:eastAsia="x-none"/>
        </w:rPr>
        <w:t xml:space="preserve">2. </w:t>
      </w:r>
      <w:r w:rsidRPr="00674A7B">
        <w:rPr>
          <w:b/>
          <w:color w:val="auto"/>
          <w:sz w:val="25"/>
          <w:szCs w:val="25"/>
          <w:lang w:val="x-none" w:eastAsia="x-none"/>
        </w:rPr>
        <w:t>Права и обязанности сторон</w:t>
      </w:r>
    </w:p>
    <w:p w:rsidR="00674A7B" w:rsidRPr="00674A7B" w:rsidRDefault="00674A7B" w:rsidP="00674A7B">
      <w:pPr>
        <w:jc w:val="center"/>
        <w:rPr>
          <w:b/>
          <w:sz w:val="25"/>
          <w:szCs w:val="25"/>
        </w:rPr>
      </w:pPr>
      <w:r w:rsidRPr="00674A7B">
        <w:rPr>
          <w:b/>
          <w:sz w:val="25"/>
          <w:szCs w:val="25"/>
        </w:rPr>
        <w:t>2.1. Права и обязанности Арендодателя</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2.1.1. Арендодатель передает Арендатору </w:t>
      </w:r>
      <w:r w:rsidRPr="00674A7B">
        <w:rPr>
          <w:color w:val="auto"/>
          <w:sz w:val="25"/>
          <w:szCs w:val="25"/>
          <w:lang w:eastAsia="x-none"/>
        </w:rPr>
        <w:t>Помещение</w:t>
      </w:r>
      <w:r w:rsidRPr="00674A7B">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2.1.2. Арендодатель имеет право контролировать сохранность и целевое использование </w:t>
      </w:r>
      <w:r w:rsidRPr="00674A7B">
        <w:rPr>
          <w:color w:val="auto"/>
          <w:sz w:val="25"/>
          <w:szCs w:val="25"/>
          <w:lang w:eastAsia="x-none"/>
        </w:rPr>
        <w:t>Помещения</w:t>
      </w:r>
      <w:r w:rsidRPr="00674A7B">
        <w:rPr>
          <w:color w:val="auto"/>
          <w:sz w:val="25"/>
          <w:szCs w:val="25"/>
          <w:lang w:val="x-none" w:eastAsia="x-none"/>
        </w:rPr>
        <w:t>.</w:t>
      </w:r>
    </w:p>
    <w:p w:rsidR="00674A7B" w:rsidRPr="00674A7B" w:rsidRDefault="00674A7B" w:rsidP="00674A7B">
      <w:pPr>
        <w:ind w:firstLine="709"/>
        <w:jc w:val="both"/>
        <w:rPr>
          <w:color w:val="auto"/>
          <w:sz w:val="25"/>
          <w:szCs w:val="25"/>
          <w:lang w:eastAsia="x-none"/>
        </w:rPr>
      </w:pPr>
    </w:p>
    <w:p w:rsidR="00674A7B" w:rsidRPr="00674A7B" w:rsidRDefault="00674A7B" w:rsidP="00674A7B">
      <w:pPr>
        <w:jc w:val="center"/>
        <w:rPr>
          <w:b/>
          <w:sz w:val="25"/>
          <w:szCs w:val="25"/>
        </w:rPr>
      </w:pPr>
      <w:r w:rsidRPr="00674A7B">
        <w:rPr>
          <w:b/>
          <w:sz w:val="25"/>
          <w:szCs w:val="25"/>
        </w:rPr>
        <w:t>2.2. Права и обязанности Арендатора</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2.2.1. Арендатор временно пользуется </w:t>
      </w:r>
      <w:r w:rsidRPr="00674A7B">
        <w:rPr>
          <w:color w:val="auto"/>
          <w:sz w:val="25"/>
          <w:szCs w:val="25"/>
          <w:lang w:eastAsia="x-none"/>
        </w:rPr>
        <w:t>Помещением</w:t>
      </w:r>
      <w:r w:rsidRPr="00674A7B">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674A7B">
        <w:rPr>
          <w:color w:val="auto"/>
          <w:sz w:val="25"/>
          <w:szCs w:val="25"/>
          <w:lang w:eastAsia="x-none"/>
        </w:rPr>
        <w:t>Помещения</w:t>
      </w:r>
      <w:r w:rsidRPr="00674A7B">
        <w:rPr>
          <w:color w:val="auto"/>
          <w:sz w:val="25"/>
          <w:szCs w:val="25"/>
          <w:lang w:val="x-none" w:eastAsia="x-none"/>
        </w:rPr>
        <w:t xml:space="preserve"> в соответствии с договором, являются его собственностью.</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2.2.2. Арендатор обязан использовать </w:t>
      </w:r>
      <w:r w:rsidRPr="00674A7B">
        <w:rPr>
          <w:color w:val="auto"/>
          <w:sz w:val="25"/>
          <w:szCs w:val="25"/>
          <w:lang w:eastAsia="x-none"/>
        </w:rPr>
        <w:t>Помещение</w:t>
      </w:r>
      <w:r w:rsidRPr="00674A7B">
        <w:rPr>
          <w:color w:val="auto"/>
          <w:sz w:val="25"/>
          <w:szCs w:val="25"/>
          <w:lang w:val="x-none" w:eastAsia="x-none"/>
        </w:rPr>
        <w:t xml:space="preserve"> исключительно в целях, предусмотренных п</w:t>
      </w:r>
      <w:r w:rsidRPr="00674A7B">
        <w:rPr>
          <w:color w:val="auto"/>
          <w:sz w:val="25"/>
          <w:szCs w:val="25"/>
          <w:lang w:eastAsia="x-none"/>
        </w:rPr>
        <w:t>унктом</w:t>
      </w:r>
      <w:r w:rsidRPr="00674A7B">
        <w:rPr>
          <w:color w:val="auto"/>
          <w:sz w:val="25"/>
          <w:szCs w:val="25"/>
          <w:lang w:val="x-none" w:eastAsia="x-none"/>
        </w:rPr>
        <w:t xml:space="preserve"> 1.1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2.2.3. Арендатор обязан содержать </w:t>
      </w:r>
      <w:r w:rsidRPr="00674A7B">
        <w:rPr>
          <w:color w:val="auto"/>
          <w:sz w:val="25"/>
          <w:szCs w:val="25"/>
          <w:lang w:eastAsia="x-none"/>
        </w:rPr>
        <w:t>Помещение</w:t>
      </w:r>
      <w:r w:rsidRPr="00674A7B">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674A7B">
        <w:rPr>
          <w:color w:val="auto"/>
          <w:sz w:val="25"/>
          <w:szCs w:val="25"/>
          <w:lang w:eastAsia="x-none"/>
        </w:rPr>
        <w:t>Помещения</w:t>
      </w:r>
      <w:r w:rsidRPr="00674A7B">
        <w:rPr>
          <w:color w:val="auto"/>
          <w:sz w:val="25"/>
          <w:szCs w:val="25"/>
          <w:lang w:val="x-none" w:eastAsia="x-none"/>
        </w:rPr>
        <w:t xml:space="preserve">. Работы по капитальному ремонту </w:t>
      </w:r>
      <w:r w:rsidRPr="00674A7B">
        <w:rPr>
          <w:color w:val="auto"/>
          <w:sz w:val="25"/>
          <w:szCs w:val="25"/>
          <w:lang w:eastAsia="x-none"/>
        </w:rPr>
        <w:t>Помещения</w:t>
      </w:r>
      <w:r w:rsidRPr="00674A7B">
        <w:rPr>
          <w:color w:val="auto"/>
          <w:sz w:val="25"/>
          <w:szCs w:val="25"/>
          <w:lang w:val="x-none" w:eastAsia="x-none"/>
        </w:rPr>
        <w:t xml:space="preserve"> осуществляются Арендатором по согласованию с Арендодателем.</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2.2.5. Арендатор не вправе производить реконструкции и перепланировки </w:t>
      </w:r>
      <w:r w:rsidRPr="00674A7B">
        <w:rPr>
          <w:color w:val="auto"/>
          <w:sz w:val="25"/>
          <w:szCs w:val="25"/>
          <w:lang w:eastAsia="x-none"/>
        </w:rPr>
        <w:t>Помещения</w:t>
      </w:r>
      <w:r w:rsidRPr="00674A7B">
        <w:rPr>
          <w:color w:val="auto"/>
          <w:sz w:val="25"/>
          <w:szCs w:val="25"/>
          <w:lang w:val="x-none" w:eastAsia="x-none"/>
        </w:rPr>
        <w:t xml:space="preserve"> без согласия Арендодателя. </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2.2.6. Арендатор обязан в соответствии с п</w:t>
      </w:r>
      <w:r w:rsidRPr="00674A7B">
        <w:rPr>
          <w:color w:val="auto"/>
          <w:sz w:val="25"/>
          <w:szCs w:val="25"/>
          <w:lang w:eastAsia="x-none"/>
        </w:rPr>
        <w:t>унктом</w:t>
      </w:r>
      <w:r w:rsidRPr="00674A7B">
        <w:rPr>
          <w:color w:val="auto"/>
          <w:sz w:val="25"/>
          <w:szCs w:val="25"/>
          <w:lang w:val="x-none" w:eastAsia="x-none"/>
        </w:rPr>
        <w:t xml:space="preserve"> 3.1 настоящего договора перечислять на счет Арендодателя арендную плату.</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2.2.7. Арендатор не имеет права: сдавать </w:t>
      </w:r>
      <w:r w:rsidRPr="00674A7B">
        <w:rPr>
          <w:color w:val="auto"/>
          <w:sz w:val="25"/>
          <w:szCs w:val="25"/>
          <w:lang w:eastAsia="x-none"/>
        </w:rPr>
        <w:t>Помещение</w:t>
      </w:r>
      <w:r w:rsidRPr="00674A7B">
        <w:rPr>
          <w:color w:val="auto"/>
          <w:sz w:val="25"/>
          <w:szCs w:val="25"/>
          <w:lang w:val="x-none" w:eastAsia="x-none"/>
        </w:rPr>
        <w:t xml:space="preserve"> в субаренду, передавать свои права и обязанности по договору другому лицу (перенаем), предоставлять </w:t>
      </w:r>
      <w:r w:rsidRPr="00674A7B">
        <w:rPr>
          <w:color w:val="auto"/>
          <w:sz w:val="25"/>
          <w:szCs w:val="25"/>
          <w:lang w:eastAsia="x-none"/>
        </w:rPr>
        <w:t>Помещение</w:t>
      </w:r>
      <w:r w:rsidRPr="00674A7B">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2.2.8. При освобождении </w:t>
      </w:r>
      <w:r w:rsidRPr="00674A7B">
        <w:rPr>
          <w:color w:val="auto"/>
          <w:sz w:val="25"/>
          <w:szCs w:val="25"/>
          <w:lang w:eastAsia="x-none"/>
        </w:rPr>
        <w:t>Помещения</w:t>
      </w:r>
      <w:r w:rsidRPr="00674A7B">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674A7B">
        <w:rPr>
          <w:color w:val="auto"/>
          <w:sz w:val="25"/>
          <w:szCs w:val="25"/>
          <w:lang w:eastAsia="x-none"/>
        </w:rPr>
        <w:t>Помещение</w:t>
      </w:r>
      <w:r w:rsidRPr="00674A7B">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674A7B">
        <w:rPr>
          <w:color w:val="auto"/>
          <w:sz w:val="25"/>
          <w:szCs w:val="25"/>
          <w:lang w:eastAsia="x-none"/>
        </w:rPr>
        <w:t>Помещение</w:t>
      </w:r>
      <w:r w:rsidRPr="00674A7B">
        <w:rPr>
          <w:color w:val="auto"/>
          <w:sz w:val="25"/>
          <w:szCs w:val="25"/>
          <w:lang w:val="x-none" w:eastAsia="x-none"/>
        </w:rPr>
        <w:t xml:space="preserve"> не позднее двух недель со дня окончания срока действия договора.</w:t>
      </w:r>
    </w:p>
    <w:p w:rsidR="00674A7B" w:rsidRPr="00674A7B" w:rsidRDefault="00674A7B" w:rsidP="00674A7B">
      <w:pPr>
        <w:ind w:firstLine="709"/>
        <w:jc w:val="both"/>
        <w:rPr>
          <w:sz w:val="25"/>
          <w:szCs w:val="25"/>
        </w:rPr>
      </w:pPr>
      <w:r w:rsidRPr="00674A7B">
        <w:rPr>
          <w:sz w:val="25"/>
          <w:szCs w:val="25"/>
        </w:rPr>
        <w:t>Передача Помещения производится при участии представителей Арендодателя и Арендатора по акту приема-передачи.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2.2.10. Арендатор обязан в течение </w:t>
      </w:r>
      <w:r w:rsidRPr="00674A7B">
        <w:rPr>
          <w:sz w:val="25"/>
          <w:szCs w:val="25"/>
          <w:lang w:eastAsia="x-none"/>
        </w:rPr>
        <w:t>3</w:t>
      </w:r>
      <w:r w:rsidRPr="00674A7B">
        <w:rPr>
          <w:sz w:val="25"/>
          <w:szCs w:val="25"/>
          <w:lang w:val="x-none" w:eastAsia="x-none"/>
        </w:rPr>
        <w:t xml:space="preserve">0 дней со дня заключения настоящего договора заключить с </w:t>
      </w:r>
      <w:proofErr w:type="spellStart"/>
      <w:r w:rsidRPr="00674A7B">
        <w:rPr>
          <w:sz w:val="25"/>
          <w:szCs w:val="25"/>
          <w:lang w:val="x-none" w:eastAsia="x-none"/>
        </w:rPr>
        <w:t>ресурсоснабжающ</w:t>
      </w:r>
      <w:r w:rsidRPr="00674A7B">
        <w:rPr>
          <w:sz w:val="25"/>
          <w:szCs w:val="25"/>
          <w:lang w:eastAsia="x-none"/>
        </w:rPr>
        <w:t>ими</w:t>
      </w:r>
      <w:proofErr w:type="spellEnd"/>
      <w:r w:rsidRPr="00674A7B">
        <w:rPr>
          <w:sz w:val="25"/>
          <w:szCs w:val="25"/>
          <w:lang w:val="x-none" w:eastAsia="x-none"/>
        </w:rPr>
        <w:t xml:space="preserve"> организация</w:t>
      </w:r>
      <w:r w:rsidRPr="00674A7B">
        <w:rPr>
          <w:sz w:val="25"/>
          <w:szCs w:val="25"/>
          <w:lang w:eastAsia="x-none"/>
        </w:rPr>
        <w:t>ми, а также</w:t>
      </w:r>
      <w:r w:rsidRPr="00674A7B">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674A7B">
        <w:rPr>
          <w:sz w:val="25"/>
          <w:szCs w:val="25"/>
          <w:lang w:eastAsia="x-none"/>
        </w:rPr>
        <w:t>Помещение</w:t>
      </w:r>
      <w:r w:rsidRPr="00674A7B">
        <w:rPr>
          <w:sz w:val="25"/>
          <w:szCs w:val="25"/>
          <w:lang w:val="x-none" w:eastAsia="x-none"/>
        </w:rPr>
        <w:t>,  и предоставить копии договоров Арендодателю.</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Если Арендатор не заключит с </w:t>
      </w:r>
      <w:proofErr w:type="spellStart"/>
      <w:r w:rsidRPr="00674A7B">
        <w:rPr>
          <w:sz w:val="25"/>
          <w:szCs w:val="25"/>
          <w:lang w:val="x-none" w:eastAsia="x-none"/>
        </w:rPr>
        <w:t>ресурсоснабжающ</w:t>
      </w:r>
      <w:r w:rsidRPr="00674A7B">
        <w:rPr>
          <w:sz w:val="25"/>
          <w:szCs w:val="25"/>
          <w:lang w:eastAsia="x-none"/>
        </w:rPr>
        <w:t>ими</w:t>
      </w:r>
      <w:proofErr w:type="spellEnd"/>
      <w:r w:rsidRPr="00674A7B">
        <w:rPr>
          <w:sz w:val="25"/>
          <w:szCs w:val="25"/>
          <w:lang w:val="x-none" w:eastAsia="x-none"/>
        </w:rPr>
        <w:t xml:space="preserve"> организаци</w:t>
      </w:r>
      <w:r w:rsidRPr="00674A7B">
        <w:rPr>
          <w:sz w:val="25"/>
          <w:szCs w:val="25"/>
          <w:lang w:eastAsia="x-none"/>
        </w:rPr>
        <w:t>ями</w:t>
      </w:r>
      <w:r w:rsidRPr="00674A7B">
        <w:rPr>
          <w:sz w:val="25"/>
          <w:szCs w:val="25"/>
          <w:lang w:val="x-none" w:eastAsia="x-none"/>
        </w:rPr>
        <w:t xml:space="preserve"> </w:t>
      </w:r>
      <w:r w:rsidRPr="00674A7B">
        <w:rPr>
          <w:sz w:val="25"/>
          <w:szCs w:val="25"/>
          <w:lang w:eastAsia="x-none"/>
        </w:rPr>
        <w:t xml:space="preserve">и </w:t>
      </w:r>
      <w:r w:rsidRPr="00674A7B">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674A7B">
        <w:rPr>
          <w:sz w:val="25"/>
          <w:szCs w:val="25"/>
          <w:lang w:eastAsia="x-none"/>
        </w:rPr>
        <w:t>А</w:t>
      </w:r>
      <w:proofErr w:type="spellStart"/>
      <w:r w:rsidRPr="00674A7B">
        <w:rPr>
          <w:sz w:val="25"/>
          <w:szCs w:val="25"/>
          <w:lang w:val="x-none" w:eastAsia="x-none"/>
        </w:rPr>
        <w:t>рендатором</w:t>
      </w:r>
      <w:proofErr w:type="spellEnd"/>
      <w:r w:rsidRPr="00674A7B">
        <w:rPr>
          <w:sz w:val="25"/>
          <w:szCs w:val="25"/>
          <w:lang w:val="x-none" w:eastAsia="x-none"/>
        </w:rPr>
        <w:t xml:space="preserve"> с момента передачи ему </w:t>
      </w:r>
      <w:r w:rsidRPr="00674A7B">
        <w:rPr>
          <w:sz w:val="25"/>
          <w:szCs w:val="25"/>
          <w:lang w:eastAsia="x-none"/>
        </w:rPr>
        <w:t>Помещения</w:t>
      </w:r>
      <w:r w:rsidRPr="00674A7B">
        <w:rPr>
          <w:sz w:val="25"/>
          <w:szCs w:val="25"/>
          <w:lang w:val="x-none" w:eastAsia="x-none"/>
        </w:rPr>
        <w:t xml:space="preserve"> Арендодателем.</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674A7B">
        <w:rPr>
          <w:sz w:val="25"/>
          <w:szCs w:val="25"/>
          <w:lang w:eastAsia="x-none"/>
        </w:rPr>
        <w:t>Помещение</w:t>
      </w:r>
      <w:r w:rsidRPr="00674A7B">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674A7B">
        <w:rPr>
          <w:sz w:val="25"/>
          <w:szCs w:val="25"/>
          <w:lang w:eastAsia="x-none"/>
        </w:rPr>
        <w:t>Помещения</w:t>
      </w:r>
      <w:r w:rsidRPr="00674A7B">
        <w:rPr>
          <w:sz w:val="25"/>
          <w:szCs w:val="25"/>
          <w:lang w:val="x-none" w:eastAsia="x-none"/>
        </w:rPr>
        <w:t xml:space="preserve"> для получения страховых выплат по договор</w:t>
      </w:r>
      <w:r w:rsidRPr="00674A7B">
        <w:rPr>
          <w:sz w:val="25"/>
          <w:szCs w:val="25"/>
          <w:lang w:eastAsia="x-none"/>
        </w:rPr>
        <w:t>у</w:t>
      </w:r>
      <w:r w:rsidRPr="00674A7B">
        <w:rPr>
          <w:sz w:val="25"/>
          <w:szCs w:val="25"/>
          <w:lang w:val="x-none" w:eastAsia="x-none"/>
        </w:rPr>
        <w:t xml:space="preserve"> страхования </w:t>
      </w:r>
      <w:r w:rsidRPr="00674A7B">
        <w:rPr>
          <w:sz w:val="25"/>
          <w:szCs w:val="25"/>
          <w:lang w:eastAsia="x-none"/>
        </w:rPr>
        <w:t>Помещения</w:t>
      </w:r>
      <w:r w:rsidRPr="00674A7B">
        <w:rPr>
          <w:sz w:val="25"/>
          <w:szCs w:val="25"/>
          <w:lang w:val="x-none" w:eastAsia="x-none"/>
        </w:rPr>
        <w:t xml:space="preserve"> является Арендатор.</w:t>
      </w:r>
    </w:p>
    <w:p w:rsidR="00674A7B" w:rsidRPr="00674A7B" w:rsidRDefault="00674A7B" w:rsidP="00674A7B">
      <w:pPr>
        <w:ind w:firstLine="709"/>
        <w:jc w:val="both"/>
        <w:rPr>
          <w:sz w:val="25"/>
          <w:szCs w:val="25"/>
        </w:rPr>
      </w:pPr>
      <w:r w:rsidRPr="00674A7B">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509A6" w:rsidRDefault="00674A7B" w:rsidP="00674A7B">
      <w:pPr>
        <w:ind w:firstLine="709"/>
        <w:jc w:val="both"/>
        <w:rPr>
          <w:sz w:val="25"/>
          <w:szCs w:val="25"/>
        </w:rPr>
      </w:pPr>
      <w:r w:rsidRPr="00674A7B">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w:t>
      </w:r>
    </w:p>
    <w:p w:rsidR="008509A6" w:rsidRDefault="008509A6" w:rsidP="008509A6">
      <w:pPr>
        <w:jc w:val="both"/>
        <w:rPr>
          <w:sz w:val="25"/>
          <w:szCs w:val="25"/>
        </w:rPr>
      </w:pPr>
    </w:p>
    <w:p w:rsidR="00674A7B" w:rsidRPr="00674A7B" w:rsidRDefault="00674A7B" w:rsidP="008509A6">
      <w:pPr>
        <w:jc w:val="both"/>
        <w:rPr>
          <w:sz w:val="25"/>
          <w:szCs w:val="25"/>
        </w:rPr>
      </w:pPr>
      <w:r w:rsidRPr="00674A7B">
        <w:rPr>
          <w:sz w:val="25"/>
          <w:szCs w:val="25"/>
        </w:rPr>
        <w:t>использованные Арендатором на ремонт, восстановление пострадавшего Помещения, подлежат перечислению Арендатором в бюджет города.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lastRenderedPageBreak/>
        <w:t xml:space="preserve">После завершения работ по восстановлению пострадавшего </w:t>
      </w:r>
      <w:r w:rsidRPr="00674A7B">
        <w:rPr>
          <w:color w:val="auto"/>
          <w:sz w:val="25"/>
          <w:szCs w:val="25"/>
          <w:lang w:eastAsia="x-none"/>
        </w:rPr>
        <w:t>Помещения</w:t>
      </w:r>
      <w:r w:rsidRPr="00674A7B">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674A7B">
        <w:rPr>
          <w:color w:val="auto"/>
          <w:sz w:val="25"/>
          <w:szCs w:val="25"/>
          <w:lang w:eastAsia="x-none"/>
        </w:rPr>
        <w:t>Помещения</w:t>
      </w:r>
      <w:r w:rsidRPr="00674A7B">
        <w:rPr>
          <w:color w:val="auto"/>
          <w:sz w:val="25"/>
          <w:szCs w:val="25"/>
          <w:lang w:val="x-none" w:eastAsia="x-none"/>
        </w:rPr>
        <w:t>.</w:t>
      </w:r>
    </w:p>
    <w:p w:rsidR="00674A7B" w:rsidRPr="00674A7B" w:rsidRDefault="00674A7B" w:rsidP="00674A7B">
      <w:pPr>
        <w:tabs>
          <w:tab w:val="left" w:pos="142"/>
        </w:tabs>
        <w:ind w:firstLine="709"/>
        <w:jc w:val="both"/>
        <w:rPr>
          <w:sz w:val="25"/>
          <w:szCs w:val="25"/>
        </w:rPr>
      </w:pPr>
      <w:r w:rsidRPr="00674A7B">
        <w:rPr>
          <w:sz w:val="25"/>
          <w:szCs w:val="25"/>
        </w:rPr>
        <w:t>2.2.12. Арендатор обязуется:</w:t>
      </w:r>
    </w:p>
    <w:p w:rsidR="00674A7B" w:rsidRPr="00674A7B" w:rsidRDefault="00674A7B" w:rsidP="00674A7B">
      <w:pPr>
        <w:tabs>
          <w:tab w:val="left" w:pos="142"/>
        </w:tabs>
        <w:ind w:firstLine="709"/>
        <w:jc w:val="both"/>
        <w:rPr>
          <w:sz w:val="25"/>
          <w:szCs w:val="25"/>
        </w:rPr>
      </w:pPr>
      <w:r w:rsidRPr="00674A7B">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74A7B" w:rsidRPr="00674A7B" w:rsidRDefault="00674A7B" w:rsidP="00674A7B">
      <w:pPr>
        <w:tabs>
          <w:tab w:val="left" w:pos="142"/>
        </w:tabs>
        <w:ind w:firstLine="709"/>
        <w:jc w:val="both"/>
        <w:rPr>
          <w:sz w:val="25"/>
          <w:szCs w:val="25"/>
        </w:rPr>
      </w:pPr>
      <w:r w:rsidRPr="00674A7B">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674A7B" w:rsidRPr="00674A7B" w:rsidRDefault="00674A7B" w:rsidP="00674A7B">
      <w:pPr>
        <w:tabs>
          <w:tab w:val="left" w:pos="142"/>
        </w:tabs>
        <w:ind w:firstLine="709"/>
        <w:jc w:val="both"/>
        <w:rPr>
          <w:sz w:val="25"/>
          <w:szCs w:val="25"/>
        </w:rPr>
      </w:pPr>
      <w:r w:rsidRPr="00674A7B">
        <w:rPr>
          <w:sz w:val="25"/>
          <w:szCs w:val="25"/>
        </w:rPr>
        <w:t>- обеспечить антитеррористическую защищенность объекта.</w:t>
      </w:r>
    </w:p>
    <w:p w:rsidR="00674A7B" w:rsidRPr="00674A7B" w:rsidRDefault="00674A7B" w:rsidP="00674A7B">
      <w:pPr>
        <w:tabs>
          <w:tab w:val="left" w:pos="142"/>
        </w:tabs>
        <w:ind w:firstLine="709"/>
        <w:jc w:val="both"/>
        <w:rPr>
          <w:sz w:val="25"/>
          <w:szCs w:val="25"/>
        </w:rPr>
      </w:pPr>
      <w:r w:rsidRPr="00674A7B">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74A7B" w:rsidRPr="00674A7B" w:rsidRDefault="00674A7B" w:rsidP="00674A7B">
      <w:pPr>
        <w:tabs>
          <w:tab w:val="left" w:pos="142"/>
        </w:tabs>
        <w:ind w:firstLine="709"/>
        <w:jc w:val="both"/>
        <w:rPr>
          <w:sz w:val="25"/>
          <w:szCs w:val="25"/>
        </w:rPr>
      </w:pPr>
      <w:r w:rsidRPr="00674A7B">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74A7B" w:rsidRPr="00674A7B" w:rsidRDefault="00674A7B" w:rsidP="00674A7B">
      <w:pPr>
        <w:tabs>
          <w:tab w:val="left" w:pos="142"/>
        </w:tabs>
        <w:ind w:firstLine="709"/>
        <w:jc w:val="both"/>
        <w:rPr>
          <w:color w:val="auto"/>
          <w:sz w:val="25"/>
          <w:szCs w:val="25"/>
        </w:rPr>
      </w:pPr>
      <w:r w:rsidRPr="00674A7B">
        <w:rPr>
          <w:sz w:val="25"/>
          <w:szCs w:val="25"/>
        </w:rPr>
        <w:t xml:space="preserve">2.2.13. </w:t>
      </w:r>
      <w:r w:rsidRPr="00674A7B">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674A7B">
        <w:rPr>
          <w:color w:val="auto"/>
          <w:sz w:val="25"/>
          <w:szCs w:val="25"/>
        </w:rPr>
        <w:t>безакцептном</w:t>
      </w:r>
      <w:proofErr w:type="spellEnd"/>
      <w:r w:rsidRPr="00674A7B">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74A7B" w:rsidRPr="00674A7B" w:rsidRDefault="00674A7B" w:rsidP="00674A7B">
      <w:pPr>
        <w:ind w:firstLine="709"/>
        <w:jc w:val="both"/>
        <w:rPr>
          <w:b/>
          <w:color w:val="auto"/>
          <w:sz w:val="25"/>
          <w:szCs w:val="25"/>
          <w:lang w:val="x-none" w:eastAsia="x-none"/>
        </w:rPr>
      </w:pPr>
      <w:r w:rsidRPr="00674A7B">
        <w:rPr>
          <w:color w:val="auto"/>
          <w:sz w:val="25"/>
          <w:szCs w:val="25"/>
          <w:lang w:val="x-none" w:eastAsia="x-none"/>
        </w:rPr>
        <w:t xml:space="preserve">В случае изменения условий в соглашении по </w:t>
      </w:r>
      <w:proofErr w:type="spellStart"/>
      <w:r w:rsidRPr="00674A7B">
        <w:rPr>
          <w:color w:val="auto"/>
          <w:sz w:val="25"/>
          <w:szCs w:val="25"/>
          <w:lang w:val="x-none" w:eastAsia="x-none"/>
        </w:rPr>
        <w:t>безакцептному</w:t>
      </w:r>
      <w:proofErr w:type="spellEnd"/>
      <w:r w:rsidRPr="00674A7B">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74A7B" w:rsidRPr="00674A7B" w:rsidRDefault="00674A7B" w:rsidP="00674A7B">
      <w:pPr>
        <w:ind w:firstLine="709"/>
        <w:jc w:val="both"/>
        <w:rPr>
          <w:b/>
          <w:color w:val="auto"/>
          <w:sz w:val="16"/>
          <w:szCs w:val="25"/>
          <w:lang w:val="x-none" w:eastAsia="x-none"/>
        </w:rPr>
      </w:pPr>
    </w:p>
    <w:p w:rsidR="00674A7B" w:rsidRPr="00674A7B" w:rsidRDefault="00674A7B" w:rsidP="00674A7B">
      <w:pPr>
        <w:jc w:val="center"/>
        <w:rPr>
          <w:b/>
          <w:sz w:val="25"/>
          <w:szCs w:val="25"/>
        </w:rPr>
      </w:pPr>
      <w:r w:rsidRPr="00674A7B">
        <w:rPr>
          <w:b/>
          <w:sz w:val="25"/>
          <w:szCs w:val="25"/>
        </w:rPr>
        <w:t>3. Платежи и расчеты по договору</w:t>
      </w:r>
    </w:p>
    <w:p w:rsidR="00674A7B" w:rsidRPr="00674A7B" w:rsidRDefault="00674A7B" w:rsidP="00674A7B">
      <w:pPr>
        <w:jc w:val="center"/>
        <w:rPr>
          <w:b/>
          <w:sz w:val="25"/>
          <w:szCs w:val="25"/>
        </w:rPr>
      </w:pPr>
    </w:p>
    <w:p w:rsidR="008509A6" w:rsidRPr="008509A6" w:rsidRDefault="00674A7B" w:rsidP="008509A6">
      <w:pPr>
        <w:ind w:firstLine="709"/>
        <w:jc w:val="both"/>
        <w:rPr>
          <w:sz w:val="25"/>
          <w:szCs w:val="25"/>
          <w:lang w:val="x-none" w:eastAsia="x-none"/>
        </w:rPr>
      </w:pPr>
      <w:r w:rsidRPr="00674A7B">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674A7B">
        <w:rPr>
          <w:sz w:val="25"/>
          <w:szCs w:val="25"/>
          <w:lang w:eastAsia="x-none"/>
        </w:rPr>
        <w:t>________</w:t>
      </w:r>
      <w:r w:rsidRPr="00674A7B">
        <w:rPr>
          <w:sz w:val="25"/>
          <w:szCs w:val="25"/>
          <w:lang w:val="x-none" w:eastAsia="x-none"/>
        </w:rPr>
        <w:t>___</w:t>
      </w:r>
      <w:r w:rsidRPr="00674A7B">
        <w:rPr>
          <w:sz w:val="25"/>
          <w:szCs w:val="25"/>
          <w:lang w:eastAsia="x-none"/>
        </w:rPr>
        <w:t xml:space="preserve"> </w:t>
      </w:r>
      <w:r w:rsidRPr="00674A7B">
        <w:rPr>
          <w:bCs/>
          <w:sz w:val="25"/>
          <w:szCs w:val="25"/>
          <w:lang w:val="x-none" w:eastAsia="x-none"/>
        </w:rPr>
        <w:t>(заполняется при заключении договора)</w:t>
      </w:r>
      <w:r w:rsidRPr="00674A7B">
        <w:rPr>
          <w:sz w:val="25"/>
          <w:szCs w:val="25"/>
          <w:lang w:val="x-none" w:eastAsia="x-none"/>
        </w:rPr>
        <w:t>, в месяц - _________</w:t>
      </w:r>
      <w:r w:rsidRPr="00674A7B">
        <w:rPr>
          <w:sz w:val="25"/>
          <w:szCs w:val="25"/>
          <w:lang w:eastAsia="x-none"/>
        </w:rPr>
        <w:t>__________________________</w:t>
      </w:r>
      <w:r w:rsidRPr="00674A7B">
        <w:rPr>
          <w:sz w:val="25"/>
          <w:szCs w:val="25"/>
          <w:lang w:val="x-none" w:eastAsia="x-none"/>
        </w:rPr>
        <w:t xml:space="preserve"> </w:t>
      </w:r>
      <w:r w:rsidRPr="00674A7B">
        <w:rPr>
          <w:bCs/>
          <w:sz w:val="25"/>
          <w:szCs w:val="25"/>
          <w:lang w:val="x-none" w:eastAsia="x-none"/>
        </w:rPr>
        <w:t>(заполняется при заключении договора)</w:t>
      </w:r>
      <w:r w:rsidRPr="00674A7B">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674A7B">
        <w:rPr>
          <w:sz w:val="25"/>
          <w:szCs w:val="25"/>
          <w:lang w:eastAsia="x-none"/>
        </w:rPr>
        <w:t>01.07.2023</w:t>
      </w:r>
      <w:r w:rsidRPr="00674A7B">
        <w:rPr>
          <w:sz w:val="25"/>
          <w:szCs w:val="25"/>
          <w:lang w:val="x-none" w:eastAsia="x-none"/>
        </w:rPr>
        <w:t xml:space="preserve">. Датой оплаты считается день фактического поступления арендного платежа на счет Арендодателя. </w:t>
      </w:r>
    </w:p>
    <w:p w:rsidR="00674A7B" w:rsidRPr="00674A7B" w:rsidRDefault="00674A7B" w:rsidP="00674A7B">
      <w:pPr>
        <w:ind w:firstLine="709"/>
        <w:jc w:val="both"/>
        <w:rPr>
          <w:sz w:val="25"/>
          <w:szCs w:val="25"/>
          <w:lang w:eastAsia="x-none"/>
        </w:rPr>
      </w:pPr>
      <w:r w:rsidRPr="00674A7B">
        <w:rPr>
          <w:sz w:val="25"/>
          <w:szCs w:val="25"/>
          <w:lang w:val="x-none" w:eastAsia="x-none"/>
        </w:rPr>
        <w:t>Налог на добавленную стоимость (НДС) подлежит начислению на сумму арендных платежей, указанных в первом абзац</w:t>
      </w:r>
      <w:r w:rsidRPr="00674A7B">
        <w:rPr>
          <w:sz w:val="25"/>
          <w:szCs w:val="25"/>
          <w:lang w:eastAsia="x-none"/>
        </w:rPr>
        <w:t>е</w:t>
      </w:r>
      <w:r w:rsidRPr="00674A7B">
        <w:rPr>
          <w:sz w:val="25"/>
          <w:szCs w:val="25"/>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674A7B">
        <w:rPr>
          <w:sz w:val="25"/>
          <w:szCs w:val="25"/>
          <w:lang w:val="en-US" w:eastAsia="x-none"/>
        </w:rPr>
        <w:t>II</w:t>
      </w:r>
      <w:r w:rsidRPr="00674A7B">
        <w:rPr>
          <w:sz w:val="25"/>
          <w:szCs w:val="25"/>
          <w:lang w:val="x-none" w:eastAsia="x-none"/>
        </w:rPr>
        <w:t xml:space="preserve">). </w:t>
      </w:r>
    </w:p>
    <w:p w:rsidR="00674A7B" w:rsidRPr="00674A7B" w:rsidRDefault="00674A7B" w:rsidP="00674A7B">
      <w:pPr>
        <w:ind w:firstLine="709"/>
        <w:jc w:val="both"/>
        <w:rPr>
          <w:sz w:val="25"/>
          <w:szCs w:val="25"/>
          <w:lang w:val="x-none" w:eastAsia="x-none"/>
        </w:rPr>
      </w:pPr>
      <w:r w:rsidRPr="00674A7B">
        <w:rPr>
          <w:sz w:val="25"/>
          <w:szCs w:val="25"/>
          <w:lang w:val="x-none" w:eastAsia="x-none"/>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lastRenderedPageBreak/>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674A7B" w:rsidRPr="00674A7B" w:rsidRDefault="00674A7B" w:rsidP="00674A7B">
      <w:pPr>
        <w:autoSpaceDE w:val="0"/>
        <w:autoSpaceDN w:val="0"/>
        <w:adjustRightInd w:val="0"/>
        <w:ind w:firstLine="709"/>
        <w:jc w:val="both"/>
        <w:rPr>
          <w:sz w:val="25"/>
          <w:szCs w:val="25"/>
        </w:rPr>
      </w:pPr>
      <w:r w:rsidRPr="00674A7B">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674A7B" w:rsidRPr="00674A7B" w:rsidRDefault="00674A7B" w:rsidP="00674A7B">
      <w:pPr>
        <w:ind w:firstLine="709"/>
        <w:jc w:val="both"/>
        <w:rPr>
          <w:sz w:val="25"/>
          <w:szCs w:val="25"/>
          <w:lang w:eastAsia="x-none"/>
        </w:rPr>
      </w:pPr>
      <w:r w:rsidRPr="00674A7B">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674A7B" w:rsidRPr="00674A7B" w:rsidRDefault="00674A7B" w:rsidP="00674A7B">
      <w:pPr>
        <w:ind w:firstLine="709"/>
        <w:jc w:val="both"/>
        <w:rPr>
          <w:sz w:val="25"/>
          <w:szCs w:val="25"/>
          <w:lang w:val="x-none" w:eastAsia="x-none"/>
        </w:rPr>
      </w:pPr>
      <w:r w:rsidRPr="00674A7B">
        <w:rPr>
          <w:sz w:val="25"/>
          <w:szCs w:val="25"/>
          <w:lang w:val="x-none" w:eastAsia="x-none"/>
        </w:rPr>
        <w:t>3.</w:t>
      </w:r>
      <w:r w:rsidRPr="00674A7B">
        <w:rPr>
          <w:sz w:val="25"/>
          <w:szCs w:val="25"/>
          <w:lang w:eastAsia="x-none"/>
        </w:rPr>
        <w:t>3</w:t>
      </w:r>
      <w:r w:rsidRPr="00674A7B">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74A7B" w:rsidRPr="00674A7B" w:rsidRDefault="00674A7B" w:rsidP="00674A7B">
      <w:pPr>
        <w:ind w:firstLine="709"/>
        <w:jc w:val="both"/>
        <w:rPr>
          <w:bCs/>
          <w:color w:val="auto"/>
          <w:sz w:val="25"/>
          <w:szCs w:val="25"/>
          <w:lang w:eastAsia="x-none"/>
        </w:rPr>
      </w:pPr>
      <w:r w:rsidRPr="00674A7B">
        <w:rPr>
          <w:bCs/>
          <w:color w:val="auto"/>
          <w:sz w:val="25"/>
          <w:szCs w:val="25"/>
          <w:lang w:val="x-none" w:eastAsia="x-none"/>
        </w:rPr>
        <w:t xml:space="preserve">Сумма арендной платы по настоящему договору </w:t>
      </w:r>
      <w:r w:rsidRPr="00674A7B">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674A7B">
        <w:rPr>
          <w:bCs/>
          <w:color w:val="auto"/>
          <w:sz w:val="25"/>
          <w:szCs w:val="25"/>
          <w:lang w:val="x-none" w:eastAsia="x-none"/>
        </w:rPr>
        <w:t>Об указанном изменении арендной платы Арендодатель письменно уведомляет Арендатора.</w:t>
      </w:r>
    </w:p>
    <w:p w:rsidR="00674A7B" w:rsidRPr="00674A7B" w:rsidRDefault="00674A7B" w:rsidP="00674A7B">
      <w:pPr>
        <w:ind w:firstLine="567"/>
        <w:jc w:val="both"/>
        <w:rPr>
          <w:bCs/>
          <w:color w:val="auto"/>
          <w:sz w:val="16"/>
          <w:szCs w:val="16"/>
          <w:lang w:eastAsia="x-none"/>
        </w:rPr>
      </w:pPr>
    </w:p>
    <w:p w:rsidR="00674A7B" w:rsidRPr="00674A7B" w:rsidRDefault="00674A7B" w:rsidP="00674A7B">
      <w:pPr>
        <w:jc w:val="center"/>
        <w:rPr>
          <w:b/>
          <w:sz w:val="25"/>
          <w:szCs w:val="25"/>
        </w:rPr>
      </w:pPr>
      <w:r w:rsidRPr="00674A7B">
        <w:rPr>
          <w:b/>
          <w:sz w:val="25"/>
          <w:szCs w:val="25"/>
        </w:rPr>
        <w:t>4. Ответственность сторон</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674A7B">
        <w:rPr>
          <w:color w:val="auto"/>
          <w:sz w:val="25"/>
          <w:szCs w:val="25"/>
          <w:lang w:val="x-none" w:eastAsia="x-none"/>
        </w:rPr>
        <w:t>неперечисленной</w:t>
      </w:r>
      <w:proofErr w:type="spellEnd"/>
      <w:r w:rsidRPr="00674A7B">
        <w:rPr>
          <w:color w:val="auto"/>
          <w:sz w:val="25"/>
          <w:szCs w:val="25"/>
          <w:lang w:val="x-none" w:eastAsia="x-none"/>
        </w:rPr>
        <w:t xml:space="preserve"> в срок суммы платежа за каждый день просрочки.</w:t>
      </w:r>
    </w:p>
    <w:p w:rsidR="00674A7B" w:rsidRPr="00674A7B" w:rsidRDefault="00674A7B" w:rsidP="00674A7B">
      <w:pPr>
        <w:ind w:firstLine="567"/>
        <w:jc w:val="both"/>
        <w:rPr>
          <w:sz w:val="25"/>
          <w:szCs w:val="25"/>
          <w:lang w:val="x-none" w:eastAsia="x-none"/>
        </w:rPr>
      </w:pPr>
      <w:r w:rsidRPr="00674A7B">
        <w:rPr>
          <w:sz w:val="25"/>
          <w:szCs w:val="25"/>
          <w:lang w:eastAsia="x-none"/>
        </w:rPr>
        <w:t xml:space="preserve">  </w:t>
      </w:r>
      <w:r w:rsidRPr="00674A7B">
        <w:rPr>
          <w:sz w:val="25"/>
          <w:szCs w:val="25"/>
          <w:lang w:val="x-none" w:eastAsia="x-none"/>
        </w:rPr>
        <w:t xml:space="preserve">4.2. В случае наличия задолженности перед </w:t>
      </w:r>
      <w:proofErr w:type="spellStart"/>
      <w:r w:rsidRPr="00674A7B">
        <w:rPr>
          <w:sz w:val="25"/>
          <w:szCs w:val="25"/>
          <w:lang w:val="x-none" w:eastAsia="x-none"/>
        </w:rPr>
        <w:t>ресурсоснабжающими</w:t>
      </w:r>
      <w:proofErr w:type="spellEnd"/>
      <w:r w:rsidRPr="00674A7B">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674A7B" w:rsidRPr="00674A7B" w:rsidRDefault="00674A7B" w:rsidP="00674A7B">
      <w:pPr>
        <w:ind w:firstLine="709"/>
        <w:jc w:val="both"/>
        <w:rPr>
          <w:sz w:val="25"/>
          <w:szCs w:val="25"/>
          <w:lang w:val="x-none" w:eastAsia="x-none"/>
        </w:rPr>
      </w:pPr>
      <w:r w:rsidRPr="00674A7B">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4.4. В случае </w:t>
      </w:r>
      <w:proofErr w:type="spellStart"/>
      <w:r w:rsidRPr="00674A7B">
        <w:rPr>
          <w:color w:val="auto"/>
          <w:sz w:val="25"/>
          <w:szCs w:val="25"/>
          <w:lang w:val="x-none" w:eastAsia="x-none"/>
        </w:rPr>
        <w:t>неосвобождения</w:t>
      </w:r>
      <w:proofErr w:type="spellEnd"/>
      <w:r w:rsidRPr="00674A7B">
        <w:rPr>
          <w:color w:val="auto"/>
          <w:sz w:val="25"/>
          <w:szCs w:val="25"/>
          <w:lang w:val="x-none" w:eastAsia="x-none"/>
        </w:rPr>
        <w:t xml:space="preserve">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4.</w:t>
      </w:r>
      <w:r w:rsidRPr="00674A7B">
        <w:rPr>
          <w:color w:val="auto"/>
          <w:sz w:val="25"/>
          <w:szCs w:val="25"/>
          <w:lang w:eastAsia="x-none"/>
        </w:rPr>
        <w:t>5</w:t>
      </w:r>
      <w:r w:rsidRPr="00674A7B">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74A7B" w:rsidRPr="00674A7B" w:rsidRDefault="00674A7B" w:rsidP="00674A7B">
      <w:pPr>
        <w:ind w:firstLine="709"/>
        <w:jc w:val="both"/>
        <w:rPr>
          <w:color w:val="auto"/>
          <w:sz w:val="25"/>
          <w:szCs w:val="25"/>
          <w:lang w:val="x-none" w:eastAsia="x-none"/>
        </w:rPr>
      </w:pPr>
    </w:p>
    <w:p w:rsidR="00674A7B" w:rsidRPr="00674A7B" w:rsidRDefault="00674A7B" w:rsidP="00272410">
      <w:pPr>
        <w:ind w:firstLine="709"/>
        <w:jc w:val="both"/>
        <w:rPr>
          <w:color w:val="auto"/>
          <w:sz w:val="25"/>
          <w:szCs w:val="25"/>
          <w:lang w:val="x-none" w:eastAsia="x-none"/>
        </w:rPr>
      </w:pPr>
      <w:r w:rsidRPr="00674A7B">
        <w:rPr>
          <w:color w:val="auto"/>
          <w:sz w:val="25"/>
          <w:szCs w:val="25"/>
          <w:lang w:val="x-none" w:eastAsia="x-none"/>
        </w:rPr>
        <w:t>4.6. Если состояние возвращаем</w:t>
      </w:r>
      <w:r w:rsidRPr="00674A7B">
        <w:rPr>
          <w:color w:val="auto"/>
          <w:sz w:val="25"/>
          <w:szCs w:val="25"/>
          <w:lang w:eastAsia="x-none"/>
        </w:rPr>
        <w:t>ого</w:t>
      </w:r>
      <w:r w:rsidRPr="00674A7B">
        <w:rPr>
          <w:color w:val="auto"/>
          <w:sz w:val="25"/>
          <w:szCs w:val="25"/>
          <w:lang w:val="x-none" w:eastAsia="x-none"/>
        </w:rPr>
        <w:t xml:space="preserve">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74A7B" w:rsidRPr="00674A7B" w:rsidRDefault="00674A7B" w:rsidP="00674A7B">
      <w:pPr>
        <w:ind w:firstLine="709"/>
        <w:jc w:val="both"/>
        <w:rPr>
          <w:bCs/>
          <w:sz w:val="25"/>
          <w:szCs w:val="25"/>
          <w:lang w:val="x-none" w:eastAsia="x-none"/>
        </w:rPr>
      </w:pPr>
      <w:r w:rsidRPr="00674A7B">
        <w:rPr>
          <w:sz w:val="25"/>
          <w:szCs w:val="25"/>
          <w:lang w:val="x-none" w:eastAsia="x-none"/>
        </w:rPr>
        <w:lastRenderedPageBreak/>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74A7B" w:rsidRPr="00674A7B" w:rsidRDefault="00674A7B" w:rsidP="00674A7B">
      <w:pPr>
        <w:ind w:firstLine="709"/>
        <w:jc w:val="center"/>
        <w:rPr>
          <w:color w:val="auto"/>
          <w:sz w:val="16"/>
          <w:szCs w:val="16"/>
          <w:lang w:val="x-none" w:eastAsia="x-none"/>
        </w:rPr>
      </w:pPr>
    </w:p>
    <w:p w:rsidR="00674A7B" w:rsidRPr="00674A7B" w:rsidRDefault="00674A7B" w:rsidP="00674A7B">
      <w:pPr>
        <w:jc w:val="center"/>
        <w:rPr>
          <w:b/>
          <w:sz w:val="25"/>
          <w:szCs w:val="25"/>
        </w:rPr>
      </w:pPr>
      <w:r w:rsidRPr="00674A7B">
        <w:rPr>
          <w:b/>
          <w:sz w:val="25"/>
          <w:szCs w:val="25"/>
        </w:rPr>
        <w:t>5. Изменение, прекращение действия договора</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674A7B">
        <w:rPr>
          <w:color w:val="auto"/>
          <w:sz w:val="25"/>
          <w:szCs w:val="25"/>
          <w:lang w:eastAsia="x-none"/>
        </w:rPr>
        <w:t>Российской Федерации</w:t>
      </w:r>
      <w:r w:rsidRPr="00674A7B">
        <w:rPr>
          <w:color w:val="auto"/>
          <w:sz w:val="25"/>
          <w:szCs w:val="25"/>
          <w:lang w:val="x-none" w:eastAsia="x-none"/>
        </w:rPr>
        <w:t>.</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5.2. В случае нарушения Арендатором подпунктов 2.2.2, 2.2.3, 2.2.5, 2.2.7, 2.2.10, </w:t>
      </w:r>
      <w:r w:rsidRPr="00674A7B">
        <w:rPr>
          <w:color w:val="auto"/>
          <w:sz w:val="25"/>
          <w:szCs w:val="25"/>
          <w:lang w:eastAsia="x-none"/>
        </w:rPr>
        <w:t xml:space="preserve">2.2.11, </w:t>
      </w:r>
      <w:r w:rsidRPr="00674A7B">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674A7B">
        <w:rPr>
          <w:color w:val="auto"/>
          <w:sz w:val="25"/>
          <w:szCs w:val="25"/>
          <w:lang w:eastAsia="x-none"/>
        </w:rPr>
        <w:t xml:space="preserve"> </w:t>
      </w:r>
      <w:r w:rsidRPr="00674A7B">
        <w:rPr>
          <w:color w:val="auto"/>
          <w:sz w:val="25"/>
          <w:szCs w:val="25"/>
          <w:lang w:val="x-none" w:eastAsia="x-none"/>
        </w:rPr>
        <w:t xml:space="preserve">450.1 Гражданского кодекса </w:t>
      </w:r>
      <w:r w:rsidRPr="00674A7B">
        <w:rPr>
          <w:color w:val="auto"/>
          <w:sz w:val="25"/>
          <w:szCs w:val="25"/>
          <w:lang w:eastAsia="x-none"/>
        </w:rPr>
        <w:t>Российской Федерации</w:t>
      </w:r>
      <w:r w:rsidRPr="00674A7B">
        <w:rPr>
          <w:color w:val="auto"/>
          <w:sz w:val="25"/>
          <w:szCs w:val="25"/>
          <w:lang w:val="x-none" w:eastAsia="x-none"/>
        </w:rPr>
        <w:t>.</w:t>
      </w:r>
    </w:p>
    <w:p w:rsidR="00674A7B" w:rsidRPr="00674A7B" w:rsidRDefault="00674A7B" w:rsidP="00674A7B">
      <w:pPr>
        <w:ind w:firstLine="709"/>
        <w:jc w:val="both"/>
        <w:rPr>
          <w:color w:val="auto"/>
          <w:sz w:val="25"/>
          <w:szCs w:val="25"/>
          <w:lang w:eastAsia="x-none"/>
        </w:rPr>
      </w:pPr>
      <w:r w:rsidRPr="00674A7B">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674A7B">
        <w:rPr>
          <w:color w:val="auto"/>
          <w:sz w:val="25"/>
          <w:szCs w:val="25"/>
          <w:lang w:eastAsia="x-none"/>
        </w:rPr>
        <w:t>3</w:t>
      </w:r>
      <w:r w:rsidRPr="00674A7B">
        <w:rPr>
          <w:color w:val="auto"/>
          <w:sz w:val="25"/>
          <w:szCs w:val="25"/>
          <w:lang w:val="x-none" w:eastAsia="x-none"/>
        </w:rPr>
        <w:t xml:space="preserve"> договора</w:t>
      </w:r>
      <w:r w:rsidRPr="00674A7B">
        <w:rPr>
          <w:color w:val="auto"/>
          <w:sz w:val="25"/>
          <w:szCs w:val="25"/>
          <w:lang w:eastAsia="x-none"/>
        </w:rPr>
        <w:t>, путем заключения соглашения о расторжении.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5.4. Вносимые дополнения или изменения к договору рассматриваются сторонами в </w:t>
      </w:r>
      <w:r w:rsidRPr="00674A7B">
        <w:rPr>
          <w:color w:val="auto"/>
          <w:sz w:val="25"/>
          <w:szCs w:val="25"/>
          <w:lang w:eastAsia="x-none"/>
        </w:rPr>
        <w:t>3</w:t>
      </w:r>
      <w:r w:rsidRPr="00674A7B">
        <w:rPr>
          <w:color w:val="auto"/>
          <w:sz w:val="25"/>
          <w:szCs w:val="25"/>
          <w:lang w:val="x-none" w:eastAsia="x-none"/>
        </w:rPr>
        <w:t>0-дневный срок со дня получения предложений и оформляются дополнительным</w:t>
      </w:r>
      <w:r w:rsidRPr="00674A7B">
        <w:rPr>
          <w:color w:val="auto"/>
          <w:sz w:val="25"/>
          <w:szCs w:val="25"/>
          <w:lang w:eastAsia="x-none"/>
        </w:rPr>
        <w:t>и</w:t>
      </w:r>
      <w:r w:rsidRPr="00674A7B">
        <w:rPr>
          <w:color w:val="auto"/>
          <w:sz w:val="25"/>
          <w:szCs w:val="25"/>
          <w:lang w:val="x-none" w:eastAsia="x-none"/>
        </w:rPr>
        <w:t xml:space="preserve"> соглашени</w:t>
      </w:r>
      <w:r w:rsidRPr="00674A7B">
        <w:rPr>
          <w:color w:val="auto"/>
          <w:sz w:val="25"/>
          <w:szCs w:val="25"/>
          <w:lang w:eastAsia="x-none"/>
        </w:rPr>
        <w:t>ями</w:t>
      </w:r>
      <w:r w:rsidRPr="00674A7B">
        <w:rPr>
          <w:color w:val="auto"/>
          <w:sz w:val="25"/>
          <w:szCs w:val="25"/>
          <w:lang w:val="x-none" w:eastAsia="x-none"/>
        </w:rPr>
        <w:t xml:space="preserve"> к договору</w:t>
      </w:r>
      <w:r w:rsidRPr="00674A7B">
        <w:rPr>
          <w:color w:val="auto"/>
          <w:sz w:val="25"/>
          <w:szCs w:val="25"/>
          <w:lang w:eastAsia="x-none"/>
        </w:rPr>
        <w:t>, за исключением изменений об арендной плате, которые оформляются уведомлением</w:t>
      </w:r>
      <w:r w:rsidRPr="00674A7B">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5.5. Все приложения к договору являются неотъемлемыми его частями.</w:t>
      </w:r>
    </w:p>
    <w:p w:rsidR="00674A7B" w:rsidRPr="00674A7B" w:rsidRDefault="00674A7B" w:rsidP="00674A7B">
      <w:pPr>
        <w:jc w:val="center"/>
        <w:rPr>
          <w:b/>
          <w:sz w:val="16"/>
          <w:szCs w:val="16"/>
          <w:lang w:val="x-none"/>
        </w:rPr>
      </w:pPr>
    </w:p>
    <w:p w:rsidR="00674A7B" w:rsidRPr="00674A7B" w:rsidRDefault="00674A7B" w:rsidP="00674A7B">
      <w:pPr>
        <w:jc w:val="center"/>
        <w:rPr>
          <w:b/>
          <w:sz w:val="25"/>
          <w:szCs w:val="25"/>
        </w:rPr>
      </w:pPr>
      <w:r w:rsidRPr="00674A7B">
        <w:rPr>
          <w:b/>
          <w:sz w:val="25"/>
          <w:szCs w:val="25"/>
        </w:rPr>
        <w:t>6. Особые условия</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6.1. Смена собственника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не является основанием для изменения условий или расторжения настоящего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6.2. При затоплении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674A7B">
        <w:rPr>
          <w:color w:val="auto"/>
          <w:sz w:val="25"/>
          <w:szCs w:val="25"/>
          <w:lang w:eastAsia="x-none"/>
        </w:rPr>
        <w:t>П</w:t>
      </w:r>
      <w:proofErr w:type="spellStart"/>
      <w:r w:rsidRPr="00674A7B">
        <w:rPr>
          <w:color w:val="auto"/>
          <w:sz w:val="25"/>
          <w:szCs w:val="25"/>
          <w:lang w:val="x-none" w:eastAsia="x-none"/>
        </w:rPr>
        <w:t>омещении</w:t>
      </w:r>
      <w:proofErr w:type="spellEnd"/>
      <w:r w:rsidRPr="00674A7B">
        <w:rPr>
          <w:color w:val="auto"/>
          <w:sz w:val="25"/>
          <w:szCs w:val="25"/>
          <w:lang w:val="x-none" w:eastAsia="x-none"/>
        </w:rPr>
        <w:t>.</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6.3. Возмещение расходов Арендатора на капитальный ремонт, реконструкцию арендуемого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осуществляется в порядке, установленном Думой города</w:t>
      </w:r>
      <w:r w:rsidRPr="00674A7B">
        <w:rPr>
          <w:color w:val="auto"/>
          <w:sz w:val="25"/>
          <w:szCs w:val="25"/>
          <w:lang w:eastAsia="x-none"/>
        </w:rPr>
        <w:t xml:space="preserve"> Нижневартовска</w:t>
      </w:r>
      <w:r w:rsidRPr="00674A7B">
        <w:rPr>
          <w:color w:val="auto"/>
          <w:sz w:val="25"/>
          <w:szCs w:val="25"/>
          <w:lang w:val="x-none" w:eastAsia="x-none"/>
        </w:rPr>
        <w:t>.</w:t>
      </w:r>
    </w:p>
    <w:p w:rsidR="00674A7B" w:rsidRPr="00674A7B" w:rsidRDefault="00674A7B" w:rsidP="00674A7B">
      <w:pPr>
        <w:ind w:firstLine="709"/>
        <w:jc w:val="both"/>
        <w:rPr>
          <w:color w:val="auto"/>
          <w:sz w:val="16"/>
          <w:szCs w:val="16"/>
          <w:lang w:eastAsia="x-none"/>
        </w:rPr>
      </w:pPr>
    </w:p>
    <w:p w:rsidR="00674A7B" w:rsidRPr="00674A7B" w:rsidRDefault="00674A7B" w:rsidP="00674A7B">
      <w:pPr>
        <w:jc w:val="center"/>
        <w:rPr>
          <w:b/>
          <w:color w:val="auto"/>
          <w:sz w:val="25"/>
          <w:szCs w:val="25"/>
          <w:lang w:val="x-none" w:eastAsia="x-none"/>
        </w:rPr>
      </w:pPr>
      <w:r w:rsidRPr="00674A7B">
        <w:rPr>
          <w:b/>
          <w:color w:val="auto"/>
          <w:sz w:val="25"/>
          <w:szCs w:val="25"/>
          <w:lang w:val="x-none" w:eastAsia="x-none"/>
        </w:rPr>
        <w:t>7. Прочие положения</w:t>
      </w:r>
    </w:p>
    <w:p w:rsidR="00674A7B" w:rsidRPr="00674A7B" w:rsidRDefault="00674A7B" w:rsidP="00674A7B">
      <w:pPr>
        <w:jc w:val="center"/>
        <w:rPr>
          <w:b/>
          <w:color w:val="auto"/>
          <w:sz w:val="25"/>
          <w:szCs w:val="25"/>
          <w:lang w:val="x-none" w:eastAsia="x-none"/>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74A7B" w:rsidRDefault="00674A7B" w:rsidP="00674A7B">
      <w:pPr>
        <w:ind w:firstLine="709"/>
        <w:jc w:val="both"/>
        <w:rPr>
          <w:color w:val="auto"/>
          <w:sz w:val="25"/>
          <w:szCs w:val="25"/>
          <w:lang w:val="x-none" w:eastAsia="x-none"/>
        </w:rPr>
      </w:pPr>
      <w:r w:rsidRPr="00674A7B">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72410" w:rsidRPr="00674A7B" w:rsidRDefault="00272410" w:rsidP="00674A7B">
      <w:pPr>
        <w:ind w:firstLine="709"/>
        <w:jc w:val="both"/>
        <w:rPr>
          <w:color w:val="auto"/>
          <w:sz w:val="25"/>
          <w:szCs w:val="25"/>
          <w:lang w:val="x-none" w:eastAsia="x-none"/>
        </w:rPr>
      </w:pPr>
    </w:p>
    <w:p w:rsidR="00674A7B" w:rsidRPr="00674A7B" w:rsidRDefault="00674A7B" w:rsidP="00674A7B">
      <w:pPr>
        <w:ind w:firstLine="709"/>
        <w:jc w:val="both"/>
        <w:rPr>
          <w:sz w:val="25"/>
          <w:szCs w:val="25"/>
          <w:lang w:val="x-none" w:eastAsia="x-none"/>
        </w:rPr>
      </w:pPr>
      <w:r w:rsidRPr="00674A7B">
        <w:rPr>
          <w:sz w:val="25"/>
          <w:szCs w:val="25"/>
          <w:lang w:val="x-none" w:eastAsia="x-none"/>
        </w:rPr>
        <w:t>7.</w:t>
      </w:r>
      <w:r w:rsidRPr="00674A7B">
        <w:rPr>
          <w:sz w:val="25"/>
          <w:szCs w:val="25"/>
          <w:lang w:eastAsia="x-none"/>
        </w:rPr>
        <w:t>3</w:t>
      </w:r>
      <w:r w:rsidRPr="00674A7B">
        <w:rPr>
          <w:sz w:val="25"/>
          <w:szCs w:val="25"/>
          <w:lang w:val="x-none" w:eastAsia="x-none"/>
        </w:rPr>
        <w:t xml:space="preserve">. Настоящий договор составлен на </w:t>
      </w:r>
      <w:r w:rsidRPr="00674A7B">
        <w:rPr>
          <w:sz w:val="25"/>
          <w:szCs w:val="25"/>
          <w:lang w:eastAsia="x-none"/>
        </w:rPr>
        <w:t>___</w:t>
      </w:r>
      <w:r w:rsidRPr="00674A7B">
        <w:rPr>
          <w:sz w:val="25"/>
          <w:szCs w:val="25"/>
          <w:lang w:val="x-none" w:eastAsia="x-none"/>
        </w:rPr>
        <w:t xml:space="preserve"> листах в 2 экземплярах (по одному для каждой стороны).</w:t>
      </w:r>
    </w:p>
    <w:p w:rsidR="00674A7B" w:rsidRDefault="00674A7B" w:rsidP="00674A7B">
      <w:pPr>
        <w:ind w:firstLine="709"/>
        <w:jc w:val="both"/>
        <w:rPr>
          <w:color w:val="auto"/>
          <w:sz w:val="16"/>
          <w:szCs w:val="16"/>
          <w:lang w:val="x-none" w:eastAsia="x-none"/>
        </w:rPr>
      </w:pPr>
    </w:p>
    <w:p w:rsidR="00B946A9" w:rsidRDefault="00B946A9" w:rsidP="00674A7B">
      <w:pPr>
        <w:ind w:firstLine="709"/>
        <w:jc w:val="both"/>
        <w:rPr>
          <w:color w:val="auto"/>
          <w:sz w:val="16"/>
          <w:szCs w:val="16"/>
          <w:lang w:val="x-none" w:eastAsia="x-none"/>
        </w:rPr>
      </w:pPr>
    </w:p>
    <w:p w:rsidR="00B946A9" w:rsidRDefault="00B946A9" w:rsidP="00674A7B">
      <w:pPr>
        <w:ind w:firstLine="709"/>
        <w:jc w:val="both"/>
        <w:rPr>
          <w:color w:val="auto"/>
          <w:sz w:val="16"/>
          <w:szCs w:val="16"/>
          <w:lang w:val="x-none" w:eastAsia="x-none"/>
        </w:rPr>
      </w:pPr>
    </w:p>
    <w:p w:rsidR="00B946A9" w:rsidRDefault="00B946A9" w:rsidP="00674A7B">
      <w:pPr>
        <w:ind w:firstLine="709"/>
        <w:jc w:val="both"/>
        <w:rPr>
          <w:color w:val="auto"/>
          <w:sz w:val="16"/>
          <w:szCs w:val="16"/>
          <w:lang w:val="x-none" w:eastAsia="x-none"/>
        </w:rPr>
      </w:pPr>
    </w:p>
    <w:p w:rsidR="00B946A9" w:rsidRPr="00674A7B" w:rsidRDefault="00B946A9" w:rsidP="00674A7B">
      <w:pPr>
        <w:ind w:firstLine="709"/>
        <w:jc w:val="both"/>
        <w:rPr>
          <w:color w:val="auto"/>
          <w:sz w:val="16"/>
          <w:szCs w:val="16"/>
          <w:lang w:val="x-none" w:eastAsia="x-none"/>
        </w:rPr>
      </w:pPr>
    </w:p>
    <w:p w:rsidR="00674A7B" w:rsidRPr="00674A7B" w:rsidRDefault="00674A7B" w:rsidP="00674A7B">
      <w:pPr>
        <w:jc w:val="center"/>
        <w:rPr>
          <w:b/>
          <w:sz w:val="25"/>
          <w:szCs w:val="25"/>
        </w:rPr>
      </w:pPr>
      <w:r w:rsidRPr="00674A7B">
        <w:rPr>
          <w:b/>
          <w:sz w:val="25"/>
          <w:szCs w:val="25"/>
        </w:rPr>
        <w:lastRenderedPageBreak/>
        <w:t>Юридические адреса сторон:</w:t>
      </w:r>
    </w:p>
    <w:p w:rsidR="00674A7B" w:rsidRPr="00674A7B" w:rsidRDefault="00674A7B" w:rsidP="00674A7B">
      <w:pPr>
        <w:jc w:val="center"/>
        <w:rPr>
          <w:b/>
          <w:sz w:val="16"/>
          <w:szCs w:val="1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74A7B" w:rsidRPr="00674A7B" w:rsidTr="00674A7B">
        <w:tc>
          <w:tcPr>
            <w:tcW w:w="5183" w:type="dxa"/>
          </w:tcPr>
          <w:p w:rsidR="00674A7B" w:rsidRPr="00674A7B" w:rsidRDefault="00674A7B" w:rsidP="00674A7B">
            <w:pPr>
              <w:keepNext/>
              <w:ind w:left="280"/>
              <w:outlineLvl w:val="0"/>
              <w:rPr>
                <w:b/>
                <w:color w:val="auto"/>
                <w:sz w:val="22"/>
                <w:szCs w:val="22"/>
                <w:u w:val="single"/>
              </w:rPr>
            </w:pPr>
            <w:r w:rsidRPr="00674A7B">
              <w:rPr>
                <w:b/>
                <w:color w:val="auto"/>
                <w:sz w:val="22"/>
                <w:szCs w:val="22"/>
                <w:u w:val="single"/>
              </w:rPr>
              <w:t>АРЕНДОДАТЕЛЬ</w:t>
            </w:r>
          </w:p>
        </w:tc>
        <w:tc>
          <w:tcPr>
            <w:tcW w:w="4111" w:type="dxa"/>
          </w:tcPr>
          <w:p w:rsidR="00674A7B" w:rsidRPr="00674A7B" w:rsidRDefault="00674A7B" w:rsidP="00674A7B">
            <w:pPr>
              <w:ind w:firstLine="212"/>
              <w:rPr>
                <w:b/>
                <w:sz w:val="22"/>
                <w:szCs w:val="22"/>
              </w:rPr>
            </w:pPr>
            <w:r w:rsidRPr="00674A7B">
              <w:rPr>
                <w:b/>
                <w:sz w:val="22"/>
                <w:szCs w:val="22"/>
                <w:u w:val="single"/>
              </w:rPr>
              <w:t>АРЕНДАТОР</w:t>
            </w:r>
          </w:p>
        </w:tc>
      </w:tr>
      <w:tr w:rsidR="00674A7B" w:rsidRPr="00674A7B" w:rsidTr="00674A7B">
        <w:tc>
          <w:tcPr>
            <w:tcW w:w="5183" w:type="dxa"/>
          </w:tcPr>
          <w:p w:rsidR="00674A7B" w:rsidRPr="00674A7B" w:rsidRDefault="00674A7B" w:rsidP="00674A7B">
            <w:pPr>
              <w:ind w:left="280"/>
              <w:rPr>
                <w:b/>
                <w:bCs/>
                <w:sz w:val="22"/>
                <w:szCs w:val="22"/>
              </w:rPr>
            </w:pPr>
            <w:r w:rsidRPr="00674A7B">
              <w:rPr>
                <w:b/>
                <w:bCs/>
                <w:sz w:val="22"/>
                <w:szCs w:val="22"/>
              </w:rPr>
              <w:t>Администрация города Нижневартовска</w:t>
            </w:r>
          </w:p>
        </w:tc>
        <w:tc>
          <w:tcPr>
            <w:tcW w:w="4111" w:type="dxa"/>
          </w:tcPr>
          <w:p w:rsidR="00674A7B" w:rsidRPr="00674A7B" w:rsidRDefault="00674A7B" w:rsidP="00674A7B">
            <w:pPr>
              <w:ind w:firstLine="212"/>
              <w:rPr>
                <w:b/>
                <w:sz w:val="22"/>
                <w:szCs w:val="22"/>
              </w:rPr>
            </w:pPr>
          </w:p>
        </w:tc>
      </w:tr>
      <w:tr w:rsidR="00674A7B" w:rsidRPr="00674A7B" w:rsidTr="00674A7B">
        <w:tc>
          <w:tcPr>
            <w:tcW w:w="5183" w:type="dxa"/>
          </w:tcPr>
          <w:p w:rsidR="00674A7B" w:rsidRPr="00674A7B" w:rsidRDefault="00674A7B" w:rsidP="00674A7B">
            <w:pPr>
              <w:ind w:left="280"/>
              <w:rPr>
                <w:bCs/>
                <w:sz w:val="22"/>
                <w:szCs w:val="22"/>
              </w:rPr>
            </w:pPr>
            <w:r w:rsidRPr="00674A7B">
              <w:rPr>
                <w:bCs/>
                <w:sz w:val="22"/>
                <w:szCs w:val="22"/>
              </w:rPr>
              <w:t xml:space="preserve">628602, </w:t>
            </w:r>
            <w:proofErr w:type="spellStart"/>
            <w:r w:rsidRPr="00674A7B">
              <w:rPr>
                <w:bCs/>
                <w:sz w:val="22"/>
                <w:szCs w:val="22"/>
              </w:rPr>
              <w:t>г.Нижневартовск</w:t>
            </w:r>
            <w:proofErr w:type="spellEnd"/>
            <w:r w:rsidRPr="00674A7B">
              <w:rPr>
                <w:bCs/>
                <w:sz w:val="22"/>
                <w:szCs w:val="22"/>
              </w:rPr>
              <w:t xml:space="preserve">, </w:t>
            </w:r>
            <w:proofErr w:type="spellStart"/>
            <w:r w:rsidRPr="00674A7B">
              <w:rPr>
                <w:bCs/>
                <w:sz w:val="22"/>
                <w:szCs w:val="22"/>
              </w:rPr>
              <w:t>ул.Таежная</w:t>
            </w:r>
            <w:proofErr w:type="spellEnd"/>
            <w:r w:rsidRPr="00674A7B">
              <w:rPr>
                <w:bCs/>
                <w:sz w:val="22"/>
                <w:szCs w:val="22"/>
              </w:rPr>
              <w:t>, 24</w:t>
            </w:r>
          </w:p>
        </w:tc>
        <w:tc>
          <w:tcPr>
            <w:tcW w:w="4111" w:type="dxa"/>
          </w:tcPr>
          <w:p w:rsidR="00674A7B" w:rsidRPr="00674A7B" w:rsidRDefault="00674A7B" w:rsidP="00674A7B">
            <w:pPr>
              <w:ind w:firstLine="212"/>
              <w:rPr>
                <w:b/>
                <w:sz w:val="22"/>
                <w:szCs w:val="22"/>
              </w:rPr>
            </w:pPr>
          </w:p>
        </w:tc>
      </w:tr>
      <w:tr w:rsidR="00674A7B" w:rsidRPr="00674A7B" w:rsidTr="00674A7B">
        <w:tc>
          <w:tcPr>
            <w:tcW w:w="5183" w:type="dxa"/>
          </w:tcPr>
          <w:p w:rsidR="00674A7B" w:rsidRPr="00674A7B" w:rsidRDefault="00674A7B" w:rsidP="00674A7B">
            <w:pPr>
              <w:ind w:left="280"/>
              <w:rPr>
                <w:bCs/>
                <w:sz w:val="22"/>
                <w:szCs w:val="22"/>
              </w:rPr>
            </w:pPr>
            <w:r w:rsidRPr="00674A7B">
              <w:rPr>
                <w:bCs/>
                <w:sz w:val="22"/>
                <w:szCs w:val="22"/>
              </w:rPr>
              <w:t>тел. 24-16-00; 24-21-90; 24-21-45</w:t>
            </w:r>
          </w:p>
        </w:tc>
        <w:tc>
          <w:tcPr>
            <w:tcW w:w="4111" w:type="dxa"/>
          </w:tcPr>
          <w:p w:rsidR="00674A7B" w:rsidRPr="00674A7B" w:rsidRDefault="00674A7B" w:rsidP="00674A7B">
            <w:pPr>
              <w:ind w:firstLine="212"/>
              <w:rPr>
                <w:b/>
                <w:sz w:val="22"/>
                <w:szCs w:val="22"/>
              </w:rPr>
            </w:pPr>
          </w:p>
        </w:tc>
      </w:tr>
      <w:tr w:rsidR="00674A7B" w:rsidRPr="00674A7B" w:rsidTr="00674A7B">
        <w:trPr>
          <w:trHeight w:val="80"/>
        </w:trPr>
        <w:tc>
          <w:tcPr>
            <w:tcW w:w="5183" w:type="dxa"/>
          </w:tcPr>
          <w:p w:rsidR="00674A7B" w:rsidRPr="00674A7B" w:rsidRDefault="00674A7B" w:rsidP="00674A7B">
            <w:pPr>
              <w:ind w:left="280"/>
              <w:rPr>
                <w:bCs/>
                <w:sz w:val="22"/>
                <w:szCs w:val="22"/>
              </w:rPr>
            </w:pPr>
            <w:r w:rsidRPr="00674A7B">
              <w:rPr>
                <w:bCs/>
                <w:sz w:val="22"/>
                <w:szCs w:val="22"/>
              </w:rPr>
              <w:t>ИНН 8603032896      КПП 860301001</w:t>
            </w:r>
          </w:p>
        </w:tc>
        <w:tc>
          <w:tcPr>
            <w:tcW w:w="4111" w:type="dxa"/>
          </w:tcPr>
          <w:p w:rsidR="00674A7B" w:rsidRPr="00674A7B" w:rsidRDefault="00674A7B" w:rsidP="00674A7B">
            <w:pPr>
              <w:ind w:firstLine="212"/>
              <w:rPr>
                <w:b/>
                <w:sz w:val="22"/>
                <w:szCs w:val="22"/>
              </w:rPr>
            </w:pPr>
          </w:p>
        </w:tc>
      </w:tr>
      <w:tr w:rsidR="00674A7B" w:rsidRPr="00674A7B" w:rsidTr="00674A7B">
        <w:trPr>
          <w:trHeight w:val="70"/>
        </w:trPr>
        <w:tc>
          <w:tcPr>
            <w:tcW w:w="5183" w:type="dxa"/>
          </w:tcPr>
          <w:p w:rsidR="00674A7B" w:rsidRPr="00674A7B" w:rsidRDefault="00674A7B" w:rsidP="00674A7B">
            <w:pPr>
              <w:ind w:left="280"/>
              <w:rPr>
                <w:b/>
                <w:bCs/>
                <w:sz w:val="16"/>
                <w:szCs w:val="16"/>
              </w:rPr>
            </w:pPr>
          </w:p>
          <w:p w:rsidR="00674A7B" w:rsidRPr="00674A7B" w:rsidRDefault="00674A7B" w:rsidP="00674A7B">
            <w:pPr>
              <w:ind w:left="280"/>
              <w:rPr>
                <w:b/>
                <w:bCs/>
                <w:sz w:val="16"/>
                <w:szCs w:val="16"/>
              </w:rPr>
            </w:pPr>
          </w:p>
          <w:p w:rsidR="00674A7B" w:rsidRPr="00674A7B" w:rsidRDefault="00674A7B" w:rsidP="00674A7B">
            <w:pPr>
              <w:rPr>
                <w:b/>
                <w:bCs/>
                <w:sz w:val="22"/>
                <w:szCs w:val="22"/>
              </w:rPr>
            </w:pPr>
            <w:r w:rsidRPr="00674A7B">
              <w:rPr>
                <w:b/>
                <w:bCs/>
                <w:sz w:val="22"/>
                <w:szCs w:val="22"/>
              </w:rPr>
              <w:t xml:space="preserve">     _______________________</w:t>
            </w:r>
          </w:p>
        </w:tc>
        <w:tc>
          <w:tcPr>
            <w:tcW w:w="4111" w:type="dxa"/>
          </w:tcPr>
          <w:p w:rsidR="00674A7B" w:rsidRPr="00674A7B" w:rsidRDefault="00674A7B" w:rsidP="00674A7B">
            <w:pPr>
              <w:ind w:firstLine="212"/>
              <w:rPr>
                <w:b/>
                <w:sz w:val="22"/>
                <w:szCs w:val="22"/>
              </w:rPr>
            </w:pPr>
          </w:p>
          <w:p w:rsidR="00674A7B" w:rsidRPr="00674A7B" w:rsidRDefault="00674A7B" w:rsidP="00674A7B">
            <w:pPr>
              <w:ind w:firstLine="212"/>
              <w:rPr>
                <w:b/>
                <w:sz w:val="16"/>
                <w:szCs w:val="16"/>
              </w:rPr>
            </w:pPr>
          </w:p>
          <w:p w:rsidR="00674A7B" w:rsidRPr="00674A7B" w:rsidRDefault="00674A7B" w:rsidP="00674A7B">
            <w:pPr>
              <w:ind w:firstLine="212"/>
              <w:rPr>
                <w:b/>
                <w:sz w:val="22"/>
                <w:szCs w:val="22"/>
              </w:rPr>
            </w:pPr>
            <w:r w:rsidRPr="00674A7B">
              <w:rPr>
                <w:b/>
                <w:sz w:val="22"/>
                <w:szCs w:val="22"/>
              </w:rPr>
              <w:t>______________________________</w:t>
            </w:r>
          </w:p>
        </w:tc>
      </w:tr>
    </w:tbl>
    <w:p w:rsidR="00674A7B" w:rsidRPr="00674A7B" w:rsidRDefault="00674A7B" w:rsidP="00674A7B">
      <w:pPr>
        <w:tabs>
          <w:tab w:val="left" w:pos="6379"/>
        </w:tabs>
        <w:rPr>
          <w:bCs/>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Pr="00674A7B" w:rsidRDefault="00674A7B" w:rsidP="00674A7B">
      <w:pPr>
        <w:tabs>
          <w:tab w:val="left" w:pos="3270"/>
        </w:tabs>
        <w:rPr>
          <w:sz w:val="26"/>
          <w:szCs w:val="26"/>
        </w:rPr>
      </w:pPr>
    </w:p>
    <w:sectPr w:rsidR="00674A7B" w:rsidRPr="00674A7B" w:rsidSect="008509A6">
      <w:headerReference w:type="default" r:id="rId8"/>
      <w:pgSz w:w="11906" w:h="16838" w:code="9"/>
      <w:pgMar w:top="993"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A59" w:rsidRDefault="00B42A59" w:rsidP="009D4CB4">
      <w:r>
        <w:separator/>
      </w:r>
    </w:p>
  </w:endnote>
  <w:endnote w:type="continuationSeparator" w:id="0">
    <w:p w:rsidR="00B42A59" w:rsidRDefault="00B42A59"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A59" w:rsidRDefault="00B42A59" w:rsidP="009D4CB4">
      <w:r>
        <w:separator/>
      </w:r>
    </w:p>
  </w:footnote>
  <w:footnote w:type="continuationSeparator" w:id="0">
    <w:p w:rsidR="00B42A59" w:rsidRDefault="00B42A59"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7B" w:rsidRDefault="00674A7B">
    <w:pPr>
      <w:pStyle w:val="ad"/>
      <w:jc w:val="center"/>
    </w:pPr>
    <w:r>
      <w:fldChar w:fldCharType="begin"/>
    </w:r>
    <w:r>
      <w:instrText>PAGE   \* MERGEFORMAT</w:instrText>
    </w:r>
    <w:r>
      <w:fldChar w:fldCharType="separate"/>
    </w:r>
    <w:r w:rsidR="00B946A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3"/>
  </w:num>
  <w:num w:numId="5">
    <w:abstractNumId w:val="1"/>
  </w:num>
  <w:num w:numId="6">
    <w:abstractNumId w:val="5"/>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422D"/>
    <w:rsid w:val="00016E4A"/>
    <w:rsid w:val="00020B91"/>
    <w:rsid w:val="00022D43"/>
    <w:rsid w:val="00026EBC"/>
    <w:rsid w:val="00030CB9"/>
    <w:rsid w:val="00031F0F"/>
    <w:rsid w:val="00035FE8"/>
    <w:rsid w:val="00036053"/>
    <w:rsid w:val="00036465"/>
    <w:rsid w:val="00036FB6"/>
    <w:rsid w:val="00037320"/>
    <w:rsid w:val="00042B6D"/>
    <w:rsid w:val="0004405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7275"/>
    <w:rsid w:val="00067FB7"/>
    <w:rsid w:val="00070CF1"/>
    <w:rsid w:val="000729C1"/>
    <w:rsid w:val="00072BB2"/>
    <w:rsid w:val="00074503"/>
    <w:rsid w:val="000754B1"/>
    <w:rsid w:val="00075D68"/>
    <w:rsid w:val="0008380B"/>
    <w:rsid w:val="00083A28"/>
    <w:rsid w:val="00084E5F"/>
    <w:rsid w:val="00086325"/>
    <w:rsid w:val="000863FC"/>
    <w:rsid w:val="00086403"/>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559C"/>
    <w:rsid w:val="000D5627"/>
    <w:rsid w:val="000D7540"/>
    <w:rsid w:val="000D7AB9"/>
    <w:rsid w:val="000D7EED"/>
    <w:rsid w:val="000E0717"/>
    <w:rsid w:val="000E300C"/>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2F86"/>
    <w:rsid w:val="001C3EAF"/>
    <w:rsid w:val="001C5EB1"/>
    <w:rsid w:val="001C6116"/>
    <w:rsid w:val="001C69B5"/>
    <w:rsid w:val="001D0BD3"/>
    <w:rsid w:val="001D130E"/>
    <w:rsid w:val="001D1593"/>
    <w:rsid w:val="001D17DE"/>
    <w:rsid w:val="001D18D3"/>
    <w:rsid w:val="001D4C33"/>
    <w:rsid w:val="001D5CA1"/>
    <w:rsid w:val="001D6267"/>
    <w:rsid w:val="001D6E67"/>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D5E"/>
    <w:rsid w:val="002043C4"/>
    <w:rsid w:val="00205582"/>
    <w:rsid w:val="00206C23"/>
    <w:rsid w:val="002074A3"/>
    <w:rsid w:val="00211049"/>
    <w:rsid w:val="00212F76"/>
    <w:rsid w:val="00214AA6"/>
    <w:rsid w:val="00214B52"/>
    <w:rsid w:val="00214F71"/>
    <w:rsid w:val="00216072"/>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2217"/>
    <w:rsid w:val="00242B9E"/>
    <w:rsid w:val="00242D88"/>
    <w:rsid w:val="002439E5"/>
    <w:rsid w:val="00243B38"/>
    <w:rsid w:val="002440D6"/>
    <w:rsid w:val="00245D3F"/>
    <w:rsid w:val="00246134"/>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4245"/>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117E"/>
    <w:rsid w:val="003028F8"/>
    <w:rsid w:val="00303491"/>
    <w:rsid w:val="00303877"/>
    <w:rsid w:val="00303C2F"/>
    <w:rsid w:val="003044FA"/>
    <w:rsid w:val="003048A7"/>
    <w:rsid w:val="00305B4C"/>
    <w:rsid w:val="00310261"/>
    <w:rsid w:val="003112AD"/>
    <w:rsid w:val="00314901"/>
    <w:rsid w:val="0031549F"/>
    <w:rsid w:val="003161E5"/>
    <w:rsid w:val="0032278E"/>
    <w:rsid w:val="00325184"/>
    <w:rsid w:val="00325830"/>
    <w:rsid w:val="0032723A"/>
    <w:rsid w:val="00330245"/>
    <w:rsid w:val="0033107D"/>
    <w:rsid w:val="00331C41"/>
    <w:rsid w:val="00331C5D"/>
    <w:rsid w:val="00333847"/>
    <w:rsid w:val="0033788E"/>
    <w:rsid w:val="003403B7"/>
    <w:rsid w:val="003406AD"/>
    <w:rsid w:val="00341C22"/>
    <w:rsid w:val="00342E5C"/>
    <w:rsid w:val="00343971"/>
    <w:rsid w:val="00344276"/>
    <w:rsid w:val="003464B7"/>
    <w:rsid w:val="003468D5"/>
    <w:rsid w:val="00350453"/>
    <w:rsid w:val="0035126C"/>
    <w:rsid w:val="00351E83"/>
    <w:rsid w:val="0035242D"/>
    <w:rsid w:val="003540D8"/>
    <w:rsid w:val="0035450C"/>
    <w:rsid w:val="003573B9"/>
    <w:rsid w:val="00362718"/>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533C"/>
    <w:rsid w:val="003A5DF9"/>
    <w:rsid w:val="003B0266"/>
    <w:rsid w:val="003B0AC5"/>
    <w:rsid w:val="003B0DC3"/>
    <w:rsid w:val="003B1819"/>
    <w:rsid w:val="003B1C84"/>
    <w:rsid w:val="003B284A"/>
    <w:rsid w:val="003B439C"/>
    <w:rsid w:val="003B4CEE"/>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6EEE"/>
    <w:rsid w:val="00497FCB"/>
    <w:rsid w:val="004A07A6"/>
    <w:rsid w:val="004A316C"/>
    <w:rsid w:val="004A32EE"/>
    <w:rsid w:val="004A3716"/>
    <w:rsid w:val="004A3E62"/>
    <w:rsid w:val="004A50F6"/>
    <w:rsid w:val="004B0883"/>
    <w:rsid w:val="004B236A"/>
    <w:rsid w:val="004B29C3"/>
    <w:rsid w:val="004B3448"/>
    <w:rsid w:val="004B3FFF"/>
    <w:rsid w:val="004B4339"/>
    <w:rsid w:val="004B4EA1"/>
    <w:rsid w:val="004B7E62"/>
    <w:rsid w:val="004B7FF3"/>
    <w:rsid w:val="004C22D0"/>
    <w:rsid w:val="004C32EC"/>
    <w:rsid w:val="004C3F5D"/>
    <w:rsid w:val="004C4A19"/>
    <w:rsid w:val="004C4FB0"/>
    <w:rsid w:val="004D0E4F"/>
    <w:rsid w:val="004D11D1"/>
    <w:rsid w:val="004D2A32"/>
    <w:rsid w:val="004D2A83"/>
    <w:rsid w:val="004D39E7"/>
    <w:rsid w:val="004D4311"/>
    <w:rsid w:val="004D5E1B"/>
    <w:rsid w:val="004D79D4"/>
    <w:rsid w:val="004E0497"/>
    <w:rsid w:val="004E18E6"/>
    <w:rsid w:val="004E2975"/>
    <w:rsid w:val="004E308D"/>
    <w:rsid w:val="004E3095"/>
    <w:rsid w:val="004E4C10"/>
    <w:rsid w:val="004E6B7D"/>
    <w:rsid w:val="004F0449"/>
    <w:rsid w:val="004F0C58"/>
    <w:rsid w:val="004F29A7"/>
    <w:rsid w:val="004F5F0E"/>
    <w:rsid w:val="004F7E4C"/>
    <w:rsid w:val="004F7EE6"/>
    <w:rsid w:val="0050205C"/>
    <w:rsid w:val="0050216D"/>
    <w:rsid w:val="0050258B"/>
    <w:rsid w:val="0050260E"/>
    <w:rsid w:val="00502FEB"/>
    <w:rsid w:val="005033A1"/>
    <w:rsid w:val="00504A86"/>
    <w:rsid w:val="00504B99"/>
    <w:rsid w:val="00507839"/>
    <w:rsid w:val="005078B3"/>
    <w:rsid w:val="00510807"/>
    <w:rsid w:val="00512E49"/>
    <w:rsid w:val="00513613"/>
    <w:rsid w:val="00513CF9"/>
    <w:rsid w:val="005140BA"/>
    <w:rsid w:val="005151DF"/>
    <w:rsid w:val="0051683E"/>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7038"/>
    <w:rsid w:val="005D7C8B"/>
    <w:rsid w:val="005E12EA"/>
    <w:rsid w:val="005E1376"/>
    <w:rsid w:val="005E3D80"/>
    <w:rsid w:val="005E4861"/>
    <w:rsid w:val="005E50F2"/>
    <w:rsid w:val="005E668D"/>
    <w:rsid w:val="005E7B98"/>
    <w:rsid w:val="005F3A1D"/>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17FB"/>
    <w:rsid w:val="006A1D8C"/>
    <w:rsid w:val="006A1EB8"/>
    <w:rsid w:val="006A2C39"/>
    <w:rsid w:val="006A5663"/>
    <w:rsid w:val="006A5EB3"/>
    <w:rsid w:val="006A6729"/>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B00"/>
    <w:rsid w:val="00792A8F"/>
    <w:rsid w:val="007935CF"/>
    <w:rsid w:val="00794490"/>
    <w:rsid w:val="007944DA"/>
    <w:rsid w:val="00795920"/>
    <w:rsid w:val="00797C59"/>
    <w:rsid w:val="007A041E"/>
    <w:rsid w:val="007A064D"/>
    <w:rsid w:val="007A2FEF"/>
    <w:rsid w:val="007A3456"/>
    <w:rsid w:val="007A3647"/>
    <w:rsid w:val="007A400B"/>
    <w:rsid w:val="007A5A81"/>
    <w:rsid w:val="007A6D67"/>
    <w:rsid w:val="007A6E55"/>
    <w:rsid w:val="007A70F4"/>
    <w:rsid w:val="007B0EA9"/>
    <w:rsid w:val="007B1183"/>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EE"/>
    <w:rsid w:val="007D4C2C"/>
    <w:rsid w:val="007D5A70"/>
    <w:rsid w:val="007D6687"/>
    <w:rsid w:val="007D66CA"/>
    <w:rsid w:val="007D6C05"/>
    <w:rsid w:val="007D7340"/>
    <w:rsid w:val="007D7861"/>
    <w:rsid w:val="007E3A6A"/>
    <w:rsid w:val="007E531A"/>
    <w:rsid w:val="007F034B"/>
    <w:rsid w:val="007F48A3"/>
    <w:rsid w:val="007F4FEB"/>
    <w:rsid w:val="007F58D2"/>
    <w:rsid w:val="007F72A3"/>
    <w:rsid w:val="007F72F6"/>
    <w:rsid w:val="00800B3B"/>
    <w:rsid w:val="0080231B"/>
    <w:rsid w:val="008030AF"/>
    <w:rsid w:val="0080325F"/>
    <w:rsid w:val="008048CE"/>
    <w:rsid w:val="00805637"/>
    <w:rsid w:val="008068C9"/>
    <w:rsid w:val="0080719B"/>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4E6"/>
    <w:rsid w:val="00855E5E"/>
    <w:rsid w:val="00855EA0"/>
    <w:rsid w:val="00857A03"/>
    <w:rsid w:val="0086247A"/>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A11"/>
    <w:rsid w:val="00986A7E"/>
    <w:rsid w:val="0098767A"/>
    <w:rsid w:val="009900F8"/>
    <w:rsid w:val="00990264"/>
    <w:rsid w:val="00990861"/>
    <w:rsid w:val="00991B66"/>
    <w:rsid w:val="00991FB2"/>
    <w:rsid w:val="009921C2"/>
    <w:rsid w:val="00997993"/>
    <w:rsid w:val="009A2640"/>
    <w:rsid w:val="009A3463"/>
    <w:rsid w:val="009A4962"/>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A24"/>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368E"/>
    <w:rsid w:val="00A849FC"/>
    <w:rsid w:val="00A855CC"/>
    <w:rsid w:val="00A861B2"/>
    <w:rsid w:val="00A862E4"/>
    <w:rsid w:val="00A86356"/>
    <w:rsid w:val="00A86385"/>
    <w:rsid w:val="00A900E1"/>
    <w:rsid w:val="00A90A51"/>
    <w:rsid w:val="00A937AE"/>
    <w:rsid w:val="00A95CD5"/>
    <w:rsid w:val="00A966C0"/>
    <w:rsid w:val="00A969EC"/>
    <w:rsid w:val="00AA0FF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693E"/>
    <w:rsid w:val="00B3111B"/>
    <w:rsid w:val="00B32EC0"/>
    <w:rsid w:val="00B35598"/>
    <w:rsid w:val="00B36695"/>
    <w:rsid w:val="00B36E7A"/>
    <w:rsid w:val="00B37794"/>
    <w:rsid w:val="00B4290F"/>
    <w:rsid w:val="00B42A59"/>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946A9"/>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6119"/>
    <w:rsid w:val="00BF0070"/>
    <w:rsid w:val="00BF0CAD"/>
    <w:rsid w:val="00BF15FA"/>
    <w:rsid w:val="00BF19A7"/>
    <w:rsid w:val="00BF3202"/>
    <w:rsid w:val="00BF4BCB"/>
    <w:rsid w:val="00BF5F18"/>
    <w:rsid w:val="00BF776E"/>
    <w:rsid w:val="00BF7A25"/>
    <w:rsid w:val="00C00E5C"/>
    <w:rsid w:val="00C01E68"/>
    <w:rsid w:val="00C01ED0"/>
    <w:rsid w:val="00C027F1"/>
    <w:rsid w:val="00C02A6C"/>
    <w:rsid w:val="00C044C9"/>
    <w:rsid w:val="00C05508"/>
    <w:rsid w:val="00C05F0F"/>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4DFF"/>
    <w:rsid w:val="00C40423"/>
    <w:rsid w:val="00C41EFA"/>
    <w:rsid w:val="00C42178"/>
    <w:rsid w:val="00C4273A"/>
    <w:rsid w:val="00C4343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7BF9"/>
    <w:rsid w:val="00C90573"/>
    <w:rsid w:val="00C91F35"/>
    <w:rsid w:val="00C9293A"/>
    <w:rsid w:val="00C93AAC"/>
    <w:rsid w:val="00C94F1C"/>
    <w:rsid w:val="00C95120"/>
    <w:rsid w:val="00C962E1"/>
    <w:rsid w:val="00C968C0"/>
    <w:rsid w:val="00C97148"/>
    <w:rsid w:val="00CA0DC5"/>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F12"/>
    <w:rsid w:val="00DD4516"/>
    <w:rsid w:val="00DD7601"/>
    <w:rsid w:val="00DE054F"/>
    <w:rsid w:val="00DE140A"/>
    <w:rsid w:val="00DE386A"/>
    <w:rsid w:val="00DE54A9"/>
    <w:rsid w:val="00DE5FCF"/>
    <w:rsid w:val="00DE6268"/>
    <w:rsid w:val="00DE66C3"/>
    <w:rsid w:val="00DE6912"/>
    <w:rsid w:val="00DE6B62"/>
    <w:rsid w:val="00DF1537"/>
    <w:rsid w:val="00DF1D0B"/>
    <w:rsid w:val="00DF28B0"/>
    <w:rsid w:val="00DF4C99"/>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236B"/>
    <w:rsid w:val="00E3393C"/>
    <w:rsid w:val="00E34E05"/>
    <w:rsid w:val="00E34F10"/>
    <w:rsid w:val="00E36554"/>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6CE2"/>
    <w:rsid w:val="00E56E92"/>
    <w:rsid w:val="00E575C3"/>
    <w:rsid w:val="00E60771"/>
    <w:rsid w:val="00E6193C"/>
    <w:rsid w:val="00E61D38"/>
    <w:rsid w:val="00E61F21"/>
    <w:rsid w:val="00E62BA8"/>
    <w:rsid w:val="00E6307E"/>
    <w:rsid w:val="00E64781"/>
    <w:rsid w:val="00E64A12"/>
    <w:rsid w:val="00E65440"/>
    <w:rsid w:val="00E663F5"/>
    <w:rsid w:val="00E670E8"/>
    <w:rsid w:val="00E67275"/>
    <w:rsid w:val="00E67CF6"/>
    <w:rsid w:val="00E71F6E"/>
    <w:rsid w:val="00E723C6"/>
    <w:rsid w:val="00E727DA"/>
    <w:rsid w:val="00E73369"/>
    <w:rsid w:val="00E737E0"/>
    <w:rsid w:val="00E751A6"/>
    <w:rsid w:val="00E75737"/>
    <w:rsid w:val="00E75F18"/>
    <w:rsid w:val="00E76AB3"/>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783A"/>
    <w:rsid w:val="00EB0989"/>
    <w:rsid w:val="00EB0BCE"/>
    <w:rsid w:val="00EB0C07"/>
    <w:rsid w:val="00EB1F4A"/>
    <w:rsid w:val="00EB2AEF"/>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CC1"/>
    <w:rsid w:val="00F10FA2"/>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5156"/>
    <w:rsid w:val="00F35B10"/>
    <w:rsid w:val="00F411D4"/>
    <w:rsid w:val="00F4301E"/>
    <w:rsid w:val="00F43A42"/>
    <w:rsid w:val="00F46D31"/>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27D3"/>
    <w:rsid w:val="00F92B5B"/>
    <w:rsid w:val="00F93D56"/>
    <w:rsid w:val="00F944F6"/>
    <w:rsid w:val="00F9514C"/>
    <w:rsid w:val="00FA0EFE"/>
    <w:rsid w:val="00FA0FD2"/>
    <w:rsid w:val="00FA2369"/>
    <w:rsid w:val="00FA3345"/>
    <w:rsid w:val="00FA4709"/>
    <w:rsid w:val="00FA5B5A"/>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4B65F"/>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A37"/>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0">
    <w:name w:val="Body Text Indent 3"/>
    <w:basedOn w:val="a"/>
    <w:link w:val="31"/>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lang w:val="x-none" w:eastAsia="x-none"/>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c">
    <w:name w:val="FollowedHyperlink"/>
    <w:rsid w:val="00805637"/>
    <w:rPr>
      <w:color w:val="800080"/>
      <w:u w:val="single"/>
    </w:rPr>
  </w:style>
  <w:style w:type="character" w:customStyle="1" w:styleId="a9">
    <w:name w:val="Основной текст с отступом Знак"/>
    <w:link w:val="a8"/>
    <w:rsid w:val="00462F02"/>
    <w:rPr>
      <w:rFonts w:ascii="Minion Cyrillic" w:hAnsi="Minion Cyrillic"/>
      <w:sz w:val="28"/>
    </w:rPr>
  </w:style>
  <w:style w:type="paragraph" w:styleId="ad">
    <w:name w:val="header"/>
    <w:basedOn w:val="a"/>
    <w:link w:val="ae"/>
    <w:uiPriority w:val="99"/>
    <w:rsid w:val="009D4CB4"/>
    <w:pPr>
      <w:tabs>
        <w:tab w:val="center" w:pos="4677"/>
        <w:tab w:val="right" w:pos="9355"/>
      </w:tabs>
    </w:pPr>
    <w:rPr>
      <w:lang w:val="x-none" w:eastAsia="x-none"/>
    </w:rPr>
  </w:style>
  <w:style w:type="character" w:customStyle="1" w:styleId="ae">
    <w:name w:val="Верхний колонтитул Знак"/>
    <w:link w:val="ad"/>
    <w:uiPriority w:val="99"/>
    <w:rsid w:val="009D4CB4"/>
    <w:rPr>
      <w:color w:val="000000"/>
      <w:sz w:val="28"/>
      <w:szCs w:val="28"/>
    </w:rPr>
  </w:style>
  <w:style w:type="paragraph" w:styleId="af">
    <w:name w:val="footer"/>
    <w:basedOn w:val="a"/>
    <w:link w:val="af0"/>
    <w:rsid w:val="009D4CB4"/>
    <w:pPr>
      <w:tabs>
        <w:tab w:val="center" w:pos="4677"/>
        <w:tab w:val="right" w:pos="9355"/>
      </w:tabs>
    </w:pPr>
    <w:rPr>
      <w:lang w:val="x-none" w:eastAsia="x-none"/>
    </w:rPr>
  </w:style>
  <w:style w:type="character" w:customStyle="1" w:styleId="af0">
    <w:name w:val="Нижний колонтитул Знак"/>
    <w:link w:val="af"/>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1">
    <w:name w:val="Основной текст с отступом 3 Знак"/>
    <w:link w:val="30"/>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1">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2">
    <w:name w:val="List Paragraph"/>
    <w:basedOn w:val="a"/>
    <w:uiPriority w:val="34"/>
    <w:qFormat/>
    <w:rsid w:val="00674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79B66-F9A2-4685-935C-CE5EF709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7104</Words>
  <Characters>40498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47507</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12</cp:revision>
  <cp:lastPrinted>2023-04-27T04:15:00Z</cp:lastPrinted>
  <dcterms:created xsi:type="dcterms:W3CDTF">2023-04-24T04:50:00Z</dcterms:created>
  <dcterms:modified xsi:type="dcterms:W3CDTF">2023-05-02T05:14:00Z</dcterms:modified>
</cp:coreProperties>
</file>