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0B" w:rsidRDefault="00C9320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РОССИЙСКАЯ ФЕДЕРАЦИЯ        </w:t>
      </w:r>
      <w:r w:rsidR="00501A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-2.85pt;margin-top:-2.65pt;width:50.1pt;height:46.5pt;z-index:251658240;visibility:visible;mso-position-horizontal-relative:text;mso-position-vertical-relative:text">
            <v:imagedata r:id="rId5" o:title=""/>
          </v:shape>
        </w:pict>
      </w:r>
    </w:p>
    <w:p w:rsidR="00C9320B" w:rsidRDefault="00C9320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ХАНТЫ-МАНСИЙСКИЙ АВТОНОМНЫЙ ОКРУГ-ЮГРА</w:t>
      </w:r>
    </w:p>
    <w:p w:rsidR="00C9320B" w:rsidRDefault="00C9320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Некоммерческое Партнерство </w:t>
      </w:r>
    </w:p>
    <w:p w:rsidR="00C9320B" w:rsidRDefault="00C9320B">
      <w:pPr>
        <w:tabs>
          <w:tab w:val="center" w:pos="4677"/>
          <w:tab w:val="right" w:pos="9355"/>
        </w:tabs>
        <w:spacing w:after="0" w:line="240" w:lineRule="auto"/>
        <w:rPr>
          <w:rFonts w:ascii="Libre Franklin Medium" w:hAnsi="Libre Franklin Medium" w:cs="Libre Franklin Medium"/>
          <w:b/>
          <w:color w:val="1F497D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365F91"/>
          <w:sz w:val="28"/>
          <w:szCs w:val="28"/>
        </w:rPr>
        <w:t>« Югорская</w:t>
      </w:r>
      <w:proofErr w:type="gramEnd"/>
      <w:r>
        <w:rPr>
          <w:rFonts w:ascii="Times New Roman" w:hAnsi="Times New Roman"/>
          <w:b/>
          <w:color w:val="365F91"/>
          <w:sz w:val="28"/>
          <w:szCs w:val="28"/>
        </w:rPr>
        <w:t xml:space="preserve"> Палата профессиональных бухгалтеров и аудиторов»</w:t>
      </w:r>
      <w:r w:rsidR="00501AF1">
        <w:rPr>
          <w:noProof/>
        </w:rPr>
        <w:pict>
          <v:line id="Прямая соединительная линия 1" o:spid="_x0000_s1027" style="position:absolute;left:0;text-align:left;flip:y;z-index:251659264;visibility:visible;mso-position-horizontal-relative:margin;mso-position-vertical-relative:text" from="-3.85pt,21.85pt" to="509.15pt,21.85pt" strokecolor="#339" strokeweight="1pt">
            <w10:wrap anchorx="margin"/>
          </v:line>
        </w:pict>
      </w:r>
    </w:p>
    <w:p w:rsidR="00C9320B" w:rsidRDefault="00C9320B">
      <w:pPr>
        <w:spacing w:after="0" w:line="240" w:lineRule="auto"/>
        <w:jc w:val="left"/>
        <w:rPr>
          <w:rFonts w:ascii="Times New Roman" w:hAnsi="Times New Roman"/>
        </w:rPr>
      </w:pPr>
    </w:p>
    <w:p w:rsidR="00C9320B" w:rsidRDefault="00C9320B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8602, г"/>
        </w:smartTagPr>
        <w:r>
          <w:rPr>
            <w:rFonts w:ascii="Times New Roman" w:hAnsi="Times New Roman"/>
            <w:sz w:val="20"/>
            <w:szCs w:val="20"/>
          </w:rPr>
          <w:t>628602, г</w:t>
        </w:r>
      </w:smartTag>
      <w:r>
        <w:rPr>
          <w:rFonts w:ascii="Times New Roman" w:hAnsi="Times New Roman"/>
          <w:sz w:val="20"/>
          <w:szCs w:val="20"/>
        </w:rPr>
        <w:t>. Нижневартовск</w:t>
      </w:r>
    </w:p>
    <w:p w:rsidR="00C9320B" w:rsidRDefault="00C9320B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Мусы </w:t>
      </w:r>
      <w:proofErr w:type="spellStart"/>
      <w:r>
        <w:rPr>
          <w:rFonts w:ascii="Times New Roman" w:hAnsi="Times New Roman"/>
          <w:sz w:val="20"/>
          <w:szCs w:val="20"/>
        </w:rPr>
        <w:t>Джалиля</w:t>
      </w:r>
      <w:proofErr w:type="spellEnd"/>
      <w:r>
        <w:rPr>
          <w:rFonts w:ascii="Times New Roman" w:hAnsi="Times New Roman"/>
          <w:sz w:val="20"/>
          <w:szCs w:val="20"/>
        </w:rPr>
        <w:t>, д 18 офис 2</w:t>
      </w:r>
    </w:p>
    <w:p w:rsidR="00C9320B" w:rsidRDefault="00C9320B">
      <w:pPr>
        <w:spacing w:after="0" w:line="240" w:lineRule="auto"/>
        <w:ind w:right="-14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(3466) 48-08-08, 43-60-60</w:t>
      </w:r>
    </w:p>
    <w:p w:rsidR="00C9320B" w:rsidRDefault="00C9320B">
      <w:pPr>
        <w:spacing w:after="0" w:line="240" w:lineRule="auto"/>
        <w:ind w:right="-144"/>
        <w:jc w:val="left"/>
        <w:rPr>
          <w:rFonts w:ascii="Times New Roman" w:hAnsi="Times New Roman"/>
          <w:sz w:val="20"/>
          <w:szCs w:val="20"/>
        </w:rPr>
      </w:pPr>
    </w:p>
    <w:p w:rsidR="00C9320B" w:rsidRDefault="00C9320B">
      <w:pPr>
        <w:spacing w:after="0" w:line="240" w:lineRule="auto"/>
        <w:ind w:right="-1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4FD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624FD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9320B" w:rsidRDefault="00C9320B" w:rsidP="005A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B" w:rsidRDefault="00C932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Приглашаем Вас принять участие в</w:t>
      </w:r>
    </w:p>
    <w:p w:rsidR="00C9320B" w:rsidRDefault="00C932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Окружном конкурсе профессионального мастерства</w:t>
      </w:r>
    </w:p>
    <w:p w:rsidR="00C9320B" w:rsidRDefault="00624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бухгалтер Югры-2019»!</w:t>
      </w:r>
    </w:p>
    <w:p w:rsidR="00C9320B" w:rsidRDefault="00C932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20B" w:rsidRDefault="00C93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Некоммерческое Партнерство «Югорская Палата профессиональных бухгалтеров и аудиторов»</w:t>
      </w:r>
      <w:r>
        <w:rPr>
          <w:rFonts w:ascii="Times New Roman" w:hAnsi="Times New Roman"/>
          <w:sz w:val="24"/>
          <w:szCs w:val="24"/>
        </w:rPr>
        <w:t xml:space="preserve">  при поддержке Департамента экономического развития ХМАО-Югры, Администрации г. Нижневартовска, ФПП, Общественной организации «Деловая Россия».</w:t>
      </w:r>
    </w:p>
    <w:p w:rsidR="00C9320B" w:rsidRDefault="00C93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B" w:rsidRDefault="00C93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пройдёт в 2 этапа:</w:t>
      </w:r>
    </w:p>
    <w:p w:rsidR="00C9320B" w:rsidRPr="00624FD4" w:rsidRDefault="00C9320B" w:rsidP="009579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D4">
        <w:rPr>
          <w:rFonts w:ascii="Times New Roman" w:hAnsi="Times New Roman"/>
          <w:sz w:val="24"/>
          <w:szCs w:val="24"/>
        </w:rPr>
        <w:t>Заочный тур</w:t>
      </w:r>
      <w:r w:rsidR="00503306">
        <w:rPr>
          <w:rFonts w:ascii="Times New Roman" w:hAnsi="Times New Roman"/>
          <w:sz w:val="24"/>
          <w:szCs w:val="24"/>
        </w:rPr>
        <w:t>,</w:t>
      </w:r>
      <w:r w:rsidRPr="00624FD4">
        <w:rPr>
          <w:rFonts w:ascii="Times New Roman" w:hAnsi="Times New Roman"/>
          <w:sz w:val="24"/>
          <w:szCs w:val="24"/>
        </w:rPr>
        <w:t xml:space="preserve"> в котором необходимо ответить на тестовые вопросы онлайн.</w:t>
      </w:r>
    </w:p>
    <w:p w:rsidR="00C9320B" w:rsidRPr="00624FD4" w:rsidRDefault="00C9320B" w:rsidP="009579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9320B" w:rsidRPr="00624FD4" w:rsidRDefault="00C9320B" w:rsidP="009579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D4">
        <w:rPr>
          <w:rFonts w:ascii="Times New Roman" w:hAnsi="Times New Roman"/>
          <w:sz w:val="24"/>
          <w:szCs w:val="24"/>
        </w:rPr>
        <w:t>Очный тур пройдет в г. Нижневартовске, Сургуте, Ханты-Мансийске, Нефтеюганске.</w:t>
      </w:r>
    </w:p>
    <w:p w:rsidR="00C9320B" w:rsidRPr="00624FD4" w:rsidRDefault="00C9320B" w:rsidP="00957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D4">
        <w:rPr>
          <w:rFonts w:ascii="Times New Roman" w:hAnsi="Times New Roman"/>
          <w:sz w:val="24"/>
          <w:szCs w:val="24"/>
        </w:rPr>
        <w:t>В нем принимают участие конкурсанты, успешно прошедшие 1 тур и оплатившие целевой взнос в размере 1000 руб.</w:t>
      </w:r>
    </w:p>
    <w:p w:rsidR="00C9320B" w:rsidRPr="00624FD4" w:rsidRDefault="00C93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B" w:rsidRPr="00624FD4" w:rsidRDefault="00C93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D4">
        <w:rPr>
          <w:rFonts w:ascii="Times New Roman" w:hAnsi="Times New Roman"/>
          <w:sz w:val="24"/>
          <w:szCs w:val="24"/>
        </w:rPr>
        <w:t>Конкурс проводится с целью определения лучших в бухгалтерской профессии на уровне организаций и предприятий Ханты-Мансийского автономного округа-Югры, повышения профессионального уровня</w:t>
      </w:r>
      <w:r w:rsidR="00624FD4" w:rsidRPr="00624FD4">
        <w:rPr>
          <w:rFonts w:ascii="Times New Roman" w:hAnsi="Times New Roman"/>
          <w:sz w:val="24"/>
          <w:szCs w:val="24"/>
        </w:rPr>
        <w:t>,</w:t>
      </w:r>
      <w:r w:rsidRPr="00624FD4">
        <w:rPr>
          <w:rFonts w:ascii="Times New Roman" w:hAnsi="Times New Roman"/>
          <w:sz w:val="24"/>
          <w:szCs w:val="24"/>
        </w:rPr>
        <w:t xml:space="preserve"> качества работы и </w:t>
      </w:r>
      <w:proofErr w:type="gramStart"/>
      <w:r w:rsidRPr="00624FD4">
        <w:rPr>
          <w:rFonts w:ascii="Times New Roman" w:hAnsi="Times New Roman"/>
          <w:sz w:val="24"/>
          <w:szCs w:val="24"/>
        </w:rPr>
        <w:t>развития  профессиональной</w:t>
      </w:r>
      <w:proofErr w:type="gramEnd"/>
      <w:r w:rsidRPr="00624FD4">
        <w:rPr>
          <w:rFonts w:ascii="Times New Roman" w:hAnsi="Times New Roman"/>
          <w:sz w:val="24"/>
          <w:szCs w:val="24"/>
        </w:rPr>
        <w:t xml:space="preserve"> солидарности специалистов в области бухгалтерского учета, аудита и налогообложения в частности, и всего бизнес-сообщества в целом.</w:t>
      </w:r>
    </w:p>
    <w:p w:rsidR="00C9320B" w:rsidRPr="00624FD4" w:rsidRDefault="00C93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B" w:rsidRPr="00624FD4" w:rsidRDefault="00C93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4">
        <w:rPr>
          <w:rFonts w:ascii="Times New Roman" w:hAnsi="Times New Roman"/>
          <w:b/>
          <w:sz w:val="24"/>
          <w:szCs w:val="24"/>
        </w:rPr>
        <w:t xml:space="preserve">Подведение итогов Конкурса и торжественная церемония награждения </w:t>
      </w:r>
      <w:proofErr w:type="gramStart"/>
      <w:r w:rsidRPr="00624FD4">
        <w:rPr>
          <w:rFonts w:ascii="Times New Roman" w:hAnsi="Times New Roman"/>
          <w:b/>
          <w:sz w:val="24"/>
          <w:szCs w:val="24"/>
        </w:rPr>
        <w:t>победителей,  лауреатов</w:t>
      </w:r>
      <w:proofErr w:type="gramEnd"/>
      <w:r w:rsidRPr="00624FD4">
        <w:rPr>
          <w:rFonts w:ascii="Times New Roman" w:hAnsi="Times New Roman"/>
          <w:b/>
          <w:sz w:val="24"/>
          <w:szCs w:val="24"/>
        </w:rPr>
        <w:t xml:space="preserve"> будет проходить в рамках Всероссийской научно-практической конференции по теме: </w:t>
      </w:r>
      <w:r w:rsidR="00503306">
        <w:rPr>
          <w:rFonts w:ascii="Times New Roman" w:hAnsi="Times New Roman"/>
          <w:b/>
          <w:sz w:val="24"/>
          <w:szCs w:val="24"/>
        </w:rPr>
        <w:t>«</w:t>
      </w:r>
      <w:r w:rsidR="00C055CD" w:rsidRPr="00C055CD">
        <w:rPr>
          <w:rFonts w:ascii="Times New Roman" w:hAnsi="Times New Roman"/>
          <w:b/>
          <w:sz w:val="24"/>
          <w:szCs w:val="24"/>
        </w:rPr>
        <w:t>Актуальные вопросы развития бухгалтерского учета, аудита, налогообложения и контроля в современных условиях развития цифровой экономики</w:t>
      </w:r>
      <w:r w:rsidR="00503306">
        <w:rPr>
          <w:rFonts w:ascii="Times New Roman" w:hAnsi="Times New Roman"/>
          <w:b/>
          <w:sz w:val="24"/>
          <w:szCs w:val="24"/>
        </w:rPr>
        <w:t>»</w:t>
      </w:r>
      <w:r w:rsidRPr="00624FD4">
        <w:rPr>
          <w:rFonts w:ascii="Times New Roman" w:hAnsi="Times New Roman"/>
          <w:b/>
          <w:sz w:val="24"/>
          <w:szCs w:val="24"/>
        </w:rPr>
        <w:t xml:space="preserve"> - 21 ноября 2019 в 10.30 в МБУ «Дворец искусств» Малый зал, по адресу: г. Нижневартовск, ул. Ленина, д. 7.</w:t>
      </w:r>
    </w:p>
    <w:p w:rsidR="00C9320B" w:rsidRPr="00624FD4" w:rsidRDefault="00C93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B" w:rsidRPr="00624FD4" w:rsidRDefault="00C93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4">
        <w:rPr>
          <w:rFonts w:ascii="Times New Roman" w:hAnsi="Times New Roman"/>
          <w:b/>
          <w:sz w:val="24"/>
          <w:szCs w:val="24"/>
        </w:rPr>
        <w:t>В рамках конференции состоятся следующие мероприятия:</w:t>
      </w:r>
    </w:p>
    <w:p w:rsidR="00C9320B" w:rsidRDefault="00501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9320B" w:rsidRPr="00624FD4">
        <w:rPr>
          <w:rFonts w:ascii="Times New Roman" w:hAnsi="Times New Roman"/>
          <w:sz w:val="24"/>
          <w:szCs w:val="24"/>
        </w:rPr>
        <w:t>Пленарные заседания по актуальным вопросам развития бухгалтерского учета, аудита и налогообложения в современных условиях развития экономики. В пленарных заседаниях участвуют представители законодательной, исполнительной органов власти, Счетной палаты, Федеральной налоговой службы, ВУЗов, организаций финансового сектора;</w:t>
      </w:r>
    </w:p>
    <w:p w:rsidR="00C9320B" w:rsidRDefault="00501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9320B" w:rsidRPr="00624FD4">
        <w:rPr>
          <w:rFonts w:ascii="Times New Roman" w:hAnsi="Times New Roman"/>
          <w:sz w:val="24"/>
          <w:szCs w:val="24"/>
        </w:rPr>
        <w:t>Выставка продукции и услуг организаций, оказывающих сопутствующие бухгалтерскому учету и аудиту услуги;</w:t>
      </w:r>
    </w:p>
    <w:p w:rsidR="00C9320B" w:rsidRDefault="00501AF1" w:rsidP="006C6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9320B" w:rsidRPr="00624FD4">
        <w:rPr>
          <w:rFonts w:ascii="Times New Roman" w:hAnsi="Times New Roman"/>
          <w:sz w:val="24"/>
          <w:szCs w:val="24"/>
        </w:rPr>
        <w:t xml:space="preserve">Практические семинары по изменениям в законодательстве, а также по повышению налоговой грамотности. </w:t>
      </w:r>
    </w:p>
    <w:p w:rsidR="00624FD4" w:rsidRPr="00624FD4" w:rsidRDefault="00624FD4" w:rsidP="006C6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B" w:rsidRPr="00624FD4" w:rsidRDefault="00C9320B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24FD4">
        <w:rPr>
          <w:rFonts w:ascii="Times New Roman" w:hAnsi="Times New Roman"/>
          <w:b/>
          <w:sz w:val="24"/>
          <w:szCs w:val="24"/>
        </w:rPr>
        <w:t xml:space="preserve">Для участия необходимо заполнить заявку, перейдя по ссылке: </w:t>
      </w:r>
    </w:p>
    <w:p w:rsidR="00C9320B" w:rsidRDefault="00C9320B" w:rsidP="00544F8E">
      <w:pPr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24FD4">
        <w:rPr>
          <w:rFonts w:ascii="Times New Roman" w:hAnsi="Times New Roman"/>
          <w:sz w:val="24"/>
          <w:szCs w:val="24"/>
        </w:rPr>
        <w:t>Для участников- физических лиц</w:t>
      </w:r>
    </w:p>
    <w:bookmarkStart w:id="0" w:name="_GoBack"/>
    <w:p w:rsidR="00544F8E" w:rsidRPr="00624FD4" w:rsidRDefault="00544F8E" w:rsidP="00544F8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af6"/>
          <w:sz w:val="27"/>
          <w:szCs w:val="27"/>
        </w:rPr>
        <w:fldChar w:fldCharType="begin"/>
      </w:r>
      <w:r>
        <w:rPr>
          <w:rStyle w:val="af6"/>
          <w:sz w:val="27"/>
          <w:szCs w:val="27"/>
        </w:rPr>
        <w:instrText xml:space="preserve"> HYPERLINK "https://forms.gle/J5A25ZQ2k6BNFCgo9" </w:instrText>
      </w:r>
      <w:r>
        <w:rPr>
          <w:rStyle w:val="af6"/>
          <w:sz w:val="27"/>
          <w:szCs w:val="27"/>
        </w:rPr>
        <w:fldChar w:fldCharType="separate"/>
      </w:r>
      <w:r w:rsidRPr="009647E4">
        <w:rPr>
          <w:rStyle w:val="af6"/>
          <w:sz w:val="27"/>
          <w:szCs w:val="27"/>
        </w:rPr>
        <w:t>https://forms.gle/J5A25ZQ2k6BNFCgo9</w:t>
      </w:r>
      <w:r>
        <w:rPr>
          <w:rStyle w:val="af6"/>
          <w:sz w:val="27"/>
          <w:szCs w:val="27"/>
        </w:rPr>
        <w:fldChar w:fldCharType="end"/>
      </w:r>
      <w:bookmarkEnd w:id="0"/>
      <w:r>
        <w:rPr>
          <w:rStyle w:val="af6"/>
          <w:sz w:val="27"/>
          <w:szCs w:val="27"/>
        </w:rPr>
        <w:t xml:space="preserve"> </w:t>
      </w:r>
    </w:p>
    <w:p w:rsidR="00544F8E" w:rsidRDefault="00544F8E" w:rsidP="006C6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0B" w:rsidRDefault="00C9320B" w:rsidP="006C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Надеемся на </w:t>
      </w:r>
      <w:r w:rsidR="005033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аше активное участие!</w:t>
      </w:r>
    </w:p>
    <w:p w:rsidR="00C9320B" w:rsidRDefault="00C9320B" w:rsidP="006C6EF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C9320B" w:rsidRDefault="00501AF1" w:rsidP="006C6EF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EFDC068">
          <v:shape id="_x0000_s1028" type="#_x0000_t75" style="position:absolute;margin-left:222pt;margin-top:2.55pt;width:81pt;height:22.5pt;z-index:251660288">
            <v:imagedata r:id="rId6" o:title=""/>
            <w10:wrap type="square"/>
          </v:shape>
        </w:pict>
      </w:r>
      <w:r w:rsidR="00C9320B">
        <w:rPr>
          <w:rFonts w:ascii="Times New Roman" w:hAnsi="Times New Roman"/>
          <w:sz w:val="24"/>
          <w:szCs w:val="24"/>
        </w:rPr>
        <w:t>Генеральный директор НП «</w:t>
      </w:r>
      <w:proofErr w:type="spellStart"/>
      <w:proofErr w:type="gramStart"/>
      <w:r w:rsidR="00C9320B">
        <w:rPr>
          <w:rFonts w:ascii="Times New Roman" w:hAnsi="Times New Roman"/>
          <w:sz w:val="24"/>
          <w:szCs w:val="24"/>
        </w:rPr>
        <w:t>ЮППБиА</w:t>
      </w:r>
      <w:proofErr w:type="spellEnd"/>
      <w:r w:rsidR="00C9320B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="00C9320B">
        <w:rPr>
          <w:rFonts w:ascii="Times New Roman" w:hAnsi="Times New Roman"/>
          <w:sz w:val="24"/>
          <w:szCs w:val="24"/>
        </w:rPr>
        <w:t xml:space="preserve">                                               М.Г. Сюткина </w:t>
      </w:r>
    </w:p>
    <w:p w:rsidR="00C9320B" w:rsidRDefault="00C9320B" w:rsidP="006C6EF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89191067121,699623</w:t>
      </w:r>
    </w:p>
    <w:sectPr w:rsidR="00C9320B" w:rsidSect="001E60F5">
      <w:pgSz w:w="11906" w:h="16838"/>
      <w:pgMar w:top="720" w:right="567" w:bottom="35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Franklin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3D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C9B3ADD"/>
    <w:multiLevelType w:val="hybridMultilevel"/>
    <w:tmpl w:val="DBDE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FF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57407A"/>
    <w:multiLevelType w:val="hybridMultilevel"/>
    <w:tmpl w:val="E222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0F5"/>
    <w:rsid w:val="000076BC"/>
    <w:rsid w:val="00166FC6"/>
    <w:rsid w:val="001E60F5"/>
    <w:rsid w:val="004D501E"/>
    <w:rsid w:val="00501AF1"/>
    <w:rsid w:val="00503306"/>
    <w:rsid w:val="00544F8E"/>
    <w:rsid w:val="00573062"/>
    <w:rsid w:val="005A66F9"/>
    <w:rsid w:val="00624FD4"/>
    <w:rsid w:val="006C6EFE"/>
    <w:rsid w:val="00957951"/>
    <w:rsid w:val="00C055CD"/>
    <w:rsid w:val="00C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36E6BC35-44F1-4AB9-8070-2E00DB1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1">
    <w:name w:val="Обычный1"/>
    <w:uiPriority w:val="99"/>
    <w:rsid w:val="001E60F5"/>
    <w:pPr>
      <w:spacing w:after="200" w:line="276" w:lineRule="auto"/>
      <w:jc w:val="center"/>
    </w:pPr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ormal1">
    <w:name w:val="normal1"/>
    <w:uiPriority w:val="99"/>
    <w:rsid w:val="001E60F5"/>
    <w:pPr>
      <w:spacing w:after="200" w:line="276" w:lineRule="auto"/>
      <w:jc w:val="center"/>
    </w:pPr>
  </w:style>
  <w:style w:type="paragraph" w:styleId="a5">
    <w:name w:val="Subtitle"/>
    <w:basedOn w:val="normal1"/>
    <w:next w:val="normal1"/>
    <w:link w:val="a6"/>
    <w:uiPriority w:val="99"/>
    <w:qFormat/>
    <w:rsid w:val="001E60F5"/>
    <w:rPr>
      <w:rFonts w:ascii="Cambria" w:hAnsi="Cambria" w:cs="Cambria"/>
      <w:i/>
      <w:color w:val="4F81B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styleId="a8">
    <w:name w:val="Emphasis"/>
    <w:basedOn w:val="a0"/>
    <w:uiPriority w:val="99"/>
    <w:qFormat/>
    <w:rPr>
      <w:rFonts w:cs="Times New Roman"/>
      <w:i/>
      <w:iCs/>
    </w:rPr>
  </w:style>
  <w:style w:type="paragraph" w:styleId="a9">
    <w:name w:val="No Spacing"/>
    <w:link w:val="aa"/>
    <w:uiPriority w:val="99"/>
    <w:qFormat/>
    <w:pPr>
      <w:jc w:val="center"/>
    </w:p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pPr>
      <w:outlineLvl w:val="9"/>
    </w:pPr>
  </w:style>
  <w:style w:type="paragraph" w:styleId="af4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Pr>
      <w:rFonts w:cs="Times New Roman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semiHidden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styleId="af9">
    <w:name w:val="FollowedHyperlink"/>
    <w:basedOn w:val="a0"/>
    <w:uiPriority w:val="99"/>
    <w:rsid w:val="0095795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</dc:title>
  <dc:subject/>
  <dc:creator>Рунис</dc:creator>
  <cp:keywords/>
  <dc:description/>
  <cp:lastModifiedBy>Anya</cp:lastModifiedBy>
  <cp:revision>9</cp:revision>
  <dcterms:created xsi:type="dcterms:W3CDTF">2019-10-17T03:13:00Z</dcterms:created>
  <dcterms:modified xsi:type="dcterms:W3CDTF">2019-10-29T05:33:00Z</dcterms:modified>
</cp:coreProperties>
</file>